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952F65" w14:textId="77777777" w:rsidR="00EF1D49" w:rsidRPr="00427750" w:rsidRDefault="00EF1D49" w:rsidP="00DC6C5A">
      <w:pPr>
        <w:pStyle w:val="14"/>
        <w:spacing w:line="276" w:lineRule="auto"/>
        <w:jc w:val="center"/>
        <w:rPr>
          <w:szCs w:val="24"/>
        </w:rPr>
      </w:pPr>
    </w:p>
    <w:p w14:paraId="3EB46F95" w14:textId="77777777" w:rsidR="007B2574" w:rsidRPr="00413242" w:rsidRDefault="007B2574" w:rsidP="007B2574">
      <w:pPr>
        <w:widowControl w:val="0"/>
        <w:jc w:val="right"/>
        <w:rPr>
          <w:rFonts w:ascii="Times New Roman" w:eastAsia="Calibri" w:hAnsi="Times New Roman"/>
          <w:sz w:val="28"/>
          <w:szCs w:val="28"/>
          <w:lang w:eastAsia="en-US"/>
        </w:rPr>
      </w:pPr>
      <w:r w:rsidRPr="00413242">
        <w:rPr>
          <w:rFonts w:ascii="Times New Roman" w:eastAsia="Calibri" w:hAnsi="Times New Roman"/>
          <w:sz w:val="28"/>
          <w:szCs w:val="28"/>
          <w:lang w:eastAsia="en-US"/>
        </w:rPr>
        <w:t>УТВЕРЖДЕНА</w:t>
      </w:r>
    </w:p>
    <w:p w14:paraId="2B2971C2" w14:textId="77777777" w:rsidR="007B2574" w:rsidRPr="00413242" w:rsidRDefault="007B2574" w:rsidP="007B2574">
      <w:pPr>
        <w:widowControl w:val="0"/>
        <w:jc w:val="right"/>
        <w:rPr>
          <w:rFonts w:ascii="Times New Roman" w:eastAsia="Calibri" w:hAnsi="Times New Roman"/>
          <w:sz w:val="28"/>
          <w:szCs w:val="28"/>
          <w:lang w:eastAsia="en-US"/>
        </w:rPr>
      </w:pPr>
      <w:r w:rsidRPr="00413242">
        <w:rPr>
          <w:rFonts w:ascii="Times New Roman" w:eastAsia="Calibri" w:hAnsi="Times New Roman"/>
          <w:sz w:val="28"/>
          <w:szCs w:val="28"/>
          <w:lang w:eastAsia="en-US"/>
        </w:rPr>
        <w:t>Постановлением</w:t>
      </w:r>
    </w:p>
    <w:p w14:paraId="6FFDF604" w14:textId="77777777" w:rsidR="007B2574" w:rsidRPr="00413242" w:rsidRDefault="007B2574" w:rsidP="007B2574">
      <w:pPr>
        <w:widowControl w:val="0"/>
        <w:tabs>
          <w:tab w:val="left" w:pos="3261"/>
        </w:tabs>
        <w:jc w:val="right"/>
        <w:rPr>
          <w:rFonts w:ascii="Times New Roman" w:eastAsia="Calibri" w:hAnsi="Times New Roman"/>
          <w:sz w:val="28"/>
          <w:szCs w:val="28"/>
          <w:lang w:eastAsia="en-US"/>
        </w:rPr>
      </w:pPr>
      <w:r w:rsidRPr="00413242">
        <w:rPr>
          <w:rFonts w:ascii="Times New Roman" w:eastAsia="Calibri" w:hAnsi="Times New Roman"/>
          <w:sz w:val="28"/>
          <w:szCs w:val="28"/>
          <w:lang w:eastAsia="en-US"/>
        </w:rPr>
        <w:t>от_______________</w:t>
      </w:r>
      <w:proofErr w:type="gramStart"/>
      <w:r w:rsidRPr="00413242">
        <w:rPr>
          <w:rFonts w:ascii="Times New Roman" w:eastAsia="Calibri" w:hAnsi="Times New Roman"/>
          <w:sz w:val="28"/>
          <w:szCs w:val="28"/>
          <w:lang w:eastAsia="en-US"/>
        </w:rPr>
        <w:t>г</w:t>
      </w:r>
      <w:proofErr w:type="gramEnd"/>
      <w:r w:rsidRPr="00413242">
        <w:rPr>
          <w:rFonts w:ascii="Times New Roman" w:eastAsia="Calibri" w:hAnsi="Times New Roman"/>
          <w:sz w:val="28"/>
          <w:szCs w:val="28"/>
          <w:lang w:eastAsia="en-US"/>
        </w:rPr>
        <w:t>. №_______</w:t>
      </w:r>
    </w:p>
    <w:p w14:paraId="7CD3EFC9" w14:textId="77777777" w:rsidR="007B2574" w:rsidRPr="00413242" w:rsidRDefault="007B2574" w:rsidP="007B2574">
      <w:pPr>
        <w:pStyle w:val="14"/>
        <w:spacing w:line="276" w:lineRule="auto"/>
        <w:jc w:val="center"/>
        <w:rPr>
          <w:szCs w:val="24"/>
        </w:rPr>
      </w:pPr>
    </w:p>
    <w:p w14:paraId="69A2E748" w14:textId="77777777" w:rsidR="007B2574" w:rsidRPr="00413242" w:rsidRDefault="007B2574" w:rsidP="007B2574">
      <w:pPr>
        <w:spacing w:line="276" w:lineRule="auto"/>
        <w:jc w:val="center"/>
        <w:rPr>
          <w:rFonts w:ascii="Times New Roman" w:hAnsi="Times New Roman"/>
          <w:noProof/>
          <w:szCs w:val="20"/>
        </w:rPr>
      </w:pPr>
    </w:p>
    <w:p w14:paraId="298F9956" w14:textId="77777777" w:rsidR="007B2574" w:rsidRPr="00413242" w:rsidRDefault="007B2574" w:rsidP="007B2574">
      <w:pPr>
        <w:spacing w:line="276" w:lineRule="auto"/>
        <w:jc w:val="center"/>
        <w:rPr>
          <w:rFonts w:ascii="Times New Roman" w:hAnsi="Times New Roman"/>
          <w:noProof/>
          <w:szCs w:val="20"/>
        </w:rPr>
      </w:pPr>
    </w:p>
    <w:p w14:paraId="04FA4C77" w14:textId="77777777" w:rsidR="007B2574" w:rsidRPr="00413242" w:rsidRDefault="007B2574" w:rsidP="007B2574">
      <w:pPr>
        <w:spacing w:line="276" w:lineRule="auto"/>
        <w:jc w:val="center"/>
        <w:rPr>
          <w:rFonts w:ascii="Times New Roman" w:hAnsi="Times New Roman"/>
          <w:noProof/>
          <w:szCs w:val="20"/>
        </w:rPr>
      </w:pPr>
    </w:p>
    <w:p w14:paraId="11542B01" w14:textId="77777777" w:rsidR="007B2574" w:rsidRPr="00413242" w:rsidRDefault="007B2574" w:rsidP="007B2574">
      <w:pPr>
        <w:spacing w:line="276" w:lineRule="auto"/>
        <w:jc w:val="center"/>
        <w:rPr>
          <w:rFonts w:ascii="Times New Roman" w:hAnsi="Times New Roman"/>
          <w:noProof/>
          <w:szCs w:val="20"/>
        </w:rPr>
      </w:pPr>
    </w:p>
    <w:p w14:paraId="65027A8F" w14:textId="77777777" w:rsidR="007B2574" w:rsidRPr="00413242" w:rsidRDefault="007B2574" w:rsidP="007B2574">
      <w:pPr>
        <w:spacing w:line="276" w:lineRule="auto"/>
        <w:jc w:val="center"/>
        <w:rPr>
          <w:rFonts w:ascii="Times New Roman" w:hAnsi="Times New Roman"/>
          <w:noProof/>
          <w:szCs w:val="20"/>
        </w:rPr>
      </w:pPr>
    </w:p>
    <w:p w14:paraId="2B24BECE" w14:textId="77777777" w:rsidR="007B2574" w:rsidRPr="00413242" w:rsidRDefault="007B2574" w:rsidP="007B2574">
      <w:pPr>
        <w:spacing w:line="276" w:lineRule="auto"/>
        <w:jc w:val="center"/>
        <w:rPr>
          <w:rFonts w:ascii="Times New Roman" w:hAnsi="Times New Roman"/>
          <w:noProof/>
          <w:szCs w:val="20"/>
        </w:rPr>
      </w:pPr>
    </w:p>
    <w:p w14:paraId="3BB8AC2B" w14:textId="77777777" w:rsidR="007B2574" w:rsidRPr="00413242" w:rsidRDefault="007B2574" w:rsidP="007B2574">
      <w:pPr>
        <w:spacing w:line="276" w:lineRule="auto"/>
        <w:jc w:val="center"/>
        <w:rPr>
          <w:rFonts w:ascii="Times New Roman" w:hAnsi="Times New Roman"/>
          <w:noProof/>
          <w:szCs w:val="20"/>
        </w:rPr>
      </w:pPr>
    </w:p>
    <w:p w14:paraId="36B1C477" w14:textId="77777777" w:rsidR="007B2574" w:rsidRPr="00413242" w:rsidRDefault="007B2574" w:rsidP="007B2574">
      <w:pPr>
        <w:spacing w:line="276" w:lineRule="auto"/>
        <w:jc w:val="center"/>
        <w:rPr>
          <w:rFonts w:ascii="Times New Roman" w:hAnsi="Times New Roman"/>
          <w:sz w:val="24"/>
        </w:rPr>
      </w:pPr>
    </w:p>
    <w:p w14:paraId="5CCAD0B6" w14:textId="77777777" w:rsidR="007B2574" w:rsidRPr="00413242" w:rsidRDefault="007B2574" w:rsidP="007B2574">
      <w:pPr>
        <w:spacing w:line="276" w:lineRule="auto"/>
        <w:jc w:val="center"/>
        <w:rPr>
          <w:rFonts w:ascii="Times New Roman" w:hAnsi="Times New Roman"/>
          <w:sz w:val="24"/>
        </w:rPr>
      </w:pPr>
    </w:p>
    <w:p w14:paraId="6BB5BAE5" w14:textId="77777777" w:rsidR="007B2574" w:rsidRPr="00413242" w:rsidRDefault="007B2574" w:rsidP="007B2574">
      <w:pPr>
        <w:spacing w:line="276" w:lineRule="auto"/>
        <w:jc w:val="center"/>
        <w:rPr>
          <w:rFonts w:ascii="Times New Roman" w:hAnsi="Times New Roman"/>
          <w:sz w:val="24"/>
        </w:rPr>
      </w:pPr>
    </w:p>
    <w:p w14:paraId="35CFC8CC" w14:textId="77777777" w:rsidR="007B2574" w:rsidRPr="00413242" w:rsidRDefault="007B2574" w:rsidP="007B2574">
      <w:pPr>
        <w:spacing w:line="276" w:lineRule="auto"/>
        <w:jc w:val="center"/>
        <w:rPr>
          <w:rFonts w:ascii="Times New Roman" w:hAnsi="Times New Roman"/>
          <w:b/>
          <w:sz w:val="40"/>
          <w:szCs w:val="32"/>
        </w:rPr>
      </w:pPr>
      <w:r w:rsidRPr="00413242">
        <w:rPr>
          <w:rFonts w:ascii="Times New Roman" w:hAnsi="Times New Roman"/>
          <w:b/>
          <w:sz w:val="40"/>
          <w:szCs w:val="32"/>
        </w:rPr>
        <w:t xml:space="preserve">АКТУАЛИЗИРОВАННАЯ СХЕМА </w:t>
      </w:r>
    </w:p>
    <w:p w14:paraId="7F56F945" w14:textId="77777777" w:rsidR="007B2574" w:rsidRPr="00413242" w:rsidRDefault="007B2574" w:rsidP="007B2574">
      <w:pPr>
        <w:spacing w:line="276" w:lineRule="auto"/>
        <w:jc w:val="center"/>
        <w:rPr>
          <w:rFonts w:ascii="Times New Roman" w:hAnsi="Times New Roman"/>
          <w:b/>
          <w:sz w:val="40"/>
          <w:szCs w:val="32"/>
        </w:rPr>
      </w:pPr>
      <w:r w:rsidRPr="00413242">
        <w:rPr>
          <w:rFonts w:ascii="Times New Roman" w:hAnsi="Times New Roman"/>
          <w:b/>
          <w:sz w:val="40"/>
          <w:szCs w:val="32"/>
        </w:rPr>
        <w:t xml:space="preserve">ВОДОСНАБЖЕНИЯ И ВОДООТВЕДЕНИЯ </w:t>
      </w:r>
    </w:p>
    <w:p w14:paraId="46A5D0FD" w14:textId="5A4BF186" w:rsidR="007B2574" w:rsidRPr="00413242" w:rsidRDefault="007B2574" w:rsidP="007B2574">
      <w:pPr>
        <w:pStyle w:val="70"/>
        <w:jc w:val="center"/>
        <w:rPr>
          <w:b/>
          <w:color w:val="auto"/>
          <w:sz w:val="40"/>
          <w:szCs w:val="40"/>
        </w:rPr>
      </w:pPr>
      <w:r>
        <w:rPr>
          <w:b/>
          <w:color w:val="auto"/>
          <w:sz w:val="40"/>
          <w:szCs w:val="40"/>
        </w:rPr>
        <w:t>Тарутинского</w:t>
      </w:r>
      <w:r w:rsidRPr="00413242">
        <w:rPr>
          <w:b/>
          <w:color w:val="auto"/>
          <w:sz w:val="40"/>
          <w:szCs w:val="40"/>
        </w:rPr>
        <w:t xml:space="preserve"> сельсовета</w:t>
      </w:r>
    </w:p>
    <w:p w14:paraId="624F5C97" w14:textId="77777777" w:rsidR="007B2574" w:rsidRPr="00413242" w:rsidRDefault="007B2574" w:rsidP="007B2574">
      <w:pPr>
        <w:pStyle w:val="70"/>
        <w:jc w:val="center"/>
        <w:rPr>
          <w:b/>
          <w:color w:val="auto"/>
          <w:sz w:val="40"/>
          <w:szCs w:val="40"/>
        </w:rPr>
      </w:pPr>
      <w:r w:rsidRPr="00413242">
        <w:rPr>
          <w:b/>
          <w:color w:val="auto"/>
          <w:sz w:val="40"/>
          <w:szCs w:val="40"/>
        </w:rPr>
        <w:t>Ачинского района</w:t>
      </w:r>
    </w:p>
    <w:p w14:paraId="199FEF2A" w14:textId="77777777" w:rsidR="007B2574" w:rsidRPr="00413242" w:rsidRDefault="007B2574" w:rsidP="007B2574">
      <w:pPr>
        <w:spacing w:line="276" w:lineRule="auto"/>
        <w:jc w:val="center"/>
        <w:rPr>
          <w:rFonts w:ascii="Times New Roman" w:hAnsi="Times New Roman"/>
          <w:b/>
          <w:sz w:val="40"/>
          <w:szCs w:val="40"/>
        </w:rPr>
      </w:pPr>
    </w:p>
    <w:p w14:paraId="27A6DDB9" w14:textId="77777777" w:rsidR="007B2574" w:rsidRPr="00413242" w:rsidRDefault="007B2574" w:rsidP="007B2574">
      <w:pPr>
        <w:autoSpaceDE w:val="0"/>
        <w:autoSpaceDN w:val="0"/>
        <w:adjustRightInd w:val="0"/>
        <w:spacing w:line="276" w:lineRule="auto"/>
        <w:jc w:val="center"/>
        <w:rPr>
          <w:rFonts w:ascii="Times New Roman" w:hAnsi="Times New Roman"/>
          <w:b/>
          <w:sz w:val="24"/>
        </w:rPr>
      </w:pPr>
    </w:p>
    <w:p w14:paraId="4794D647" w14:textId="77777777" w:rsidR="007B2574" w:rsidRPr="00413242" w:rsidRDefault="007B2574" w:rsidP="007B2574">
      <w:pPr>
        <w:spacing w:line="276" w:lineRule="auto"/>
        <w:jc w:val="center"/>
        <w:rPr>
          <w:rFonts w:ascii="Times New Roman" w:hAnsi="Times New Roman"/>
          <w:sz w:val="40"/>
          <w:szCs w:val="40"/>
        </w:rPr>
      </w:pPr>
    </w:p>
    <w:p w14:paraId="33ED33FE" w14:textId="77777777" w:rsidR="007B2574" w:rsidRPr="00413242" w:rsidRDefault="007B2574" w:rsidP="007B2574">
      <w:pPr>
        <w:spacing w:line="276" w:lineRule="auto"/>
        <w:jc w:val="center"/>
        <w:rPr>
          <w:rFonts w:ascii="Times New Roman" w:hAnsi="Times New Roman"/>
          <w:sz w:val="24"/>
        </w:rPr>
      </w:pPr>
    </w:p>
    <w:p w14:paraId="1E840116" w14:textId="77777777" w:rsidR="007B2574" w:rsidRPr="00413242" w:rsidRDefault="007B2574" w:rsidP="007B2574">
      <w:pPr>
        <w:spacing w:line="276" w:lineRule="auto"/>
        <w:jc w:val="center"/>
        <w:rPr>
          <w:rFonts w:ascii="Times New Roman" w:hAnsi="Times New Roman"/>
          <w:sz w:val="24"/>
        </w:rPr>
      </w:pPr>
    </w:p>
    <w:p w14:paraId="79247985" w14:textId="77777777" w:rsidR="007B2574" w:rsidRPr="00413242" w:rsidRDefault="007B2574" w:rsidP="007B2574">
      <w:pPr>
        <w:spacing w:line="276" w:lineRule="auto"/>
        <w:jc w:val="center"/>
        <w:rPr>
          <w:rFonts w:ascii="Times New Roman" w:hAnsi="Times New Roman"/>
          <w:sz w:val="24"/>
        </w:rPr>
      </w:pPr>
    </w:p>
    <w:p w14:paraId="0756EB51" w14:textId="77777777" w:rsidR="007B2574" w:rsidRPr="00413242" w:rsidRDefault="007B2574" w:rsidP="007B2574">
      <w:pPr>
        <w:spacing w:line="276" w:lineRule="auto"/>
        <w:jc w:val="center"/>
        <w:rPr>
          <w:rFonts w:ascii="Times New Roman" w:hAnsi="Times New Roman"/>
          <w:sz w:val="24"/>
        </w:rPr>
      </w:pPr>
    </w:p>
    <w:p w14:paraId="2C8E299D" w14:textId="77777777" w:rsidR="007B2574" w:rsidRPr="00413242" w:rsidRDefault="007B2574" w:rsidP="007B2574">
      <w:pPr>
        <w:rPr>
          <w:rFonts w:ascii="Times New Roman" w:hAnsi="Times New Roman"/>
          <w:sz w:val="28"/>
          <w:szCs w:val="28"/>
        </w:rPr>
      </w:pPr>
    </w:p>
    <w:p w14:paraId="64DF45CC" w14:textId="77777777" w:rsidR="007B2574" w:rsidRPr="00413242" w:rsidRDefault="007B2574" w:rsidP="007B2574"/>
    <w:p w14:paraId="6485942D" w14:textId="77777777" w:rsidR="007B2574" w:rsidRPr="00413242" w:rsidRDefault="007B2574" w:rsidP="007B2574">
      <w:pPr>
        <w:rPr>
          <w:rFonts w:ascii="Times New Roman" w:hAnsi="Times New Roman"/>
        </w:rPr>
      </w:pPr>
    </w:p>
    <w:p w14:paraId="73925FDB" w14:textId="77777777" w:rsidR="007B2574" w:rsidRPr="00413242" w:rsidRDefault="007B2574" w:rsidP="007B2574">
      <w:pPr>
        <w:rPr>
          <w:rFonts w:ascii="Times New Roman" w:hAnsi="Times New Roman"/>
          <w:bCs/>
          <w:sz w:val="28"/>
          <w:szCs w:val="28"/>
        </w:rPr>
      </w:pPr>
    </w:p>
    <w:p w14:paraId="7518A347" w14:textId="77777777" w:rsidR="007B2574" w:rsidRPr="00413242" w:rsidRDefault="007B2574" w:rsidP="007B2574">
      <w:pPr>
        <w:pStyle w:val="ab"/>
        <w:spacing w:line="276" w:lineRule="auto"/>
        <w:jc w:val="center"/>
        <w:rPr>
          <w:rFonts w:ascii="Times New Roman" w:hAnsi="Times New Roman"/>
          <w:sz w:val="24"/>
        </w:rPr>
      </w:pPr>
    </w:p>
    <w:p w14:paraId="5885FE0A" w14:textId="77777777" w:rsidR="003F65FD" w:rsidRPr="003F65FD" w:rsidRDefault="003F65FD" w:rsidP="003F65FD">
      <w:pPr>
        <w:jc w:val="left"/>
        <w:rPr>
          <w:rFonts w:ascii="Times New Roman" w:hAnsi="Times New Roman"/>
          <w:sz w:val="28"/>
          <w:szCs w:val="28"/>
        </w:rPr>
      </w:pPr>
      <w:r w:rsidRPr="003F65FD">
        <w:rPr>
          <w:rFonts w:ascii="Times New Roman" w:hAnsi="Times New Roman"/>
          <w:sz w:val="28"/>
          <w:szCs w:val="28"/>
        </w:rPr>
        <w:t>Исполнитель:</w:t>
      </w:r>
    </w:p>
    <w:p w14:paraId="276FADB6" w14:textId="77777777" w:rsidR="003F65FD" w:rsidRPr="003F65FD" w:rsidRDefault="003F65FD" w:rsidP="003F65FD">
      <w:pPr>
        <w:jc w:val="left"/>
        <w:rPr>
          <w:rFonts w:ascii="Times New Roman" w:hAnsi="Times New Roman"/>
          <w:sz w:val="28"/>
          <w:szCs w:val="28"/>
        </w:rPr>
      </w:pPr>
      <w:r w:rsidRPr="003F65FD">
        <w:rPr>
          <w:rFonts w:ascii="Times New Roman" w:hAnsi="Times New Roman"/>
          <w:sz w:val="28"/>
          <w:szCs w:val="28"/>
        </w:rPr>
        <w:t>МКУ «УС и ЖКХ» Ачинского района</w:t>
      </w:r>
    </w:p>
    <w:p w14:paraId="0267DE10" w14:textId="77777777" w:rsidR="003F65FD" w:rsidRPr="003F65FD" w:rsidRDefault="003F65FD" w:rsidP="003F65FD">
      <w:pPr>
        <w:jc w:val="left"/>
        <w:rPr>
          <w:rFonts w:ascii="Times New Roman" w:hAnsi="Times New Roman"/>
          <w:sz w:val="28"/>
          <w:szCs w:val="28"/>
        </w:rPr>
      </w:pPr>
      <w:r w:rsidRPr="003F65FD">
        <w:rPr>
          <w:rFonts w:ascii="Times New Roman" w:hAnsi="Times New Roman"/>
          <w:sz w:val="28"/>
          <w:szCs w:val="28"/>
        </w:rPr>
        <w:t>Директор__________________/О.В. Корзик/</w:t>
      </w:r>
    </w:p>
    <w:p w14:paraId="4D3CC258" w14:textId="77777777" w:rsidR="007B2574" w:rsidRPr="00413242" w:rsidRDefault="007B2574" w:rsidP="007B2574">
      <w:pPr>
        <w:pStyle w:val="ab"/>
        <w:spacing w:line="276" w:lineRule="auto"/>
        <w:jc w:val="center"/>
        <w:rPr>
          <w:rFonts w:ascii="Times New Roman" w:hAnsi="Times New Roman"/>
          <w:sz w:val="24"/>
        </w:rPr>
      </w:pPr>
      <w:bookmarkStart w:id="0" w:name="_GoBack"/>
      <w:bookmarkEnd w:id="0"/>
    </w:p>
    <w:p w14:paraId="2EF884DC" w14:textId="77777777" w:rsidR="007B2574" w:rsidRPr="00413242" w:rsidRDefault="007B2574" w:rsidP="007B2574">
      <w:pPr>
        <w:pStyle w:val="ab"/>
        <w:spacing w:line="276" w:lineRule="auto"/>
        <w:jc w:val="center"/>
        <w:rPr>
          <w:rFonts w:ascii="Times New Roman" w:hAnsi="Times New Roman"/>
          <w:sz w:val="24"/>
        </w:rPr>
      </w:pPr>
    </w:p>
    <w:p w14:paraId="1C6BFADD" w14:textId="77777777" w:rsidR="007B2574" w:rsidRPr="00413242" w:rsidRDefault="007B2574" w:rsidP="007B2574">
      <w:pPr>
        <w:pStyle w:val="ab"/>
        <w:spacing w:line="276" w:lineRule="auto"/>
        <w:jc w:val="center"/>
        <w:rPr>
          <w:rFonts w:ascii="Times New Roman" w:hAnsi="Times New Roman"/>
          <w:sz w:val="24"/>
        </w:rPr>
      </w:pPr>
    </w:p>
    <w:p w14:paraId="7583A867" w14:textId="77777777" w:rsidR="007B2574" w:rsidRPr="00413242" w:rsidRDefault="007B2574" w:rsidP="007B2574">
      <w:pPr>
        <w:pStyle w:val="ab"/>
        <w:spacing w:line="276" w:lineRule="auto"/>
        <w:jc w:val="center"/>
        <w:rPr>
          <w:rFonts w:ascii="Times New Roman" w:hAnsi="Times New Roman"/>
          <w:sz w:val="24"/>
        </w:rPr>
      </w:pPr>
    </w:p>
    <w:p w14:paraId="56E0797E" w14:textId="77777777" w:rsidR="007B2574" w:rsidRDefault="007B2574" w:rsidP="007B2574">
      <w:pPr>
        <w:pStyle w:val="ab"/>
        <w:spacing w:line="276" w:lineRule="auto"/>
        <w:jc w:val="center"/>
        <w:rPr>
          <w:rFonts w:ascii="Times New Roman" w:hAnsi="Times New Roman"/>
          <w:sz w:val="24"/>
        </w:rPr>
      </w:pPr>
    </w:p>
    <w:p w14:paraId="31538A2C" w14:textId="77777777" w:rsidR="004D2949" w:rsidRDefault="004D2949" w:rsidP="007B2574">
      <w:pPr>
        <w:pStyle w:val="ab"/>
        <w:spacing w:line="276" w:lineRule="auto"/>
        <w:jc w:val="center"/>
        <w:rPr>
          <w:rFonts w:ascii="Times New Roman" w:hAnsi="Times New Roman"/>
          <w:sz w:val="24"/>
        </w:rPr>
      </w:pPr>
    </w:p>
    <w:p w14:paraId="6CE89458" w14:textId="77777777" w:rsidR="004D2949" w:rsidRDefault="004D2949" w:rsidP="007B2574">
      <w:pPr>
        <w:pStyle w:val="ab"/>
        <w:spacing w:line="276" w:lineRule="auto"/>
        <w:jc w:val="center"/>
        <w:rPr>
          <w:rFonts w:ascii="Times New Roman" w:hAnsi="Times New Roman"/>
          <w:sz w:val="24"/>
        </w:rPr>
      </w:pPr>
    </w:p>
    <w:p w14:paraId="7CA1BD32" w14:textId="77777777" w:rsidR="007B2574" w:rsidRDefault="007B2574" w:rsidP="007B2574">
      <w:pPr>
        <w:pStyle w:val="ab"/>
        <w:spacing w:line="276" w:lineRule="auto"/>
        <w:jc w:val="center"/>
        <w:rPr>
          <w:rFonts w:ascii="Times New Roman" w:hAnsi="Times New Roman"/>
          <w:sz w:val="24"/>
        </w:rPr>
      </w:pPr>
    </w:p>
    <w:p w14:paraId="7AED49D9" w14:textId="77777777" w:rsidR="004D2949" w:rsidRPr="00413242" w:rsidRDefault="004D2949" w:rsidP="007B2574">
      <w:pPr>
        <w:pStyle w:val="ab"/>
        <w:spacing w:line="276" w:lineRule="auto"/>
        <w:jc w:val="center"/>
        <w:rPr>
          <w:rFonts w:ascii="Times New Roman" w:hAnsi="Times New Roman"/>
          <w:sz w:val="24"/>
        </w:rPr>
      </w:pPr>
    </w:p>
    <w:p w14:paraId="63E432FA" w14:textId="77777777" w:rsidR="007B2574" w:rsidRPr="00413242" w:rsidRDefault="007B2574" w:rsidP="007B2574">
      <w:pPr>
        <w:pStyle w:val="ab"/>
        <w:spacing w:line="276" w:lineRule="auto"/>
        <w:jc w:val="center"/>
        <w:rPr>
          <w:rFonts w:ascii="Times New Roman" w:hAnsi="Times New Roman"/>
          <w:sz w:val="24"/>
        </w:rPr>
      </w:pPr>
    </w:p>
    <w:p w14:paraId="44849EC6" w14:textId="1361F078" w:rsidR="007B2574" w:rsidRPr="00413242" w:rsidRDefault="007B2574" w:rsidP="007B2574">
      <w:pPr>
        <w:pStyle w:val="ab"/>
        <w:spacing w:line="276" w:lineRule="auto"/>
        <w:jc w:val="center"/>
        <w:rPr>
          <w:rFonts w:ascii="Times New Roman" w:hAnsi="Times New Roman"/>
          <w:sz w:val="24"/>
        </w:rPr>
      </w:pPr>
      <w:r w:rsidRPr="00413242">
        <w:rPr>
          <w:rFonts w:ascii="Times New Roman" w:hAnsi="Times New Roman"/>
          <w:noProof/>
          <w:sz w:val="24"/>
        </w:rPr>
        <mc:AlternateContent>
          <mc:Choice Requires="wps">
            <w:drawing>
              <wp:anchor distT="0" distB="0" distL="114300" distR="114300" simplePos="0" relativeHeight="251659264" behindDoc="0" locked="0" layoutInCell="1" allowOverlap="1" wp14:anchorId="2ECBF8BC" wp14:editId="6211FFDD">
                <wp:simplePos x="0" y="0"/>
                <wp:positionH relativeFrom="column">
                  <wp:posOffset>6005715</wp:posOffset>
                </wp:positionH>
                <wp:positionV relativeFrom="paragraph">
                  <wp:posOffset>269875</wp:posOffset>
                </wp:positionV>
                <wp:extent cx="335903" cy="251926"/>
                <wp:effectExtent l="0" t="0" r="7620" b="0"/>
                <wp:wrapNone/>
                <wp:docPr id="4" name="Прямоугольник 4"/>
                <wp:cNvGraphicFramePr/>
                <a:graphic xmlns:a="http://schemas.openxmlformats.org/drawingml/2006/main">
                  <a:graphicData uri="http://schemas.microsoft.com/office/word/2010/wordprocessingShape">
                    <wps:wsp>
                      <wps:cNvSpPr/>
                      <wps:spPr>
                        <a:xfrm>
                          <a:off x="0" y="0"/>
                          <a:ext cx="335903" cy="251926"/>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472.9pt;margin-top:21.25pt;width:26.45pt;height:19.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" fillcolor="window" stroked="f" strokeweight="2pt"/>
            </w:pict>
          </mc:Fallback>
        </mc:AlternateContent>
      </w:r>
      <w:r w:rsidR="003F65FD">
        <w:rPr>
          <w:rFonts w:ascii="Times New Roman" w:hAnsi="Times New Roman"/>
          <w:sz w:val="24"/>
        </w:rPr>
        <w:t xml:space="preserve">Ачинск – </w:t>
      </w:r>
      <w:r w:rsidRPr="00413242">
        <w:rPr>
          <w:rFonts w:ascii="Times New Roman" w:hAnsi="Times New Roman"/>
          <w:sz w:val="24"/>
        </w:rPr>
        <w:t>2025</w:t>
      </w:r>
    </w:p>
    <w:sdt>
      <w:sdtPr>
        <w:rPr>
          <w:rFonts w:ascii="Verdana" w:hAnsi="Verdana"/>
          <w:b w:val="0"/>
          <w:bCs w:val="0"/>
          <w:color w:val="auto"/>
          <w:sz w:val="20"/>
          <w:szCs w:val="24"/>
        </w:rPr>
        <w:id w:val="-1630923156"/>
        <w:docPartObj>
          <w:docPartGallery w:val="Table of Contents"/>
          <w:docPartUnique/>
        </w:docPartObj>
      </w:sdtPr>
      <w:sdtEndPr/>
      <w:sdtContent>
        <w:p w14:paraId="236C5D16" w14:textId="77777777" w:rsidR="00742781" w:rsidRPr="00427750" w:rsidRDefault="00742781">
          <w:pPr>
            <w:pStyle w:val="af2"/>
            <w:rPr>
              <w:color w:val="auto"/>
            </w:rPr>
          </w:pPr>
          <w:r w:rsidRPr="00427750">
            <w:rPr>
              <w:color w:val="auto"/>
            </w:rPr>
            <w:t>Оглавление</w:t>
          </w:r>
        </w:p>
        <w:p w14:paraId="0F3BCFAA" w14:textId="17EA5428" w:rsidR="00427750" w:rsidRDefault="00742781">
          <w:pPr>
            <w:pStyle w:val="11"/>
            <w:rPr>
              <w:rFonts w:asciiTheme="minorHAnsi" w:eastAsiaTheme="minorEastAsia" w:hAnsiTheme="minorHAnsi" w:cstheme="minorBidi"/>
              <w:noProof/>
              <w:sz w:val="22"/>
            </w:rPr>
          </w:pPr>
          <w:r w:rsidRPr="00427750">
            <w:rPr>
              <w:b/>
              <w:bCs/>
            </w:rPr>
            <w:fldChar w:fldCharType="begin"/>
          </w:r>
          <w:r w:rsidRPr="00427750">
            <w:rPr>
              <w:b/>
              <w:bCs/>
            </w:rPr>
            <w:instrText xml:space="preserve"> TOC \o "1-3" \h \z \u </w:instrText>
          </w:r>
          <w:r w:rsidRPr="00427750">
            <w:rPr>
              <w:b/>
              <w:bCs/>
            </w:rPr>
            <w:fldChar w:fldCharType="separate"/>
          </w:r>
          <w:hyperlink w:anchor="_Toc104808740" w:history="1">
            <w:r w:rsidR="00427750" w:rsidRPr="00AC2F78">
              <w:rPr>
                <w:rStyle w:val="af3"/>
                <w:noProof/>
              </w:rPr>
              <w:t>ОБЩИЕ ПОЛОЖЕНИЯ</w:t>
            </w:r>
            <w:r w:rsidR="00427750">
              <w:rPr>
                <w:noProof/>
                <w:webHidden/>
              </w:rPr>
              <w:tab/>
            </w:r>
            <w:r w:rsidR="00427750">
              <w:rPr>
                <w:noProof/>
                <w:webHidden/>
              </w:rPr>
              <w:fldChar w:fldCharType="begin"/>
            </w:r>
            <w:r w:rsidR="00427750">
              <w:rPr>
                <w:noProof/>
                <w:webHidden/>
              </w:rPr>
              <w:instrText xml:space="preserve"> PAGEREF _Toc104808740 \h </w:instrText>
            </w:r>
            <w:r w:rsidR="00427750">
              <w:rPr>
                <w:noProof/>
                <w:webHidden/>
              </w:rPr>
            </w:r>
            <w:r w:rsidR="00427750">
              <w:rPr>
                <w:noProof/>
                <w:webHidden/>
              </w:rPr>
              <w:fldChar w:fldCharType="separate"/>
            </w:r>
            <w:r w:rsidR="00C247A8">
              <w:rPr>
                <w:noProof/>
                <w:webHidden/>
              </w:rPr>
              <w:t>9</w:t>
            </w:r>
            <w:r w:rsidR="00427750">
              <w:rPr>
                <w:noProof/>
                <w:webHidden/>
              </w:rPr>
              <w:fldChar w:fldCharType="end"/>
            </w:r>
          </w:hyperlink>
        </w:p>
        <w:p w14:paraId="049A68DB" w14:textId="1ACF7689" w:rsidR="00427750" w:rsidRDefault="003C434F">
          <w:pPr>
            <w:pStyle w:val="11"/>
            <w:rPr>
              <w:rFonts w:asciiTheme="minorHAnsi" w:eastAsiaTheme="minorEastAsia" w:hAnsiTheme="minorHAnsi" w:cstheme="minorBidi"/>
              <w:noProof/>
              <w:sz w:val="22"/>
            </w:rPr>
          </w:pPr>
          <w:hyperlink w:anchor="_Toc104808741" w:history="1">
            <w:r w:rsidR="00427750" w:rsidRPr="00AC2F78">
              <w:rPr>
                <w:rStyle w:val="af3"/>
                <w:noProof/>
              </w:rPr>
              <w:t>ГЛАВА 1. СХЕМА ВОДОСНАБЖЕНИЯ</w:t>
            </w:r>
            <w:r w:rsidR="00427750">
              <w:rPr>
                <w:noProof/>
                <w:webHidden/>
              </w:rPr>
              <w:tab/>
            </w:r>
            <w:r w:rsidR="00427750">
              <w:rPr>
                <w:noProof/>
                <w:webHidden/>
              </w:rPr>
              <w:fldChar w:fldCharType="begin"/>
            </w:r>
            <w:r w:rsidR="00427750">
              <w:rPr>
                <w:noProof/>
                <w:webHidden/>
              </w:rPr>
              <w:instrText xml:space="preserve"> PAGEREF _Toc104808741 \h </w:instrText>
            </w:r>
            <w:r w:rsidR="00427750">
              <w:rPr>
                <w:noProof/>
                <w:webHidden/>
              </w:rPr>
            </w:r>
            <w:r w:rsidR="00427750">
              <w:rPr>
                <w:noProof/>
                <w:webHidden/>
              </w:rPr>
              <w:fldChar w:fldCharType="separate"/>
            </w:r>
            <w:r w:rsidR="00C247A8">
              <w:rPr>
                <w:noProof/>
                <w:webHidden/>
              </w:rPr>
              <w:t>11</w:t>
            </w:r>
            <w:r w:rsidR="00427750">
              <w:rPr>
                <w:noProof/>
                <w:webHidden/>
              </w:rPr>
              <w:fldChar w:fldCharType="end"/>
            </w:r>
          </w:hyperlink>
        </w:p>
        <w:p w14:paraId="32B54099" w14:textId="0C8E5DB0" w:rsidR="00427750" w:rsidRDefault="003C434F">
          <w:pPr>
            <w:pStyle w:val="21"/>
            <w:rPr>
              <w:rFonts w:asciiTheme="minorHAnsi" w:eastAsiaTheme="minorEastAsia" w:hAnsiTheme="minorHAnsi" w:cstheme="minorBidi"/>
              <w:noProof/>
              <w:sz w:val="22"/>
            </w:rPr>
          </w:pPr>
          <w:hyperlink w:anchor="_Toc104808742" w:history="1">
            <w:r w:rsidR="00427750" w:rsidRPr="00AC2F78">
              <w:rPr>
                <w:rStyle w:val="af3"/>
                <w:noProof/>
              </w:rPr>
              <w:t>1.1. ТЕХНИКО-ЭКОНОМИЧЕСКОЕ СОСТОЯНИЕ ЦЕНТРАЛИЗОВАННЫХ СИСТЕМ ВОДОСНАБЖЕНИЯ ПОСЕЛЕНИЯ, ГОРОДСКОГО ОКРУГА</w:t>
            </w:r>
            <w:r w:rsidR="00427750">
              <w:rPr>
                <w:noProof/>
                <w:webHidden/>
              </w:rPr>
              <w:tab/>
            </w:r>
            <w:r w:rsidR="00427750">
              <w:rPr>
                <w:noProof/>
                <w:webHidden/>
              </w:rPr>
              <w:fldChar w:fldCharType="begin"/>
            </w:r>
            <w:r w:rsidR="00427750">
              <w:rPr>
                <w:noProof/>
                <w:webHidden/>
              </w:rPr>
              <w:instrText xml:space="preserve"> PAGEREF _Toc104808742 \h </w:instrText>
            </w:r>
            <w:r w:rsidR="00427750">
              <w:rPr>
                <w:noProof/>
                <w:webHidden/>
              </w:rPr>
            </w:r>
            <w:r w:rsidR="00427750">
              <w:rPr>
                <w:noProof/>
                <w:webHidden/>
              </w:rPr>
              <w:fldChar w:fldCharType="separate"/>
            </w:r>
            <w:r w:rsidR="00C247A8">
              <w:rPr>
                <w:noProof/>
                <w:webHidden/>
              </w:rPr>
              <w:t>11</w:t>
            </w:r>
            <w:r w:rsidR="00427750">
              <w:rPr>
                <w:noProof/>
                <w:webHidden/>
              </w:rPr>
              <w:fldChar w:fldCharType="end"/>
            </w:r>
          </w:hyperlink>
        </w:p>
        <w:p w14:paraId="6E7BF968" w14:textId="54FC29C4" w:rsidR="00427750" w:rsidRDefault="003C434F">
          <w:pPr>
            <w:pStyle w:val="21"/>
            <w:rPr>
              <w:rFonts w:asciiTheme="minorHAnsi" w:eastAsiaTheme="minorEastAsia" w:hAnsiTheme="minorHAnsi" w:cstheme="minorBidi"/>
              <w:noProof/>
              <w:sz w:val="22"/>
            </w:rPr>
          </w:pPr>
          <w:hyperlink w:anchor="_Toc104808743" w:history="1">
            <w:r w:rsidR="00427750" w:rsidRPr="00AC2F78">
              <w:rPr>
                <w:rStyle w:val="af3"/>
                <w:noProof/>
              </w:rPr>
              <w:t>1.1.1. Описание системы и структуры водоснабжения поселения, городского округа и деление территории поселения, городского округа на эксплуатационные зоны</w:t>
            </w:r>
            <w:r w:rsidR="00427750">
              <w:rPr>
                <w:noProof/>
                <w:webHidden/>
              </w:rPr>
              <w:tab/>
            </w:r>
            <w:r w:rsidR="00427750">
              <w:rPr>
                <w:noProof/>
                <w:webHidden/>
              </w:rPr>
              <w:fldChar w:fldCharType="begin"/>
            </w:r>
            <w:r w:rsidR="00427750">
              <w:rPr>
                <w:noProof/>
                <w:webHidden/>
              </w:rPr>
              <w:instrText xml:space="preserve"> PAGEREF _Toc104808743 \h </w:instrText>
            </w:r>
            <w:r w:rsidR="00427750">
              <w:rPr>
                <w:noProof/>
                <w:webHidden/>
              </w:rPr>
            </w:r>
            <w:r w:rsidR="00427750">
              <w:rPr>
                <w:noProof/>
                <w:webHidden/>
              </w:rPr>
              <w:fldChar w:fldCharType="separate"/>
            </w:r>
            <w:r w:rsidR="00C247A8">
              <w:rPr>
                <w:noProof/>
                <w:webHidden/>
              </w:rPr>
              <w:t>11</w:t>
            </w:r>
            <w:r w:rsidR="00427750">
              <w:rPr>
                <w:noProof/>
                <w:webHidden/>
              </w:rPr>
              <w:fldChar w:fldCharType="end"/>
            </w:r>
          </w:hyperlink>
        </w:p>
        <w:p w14:paraId="251C0418" w14:textId="2B5F2FD5" w:rsidR="00427750" w:rsidRDefault="003C434F">
          <w:pPr>
            <w:pStyle w:val="21"/>
            <w:rPr>
              <w:rFonts w:asciiTheme="minorHAnsi" w:eastAsiaTheme="minorEastAsia" w:hAnsiTheme="minorHAnsi" w:cstheme="minorBidi"/>
              <w:noProof/>
              <w:sz w:val="22"/>
            </w:rPr>
          </w:pPr>
          <w:hyperlink w:anchor="_Toc104808744" w:history="1">
            <w:r w:rsidR="00427750" w:rsidRPr="00AC2F78">
              <w:rPr>
                <w:rStyle w:val="af3"/>
                <w:noProof/>
              </w:rPr>
              <w:t>1.1.2. Описание территорий поселения, городского округа, не охваченных централизованными системами водоснабжения</w:t>
            </w:r>
            <w:r w:rsidR="00427750">
              <w:rPr>
                <w:noProof/>
                <w:webHidden/>
              </w:rPr>
              <w:tab/>
            </w:r>
            <w:r w:rsidR="00427750">
              <w:rPr>
                <w:noProof/>
                <w:webHidden/>
              </w:rPr>
              <w:fldChar w:fldCharType="begin"/>
            </w:r>
            <w:r w:rsidR="00427750">
              <w:rPr>
                <w:noProof/>
                <w:webHidden/>
              </w:rPr>
              <w:instrText xml:space="preserve"> PAGEREF _Toc104808744 \h </w:instrText>
            </w:r>
            <w:r w:rsidR="00427750">
              <w:rPr>
                <w:noProof/>
                <w:webHidden/>
              </w:rPr>
            </w:r>
            <w:r w:rsidR="00427750">
              <w:rPr>
                <w:noProof/>
                <w:webHidden/>
              </w:rPr>
              <w:fldChar w:fldCharType="separate"/>
            </w:r>
            <w:r w:rsidR="00C247A8">
              <w:rPr>
                <w:noProof/>
                <w:webHidden/>
              </w:rPr>
              <w:t>11</w:t>
            </w:r>
            <w:r w:rsidR="00427750">
              <w:rPr>
                <w:noProof/>
                <w:webHidden/>
              </w:rPr>
              <w:fldChar w:fldCharType="end"/>
            </w:r>
          </w:hyperlink>
        </w:p>
        <w:p w14:paraId="3ED5C331" w14:textId="12389E70" w:rsidR="00427750" w:rsidRDefault="003C434F">
          <w:pPr>
            <w:pStyle w:val="21"/>
            <w:rPr>
              <w:rFonts w:asciiTheme="minorHAnsi" w:eastAsiaTheme="minorEastAsia" w:hAnsiTheme="minorHAnsi" w:cstheme="minorBidi"/>
              <w:noProof/>
              <w:sz w:val="22"/>
            </w:rPr>
          </w:pPr>
          <w:hyperlink w:anchor="_Toc104808745" w:history="1">
            <w:r w:rsidR="00427750" w:rsidRPr="00AC2F78">
              <w:rPr>
                <w:rStyle w:val="af3"/>
                <w:noProof/>
              </w:rPr>
              <w:t>1.1.3.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427750">
              <w:rPr>
                <w:noProof/>
                <w:webHidden/>
              </w:rPr>
              <w:tab/>
            </w:r>
            <w:r w:rsidR="00427750">
              <w:rPr>
                <w:noProof/>
                <w:webHidden/>
              </w:rPr>
              <w:fldChar w:fldCharType="begin"/>
            </w:r>
            <w:r w:rsidR="00427750">
              <w:rPr>
                <w:noProof/>
                <w:webHidden/>
              </w:rPr>
              <w:instrText xml:space="preserve"> PAGEREF _Toc104808745 \h </w:instrText>
            </w:r>
            <w:r w:rsidR="00427750">
              <w:rPr>
                <w:noProof/>
                <w:webHidden/>
              </w:rPr>
            </w:r>
            <w:r w:rsidR="00427750">
              <w:rPr>
                <w:noProof/>
                <w:webHidden/>
              </w:rPr>
              <w:fldChar w:fldCharType="separate"/>
            </w:r>
            <w:r w:rsidR="00C247A8">
              <w:rPr>
                <w:noProof/>
                <w:webHidden/>
              </w:rPr>
              <w:t>11</w:t>
            </w:r>
            <w:r w:rsidR="00427750">
              <w:rPr>
                <w:noProof/>
                <w:webHidden/>
              </w:rPr>
              <w:fldChar w:fldCharType="end"/>
            </w:r>
          </w:hyperlink>
        </w:p>
        <w:p w14:paraId="29AE0AAA" w14:textId="43DC4837" w:rsidR="00427750" w:rsidRDefault="003C434F">
          <w:pPr>
            <w:pStyle w:val="21"/>
            <w:rPr>
              <w:rFonts w:asciiTheme="minorHAnsi" w:eastAsiaTheme="minorEastAsia" w:hAnsiTheme="minorHAnsi" w:cstheme="minorBidi"/>
              <w:noProof/>
              <w:sz w:val="22"/>
            </w:rPr>
          </w:pPr>
          <w:hyperlink w:anchor="_Toc104808746" w:history="1">
            <w:r w:rsidR="00427750" w:rsidRPr="00AC2F78">
              <w:rPr>
                <w:rStyle w:val="af3"/>
                <w:noProof/>
              </w:rPr>
              <w:t>1.1.4. Описание результатов технического обследования централизованных систем водоснабжения</w:t>
            </w:r>
            <w:r w:rsidR="00427750">
              <w:rPr>
                <w:noProof/>
                <w:webHidden/>
              </w:rPr>
              <w:tab/>
            </w:r>
            <w:r w:rsidR="00427750">
              <w:rPr>
                <w:noProof/>
                <w:webHidden/>
              </w:rPr>
              <w:fldChar w:fldCharType="begin"/>
            </w:r>
            <w:r w:rsidR="00427750">
              <w:rPr>
                <w:noProof/>
                <w:webHidden/>
              </w:rPr>
              <w:instrText xml:space="preserve"> PAGEREF _Toc104808746 \h </w:instrText>
            </w:r>
            <w:r w:rsidR="00427750">
              <w:rPr>
                <w:noProof/>
                <w:webHidden/>
              </w:rPr>
            </w:r>
            <w:r w:rsidR="00427750">
              <w:rPr>
                <w:noProof/>
                <w:webHidden/>
              </w:rPr>
              <w:fldChar w:fldCharType="separate"/>
            </w:r>
            <w:r w:rsidR="00C247A8">
              <w:rPr>
                <w:noProof/>
                <w:webHidden/>
              </w:rPr>
              <w:t>13</w:t>
            </w:r>
            <w:r w:rsidR="00427750">
              <w:rPr>
                <w:noProof/>
                <w:webHidden/>
              </w:rPr>
              <w:fldChar w:fldCharType="end"/>
            </w:r>
          </w:hyperlink>
        </w:p>
        <w:p w14:paraId="14DBE9C3" w14:textId="7C698DA8" w:rsidR="00427750" w:rsidRDefault="003C434F">
          <w:pPr>
            <w:pStyle w:val="21"/>
            <w:rPr>
              <w:rFonts w:asciiTheme="minorHAnsi" w:eastAsiaTheme="minorEastAsia" w:hAnsiTheme="minorHAnsi" w:cstheme="minorBidi"/>
              <w:noProof/>
              <w:sz w:val="22"/>
            </w:rPr>
          </w:pPr>
          <w:hyperlink w:anchor="_Toc104808747" w:history="1">
            <w:r w:rsidR="00427750" w:rsidRPr="00AC2F78">
              <w:rPr>
                <w:rStyle w:val="af3"/>
                <w:noProof/>
              </w:rPr>
              <w:t>1.1.4.1. Описание состояния существующих источников водоснабжения и водозаборных сооружений</w:t>
            </w:r>
            <w:r w:rsidR="00427750">
              <w:rPr>
                <w:noProof/>
                <w:webHidden/>
              </w:rPr>
              <w:tab/>
            </w:r>
            <w:r w:rsidR="00427750">
              <w:rPr>
                <w:noProof/>
                <w:webHidden/>
              </w:rPr>
              <w:fldChar w:fldCharType="begin"/>
            </w:r>
            <w:r w:rsidR="00427750">
              <w:rPr>
                <w:noProof/>
                <w:webHidden/>
              </w:rPr>
              <w:instrText xml:space="preserve"> PAGEREF _Toc104808747 \h </w:instrText>
            </w:r>
            <w:r w:rsidR="00427750">
              <w:rPr>
                <w:noProof/>
                <w:webHidden/>
              </w:rPr>
            </w:r>
            <w:r w:rsidR="00427750">
              <w:rPr>
                <w:noProof/>
                <w:webHidden/>
              </w:rPr>
              <w:fldChar w:fldCharType="separate"/>
            </w:r>
            <w:r w:rsidR="00C247A8">
              <w:rPr>
                <w:noProof/>
                <w:webHidden/>
              </w:rPr>
              <w:t>13</w:t>
            </w:r>
            <w:r w:rsidR="00427750">
              <w:rPr>
                <w:noProof/>
                <w:webHidden/>
              </w:rPr>
              <w:fldChar w:fldCharType="end"/>
            </w:r>
          </w:hyperlink>
        </w:p>
        <w:p w14:paraId="53A394B0" w14:textId="0CEB2E27" w:rsidR="00427750" w:rsidRDefault="003C434F">
          <w:pPr>
            <w:pStyle w:val="21"/>
            <w:rPr>
              <w:rFonts w:asciiTheme="minorHAnsi" w:eastAsiaTheme="minorEastAsia" w:hAnsiTheme="minorHAnsi" w:cstheme="minorBidi"/>
              <w:noProof/>
              <w:sz w:val="22"/>
            </w:rPr>
          </w:pPr>
          <w:hyperlink w:anchor="_Toc104808748" w:history="1">
            <w:r w:rsidR="00427750" w:rsidRPr="00AC2F78">
              <w:rPr>
                <w:rStyle w:val="af3"/>
                <w:noProof/>
              </w:rPr>
              <w:t>1.1.4.2.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427750">
              <w:rPr>
                <w:noProof/>
                <w:webHidden/>
              </w:rPr>
              <w:tab/>
            </w:r>
            <w:r w:rsidR="00427750">
              <w:rPr>
                <w:noProof/>
                <w:webHidden/>
              </w:rPr>
              <w:fldChar w:fldCharType="begin"/>
            </w:r>
            <w:r w:rsidR="00427750">
              <w:rPr>
                <w:noProof/>
                <w:webHidden/>
              </w:rPr>
              <w:instrText xml:space="preserve"> PAGEREF _Toc104808748 \h </w:instrText>
            </w:r>
            <w:r w:rsidR="00427750">
              <w:rPr>
                <w:noProof/>
                <w:webHidden/>
              </w:rPr>
            </w:r>
            <w:r w:rsidR="00427750">
              <w:rPr>
                <w:noProof/>
                <w:webHidden/>
              </w:rPr>
              <w:fldChar w:fldCharType="separate"/>
            </w:r>
            <w:r w:rsidR="00C247A8">
              <w:rPr>
                <w:noProof/>
                <w:webHidden/>
              </w:rPr>
              <w:t>15</w:t>
            </w:r>
            <w:r w:rsidR="00427750">
              <w:rPr>
                <w:noProof/>
                <w:webHidden/>
              </w:rPr>
              <w:fldChar w:fldCharType="end"/>
            </w:r>
          </w:hyperlink>
        </w:p>
        <w:p w14:paraId="458BFC47" w14:textId="042216EF" w:rsidR="00427750" w:rsidRDefault="003C434F">
          <w:pPr>
            <w:pStyle w:val="21"/>
            <w:rPr>
              <w:rFonts w:asciiTheme="minorHAnsi" w:eastAsiaTheme="minorEastAsia" w:hAnsiTheme="minorHAnsi" w:cstheme="minorBidi"/>
              <w:noProof/>
              <w:sz w:val="22"/>
            </w:rPr>
          </w:pPr>
          <w:hyperlink w:anchor="_Toc104808749" w:history="1">
            <w:r w:rsidR="00427750" w:rsidRPr="00AC2F78">
              <w:rPr>
                <w:rStyle w:val="af3"/>
                <w:noProof/>
              </w:rPr>
              <w:t>1.1.4.3. 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427750">
              <w:rPr>
                <w:noProof/>
                <w:webHidden/>
              </w:rPr>
              <w:tab/>
            </w:r>
            <w:r w:rsidR="00427750">
              <w:rPr>
                <w:noProof/>
                <w:webHidden/>
              </w:rPr>
              <w:fldChar w:fldCharType="begin"/>
            </w:r>
            <w:r w:rsidR="00427750">
              <w:rPr>
                <w:noProof/>
                <w:webHidden/>
              </w:rPr>
              <w:instrText xml:space="preserve"> PAGEREF _Toc104808749 \h </w:instrText>
            </w:r>
            <w:r w:rsidR="00427750">
              <w:rPr>
                <w:noProof/>
                <w:webHidden/>
              </w:rPr>
            </w:r>
            <w:r w:rsidR="00427750">
              <w:rPr>
                <w:noProof/>
                <w:webHidden/>
              </w:rPr>
              <w:fldChar w:fldCharType="separate"/>
            </w:r>
            <w:r w:rsidR="00C247A8">
              <w:rPr>
                <w:noProof/>
                <w:webHidden/>
              </w:rPr>
              <w:t>15</w:t>
            </w:r>
            <w:r w:rsidR="00427750">
              <w:rPr>
                <w:noProof/>
                <w:webHidden/>
              </w:rPr>
              <w:fldChar w:fldCharType="end"/>
            </w:r>
          </w:hyperlink>
        </w:p>
        <w:p w14:paraId="265A0F8E" w14:textId="597BB7CA" w:rsidR="00427750" w:rsidRDefault="003C434F">
          <w:pPr>
            <w:pStyle w:val="21"/>
            <w:rPr>
              <w:rFonts w:asciiTheme="minorHAnsi" w:eastAsiaTheme="minorEastAsia" w:hAnsiTheme="minorHAnsi" w:cstheme="minorBidi"/>
              <w:noProof/>
              <w:sz w:val="22"/>
            </w:rPr>
          </w:pPr>
          <w:hyperlink w:anchor="_Toc104808750" w:history="1">
            <w:r w:rsidR="00427750" w:rsidRPr="00AC2F78">
              <w:rPr>
                <w:rStyle w:val="af3"/>
                <w:noProof/>
              </w:rPr>
              <w:t>1.1.4.4.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427750">
              <w:rPr>
                <w:noProof/>
                <w:webHidden/>
              </w:rPr>
              <w:tab/>
            </w:r>
            <w:r w:rsidR="00427750">
              <w:rPr>
                <w:noProof/>
                <w:webHidden/>
              </w:rPr>
              <w:fldChar w:fldCharType="begin"/>
            </w:r>
            <w:r w:rsidR="00427750">
              <w:rPr>
                <w:noProof/>
                <w:webHidden/>
              </w:rPr>
              <w:instrText xml:space="preserve"> PAGEREF _Toc104808750 \h </w:instrText>
            </w:r>
            <w:r w:rsidR="00427750">
              <w:rPr>
                <w:noProof/>
                <w:webHidden/>
              </w:rPr>
            </w:r>
            <w:r w:rsidR="00427750">
              <w:rPr>
                <w:noProof/>
                <w:webHidden/>
              </w:rPr>
              <w:fldChar w:fldCharType="separate"/>
            </w:r>
            <w:r w:rsidR="00C247A8">
              <w:rPr>
                <w:noProof/>
                <w:webHidden/>
              </w:rPr>
              <w:t>17</w:t>
            </w:r>
            <w:r w:rsidR="00427750">
              <w:rPr>
                <w:noProof/>
                <w:webHidden/>
              </w:rPr>
              <w:fldChar w:fldCharType="end"/>
            </w:r>
          </w:hyperlink>
        </w:p>
        <w:p w14:paraId="6813734E" w14:textId="4819E4D9" w:rsidR="00427750" w:rsidRDefault="003C434F">
          <w:pPr>
            <w:pStyle w:val="21"/>
            <w:rPr>
              <w:rFonts w:asciiTheme="minorHAnsi" w:eastAsiaTheme="minorEastAsia" w:hAnsiTheme="minorHAnsi" w:cstheme="minorBidi"/>
              <w:noProof/>
              <w:sz w:val="22"/>
            </w:rPr>
          </w:pPr>
          <w:hyperlink w:anchor="_Toc104808751" w:history="1">
            <w:r w:rsidR="00427750" w:rsidRPr="00AC2F78">
              <w:rPr>
                <w:rStyle w:val="af3"/>
                <w:noProof/>
              </w:rPr>
              <w:t>1.1.4.5. Описание существующих технических и технологических проблем, возникающих при водоснабжении поселений, городских округов,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427750">
              <w:rPr>
                <w:noProof/>
                <w:webHidden/>
              </w:rPr>
              <w:tab/>
            </w:r>
            <w:r w:rsidR="00427750">
              <w:rPr>
                <w:noProof/>
                <w:webHidden/>
              </w:rPr>
              <w:fldChar w:fldCharType="begin"/>
            </w:r>
            <w:r w:rsidR="00427750">
              <w:rPr>
                <w:noProof/>
                <w:webHidden/>
              </w:rPr>
              <w:instrText xml:space="preserve"> PAGEREF _Toc104808751 \h </w:instrText>
            </w:r>
            <w:r w:rsidR="00427750">
              <w:rPr>
                <w:noProof/>
                <w:webHidden/>
              </w:rPr>
            </w:r>
            <w:r w:rsidR="00427750">
              <w:rPr>
                <w:noProof/>
                <w:webHidden/>
              </w:rPr>
              <w:fldChar w:fldCharType="separate"/>
            </w:r>
            <w:r w:rsidR="00C247A8">
              <w:rPr>
                <w:noProof/>
                <w:webHidden/>
              </w:rPr>
              <w:t>17</w:t>
            </w:r>
            <w:r w:rsidR="00427750">
              <w:rPr>
                <w:noProof/>
                <w:webHidden/>
              </w:rPr>
              <w:fldChar w:fldCharType="end"/>
            </w:r>
          </w:hyperlink>
        </w:p>
        <w:p w14:paraId="4D3B646E" w14:textId="26A3DE2D" w:rsidR="00427750" w:rsidRDefault="003C434F">
          <w:pPr>
            <w:pStyle w:val="21"/>
            <w:rPr>
              <w:rFonts w:asciiTheme="minorHAnsi" w:eastAsiaTheme="minorEastAsia" w:hAnsiTheme="minorHAnsi" w:cstheme="minorBidi"/>
              <w:noProof/>
              <w:sz w:val="22"/>
            </w:rPr>
          </w:pPr>
          <w:hyperlink w:anchor="_Toc104808752" w:history="1">
            <w:r w:rsidR="00427750" w:rsidRPr="00AC2F78">
              <w:rPr>
                <w:rStyle w:val="af3"/>
                <w:noProof/>
              </w:rPr>
              <w:t>1.1.4.6.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427750">
              <w:rPr>
                <w:noProof/>
                <w:webHidden/>
              </w:rPr>
              <w:tab/>
            </w:r>
            <w:r w:rsidR="00427750">
              <w:rPr>
                <w:noProof/>
                <w:webHidden/>
              </w:rPr>
              <w:fldChar w:fldCharType="begin"/>
            </w:r>
            <w:r w:rsidR="00427750">
              <w:rPr>
                <w:noProof/>
                <w:webHidden/>
              </w:rPr>
              <w:instrText xml:space="preserve"> PAGEREF _Toc104808752 \h </w:instrText>
            </w:r>
            <w:r w:rsidR="00427750">
              <w:rPr>
                <w:noProof/>
                <w:webHidden/>
              </w:rPr>
            </w:r>
            <w:r w:rsidR="00427750">
              <w:rPr>
                <w:noProof/>
                <w:webHidden/>
              </w:rPr>
              <w:fldChar w:fldCharType="separate"/>
            </w:r>
            <w:r w:rsidR="00C247A8">
              <w:rPr>
                <w:noProof/>
                <w:webHidden/>
              </w:rPr>
              <w:t>18</w:t>
            </w:r>
            <w:r w:rsidR="00427750">
              <w:rPr>
                <w:noProof/>
                <w:webHidden/>
              </w:rPr>
              <w:fldChar w:fldCharType="end"/>
            </w:r>
          </w:hyperlink>
        </w:p>
        <w:p w14:paraId="7A88BBC8" w14:textId="30C9C635" w:rsidR="00427750" w:rsidRDefault="003C434F">
          <w:pPr>
            <w:pStyle w:val="21"/>
            <w:rPr>
              <w:rFonts w:asciiTheme="minorHAnsi" w:eastAsiaTheme="minorEastAsia" w:hAnsiTheme="minorHAnsi" w:cstheme="minorBidi"/>
              <w:noProof/>
              <w:sz w:val="22"/>
            </w:rPr>
          </w:pPr>
          <w:hyperlink w:anchor="_Toc104808753" w:history="1">
            <w:r w:rsidR="00427750" w:rsidRPr="00AC2F78">
              <w:rPr>
                <w:rStyle w:val="af3"/>
                <w:noProof/>
              </w:rPr>
              <w:t>1.1.5.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00427750">
              <w:rPr>
                <w:noProof/>
                <w:webHidden/>
              </w:rPr>
              <w:tab/>
            </w:r>
            <w:r w:rsidR="00427750">
              <w:rPr>
                <w:noProof/>
                <w:webHidden/>
              </w:rPr>
              <w:fldChar w:fldCharType="begin"/>
            </w:r>
            <w:r w:rsidR="00427750">
              <w:rPr>
                <w:noProof/>
                <w:webHidden/>
              </w:rPr>
              <w:instrText xml:space="preserve"> PAGEREF _Toc104808753 \h </w:instrText>
            </w:r>
            <w:r w:rsidR="00427750">
              <w:rPr>
                <w:noProof/>
                <w:webHidden/>
              </w:rPr>
            </w:r>
            <w:r w:rsidR="00427750">
              <w:rPr>
                <w:noProof/>
                <w:webHidden/>
              </w:rPr>
              <w:fldChar w:fldCharType="separate"/>
            </w:r>
            <w:r w:rsidR="00C247A8">
              <w:rPr>
                <w:noProof/>
                <w:webHidden/>
              </w:rPr>
              <w:t>19</w:t>
            </w:r>
            <w:r w:rsidR="00427750">
              <w:rPr>
                <w:noProof/>
                <w:webHidden/>
              </w:rPr>
              <w:fldChar w:fldCharType="end"/>
            </w:r>
          </w:hyperlink>
        </w:p>
        <w:p w14:paraId="6A98D01B" w14:textId="170F4F65" w:rsidR="00427750" w:rsidRDefault="003C434F">
          <w:pPr>
            <w:pStyle w:val="21"/>
            <w:rPr>
              <w:rFonts w:asciiTheme="minorHAnsi" w:eastAsiaTheme="minorEastAsia" w:hAnsiTheme="minorHAnsi" w:cstheme="minorBidi"/>
              <w:noProof/>
              <w:sz w:val="22"/>
            </w:rPr>
          </w:pPr>
          <w:hyperlink w:anchor="_Toc104808754" w:history="1">
            <w:r w:rsidR="00427750" w:rsidRPr="00AC2F78">
              <w:rPr>
                <w:rStyle w:val="af3"/>
                <w:noProof/>
              </w:rPr>
              <w:t>1.1.6.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00427750">
              <w:rPr>
                <w:noProof/>
                <w:webHidden/>
              </w:rPr>
              <w:tab/>
            </w:r>
            <w:r w:rsidR="00427750">
              <w:rPr>
                <w:noProof/>
                <w:webHidden/>
              </w:rPr>
              <w:fldChar w:fldCharType="begin"/>
            </w:r>
            <w:r w:rsidR="00427750">
              <w:rPr>
                <w:noProof/>
                <w:webHidden/>
              </w:rPr>
              <w:instrText xml:space="preserve"> PAGEREF _Toc104808754 \h </w:instrText>
            </w:r>
            <w:r w:rsidR="00427750">
              <w:rPr>
                <w:noProof/>
                <w:webHidden/>
              </w:rPr>
            </w:r>
            <w:r w:rsidR="00427750">
              <w:rPr>
                <w:noProof/>
                <w:webHidden/>
              </w:rPr>
              <w:fldChar w:fldCharType="separate"/>
            </w:r>
            <w:r w:rsidR="00C247A8">
              <w:rPr>
                <w:noProof/>
                <w:webHidden/>
              </w:rPr>
              <w:t>19</w:t>
            </w:r>
            <w:r w:rsidR="00427750">
              <w:rPr>
                <w:noProof/>
                <w:webHidden/>
              </w:rPr>
              <w:fldChar w:fldCharType="end"/>
            </w:r>
          </w:hyperlink>
        </w:p>
        <w:p w14:paraId="03747DBE" w14:textId="5C6972F4" w:rsidR="00427750" w:rsidRDefault="003C434F">
          <w:pPr>
            <w:pStyle w:val="21"/>
            <w:rPr>
              <w:rFonts w:asciiTheme="minorHAnsi" w:eastAsiaTheme="minorEastAsia" w:hAnsiTheme="minorHAnsi" w:cstheme="minorBidi"/>
              <w:noProof/>
              <w:sz w:val="22"/>
            </w:rPr>
          </w:pPr>
          <w:hyperlink w:anchor="_Toc104808755" w:history="1">
            <w:r w:rsidR="00427750" w:rsidRPr="00AC2F78">
              <w:rPr>
                <w:rStyle w:val="af3"/>
                <w:noProof/>
              </w:rPr>
              <w:t>1.2. НАПРАВЛЕНИЯ РАЗВИТИЯ ЦЕНТРАЛИЗОВАННЫХ СИСТЕМ ВОДОСНАБЖЕНИЯ</w:t>
            </w:r>
            <w:r w:rsidR="00427750">
              <w:rPr>
                <w:noProof/>
                <w:webHidden/>
              </w:rPr>
              <w:tab/>
            </w:r>
            <w:r w:rsidR="00427750">
              <w:rPr>
                <w:noProof/>
                <w:webHidden/>
              </w:rPr>
              <w:fldChar w:fldCharType="begin"/>
            </w:r>
            <w:r w:rsidR="00427750">
              <w:rPr>
                <w:noProof/>
                <w:webHidden/>
              </w:rPr>
              <w:instrText xml:space="preserve"> PAGEREF _Toc104808755 \h </w:instrText>
            </w:r>
            <w:r w:rsidR="00427750">
              <w:rPr>
                <w:noProof/>
                <w:webHidden/>
              </w:rPr>
            </w:r>
            <w:r w:rsidR="00427750">
              <w:rPr>
                <w:noProof/>
                <w:webHidden/>
              </w:rPr>
              <w:fldChar w:fldCharType="separate"/>
            </w:r>
            <w:r w:rsidR="00C247A8">
              <w:rPr>
                <w:noProof/>
                <w:webHidden/>
              </w:rPr>
              <w:t>20</w:t>
            </w:r>
            <w:r w:rsidR="00427750">
              <w:rPr>
                <w:noProof/>
                <w:webHidden/>
              </w:rPr>
              <w:fldChar w:fldCharType="end"/>
            </w:r>
          </w:hyperlink>
        </w:p>
        <w:p w14:paraId="2708A503" w14:textId="757EFADC" w:rsidR="00427750" w:rsidRDefault="003C434F">
          <w:pPr>
            <w:pStyle w:val="21"/>
            <w:rPr>
              <w:rFonts w:asciiTheme="minorHAnsi" w:eastAsiaTheme="minorEastAsia" w:hAnsiTheme="minorHAnsi" w:cstheme="minorBidi"/>
              <w:noProof/>
              <w:sz w:val="22"/>
            </w:rPr>
          </w:pPr>
          <w:hyperlink w:anchor="_Toc104808756" w:history="1">
            <w:r w:rsidR="00427750" w:rsidRPr="00AC2F78">
              <w:rPr>
                <w:rStyle w:val="af3"/>
                <w:noProof/>
              </w:rPr>
              <w:t>1.2.1. Основные направления, принципы, задачи и плановые значения показателей развития централизованных систем водоснабжения</w:t>
            </w:r>
            <w:r w:rsidR="00427750">
              <w:rPr>
                <w:noProof/>
                <w:webHidden/>
              </w:rPr>
              <w:tab/>
            </w:r>
            <w:r w:rsidR="00427750">
              <w:rPr>
                <w:noProof/>
                <w:webHidden/>
              </w:rPr>
              <w:fldChar w:fldCharType="begin"/>
            </w:r>
            <w:r w:rsidR="00427750">
              <w:rPr>
                <w:noProof/>
                <w:webHidden/>
              </w:rPr>
              <w:instrText xml:space="preserve"> PAGEREF _Toc104808756 \h </w:instrText>
            </w:r>
            <w:r w:rsidR="00427750">
              <w:rPr>
                <w:noProof/>
                <w:webHidden/>
              </w:rPr>
            </w:r>
            <w:r w:rsidR="00427750">
              <w:rPr>
                <w:noProof/>
                <w:webHidden/>
              </w:rPr>
              <w:fldChar w:fldCharType="separate"/>
            </w:r>
            <w:r w:rsidR="00C247A8">
              <w:rPr>
                <w:noProof/>
                <w:webHidden/>
              </w:rPr>
              <w:t>20</w:t>
            </w:r>
            <w:r w:rsidR="00427750">
              <w:rPr>
                <w:noProof/>
                <w:webHidden/>
              </w:rPr>
              <w:fldChar w:fldCharType="end"/>
            </w:r>
          </w:hyperlink>
        </w:p>
        <w:p w14:paraId="11AF2668" w14:textId="0952E6BA" w:rsidR="00427750" w:rsidRDefault="003C434F">
          <w:pPr>
            <w:pStyle w:val="21"/>
            <w:rPr>
              <w:rFonts w:asciiTheme="minorHAnsi" w:eastAsiaTheme="minorEastAsia" w:hAnsiTheme="minorHAnsi" w:cstheme="minorBidi"/>
              <w:noProof/>
              <w:sz w:val="22"/>
            </w:rPr>
          </w:pPr>
          <w:hyperlink w:anchor="_Toc104808757" w:history="1">
            <w:r w:rsidR="00427750" w:rsidRPr="00AC2F78">
              <w:rPr>
                <w:rStyle w:val="af3"/>
                <w:noProof/>
              </w:rPr>
              <w:t>1.2.2. Различные сценарии развития централизованных систем водоснабжения в зависимости от различных сценариев развития поселений, городских округов</w:t>
            </w:r>
            <w:r w:rsidR="00427750">
              <w:rPr>
                <w:noProof/>
                <w:webHidden/>
              </w:rPr>
              <w:tab/>
            </w:r>
            <w:r w:rsidR="00427750">
              <w:rPr>
                <w:noProof/>
                <w:webHidden/>
              </w:rPr>
              <w:fldChar w:fldCharType="begin"/>
            </w:r>
            <w:r w:rsidR="00427750">
              <w:rPr>
                <w:noProof/>
                <w:webHidden/>
              </w:rPr>
              <w:instrText xml:space="preserve"> PAGEREF _Toc104808757 \h </w:instrText>
            </w:r>
            <w:r w:rsidR="00427750">
              <w:rPr>
                <w:noProof/>
                <w:webHidden/>
              </w:rPr>
            </w:r>
            <w:r w:rsidR="00427750">
              <w:rPr>
                <w:noProof/>
                <w:webHidden/>
              </w:rPr>
              <w:fldChar w:fldCharType="separate"/>
            </w:r>
            <w:r w:rsidR="00C247A8">
              <w:rPr>
                <w:noProof/>
                <w:webHidden/>
              </w:rPr>
              <w:t>20</w:t>
            </w:r>
            <w:r w:rsidR="00427750">
              <w:rPr>
                <w:noProof/>
                <w:webHidden/>
              </w:rPr>
              <w:fldChar w:fldCharType="end"/>
            </w:r>
          </w:hyperlink>
        </w:p>
        <w:p w14:paraId="07610DBF" w14:textId="1711E936" w:rsidR="00427750" w:rsidRDefault="003C434F">
          <w:pPr>
            <w:pStyle w:val="21"/>
            <w:rPr>
              <w:rFonts w:asciiTheme="minorHAnsi" w:eastAsiaTheme="minorEastAsia" w:hAnsiTheme="minorHAnsi" w:cstheme="minorBidi"/>
              <w:noProof/>
              <w:sz w:val="22"/>
            </w:rPr>
          </w:pPr>
          <w:hyperlink w:anchor="_Toc104808758" w:history="1">
            <w:r w:rsidR="00427750" w:rsidRPr="00AC2F78">
              <w:rPr>
                <w:rStyle w:val="af3"/>
                <w:noProof/>
              </w:rPr>
              <w:t>1.3. БАЛАНС ВОДОСНАБЖЕНИЯ И ПОТРЕБЛЕНИЯ ГОРЯЧЕЙ, ПИТЬЕВОЙ И ТЕХНИЧЕСКОЙ ВОДЫ</w:t>
            </w:r>
            <w:r w:rsidR="00427750">
              <w:rPr>
                <w:noProof/>
                <w:webHidden/>
              </w:rPr>
              <w:tab/>
            </w:r>
            <w:r w:rsidR="00427750">
              <w:rPr>
                <w:noProof/>
                <w:webHidden/>
              </w:rPr>
              <w:fldChar w:fldCharType="begin"/>
            </w:r>
            <w:r w:rsidR="00427750">
              <w:rPr>
                <w:noProof/>
                <w:webHidden/>
              </w:rPr>
              <w:instrText xml:space="preserve"> PAGEREF _Toc104808758 \h </w:instrText>
            </w:r>
            <w:r w:rsidR="00427750">
              <w:rPr>
                <w:noProof/>
                <w:webHidden/>
              </w:rPr>
            </w:r>
            <w:r w:rsidR="00427750">
              <w:rPr>
                <w:noProof/>
                <w:webHidden/>
              </w:rPr>
              <w:fldChar w:fldCharType="separate"/>
            </w:r>
            <w:r w:rsidR="00C247A8">
              <w:rPr>
                <w:noProof/>
                <w:webHidden/>
              </w:rPr>
              <w:t>21</w:t>
            </w:r>
            <w:r w:rsidR="00427750">
              <w:rPr>
                <w:noProof/>
                <w:webHidden/>
              </w:rPr>
              <w:fldChar w:fldCharType="end"/>
            </w:r>
          </w:hyperlink>
        </w:p>
        <w:p w14:paraId="31590113" w14:textId="2EBA2837" w:rsidR="00427750" w:rsidRDefault="003C434F">
          <w:pPr>
            <w:pStyle w:val="21"/>
            <w:rPr>
              <w:rFonts w:asciiTheme="minorHAnsi" w:eastAsiaTheme="minorEastAsia" w:hAnsiTheme="minorHAnsi" w:cstheme="minorBidi"/>
              <w:noProof/>
              <w:sz w:val="22"/>
            </w:rPr>
          </w:pPr>
          <w:hyperlink w:anchor="_Toc104808759" w:history="1">
            <w:r w:rsidR="00427750" w:rsidRPr="00AC2F78">
              <w:rPr>
                <w:rStyle w:val="af3"/>
                <w:noProof/>
              </w:rPr>
              <w:t>1.3.1.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r w:rsidR="00427750">
              <w:rPr>
                <w:noProof/>
                <w:webHidden/>
              </w:rPr>
              <w:tab/>
            </w:r>
            <w:r w:rsidR="00427750">
              <w:rPr>
                <w:noProof/>
                <w:webHidden/>
              </w:rPr>
              <w:fldChar w:fldCharType="begin"/>
            </w:r>
            <w:r w:rsidR="00427750">
              <w:rPr>
                <w:noProof/>
                <w:webHidden/>
              </w:rPr>
              <w:instrText xml:space="preserve"> PAGEREF _Toc104808759 \h </w:instrText>
            </w:r>
            <w:r w:rsidR="00427750">
              <w:rPr>
                <w:noProof/>
                <w:webHidden/>
              </w:rPr>
            </w:r>
            <w:r w:rsidR="00427750">
              <w:rPr>
                <w:noProof/>
                <w:webHidden/>
              </w:rPr>
              <w:fldChar w:fldCharType="separate"/>
            </w:r>
            <w:r w:rsidR="00C247A8">
              <w:rPr>
                <w:noProof/>
                <w:webHidden/>
              </w:rPr>
              <w:t>21</w:t>
            </w:r>
            <w:r w:rsidR="00427750">
              <w:rPr>
                <w:noProof/>
                <w:webHidden/>
              </w:rPr>
              <w:fldChar w:fldCharType="end"/>
            </w:r>
          </w:hyperlink>
        </w:p>
        <w:p w14:paraId="3E8B0195" w14:textId="33250022" w:rsidR="00427750" w:rsidRDefault="003C434F">
          <w:pPr>
            <w:pStyle w:val="21"/>
            <w:rPr>
              <w:rFonts w:asciiTheme="minorHAnsi" w:eastAsiaTheme="minorEastAsia" w:hAnsiTheme="minorHAnsi" w:cstheme="minorBidi"/>
              <w:noProof/>
              <w:sz w:val="22"/>
            </w:rPr>
          </w:pPr>
          <w:hyperlink w:anchor="_Toc104808760" w:history="1">
            <w:r w:rsidR="00427750" w:rsidRPr="00AC2F78">
              <w:rPr>
                <w:rStyle w:val="af3"/>
                <w:noProof/>
              </w:rPr>
              <w:t>1.3.2. Территориальный баланс подачи горячей, питьевой и технической воды по технологическим зонам водоснабжения (годовой и в сутки максимального водопотребления)</w:t>
            </w:r>
            <w:r w:rsidR="00427750">
              <w:rPr>
                <w:noProof/>
                <w:webHidden/>
              </w:rPr>
              <w:tab/>
            </w:r>
            <w:r w:rsidR="00427750">
              <w:rPr>
                <w:noProof/>
                <w:webHidden/>
              </w:rPr>
              <w:fldChar w:fldCharType="begin"/>
            </w:r>
            <w:r w:rsidR="00427750">
              <w:rPr>
                <w:noProof/>
                <w:webHidden/>
              </w:rPr>
              <w:instrText xml:space="preserve"> PAGEREF _Toc104808760 \h </w:instrText>
            </w:r>
            <w:r w:rsidR="00427750">
              <w:rPr>
                <w:noProof/>
                <w:webHidden/>
              </w:rPr>
            </w:r>
            <w:r w:rsidR="00427750">
              <w:rPr>
                <w:noProof/>
                <w:webHidden/>
              </w:rPr>
              <w:fldChar w:fldCharType="separate"/>
            </w:r>
            <w:r w:rsidR="00C247A8">
              <w:rPr>
                <w:noProof/>
                <w:webHidden/>
              </w:rPr>
              <w:t>22</w:t>
            </w:r>
            <w:r w:rsidR="00427750">
              <w:rPr>
                <w:noProof/>
                <w:webHidden/>
              </w:rPr>
              <w:fldChar w:fldCharType="end"/>
            </w:r>
          </w:hyperlink>
        </w:p>
        <w:p w14:paraId="75C87623" w14:textId="5261682C" w:rsidR="00427750" w:rsidRDefault="003C434F">
          <w:pPr>
            <w:pStyle w:val="21"/>
            <w:rPr>
              <w:rFonts w:asciiTheme="minorHAnsi" w:eastAsiaTheme="minorEastAsia" w:hAnsiTheme="minorHAnsi" w:cstheme="minorBidi"/>
              <w:noProof/>
              <w:sz w:val="22"/>
            </w:rPr>
          </w:pPr>
          <w:hyperlink w:anchor="_Toc104808761" w:history="1">
            <w:r w:rsidR="00427750" w:rsidRPr="00AC2F78">
              <w:rPr>
                <w:rStyle w:val="af3"/>
                <w:noProof/>
              </w:rPr>
              <w:t>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 и городских округов (пожаротушение, полив и др.)</w:t>
            </w:r>
            <w:r w:rsidR="00427750">
              <w:rPr>
                <w:noProof/>
                <w:webHidden/>
              </w:rPr>
              <w:tab/>
            </w:r>
            <w:r w:rsidR="00427750">
              <w:rPr>
                <w:noProof/>
                <w:webHidden/>
              </w:rPr>
              <w:fldChar w:fldCharType="begin"/>
            </w:r>
            <w:r w:rsidR="00427750">
              <w:rPr>
                <w:noProof/>
                <w:webHidden/>
              </w:rPr>
              <w:instrText xml:space="preserve"> PAGEREF _Toc104808761 \h </w:instrText>
            </w:r>
            <w:r w:rsidR="00427750">
              <w:rPr>
                <w:noProof/>
                <w:webHidden/>
              </w:rPr>
            </w:r>
            <w:r w:rsidR="00427750">
              <w:rPr>
                <w:noProof/>
                <w:webHidden/>
              </w:rPr>
              <w:fldChar w:fldCharType="separate"/>
            </w:r>
            <w:r w:rsidR="00C247A8">
              <w:rPr>
                <w:noProof/>
                <w:webHidden/>
              </w:rPr>
              <w:t>25</w:t>
            </w:r>
            <w:r w:rsidR="00427750">
              <w:rPr>
                <w:noProof/>
                <w:webHidden/>
              </w:rPr>
              <w:fldChar w:fldCharType="end"/>
            </w:r>
          </w:hyperlink>
        </w:p>
        <w:p w14:paraId="266901B8" w14:textId="51C502A4" w:rsidR="00427750" w:rsidRDefault="003C434F">
          <w:pPr>
            <w:pStyle w:val="21"/>
            <w:rPr>
              <w:rFonts w:asciiTheme="minorHAnsi" w:eastAsiaTheme="minorEastAsia" w:hAnsiTheme="minorHAnsi" w:cstheme="minorBidi"/>
              <w:noProof/>
              <w:sz w:val="22"/>
            </w:rPr>
          </w:pPr>
          <w:hyperlink w:anchor="_Toc104808762" w:history="1">
            <w:r w:rsidR="00427750" w:rsidRPr="00AC2F78">
              <w:rPr>
                <w:rStyle w:val="af3"/>
                <w:noProof/>
              </w:rPr>
              <w:t>1.3.4.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r w:rsidR="00427750">
              <w:rPr>
                <w:noProof/>
                <w:webHidden/>
              </w:rPr>
              <w:tab/>
            </w:r>
            <w:r w:rsidR="00427750">
              <w:rPr>
                <w:noProof/>
                <w:webHidden/>
              </w:rPr>
              <w:fldChar w:fldCharType="begin"/>
            </w:r>
            <w:r w:rsidR="00427750">
              <w:rPr>
                <w:noProof/>
                <w:webHidden/>
              </w:rPr>
              <w:instrText xml:space="preserve"> PAGEREF _Toc104808762 \h </w:instrText>
            </w:r>
            <w:r w:rsidR="00427750">
              <w:rPr>
                <w:noProof/>
                <w:webHidden/>
              </w:rPr>
            </w:r>
            <w:r w:rsidR="00427750">
              <w:rPr>
                <w:noProof/>
                <w:webHidden/>
              </w:rPr>
              <w:fldChar w:fldCharType="separate"/>
            </w:r>
            <w:r w:rsidR="00C247A8">
              <w:rPr>
                <w:noProof/>
                <w:webHidden/>
              </w:rPr>
              <w:t>27</w:t>
            </w:r>
            <w:r w:rsidR="00427750">
              <w:rPr>
                <w:noProof/>
                <w:webHidden/>
              </w:rPr>
              <w:fldChar w:fldCharType="end"/>
            </w:r>
          </w:hyperlink>
        </w:p>
        <w:p w14:paraId="2573C3FD" w14:textId="57140251" w:rsidR="00427750" w:rsidRDefault="003C434F">
          <w:pPr>
            <w:pStyle w:val="21"/>
            <w:rPr>
              <w:rFonts w:asciiTheme="minorHAnsi" w:eastAsiaTheme="minorEastAsia" w:hAnsiTheme="minorHAnsi" w:cstheme="minorBidi"/>
              <w:noProof/>
              <w:sz w:val="22"/>
            </w:rPr>
          </w:pPr>
          <w:hyperlink w:anchor="_Toc104808763" w:history="1">
            <w:r w:rsidR="00427750" w:rsidRPr="00AC2F78">
              <w:rPr>
                <w:rStyle w:val="af3"/>
                <w:noProof/>
              </w:rPr>
              <w:t>1.3.5. Описание существующей системы коммерческого учета горячей, питьевой, технической воды и планов по установке приборов учета</w:t>
            </w:r>
            <w:r w:rsidR="00427750">
              <w:rPr>
                <w:noProof/>
                <w:webHidden/>
              </w:rPr>
              <w:tab/>
            </w:r>
            <w:r w:rsidR="00427750">
              <w:rPr>
                <w:noProof/>
                <w:webHidden/>
              </w:rPr>
              <w:fldChar w:fldCharType="begin"/>
            </w:r>
            <w:r w:rsidR="00427750">
              <w:rPr>
                <w:noProof/>
                <w:webHidden/>
              </w:rPr>
              <w:instrText xml:space="preserve"> PAGEREF _Toc104808763 \h </w:instrText>
            </w:r>
            <w:r w:rsidR="00427750">
              <w:rPr>
                <w:noProof/>
                <w:webHidden/>
              </w:rPr>
            </w:r>
            <w:r w:rsidR="00427750">
              <w:rPr>
                <w:noProof/>
                <w:webHidden/>
              </w:rPr>
              <w:fldChar w:fldCharType="separate"/>
            </w:r>
            <w:r w:rsidR="00C247A8">
              <w:rPr>
                <w:noProof/>
                <w:webHidden/>
              </w:rPr>
              <w:t>28</w:t>
            </w:r>
            <w:r w:rsidR="00427750">
              <w:rPr>
                <w:noProof/>
                <w:webHidden/>
              </w:rPr>
              <w:fldChar w:fldCharType="end"/>
            </w:r>
          </w:hyperlink>
        </w:p>
        <w:p w14:paraId="65329A13" w14:textId="56058954" w:rsidR="00427750" w:rsidRDefault="003C434F">
          <w:pPr>
            <w:pStyle w:val="21"/>
            <w:rPr>
              <w:rFonts w:asciiTheme="minorHAnsi" w:eastAsiaTheme="minorEastAsia" w:hAnsiTheme="minorHAnsi" w:cstheme="minorBidi"/>
              <w:noProof/>
              <w:sz w:val="22"/>
            </w:rPr>
          </w:pPr>
          <w:hyperlink w:anchor="_Toc104808764" w:history="1">
            <w:r w:rsidR="00427750" w:rsidRPr="00AC2F78">
              <w:rPr>
                <w:rStyle w:val="af3"/>
                <w:noProof/>
              </w:rPr>
              <w:t>1.3.6. Анализ резервов и дефицитов производственных мощностей системы водоснабжения поселения, городского округа</w:t>
            </w:r>
            <w:r w:rsidR="00427750">
              <w:rPr>
                <w:noProof/>
                <w:webHidden/>
              </w:rPr>
              <w:tab/>
            </w:r>
            <w:r w:rsidR="00427750">
              <w:rPr>
                <w:noProof/>
                <w:webHidden/>
              </w:rPr>
              <w:fldChar w:fldCharType="begin"/>
            </w:r>
            <w:r w:rsidR="00427750">
              <w:rPr>
                <w:noProof/>
                <w:webHidden/>
              </w:rPr>
              <w:instrText xml:space="preserve"> PAGEREF _Toc104808764 \h </w:instrText>
            </w:r>
            <w:r w:rsidR="00427750">
              <w:rPr>
                <w:noProof/>
                <w:webHidden/>
              </w:rPr>
            </w:r>
            <w:r w:rsidR="00427750">
              <w:rPr>
                <w:noProof/>
                <w:webHidden/>
              </w:rPr>
              <w:fldChar w:fldCharType="separate"/>
            </w:r>
            <w:r w:rsidR="00C247A8">
              <w:rPr>
                <w:noProof/>
                <w:webHidden/>
              </w:rPr>
              <w:t>30</w:t>
            </w:r>
            <w:r w:rsidR="00427750">
              <w:rPr>
                <w:noProof/>
                <w:webHidden/>
              </w:rPr>
              <w:fldChar w:fldCharType="end"/>
            </w:r>
          </w:hyperlink>
        </w:p>
        <w:p w14:paraId="614DAA96" w14:textId="30A9F797" w:rsidR="00427750" w:rsidRDefault="003C434F">
          <w:pPr>
            <w:pStyle w:val="21"/>
            <w:rPr>
              <w:rFonts w:asciiTheme="minorHAnsi" w:eastAsiaTheme="minorEastAsia" w:hAnsiTheme="minorHAnsi" w:cstheme="minorBidi"/>
              <w:noProof/>
              <w:sz w:val="22"/>
            </w:rPr>
          </w:pPr>
          <w:hyperlink w:anchor="_Toc104808765" w:history="1">
            <w:r w:rsidR="00427750" w:rsidRPr="00AC2F78">
              <w:rPr>
                <w:rStyle w:val="af3"/>
                <w:noProof/>
              </w:rPr>
              <w:t>1.3.7. Прогнозные балансы потребления горячей, питьевой, технической воды на срок не менее 10 лет с учетом различных сценариев развития поселений, городских округов,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427750">
              <w:rPr>
                <w:noProof/>
                <w:webHidden/>
              </w:rPr>
              <w:tab/>
            </w:r>
            <w:r w:rsidR="00427750">
              <w:rPr>
                <w:noProof/>
                <w:webHidden/>
              </w:rPr>
              <w:fldChar w:fldCharType="begin"/>
            </w:r>
            <w:r w:rsidR="00427750">
              <w:rPr>
                <w:noProof/>
                <w:webHidden/>
              </w:rPr>
              <w:instrText xml:space="preserve"> PAGEREF _Toc104808765 \h </w:instrText>
            </w:r>
            <w:r w:rsidR="00427750">
              <w:rPr>
                <w:noProof/>
                <w:webHidden/>
              </w:rPr>
            </w:r>
            <w:r w:rsidR="00427750">
              <w:rPr>
                <w:noProof/>
                <w:webHidden/>
              </w:rPr>
              <w:fldChar w:fldCharType="separate"/>
            </w:r>
            <w:r w:rsidR="00C247A8">
              <w:rPr>
                <w:noProof/>
                <w:webHidden/>
              </w:rPr>
              <w:t>31</w:t>
            </w:r>
            <w:r w:rsidR="00427750">
              <w:rPr>
                <w:noProof/>
                <w:webHidden/>
              </w:rPr>
              <w:fldChar w:fldCharType="end"/>
            </w:r>
          </w:hyperlink>
        </w:p>
        <w:p w14:paraId="7B96149B" w14:textId="401CB6E9" w:rsidR="00427750" w:rsidRDefault="003C434F">
          <w:pPr>
            <w:pStyle w:val="21"/>
            <w:rPr>
              <w:rFonts w:asciiTheme="minorHAnsi" w:eastAsiaTheme="minorEastAsia" w:hAnsiTheme="minorHAnsi" w:cstheme="minorBidi"/>
              <w:noProof/>
              <w:sz w:val="22"/>
            </w:rPr>
          </w:pPr>
          <w:hyperlink w:anchor="_Toc104808766" w:history="1">
            <w:r w:rsidR="00427750" w:rsidRPr="00AC2F78">
              <w:rPr>
                <w:rStyle w:val="af3"/>
                <w:noProof/>
              </w:rPr>
              <w:t>1.3.8.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427750">
              <w:rPr>
                <w:noProof/>
                <w:webHidden/>
              </w:rPr>
              <w:tab/>
            </w:r>
            <w:r w:rsidR="00427750">
              <w:rPr>
                <w:noProof/>
                <w:webHidden/>
              </w:rPr>
              <w:fldChar w:fldCharType="begin"/>
            </w:r>
            <w:r w:rsidR="00427750">
              <w:rPr>
                <w:noProof/>
                <w:webHidden/>
              </w:rPr>
              <w:instrText xml:space="preserve"> PAGEREF _Toc104808766 \h </w:instrText>
            </w:r>
            <w:r w:rsidR="00427750">
              <w:rPr>
                <w:noProof/>
                <w:webHidden/>
              </w:rPr>
            </w:r>
            <w:r w:rsidR="00427750">
              <w:rPr>
                <w:noProof/>
                <w:webHidden/>
              </w:rPr>
              <w:fldChar w:fldCharType="separate"/>
            </w:r>
            <w:r w:rsidR="00C247A8">
              <w:rPr>
                <w:noProof/>
                <w:webHidden/>
              </w:rPr>
              <w:t>34</w:t>
            </w:r>
            <w:r w:rsidR="00427750">
              <w:rPr>
                <w:noProof/>
                <w:webHidden/>
              </w:rPr>
              <w:fldChar w:fldCharType="end"/>
            </w:r>
          </w:hyperlink>
        </w:p>
        <w:p w14:paraId="47A16F86" w14:textId="52988B9A" w:rsidR="00427750" w:rsidRDefault="003C434F">
          <w:pPr>
            <w:pStyle w:val="21"/>
            <w:rPr>
              <w:rFonts w:asciiTheme="minorHAnsi" w:eastAsiaTheme="minorEastAsia" w:hAnsiTheme="minorHAnsi" w:cstheme="minorBidi"/>
              <w:noProof/>
              <w:sz w:val="22"/>
            </w:rPr>
          </w:pPr>
          <w:hyperlink w:anchor="_Toc104808767" w:history="1">
            <w:r w:rsidR="00427750" w:rsidRPr="00AC2F78">
              <w:rPr>
                <w:rStyle w:val="af3"/>
                <w:noProof/>
              </w:rPr>
              <w:t>1.3.9. Сведения о фактическом и ожидаемом потреблении горячей, питьевой и технической воды (годовое, среднесуточное, максимальное суточное)</w:t>
            </w:r>
            <w:r w:rsidR="00427750">
              <w:rPr>
                <w:noProof/>
                <w:webHidden/>
              </w:rPr>
              <w:tab/>
            </w:r>
            <w:r w:rsidR="00427750">
              <w:rPr>
                <w:noProof/>
                <w:webHidden/>
              </w:rPr>
              <w:fldChar w:fldCharType="begin"/>
            </w:r>
            <w:r w:rsidR="00427750">
              <w:rPr>
                <w:noProof/>
                <w:webHidden/>
              </w:rPr>
              <w:instrText xml:space="preserve"> PAGEREF _Toc104808767 \h </w:instrText>
            </w:r>
            <w:r w:rsidR="00427750">
              <w:rPr>
                <w:noProof/>
                <w:webHidden/>
              </w:rPr>
            </w:r>
            <w:r w:rsidR="00427750">
              <w:rPr>
                <w:noProof/>
                <w:webHidden/>
              </w:rPr>
              <w:fldChar w:fldCharType="separate"/>
            </w:r>
            <w:r w:rsidR="00C247A8">
              <w:rPr>
                <w:noProof/>
                <w:webHidden/>
              </w:rPr>
              <w:t>34</w:t>
            </w:r>
            <w:r w:rsidR="00427750">
              <w:rPr>
                <w:noProof/>
                <w:webHidden/>
              </w:rPr>
              <w:fldChar w:fldCharType="end"/>
            </w:r>
          </w:hyperlink>
        </w:p>
        <w:p w14:paraId="17405334" w14:textId="5485CB6F" w:rsidR="00427750" w:rsidRDefault="003C434F">
          <w:pPr>
            <w:pStyle w:val="21"/>
            <w:rPr>
              <w:rFonts w:asciiTheme="minorHAnsi" w:eastAsiaTheme="minorEastAsia" w:hAnsiTheme="minorHAnsi" w:cstheme="minorBidi"/>
              <w:noProof/>
              <w:sz w:val="22"/>
            </w:rPr>
          </w:pPr>
          <w:hyperlink w:anchor="_Toc104808768" w:history="1">
            <w:r w:rsidR="00427750" w:rsidRPr="00AC2F78">
              <w:rPr>
                <w:rStyle w:val="af3"/>
                <w:noProof/>
              </w:rPr>
              <w:t>1.3.10. Описание территориальной структуры потребления горячей, питьевой и технической воды, которую следует определять по отчетам организаций, осуществляющих водоснабжение, с разбивкой по технологическим зонам</w:t>
            </w:r>
            <w:r w:rsidR="00427750">
              <w:rPr>
                <w:noProof/>
                <w:webHidden/>
              </w:rPr>
              <w:tab/>
            </w:r>
            <w:r w:rsidR="00427750">
              <w:rPr>
                <w:noProof/>
                <w:webHidden/>
              </w:rPr>
              <w:fldChar w:fldCharType="begin"/>
            </w:r>
            <w:r w:rsidR="00427750">
              <w:rPr>
                <w:noProof/>
                <w:webHidden/>
              </w:rPr>
              <w:instrText xml:space="preserve"> PAGEREF _Toc104808768 \h </w:instrText>
            </w:r>
            <w:r w:rsidR="00427750">
              <w:rPr>
                <w:noProof/>
                <w:webHidden/>
              </w:rPr>
            </w:r>
            <w:r w:rsidR="00427750">
              <w:rPr>
                <w:noProof/>
                <w:webHidden/>
              </w:rPr>
              <w:fldChar w:fldCharType="separate"/>
            </w:r>
            <w:r w:rsidR="00C247A8">
              <w:rPr>
                <w:noProof/>
                <w:webHidden/>
              </w:rPr>
              <w:t>35</w:t>
            </w:r>
            <w:r w:rsidR="00427750">
              <w:rPr>
                <w:noProof/>
                <w:webHidden/>
              </w:rPr>
              <w:fldChar w:fldCharType="end"/>
            </w:r>
          </w:hyperlink>
        </w:p>
        <w:p w14:paraId="19C4BE78" w14:textId="75730E72" w:rsidR="00427750" w:rsidRDefault="003C434F">
          <w:pPr>
            <w:pStyle w:val="21"/>
            <w:rPr>
              <w:rFonts w:asciiTheme="minorHAnsi" w:eastAsiaTheme="minorEastAsia" w:hAnsiTheme="minorHAnsi" w:cstheme="minorBidi"/>
              <w:noProof/>
              <w:sz w:val="22"/>
            </w:rPr>
          </w:pPr>
          <w:hyperlink w:anchor="_Toc104808769" w:history="1">
            <w:r w:rsidR="00427750" w:rsidRPr="00AC2F78">
              <w:rPr>
                <w:rStyle w:val="af3"/>
                <w:noProof/>
              </w:rPr>
              <w:t xml:space="preserve">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питьевой и технической воды с </w:t>
            </w:r>
            <w:r w:rsidR="00427750" w:rsidRPr="00AC2F78">
              <w:rPr>
                <w:rStyle w:val="af3"/>
                <w:noProof/>
              </w:rPr>
              <w:lastRenderedPageBreak/>
              <w:t>учетом данных о перспективном потреблении горечей, питьевой и технической воды абонентами</w:t>
            </w:r>
            <w:r w:rsidR="00427750">
              <w:rPr>
                <w:noProof/>
                <w:webHidden/>
              </w:rPr>
              <w:tab/>
            </w:r>
            <w:r w:rsidR="00427750">
              <w:rPr>
                <w:noProof/>
                <w:webHidden/>
              </w:rPr>
              <w:fldChar w:fldCharType="begin"/>
            </w:r>
            <w:r w:rsidR="00427750">
              <w:rPr>
                <w:noProof/>
                <w:webHidden/>
              </w:rPr>
              <w:instrText xml:space="preserve"> PAGEREF _Toc104808769 \h </w:instrText>
            </w:r>
            <w:r w:rsidR="00427750">
              <w:rPr>
                <w:noProof/>
                <w:webHidden/>
              </w:rPr>
            </w:r>
            <w:r w:rsidR="00427750">
              <w:rPr>
                <w:noProof/>
                <w:webHidden/>
              </w:rPr>
              <w:fldChar w:fldCharType="separate"/>
            </w:r>
            <w:r w:rsidR="00C247A8">
              <w:rPr>
                <w:noProof/>
                <w:webHidden/>
              </w:rPr>
              <w:t>36</w:t>
            </w:r>
            <w:r w:rsidR="00427750">
              <w:rPr>
                <w:noProof/>
                <w:webHidden/>
              </w:rPr>
              <w:fldChar w:fldCharType="end"/>
            </w:r>
          </w:hyperlink>
        </w:p>
        <w:p w14:paraId="2BCBCD7F" w14:textId="7498109D" w:rsidR="00427750" w:rsidRDefault="003C434F">
          <w:pPr>
            <w:pStyle w:val="21"/>
            <w:rPr>
              <w:rFonts w:asciiTheme="minorHAnsi" w:eastAsiaTheme="minorEastAsia" w:hAnsiTheme="minorHAnsi" w:cstheme="minorBidi"/>
              <w:noProof/>
              <w:sz w:val="22"/>
            </w:rPr>
          </w:pPr>
          <w:hyperlink w:anchor="_Toc104808770" w:history="1">
            <w:r w:rsidR="00427750" w:rsidRPr="00AC2F78">
              <w:rPr>
                <w:rStyle w:val="af3"/>
                <w:noProof/>
              </w:rPr>
              <w:t>1.3.12. Сведения о фактических и планируемых потерях горячей, питьевой и технической воды при ее транспортировке (годовые, среднесуточные значения)</w:t>
            </w:r>
            <w:r w:rsidR="00427750">
              <w:rPr>
                <w:noProof/>
                <w:webHidden/>
              </w:rPr>
              <w:tab/>
            </w:r>
            <w:r w:rsidR="00427750">
              <w:rPr>
                <w:noProof/>
                <w:webHidden/>
              </w:rPr>
              <w:fldChar w:fldCharType="begin"/>
            </w:r>
            <w:r w:rsidR="00427750">
              <w:rPr>
                <w:noProof/>
                <w:webHidden/>
              </w:rPr>
              <w:instrText xml:space="preserve"> PAGEREF _Toc104808770 \h </w:instrText>
            </w:r>
            <w:r w:rsidR="00427750">
              <w:rPr>
                <w:noProof/>
                <w:webHidden/>
              </w:rPr>
            </w:r>
            <w:r w:rsidR="00427750">
              <w:rPr>
                <w:noProof/>
                <w:webHidden/>
              </w:rPr>
              <w:fldChar w:fldCharType="separate"/>
            </w:r>
            <w:r w:rsidR="00C247A8">
              <w:rPr>
                <w:noProof/>
                <w:webHidden/>
              </w:rPr>
              <w:t>36</w:t>
            </w:r>
            <w:r w:rsidR="00427750">
              <w:rPr>
                <w:noProof/>
                <w:webHidden/>
              </w:rPr>
              <w:fldChar w:fldCharType="end"/>
            </w:r>
          </w:hyperlink>
        </w:p>
        <w:p w14:paraId="44975B0D" w14:textId="614809A8" w:rsidR="00427750" w:rsidRDefault="003C434F">
          <w:pPr>
            <w:pStyle w:val="21"/>
            <w:rPr>
              <w:rFonts w:asciiTheme="minorHAnsi" w:eastAsiaTheme="minorEastAsia" w:hAnsiTheme="minorHAnsi" w:cstheme="minorBidi"/>
              <w:noProof/>
              <w:sz w:val="22"/>
            </w:rPr>
          </w:pPr>
          <w:hyperlink w:anchor="_Toc104808771" w:history="1">
            <w:r w:rsidR="00427750" w:rsidRPr="00AC2F78">
              <w:rPr>
                <w:rStyle w:val="af3"/>
                <w:noProof/>
              </w:rPr>
              <w:t>1.3.13. Перспективные балансы водоснабжения и водоотведения (общий - баланс подачи и реализации горячей, питьевой и технической воды, территориальный - баланс подачи питьевой и технической воды по технологическим зонам водоснабжения, структурный - баланс реализации горячей, питьевой и технической воды по группам абонентов)</w:t>
            </w:r>
            <w:r w:rsidR="00427750">
              <w:rPr>
                <w:noProof/>
                <w:webHidden/>
              </w:rPr>
              <w:tab/>
            </w:r>
            <w:r w:rsidR="00427750">
              <w:rPr>
                <w:noProof/>
                <w:webHidden/>
              </w:rPr>
              <w:fldChar w:fldCharType="begin"/>
            </w:r>
            <w:r w:rsidR="00427750">
              <w:rPr>
                <w:noProof/>
                <w:webHidden/>
              </w:rPr>
              <w:instrText xml:space="preserve"> PAGEREF _Toc104808771 \h </w:instrText>
            </w:r>
            <w:r w:rsidR="00427750">
              <w:rPr>
                <w:noProof/>
                <w:webHidden/>
              </w:rPr>
            </w:r>
            <w:r w:rsidR="00427750">
              <w:rPr>
                <w:noProof/>
                <w:webHidden/>
              </w:rPr>
              <w:fldChar w:fldCharType="separate"/>
            </w:r>
            <w:r w:rsidR="00C247A8">
              <w:rPr>
                <w:noProof/>
                <w:webHidden/>
              </w:rPr>
              <w:t>37</w:t>
            </w:r>
            <w:r w:rsidR="00427750">
              <w:rPr>
                <w:noProof/>
                <w:webHidden/>
              </w:rPr>
              <w:fldChar w:fldCharType="end"/>
            </w:r>
          </w:hyperlink>
        </w:p>
        <w:p w14:paraId="7D8CDA5C" w14:textId="17CB6E1B" w:rsidR="00427750" w:rsidRDefault="003C434F">
          <w:pPr>
            <w:pStyle w:val="21"/>
            <w:rPr>
              <w:rFonts w:asciiTheme="minorHAnsi" w:eastAsiaTheme="minorEastAsia" w:hAnsiTheme="minorHAnsi" w:cstheme="minorBidi"/>
              <w:noProof/>
              <w:sz w:val="22"/>
            </w:rPr>
          </w:pPr>
          <w:hyperlink w:anchor="_Toc104808772" w:history="1">
            <w:r w:rsidR="00427750" w:rsidRPr="00AC2F78">
              <w:rPr>
                <w:rStyle w:val="af3"/>
                <w:noProof/>
              </w:rPr>
              <w:t>1.3.14. Расчет требуемой мощности водозаборных сооружений исходя из данных о перспективном потреблении горячей, питьевой и технической воды и величины потерь горячей, питьевой и технической воды при ее транспортировке с указанием требуемых объемов подачи и потребления горячей, питьевой и технической воды, дефицита (резерва) мощностей по технологическим зонам с разбивкой по годам</w:t>
            </w:r>
            <w:r w:rsidR="00427750">
              <w:rPr>
                <w:noProof/>
                <w:webHidden/>
              </w:rPr>
              <w:tab/>
            </w:r>
            <w:r w:rsidR="00427750">
              <w:rPr>
                <w:noProof/>
                <w:webHidden/>
              </w:rPr>
              <w:fldChar w:fldCharType="begin"/>
            </w:r>
            <w:r w:rsidR="00427750">
              <w:rPr>
                <w:noProof/>
                <w:webHidden/>
              </w:rPr>
              <w:instrText xml:space="preserve"> PAGEREF _Toc104808772 \h </w:instrText>
            </w:r>
            <w:r w:rsidR="00427750">
              <w:rPr>
                <w:noProof/>
                <w:webHidden/>
              </w:rPr>
            </w:r>
            <w:r w:rsidR="00427750">
              <w:rPr>
                <w:noProof/>
                <w:webHidden/>
              </w:rPr>
              <w:fldChar w:fldCharType="separate"/>
            </w:r>
            <w:r w:rsidR="00C247A8">
              <w:rPr>
                <w:noProof/>
                <w:webHidden/>
              </w:rPr>
              <w:t>37</w:t>
            </w:r>
            <w:r w:rsidR="00427750">
              <w:rPr>
                <w:noProof/>
                <w:webHidden/>
              </w:rPr>
              <w:fldChar w:fldCharType="end"/>
            </w:r>
          </w:hyperlink>
        </w:p>
        <w:p w14:paraId="1FA1F70E" w14:textId="2E8CAFD8" w:rsidR="00427750" w:rsidRDefault="003C434F">
          <w:pPr>
            <w:pStyle w:val="21"/>
            <w:rPr>
              <w:rFonts w:asciiTheme="minorHAnsi" w:eastAsiaTheme="minorEastAsia" w:hAnsiTheme="minorHAnsi" w:cstheme="minorBidi"/>
              <w:noProof/>
              <w:sz w:val="22"/>
            </w:rPr>
          </w:pPr>
          <w:hyperlink w:anchor="_Toc104808773" w:history="1">
            <w:r w:rsidR="00427750" w:rsidRPr="00AC2F78">
              <w:rPr>
                <w:rStyle w:val="af3"/>
                <w:noProof/>
              </w:rPr>
              <w:t>1.3.15. Наименование организации, которая наделена статусом гарантирующей организации</w:t>
            </w:r>
            <w:r w:rsidR="00427750">
              <w:rPr>
                <w:noProof/>
                <w:webHidden/>
              </w:rPr>
              <w:tab/>
            </w:r>
            <w:r w:rsidR="00427750">
              <w:rPr>
                <w:noProof/>
                <w:webHidden/>
              </w:rPr>
              <w:fldChar w:fldCharType="begin"/>
            </w:r>
            <w:r w:rsidR="00427750">
              <w:rPr>
                <w:noProof/>
                <w:webHidden/>
              </w:rPr>
              <w:instrText xml:space="preserve"> PAGEREF _Toc104808773 \h </w:instrText>
            </w:r>
            <w:r w:rsidR="00427750">
              <w:rPr>
                <w:noProof/>
                <w:webHidden/>
              </w:rPr>
            </w:r>
            <w:r w:rsidR="00427750">
              <w:rPr>
                <w:noProof/>
                <w:webHidden/>
              </w:rPr>
              <w:fldChar w:fldCharType="separate"/>
            </w:r>
            <w:r w:rsidR="00C247A8">
              <w:rPr>
                <w:noProof/>
                <w:webHidden/>
              </w:rPr>
              <w:t>40</w:t>
            </w:r>
            <w:r w:rsidR="00427750">
              <w:rPr>
                <w:noProof/>
                <w:webHidden/>
              </w:rPr>
              <w:fldChar w:fldCharType="end"/>
            </w:r>
          </w:hyperlink>
        </w:p>
        <w:p w14:paraId="238FA2D6" w14:textId="1E1F6190" w:rsidR="00427750" w:rsidRDefault="003C434F">
          <w:pPr>
            <w:pStyle w:val="21"/>
            <w:rPr>
              <w:rFonts w:asciiTheme="minorHAnsi" w:eastAsiaTheme="minorEastAsia" w:hAnsiTheme="minorHAnsi" w:cstheme="minorBidi"/>
              <w:noProof/>
              <w:sz w:val="22"/>
            </w:rPr>
          </w:pPr>
          <w:hyperlink w:anchor="_Toc104808774" w:history="1">
            <w:r w:rsidR="00427750" w:rsidRPr="00AC2F78">
              <w:rPr>
                <w:rStyle w:val="af3"/>
                <w:noProof/>
              </w:rPr>
              <w:t>1.4. ПРЕДЛОЖЕНИЯ ПО СТРОИТЕЛЬСТВУ, РЕКОНСТРУКЦИИ И МОДЕРНИЗАЦИИ ОБЪЕКТОВ ЦЕНТРАЛИЗОВАННЫХ СИСТЕМ ВОДОСНАБЖЕНИЯ</w:t>
            </w:r>
            <w:r w:rsidR="00427750">
              <w:rPr>
                <w:noProof/>
                <w:webHidden/>
              </w:rPr>
              <w:tab/>
            </w:r>
            <w:r w:rsidR="00427750">
              <w:rPr>
                <w:noProof/>
                <w:webHidden/>
              </w:rPr>
              <w:fldChar w:fldCharType="begin"/>
            </w:r>
            <w:r w:rsidR="00427750">
              <w:rPr>
                <w:noProof/>
                <w:webHidden/>
              </w:rPr>
              <w:instrText xml:space="preserve"> PAGEREF _Toc104808774 \h </w:instrText>
            </w:r>
            <w:r w:rsidR="00427750">
              <w:rPr>
                <w:noProof/>
                <w:webHidden/>
              </w:rPr>
            </w:r>
            <w:r w:rsidR="00427750">
              <w:rPr>
                <w:noProof/>
                <w:webHidden/>
              </w:rPr>
              <w:fldChar w:fldCharType="separate"/>
            </w:r>
            <w:r w:rsidR="00C247A8">
              <w:rPr>
                <w:noProof/>
                <w:webHidden/>
              </w:rPr>
              <w:t>41</w:t>
            </w:r>
            <w:r w:rsidR="00427750">
              <w:rPr>
                <w:noProof/>
                <w:webHidden/>
              </w:rPr>
              <w:fldChar w:fldCharType="end"/>
            </w:r>
          </w:hyperlink>
        </w:p>
        <w:p w14:paraId="5866C1E9" w14:textId="2E9157CD" w:rsidR="00427750" w:rsidRDefault="003C434F">
          <w:pPr>
            <w:pStyle w:val="21"/>
            <w:rPr>
              <w:rFonts w:asciiTheme="minorHAnsi" w:eastAsiaTheme="minorEastAsia" w:hAnsiTheme="minorHAnsi" w:cstheme="minorBidi"/>
              <w:noProof/>
              <w:sz w:val="22"/>
            </w:rPr>
          </w:pPr>
          <w:hyperlink w:anchor="_Toc104808775" w:history="1">
            <w:r w:rsidR="00427750" w:rsidRPr="00AC2F78">
              <w:rPr>
                <w:rStyle w:val="af3"/>
                <w:noProof/>
              </w:rPr>
              <w:t>1.4.1. Перечень основных мероприятий по реализации схем водоснабжения с разбивкой по годам</w:t>
            </w:r>
            <w:r w:rsidR="00427750">
              <w:rPr>
                <w:noProof/>
                <w:webHidden/>
              </w:rPr>
              <w:tab/>
            </w:r>
            <w:r w:rsidR="00427750">
              <w:rPr>
                <w:noProof/>
                <w:webHidden/>
              </w:rPr>
              <w:fldChar w:fldCharType="begin"/>
            </w:r>
            <w:r w:rsidR="00427750">
              <w:rPr>
                <w:noProof/>
                <w:webHidden/>
              </w:rPr>
              <w:instrText xml:space="preserve"> PAGEREF _Toc104808775 \h </w:instrText>
            </w:r>
            <w:r w:rsidR="00427750">
              <w:rPr>
                <w:noProof/>
                <w:webHidden/>
              </w:rPr>
            </w:r>
            <w:r w:rsidR="00427750">
              <w:rPr>
                <w:noProof/>
                <w:webHidden/>
              </w:rPr>
              <w:fldChar w:fldCharType="separate"/>
            </w:r>
            <w:r w:rsidR="00C247A8">
              <w:rPr>
                <w:noProof/>
                <w:webHidden/>
              </w:rPr>
              <w:t>41</w:t>
            </w:r>
            <w:r w:rsidR="00427750">
              <w:rPr>
                <w:noProof/>
                <w:webHidden/>
              </w:rPr>
              <w:fldChar w:fldCharType="end"/>
            </w:r>
          </w:hyperlink>
        </w:p>
        <w:p w14:paraId="7929DD22" w14:textId="2E05BB33" w:rsidR="00427750" w:rsidRDefault="003C434F">
          <w:pPr>
            <w:pStyle w:val="21"/>
            <w:rPr>
              <w:rFonts w:asciiTheme="minorHAnsi" w:eastAsiaTheme="minorEastAsia" w:hAnsiTheme="minorHAnsi" w:cstheme="minorBidi"/>
              <w:noProof/>
              <w:sz w:val="22"/>
            </w:rPr>
          </w:pPr>
          <w:hyperlink w:anchor="_Toc104808776" w:history="1">
            <w:r w:rsidR="00427750" w:rsidRPr="00AC2F78">
              <w:rPr>
                <w:rStyle w:val="af3"/>
                <w:noProof/>
              </w:rPr>
              <w:t>1.4.2.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r w:rsidR="00427750">
              <w:rPr>
                <w:noProof/>
                <w:webHidden/>
              </w:rPr>
              <w:tab/>
            </w:r>
            <w:r w:rsidR="00427750">
              <w:rPr>
                <w:noProof/>
                <w:webHidden/>
              </w:rPr>
              <w:fldChar w:fldCharType="begin"/>
            </w:r>
            <w:r w:rsidR="00427750">
              <w:rPr>
                <w:noProof/>
                <w:webHidden/>
              </w:rPr>
              <w:instrText xml:space="preserve"> PAGEREF _Toc104808776 \h </w:instrText>
            </w:r>
            <w:r w:rsidR="00427750">
              <w:rPr>
                <w:noProof/>
                <w:webHidden/>
              </w:rPr>
            </w:r>
            <w:r w:rsidR="00427750">
              <w:rPr>
                <w:noProof/>
                <w:webHidden/>
              </w:rPr>
              <w:fldChar w:fldCharType="separate"/>
            </w:r>
            <w:r w:rsidR="00C247A8">
              <w:rPr>
                <w:noProof/>
                <w:webHidden/>
              </w:rPr>
              <w:t>42</w:t>
            </w:r>
            <w:r w:rsidR="00427750">
              <w:rPr>
                <w:noProof/>
                <w:webHidden/>
              </w:rPr>
              <w:fldChar w:fldCharType="end"/>
            </w:r>
          </w:hyperlink>
        </w:p>
        <w:p w14:paraId="56156B38" w14:textId="68153131" w:rsidR="00427750" w:rsidRDefault="003C434F">
          <w:pPr>
            <w:pStyle w:val="21"/>
            <w:rPr>
              <w:rFonts w:asciiTheme="minorHAnsi" w:eastAsiaTheme="minorEastAsia" w:hAnsiTheme="minorHAnsi" w:cstheme="minorBidi"/>
              <w:noProof/>
              <w:sz w:val="22"/>
            </w:rPr>
          </w:pPr>
          <w:hyperlink w:anchor="_Toc104808777" w:history="1">
            <w:r w:rsidR="00427750" w:rsidRPr="00AC2F78">
              <w:rPr>
                <w:rStyle w:val="af3"/>
                <w:noProof/>
              </w:rPr>
              <w:t>1.4.3. Сведения о вновь строящихся, реконструируемых и предлагаемых к выводу из эксплуатации объектах системы водоснабжения</w:t>
            </w:r>
            <w:r w:rsidR="00427750">
              <w:rPr>
                <w:noProof/>
                <w:webHidden/>
              </w:rPr>
              <w:tab/>
            </w:r>
            <w:r w:rsidR="00427750">
              <w:rPr>
                <w:noProof/>
                <w:webHidden/>
              </w:rPr>
              <w:fldChar w:fldCharType="begin"/>
            </w:r>
            <w:r w:rsidR="00427750">
              <w:rPr>
                <w:noProof/>
                <w:webHidden/>
              </w:rPr>
              <w:instrText xml:space="preserve"> PAGEREF _Toc104808777 \h </w:instrText>
            </w:r>
            <w:r w:rsidR="00427750">
              <w:rPr>
                <w:noProof/>
                <w:webHidden/>
              </w:rPr>
            </w:r>
            <w:r w:rsidR="00427750">
              <w:rPr>
                <w:noProof/>
                <w:webHidden/>
              </w:rPr>
              <w:fldChar w:fldCharType="separate"/>
            </w:r>
            <w:r w:rsidR="00C247A8">
              <w:rPr>
                <w:noProof/>
                <w:webHidden/>
              </w:rPr>
              <w:t>44</w:t>
            </w:r>
            <w:r w:rsidR="00427750">
              <w:rPr>
                <w:noProof/>
                <w:webHidden/>
              </w:rPr>
              <w:fldChar w:fldCharType="end"/>
            </w:r>
          </w:hyperlink>
        </w:p>
        <w:p w14:paraId="0EBF2594" w14:textId="7C893843" w:rsidR="00427750" w:rsidRDefault="003C434F">
          <w:pPr>
            <w:pStyle w:val="21"/>
            <w:rPr>
              <w:rFonts w:asciiTheme="minorHAnsi" w:eastAsiaTheme="minorEastAsia" w:hAnsiTheme="minorHAnsi" w:cstheme="minorBidi"/>
              <w:noProof/>
              <w:sz w:val="22"/>
            </w:rPr>
          </w:pPr>
          <w:hyperlink w:anchor="_Toc104808778" w:history="1">
            <w:r w:rsidR="00427750" w:rsidRPr="00AC2F78">
              <w:rPr>
                <w:rStyle w:val="af3"/>
                <w:noProof/>
              </w:rPr>
              <w:t>1.4.4.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427750">
              <w:rPr>
                <w:noProof/>
                <w:webHidden/>
              </w:rPr>
              <w:tab/>
            </w:r>
            <w:r w:rsidR="00427750">
              <w:rPr>
                <w:noProof/>
                <w:webHidden/>
              </w:rPr>
              <w:fldChar w:fldCharType="begin"/>
            </w:r>
            <w:r w:rsidR="00427750">
              <w:rPr>
                <w:noProof/>
                <w:webHidden/>
              </w:rPr>
              <w:instrText xml:space="preserve"> PAGEREF _Toc104808778 \h </w:instrText>
            </w:r>
            <w:r w:rsidR="00427750">
              <w:rPr>
                <w:noProof/>
                <w:webHidden/>
              </w:rPr>
            </w:r>
            <w:r w:rsidR="00427750">
              <w:rPr>
                <w:noProof/>
                <w:webHidden/>
              </w:rPr>
              <w:fldChar w:fldCharType="separate"/>
            </w:r>
            <w:r w:rsidR="00C247A8">
              <w:rPr>
                <w:noProof/>
                <w:webHidden/>
              </w:rPr>
              <w:t>44</w:t>
            </w:r>
            <w:r w:rsidR="00427750">
              <w:rPr>
                <w:noProof/>
                <w:webHidden/>
              </w:rPr>
              <w:fldChar w:fldCharType="end"/>
            </w:r>
          </w:hyperlink>
        </w:p>
        <w:p w14:paraId="56115743" w14:textId="59A578E0" w:rsidR="00427750" w:rsidRDefault="003C434F">
          <w:pPr>
            <w:pStyle w:val="21"/>
            <w:rPr>
              <w:rFonts w:asciiTheme="minorHAnsi" w:eastAsiaTheme="minorEastAsia" w:hAnsiTheme="minorHAnsi" w:cstheme="minorBidi"/>
              <w:noProof/>
              <w:sz w:val="22"/>
            </w:rPr>
          </w:pPr>
          <w:hyperlink w:anchor="_Toc104808779" w:history="1">
            <w:r w:rsidR="00427750" w:rsidRPr="00AC2F78">
              <w:rPr>
                <w:rStyle w:val="af3"/>
                <w:noProof/>
              </w:rPr>
              <w:t>1.4.5. Сведения об оснащенности зданий, строений, сооружений приборами учета воды и их применении при осуществлении расчетов за потребленную воду</w:t>
            </w:r>
            <w:r w:rsidR="00427750">
              <w:rPr>
                <w:noProof/>
                <w:webHidden/>
              </w:rPr>
              <w:tab/>
            </w:r>
            <w:r w:rsidR="00427750">
              <w:rPr>
                <w:noProof/>
                <w:webHidden/>
              </w:rPr>
              <w:fldChar w:fldCharType="begin"/>
            </w:r>
            <w:r w:rsidR="00427750">
              <w:rPr>
                <w:noProof/>
                <w:webHidden/>
              </w:rPr>
              <w:instrText xml:space="preserve"> PAGEREF _Toc104808779 \h </w:instrText>
            </w:r>
            <w:r w:rsidR="00427750">
              <w:rPr>
                <w:noProof/>
                <w:webHidden/>
              </w:rPr>
            </w:r>
            <w:r w:rsidR="00427750">
              <w:rPr>
                <w:noProof/>
                <w:webHidden/>
              </w:rPr>
              <w:fldChar w:fldCharType="separate"/>
            </w:r>
            <w:r w:rsidR="00C247A8">
              <w:rPr>
                <w:noProof/>
                <w:webHidden/>
              </w:rPr>
              <w:t>45</w:t>
            </w:r>
            <w:r w:rsidR="00427750">
              <w:rPr>
                <w:noProof/>
                <w:webHidden/>
              </w:rPr>
              <w:fldChar w:fldCharType="end"/>
            </w:r>
          </w:hyperlink>
        </w:p>
        <w:p w14:paraId="724D7D87" w14:textId="654EA708" w:rsidR="00427750" w:rsidRDefault="003C434F">
          <w:pPr>
            <w:pStyle w:val="21"/>
            <w:rPr>
              <w:rFonts w:asciiTheme="minorHAnsi" w:eastAsiaTheme="minorEastAsia" w:hAnsiTheme="minorHAnsi" w:cstheme="minorBidi"/>
              <w:noProof/>
              <w:sz w:val="22"/>
            </w:rPr>
          </w:pPr>
          <w:hyperlink w:anchor="_Toc104808780" w:history="1">
            <w:r w:rsidR="00427750" w:rsidRPr="00AC2F78">
              <w:rPr>
                <w:rStyle w:val="af3"/>
                <w:noProof/>
              </w:rPr>
              <w:t>1.4.6. Описание вариантов маршрутов прохождения трубопроводов (трасс) по территории поселения, городского округа и их обоснование</w:t>
            </w:r>
            <w:r w:rsidR="00427750">
              <w:rPr>
                <w:noProof/>
                <w:webHidden/>
              </w:rPr>
              <w:tab/>
            </w:r>
            <w:r w:rsidR="00427750">
              <w:rPr>
                <w:noProof/>
                <w:webHidden/>
              </w:rPr>
              <w:fldChar w:fldCharType="begin"/>
            </w:r>
            <w:r w:rsidR="00427750">
              <w:rPr>
                <w:noProof/>
                <w:webHidden/>
              </w:rPr>
              <w:instrText xml:space="preserve"> PAGEREF _Toc104808780 \h </w:instrText>
            </w:r>
            <w:r w:rsidR="00427750">
              <w:rPr>
                <w:noProof/>
                <w:webHidden/>
              </w:rPr>
            </w:r>
            <w:r w:rsidR="00427750">
              <w:rPr>
                <w:noProof/>
                <w:webHidden/>
              </w:rPr>
              <w:fldChar w:fldCharType="separate"/>
            </w:r>
            <w:r w:rsidR="00C247A8">
              <w:rPr>
                <w:noProof/>
                <w:webHidden/>
              </w:rPr>
              <w:t>46</w:t>
            </w:r>
            <w:r w:rsidR="00427750">
              <w:rPr>
                <w:noProof/>
                <w:webHidden/>
              </w:rPr>
              <w:fldChar w:fldCharType="end"/>
            </w:r>
          </w:hyperlink>
        </w:p>
        <w:p w14:paraId="21D59C3B" w14:textId="22E43689" w:rsidR="00427750" w:rsidRDefault="003C434F">
          <w:pPr>
            <w:pStyle w:val="21"/>
            <w:rPr>
              <w:rFonts w:asciiTheme="minorHAnsi" w:eastAsiaTheme="minorEastAsia" w:hAnsiTheme="minorHAnsi" w:cstheme="minorBidi"/>
              <w:noProof/>
              <w:sz w:val="22"/>
            </w:rPr>
          </w:pPr>
          <w:hyperlink w:anchor="_Toc104808781" w:history="1">
            <w:r w:rsidR="00427750" w:rsidRPr="00AC2F78">
              <w:rPr>
                <w:rStyle w:val="af3"/>
                <w:noProof/>
              </w:rPr>
              <w:t>1.4.7. Рекомендации о месте размещения насосных станций, резервуаров, водонапорных башен</w:t>
            </w:r>
            <w:r w:rsidR="00427750">
              <w:rPr>
                <w:noProof/>
                <w:webHidden/>
              </w:rPr>
              <w:tab/>
            </w:r>
            <w:r w:rsidR="00427750">
              <w:rPr>
                <w:noProof/>
                <w:webHidden/>
              </w:rPr>
              <w:fldChar w:fldCharType="begin"/>
            </w:r>
            <w:r w:rsidR="00427750">
              <w:rPr>
                <w:noProof/>
                <w:webHidden/>
              </w:rPr>
              <w:instrText xml:space="preserve"> PAGEREF _Toc104808781 \h </w:instrText>
            </w:r>
            <w:r w:rsidR="00427750">
              <w:rPr>
                <w:noProof/>
                <w:webHidden/>
              </w:rPr>
            </w:r>
            <w:r w:rsidR="00427750">
              <w:rPr>
                <w:noProof/>
                <w:webHidden/>
              </w:rPr>
              <w:fldChar w:fldCharType="separate"/>
            </w:r>
            <w:r w:rsidR="00C247A8">
              <w:rPr>
                <w:noProof/>
                <w:webHidden/>
              </w:rPr>
              <w:t>46</w:t>
            </w:r>
            <w:r w:rsidR="00427750">
              <w:rPr>
                <w:noProof/>
                <w:webHidden/>
              </w:rPr>
              <w:fldChar w:fldCharType="end"/>
            </w:r>
          </w:hyperlink>
        </w:p>
        <w:p w14:paraId="1AD74466" w14:textId="2467A5BF" w:rsidR="00427750" w:rsidRDefault="003C434F">
          <w:pPr>
            <w:pStyle w:val="21"/>
            <w:rPr>
              <w:rFonts w:asciiTheme="minorHAnsi" w:eastAsiaTheme="minorEastAsia" w:hAnsiTheme="minorHAnsi" w:cstheme="minorBidi"/>
              <w:noProof/>
              <w:sz w:val="22"/>
            </w:rPr>
          </w:pPr>
          <w:hyperlink w:anchor="_Toc104808782" w:history="1">
            <w:r w:rsidR="00427750" w:rsidRPr="00AC2F78">
              <w:rPr>
                <w:rStyle w:val="af3"/>
                <w:noProof/>
              </w:rPr>
              <w:t>1.4.8. Границы планируемых зон размещения объектов централизованных систем горячего водоснабжения, холодного водоснабжения</w:t>
            </w:r>
            <w:r w:rsidR="00427750">
              <w:rPr>
                <w:noProof/>
                <w:webHidden/>
              </w:rPr>
              <w:tab/>
            </w:r>
            <w:r w:rsidR="00427750">
              <w:rPr>
                <w:noProof/>
                <w:webHidden/>
              </w:rPr>
              <w:fldChar w:fldCharType="begin"/>
            </w:r>
            <w:r w:rsidR="00427750">
              <w:rPr>
                <w:noProof/>
                <w:webHidden/>
              </w:rPr>
              <w:instrText xml:space="preserve"> PAGEREF _Toc104808782 \h </w:instrText>
            </w:r>
            <w:r w:rsidR="00427750">
              <w:rPr>
                <w:noProof/>
                <w:webHidden/>
              </w:rPr>
            </w:r>
            <w:r w:rsidR="00427750">
              <w:rPr>
                <w:noProof/>
                <w:webHidden/>
              </w:rPr>
              <w:fldChar w:fldCharType="separate"/>
            </w:r>
            <w:r w:rsidR="00C247A8">
              <w:rPr>
                <w:noProof/>
                <w:webHidden/>
              </w:rPr>
              <w:t>46</w:t>
            </w:r>
            <w:r w:rsidR="00427750">
              <w:rPr>
                <w:noProof/>
                <w:webHidden/>
              </w:rPr>
              <w:fldChar w:fldCharType="end"/>
            </w:r>
          </w:hyperlink>
        </w:p>
        <w:p w14:paraId="4F67C309" w14:textId="5D9F9A4D" w:rsidR="00427750" w:rsidRDefault="003C434F">
          <w:pPr>
            <w:pStyle w:val="21"/>
            <w:rPr>
              <w:rFonts w:asciiTheme="minorHAnsi" w:eastAsiaTheme="minorEastAsia" w:hAnsiTheme="minorHAnsi" w:cstheme="minorBidi"/>
              <w:noProof/>
              <w:sz w:val="22"/>
            </w:rPr>
          </w:pPr>
          <w:hyperlink w:anchor="_Toc104808783" w:history="1">
            <w:r w:rsidR="00427750" w:rsidRPr="00AC2F78">
              <w:rPr>
                <w:rStyle w:val="af3"/>
                <w:noProof/>
              </w:rPr>
              <w:t>1.4.9. Карты (схемы) существующего и планируемого размещения объектов централизованных систем горячего водоснабжения, холодного водоснабжения</w:t>
            </w:r>
            <w:r w:rsidR="00427750">
              <w:rPr>
                <w:noProof/>
                <w:webHidden/>
              </w:rPr>
              <w:tab/>
            </w:r>
            <w:r w:rsidR="00427750">
              <w:rPr>
                <w:noProof/>
                <w:webHidden/>
              </w:rPr>
              <w:fldChar w:fldCharType="begin"/>
            </w:r>
            <w:r w:rsidR="00427750">
              <w:rPr>
                <w:noProof/>
                <w:webHidden/>
              </w:rPr>
              <w:instrText xml:space="preserve"> PAGEREF _Toc104808783 \h </w:instrText>
            </w:r>
            <w:r w:rsidR="00427750">
              <w:rPr>
                <w:noProof/>
                <w:webHidden/>
              </w:rPr>
            </w:r>
            <w:r w:rsidR="00427750">
              <w:rPr>
                <w:noProof/>
                <w:webHidden/>
              </w:rPr>
              <w:fldChar w:fldCharType="separate"/>
            </w:r>
            <w:r w:rsidR="00C247A8">
              <w:rPr>
                <w:noProof/>
                <w:webHidden/>
              </w:rPr>
              <w:t>47</w:t>
            </w:r>
            <w:r w:rsidR="00427750">
              <w:rPr>
                <w:noProof/>
                <w:webHidden/>
              </w:rPr>
              <w:fldChar w:fldCharType="end"/>
            </w:r>
          </w:hyperlink>
        </w:p>
        <w:p w14:paraId="5AB22322" w14:textId="356C6BAE" w:rsidR="00427750" w:rsidRDefault="003C434F">
          <w:pPr>
            <w:pStyle w:val="21"/>
            <w:rPr>
              <w:rFonts w:asciiTheme="minorHAnsi" w:eastAsiaTheme="minorEastAsia" w:hAnsiTheme="minorHAnsi" w:cstheme="minorBidi"/>
              <w:noProof/>
              <w:sz w:val="22"/>
            </w:rPr>
          </w:pPr>
          <w:hyperlink w:anchor="_Toc104808784" w:history="1">
            <w:r w:rsidR="00427750" w:rsidRPr="00AC2F78">
              <w:rPr>
                <w:rStyle w:val="af3"/>
                <w:noProof/>
              </w:rPr>
              <w:t>1.5. ЭКОЛОГИЧЕСКИЕ АСПЕКТЫ МЕРОПРИЯТИЙ ПО СТРОИТЕЛЬСТВУ, РЕКОНСТРУКЦИИ И МОДЕРНИЗАЦИИ ОБЪЕКТОВ ЦЕНТРАЛИЗОВАННЫХ СИСТЕМ ВОДОСНАБЖЕНИЯ</w:t>
            </w:r>
            <w:r w:rsidR="00427750">
              <w:rPr>
                <w:noProof/>
                <w:webHidden/>
              </w:rPr>
              <w:tab/>
            </w:r>
            <w:r w:rsidR="00427750">
              <w:rPr>
                <w:noProof/>
                <w:webHidden/>
              </w:rPr>
              <w:fldChar w:fldCharType="begin"/>
            </w:r>
            <w:r w:rsidR="00427750">
              <w:rPr>
                <w:noProof/>
                <w:webHidden/>
              </w:rPr>
              <w:instrText xml:space="preserve"> PAGEREF _Toc104808784 \h </w:instrText>
            </w:r>
            <w:r w:rsidR="00427750">
              <w:rPr>
                <w:noProof/>
                <w:webHidden/>
              </w:rPr>
            </w:r>
            <w:r w:rsidR="00427750">
              <w:rPr>
                <w:noProof/>
                <w:webHidden/>
              </w:rPr>
              <w:fldChar w:fldCharType="separate"/>
            </w:r>
            <w:r w:rsidR="00C247A8">
              <w:rPr>
                <w:noProof/>
                <w:webHidden/>
              </w:rPr>
              <w:t>48</w:t>
            </w:r>
            <w:r w:rsidR="00427750">
              <w:rPr>
                <w:noProof/>
                <w:webHidden/>
              </w:rPr>
              <w:fldChar w:fldCharType="end"/>
            </w:r>
          </w:hyperlink>
        </w:p>
        <w:p w14:paraId="7EFABAA5" w14:textId="25355774" w:rsidR="00427750" w:rsidRDefault="003C434F">
          <w:pPr>
            <w:pStyle w:val="21"/>
            <w:rPr>
              <w:rFonts w:asciiTheme="minorHAnsi" w:eastAsiaTheme="minorEastAsia" w:hAnsiTheme="minorHAnsi" w:cstheme="minorBidi"/>
              <w:noProof/>
              <w:sz w:val="22"/>
            </w:rPr>
          </w:pPr>
          <w:hyperlink w:anchor="_Toc104808785" w:history="1">
            <w:r w:rsidR="00427750" w:rsidRPr="00AC2F78">
              <w:rPr>
                <w:rStyle w:val="af3"/>
                <w:noProof/>
              </w:rPr>
              <w:t>1.5.1.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427750">
              <w:rPr>
                <w:noProof/>
                <w:webHidden/>
              </w:rPr>
              <w:tab/>
            </w:r>
            <w:r w:rsidR="00427750">
              <w:rPr>
                <w:noProof/>
                <w:webHidden/>
              </w:rPr>
              <w:fldChar w:fldCharType="begin"/>
            </w:r>
            <w:r w:rsidR="00427750">
              <w:rPr>
                <w:noProof/>
                <w:webHidden/>
              </w:rPr>
              <w:instrText xml:space="preserve"> PAGEREF _Toc104808785 \h </w:instrText>
            </w:r>
            <w:r w:rsidR="00427750">
              <w:rPr>
                <w:noProof/>
                <w:webHidden/>
              </w:rPr>
            </w:r>
            <w:r w:rsidR="00427750">
              <w:rPr>
                <w:noProof/>
                <w:webHidden/>
              </w:rPr>
              <w:fldChar w:fldCharType="separate"/>
            </w:r>
            <w:r w:rsidR="00C247A8">
              <w:rPr>
                <w:noProof/>
                <w:webHidden/>
              </w:rPr>
              <w:t>48</w:t>
            </w:r>
            <w:r w:rsidR="00427750">
              <w:rPr>
                <w:noProof/>
                <w:webHidden/>
              </w:rPr>
              <w:fldChar w:fldCharType="end"/>
            </w:r>
          </w:hyperlink>
        </w:p>
        <w:p w14:paraId="73D75056" w14:textId="7E4C3AC4" w:rsidR="00427750" w:rsidRDefault="003C434F">
          <w:pPr>
            <w:pStyle w:val="21"/>
            <w:rPr>
              <w:rFonts w:asciiTheme="minorHAnsi" w:eastAsiaTheme="minorEastAsia" w:hAnsiTheme="minorHAnsi" w:cstheme="minorBidi"/>
              <w:noProof/>
              <w:sz w:val="22"/>
            </w:rPr>
          </w:pPr>
          <w:hyperlink w:anchor="_Toc104808786" w:history="1">
            <w:r w:rsidR="00427750" w:rsidRPr="00AC2F78">
              <w:rPr>
                <w:rStyle w:val="af3"/>
                <w:noProof/>
              </w:rPr>
              <w:t>1.5.2. 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r w:rsidR="00427750">
              <w:rPr>
                <w:noProof/>
                <w:webHidden/>
              </w:rPr>
              <w:tab/>
            </w:r>
            <w:r w:rsidR="00427750">
              <w:rPr>
                <w:noProof/>
                <w:webHidden/>
              </w:rPr>
              <w:fldChar w:fldCharType="begin"/>
            </w:r>
            <w:r w:rsidR="00427750">
              <w:rPr>
                <w:noProof/>
                <w:webHidden/>
              </w:rPr>
              <w:instrText xml:space="preserve"> PAGEREF _Toc104808786 \h </w:instrText>
            </w:r>
            <w:r w:rsidR="00427750">
              <w:rPr>
                <w:noProof/>
                <w:webHidden/>
              </w:rPr>
            </w:r>
            <w:r w:rsidR="00427750">
              <w:rPr>
                <w:noProof/>
                <w:webHidden/>
              </w:rPr>
              <w:fldChar w:fldCharType="separate"/>
            </w:r>
            <w:r w:rsidR="00C247A8">
              <w:rPr>
                <w:noProof/>
                <w:webHidden/>
              </w:rPr>
              <w:t>48</w:t>
            </w:r>
            <w:r w:rsidR="00427750">
              <w:rPr>
                <w:noProof/>
                <w:webHidden/>
              </w:rPr>
              <w:fldChar w:fldCharType="end"/>
            </w:r>
          </w:hyperlink>
        </w:p>
        <w:p w14:paraId="2631F1F3" w14:textId="1B586948" w:rsidR="00427750" w:rsidRDefault="003C434F">
          <w:pPr>
            <w:pStyle w:val="21"/>
            <w:rPr>
              <w:rFonts w:asciiTheme="minorHAnsi" w:eastAsiaTheme="minorEastAsia" w:hAnsiTheme="minorHAnsi" w:cstheme="minorBidi"/>
              <w:noProof/>
              <w:sz w:val="22"/>
            </w:rPr>
          </w:pPr>
          <w:hyperlink w:anchor="_Toc104808787" w:history="1">
            <w:r w:rsidR="00427750" w:rsidRPr="00AC2F78">
              <w:rPr>
                <w:rStyle w:val="af3"/>
                <w:noProof/>
              </w:rPr>
              <w:t>1.6. ОЦЕНКА ОБЪЕМОВ КАПИТАЛЬНЫХ ВЛОЖЕНИЙ В СТРОИТЕЛЬСТВО, РЕКОНСТРУКЦИЮ И МОДЕРНИЗАЦИЮ ОБЪЕКТОВ ЦЕНТРАЛИЗОВАННЫХ СИСТЕМ ВОДОСНАБЖЕНИЯ</w:t>
            </w:r>
            <w:r w:rsidR="00427750">
              <w:rPr>
                <w:noProof/>
                <w:webHidden/>
              </w:rPr>
              <w:tab/>
            </w:r>
            <w:r w:rsidR="00427750">
              <w:rPr>
                <w:noProof/>
                <w:webHidden/>
              </w:rPr>
              <w:fldChar w:fldCharType="begin"/>
            </w:r>
            <w:r w:rsidR="00427750">
              <w:rPr>
                <w:noProof/>
                <w:webHidden/>
              </w:rPr>
              <w:instrText xml:space="preserve"> PAGEREF _Toc104808787 \h </w:instrText>
            </w:r>
            <w:r w:rsidR="00427750">
              <w:rPr>
                <w:noProof/>
                <w:webHidden/>
              </w:rPr>
            </w:r>
            <w:r w:rsidR="00427750">
              <w:rPr>
                <w:noProof/>
                <w:webHidden/>
              </w:rPr>
              <w:fldChar w:fldCharType="separate"/>
            </w:r>
            <w:r w:rsidR="00C247A8">
              <w:rPr>
                <w:noProof/>
                <w:webHidden/>
              </w:rPr>
              <w:t>49</w:t>
            </w:r>
            <w:r w:rsidR="00427750">
              <w:rPr>
                <w:noProof/>
                <w:webHidden/>
              </w:rPr>
              <w:fldChar w:fldCharType="end"/>
            </w:r>
          </w:hyperlink>
        </w:p>
        <w:p w14:paraId="651BB0BF" w14:textId="0274A033" w:rsidR="00427750" w:rsidRDefault="003C434F">
          <w:pPr>
            <w:pStyle w:val="21"/>
            <w:rPr>
              <w:rFonts w:asciiTheme="minorHAnsi" w:eastAsiaTheme="minorEastAsia" w:hAnsiTheme="minorHAnsi" w:cstheme="minorBidi"/>
              <w:noProof/>
              <w:sz w:val="22"/>
            </w:rPr>
          </w:pPr>
          <w:hyperlink w:anchor="_Toc104808788" w:history="1">
            <w:r w:rsidR="00427750" w:rsidRPr="00AC2F78">
              <w:rPr>
                <w:rStyle w:val="af3"/>
                <w:noProof/>
              </w:rPr>
              <w:t>1.6.1. Оценка стоимости основных мероприятий по реализации схем водоснабжения</w:t>
            </w:r>
            <w:r w:rsidR="00427750">
              <w:rPr>
                <w:noProof/>
                <w:webHidden/>
              </w:rPr>
              <w:tab/>
            </w:r>
            <w:r w:rsidR="00427750">
              <w:rPr>
                <w:noProof/>
                <w:webHidden/>
              </w:rPr>
              <w:fldChar w:fldCharType="begin"/>
            </w:r>
            <w:r w:rsidR="00427750">
              <w:rPr>
                <w:noProof/>
                <w:webHidden/>
              </w:rPr>
              <w:instrText xml:space="preserve"> PAGEREF _Toc104808788 \h </w:instrText>
            </w:r>
            <w:r w:rsidR="00427750">
              <w:rPr>
                <w:noProof/>
                <w:webHidden/>
              </w:rPr>
            </w:r>
            <w:r w:rsidR="00427750">
              <w:rPr>
                <w:noProof/>
                <w:webHidden/>
              </w:rPr>
              <w:fldChar w:fldCharType="separate"/>
            </w:r>
            <w:r w:rsidR="00C247A8">
              <w:rPr>
                <w:noProof/>
                <w:webHidden/>
              </w:rPr>
              <w:t>49</w:t>
            </w:r>
            <w:r w:rsidR="00427750">
              <w:rPr>
                <w:noProof/>
                <w:webHidden/>
              </w:rPr>
              <w:fldChar w:fldCharType="end"/>
            </w:r>
          </w:hyperlink>
        </w:p>
        <w:p w14:paraId="72587570" w14:textId="232F6540" w:rsidR="00427750" w:rsidRDefault="003C434F">
          <w:pPr>
            <w:pStyle w:val="21"/>
            <w:rPr>
              <w:rFonts w:asciiTheme="minorHAnsi" w:eastAsiaTheme="minorEastAsia" w:hAnsiTheme="minorHAnsi" w:cstheme="minorBidi"/>
              <w:noProof/>
              <w:sz w:val="22"/>
            </w:rPr>
          </w:pPr>
          <w:hyperlink w:anchor="_Toc104808789" w:history="1">
            <w:r w:rsidR="00427750" w:rsidRPr="00AC2F78">
              <w:rPr>
                <w:rStyle w:val="af3"/>
                <w:noProof/>
              </w:rPr>
              <w:t>1.6.2. 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r w:rsidR="00427750">
              <w:rPr>
                <w:noProof/>
                <w:webHidden/>
              </w:rPr>
              <w:tab/>
            </w:r>
            <w:r w:rsidR="00427750">
              <w:rPr>
                <w:noProof/>
                <w:webHidden/>
              </w:rPr>
              <w:fldChar w:fldCharType="begin"/>
            </w:r>
            <w:r w:rsidR="00427750">
              <w:rPr>
                <w:noProof/>
                <w:webHidden/>
              </w:rPr>
              <w:instrText xml:space="preserve"> PAGEREF _Toc104808789 \h </w:instrText>
            </w:r>
            <w:r w:rsidR="00427750">
              <w:rPr>
                <w:noProof/>
                <w:webHidden/>
              </w:rPr>
            </w:r>
            <w:r w:rsidR="00427750">
              <w:rPr>
                <w:noProof/>
                <w:webHidden/>
              </w:rPr>
              <w:fldChar w:fldCharType="separate"/>
            </w:r>
            <w:r w:rsidR="00C247A8">
              <w:rPr>
                <w:noProof/>
                <w:webHidden/>
              </w:rPr>
              <w:t>50</w:t>
            </w:r>
            <w:r w:rsidR="00427750">
              <w:rPr>
                <w:noProof/>
                <w:webHidden/>
              </w:rPr>
              <w:fldChar w:fldCharType="end"/>
            </w:r>
          </w:hyperlink>
        </w:p>
        <w:p w14:paraId="469E32A9" w14:textId="7F4B8C12" w:rsidR="00427750" w:rsidRDefault="003C434F">
          <w:pPr>
            <w:pStyle w:val="21"/>
            <w:rPr>
              <w:rFonts w:asciiTheme="minorHAnsi" w:eastAsiaTheme="minorEastAsia" w:hAnsiTheme="minorHAnsi" w:cstheme="minorBidi"/>
              <w:noProof/>
              <w:sz w:val="22"/>
            </w:rPr>
          </w:pPr>
          <w:hyperlink w:anchor="_Toc104808790" w:history="1">
            <w:r w:rsidR="00427750" w:rsidRPr="00AC2F78">
              <w:rPr>
                <w:rStyle w:val="af3"/>
                <w:noProof/>
              </w:rPr>
              <w:t>1.7. ПЛАНОВЫЕ ЗНАЧЕНИЯ ПОКАЗАТЕЛЕЙ РАЗВИТИЯ ЦЕНТРАЛИЗОВАННЫХ СИСТЕМ ВОДОСНАБЖЕНИЯ</w:t>
            </w:r>
            <w:r w:rsidR="00427750">
              <w:rPr>
                <w:noProof/>
                <w:webHidden/>
              </w:rPr>
              <w:tab/>
            </w:r>
            <w:r w:rsidR="00427750">
              <w:rPr>
                <w:noProof/>
                <w:webHidden/>
              </w:rPr>
              <w:fldChar w:fldCharType="begin"/>
            </w:r>
            <w:r w:rsidR="00427750">
              <w:rPr>
                <w:noProof/>
                <w:webHidden/>
              </w:rPr>
              <w:instrText xml:space="preserve"> PAGEREF _Toc104808790 \h </w:instrText>
            </w:r>
            <w:r w:rsidR="00427750">
              <w:rPr>
                <w:noProof/>
                <w:webHidden/>
              </w:rPr>
            </w:r>
            <w:r w:rsidR="00427750">
              <w:rPr>
                <w:noProof/>
                <w:webHidden/>
              </w:rPr>
              <w:fldChar w:fldCharType="separate"/>
            </w:r>
            <w:r w:rsidR="00C247A8">
              <w:rPr>
                <w:noProof/>
                <w:webHidden/>
              </w:rPr>
              <w:t>52</w:t>
            </w:r>
            <w:r w:rsidR="00427750">
              <w:rPr>
                <w:noProof/>
                <w:webHidden/>
              </w:rPr>
              <w:fldChar w:fldCharType="end"/>
            </w:r>
          </w:hyperlink>
        </w:p>
        <w:p w14:paraId="3E0A69AB" w14:textId="48FA98F8" w:rsidR="00427750" w:rsidRDefault="003C434F">
          <w:pPr>
            <w:pStyle w:val="21"/>
            <w:rPr>
              <w:rFonts w:asciiTheme="minorHAnsi" w:eastAsiaTheme="minorEastAsia" w:hAnsiTheme="minorHAnsi" w:cstheme="minorBidi"/>
              <w:noProof/>
              <w:sz w:val="22"/>
            </w:rPr>
          </w:pPr>
          <w:hyperlink w:anchor="_Toc104808791" w:history="1">
            <w:r w:rsidR="00427750" w:rsidRPr="00AC2F78">
              <w:rPr>
                <w:rStyle w:val="af3"/>
                <w:noProof/>
              </w:rPr>
              <w:t>1.7.1. Показатели качества воды</w:t>
            </w:r>
            <w:r w:rsidR="00427750">
              <w:rPr>
                <w:noProof/>
                <w:webHidden/>
              </w:rPr>
              <w:tab/>
            </w:r>
            <w:r w:rsidR="00427750">
              <w:rPr>
                <w:noProof/>
                <w:webHidden/>
              </w:rPr>
              <w:fldChar w:fldCharType="begin"/>
            </w:r>
            <w:r w:rsidR="00427750">
              <w:rPr>
                <w:noProof/>
                <w:webHidden/>
              </w:rPr>
              <w:instrText xml:space="preserve"> PAGEREF _Toc104808791 \h </w:instrText>
            </w:r>
            <w:r w:rsidR="00427750">
              <w:rPr>
                <w:noProof/>
                <w:webHidden/>
              </w:rPr>
            </w:r>
            <w:r w:rsidR="00427750">
              <w:rPr>
                <w:noProof/>
                <w:webHidden/>
              </w:rPr>
              <w:fldChar w:fldCharType="separate"/>
            </w:r>
            <w:r w:rsidR="00C247A8">
              <w:rPr>
                <w:noProof/>
                <w:webHidden/>
              </w:rPr>
              <w:t>53</w:t>
            </w:r>
            <w:r w:rsidR="00427750">
              <w:rPr>
                <w:noProof/>
                <w:webHidden/>
              </w:rPr>
              <w:fldChar w:fldCharType="end"/>
            </w:r>
          </w:hyperlink>
        </w:p>
        <w:p w14:paraId="30848AA8" w14:textId="22C7052A" w:rsidR="00427750" w:rsidRDefault="003C434F">
          <w:pPr>
            <w:pStyle w:val="21"/>
            <w:rPr>
              <w:rFonts w:asciiTheme="minorHAnsi" w:eastAsiaTheme="minorEastAsia" w:hAnsiTheme="minorHAnsi" w:cstheme="minorBidi"/>
              <w:noProof/>
              <w:sz w:val="22"/>
            </w:rPr>
          </w:pPr>
          <w:hyperlink w:anchor="_Toc104808792" w:history="1">
            <w:r w:rsidR="00427750" w:rsidRPr="00AC2F78">
              <w:rPr>
                <w:rStyle w:val="af3"/>
                <w:noProof/>
              </w:rPr>
              <w:t>1.7.2. Показатели надежности и бесперебойности водоснабжения</w:t>
            </w:r>
            <w:r w:rsidR="00427750">
              <w:rPr>
                <w:noProof/>
                <w:webHidden/>
              </w:rPr>
              <w:tab/>
            </w:r>
            <w:r w:rsidR="00427750">
              <w:rPr>
                <w:noProof/>
                <w:webHidden/>
              </w:rPr>
              <w:fldChar w:fldCharType="begin"/>
            </w:r>
            <w:r w:rsidR="00427750">
              <w:rPr>
                <w:noProof/>
                <w:webHidden/>
              </w:rPr>
              <w:instrText xml:space="preserve"> PAGEREF _Toc104808792 \h </w:instrText>
            </w:r>
            <w:r w:rsidR="00427750">
              <w:rPr>
                <w:noProof/>
                <w:webHidden/>
              </w:rPr>
            </w:r>
            <w:r w:rsidR="00427750">
              <w:rPr>
                <w:noProof/>
                <w:webHidden/>
              </w:rPr>
              <w:fldChar w:fldCharType="separate"/>
            </w:r>
            <w:r w:rsidR="00C247A8">
              <w:rPr>
                <w:noProof/>
                <w:webHidden/>
              </w:rPr>
              <w:t>53</w:t>
            </w:r>
            <w:r w:rsidR="00427750">
              <w:rPr>
                <w:noProof/>
                <w:webHidden/>
              </w:rPr>
              <w:fldChar w:fldCharType="end"/>
            </w:r>
          </w:hyperlink>
        </w:p>
        <w:p w14:paraId="67C81816" w14:textId="71A4978F" w:rsidR="00427750" w:rsidRDefault="003C434F">
          <w:pPr>
            <w:pStyle w:val="21"/>
            <w:rPr>
              <w:rFonts w:asciiTheme="minorHAnsi" w:eastAsiaTheme="minorEastAsia" w:hAnsiTheme="minorHAnsi" w:cstheme="minorBidi"/>
              <w:noProof/>
              <w:sz w:val="22"/>
            </w:rPr>
          </w:pPr>
          <w:hyperlink w:anchor="_Toc104808793" w:history="1">
            <w:r w:rsidR="00427750" w:rsidRPr="00AC2F78">
              <w:rPr>
                <w:rStyle w:val="af3"/>
                <w:noProof/>
              </w:rPr>
              <w:t>1.7.3. Показатели эффективности использования ресурсов, в том числе уровень потерь воды (тепловой энергии в составе горячей воды)</w:t>
            </w:r>
            <w:r w:rsidR="00427750">
              <w:rPr>
                <w:noProof/>
                <w:webHidden/>
              </w:rPr>
              <w:tab/>
            </w:r>
            <w:r w:rsidR="00427750">
              <w:rPr>
                <w:noProof/>
                <w:webHidden/>
              </w:rPr>
              <w:fldChar w:fldCharType="begin"/>
            </w:r>
            <w:r w:rsidR="00427750">
              <w:rPr>
                <w:noProof/>
                <w:webHidden/>
              </w:rPr>
              <w:instrText xml:space="preserve"> PAGEREF _Toc104808793 \h </w:instrText>
            </w:r>
            <w:r w:rsidR="00427750">
              <w:rPr>
                <w:noProof/>
                <w:webHidden/>
              </w:rPr>
            </w:r>
            <w:r w:rsidR="00427750">
              <w:rPr>
                <w:noProof/>
                <w:webHidden/>
              </w:rPr>
              <w:fldChar w:fldCharType="separate"/>
            </w:r>
            <w:r w:rsidR="00C247A8">
              <w:rPr>
                <w:noProof/>
                <w:webHidden/>
              </w:rPr>
              <w:t>54</w:t>
            </w:r>
            <w:r w:rsidR="00427750">
              <w:rPr>
                <w:noProof/>
                <w:webHidden/>
              </w:rPr>
              <w:fldChar w:fldCharType="end"/>
            </w:r>
          </w:hyperlink>
        </w:p>
        <w:p w14:paraId="0250E1A8" w14:textId="13B73EB4" w:rsidR="00427750" w:rsidRDefault="003C434F">
          <w:pPr>
            <w:pStyle w:val="21"/>
            <w:rPr>
              <w:rFonts w:asciiTheme="minorHAnsi" w:eastAsiaTheme="minorEastAsia" w:hAnsiTheme="minorHAnsi" w:cstheme="minorBidi"/>
              <w:noProof/>
              <w:sz w:val="22"/>
            </w:rPr>
          </w:pPr>
          <w:hyperlink w:anchor="_Toc104808794" w:history="1">
            <w:r w:rsidR="00427750" w:rsidRPr="00AC2F78">
              <w:rPr>
                <w:rStyle w:val="af3"/>
                <w:noProof/>
              </w:rPr>
              <w:t>1.7.4.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r w:rsidR="00427750">
              <w:rPr>
                <w:noProof/>
                <w:webHidden/>
              </w:rPr>
              <w:tab/>
            </w:r>
            <w:r w:rsidR="00427750">
              <w:rPr>
                <w:noProof/>
                <w:webHidden/>
              </w:rPr>
              <w:fldChar w:fldCharType="begin"/>
            </w:r>
            <w:r w:rsidR="00427750">
              <w:rPr>
                <w:noProof/>
                <w:webHidden/>
              </w:rPr>
              <w:instrText xml:space="preserve"> PAGEREF _Toc104808794 \h </w:instrText>
            </w:r>
            <w:r w:rsidR="00427750">
              <w:rPr>
                <w:noProof/>
                <w:webHidden/>
              </w:rPr>
            </w:r>
            <w:r w:rsidR="00427750">
              <w:rPr>
                <w:noProof/>
                <w:webHidden/>
              </w:rPr>
              <w:fldChar w:fldCharType="separate"/>
            </w:r>
            <w:r w:rsidR="00C247A8">
              <w:rPr>
                <w:noProof/>
                <w:webHidden/>
              </w:rPr>
              <w:t>55</w:t>
            </w:r>
            <w:r w:rsidR="00427750">
              <w:rPr>
                <w:noProof/>
                <w:webHidden/>
              </w:rPr>
              <w:fldChar w:fldCharType="end"/>
            </w:r>
          </w:hyperlink>
        </w:p>
        <w:p w14:paraId="73ED9F74" w14:textId="2428D305" w:rsidR="00427750" w:rsidRDefault="003C434F">
          <w:pPr>
            <w:pStyle w:val="21"/>
            <w:rPr>
              <w:rFonts w:asciiTheme="minorHAnsi" w:eastAsiaTheme="minorEastAsia" w:hAnsiTheme="minorHAnsi" w:cstheme="minorBidi"/>
              <w:noProof/>
              <w:sz w:val="22"/>
            </w:rPr>
          </w:pPr>
          <w:hyperlink w:anchor="_Toc104808795" w:history="1">
            <w:r w:rsidR="00427750" w:rsidRPr="00AC2F78">
              <w:rPr>
                <w:rStyle w:val="af3"/>
                <w:noProof/>
              </w:rPr>
              <w:t>1.8. ПЕРЕЧЕНЬ ВЫЯВЛЕННЫХ БЕЗХОЗЯЙНЫХ ОБЪЕКТОВ ЦЕНТРАЛИЗОВАННЫХ СИСТЕМ ВОДОСНАБЖЕНИЯ (В СЛУЧАЕ ИХ ВЫЯВЛЕНИЯ) И ПЕРЕЧЕНЬ ОРГАНИЗАЦИЙ, УПОЛНОМОЧЕННЫХ НА ИХ ЭКСПЛУАТАЦИЮ</w:t>
            </w:r>
            <w:r w:rsidR="00427750">
              <w:rPr>
                <w:noProof/>
                <w:webHidden/>
              </w:rPr>
              <w:tab/>
            </w:r>
            <w:r w:rsidR="00427750">
              <w:rPr>
                <w:noProof/>
                <w:webHidden/>
              </w:rPr>
              <w:fldChar w:fldCharType="begin"/>
            </w:r>
            <w:r w:rsidR="00427750">
              <w:rPr>
                <w:noProof/>
                <w:webHidden/>
              </w:rPr>
              <w:instrText xml:space="preserve"> PAGEREF _Toc104808795 \h </w:instrText>
            </w:r>
            <w:r w:rsidR="00427750">
              <w:rPr>
                <w:noProof/>
                <w:webHidden/>
              </w:rPr>
            </w:r>
            <w:r w:rsidR="00427750">
              <w:rPr>
                <w:noProof/>
                <w:webHidden/>
              </w:rPr>
              <w:fldChar w:fldCharType="separate"/>
            </w:r>
            <w:r w:rsidR="00C247A8">
              <w:rPr>
                <w:noProof/>
                <w:webHidden/>
              </w:rPr>
              <w:t>56</w:t>
            </w:r>
            <w:r w:rsidR="00427750">
              <w:rPr>
                <w:noProof/>
                <w:webHidden/>
              </w:rPr>
              <w:fldChar w:fldCharType="end"/>
            </w:r>
          </w:hyperlink>
        </w:p>
        <w:p w14:paraId="7E0B1289" w14:textId="0B2791D4" w:rsidR="00427750" w:rsidRDefault="003C434F">
          <w:pPr>
            <w:pStyle w:val="11"/>
            <w:rPr>
              <w:rFonts w:asciiTheme="minorHAnsi" w:eastAsiaTheme="minorEastAsia" w:hAnsiTheme="minorHAnsi" w:cstheme="minorBidi"/>
              <w:noProof/>
              <w:sz w:val="22"/>
            </w:rPr>
          </w:pPr>
          <w:hyperlink w:anchor="_Toc104808796" w:history="1">
            <w:r w:rsidR="00427750" w:rsidRPr="00AC2F78">
              <w:rPr>
                <w:rStyle w:val="af3"/>
                <w:noProof/>
              </w:rPr>
              <w:t>ГЛАВА 2. ВОДООТВЕДЕНИЕ</w:t>
            </w:r>
            <w:r w:rsidR="00427750">
              <w:rPr>
                <w:noProof/>
                <w:webHidden/>
              </w:rPr>
              <w:tab/>
            </w:r>
            <w:r w:rsidR="00427750">
              <w:rPr>
                <w:noProof/>
                <w:webHidden/>
              </w:rPr>
              <w:fldChar w:fldCharType="begin"/>
            </w:r>
            <w:r w:rsidR="00427750">
              <w:rPr>
                <w:noProof/>
                <w:webHidden/>
              </w:rPr>
              <w:instrText xml:space="preserve"> PAGEREF _Toc104808796 \h </w:instrText>
            </w:r>
            <w:r w:rsidR="00427750">
              <w:rPr>
                <w:noProof/>
                <w:webHidden/>
              </w:rPr>
            </w:r>
            <w:r w:rsidR="00427750">
              <w:rPr>
                <w:noProof/>
                <w:webHidden/>
              </w:rPr>
              <w:fldChar w:fldCharType="separate"/>
            </w:r>
            <w:r w:rsidR="00C247A8">
              <w:rPr>
                <w:noProof/>
                <w:webHidden/>
              </w:rPr>
              <w:t>57</w:t>
            </w:r>
            <w:r w:rsidR="00427750">
              <w:rPr>
                <w:noProof/>
                <w:webHidden/>
              </w:rPr>
              <w:fldChar w:fldCharType="end"/>
            </w:r>
          </w:hyperlink>
        </w:p>
        <w:p w14:paraId="09D30A2F" w14:textId="400ECAFC" w:rsidR="00427750" w:rsidRDefault="003C434F">
          <w:pPr>
            <w:pStyle w:val="21"/>
            <w:rPr>
              <w:rFonts w:asciiTheme="minorHAnsi" w:eastAsiaTheme="minorEastAsia" w:hAnsiTheme="minorHAnsi" w:cstheme="minorBidi"/>
              <w:noProof/>
              <w:sz w:val="22"/>
            </w:rPr>
          </w:pPr>
          <w:hyperlink w:anchor="_Toc104808797" w:history="1">
            <w:r w:rsidR="00427750" w:rsidRPr="00AC2F78">
              <w:rPr>
                <w:rStyle w:val="af3"/>
                <w:noProof/>
              </w:rPr>
              <w:t>2.1. СУЩЕСТВУЮЩЕЕ ПОЛОЖЕНИЕ В СФЕРЕ ВОДООТВЕДЕНИЯ ПОСЕЛЕНИЯ, ГОРОДСКОГО ОКРУГА</w:t>
            </w:r>
            <w:r w:rsidR="00427750">
              <w:rPr>
                <w:noProof/>
                <w:webHidden/>
              </w:rPr>
              <w:tab/>
            </w:r>
            <w:r w:rsidR="00427750">
              <w:rPr>
                <w:noProof/>
                <w:webHidden/>
              </w:rPr>
              <w:fldChar w:fldCharType="begin"/>
            </w:r>
            <w:r w:rsidR="00427750">
              <w:rPr>
                <w:noProof/>
                <w:webHidden/>
              </w:rPr>
              <w:instrText xml:space="preserve"> PAGEREF _Toc104808797 \h </w:instrText>
            </w:r>
            <w:r w:rsidR="00427750">
              <w:rPr>
                <w:noProof/>
                <w:webHidden/>
              </w:rPr>
            </w:r>
            <w:r w:rsidR="00427750">
              <w:rPr>
                <w:noProof/>
                <w:webHidden/>
              </w:rPr>
              <w:fldChar w:fldCharType="separate"/>
            </w:r>
            <w:r w:rsidR="00C247A8">
              <w:rPr>
                <w:noProof/>
                <w:webHidden/>
              </w:rPr>
              <w:t>57</w:t>
            </w:r>
            <w:r w:rsidR="00427750">
              <w:rPr>
                <w:noProof/>
                <w:webHidden/>
              </w:rPr>
              <w:fldChar w:fldCharType="end"/>
            </w:r>
          </w:hyperlink>
        </w:p>
        <w:p w14:paraId="003A5CA8" w14:textId="48368480" w:rsidR="00427750" w:rsidRDefault="003C434F">
          <w:pPr>
            <w:pStyle w:val="21"/>
            <w:rPr>
              <w:rFonts w:asciiTheme="minorHAnsi" w:eastAsiaTheme="minorEastAsia" w:hAnsiTheme="minorHAnsi" w:cstheme="minorBidi"/>
              <w:noProof/>
              <w:sz w:val="22"/>
            </w:rPr>
          </w:pPr>
          <w:hyperlink w:anchor="_Toc104808798" w:history="1">
            <w:r w:rsidR="00427750" w:rsidRPr="00AC2F78">
              <w:rPr>
                <w:rStyle w:val="af3"/>
                <w:noProof/>
              </w:rPr>
              <w:t>2.1.1. 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 на эксплуатационные зоны</w:t>
            </w:r>
            <w:r w:rsidR="00427750">
              <w:rPr>
                <w:noProof/>
                <w:webHidden/>
              </w:rPr>
              <w:tab/>
            </w:r>
            <w:r w:rsidR="00427750">
              <w:rPr>
                <w:noProof/>
                <w:webHidden/>
              </w:rPr>
              <w:fldChar w:fldCharType="begin"/>
            </w:r>
            <w:r w:rsidR="00427750">
              <w:rPr>
                <w:noProof/>
                <w:webHidden/>
              </w:rPr>
              <w:instrText xml:space="preserve"> PAGEREF _Toc104808798 \h </w:instrText>
            </w:r>
            <w:r w:rsidR="00427750">
              <w:rPr>
                <w:noProof/>
                <w:webHidden/>
              </w:rPr>
            </w:r>
            <w:r w:rsidR="00427750">
              <w:rPr>
                <w:noProof/>
                <w:webHidden/>
              </w:rPr>
              <w:fldChar w:fldCharType="separate"/>
            </w:r>
            <w:r w:rsidR="00C247A8">
              <w:rPr>
                <w:noProof/>
                <w:webHidden/>
              </w:rPr>
              <w:t>57</w:t>
            </w:r>
            <w:r w:rsidR="00427750">
              <w:rPr>
                <w:noProof/>
                <w:webHidden/>
              </w:rPr>
              <w:fldChar w:fldCharType="end"/>
            </w:r>
          </w:hyperlink>
        </w:p>
        <w:p w14:paraId="5A01599E" w14:textId="62BCA284" w:rsidR="00427750" w:rsidRDefault="003C434F">
          <w:pPr>
            <w:pStyle w:val="21"/>
            <w:rPr>
              <w:rFonts w:asciiTheme="minorHAnsi" w:eastAsiaTheme="minorEastAsia" w:hAnsiTheme="minorHAnsi" w:cstheme="minorBidi"/>
              <w:noProof/>
              <w:sz w:val="22"/>
            </w:rPr>
          </w:pPr>
          <w:hyperlink w:anchor="_Toc104808799" w:history="1">
            <w:r w:rsidR="00427750" w:rsidRPr="00AC2F78">
              <w:rPr>
                <w:rStyle w:val="af3"/>
                <w:noProof/>
              </w:rPr>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427750">
              <w:rPr>
                <w:noProof/>
                <w:webHidden/>
              </w:rPr>
              <w:tab/>
            </w:r>
            <w:r w:rsidR="00427750">
              <w:rPr>
                <w:noProof/>
                <w:webHidden/>
              </w:rPr>
              <w:fldChar w:fldCharType="begin"/>
            </w:r>
            <w:r w:rsidR="00427750">
              <w:rPr>
                <w:noProof/>
                <w:webHidden/>
              </w:rPr>
              <w:instrText xml:space="preserve"> PAGEREF _Toc104808799 \h </w:instrText>
            </w:r>
            <w:r w:rsidR="00427750">
              <w:rPr>
                <w:noProof/>
                <w:webHidden/>
              </w:rPr>
            </w:r>
            <w:r w:rsidR="00427750">
              <w:rPr>
                <w:noProof/>
                <w:webHidden/>
              </w:rPr>
              <w:fldChar w:fldCharType="separate"/>
            </w:r>
            <w:r w:rsidR="00C247A8">
              <w:rPr>
                <w:noProof/>
                <w:webHidden/>
              </w:rPr>
              <w:t>58</w:t>
            </w:r>
            <w:r w:rsidR="00427750">
              <w:rPr>
                <w:noProof/>
                <w:webHidden/>
              </w:rPr>
              <w:fldChar w:fldCharType="end"/>
            </w:r>
          </w:hyperlink>
        </w:p>
        <w:p w14:paraId="00D7F246" w14:textId="0D73DBE7" w:rsidR="00427750" w:rsidRDefault="003C434F">
          <w:pPr>
            <w:pStyle w:val="21"/>
            <w:rPr>
              <w:rFonts w:asciiTheme="minorHAnsi" w:eastAsiaTheme="minorEastAsia" w:hAnsiTheme="minorHAnsi" w:cstheme="minorBidi"/>
              <w:noProof/>
              <w:sz w:val="22"/>
            </w:rPr>
          </w:pPr>
          <w:hyperlink w:anchor="_Toc104808800" w:history="1">
            <w:r w:rsidR="00427750" w:rsidRPr="00AC2F78">
              <w:rPr>
                <w:rStyle w:val="af3"/>
                <w:noProof/>
              </w:rPr>
              <w:t>2.1.3.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427750">
              <w:rPr>
                <w:noProof/>
                <w:webHidden/>
              </w:rPr>
              <w:tab/>
            </w:r>
            <w:r w:rsidR="00427750">
              <w:rPr>
                <w:noProof/>
                <w:webHidden/>
              </w:rPr>
              <w:fldChar w:fldCharType="begin"/>
            </w:r>
            <w:r w:rsidR="00427750">
              <w:rPr>
                <w:noProof/>
                <w:webHidden/>
              </w:rPr>
              <w:instrText xml:space="preserve"> PAGEREF _Toc104808800 \h </w:instrText>
            </w:r>
            <w:r w:rsidR="00427750">
              <w:rPr>
                <w:noProof/>
                <w:webHidden/>
              </w:rPr>
            </w:r>
            <w:r w:rsidR="00427750">
              <w:rPr>
                <w:noProof/>
                <w:webHidden/>
              </w:rPr>
              <w:fldChar w:fldCharType="separate"/>
            </w:r>
            <w:r w:rsidR="00C247A8">
              <w:rPr>
                <w:noProof/>
                <w:webHidden/>
              </w:rPr>
              <w:t>58</w:t>
            </w:r>
            <w:r w:rsidR="00427750">
              <w:rPr>
                <w:noProof/>
                <w:webHidden/>
              </w:rPr>
              <w:fldChar w:fldCharType="end"/>
            </w:r>
          </w:hyperlink>
        </w:p>
        <w:p w14:paraId="77760A32" w14:textId="40F12596" w:rsidR="00427750" w:rsidRDefault="003C434F">
          <w:pPr>
            <w:pStyle w:val="21"/>
            <w:rPr>
              <w:rFonts w:asciiTheme="minorHAnsi" w:eastAsiaTheme="minorEastAsia" w:hAnsiTheme="minorHAnsi" w:cstheme="minorBidi"/>
              <w:noProof/>
              <w:sz w:val="22"/>
            </w:rPr>
          </w:pPr>
          <w:hyperlink w:anchor="_Toc104808801" w:history="1">
            <w:r w:rsidR="00427750" w:rsidRPr="00AC2F78">
              <w:rPr>
                <w:rStyle w:val="af3"/>
                <w:noProof/>
              </w:rPr>
              <w:t>2.1.4. 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427750">
              <w:rPr>
                <w:noProof/>
                <w:webHidden/>
              </w:rPr>
              <w:tab/>
            </w:r>
            <w:r w:rsidR="00427750">
              <w:rPr>
                <w:noProof/>
                <w:webHidden/>
              </w:rPr>
              <w:fldChar w:fldCharType="begin"/>
            </w:r>
            <w:r w:rsidR="00427750">
              <w:rPr>
                <w:noProof/>
                <w:webHidden/>
              </w:rPr>
              <w:instrText xml:space="preserve"> PAGEREF _Toc104808801 \h </w:instrText>
            </w:r>
            <w:r w:rsidR="00427750">
              <w:rPr>
                <w:noProof/>
                <w:webHidden/>
              </w:rPr>
            </w:r>
            <w:r w:rsidR="00427750">
              <w:rPr>
                <w:noProof/>
                <w:webHidden/>
              </w:rPr>
              <w:fldChar w:fldCharType="separate"/>
            </w:r>
            <w:r w:rsidR="00C247A8">
              <w:rPr>
                <w:noProof/>
                <w:webHidden/>
              </w:rPr>
              <w:t>58</w:t>
            </w:r>
            <w:r w:rsidR="00427750">
              <w:rPr>
                <w:noProof/>
                <w:webHidden/>
              </w:rPr>
              <w:fldChar w:fldCharType="end"/>
            </w:r>
          </w:hyperlink>
        </w:p>
        <w:p w14:paraId="067204CC" w14:textId="755679D5" w:rsidR="00427750" w:rsidRDefault="003C434F">
          <w:pPr>
            <w:pStyle w:val="21"/>
            <w:rPr>
              <w:rFonts w:asciiTheme="minorHAnsi" w:eastAsiaTheme="minorEastAsia" w:hAnsiTheme="minorHAnsi" w:cstheme="minorBidi"/>
              <w:noProof/>
              <w:sz w:val="22"/>
            </w:rPr>
          </w:pPr>
          <w:hyperlink w:anchor="_Toc104808802" w:history="1">
            <w:r w:rsidR="00427750" w:rsidRPr="00AC2F78">
              <w:rPr>
                <w:rStyle w:val="af3"/>
                <w:noProof/>
              </w:rPr>
              <w:t>2.1.5.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427750">
              <w:rPr>
                <w:noProof/>
                <w:webHidden/>
              </w:rPr>
              <w:tab/>
            </w:r>
            <w:r w:rsidR="00427750">
              <w:rPr>
                <w:noProof/>
                <w:webHidden/>
              </w:rPr>
              <w:fldChar w:fldCharType="begin"/>
            </w:r>
            <w:r w:rsidR="00427750">
              <w:rPr>
                <w:noProof/>
                <w:webHidden/>
              </w:rPr>
              <w:instrText xml:space="preserve"> PAGEREF _Toc104808802 \h </w:instrText>
            </w:r>
            <w:r w:rsidR="00427750">
              <w:rPr>
                <w:noProof/>
                <w:webHidden/>
              </w:rPr>
            </w:r>
            <w:r w:rsidR="00427750">
              <w:rPr>
                <w:noProof/>
                <w:webHidden/>
              </w:rPr>
              <w:fldChar w:fldCharType="separate"/>
            </w:r>
            <w:r w:rsidR="00C247A8">
              <w:rPr>
                <w:noProof/>
                <w:webHidden/>
              </w:rPr>
              <w:t>59</w:t>
            </w:r>
            <w:r w:rsidR="00427750">
              <w:rPr>
                <w:noProof/>
                <w:webHidden/>
              </w:rPr>
              <w:fldChar w:fldCharType="end"/>
            </w:r>
          </w:hyperlink>
        </w:p>
        <w:p w14:paraId="5F2EC306" w14:textId="11961991" w:rsidR="00427750" w:rsidRDefault="003C434F">
          <w:pPr>
            <w:pStyle w:val="21"/>
            <w:rPr>
              <w:rFonts w:asciiTheme="minorHAnsi" w:eastAsiaTheme="minorEastAsia" w:hAnsiTheme="minorHAnsi" w:cstheme="minorBidi"/>
              <w:noProof/>
              <w:sz w:val="22"/>
            </w:rPr>
          </w:pPr>
          <w:hyperlink w:anchor="_Toc104808803" w:history="1">
            <w:r w:rsidR="00427750" w:rsidRPr="00AC2F78">
              <w:rPr>
                <w:rStyle w:val="af3"/>
                <w:noProof/>
              </w:rPr>
              <w:t>2.1.6. Оценка безопасности и надежности объектов централизованной системы водоотведения и их управляемости</w:t>
            </w:r>
            <w:r w:rsidR="00427750">
              <w:rPr>
                <w:noProof/>
                <w:webHidden/>
              </w:rPr>
              <w:tab/>
            </w:r>
            <w:r w:rsidR="00427750">
              <w:rPr>
                <w:noProof/>
                <w:webHidden/>
              </w:rPr>
              <w:fldChar w:fldCharType="begin"/>
            </w:r>
            <w:r w:rsidR="00427750">
              <w:rPr>
                <w:noProof/>
                <w:webHidden/>
              </w:rPr>
              <w:instrText xml:space="preserve"> PAGEREF _Toc104808803 \h </w:instrText>
            </w:r>
            <w:r w:rsidR="00427750">
              <w:rPr>
                <w:noProof/>
                <w:webHidden/>
              </w:rPr>
            </w:r>
            <w:r w:rsidR="00427750">
              <w:rPr>
                <w:noProof/>
                <w:webHidden/>
              </w:rPr>
              <w:fldChar w:fldCharType="separate"/>
            </w:r>
            <w:r w:rsidR="00C247A8">
              <w:rPr>
                <w:noProof/>
                <w:webHidden/>
              </w:rPr>
              <w:t>59</w:t>
            </w:r>
            <w:r w:rsidR="00427750">
              <w:rPr>
                <w:noProof/>
                <w:webHidden/>
              </w:rPr>
              <w:fldChar w:fldCharType="end"/>
            </w:r>
          </w:hyperlink>
        </w:p>
        <w:p w14:paraId="1FFCB0DF" w14:textId="62CE0DF8" w:rsidR="00427750" w:rsidRDefault="003C434F">
          <w:pPr>
            <w:pStyle w:val="21"/>
            <w:rPr>
              <w:rFonts w:asciiTheme="minorHAnsi" w:eastAsiaTheme="minorEastAsia" w:hAnsiTheme="minorHAnsi" w:cstheme="minorBidi"/>
              <w:noProof/>
              <w:sz w:val="22"/>
            </w:rPr>
          </w:pPr>
          <w:hyperlink w:anchor="_Toc104808804" w:history="1">
            <w:r w:rsidR="00427750" w:rsidRPr="00AC2F78">
              <w:rPr>
                <w:rStyle w:val="af3"/>
                <w:noProof/>
              </w:rPr>
              <w:t>2.1.7. Оценка воздействия сбросов сточных вод через централизованную систему водоотведения на окружающую среду</w:t>
            </w:r>
            <w:r w:rsidR="00427750">
              <w:rPr>
                <w:noProof/>
                <w:webHidden/>
              </w:rPr>
              <w:tab/>
            </w:r>
            <w:r w:rsidR="00427750">
              <w:rPr>
                <w:noProof/>
                <w:webHidden/>
              </w:rPr>
              <w:fldChar w:fldCharType="begin"/>
            </w:r>
            <w:r w:rsidR="00427750">
              <w:rPr>
                <w:noProof/>
                <w:webHidden/>
              </w:rPr>
              <w:instrText xml:space="preserve"> PAGEREF _Toc104808804 \h </w:instrText>
            </w:r>
            <w:r w:rsidR="00427750">
              <w:rPr>
                <w:noProof/>
                <w:webHidden/>
              </w:rPr>
            </w:r>
            <w:r w:rsidR="00427750">
              <w:rPr>
                <w:noProof/>
                <w:webHidden/>
              </w:rPr>
              <w:fldChar w:fldCharType="separate"/>
            </w:r>
            <w:r w:rsidR="00C247A8">
              <w:rPr>
                <w:noProof/>
                <w:webHidden/>
              </w:rPr>
              <w:t>60</w:t>
            </w:r>
            <w:r w:rsidR="00427750">
              <w:rPr>
                <w:noProof/>
                <w:webHidden/>
              </w:rPr>
              <w:fldChar w:fldCharType="end"/>
            </w:r>
          </w:hyperlink>
        </w:p>
        <w:p w14:paraId="3C1A1FDF" w14:textId="5C5420D3" w:rsidR="00427750" w:rsidRDefault="003C434F">
          <w:pPr>
            <w:pStyle w:val="21"/>
            <w:rPr>
              <w:rFonts w:asciiTheme="minorHAnsi" w:eastAsiaTheme="minorEastAsia" w:hAnsiTheme="minorHAnsi" w:cstheme="minorBidi"/>
              <w:noProof/>
              <w:sz w:val="22"/>
            </w:rPr>
          </w:pPr>
          <w:hyperlink w:anchor="_Toc104808805" w:history="1">
            <w:r w:rsidR="00427750" w:rsidRPr="00AC2F78">
              <w:rPr>
                <w:rStyle w:val="af3"/>
                <w:noProof/>
              </w:rPr>
              <w:t>2.1.8. Описание территорий муниципального образования, не охваченных централизованной системой водоотведения</w:t>
            </w:r>
            <w:r w:rsidR="00427750">
              <w:rPr>
                <w:noProof/>
                <w:webHidden/>
              </w:rPr>
              <w:tab/>
            </w:r>
            <w:r w:rsidR="00427750">
              <w:rPr>
                <w:noProof/>
                <w:webHidden/>
              </w:rPr>
              <w:fldChar w:fldCharType="begin"/>
            </w:r>
            <w:r w:rsidR="00427750">
              <w:rPr>
                <w:noProof/>
                <w:webHidden/>
              </w:rPr>
              <w:instrText xml:space="preserve"> PAGEREF _Toc104808805 \h </w:instrText>
            </w:r>
            <w:r w:rsidR="00427750">
              <w:rPr>
                <w:noProof/>
                <w:webHidden/>
              </w:rPr>
            </w:r>
            <w:r w:rsidR="00427750">
              <w:rPr>
                <w:noProof/>
                <w:webHidden/>
              </w:rPr>
              <w:fldChar w:fldCharType="separate"/>
            </w:r>
            <w:r w:rsidR="00C247A8">
              <w:rPr>
                <w:noProof/>
                <w:webHidden/>
              </w:rPr>
              <w:t>60</w:t>
            </w:r>
            <w:r w:rsidR="00427750">
              <w:rPr>
                <w:noProof/>
                <w:webHidden/>
              </w:rPr>
              <w:fldChar w:fldCharType="end"/>
            </w:r>
          </w:hyperlink>
        </w:p>
        <w:p w14:paraId="51458514" w14:textId="1BDB9F3F" w:rsidR="00427750" w:rsidRDefault="003C434F">
          <w:pPr>
            <w:pStyle w:val="21"/>
            <w:rPr>
              <w:rFonts w:asciiTheme="minorHAnsi" w:eastAsiaTheme="minorEastAsia" w:hAnsiTheme="minorHAnsi" w:cstheme="minorBidi"/>
              <w:noProof/>
              <w:sz w:val="22"/>
            </w:rPr>
          </w:pPr>
          <w:hyperlink w:anchor="_Toc104808806" w:history="1">
            <w:r w:rsidR="00427750" w:rsidRPr="00AC2F78">
              <w:rPr>
                <w:rStyle w:val="af3"/>
                <w:noProof/>
              </w:rPr>
              <w:t>2.1.9. Описание существующих технических и технологических проблем системы водоотведения поселения, городского округа</w:t>
            </w:r>
            <w:r w:rsidR="00427750">
              <w:rPr>
                <w:noProof/>
                <w:webHidden/>
              </w:rPr>
              <w:tab/>
            </w:r>
            <w:r w:rsidR="00427750">
              <w:rPr>
                <w:noProof/>
                <w:webHidden/>
              </w:rPr>
              <w:fldChar w:fldCharType="begin"/>
            </w:r>
            <w:r w:rsidR="00427750">
              <w:rPr>
                <w:noProof/>
                <w:webHidden/>
              </w:rPr>
              <w:instrText xml:space="preserve"> PAGEREF _Toc104808806 \h </w:instrText>
            </w:r>
            <w:r w:rsidR="00427750">
              <w:rPr>
                <w:noProof/>
                <w:webHidden/>
              </w:rPr>
            </w:r>
            <w:r w:rsidR="00427750">
              <w:rPr>
                <w:noProof/>
                <w:webHidden/>
              </w:rPr>
              <w:fldChar w:fldCharType="separate"/>
            </w:r>
            <w:r w:rsidR="00C247A8">
              <w:rPr>
                <w:noProof/>
                <w:webHidden/>
              </w:rPr>
              <w:t>60</w:t>
            </w:r>
            <w:r w:rsidR="00427750">
              <w:rPr>
                <w:noProof/>
                <w:webHidden/>
              </w:rPr>
              <w:fldChar w:fldCharType="end"/>
            </w:r>
          </w:hyperlink>
        </w:p>
        <w:p w14:paraId="730F2CA6" w14:textId="07D6D80B" w:rsidR="00427750" w:rsidRDefault="003C434F">
          <w:pPr>
            <w:pStyle w:val="21"/>
            <w:rPr>
              <w:rFonts w:asciiTheme="minorHAnsi" w:eastAsiaTheme="minorEastAsia" w:hAnsiTheme="minorHAnsi" w:cstheme="minorBidi"/>
              <w:noProof/>
              <w:sz w:val="22"/>
            </w:rPr>
          </w:pPr>
          <w:hyperlink w:anchor="_Toc104808807" w:history="1">
            <w:r w:rsidR="00427750" w:rsidRPr="00AC2F78">
              <w:rPr>
                <w:rStyle w:val="af3"/>
                <w:noProof/>
              </w:rPr>
              <w:t>2.1.10. 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r w:rsidR="00427750">
              <w:rPr>
                <w:noProof/>
                <w:webHidden/>
              </w:rPr>
              <w:tab/>
            </w:r>
            <w:r w:rsidR="00427750">
              <w:rPr>
                <w:noProof/>
                <w:webHidden/>
              </w:rPr>
              <w:fldChar w:fldCharType="begin"/>
            </w:r>
            <w:r w:rsidR="00427750">
              <w:rPr>
                <w:noProof/>
                <w:webHidden/>
              </w:rPr>
              <w:instrText xml:space="preserve"> PAGEREF _Toc104808807 \h </w:instrText>
            </w:r>
            <w:r w:rsidR="00427750">
              <w:rPr>
                <w:noProof/>
                <w:webHidden/>
              </w:rPr>
            </w:r>
            <w:r w:rsidR="00427750">
              <w:rPr>
                <w:noProof/>
                <w:webHidden/>
              </w:rPr>
              <w:fldChar w:fldCharType="separate"/>
            </w:r>
            <w:r w:rsidR="00C247A8">
              <w:rPr>
                <w:noProof/>
                <w:webHidden/>
              </w:rPr>
              <w:t>60</w:t>
            </w:r>
            <w:r w:rsidR="00427750">
              <w:rPr>
                <w:noProof/>
                <w:webHidden/>
              </w:rPr>
              <w:fldChar w:fldCharType="end"/>
            </w:r>
          </w:hyperlink>
        </w:p>
        <w:p w14:paraId="2830DB16" w14:textId="4E545789" w:rsidR="00427750" w:rsidRDefault="003C434F">
          <w:pPr>
            <w:pStyle w:val="21"/>
            <w:rPr>
              <w:rFonts w:asciiTheme="minorHAnsi" w:eastAsiaTheme="minorEastAsia" w:hAnsiTheme="minorHAnsi" w:cstheme="minorBidi"/>
              <w:noProof/>
              <w:sz w:val="22"/>
            </w:rPr>
          </w:pPr>
          <w:hyperlink w:anchor="_Toc104808808" w:history="1">
            <w:r w:rsidR="00427750" w:rsidRPr="00AC2F78">
              <w:rPr>
                <w:rStyle w:val="af3"/>
                <w:noProof/>
              </w:rPr>
              <w:t>2.2. БАЛАНСЫ СТОЧНЫХ ВОД В СИСТЕМЕ ВОДООТВЕДЕНИЯ</w:t>
            </w:r>
            <w:r w:rsidR="00427750">
              <w:rPr>
                <w:noProof/>
                <w:webHidden/>
              </w:rPr>
              <w:tab/>
            </w:r>
            <w:r w:rsidR="00427750">
              <w:rPr>
                <w:noProof/>
                <w:webHidden/>
              </w:rPr>
              <w:fldChar w:fldCharType="begin"/>
            </w:r>
            <w:r w:rsidR="00427750">
              <w:rPr>
                <w:noProof/>
                <w:webHidden/>
              </w:rPr>
              <w:instrText xml:space="preserve"> PAGEREF _Toc104808808 \h </w:instrText>
            </w:r>
            <w:r w:rsidR="00427750">
              <w:rPr>
                <w:noProof/>
                <w:webHidden/>
              </w:rPr>
            </w:r>
            <w:r w:rsidR="00427750">
              <w:rPr>
                <w:noProof/>
                <w:webHidden/>
              </w:rPr>
              <w:fldChar w:fldCharType="separate"/>
            </w:r>
            <w:r w:rsidR="00C247A8">
              <w:rPr>
                <w:noProof/>
                <w:webHidden/>
              </w:rPr>
              <w:t>61</w:t>
            </w:r>
            <w:r w:rsidR="00427750">
              <w:rPr>
                <w:noProof/>
                <w:webHidden/>
              </w:rPr>
              <w:fldChar w:fldCharType="end"/>
            </w:r>
          </w:hyperlink>
        </w:p>
        <w:p w14:paraId="75519B5A" w14:textId="5D84507D" w:rsidR="00427750" w:rsidRDefault="003C434F">
          <w:pPr>
            <w:pStyle w:val="21"/>
            <w:rPr>
              <w:rFonts w:asciiTheme="minorHAnsi" w:eastAsiaTheme="minorEastAsia" w:hAnsiTheme="minorHAnsi" w:cstheme="minorBidi"/>
              <w:noProof/>
              <w:sz w:val="22"/>
            </w:rPr>
          </w:pPr>
          <w:hyperlink w:anchor="_Toc104808809" w:history="1">
            <w:r w:rsidR="00427750" w:rsidRPr="00AC2F78">
              <w:rPr>
                <w:rStyle w:val="af3"/>
                <w:noProof/>
              </w:rPr>
              <w:t>2.2.1. Баланс поступления сточных вод в централизованную систему водоотведения и отведения стоков по технологическим зонам водоотведения</w:t>
            </w:r>
            <w:r w:rsidR="00427750">
              <w:rPr>
                <w:noProof/>
                <w:webHidden/>
              </w:rPr>
              <w:tab/>
            </w:r>
            <w:r w:rsidR="00427750">
              <w:rPr>
                <w:noProof/>
                <w:webHidden/>
              </w:rPr>
              <w:fldChar w:fldCharType="begin"/>
            </w:r>
            <w:r w:rsidR="00427750">
              <w:rPr>
                <w:noProof/>
                <w:webHidden/>
              </w:rPr>
              <w:instrText xml:space="preserve"> PAGEREF _Toc104808809 \h </w:instrText>
            </w:r>
            <w:r w:rsidR="00427750">
              <w:rPr>
                <w:noProof/>
                <w:webHidden/>
              </w:rPr>
            </w:r>
            <w:r w:rsidR="00427750">
              <w:rPr>
                <w:noProof/>
                <w:webHidden/>
              </w:rPr>
              <w:fldChar w:fldCharType="separate"/>
            </w:r>
            <w:r w:rsidR="00C247A8">
              <w:rPr>
                <w:noProof/>
                <w:webHidden/>
              </w:rPr>
              <w:t>61</w:t>
            </w:r>
            <w:r w:rsidR="00427750">
              <w:rPr>
                <w:noProof/>
                <w:webHidden/>
              </w:rPr>
              <w:fldChar w:fldCharType="end"/>
            </w:r>
          </w:hyperlink>
        </w:p>
        <w:p w14:paraId="56C1CD05" w14:textId="4939ECB4" w:rsidR="00427750" w:rsidRDefault="003C434F">
          <w:pPr>
            <w:pStyle w:val="21"/>
            <w:rPr>
              <w:rFonts w:asciiTheme="minorHAnsi" w:eastAsiaTheme="minorEastAsia" w:hAnsiTheme="minorHAnsi" w:cstheme="minorBidi"/>
              <w:noProof/>
              <w:sz w:val="22"/>
            </w:rPr>
          </w:pPr>
          <w:hyperlink w:anchor="_Toc104808810" w:history="1">
            <w:r w:rsidR="00427750" w:rsidRPr="00AC2F78">
              <w:rPr>
                <w:rStyle w:val="af3"/>
                <w:noProof/>
              </w:rPr>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427750">
              <w:rPr>
                <w:noProof/>
                <w:webHidden/>
              </w:rPr>
              <w:tab/>
            </w:r>
            <w:r w:rsidR="00427750">
              <w:rPr>
                <w:noProof/>
                <w:webHidden/>
              </w:rPr>
              <w:fldChar w:fldCharType="begin"/>
            </w:r>
            <w:r w:rsidR="00427750">
              <w:rPr>
                <w:noProof/>
                <w:webHidden/>
              </w:rPr>
              <w:instrText xml:space="preserve"> PAGEREF _Toc104808810 \h </w:instrText>
            </w:r>
            <w:r w:rsidR="00427750">
              <w:rPr>
                <w:noProof/>
                <w:webHidden/>
              </w:rPr>
            </w:r>
            <w:r w:rsidR="00427750">
              <w:rPr>
                <w:noProof/>
                <w:webHidden/>
              </w:rPr>
              <w:fldChar w:fldCharType="separate"/>
            </w:r>
            <w:r w:rsidR="00C247A8">
              <w:rPr>
                <w:noProof/>
                <w:webHidden/>
              </w:rPr>
              <w:t>61</w:t>
            </w:r>
            <w:r w:rsidR="00427750">
              <w:rPr>
                <w:noProof/>
                <w:webHidden/>
              </w:rPr>
              <w:fldChar w:fldCharType="end"/>
            </w:r>
          </w:hyperlink>
        </w:p>
        <w:p w14:paraId="63E3266F" w14:textId="195E2AD3" w:rsidR="00427750" w:rsidRDefault="003C434F">
          <w:pPr>
            <w:pStyle w:val="21"/>
            <w:rPr>
              <w:rFonts w:asciiTheme="minorHAnsi" w:eastAsiaTheme="minorEastAsia" w:hAnsiTheme="minorHAnsi" w:cstheme="minorBidi"/>
              <w:noProof/>
              <w:sz w:val="22"/>
            </w:rPr>
          </w:pPr>
          <w:hyperlink w:anchor="_Toc104808811" w:history="1">
            <w:r w:rsidR="00427750" w:rsidRPr="00AC2F78">
              <w:rPr>
                <w:rStyle w:val="af3"/>
                <w:noProof/>
              </w:rPr>
              <w:t>2.2.3.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427750">
              <w:rPr>
                <w:noProof/>
                <w:webHidden/>
              </w:rPr>
              <w:tab/>
            </w:r>
            <w:r w:rsidR="00427750">
              <w:rPr>
                <w:noProof/>
                <w:webHidden/>
              </w:rPr>
              <w:fldChar w:fldCharType="begin"/>
            </w:r>
            <w:r w:rsidR="00427750">
              <w:rPr>
                <w:noProof/>
                <w:webHidden/>
              </w:rPr>
              <w:instrText xml:space="preserve"> PAGEREF _Toc104808811 \h </w:instrText>
            </w:r>
            <w:r w:rsidR="00427750">
              <w:rPr>
                <w:noProof/>
                <w:webHidden/>
              </w:rPr>
            </w:r>
            <w:r w:rsidR="00427750">
              <w:rPr>
                <w:noProof/>
                <w:webHidden/>
              </w:rPr>
              <w:fldChar w:fldCharType="separate"/>
            </w:r>
            <w:r w:rsidR="00C247A8">
              <w:rPr>
                <w:noProof/>
                <w:webHidden/>
              </w:rPr>
              <w:t>61</w:t>
            </w:r>
            <w:r w:rsidR="00427750">
              <w:rPr>
                <w:noProof/>
                <w:webHidden/>
              </w:rPr>
              <w:fldChar w:fldCharType="end"/>
            </w:r>
          </w:hyperlink>
        </w:p>
        <w:p w14:paraId="1C466690" w14:textId="3CB4E2DC" w:rsidR="00427750" w:rsidRDefault="003C434F">
          <w:pPr>
            <w:pStyle w:val="21"/>
            <w:rPr>
              <w:rFonts w:asciiTheme="minorHAnsi" w:eastAsiaTheme="minorEastAsia" w:hAnsiTheme="minorHAnsi" w:cstheme="minorBidi"/>
              <w:noProof/>
              <w:sz w:val="22"/>
            </w:rPr>
          </w:pPr>
          <w:hyperlink w:anchor="_Toc104808812" w:history="1">
            <w:r w:rsidR="00427750" w:rsidRPr="00AC2F78">
              <w:rPr>
                <w:rStyle w:val="af3"/>
                <w:noProof/>
              </w:rPr>
              <w:t>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r w:rsidR="00427750">
              <w:rPr>
                <w:noProof/>
                <w:webHidden/>
              </w:rPr>
              <w:tab/>
            </w:r>
            <w:r w:rsidR="00427750">
              <w:rPr>
                <w:noProof/>
                <w:webHidden/>
              </w:rPr>
              <w:fldChar w:fldCharType="begin"/>
            </w:r>
            <w:r w:rsidR="00427750">
              <w:rPr>
                <w:noProof/>
                <w:webHidden/>
              </w:rPr>
              <w:instrText xml:space="preserve"> PAGEREF _Toc104808812 \h </w:instrText>
            </w:r>
            <w:r w:rsidR="00427750">
              <w:rPr>
                <w:noProof/>
                <w:webHidden/>
              </w:rPr>
            </w:r>
            <w:r w:rsidR="00427750">
              <w:rPr>
                <w:noProof/>
                <w:webHidden/>
              </w:rPr>
              <w:fldChar w:fldCharType="separate"/>
            </w:r>
            <w:r w:rsidR="00C247A8">
              <w:rPr>
                <w:noProof/>
                <w:webHidden/>
              </w:rPr>
              <w:t>62</w:t>
            </w:r>
            <w:r w:rsidR="00427750">
              <w:rPr>
                <w:noProof/>
                <w:webHidden/>
              </w:rPr>
              <w:fldChar w:fldCharType="end"/>
            </w:r>
          </w:hyperlink>
        </w:p>
        <w:p w14:paraId="53D96DEA" w14:textId="1A4CA253" w:rsidR="00427750" w:rsidRDefault="003C434F">
          <w:pPr>
            <w:pStyle w:val="21"/>
            <w:rPr>
              <w:rFonts w:asciiTheme="minorHAnsi" w:eastAsiaTheme="minorEastAsia" w:hAnsiTheme="minorHAnsi" w:cstheme="minorBidi"/>
              <w:noProof/>
              <w:sz w:val="22"/>
            </w:rPr>
          </w:pPr>
          <w:hyperlink w:anchor="_Toc104808813" w:history="1">
            <w:r w:rsidR="00427750" w:rsidRPr="00AC2F78">
              <w:rPr>
                <w:rStyle w:val="af3"/>
                <w:noProof/>
              </w:rPr>
              <w:t>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r w:rsidR="00427750">
              <w:rPr>
                <w:noProof/>
                <w:webHidden/>
              </w:rPr>
              <w:tab/>
            </w:r>
            <w:r w:rsidR="00427750">
              <w:rPr>
                <w:noProof/>
                <w:webHidden/>
              </w:rPr>
              <w:fldChar w:fldCharType="begin"/>
            </w:r>
            <w:r w:rsidR="00427750">
              <w:rPr>
                <w:noProof/>
                <w:webHidden/>
              </w:rPr>
              <w:instrText xml:space="preserve"> PAGEREF _Toc104808813 \h </w:instrText>
            </w:r>
            <w:r w:rsidR="00427750">
              <w:rPr>
                <w:noProof/>
                <w:webHidden/>
              </w:rPr>
            </w:r>
            <w:r w:rsidR="00427750">
              <w:rPr>
                <w:noProof/>
                <w:webHidden/>
              </w:rPr>
              <w:fldChar w:fldCharType="separate"/>
            </w:r>
            <w:r w:rsidR="00C247A8">
              <w:rPr>
                <w:noProof/>
                <w:webHidden/>
              </w:rPr>
              <w:t>62</w:t>
            </w:r>
            <w:r w:rsidR="00427750">
              <w:rPr>
                <w:noProof/>
                <w:webHidden/>
              </w:rPr>
              <w:fldChar w:fldCharType="end"/>
            </w:r>
          </w:hyperlink>
        </w:p>
        <w:p w14:paraId="575A8E69" w14:textId="68EC4064" w:rsidR="00427750" w:rsidRDefault="003C434F">
          <w:pPr>
            <w:pStyle w:val="21"/>
            <w:rPr>
              <w:rFonts w:asciiTheme="minorHAnsi" w:eastAsiaTheme="minorEastAsia" w:hAnsiTheme="minorHAnsi" w:cstheme="minorBidi"/>
              <w:noProof/>
              <w:sz w:val="22"/>
            </w:rPr>
          </w:pPr>
          <w:hyperlink w:anchor="_Toc104808814" w:history="1">
            <w:r w:rsidR="00427750" w:rsidRPr="00AC2F78">
              <w:rPr>
                <w:rStyle w:val="af3"/>
                <w:noProof/>
              </w:rPr>
              <w:t>2.3. ПРОГНОЗ ОБЪЕМА СТОЧНЫХ ВОД</w:t>
            </w:r>
            <w:r w:rsidR="00427750">
              <w:rPr>
                <w:noProof/>
                <w:webHidden/>
              </w:rPr>
              <w:tab/>
            </w:r>
            <w:r w:rsidR="00427750">
              <w:rPr>
                <w:noProof/>
                <w:webHidden/>
              </w:rPr>
              <w:fldChar w:fldCharType="begin"/>
            </w:r>
            <w:r w:rsidR="00427750">
              <w:rPr>
                <w:noProof/>
                <w:webHidden/>
              </w:rPr>
              <w:instrText xml:space="preserve"> PAGEREF _Toc104808814 \h </w:instrText>
            </w:r>
            <w:r w:rsidR="00427750">
              <w:rPr>
                <w:noProof/>
                <w:webHidden/>
              </w:rPr>
            </w:r>
            <w:r w:rsidR="00427750">
              <w:rPr>
                <w:noProof/>
                <w:webHidden/>
              </w:rPr>
              <w:fldChar w:fldCharType="separate"/>
            </w:r>
            <w:r w:rsidR="00C247A8">
              <w:rPr>
                <w:noProof/>
                <w:webHidden/>
              </w:rPr>
              <w:t>64</w:t>
            </w:r>
            <w:r w:rsidR="00427750">
              <w:rPr>
                <w:noProof/>
                <w:webHidden/>
              </w:rPr>
              <w:fldChar w:fldCharType="end"/>
            </w:r>
          </w:hyperlink>
        </w:p>
        <w:p w14:paraId="48163B45" w14:textId="46BBBE10" w:rsidR="00427750" w:rsidRDefault="003C434F">
          <w:pPr>
            <w:pStyle w:val="21"/>
            <w:rPr>
              <w:rFonts w:asciiTheme="minorHAnsi" w:eastAsiaTheme="minorEastAsia" w:hAnsiTheme="minorHAnsi" w:cstheme="minorBidi"/>
              <w:noProof/>
              <w:sz w:val="22"/>
            </w:rPr>
          </w:pPr>
          <w:hyperlink w:anchor="_Toc104808815" w:history="1">
            <w:r w:rsidR="00427750" w:rsidRPr="00AC2F78">
              <w:rPr>
                <w:rStyle w:val="af3"/>
                <w:noProof/>
              </w:rPr>
              <w:t>2.3.1. Сведения о фактическом и ожидаемом поступлении сточных вод в централизованную систему водоотведения</w:t>
            </w:r>
            <w:r w:rsidR="00427750">
              <w:rPr>
                <w:noProof/>
                <w:webHidden/>
              </w:rPr>
              <w:tab/>
            </w:r>
            <w:r w:rsidR="00427750">
              <w:rPr>
                <w:noProof/>
                <w:webHidden/>
              </w:rPr>
              <w:fldChar w:fldCharType="begin"/>
            </w:r>
            <w:r w:rsidR="00427750">
              <w:rPr>
                <w:noProof/>
                <w:webHidden/>
              </w:rPr>
              <w:instrText xml:space="preserve"> PAGEREF _Toc104808815 \h </w:instrText>
            </w:r>
            <w:r w:rsidR="00427750">
              <w:rPr>
                <w:noProof/>
                <w:webHidden/>
              </w:rPr>
            </w:r>
            <w:r w:rsidR="00427750">
              <w:rPr>
                <w:noProof/>
                <w:webHidden/>
              </w:rPr>
              <w:fldChar w:fldCharType="separate"/>
            </w:r>
            <w:r w:rsidR="00C247A8">
              <w:rPr>
                <w:noProof/>
                <w:webHidden/>
              </w:rPr>
              <w:t>64</w:t>
            </w:r>
            <w:r w:rsidR="00427750">
              <w:rPr>
                <w:noProof/>
                <w:webHidden/>
              </w:rPr>
              <w:fldChar w:fldCharType="end"/>
            </w:r>
          </w:hyperlink>
        </w:p>
        <w:p w14:paraId="17EC99D7" w14:textId="7635D710" w:rsidR="00427750" w:rsidRDefault="003C434F">
          <w:pPr>
            <w:pStyle w:val="21"/>
            <w:rPr>
              <w:rFonts w:asciiTheme="minorHAnsi" w:eastAsiaTheme="minorEastAsia" w:hAnsiTheme="minorHAnsi" w:cstheme="minorBidi"/>
              <w:noProof/>
              <w:sz w:val="22"/>
            </w:rPr>
          </w:pPr>
          <w:hyperlink w:anchor="_Toc104808816" w:history="1">
            <w:r w:rsidR="00427750" w:rsidRPr="00AC2F78">
              <w:rPr>
                <w:rStyle w:val="af3"/>
                <w:noProof/>
              </w:rPr>
              <w:t>2.3.2. Описание структуры централизованной системы водоотведения (эксплуатационные и технологические зоны)</w:t>
            </w:r>
            <w:r w:rsidR="00427750">
              <w:rPr>
                <w:noProof/>
                <w:webHidden/>
              </w:rPr>
              <w:tab/>
            </w:r>
            <w:r w:rsidR="00427750">
              <w:rPr>
                <w:noProof/>
                <w:webHidden/>
              </w:rPr>
              <w:fldChar w:fldCharType="begin"/>
            </w:r>
            <w:r w:rsidR="00427750">
              <w:rPr>
                <w:noProof/>
                <w:webHidden/>
              </w:rPr>
              <w:instrText xml:space="preserve"> PAGEREF _Toc104808816 \h </w:instrText>
            </w:r>
            <w:r w:rsidR="00427750">
              <w:rPr>
                <w:noProof/>
                <w:webHidden/>
              </w:rPr>
            </w:r>
            <w:r w:rsidR="00427750">
              <w:rPr>
                <w:noProof/>
                <w:webHidden/>
              </w:rPr>
              <w:fldChar w:fldCharType="separate"/>
            </w:r>
            <w:r w:rsidR="00C247A8">
              <w:rPr>
                <w:noProof/>
                <w:webHidden/>
              </w:rPr>
              <w:t>64</w:t>
            </w:r>
            <w:r w:rsidR="00427750">
              <w:rPr>
                <w:noProof/>
                <w:webHidden/>
              </w:rPr>
              <w:fldChar w:fldCharType="end"/>
            </w:r>
          </w:hyperlink>
        </w:p>
        <w:p w14:paraId="6AD6836D" w14:textId="6B83AB47" w:rsidR="00427750" w:rsidRDefault="003C434F">
          <w:pPr>
            <w:pStyle w:val="21"/>
            <w:rPr>
              <w:rFonts w:asciiTheme="minorHAnsi" w:eastAsiaTheme="minorEastAsia" w:hAnsiTheme="minorHAnsi" w:cstheme="minorBidi"/>
              <w:noProof/>
              <w:sz w:val="22"/>
            </w:rPr>
          </w:pPr>
          <w:hyperlink w:anchor="_Toc104808817" w:history="1">
            <w:r w:rsidR="00427750" w:rsidRPr="00AC2F78">
              <w:rPr>
                <w:rStyle w:val="af3"/>
                <w:noProof/>
              </w:rPr>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427750">
              <w:rPr>
                <w:noProof/>
                <w:webHidden/>
              </w:rPr>
              <w:tab/>
            </w:r>
            <w:r w:rsidR="00427750">
              <w:rPr>
                <w:noProof/>
                <w:webHidden/>
              </w:rPr>
              <w:fldChar w:fldCharType="begin"/>
            </w:r>
            <w:r w:rsidR="00427750">
              <w:rPr>
                <w:noProof/>
                <w:webHidden/>
              </w:rPr>
              <w:instrText xml:space="preserve"> PAGEREF _Toc104808817 \h </w:instrText>
            </w:r>
            <w:r w:rsidR="00427750">
              <w:rPr>
                <w:noProof/>
                <w:webHidden/>
              </w:rPr>
            </w:r>
            <w:r w:rsidR="00427750">
              <w:rPr>
                <w:noProof/>
                <w:webHidden/>
              </w:rPr>
              <w:fldChar w:fldCharType="separate"/>
            </w:r>
            <w:r w:rsidR="00C247A8">
              <w:rPr>
                <w:noProof/>
                <w:webHidden/>
              </w:rPr>
              <w:t>65</w:t>
            </w:r>
            <w:r w:rsidR="00427750">
              <w:rPr>
                <w:noProof/>
                <w:webHidden/>
              </w:rPr>
              <w:fldChar w:fldCharType="end"/>
            </w:r>
          </w:hyperlink>
        </w:p>
        <w:p w14:paraId="427CE0E3" w14:textId="09A1043B" w:rsidR="00427750" w:rsidRDefault="003C434F">
          <w:pPr>
            <w:pStyle w:val="21"/>
            <w:rPr>
              <w:rFonts w:asciiTheme="minorHAnsi" w:eastAsiaTheme="minorEastAsia" w:hAnsiTheme="minorHAnsi" w:cstheme="minorBidi"/>
              <w:noProof/>
              <w:sz w:val="22"/>
            </w:rPr>
          </w:pPr>
          <w:hyperlink w:anchor="_Toc104808818" w:history="1">
            <w:r w:rsidR="00427750" w:rsidRPr="00AC2F78">
              <w:rPr>
                <w:rStyle w:val="af3"/>
                <w:noProof/>
              </w:rPr>
              <w:t>2.3.4. Результаты анализа гидравлических режимов и режимов работы элементов централизованной системы водоотведения</w:t>
            </w:r>
            <w:r w:rsidR="00427750">
              <w:rPr>
                <w:noProof/>
                <w:webHidden/>
              </w:rPr>
              <w:tab/>
            </w:r>
            <w:r w:rsidR="00427750">
              <w:rPr>
                <w:noProof/>
                <w:webHidden/>
              </w:rPr>
              <w:fldChar w:fldCharType="begin"/>
            </w:r>
            <w:r w:rsidR="00427750">
              <w:rPr>
                <w:noProof/>
                <w:webHidden/>
              </w:rPr>
              <w:instrText xml:space="preserve"> PAGEREF _Toc104808818 \h </w:instrText>
            </w:r>
            <w:r w:rsidR="00427750">
              <w:rPr>
                <w:noProof/>
                <w:webHidden/>
              </w:rPr>
            </w:r>
            <w:r w:rsidR="00427750">
              <w:rPr>
                <w:noProof/>
                <w:webHidden/>
              </w:rPr>
              <w:fldChar w:fldCharType="separate"/>
            </w:r>
            <w:r w:rsidR="00C247A8">
              <w:rPr>
                <w:noProof/>
                <w:webHidden/>
              </w:rPr>
              <w:t>65</w:t>
            </w:r>
            <w:r w:rsidR="00427750">
              <w:rPr>
                <w:noProof/>
                <w:webHidden/>
              </w:rPr>
              <w:fldChar w:fldCharType="end"/>
            </w:r>
          </w:hyperlink>
        </w:p>
        <w:p w14:paraId="4BCC3AB5" w14:textId="619D1D31" w:rsidR="00427750" w:rsidRDefault="003C434F">
          <w:pPr>
            <w:pStyle w:val="21"/>
            <w:rPr>
              <w:rFonts w:asciiTheme="minorHAnsi" w:eastAsiaTheme="minorEastAsia" w:hAnsiTheme="minorHAnsi" w:cstheme="minorBidi"/>
              <w:noProof/>
              <w:sz w:val="22"/>
            </w:rPr>
          </w:pPr>
          <w:hyperlink w:anchor="_Toc104808819" w:history="1">
            <w:r w:rsidR="00427750" w:rsidRPr="00AC2F78">
              <w:rPr>
                <w:rStyle w:val="af3"/>
                <w:noProof/>
              </w:rPr>
              <w:t>2.3.5. Анализ резервов производственных мощностей очистных сооружений системы водоотведения и возможности расширения зоны их действия.</w:t>
            </w:r>
            <w:r w:rsidR="00427750">
              <w:rPr>
                <w:noProof/>
                <w:webHidden/>
              </w:rPr>
              <w:tab/>
            </w:r>
            <w:r w:rsidR="00427750">
              <w:rPr>
                <w:noProof/>
                <w:webHidden/>
              </w:rPr>
              <w:fldChar w:fldCharType="begin"/>
            </w:r>
            <w:r w:rsidR="00427750">
              <w:rPr>
                <w:noProof/>
                <w:webHidden/>
              </w:rPr>
              <w:instrText xml:space="preserve"> PAGEREF _Toc104808819 \h </w:instrText>
            </w:r>
            <w:r w:rsidR="00427750">
              <w:rPr>
                <w:noProof/>
                <w:webHidden/>
              </w:rPr>
            </w:r>
            <w:r w:rsidR="00427750">
              <w:rPr>
                <w:noProof/>
                <w:webHidden/>
              </w:rPr>
              <w:fldChar w:fldCharType="separate"/>
            </w:r>
            <w:r w:rsidR="00C247A8">
              <w:rPr>
                <w:noProof/>
                <w:webHidden/>
              </w:rPr>
              <w:t>65</w:t>
            </w:r>
            <w:r w:rsidR="00427750">
              <w:rPr>
                <w:noProof/>
                <w:webHidden/>
              </w:rPr>
              <w:fldChar w:fldCharType="end"/>
            </w:r>
          </w:hyperlink>
        </w:p>
        <w:p w14:paraId="74F50E36" w14:textId="30061CC3" w:rsidR="00427750" w:rsidRDefault="003C434F">
          <w:pPr>
            <w:pStyle w:val="21"/>
            <w:rPr>
              <w:rFonts w:asciiTheme="minorHAnsi" w:eastAsiaTheme="minorEastAsia" w:hAnsiTheme="minorHAnsi" w:cstheme="minorBidi"/>
              <w:noProof/>
              <w:sz w:val="22"/>
            </w:rPr>
          </w:pPr>
          <w:hyperlink w:anchor="_Toc104808820" w:history="1">
            <w:r w:rsidR="00427750" w:rsidRPr="00AC2F78">
              <w:rPr>
                <w:rStyle w:val="af3"/>
                <w:noProof/>
              </w:rPr>
              <w:t>2.4. ПРЕДЛОЖЕНИЯ ПО СТРОИТЕЛЬСТВУ, РЕКОНСТРУКЦИИ И МОДЕРНИЗАЦИИ (ТЕХНИЧЕСКОМУ ПЕРЕВООРУЖЕНИЮ) ОБЪЕКТОВ ЦЕНТРАЛИЗОВАННОЙ СИСТЕМЫ ВОДООТВЕДЕНИЯ</w:t>
            </w:r>
            <w:r w:rsidR="00427750">
              <w:rPr>
                <w:noProof/>
                <w:webHidden/>
              </w:rPr>
              <w:tab/>
            </w:r>
            <w:r w:rsidR="00427750">
              <w:rPr>
                <w:noProof/>
                <w:webHidden/>
              </w:rPr>
              <w:fldChar w:fldCharType="begin"/>
            </w:r>
            <w:r w:rsidR="00427750">
              <w:rPr>
                <w:noProof/>
                <w:webHidden/>
              </w:rPr>
              <w:instrText xml:space="preserve"> PAGEREF _Toc104808820 \h </w:instrText>
            </w:r>
            <w:r w:rsidR="00427750">
              <w:rPr>
                <w:noProof/>
                <w:webHidden/>
              </w:rPr>
            </w:r>
            <w:r w:rsidR="00427750">
              <w:rPr>
                <w:noProof/>
                <w:webHidden/>
              </w:rPr>
              <w:fldChar w:fldCharType="separate"/>
            </w:r>
            <w:r w:rsidR="00C247A8">
              <w:rPr>
                <w:noProof/>
                <w:webHidden/>
              </w:rPr>
              <w:t>66</w:t>
            </w:r>
            <w:r w:rsidR="00427750">
              <w:rPr>
                <w:noProof/>
                <w:webHidden/>
              </w:rPr>
              <w:fldChar w:fldCharType="end"/>
            </w:r>
          </w:hyperlink>
        </w:p>
        <w:p w14:paraId="782F335C" w14:textId="65BB5DB2" w:rsidR="00427750" w:rsidRDefault="003C434F">
          <w:pPr>
            <w:pStyle w:val="21"/>
            <w:rPr>
              <w:rFonts w:asciiTheme="minorHAnsi" w:eastAsiaTheme="minorEastAsia" w:hAnsiTheme="minorHAnsi" w:cstheme="minorBidi"/>
              <w:noProof/>
              <w:sz w:val="22"/>
            </w:rPr>
          </w:pPr>
          <w:hyperlink w:anchor="_Toc104808821" w:history="1">
            <w:r w:rsidR="00427750" w:rsidRPr="00AC2F78">
              <w:rPr>
                <w:rStyle w:val="af3"/>
                <w:noProof/>
              </w:rPr>
              <w:t>2.4.1. Основные направления, принципы, задачи и плановые значения показателей развития централизованной системы водоотведения</w:t>
            </w:r>
            <w:r w:rsidR="00427750">
              <w:rPr>
                <w:noProof/>
                <w:webHidden/>
              </w:rPr>
              <w:tab/>
            </w:r>
            <w:r w:rsidR="00427750">
              <w:rPr>
                <w:noProof/>
                <w:webHidden/>
              </w:rPr>
              <w:fldChar w:fldCharType="begin"/>
            </w:r>
            <w:r w:rsidR="00427750">
              <w:rPr>
                <w:noProof/>
                <w:webHidden/>
              </w:rPr>
              <w:instrText xml:space="preserve"> PAGEREF _Toc104808821 \h </w:instrText>
            </w:r>
            <w:r w:rsidR="00427750">
              <w:rPr>
                <w:noProof/>
                <w:webHidden/>
              </w:rPr>
            </w:r>
            <w:r w:rsidR="00427750">
              <w:rPr>
                <w:noProof/>
                <w:webHidden/>
              </w:rPr>
              <w:fldChar w:fldCharType="separate"/>
            </w:r>
            <w:r w:rsidR="00C247A8">
              <w:rPr>
                <w:noProof/>
                <w:webHidden/>
              </w:rPr>
              <w:t>66</w:t>
            </w:r>
            <w:r w:rsidR="00427750">
              <w:rPr>
                <w:noProof/>
                <w:webHidden/>
              </w:rPr>
              <w:fldChar w:fldCharType="end"/>
            </w:r>
          </w:hyperlink>
        </w:p>
        <w:p w14:paraId="45D25977" w14:textId="68779DA7" w:rsidR="00427750" w:rsidRDefault="003C434F">
          <w:pPr>
            <w:pStyle w:val="21"/>
            <w:rPr>
              <w:rFonts w:asciiTheme="minorHAnsi" w:eastAsiaTheme="minorEastAsia" w:hAnsiTheme="minorHAnsi" w:cstheme="minorBidi"/>
              <w:noProof/>
              <w:sz w:val="22"/>
            </w:rPr>
          </w:pPr>
          <w:hyperlink w:anchor="_Toc104808822" w:history="1">
            <w:r w:rsidR="00427750" w:rsidRPr="00AC2F78">
              <w:rPr>
                <w:rStyle w:val="af3"/>
                <w:noProof/>
              </w:rPr>
              <w:t>2.4.2. Перечень основных мероприятий по реализации схем водоотведения с разбивкой по годам, включая технические обоснования этих мероприятий.</w:t>
            </w:r>
            <w:r w:rsidR="00427750">
              <w:rPr>
                <w:noProof/>
                <w:webHidden/>
              </w:rPr>
              <w:tab/>
            </w:r>
            <w:r w:rsidR="00427750">
              <w:rPr>
                <w:noProof/>
                <w:webHidden/>
              </w:rPr>
              <w:fldChar w:fldCharType="begin"/>
            </w:r>
            <w:r w:rsidR="00427750">
              <w:rPr>
                <w:noProof/>
                <w:webHidden/>
              </w:rPr>
              <w:instrText xml:space="preserve"> PAGEREF _Toc104808822 \h </w:instrText>
            </w:r>
            <w:r w:rsidR="00427750">
              <w:rPr>
                <w:noProof/>
                <w:webHidden/>
              </w:rPr>
            </w:r>
            <w:r w:rsidR="00427750">
              <w:rPr>
                <w:noProof/>
                <w:webHidden/>
              </w:rPr>
              <w:fldChar w:fldCharType="separate"/>
            </w:r>
            <w:r w:rsidR="00C247A8">
              <w:rPr>
                <w:noProof/>
                <w:webHidden/>
              </w:rPr>
              <w:t>66</w:t>
            </w:r>
            <w:r w:rsidR="00427750">
              <w:rPr>
                <w:noProof/>
                <w:webHidden/>
              </w:rPr>
              <w:fldChar w:fldCharType="end"/>
            </w:r>
          </w:hyperlink>
        </w:p>
        <w:p w14:paraId="31BF0C9D" w14:textId="17B73655" w:rsidR="00427750" w:rsidRDefault="003C434F">
          <w:pPr>
            <w:pStyle w:val="21"/>
            <w:rPr>
              <w:rFonts w:asciiTheme="minorHAnsi" w:eastAsiaTheme="minorEastAsia" w:hAnsiTheme="minorHAnsi" w:cstheme="minorBidi"/>
              <w:noProof/>
              <w:sz w:val="22"/>
            </w:rPr>
          </w:pPr>
          <w:hyperlink w:anchor="_Toc104808823" w:history="1">
            <w:r w:rsidR="00427750" w:rsidRPr="00AC2F78">
              <w:rPr>
                <w:rStyle w:val="af3"/>
                <w:noProof/>
              </w:rPr>
              <w:t>2.4.3. Технические обоснования основных мероприятий по реализации схем водоотведения</w:t>
            </w:r>
            <w:r w:rsidR="00427750">
              <w:rPr>
                <w:noProof/>
                <w:webHidden/>
              </w:rPr>
              <w:tab/>
            </w:r>
            <w:r w:rsidR="00427750">
              <w:rPr>
                <w:noProof/>
                <w:webHidden/>
              </w:rPr>
              <w:fldChar w:fldCharType="begin"/>
            </w:r>
            <w:r w:rsidR="00427750">
              <w:rPr>
                <w:noProof/>
                <w:webHidden/>
              </w:rPr>
              <w:instrText xml:space="preserve"> PAGEREF _Toc104808823 \h </w:instrText>
            </w:r>
            <w:r w:rsidR="00427750">
              <w:rPr>
                <w:noProof/>
                <w:webHidden/>
              </w:rPr>
            </w:r>
            <w:r w:rsidR="00427750">
              <w:rPr>
                <w:noProof/>
                <w:webHidden/>
              </w:rPr>
              <w:fldChar w:fldCharType="separate"/>
            </w:r>
            <w:r w:rsidR="00C247A8">
              <w:rPr>
                <w:noProof/>
                <w:webHidden/>
              </w:rPr>
              <w:t>67</w:t>
            </w:r>
            <w:r w:rsidR="00427750">
              <w:rPr>
                <w:noProof/>
                <w:webHidden/>
              </w:rPr>
              <w:fldChar w:fldCharType="end"/>
            </w:r>
          </w:hyperlink>
        </w:p>
        <w:p w14:paraId="0953A979" w14:textId="752F0E25" w:rsidR="00427750" w:rsidRDefault="003C434F">
          <w:pPr>
            <w:pStyle w:val="21"/>
            <w:rPr>
              <w:rFonts w:asciiTheme="minorHAnsi" w:eastAsiaTheme="minorEastAsia" w:hAnsiTheme="minorHAnsi" w:cstheme="minorBidi"/>
              <w:noProof/>
              <w:sz w:val="22"/>
            </w:rPr>
          </w:pPr>
          <w:hyperlink w:anchor="_Toc104808824" w:history="1">
            <w:r w:rsidR="00427750" w:rsidRPr="00AC2F78">
              <w:rPr>
                <w:rStyle w:val="af3"/>
                <w:noProof/>
              </w:rPr>
              <w:t>2.4.4. Сведения о вновь строящихся, реконструируемых и предлагаемых к выводу из эксплуатации объектах централизованной системы водоотведения</w:t>
            </w:r>
            <w:r w:rsidR="00427750">
              <w:rPr>
                <w:noProof/>
                <w:webHidden/>
              </w:rPr>
              <w:tab/>
            </w:r>
            <w:r w:rsidR="00427750">
              <w:rPr>
                <w:noProof/>
                <w:webHidden/>
              </w:rPr>
              <w:fldChar w:fldCharType="begin"/>
            </w:r>
            <w:r w:rsidR="00427750">
              <w:rPr>
                <w:noProof/>
                <w:webHidden/>
              </w:rPr>
              <w:instrText xml:space="preserve"> PAGEREF _Toc104808824 \h </w:instrText>
            </w:r>
            <w:r w:rsidR="00427750">
              <w:rPr>
                <w:noProof/>
                <w:webHidden/>
              </w:rPr>
            </w:r>
            <w:r w:rsidR="00427750">
              <w:rPr>
                <w:noProof/>
                <w:webHidden/>
              </w:rPr>
              <w:fldChar w:fldCharType="separate"/>
            </w:r>
            <w:r w:rsidR="00C247A8">
              <w:rPr>
                <w:noProof/>
                <w:webHidden/>
              </w:rPr>
              <w:t>67</w:t>
            </w:r>
            <w:r w:rsidR="00427750">
              <w:rPr>
                <w:noProof/>
                <w:webHidden/>
              </w:rPr>
              <w:fldChar w:fldCharType="end"/>
            </w:r>
          </w:hyperlink>
        </w:p>
        <w:p w14:paraId="6999308A" w14:textId="56811362" w:rsidR="00427750" w:rsidRDefault="003C434F">
          <w:pPr>
            <w:pStyle w:val="21"/>
            <w:rPr>
              <w:rFonts w:asciiTheme="minorHAnsi" w:eastAsiaTheme="minorEastAsia" w:hAnsiTheme="minorHAnsi" w:cstheme="minorBidi"/>
              <w:noProof/>
              <w:sz w:val="22"/>
            </w:rPr>
          </w:pPr>
          <w:hyperlink w:anchor="_Toc104808825" w:history="1">
            <w:r w:rsidR="00427750" w:rsidRPr="00AC2F78">
              <w:rPr>
                <w:rStyle w:val="af3"/>
                <w:noProof/>
              </w:rPr>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427750">
              <w:rPr>
                <w:noProof/>
                <w:webHidden/>
              </w:rPr>
              <w:tab/>
            </w:r>
            <w:r w:rsidR="00427750">
              <w:rPr>
                <w:noProof/>
                <w:webHidden/>
              </w:rPr>
              <w:fldChar w:fldCharType="begin"/>
            </w:r>
            <w:r w:rsidR="00427750">
              <w:rPr>
                <w:noProof/>
                <w:webHidden/>
              </w:rPr>
              <w:instrText xml:space="preserve"> PAGEREF _Toc104808825 \h </w:instrText>
            </w:r>
            <w:r w:rsidR="00427750">
              <w:rPr>
                <w:noProof/>
                <w:webHidden/>
              </w:rPr>
            </w:r>
            <w:r w:rsidR="00427750">
              <w:rPr>
                <w:noProof/>
                <w:webHidden/>
              </w:rPr>
              <w:fldChar w:fldCharType="separate"/>
            </w:r>
            <w:r w:rsidR="00C247A8">
              <w:rPr>
                <w:noProof/>
                <w:webHidden/>
              </w:rPr>
              <w:t>67</w:t>
            </w:r>
            <w:r w:rsidR="00427750">
              <w:rPr>
                <w:noProof/>
                <w:webHidden/>
              </w:rPr>
              <w:fldChar w:fldCharType="end"/>
            </w:r>
          </w:hyperlink>
        </w:p>
        <w:p w14:paraId="34E81711" w14:textId="4DB38D0A" w:rsidR="00427750" w:rsidRDefault="003C434F">
          <w:pPr>
            <w:pStyle w:val="21"/>
            <w:rPr>
              <w:rFonts w:asciiTheme="minorHAnsi" w:eastAsiaTheme="minorEastAsia" w:hAnsiTheme="minorHAnsi" w:cstheme="minorBidi"/>
              <w:noProof/>
              <w:sz w:val="22"/>
            </w:rPr>
          </w:pPr>
          <w:hyperlink w:anchor="_Toc104808826" w:history="1">
            <w:r w:rsidR="00427750" w:rsidRPr="00AC2F78">
              <w:rPr>
                <w:rStyle w:val="af3"/>
                <w:noProof/>
              </w:rPr>
              <w:t>2.4.6. Описание вариантов маршрутов прохождения трубопроводов (трасс) по территории поселения, городского округа, расположения намечаемых площадок под строительство сооружений водоотведения и их обоснование</w:t>
            </w:r>
            <w:r w:rsidR="00427750">
              <w:rPr>
                <w:noProof/>
                <w:webHidden/>
              </w:rPr>
              <w:tab/>
            </w:r>
            <w:r w:rsidR="00427750">
              <w:rPr>
                <w:noProof/>
                <w:webHidden/>
              </w:rPr>
              <w:fldChar w:fldCharType="begin"/>
            </w:r>
            <w:r w:rsidR="00427750">
              <w:rPr>
                <w:noProof/>
                <w:webHidden/>
              </w:rPr>
              <w:instrText xml:space="preserve"> PAGEREF _Toc104808826 \h </w:instrText>
            </w:r>
            <w:r w:rsidR="00427750">
              <w:rPr>
                <w:noProof/>
                <w:webHidden/>
              </w:rPr>
            </w:r>
            <w:r w:rsidR="00427750">
              <w:rPr>
                <w:noProof/>
                <w:webHidden/>
              </w:rPr>
              <w:fldChar w:fldCharType="separate"/>
            </w:r>
            <w:r w:rsidR="00C247A8">
              <w:rPr>
                <w:noProof/>
                <w:webHidden/>
              </w:rPr>
              <w:t>67</w:t>
            </w:r>
            <w:r w:rsidR="00427750">
              <w:rPr>
                <w:noProof/>
                <w:webHidden/>
              </w:rPr>
              <w:fldChar w:fldCharType="end"/>
            </w:r>
          </w:hyperlink>
        </w:p>
        <w:p w14:paraId="46C9C775" w14:textId="7B70DBE7" w:rsidR="00427750" w:rsidRDefault="003C434F">
          <w:pPr>
            <w:pStyle w:val="21"/>
            <w:rPr>
              <w:rFonts w:asciiTheme="minorHAnsi" w:eastAsiaTheme="minorEastAsia" w:hAnsiTheme="minorHAnsi" w:cstheme="minorBidi"/>
              <w:noProof/>
              <w:sz w:val="22"/>
            </w:rPr>
          </w:pPr>
          <w:hyperlink w:anchor="_Toc104808827" w:history="1">
            <w:r w:rsidR="00427750" w:rsidRPr="00AC2F78">
              <w:rPr>
                <w:rStyle w:val="af3"/>
                <w:noProof/>
              </w:rPr>
              <w:t>2.4.7. Границы и характеристики охранных зон сетей и сооружений централизованной системы водоотведения</w:t>
            </w:r>
            <w:r w:rsidR="00427750">
              <w:rPr>
                <w:noProof/>
                <w:webHidden/>
              </w:rPr>
              <w:tab/>
            </w:r>
            <w:r w:rsidR="00427750">
              <w:rPr>
                <w:noProof/>
                <w:webHidden/>
              </w:rPr>
              <w:fldChar w:fldCharType="begin"/>
            </w:r>
            <w:r w:rsidR="00427750">
              <w:rPr>
                <w:noProof/>
                <w:webHidden/>
              </w:rPr>
              <w:instrText xml:space="preserve"> PAGEREF _Toc104808827 \h </w:instrText>
            </w:r>
            <w:r w:rsidR="00427750">
              <w:rPr>
                <w:noProof/>
                <w:webHidden/>
              </w:rPr>
            </w:r>
            <w:r w:rsidR="00427750">
              <w:rPr>
                <w:noProof/>
                <w:webHidden/>
              </w:rPr>
              <w:fldChar w:fldCharType="separate"/>
            </w:r>
            <w:r w:rsidR="00C247A8">
              <w:rPr>
                <w:noProof/>
                <w:webHidden/>
              </w:rPr>
              <w:t>67</w:t>
            </w:r>
            <w:r w:rsidR="00427750">
              <w:rPr>
                <w:noProof/>
                <w:webHidden/>
              </w:rPr>
              <w:fldChar w:fldCharType="end"/>
            </w:r>
          </w:hyperlink>
        </w:p>
        <w:p w14:paraId="45F5BD01" w14:textId="34562512" w:rsidR="00427750" w:rsidRDefault="003C434F">
          <w:pPr>
            <w:pStyle w:val="21"/>
            <w:rPr>
              <w:rFonts w:asciiTheme="minorHAnsi" w:eastAsiaTheme="minorEastAsia" w:hAnsiTheme="minorHAnsi" w:cstheme="minorBidi"/>
              <w:noProof/>
              <w:sz w:val="22"/>
            </w:rPr>
          </w:pPr>
          <w:hyperlink w:anchor="_Toc104808828" w:history="1">
            <w:r w:rsidR="00427750" w:rsidRPr="00AC2F78">
              <w:rPr>
                <w:rStyle w:val="af3"/>
                <w:noProof/>
              </w:rPr>
              <w:t>2.4.8. Границы планируемых зон размещения объектов централизованной системы водоотведения</w:t>
            </w:r>
            <w:r w:rsidR="00427750">
              <w:rPr>
                <w:noProof/>
                <w:webHidden/>
              </w:rPr>
              <w:tab/>
            </w:r>
            <w:r w:rsidR="00427750">
              <w:rPr>
                <w:noProof/>
                <w:webHidden/>
              </w:rPr>
              <w:fldChar w:fldCharType="begin"/>
            </w:r>
            <w:r w:rsidR="00427750">
              <w:rPr>
                <w:noProof/>
                <w:webHidden/>
              </w:rPr>
              <w:instrText xml:space="preserve"> PAGEREF _Toc104808828 \h </w:instrText>
            </w:r>
            <w:r w:rsidR="00427750">
              <w:rPr>
                <w:noProof/>
                <w:webHidden/>
              </w:rPr>
            </w:r>
            <w:r w:rsidR="00427750">
              <w:rPr>
                <w:noProof/>
                <w:webHidden/>
              </w:rPr>
              <w:fldChar w:fldCharType="separate"/>
            </w:r>
            <w:r w:rsidR="00C247A8">
              <w:rPr>
                <w:noProof/>
                <w:webHidden/>
              </w:rPr>
              <w:t>69</w:t>
            </w:r>
            <w:r w:rsidR="00427750">
              <w:rPr>
                <w:noProof/>
                <w:webHidden/>
              </w:rPr>
              <w:fldChar w:fldCharType="end"/>
            </w:r>
          </w:hyperlink>
        </w:p>
        <w:p w14:paraId="7F609F9C" w14:textId="57945E8F" w:rsidR="00427750" w:rsidRDefault="003C434F">
          <w:pPr>
            <w:pStyle w:val="21"/>
            <w:rPr>
              <w:rFonts w:asciiTheme="minorHAnsi" w:eastAsiaTheme="minorEastAsia" w:hAnsiTheme="minorHAnsi" w:cstheme="minorBidi"/>
              <w:noProof/>
              <w:sz w:val="22"/>
            </w:rPr>
          </w:pPr>
          <w:hyperlink w:anchor="_Toc104808829" w:history="1">
            <w:r w:rsidR="00427750" w:rsidRPr="00AC2F78">
              <w:rPr>
                <w:rStyle w:val="af3"/>
                <w:noProof/>
              </w:rPr>
              <w:t>2.5. ЭКОЛОГИЧЕСКИЕ АСПЕКТЫ МЕРОПРИЯТИЙ ПО СТРОИТЕЛЬСТВУ И РЕКОНСТРУКЦИИ ОБЪЕКТОВ ЦЕНТРАЛИЗОВАННОЙ СИСТЕМЫ ВОДООТВЕДЕНИЯ</w:t>
            </w:r>
            <w:r w:rsidR="00427750">
              <w:rPr>
                <w:noProof/>
                <w:webHidden/>
              </w:rPr>
              <w:tab/>
            </w:r>
            <w:r w:rsidR="00427750">
              <w:rPr>
                <w:noProof/>
                <w:webHidden/>
              </w:rPr>
              <w:fldChar w:fldCharType="begin"/>
            </w:r>
            <w:r w:rsidR="00427750">
              <w:rPr>
                <w:noProof/>
                <w:webHidden/>
              </w:rPr>
              <w:instrText xml:space="preserve"> PAGEREF _Toc104808829 \h </w:instrText>
            </w:r>
            <w:r w:rsidR="00427750">
              <w:rPr>
                <w:noProof/>
                <w:webHidden/>
              </w:rPr>
            </w:r>
            <w:r w:rsidR="00427750">
              <w:rPr>
                <w:noProof/>
                <w:webHidden/>
              </w:rPr>
              <w:fldChar w:fldCharType="separate"/>
            </w:r>
            <w:r w:rsidR="00C247A8">
              <w:rPr>
                <w:noProof/>
                <w:webHidden/>
              </w:rPr>
              <w:t>70</w:t>
            </w:r>
            <w:r w:rsidR="00427750">
              <w:rPr>
                <w:noProof/>
                <w:webHidden/>
              </w:rPr>
              <w:fldChar w:fldCharType="end"/>
            </w:r>
          </w:hyperlink>
        </w:p>
        <w:p w14:paraId="38D8121E" w14:textId="0B86A72B" w:rsidR="00427750" w:rsidRDefault="003C434F">
          <w:pPr>
            <w:pStyle w:val="21"/>
            <w:rPr>
              <w:rFonts w:asciiTheme="minorHAnsi" w:eastAsiaTheme="minorEastAsia" w:hAnsiTheme="minorHAnsi" w:cstheme="minorBidi"/>
              <w:noProof/>
              <w:sz w:val="22"/>
            </w:rPr>
          </w:pPr>
          <w:hyperlink w:anchor="_Toc104808830" w:history="1">
            <w:r w:rsidR="00427750" w:rsidRPr="00AC2F78">
              <w:rPr>
                <w:rStyle w:val="af3"/>
                <w:noProof/>
              </w:rPr>
              <w:t>2.5.1.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427750">
              <w:rPr>
                <w:noProof/>
                <w:webHidden/>
              </w:rPr>
              <w:tab/>
            </w:r>
            <w:r w:rsidR="00427750">
              <w:rPr>
                <w:noProof/>
                <w:webHidden/>
              </w:rPr>
              <w:fldChar w:fldCharType="begin"/>
            </w:r>
            <w:r w:rsidR="00427750">
              <w:rPr>
                <w:noProof/>
                <w:webHidden/>
              </w:rPr>
              <w:instrText xml:space="preserve"> PAGEREF _Toc104808830 \h </w:instrText>
            </w:r>
            <w:r w:rsidR="00427750">
              <w:rPr>
                <w:noProof/>
                <w:webHidden/>
              </w:rPr>
            </w:r>
            <w:r w:rsidR="00427750">
              <w:rPr>
                <w:noProof/>
                <w:webHidden/>
              </w:rPr>
              <w:fldChar w:fldCharType="separate"/>
            </w:r>
            <w:r w:rsidR="00C247A8">
              <w:rPr>
                <w:noProof/>
                <w:webHidden/>
              </w:rPr>
              <w:t>70</w:t>
            </w:r>
            <w:r w:rsidR="00427750">
              <w:rPr>
                <w:noProof/>
                <w:webHidden/>
              </w:rPr>
              <w:fldChar w:fldCharType="end"/>
            </w:r>
          </w:hyperlink>
        </w:p>
        <w:p w14:paraId="543BD8D9" w14:textId="1710393C" w:rsidR="00427750" w:rsidRDefault="003C434F">
          <w:pPr>
            <w:pStyle w:val="21"/>
            <w:rPr>
              <w:rFonts w:asciiTheme="minorHAnsi" w:eastAsiaTheme="minorEastAsia" w:hAnsiTheme="minorHAnsi" w:cstheme="minorBidi"/>
              <w:noProof/>
              <w:sz w:val="22"/>
            </w:rPr>
          </w:pPr>
          <w:hyperlink w:anchor="_Toc104808831" w:history="1">
            <w:r w:rsidR="00427750" w:rsidRPr="00AC2F78">
              <w:rPr>
                <w:rStyle w:val="af3"/>
                <w:noProof/>
              </w:rPr>
              <w:t>2.5.2. Сведения о применении методов, безопасных для окружающей среды, при утилизации осадков сточных вод</w:t>
            </w:r>
            <w:r w:rsidR="00427750">
              <w:rPr>
                <w:noProof/>
                <w:webHidden/>
              </w:rPr>
              <w:tab/>
            </w:r>
            <w:r w:rsidR="00427750">
              <w:rPr>
                <w:noProof/>
                <w:webHidden/>
              </w:rPr>
              <w:fldChar w:fldCharType="begin"/>
            </w:r>
            <w:r w:rsidR="00427750">
              <w:rPr>
                <w:noProof/>
                <w:webHidden/>
              </w:rPr>
              <w:instrText xml:space="preserve"> PAGEREF _Toc104808831 \h </w:instrText>
            </w:r>
            <w:r w:rsidR="00427750">
              <w:rPr>
                <w:noProof/>
                <w:webHidden/>
              </w:rPr>
            </w:r>
            <w:r w:rsidR="00427750">
              <w:rPr>
                <w:noProof/>
                <w:webHidden/>
              </w:rPr>
              <w:fldChar w:fldCharType="separate"/>
            </w:r>
            <w:r w:rsidR="00C247A8">
              <w:rPr>
                <w:noProof/>
                <w:webHidden/>
              </w:rPr>
              <w:t>70</w:t>
            </w:r>
            <w:r w:rsidR="00427750">
              <w:rPr>
                <w:noProof/>
                <w:webHidden/>
              </w:rPr>
              <w:fldChar w:fldCharType="end"/>
            </w:r>
          </w:hyperlink>
        </w:p>
        <w:p w14:paraId="16FACF68" w14:textId="20D5FD62" w:rsidR="00427750" w:rsidRDefault="003C434F">
          <w:pPr>
            <w:pStyle w:val="21"/>
            <w:rPr>
              <w:rFonts w:asciiTheme="minorHAnsi" w:eastAsiaTheme="minorEastAsia" w:hAnsiTheme="minorHAnsi" w:cstheme="minorBidi"/>
              <w:noProof/>
              <w:sz w:val="22"/>
            </w:rPr>
          </w:pPr>
          <w:hyperlink w:anchor="_Toc104808832" w:history="1">
            <w:r w:rsidR="00427750" w:rsidRPr="00AC2F78">
              <w:rPr>
                <w:rStyle w:val="af3"/>
                <w:noProof/>
              </w:rPr>
              <w:t>2.6. ОЦЕНКА ПОТРЕБНОСТИ В КАПИТАЛЬНЫХ ВЛОЖЕНИЯХ В СТРОИТЕЛЬСТВО, РЕКОНСТРУКЦИЮ И МОДЕРНИЗАЦИЮ ОБЪЕКТОВ ЦЕНТРАЛИЗОВАННОЙ СИСТЕМЫ ВОДООТВЕДЕНИЯ</w:t>
            </w:r>
            <w:r w:rsidR="00427750">
              <w:rPr>
                <w:noProof/>
                <w:webHidden/>
              </w:rPr>
              <w:tab/>
            </w:r>
            <w:r w:rsidR="00427750">
              <w:rPr>
                <w:noProof/>
                <w:webHidden/>
              </w:rPr>
              <w:fldChar w:fldCharType="begin"/>
            </w:r>
            <w:r w:rsidR="00427750">
              <w:rPr>
                <w:noProof/>
                <w:webHidden/>
              </w:rPr>
              <w:instrText xml:space="preserve"> PAGEREF _Toc104808832 \h </w:instrText>
            </w:r>
            <w:r w:rsidR="00427750">
              <w:rPr>
                <w:noProof/>
                <w:webHidden/>
              </w:rPr>
            </w:r>
            <w:r w:rsidR="00427750">
              <w:rPr>
                <w:noProof/>
                <w:webHidden/>
              </w:rPr>
              <w:fldChar w:fldCharType="separate"/>
            </w:r>
            <w:r w:rsidR="00C247A8">
              <w:rPr>
                <w:noProof/>
                <w:webHidden/>
              </w:rPr>
              <w:t>72</w:t>
            </w:r>
            <w:r w:rsidR="00427750">
              <w:rPr>
                <w:noProof/>
                <w:webHidden/>
              </w:rPr>
              <w:fldChar w:fldCharType="end"/>
            </w:r>
          </w:hyperlink>
        </w:p>
        <w:p w14:paraId="2EF382B4" w14:textId="2A8A0344" w:rsidR="00427750" w:rsidRDefault="003C434F">
          <w:pPr>
            <w:pStyle w:val="21"/>
            <w:rPr>
              <w:rFonts w:asciiTheme="minorHAnsi" w:eastAsiaTheme="minorEastAsia" w:hAnsiTheme="minorHAnsi" w:cstheme="minorBidi"/>
              <w:noProof/>
              <w:sz w:val="22"/>
            </w:rPr>
          </w:pPr>
          <w:hyperlink w:anchor="_Toc104808833" w:history="1">
            <w:r w:rsidR="00427750" w:rsidRPr="00AC2F78">
              <w:rPr>
                <w:rStyle w:val="af3"/>
                <w:noProof/>
              </w:rPr>
              <w:t>2.7. ПЛАНОВЫЕ ЗНАЧЕНИЯ ПОКАЗАТЕЛЕЙ РАЗВИТИЯ ЦЕНТРАЛИЗОВАННЫХ СИСТЕМ ВОДООТВЕДЕНИЯ</w:t>
            </w:r>
            <w:r w:rsidR="00427750">
              <w:rPr>
                <w:noProof/>
                <w:webHidden/>
              </w:rPr>
              <w:tab/>
            </w:r>
            <w:r w:rsidR="00427750">
              <w:rPr>
                <w:noProof/>
                <w:webHidden/>
              </w:rPr>
              <w:fldChar w:fldCharType="begin"/>
            </w:r>
            <w:r w:rsidR="00427750">
              <w:rPr>
                <w:noProof/>
                <w:webHidden/>
              </w:rPr>
              <w:instrText xml:space="preserve"> PAGEREF _Toc104808833 \h </w:instrText>
            </w:r>
            <w:r w:rsidR="00427750">
              <w:rPr>
                <w:noProof/>
                <w:webHidden/>
              </w:rPr>
            </w:r>
            <w:r w:rsidR="00427750">
              <w:rPr>
                <w:noProof/>
                <w:webHidden/>
              </w:rPr>
              <w:fldChar w:fldCharType="separate"/>
            </w:r>
            <w:r w:rsidR="00C247A8">
              <w:rPr>
                <w:noProof/>
                <w:webHidden/>
              </w:rPr>
              <w:t>74</w:t>
            </w:r>
            <w:r w:rsidR="00427750">
              <w:rPr>
                <w:noProof/>
                <w:webHidden/>
              </w:rPr>
              <w:fldChar w:fldCharType="end"/>
            </w:r>
          </w:hyperlink>
        </w:p>
        <w:p w14:paraId="4EE9F687" w14:textId="66523665" w:rsidR="00427750" w:rsidRDefault="003C434F">
          <w:pPr>
            <w:pStyle w:val="21"/>
            <w:rPr>
              <w:rFonts w:asciiTheme="minorHAnsi" w:eastAsiaTheme="minorEastAsia" w:hAnsiTheme="minorHAnsi" w:cstheme="minorBidi"/>
              <w:noProof/>
              <w:sz w:val="22"/>
            </w:rPr>
          </w:pPr>
          <w:hyperlink w:anchor="_Toc104808834" w:history="1">
            <w:r w:rsidR="00427750" w:rsidRPr="00AC2F78">
              <w:rPr>
                <w:rStyle w:val="af3"/>
                <w:noProof/>
              </w:rPr>
              <w:t>2.7.1. Показатели надежности и бесперебойности водоотведения</w:t>
            </w:r>
            <w:r w:rsidR="00427750">
              <w:rPr>
                <w:noProof/>
                <w:webHidden/>
              </w:rPr>
              <w:tab/>
            </w:r>
            <w:r w:rsidR="00427750">
              <w:rPr>
                <w:noProof/>
                <w:webHidden/>
              </w:rPr>
              <w:fldChar w:fldCharType="begin"/>
            </w:r>
            <w:r w:rsidR="00427750">
              <w:rPr>
                <w:noProof/>
                <w:webHidden/>
              </w:rPr>
              <w:instrText xml:space="preserve"> PAGEREF _Toc104808834 \h </w:instrText>
            </w:r>
            <w:r w:rsidR="00427750">
              <w:rPr>
                <w:noProof/>
                <w:webHidden/>
              </w:rPr>
            </w:r>
            <w:r w:rsidR="00427750">
              <w:rPr>
                <w:noProof/>
                <w:webHidden/>
              </w:rPr>
              <w:fldChar w:fldCharType="separate"/>
            </w:r>
            <w:r w:rsidR="00C247A8">
              <w:rPr>
                <w:noProof/>
                <w:webHidden/>
              </w:rPr>
              <w:t>74</w:t>
            </w:r>
            <w:r w:rsidR="00427750">
              <w:rPr>
                <w:noProof/>
                <w:webHidden/>
              </w:rPr>
              <w:fldChar w:fldCharType="end"/>
            </w:r>
          </w:hyperlink>
        </w:p>
        <w:p w14:paraId="00A3694C" w14:textId="4DE04293" w:rsidR="00427750" w:rsidRDefault="003C434F">
          <w:pPr>
            <w:pStyle w:val="21"/>
            <w:rPr>
              <w:rFonts w:asciiTheme="minorHAnsi" w:eastAsiaTheme="minorEastAsia" w:hAnsiTheme="minorHAnsi" w:cstheme="minorBidi"/>
              <w:noProof/>
              <w:sz w:val="22"/>
            </w:rPr>
          </w:pPr>
          <w:hyperlink w:anchor="_Toc104808835" w:history="1">
            <w:r w:rsidR="00427750" w:rsidRPr="00AC2F78">
              <w:rPr>
                <w:rStyle w:val="af3"/>
                <w:noProof/>
              </w:rPr>
              <w:t>2.7.2. Показатели очистки сточных вод</w:t>
            </w:r>
            <w:r w:rsidR="00427750">
              <w:rPr>
                <w:noProof/>
                <w:webHidden/>
              </w:rPr>
              <w:tab/>
            </w:r>
            <w:r w:rsidR="00427750">
              <w:rPr>
                <w:noProof/>
                <w:webHidden/>
              </w:rPr>
              <w:fldChar w:fldCharType="begin"/>
            </w:r>
            <w:r w:rsidR="00427750">
              <w:rPr>
                <w:noProof/>
                <w:webHidden/>
              </w:rPr>
              <w:instrText xml:space="preserve"> PAGEREF _Toc104808835 \h </w:instrText>
            </w:r>
            <w:r w:rsidR="00427750">
              <w:rPr>
                <w:noProof/>
                <w:webHidden/>
              </w:rPr>
            </w:r>
            <w:r w:rsidR="00427750">
              <w:rPr>
                <w:noProof/>
                <w:webHidden/>
              </w:rPr>
              <w:fldChar w:fldCharType="separate"/>
            </w:r>
            <w:r w:rsidR="00C247A8">
              <w:rPr>
                <w:noProof/>
                <w:webHidden/>
              </w:rPr>
              <w:t>75</w:t>
            </w:r>
            <w:r w:rsidR="00427750">
              <w:rPr>
                <w:noProof/>
                <w:webHidden/>
              </w:rPr>
              <w:fldChar w:fldCharType="end"/>
            </w:r>
          </w:hyperlink>
        </w:p>
        <w:p w14:paraId="180B2A54" w14:textId="63B947F0" w:rsidR="00427750" w:rsidRDefault="003C434F">
          <w:pPr>
            <w:pStyle w:val="21"/>
            <w:rPr>
              <w:rFonts w:asciiTheme="minorHAnsi" w:eastAsiaTheme="minorEastAsia" w:hAnsiTheme="minorHAnsi" w:cstheme="minorBidi"/>
              <w:noProof/>
              <w:sz w:val="22"/>
            </w:rPr>
          </w:pPr>
          <w:hyperlink w:anchor="_Toc104808836" w:history="1">
            <w:r w:rsidR="00427750" w:rsidRPr="00AC2F78">
              <w:rPr>
                <w:rStyle w:val="af3"/>
                <w:noProof/>
              </w:rPr>
              <w:t>2.7.3. Показатели эффективности использования ресурсов при транспортировке сточных вод</w:t>
            </w:r>
            <w:r w:rsidR="00427750">
              <w:rPr>
                <w:noProof/>
                <w:webHidden/>
              </w:rPr>
              <w:tab/>
            </w:r>
            <w:r w:rsidR="00427750">
              <w:rPr>
                <w:noProof/>
                <w:webHidden/>
              </w:rPr>
              <w:fldChar w:fldCharType="begin"/>
            </w:r>
            <w:r w:rsidR="00427750">
              <w:rPr>
                <w:noProof/>
                <w:webHidden/>
              </w:rPr>
              <w:instrText xml:space="preserve"> PAGEREF _Toc104808836 \h </w:instrText>
            </w:r>
            <w:r w:rsidR="00427750">
              <w:rPr>
                <w:noProof/>
                <w:webHidden/>
              </w:rPr>
            </w:r>
            <w:r w:rsidR="00427750">
              <w:rPr>
                <w:noProof/>
                <w:webHidden/>
              </w:rPr>
              <w:fldChar w:fldCharType="separate"/>
            </w:r>
            <w:r w:rsidR="00C247A8">
              <w:rPr>
                <w:noProof/>
                <w:webHidden/>
              </w:rPr>
              <w:t>75</w:t>
            </w:r>
            <w:r w:rsidR="00427750">
              <w:rPr>
                <w:noProof/>
                <w:webHidden/>
              </w:rPr>
              <w:fldChar w:fldCharType="end"/>
            </w:r>
          </w:hyperlink>
        </w:p>
        <w:p w14:paraId="7F63A850" w14:textId="3A93A335" w:rsidR="00427750" w:rsidRDefault="003C434F">
          <w:pPr>
            <w:pStyle w:val="21"/>
            <w:rPr>
              <w:rFonts w:asciiTheme="minorHAnsi" w:eastAsiaTheme="minorEastAsia" w:hAnsiTheme="minorHAnsi" w:cstheme="minorBidi"/>
              <w:noProof/>
              <w:sz w:val="22"/>
            </w:rPr>
          </w:pPr>
          <w:hyperlink w:anchor="_Toc104808837" w:history="1">
            <w:r w:rsidR="00427750" w:rsidRPr="00AC2F78">
              <w:rPr>
                <w:rStyle w:val="af3"/>
                <w:noProof/>
              </w:rPr>
              <w:t>2.7.4.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r w:rsidR="00427750">
              <w:rPr>
                <w:noProof/>
                <w:webHidden/>
              </w:rPr>
              <w:tab/>
            </w:r>
            <w:r w:rsidR="00427750">
              <w:rPr>
                <w:noProof/>
                <w:webHidden/>
              </w:rPr>
              <w:fldChar w:fldCharType="begin"/>
            </w:r>
            <w:r w:rsidR="00427750">
              <w:rPr>
                <w:noProof/>
                <w:webHidden/>
              </w:rPr>
              <w:instrText xml:space="preserve"> PAGEREF _Toc104808837 \h </w:instrText>
            </w:r>
            <w:r w:rsidR="00427750">
              <w:rPr>
                <w:noProof/>
                <w:webHidden/>
              </w:rPr>
            </w:r>
            <w:r w:rsidR="00427750">
              <w:rPr>
                <w:noProof/>
                <w:webHidden/>
              </w:rPr>
              <w:fldChar w:fldCharType="separate"/>
            </w:r>
            <w:r w:rsidR="00C247A8">
              <w:rPr>
                <w:noProof/>
                <w:webHidden/>
              </w:rPr>
              <w:t>76</w:t>
            </w:r>
            <w:r w:rsidR="00427750">
              <w:rPr>
                <w:noProof/>
                <w:webHidden/>
              </w:rPr>
              <w:fldChar w:fldCharType="end"/>
            </w:r>
          </w:hyperlink>
        </w:p>
        <w:p w14:paraId="2D3CFB90" w14:textId="66E04DCE" w:rsidR="00427750" w:rsidRDefault="003C434F">
          <w:pPr>
            <w:pStyle w:val="21"/>
            <w:rPr>
              <w:rFonts w:asciiTheme="minorHAnsi" w:eastAsiaTheme="minorEastAsia" w:hAnsiTheme="minorHAnsi" w:cstheme="minorBidi"/>
              <w:noProof/>
              <w:sz w:val="22"/>
            </w:rPr>
          </w:pPr>
          <w:hyperlink w:anchor="_Toc104808838" w:history="1">
            <w:r w:rsidR="00427750" w:rsidRPr="00AC2F78">
              <w:rPr>
                <w:rStyle w:val="af3"/>
                <w:noProof/>
              </w:rPr>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427750">
              <w:rPr>
                <w:noProof/>
                <w:webHidden/>
              </w:rPr>
              <w:tab/>
            </w:r>
            <w:r w:rsidR="00427750">
              <w:rPr>
                <w:noProof/>
                <w:webHidden/>
              </w:rPr>
              <w:fldChar w:fldCharType="begin"/>
            </w:r>
            <w:r w:rsidR="00427750">
              <w:rPr>
                <w:noProof/>
                <w:webHidden/>
              </w:rPr>
              <w:instrText xml:space="preserve"> PAGEREF _Toc104808838 \h </w:instrText>
            </w:r>
            <w:r w:rsidR="00427750">
              <w:rPr>
                <w:noProof/>
                <w:webHidden/>
              </w:rPr>
            </w:r>
            <w:r w:rsidR="00427750">
              <w:rPr>
                <w:noProof/>
                <w:webHidden/>
              </w:rPr>
              <w:fldChar w:fldCharType="separate"/>
            </w:r>
            <w:r w:rsidR="00C247A8">
              <w:rPr>
                <w:noProof/>
                <w:webHidden/>
              </w:rPr>
              <w:t>77</w:t>
            </w:r>
            <w:r w:rsidR="00427750">
              <w:rPr>
                <w:noProof/>
                <w:webHidden/>
              </w:rPr>
              <w:fldChar w:fldCharType="end"/>
            </w:r>
          </w:hyperlink>
        </w:p>
        <w:p w14:paraId="178B942A" w14:textId="455D2E26" w:rsidR="00427750" w:rsidRDefault="003C434F">
          <w:pPr>
            <w:pStyle w:val="21"/>
            <w:rPr>
              <w:rFonts w:asciiTheme="minorHAnsi" w:eastAsiaTheme="minorEastAsia" w:hAnsiTheme="minorHAnsi" w:cstheme="minorBidi"/>
              <w:noProof/>
              <w:sz w:val="22"/>
            </w:rPr>
          </w:pPr>
          <w:hyperlink w:anchor="_Toc104808839" w:history="1">
            <w:r w:rsidR="00427750" w:rsidRPr="00AC2F78">
              <w:rPr>
                <w:rStyle w:val="af3"/>
                <w:noProof/>
              </w:rPr>
              <w:t>НОРМАТИВНО-ТЕХНИЧЕСКАЯ (ССЫЛОЧНАЯ) ЛИТЕРАТУРА</w:t>
            </w:r>
            <w:r w:rsidR="00427750">
              <w:rPr>
                <w:noProof/>
                <w:webHidden/>
              </w:rPr>
              <w:tab/>
            </w:r>
            <w:r w:rsidR="00427750">
              <w:rPr>
                <w:noProof/>
                <w:webHidden/>
              </w:rPr>
              <w:fldChar w:fldCharType="begin"/>
            </w:r>
            <w:r w:rsidR="00427750">
              <w:rPr>
                <w:noProof/>
                <w:webHidden/>
              </w:rPr>
              <w:instrText xml:space="preserve"> PAGEREF _Toc104808839 \h </w:instrText>
            </w:r>
            <w:r w:rsidR="00427750">
              <w:rPr>
                <w:noProof/>
                <w:webHidden/>
              </w:rPr>
            </w:r>
            <w:r w:rsidR="00427750">
              <w:rPr>
                <w:noProof/>
                <w:webHidden/>
              </w:rPr>
              <w:fldChar w:fldCharType="separate"/>
            </w:r>
            <w:r w:rsidR="00C247A8">
              <w:rPr>
                <w:noProof/>
                <w:webHidden/>
              </w:rPr>
              <w:t>78</w:t>
            </w:r>
            <w:r w:rsidR="00427750">
              <w:rPr>
                <w:noProof/>
                <w:webHidden/>
              </w:rPr>
              <w:fldChar w:fldCharType="end"/>
            </w:r>
          </w:hyperlink>
        </w:p>
        <w:p w14:paraId="60BFC25B" w14:textId="77777777" w:rsidR="00742781" w:rsidRPr="00427750" w:rsidRDefault="00742781">
          <w:pPr>
            <w:rPr>
              <w:rFonts w:ascii="Times New Roman" w:hAnsi="Times New Roman"/>
            </w:rPr>
          </w:pPr>
          <w:r w:rsidRPr="00427750">
            <w:rPr>
              <w:rFonts w:ascii="Times New Roman" w:hAnsi="Times New Roman"/>
              <w:b/>
              <w:bCs/>
            </w:rPr>
            <w:fldChar w:fldCharType="end"/>
          </w:r>
        </w:p>
      </w:sdtContent>
    </w:sdt>
    <w:p w14:paraId="3790189E" w14:textId="77777777" w:rsidR="00007339" w:rsidRPr="00427750" w:rsidRDefault="00007339">
      <w:pPr>
        <w:rPr>
          <w:rFonts w:ascii="Times New Roman" w:hAnsi="Times New Roman"/>
        </w:rPr>
      </w:pPr>
    </w:p>
    <w:p w14:paraId="2E0D2D08" w14:textId="77777777" w:rsidR="00007339" w:rsidRPr="00427750" w:rsidRDefault="00007339">
      <w:pPr>
        <w:rPr>
          <w:rFonts w:ascii="Times New Roman" w:hAnsi="Times New Roman"/>
        </w:rPr>
      </w:pPr>
    </w:p>
    <w:p w14:paraId="4A855842" w14:textId="77777777" w:rsidR="00007339" w:rsidRPr="00427750" w:rsidRDefault="00007339">
      <w:pPr>
        <w:rPr>
          <w:rFonts w:ascii="Times New Roman" w:hAnsi="Times New Roman"/>
        </w:rPr>
        <w:sectPr w:rsidR="00007339" w:rsidRPr="00427750" w:rsidSect="00D927DD">
          <w:footerReference w:type="even" r:id="rId9"/>
          <w:footerReference w:type="default" r:id="rId10"/>
          <w:footerReference w:type="first" r:id="rId11"/>
          <w:pgSz w:w="11906" w:h="16838"/>
          <w:pgMar w:top="743" w:right="849" w:bottom="856" w:left="1418" w:header="709" w:footer="709" w:gutter="0"/>
          <w:cols w:space="708"/>
          <w:titlePg/>
          <w:docGrid w:linePitch="360"/>
        </w:sectPr>
      </w:pPr>
    </w:p>
    <w:p w14:paraId="7897B956" w14:textId="77777777" w:rsidR="009148F3" w:rsidRPr="00427750" w:rsidRDefault="009148F3" w:rsidP="00930250">
      <w:pPr>
        <w:tabs>
          <w:tab w:val="right" w:leader="dot" w:pos="9923"/>
        </w:tabs>
        <w:spacing w:line="276" w:lineRule="auto"/>
        <w:rPr>
          <w:rFonts w:ascii="Times New Roman" w:hAnsi="Times New Roman"/>
          <w:sz w:val="24"/>
        </w:rPr>
      </w:pPr>
    </w:p>
    <w:p w14:paraId="6FADFE84" w14:textId="77777777" w:rsidR="005A3C63" w:rsidRPr="00427750" w:rsidRDefault="00EF1D49" w:rsidP="00930250">
      <w:pPr>
        <w:pStyle w:val="1"/>
        <w:spacing w:line="276" w:lineRule="auto"/>
        <w:jc w:val="center"/>
        <w:rPr>
          <w:rFonts w:ascii="Times New Roman" w:hAnsi="Times New Roman"/>
          <w:sz w:val="24"/>
          <w:szCs w:val="24"/>
        </w:rPr>
      </w:pPr>
      <w:bookmarkStart w:id="1" w:name="_Toc88831149"/>
      <w:bookmarkStart w:id="2" w:name="_Toc104808740"/>
      <w:r w:rsidRPr="00427750">
        <w:rPr>
          <w:rFonts w:ascii="Times New Roman" w:hAnsi="Times New Roman"/>
          <w:sz w:val="24"/>
          <w:szCs w:val="24"/>
        </w:rPr>
        <w:t>ОБЩИЕ ПОЛОЖЕНИЯ</w:t>
      </w:r>
      <w:bookmarkEnd w:id="1"/>
      <w:bookmarkEnd w:id="2"/>
    </w:p>
    <w:p w14:paraId="010A0BE9" w14:textId="77777777" w:rsidR="00EF1D49" w:rsidRPr="00427750" w:rsidRDefault="00EF1D49" w:rsidP="00930250">
      <w:pPr>
        <w:pStyle w:val="e"/>
        <w:spacing w:line="276" w:lineRule="auto"/>
        <w:jc w:val="both"/>
      </w:pPr>
    </w:p>
    <w:p w14:paraId="7977AA28" w14:textId="77777777" w:rsidR="008E6F41" w:rsidRPr="00427750" w:rsidRDefault="008E6F41" w:rsidP="00930250">
      <w:pPr>
        <w:pStyle w:val="e"/>
        <w:spacing w:before="0"/>
        <w:jc w:val="both"/>
      </w:pPr>
      <w:r w:rsidRPr="00427750">
        <w:t xml:space="preserve">Проектирование систем водоснабжения и водоотведения населенных пунктов представляет собой комплексную проблему, от правильного решения которой во многом зависят масштабы необходимых капитальных вложений в эти системы. </w:t>
      </w:r>
    </w:p>
    <w:p w14:paraId="7EC7A96E" w14:textId="77777777" w:rsidR="008E6F41" w:rsidRPr="00427750" w:rsidRDefault="008E6F41" w:rsidP="00930250">
      <w:pPr>
        <w:pStyle w:val="e"/>
        <w:spacing w:before="0"/>
        <w:jc w:val="both"/>
      </w:pPr>
      <w:r w:rsidRPr="00427750">
        <w:t>Рассмотрение проблемы начинается на стадии разработки генеральных планов в самом общем виде, совместно с другими вопросами инфраструктуры, и такие решения носят предварительный характер. Даётся обоснование необходимости сооружения новых или расширение существующих элементов комплекса водопроводных очистных сооружений (КВОС) и комплекса очистных сооружений канализации (КОСК) для покрытия имеющегося дефицита мощности и возрастающих нагрузок по водоснабжению и водоотведению на расчётный срок. При этом</w:t>
      </w:r>
      <w:proofErr w:type="gramStart"/>
      <w:r w:rsidRPr="00427750">
        <w:t>,</w:t>
      </w:r>
      <w:proofErr w:type="gramEnd"/>
      <w:r w:rsidRPr="00427750">
        <w:t xml:space="preserve"> рассмотрение вопросов выбора основного оборудования для КВОС и КОСК, насосных станций, а также, трасс водопроводных и канализационных сетей от них производится только после технико-экономического обоснования принимаемых решений. В качестве основного предпроектного документа по развитию водопроводного и канализационного хозяйства </w:t>
      </w:r>
      <w:r w:rsidR="00930250" w:rsidRPr="00427750">
        <w:t xml:space="preserve">муниципального образования </w:t>
      </w:r>
      <w:r w:rsidRPr="00427750">
        <w:t>принята практика составления перспективных схем водоснабжения и водоотведения.</w:t>
      </w:r>
    </w:p>
    <w:p w14:paraId="4CBBD1BA" w14:textId="77777777" w:rsidR="008E6F41" w:rsidRPr="00427750" w:rsidRDefault="008E6F41" w:rsidP="00930250">
      <w:pPr>
        <w:pStyle w:val="e"/>
        <w:spacing w:before="0"/>
        <w:jc w:val="both"/>
      </w:pPr>
      <w:r w:rsidRPr="00427750">
        <w:t>Схемы разрабатываются на основе анализа фактических нагрузок потребителей по водоснабжению и водоотведению с учётом перспективного развития на 10 лет, структуры баланса водопотребления и водоотведения региона, оценки существующего состояния головных сооружений водопровода и канализации, насосных станций, а также водопроводных и канализационных сетей и возможности их дальнейшего использования, рассмотрения вопросов надёжности, экономичности.</w:t>
      </w:r>
    </w:p>
    <w:p w14:paraId="5C69B4A5" w14:textId="77777777" w:rsidR="008E6F41" w:rsidRPr="00427750" w:rsidRDefault="008E6F41" w:rsidP="00930250">
      <w:pPr>
        <w:pStyle w:val="e"/>
        <w:spacing w:before="0"/>
        <w:jc w:val="both"/>
      </w:pPr>
      <w:r w:rsidRPr="00427750">
        <w:t xml:space="preserve">Обоснование решений (рекомендаций) при разработке схемы водоснабжения и водоотведения осуществляется на основе технико-экономического </w:t>
      </w:r>
      <w:proofErr w:type="gramStart"/>
      <w:r w:rsidRPr="00427750">
        <w:t>сопоставления вариантов развития систем водоснабжения</w:t>
      </w:r>
      <w:proofErr w:type="gramEnd"/>
      <w:r w:rsidRPr="00427750">
        <w:t xml:space="preserve"> и водоотведения, в целом.</w:t>
      </w:r>
    </w:p>
    <w:p w14:paraId="5E44033E" w14:textId="77777777" w:rsidR="00930250" w:rsidRPr="00427750" w:rsidRDefault="008E6F41" w:rsidP="00930250">
      <w:pPr>
        <w:pStyle w:val="e"/>
        <w:spacing w:before="0"/>
        <w:jc w:val="both"/>
      </w:pPr>
      <w:r w:rsidRPr="00427750">
        <w:t>Основой для разработки и реализации схемы водоснабжения и водоотведения до</w:t>
      </w:r>
      <w:r w:rsidR="00930250" w:rsidRPr="00427750">
        <w:t xml:space="preserve"> </w:t>
      </w:r>
      <w:r w:rsidRPr="00427750">
        <w:t>2026 года является Федеральный закон от 7 декабря 2011 г. № 416-ФЗ "О водоснабжении и водоотведении", регулирующий всю систему взаимоотношений в водоснабжении и водоотведении и направленный на обеспечение устойчивого и надёжного водоснабжения и водоотведения.</w:t>
      </w:r>
    </w:p>
    <w:p w14:paraId="723D518A" w14:textId="77777777" w:rsidR="008E6F41" w:rsidRPr="00427750" w:rsidRDefault="008E6F41" w:rsidP="00930250">
      <w:pPr>
        <w:pStyle w:val="e"/>
        <w:spacing w:before="0"/>
        <w:jc w:val="both"/>
      </w:pPr>
      <w:r w:rsidRPr="00427750">
        <w:lastRenderedPageBreak/>
        <w:t>Объем и состав проекта соответствует «Требованиям к содержанию схем водоснабжения и водоотведения», утвержденным Постановлением Правительства РФ от 5 сентября 2013 г. № 782. При разработке учтены требования законодательства Российской Федерации, стандартов РФ, действующих нормативных документов Министерства природных ресурсов России, других нормативных актов, регулирующих природоохранную деятельность.</w:t>
      </w:r>
    </w:p>
    <w:p w14:paraId="356E0A2D" w14:textId="77777777" w:rsidR="00330DC9" w:rsidRPr="00427750" w:rsidRDefault="00330DC9" w:rsidP="00930250">
      <w:pPr>
        <w:pStyle w:val="e"/>
        <w:spacing w:before="0"/>
        <w:jc w:val="both"/>
      </w:pPr>
      <w:r w:rsidRPr="00427750">
        <w:t>Схема водоснабжения и водоотведения разработана на основании:</w:t>
      </w:r>
    </w:p>
    <w:p w14:paraId="598941AE" w14:textId="77777777" w:rsidR="00330DC9" w:rsidRPr="00427750" w:rsidRDefault="00330DC9" w:rsidP="00930250">
      <w:pPr>
        <w:pStyle w:val="e"/>
        <w:spacing w:before="0"/>
        <w:jc w:val="both"/>
        <w:rPr>
          <w:iCs/>
        </w:rPr>
      </w:pPr>
      <w:r w:rsidRPr="00427750">
        <w:rPr>
          <w:bCs/>
        </w:rPr>
        <w:t>Приказ Министерства регионального развития Российской Федерации от 06.05.2011 № 204</w:t>
      </w:r>
      <w:hyperlink r:id="rId12" w:history="1">
        <w:r w:rsidRPr="00427750">
          <w:rPr>
            <w:iCs/>
          </w:rPr>
          <w:t xml:space="preserve"> «О разработке программ комплексного развития систем коммунальной инфраструктуры муниципальных образований» (вместе с «Методическими рекомендациями по разработке </w:t>
        </w:r>
        <w:proofErr w:type="gramStart"/>
        <w:r w:rsidRPr="00427750">
          <w:rPr>
            <w:iCs/>
          </w:rPr>
          <w:t>программ комплексного развития систем коммунальной инфраструктуры муниципальных образований</w:t>
        </w:r>
        <w:proofErr w:type="gramEnd"/>
        <w:r w:rsidRPr="00427750">
          <w:rPr>
            <w:iCs/>
          </w:rPr>
          <w:t>»);</w:t>
        </w:r>
      </w:hyperlink>
    </w:p>
    <w:p w14:paraId="01A9882E" w14:textId="77777777" w:rsidR="00330DC9" w:rsidRPr="00427750" w:rsidRDefault="00330DC9" w:rsidP="00930250">
      <w:pPr>
        <w:pStyle w:val="e"/>
        <w:spacing w:before="0"/>
        <w:jc w:val="both"/>
        <w:rPr>
          <w:iCs/>
        </w:rPr>
      </w:pPr>
      <w:r w:rsidRPr="00427750">
        <w:rPr>
          <w:iCs/>
        </w:rPr>
        <w:t>ГОСТ 21.101-97 «Основные требования к проектной и рабочей документации»;</w:t>
      </w:r>
    </w:p>
    <w:p w14:paraId="5FDA09A0" w14:textId="77777777" w:rsidR="00330DC9" w:rsidRPr="00427750" w:rsidRDefault="00330DC9" w:rsidP="00930250">
      <w:pPr>
        <w:pStyle w:val="e"/>
        <w:spacing w:before="0"/>
        <w:jc w:val="both"/>
      </w:pPr>
      <w:r w:rsidRPr="00427750">
        <w:t>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14:paraId="4AB032D1" w14:textId="77777777" w:rsidR="00330DC9" w:rsidRPr="00427750" w:rsidRDefault="00330DC9" w:rsidP="00930250">
      <w:pPr>
        <w:pStyle w:val="e"/>
        <w:spacing w:before="0"/>
        <w:jc w:val="both"/>
      </w:pPr>
      <w:r w:rsidRPr="00427750">
        <w:t>СП 32.13330.2018 Канализация. Наружные сети и сооружения. СНиП 2.04.03-85 (с Изменением N 1);</w:t>
      </w:r>
    </w:p>
    <w:p w14:paraId="649A4C3F" w14:textId="77777777" w:rsidR="00330DC9" w:rsidRPr="00427750" w:rsidRDefault="00330DC9" w:rsidP="00930250">
      <w:pPr>
        <w:pStyle w:val="e"/>
        <w:spacing w:before="0"/>
        <w:jc w:val="both"/>
      </w:pPr>
      <w:r w:rsidRPr="00427750">
        <w:t>СНиП 2.04.01-85* «Внутренний водопровод и канализация зданий» (Официальное издание, М.: ГУП ЦПП, 2003.Дата редакции: 01.01.2003);</w:t>
      </w:r>
    </w:p>
    <w:p w14:paraId="0E6C024D" w14:textId="77777777" w:rsidR="00330DC9" w:rsidRPr="00427750" w:rsidRDefault="00330DC9" w:rsidP="00930250">
      <w:pPr>
        <w:pStyle w:val="e"/>
        <w:spacing w:before="0"/>
        <w:jc w:val="both"/>
      </w:pPr>
      <w:r w:rsidRPr="00427750">
        <w:t xml:space="preserve">ТСН 40-13-2001 </w:t>
      </w:r>
      <w:proofErr w:type="gramStart"/>
      <w:r w:rsidRPr="00427750">
        <w:t>СО</w:t>
      </w:r>
      <w:proofErr w:type="gramEnd"/>
      <w:r w:rsidRPr="00427750">
        <w:t xml:space="preserve"> Системы водоотведения территорий малоэтажного жилищного строительства и садоводческих объединений граждан, </w:t>
      </w:r>
      <w:smartTag w:uri="urn:schemas-microsoft-com:office:smarttags" w:element="metricconverter">
        <w:smartTagPr>
          <w:attr w:name="ProductID" w:val="2002 г"/>
        </w:smartTagPr>
        <w:r w:rsidRPr="00427750">
          <w:t>2002 г</w:t>
        </w:r>
      </w:smartTag>
      <w:r w:rsidRPr="00427750">
        <w:t>.;</w:t>
      </w:r>
    </w:p>
    <w:p w14:paraId="60A10FA6" w14:textId="77777777" w:rsidR="008E6F41" w:rsidRPr="00427750" w:rsidRDefault="00330DC9" w:rsidP="00930250">
      <w:pPr>
        <w:pStyle w:val="e"/>
        <w:spacing w:before="0"/>
        <w:jc w:val="both"/>
      </w:pPr>
      <w:r w:rsidRPr="00427750">
        <w:t>Технического задания на разработку схем водоснабжения муниципального образования.</w:t>
      </w:r>
    </w:p>
    <w:p w14:paraId="1DE23EAE" w14:textId="77777777" w:rsidR="008E6F41" w:rsidRPr="00427750" w:rsidRDefault="008E6F41" w:rsidP="00930250">
      <w:pPr>
        <w:jc w:val="left"/>
        <w:rPr>
          <w:rFonts w:ascii="Times New Roman" w:hAnsi="Times New Roman"/>
          <w:bCs/>
          <w:kern w:val="32"/>
          <w:sz w:val="24"/>
        </w:rPr>
      </w:pPr>
    </w:p>
    <w:p w14:paraId="0B8B57DB" w14:textId="77777777" w:rsidR="0009264E" w:rsidRPr="00427750" w:rsidRDefault="0009264E">
      <w:pPr>
        <w:rPr>
          <w:rFonts w:ascii="Times New Roman" w:hAnsi="Times New Roman"/>
        </w:rPr>
        <w:sectPr w:rsidR="0009264E" w:rsidRPr="00427750" w:rsidSect="00930250">
          <w:pgSz w:w="11906" w:h="16838"/>
          <w:pgMar w:top="743" w:right="849" w:bottom="856" w:left="1418" w:header="709" w:footer="709" w:gutter="0"/>
          <w:cols w:space="708"/>
          <w:titlePg/>
          <w:docGrid w:linePitch="360"/>
        </w:sectPr>
      </w:pPr>
    </w:p>
    <w:p w14:paraId="7BB61A56" w14:textId="77777777" w:rsidR="003E6F74" w:rsidRPr="00427750" w:rsidRDefault="00EF1D49" w:rsidP="000712AB">
      <w:pPr>
        <w:pStyle w:val="1"/>
        <w:keepNext w:val="0"/>
        <w:widowControl w:val="0"/>
        <w:autoSpaceDE w:val="0"/>
        <w:autoSpaceDN w:val="0"/>
        <w:adjustRightInd w:val="0"/>
        <w:spacing w:before="64" w:after="0"/>
        <w:rPr>
          <w:rFonts w:ascii="Times New Roman" w:hAnsi="Times New Roman"/>
          <w:kern w:val="0"/>
          <w:sz w:val="28"/>
          <w:szCs w:val="28"/>
        </w:rPr>
      </w:pPr>
      <w:bookmarkStart w:id="3" w:name="_Toc88831150"/>
      <w:bookmarkStart w:id="4" w:name="_Toc104808741"/>
      <w:r w:rsidRPr="00427750">
        <w:rPr>
          <w:rFonts w:ascii="Times New Roman" w:hAnsi="Times New Roman"/>
          <w:kern w:val="0"/>
          <w:sz w:val="28"/>
          <w:szCs w:val="28"/>
        </w:rPr>
        <w:lastRenderedPageBreak/>
        <w:t>ГЛАВА 1. СХЕМА ВОДОСНАБЖЕНИЯ</w:t>
      </w:r>
      <w:bookmarkEnd w:id="3"/>
      <w:bookmarkEnd w:id="4"/>
    </w:p>
    <w:p w14:paraId="141D54C6" w14:textId="77777777" w:rsidR="000712AB" w:rsidRPr="00427750" w:rsidRDefault="000712AB" w:rsidP="000712AB">
      <w:pPr>
        <w:rPr>
          <w:rFonts w:ascii="Times New Roman" w:hAnsi="Times New Roman"/>
        </w:rPr>
      </w:pPr>
    </w:p>
    <w:p w14:paraId="4449E966" w14:textId="77777777" w:rsidR="007C0BA2" w:rsidRPr="00427750" w:rsidRDefault="00930250" w:rsidP="00487B94">
      <w:pPr>
        <w:pStyle w:val="3TimesNewRoman14"/>
        <w:numPr>
          <w:ilvl w:val="0"/>
          <w:numId w:val="0"/>
        </w:numPr>
        <w:ind w:left="1224" w:hanging="504"/>
      </w:pPr>
      <w:bookmarkStart w:id="5" w:name="_Toc88831151"/>
      <w:bookmarkStart w:id="6" w:name="_Toc104808742"/>
      <w:r w:rsidRPr="00427750">
        <w:t>1.1</w:t>
      </w:r>
      <w:r w:rsidR="00487B94" w:rsidRPr="00427750">
        <w:t xml:space="preserve">. </w:t>
      </w:r>
      <w:bookmarkStart w:id="7" w:name="OLE_LINK44"/>
      <w:bookmarkStart w:id="8" w:name="OLE_LINK45"/>
      <w:bookmarkStart w:id="9" w:name="OLE_LINK46"/>
      <w:r w:rsidR="008F6D69" w:rsidRPr="00427750">
        <w:t xml:space="preserve">ТЕХНИКО-ЭКОНОМИЧЕСКОЕ СОСТОЯНИЕ ЦЕНТРАЛИЗОВАННЫХ СИСТЕМ ВОДОСНАБЖЕНИЯ </w:t>
      </w:r>
      <w:r w:rsidR="00286887" w:rsidRPr="00427750">
        <w:t>ПОСЕЛЕНИЯ, ГОРОДСКОГО ОКРУГА</w:t>
      </w:r>
      <w:bookmarkEnd w:id="5"/>
      <w:bookmarkEnd w:id="6"/>
      <w:bookmarkEnd w:id="7"/>
      <w:bookmarkEnd w:id="8"/>
      <w:bookmarkEnd w:id="9"/>
    </w:p>
    <w:p w14:paraId="628BD41B" w14:textId="77777777" w:rsidR="000712AB" w:rsidRPr="00D012F1" w:rsidRDefault="000712AB" w:rsidP="00487B94">
      <w:pPr>
        <w:pStyle w:val="70"/>
        <w:rPr>
          <w:color w:val="auto"/>
          <w:sz w:val="20"/>
        </w:rPr>
      </w:pPr>
    </w:p>
    <w:p w14:paraId="2954F8C9" w14:textId="77777777" w:rsidR="007C0BA2" w:rsidRPr="00427750" w:rsidRDefault="00930250" w:rsidP="00487B94">
      <w:pPr>
        <w:pStyle w:val="3TimesNewRoman14"/>
        <w:numPr>
          <w:ilvl w:val="0"/>
          <w:numId w:val="0"/>
        </w:numPr>
        <w:ind w:left="1224" w:hanging="504"/>
      </w:pPr>
      <w:bookmarkStart w:id="10" w:name="_Toc88831152"/>
      <w:bookmarkStart w:id="11" w:name="_Toc104808743"/>
      <w:r w:rsidRPr="00427750">
        <w:t>1.1</w:t>
      </w:r>
      <w:r w:rsidR="00487B94" w:rsidRPr="00427750">
        <w:t xml:space="preserve">.1. </w:t>
      </w:r>
      <w:r w:rsidR="007C0BA2" w:rsidRPr="00427750">
        <w:t>Описание си</w:t>
      </w:r>
      <w:r w:rsidR="00EA5E46" w:rsidRPr="00427750">
        <w:t>стемы и структуры водоснабжения</w:t>
      </w:r>
      <w:r w:rsidR="008039D8" w:rsidRPr="00427750">
        <w:t xml:space="preserve"> поселения, городского округа и</w:t>
      </w:r>
      <w:r w:rsidR="00FE76F7" w:rsidRPr="00427750">
        <w:t xml:space="preserve"> деление территории </w:t>
      </w:r>
      <w:r w:rsidR="008039D8" w:rsidRPr="00427750">
        <w:t xml:space="preserve">поселения, городского округа </w:t>
      </w:r>
      <w:r w:rsidR="00FE76F7" w:rsidRPr="00427750">
        <w:t>на эксплуатационные зоны</w:t>
      </w:r>
      <w:bookmarkEnd w:id="10"/>
      <w:bookmarkEnd w:id="11"/>
    </w:p>
    <w:p w14:paraId="3BD8FCDA" w14:textId="77777777" w:rsidR="0051623A" w:rsidRPr="00427750" w:rsidRDefault="0051623A" w:rsidP="0051623A">
      <w:pPr>
        <w:pStyle w:val="e"/>
        <w:spacing w:line="276" w:lineRule="auto"/>
        <w:jc w:val="both"/>
      </w:pPr>
      <w:r w:rsidRPr="00427750">
        <w:t>Система водоснабжения — это комплекс взаимосвязанных инженерных сооружений, предназначенных для забора, очистки, и транспортировки потребителям воды заданного качества в требуемых количествах и под необходимым напором. При этом централизованная система водоснабжения является основой надежного и устойчивого водообеспечения потребителей.</w:t>
      </w:r>
    </w:p>
    <w:p w14:paraId="0E691C21" w14:textId="77777777" w:rsidR="00346145" w:rsidRPr="00427750" w:rsidRDefault="00346145" w:rsidP="00D35335">
      <w:pPr>
        <w:pStyle w:val="e"/>
        <w:spacing w:line="276" w:lineRule="auto"/>
        <w:jc w:val="both"/>
      </w:pPr>
      <w:r w:rsidRPr="00427750">
        <w:t xml:space="preserve">Структура системы водоснабжения зависит от многих факторов, из которых главными являются следующие: расположение, мощность и качество воды источника расположения, рельеф местности и кратность использования воды на промышленных предприятиях. </w:t>
      </w:r>
    </w:p>
    <w:p w14:paraId="7168C4CC" w14:textId="77777777" w:rsidR="009422D1" w:rsidRPr="00427750" w:rsidRDefault="009422D1" w:rsidP="009422D1">
      <w:pPr>
        <w:pStyle w:val="e"/>
        <w:spacing w:line="276" w:lineRule="auto"/>
        <w:jc w:val="both"/>
      </w:pPr>
      <w:r w:rsidRPr="00427750">
        <w:t>Таким образом, территорию</w:t>
      </w:r>
      <w:r w:rsidR="00930250" w:rsidRPr="00427750">
        <w:t xml:space="preserve"> </w:t>
      </w:r>
      <w:r w:rsidRPr="00427750">
        <w:t>Тарутинск</w:t>
      </w:r>
      <w:r w:rsidR="00BB47A5" w:rsidRPr="00427750">
        <w:t>ого</w:t>
      </w:r>
      <w:r w:rsidRPr="00427750">
        <w:t xml:space="preserve"> сельсовет</w:t>
      </w:r>
      <w:r w:rsidR="00BB47A5" w:rsidRPr="00427750">
        <w:t>а</w:t>
      </w:r>
      <w:r w:rsidRPr="00427750">
        <w:t xml:space="preserve"> можно условно разделить на</w:t>
      </w:r>
      <w:r w:rsidR="00930250" w:rsidRPr="00427750">
        <w:t xml:space="preserve"> </w:t>
      </w:r>
      <w:r w:rsidRPr="00427750">
        <w:t>1</w:t>
      </w:r>
      <w:r w:rsidR="002739FC" w:rsidRPr="00427750">
        <w:t xml:space="preserve"> </w:t>
      </w:r>
      <w:r w:rsidRPr="00427750">
        <w:t>эксплуатационную зону:</w:t>
      </w:r>
    </w:p>
    <w:p w14:paraId="5B52C9C2" w14:textId="77777777" w:rsidR="0009264E" w:rsidRPr="00427750" w:rsidRDefault="00930250">
      <w:pPr>
        <w:spacing w:before="400" w:after="200"/>
        <w:rPr>
          <w:rFonts w:ascii="Times New Roman" w:hAnsi="Times New Roman"/>
        </w:rPr>
      </w:pPr>
      <w:r w:rsidRPr="00427750">
        <w:rPr>
          <w:rFonts w:ascii="Times New Roman" w:hAnsi="Times New Roman"/>
          <w:b/>
          <w:sz w:val="24"/>
        </w:rPr>
        <w:t xml:space="preserve">Таблица 1.1.1.1 - Организации участвующие в структуре водоснабжения МО </w:t>
      </w:r>
    </w:p>
    <w:tbl>
      <w:tblPr>
        <w:tblStyle w:val="a5"/>
        <w:tblW w:w="5000" w:type="pct"/>
        <w:jc w:val="center"/>
        <w:tblLook w:val="04A0" w:firstRow="1" w:lastRow="0" w:firstColumn="1" w:lastColumn="0" w:noHBand="0" w:noVBand="1"/>
      </w:tblPr>
      <w:tblGrid>
        <w:gridCol w:w="436"/>
        <w:gridCol w:w="3112"/>
        <w:gridCol w:w="3565"/>
        <w:gridCol w:w="2746"/>
      </w:tblGrid>
      <w:tr w:rsidR="0009264E" w:rsidRPr="00427750" w14:paraId="56040A01" w14:textId="77777777">
        <w:trPr>
          <w:jc w:val="center"/>
        </w:trPr>
        <w:tc>
          <w:tcPr>
            <w:tcW w:w="0" w:type="dxa"/>
            <w:shd w:val="clear" w:color="auto" w:fill="F2F2F2"/>
            <w:tcMar>
              <w:top w:w="120" w:type="dxa"/>
              <w:left w:w="20" w:type="dxa"/>
              <w:bottom w:w="120" w:type="dxa"/>
              <w:right w:w="20" w:type="dxa"/>
            </w:tcMar>
            <w:vAlign w:val="center"/>
          </w:tcPr>
          <w:p w14:paraId="1212F6DD" w14:textId="77777777" w:rsidR="0009264E" w:rsidRPr="00427750" w:rsidRDefault="00930250">
            <w:pPr>
              <w:jc w:val="center"/>
              <w:rPr>
                <w:rFonts w:ascii="Times New Roman" w:hAnsi="Times New Roman"/>
              </w:rPr>
            </w:pPr>
            <w:r w:rsidRPr="00427750">
              <w:rPr>
                <w:rFonts w:ascii="Times New Roman" w:hAnsi="Times New Roman"/>
                <w:szCs w:val="22"/>
              </w:rPr>
              <w:t>№</w:t>
            </w:r>
          </w:p>
        </w:tc>
        <w:tc>
          <w:tcPr>
            <w:tcW w:w="0" w:type="dxa"/>
            <w:shd w:val="clear" w:color="auto" w:fill="F2F2F2"/>
            <w:tcMar>
              <w:top w:w="120" w:type="dxa"/>
              <w:left w:w="200" w:type="dxa"/>
              <w:bottom w:w="120" w:type="dxa"/>
              <w:right w:w="200" w:type="dxa"/>
            </w:tcMar>
            <w:vAlign w:val="center"/>
          </w:tcPr>
          <w:p w14:paraId="7C953886" w14:textId="77777777" w:rsidR="0009264E" w:rsidRPr="00427750" w:rsidRDefault="00930250">
            <w:pPr>
              <w:jc w:val="center"/>
              <w:rPr>
                <w:rFonts w:ascii="Times New Roman" w:hAnsi="Times New Roman"/>
              </w:rPr>
            </w:pPr>
            <w:r w:rsidRPr="00427750">
              <w:rPr>
                <w:rFonts w:ascii="Times New Roman" w:hAnsi="Times New Roman"/>
                <w:szCs w:val="22"/>
              </w:rPr>
              <w:t>Наименование организации</w:t>
            </w:r>
          </w:p>
        </w:tc>
        <w:tc>
          <w:tcPr>
            <w:tcW w:w="0" w:type="dxa"/>
            <w:shd w:val="clear" w:color="auto" w:fill="F2F2F2"/>
            <w:tcMar>
              <w:top w:w="120" w:type="dxa"/>
              <w:left w:w="200" w:type="dxa"/>
              <w:bottom w:w="120" w:type="dxa"/>
              <w:right w:w="200" w:type="dxa"/>
            </w:tcMar>
            <w:vAlign w:val="center"/>
          </w:tcPr>
          <w:p w14:paraId="03A66E62" w14:textId="77777777" w:rsidR="0009264E" w:rsidRPr="00427750" w:rsidRDefault="00930250">
            <w:pPr>
              <w:jc w:val="center"/>
              <w:rPr>
                <w:rFonts w:ascii="Times New Roman" w:hAnsi="Times New Roman"/>
              </w:rPr>
            </w:pPr>
            <w:r w:rsidRPr="00427750">
              <w:rPr>
                <w:rFonts w:ascii="Times New Roman" w:hAnsi="Times New Roman"/>
                <w:szCs w:val="22"/>
              </w:rPr>
              <w:t>Вид деятельности</w:t>
            </w:r>
          </w:p>
        </w:tc>
        <w:tc>
          <w:tcPr>
            <w:tcW w:w="0" w:type="dxa"/>
            <w:shd w:val="clear" w:color="auto" w:fill="F2F2F2"/>
            <w:tcMar>
              <w:top w:w="120" w:type="dxa"/>
              <w:left w:w="200" w:type="dxa"/>
              <w:bottom w:w="120" w:type="dxa"/>
              <w:right w:w="200" w:type="dxa"/>
            </w:tcMar>
            <w:vAlign w:val="center"/>
          </w:tcPr>
          <w:p w14:paraId="22E56944" w14:textId="77777777" w:rsidR="0009264E" w:rsidRPr="00427750" w:rsidRDefault="00930250">
            <w:pPr>
              <w:jc w:val="center"/>
              <w:rPr>
                <w:rFonts w:ascii="Times New Roman" w:hAnsi="Times New Roman"/>
              </w:rPr>
            </w:pPr>
            <w:r w:rsidRPr="00427750">
              <w:rPr>
                <w:rFonts w:ascii="Times New Roman" w:hAnsi="Times New Roman"/>
                <w:szCs w:val="22"/>
              </w:rPr>
              <w:t>Населенный пункт</w:t>
            </w:r>
          </w:p>
        </w:tc>
      </w:tr>
      <w:tr w:rsidR="0009264E" w:rsidRPr="00427750" w14:paraId="7D7F1C8F" w14:textId="77777777">
        <w:trPr>
          <w:jc w:val="center"/>
        </w:trPr>
        <w:tc>
          <w:tcPr>
            <w:tcW w:w="0" w:type="dxa"/>
            <w:shd w:val="clear" w:color="auto" w:fill="FFFFFF"/>
            <w:tcMar>
              <w:top w:w="40" w:type="dxa"/>
              <w:left w:w="20" w:type="dxa"/>
              <w:bottom w:w="40" w:type="dxa"/>
              <w:right w:w="20" w:type="dxa"/>
            </w:tcMar>
            <w:vAlign w:val="center"/>
          </w:tcPr>
          <w:p w14:paraId="740099F5" w14:textId="77777777" w:rsidR="0009264E" w:rsidRPr="00427750" w:rsidRDefault="00930250">
            <w:pPr>
              <w:jc w:val="center"/>
              <w:rPr>
                <w:rFonts w:ascii="Times New Roman" w:hAnsi="Times New Roman"/>
              </w:rPr>
            </w:pPr>
            <w:r w:rsidRPr="00427750">
              <w:rPr>
                <w:rFonts w:ascii="Times New Roman" w:hAnsi="Times New Roman"/>
                <w:szCs w:val="22"/>
              </w:rPr>
              <w:t>1</w:t>
            </w:r>
          </w:p>
        </w:tc>
        <w:tc>
          <w:tcPr>
            <w:tcW w:w="0" w:type="dxa"/>
            <w:shd w:val="clear" w:color="auto" w:fill="FFFFFF"/>
            <w:tcMar>
              <w:top w:w="40" w:type="dxa"/>
              <w:left w:w="200" w:type="dxa"/>
              <w:bottom w:w="40" w:type="dxa"/>
              <w:right w:w="200" w:type="dxa"/>
            </w:tcMar>
            <w:vAlign w:val="center"/>
          </w:tcPr>
          <w:p w14:paraId="561F44CA" w14:textId="13ABF935" w:rsidR="0009264E" w:rsidRPr="00427750" w:rsidRDefault="00930250" w:rsidP="007B2574">
            <w:pPr>
              <w:jc w:val="center"/>
              <w:rPr>
                <w:rFonts w:ascii="Times New Roman" w:hAnsi="Times New Roman"/>
              </w:rPr>
            </w:pPr>
            <w:r w:rsidRPr="00427750">
              <w:rPr>
                <w:rFonts w:ascii="Times New Roman" w:hAnsi="Times New Roman"/>
                <w:szCs w:val="22"/>
              </w:rPr>
              <w:t>ООО «</w:t>
            </w:r>
            <w:r w:rsidR="007B2574">
              <w:rPr>
                <w:rFonts w:ascii="Times New Roman" w:hAnsi="Times New Roman"/>
                <w:szCs w:val="22"/>
              </w:rPr>
              <w:t>ЭНКОМ</w:t>
            </w:r>
            <w:r w:rsidRPr="00427750">
              <w:rPr>
                <w:rFonts w:ascii="Times New Roman" w:hAnsi="Times New Roman"/>
                <w:szCs w:val="22"/>
              </w:rPr>
              <w:t>»</w:t>
            </w:r>
          </w:p>
        </w:tc>
        <w:tc>
          <w:tcPr>
            <w:tcW w:w="0" w:type="dxa"/>
            <w:shd w:val="clear" w:color="auto" w:fill="FFFFFF"/>
            <w:tcMar>
              <w:top w:w="40" w:type="dxa"/>
              <w:left w:w="200" w:type="dxa"/>
              <w:bottom w:w="40" w:type="dxa"/>
              <w:right w:w="200" w:type="dxa"/>
            </w:tcMar>
            <w:vAlign w:val="center"/>
          </w:tcPr>
          <w:p w14:paraId="089ECBBC" w14:textId="77777777" w:rsidR="0009264E" w:rsidRPr="00427750" w:rsidRDefault="00930250">
            <w:pPr>
              <w:jc w:val="center"/>
              <w:rPr>
                <w:rFonts w:ascii="Times New Roman" w:hAnsi="Times New Roman"/>
              </w:rPr>
            </w:pPr>
            <w:r w:rsidRPr="00427750">
              <w:rPr>
                <w:rFonts w:ascii="Times New Roman" w:hAnsi="Times New Roman"/>
                <w:szCs w:val="22"/>
              </w:rPr>
              <w:t>- Забор воды со скважин</w:t>
            </w:r>
            <w:r w:rsidRPr="00427750">
              <w:rPr>
                <w:rFonts w:ascii="Times New Roman" w:hAnsi="Times New Roman"/>
                <w:szCs w:val="22"/>
              </w:rPr>
              <w:br/>
              <w:t>- Транспортировка ХВС</w:t>
            </w:r>
            <w:r w:rsidRPr="00427750">
              <w:rPr>
                <w:rFonts w:ascii="Times New Roman" w:hAnsi="Times New Roman"/>
                <w:szCs w:val="22"/>
              </w:rPr>
              <w:br/>
              <w:t>- Производство ГВС</w:t>
            </w:r>
            <w:r w:rsidRPr="00427750">
              <w:rPr>
                <w:rFonts w:ascii="Times New Roman" w:hAnsi="Times New Roman"/>
                <w:szCs w:val="22"/>
              </w:rPr>
              <w:br/>
              <w:t>- Транспортировка ГВС</w:t>
            </w:r>
          </w:p>
        </w:tc>
        <w:tc>
          <w:tcPr>
            <w:tcW w:w="0" w:type="dxa"/>
            <w:shd w:val="clear" w:color="auto" w:fill="FFFFFF"/>
            <w:tcMar>
              <w:top w:w="40" w:type="dxa"/>
              <w:left w:w="200" w:type="dxa"/>
              <w:bottom w:w="40" w:type="dxa"/>
              <w:right w:w="200" w:type="dxa"/>
            </w:tcMar>
            <w:vAlign w:val="center"/>
          </w:tcPr>
          <w:p w14:paraId="4EFA9050" w14:textId="77777777" w:rsidR="0009264E" w:rsidRPr="00427750" w:rsidRDefault="00930250">
            <w:pPr>
              <w:jc w:val="center"/>
              <w:rPr>
                <w:rFonts w:ascii="Times New Roman" w:hAnsi="Times New Roman"/>
              </w:rPr>
            </w:pPr>
            <w:r w:rsidRPr="00427750">
              <w:rPr>
                <w:rFonts w:ascii="Times New Roman" w:hAnsi="Times New Roman"/>
                <w:szCs w:val="22"/>
              </w:rPr>
              <w:t>п. Тарутино</w:t>
            </w:r>
            <w:r w:rsidRPr="00427750">
              <w:rPr>
                <w:rFonts w:ascii="Times New Roman" w:hAnsi="Times New Roman"/>
                <w:szCs w:val="22"/>
              </w:rPr>
              <w:br/>
              <w:t>с. Покровка</w:t>
            </w:r>
            <w:r w:rsidRPr="00427750">
              <w:rPr>
                <w:rFonts w:ascii="Times New Roman" w:hAnsi="Times New Roman"/>
                <w:szCs w:val="22"/>
              </w:rPr>
              <w:br/>
              <w:t>с. Ольховка</w:t>
            </w:r>
            <w:r w:rsidRPr="00427750">
              <w:rPr>
                <w:rFonts w:ascii="Times New Roman" w:hAnsi="Times New Roman"/>
                <w:szCs w:val="22"/>
              </w:rPr>
              <w:br/>
              <w:t>д. Козловка</w:t>
            </w:r>
          </w:p>
        </w:tc>
      </w:tr>
    </w:tbl>
    <w:p w14:paraId="10778F71" w14:textId="77777777" w:rsidR="00930250" w:rsidRPr="00427750" w:rsidRDefault="00930250" w:rsidP="00930250">
      <w:pPr>
        <w:pStyle w:val="e"/>
        <w:spacing w:line="276" w:lineRule="auto"/>
        <w:jc w:val="center"/>
      </w:pPr>
    </w:p>
    <w:p w14:paraId="55C68E55" w14:textId="77777777" w:rsidR="00BA091E" w:rsidRPr="00427750" w:rsidRDefault="00930250" w:rsidP="00487B94">
      <w:pPr>
        <w:pStyle w:val="3TimesNewRoman14"/>
        <w:numPr>
          <w:ilvl w:val="0"/>
          <w:numId w:val="0"/>
        </w:numPr>
        <w:ind w:left="1224" w:hanging="504"/>
      </w:pPr>
      <w:bookmarkStart w:id="12" w:name="_Toc88831153"/>
      <w:bookmarkStart w:id="13" w:name="_Toc104808744"/>
      <w:r w:rsidRPr="00427750">
        <w:t>1.1</w:t>
      </w:r>
      <w:r w:rsidR="00487B94" w:rsidRPr="00427750">
        <w:t xml:space="preserve">.2. </w:t>
      </w:r>
      <w:r w:rsidR="00BA091E" w:rsidRPr="00427750">
        <w:t>Описание территорий</w:t>
      </w:r>
      <w:r w:rsidR="008039D8" w:rsidRPr="00427750">
        <w:t xml:space="preserve"> поселения, </w:t>
      </w:r>
      <w:r w:rsidR="00EC134B" w:rsidRPr="00427750">
        <w:t>городского округа</w:t>
      </w:r>
      <w:r w:rsidR="008039D8" w:rsidRPr="00427750">
        <w:t>,</w:t>
      </w:r>
      <w:r w:rsidR="00BA091E" w:rsidRPr="00427750">
        <w:t xml:space="preserve"> не охваченных централизованными системами водоснабжения</w:t>
      </w:r>
      <w:bookmarkEnd w:id="12"/>
      <w:bookmarkEnd w:id="13"/>
    </w:p>
    <w:p w14:paraId="3D4F3A21" w14:textId="47842B43" w:rsidR="008E4B1E" w:rsidRPr="00427750" w:rsidRDefault="008E4B1E" w:rsidP="008E4B1E">
      <w:pPr>
        <w:pStyle w:val="e"/>
        <w:spacing w:line="276" w:lineRule="auto"/>
        <w:jc w:val="both"/>
      </w:pPr>
      <w:bookmarkStart w:id="14" w:name="_Hlk103772977"/>
      <w:bookmarkStart w:id="15" w:name="_Hlk103773536"/>
      <w:r w:rsidRPr="00427750">
        <w:t>Анализ показал, что централизованным водоснабжением не охвачены</w:t>
      </w:r>
      <w:r w:rsidR="005A331E" w:rsidRPr="00427750">
        <w:t>:</w:t>
      </w:r>
      <w:r w:rsidRPr="00427750">
        <w:t xml:space="preserve"> п. Грибной, </w:t>
      </w:r>
      <w:r w:rsidR="007B2574">
        <w:t xml:space="preserve">           </w:t>
      </w:r>
      <w:r w:rsidRPr="00427750">
        <w:t>д. Боровка, п. Покровка.</w:t>
      </w:r>
    </w:p>
    <w:bookmarkEnd w:id="14"/>
    <w:p w14:paraId="2375E95E" w14:textId="77777777" w:rsidR="00930250" w:rsidRPr="00427750" w:rsidRDefault="00930250" w:rsidP="00930250">
      <w:pPr>
        <w:autoSpaceDE w:val="0"/>
        <w:autoSpaceDN w:val="0"/>
        <w:adjustRightInd w:val="0"/>
        <w:snapToGrid w:val="0"/>
        <w:spacing w:line="276" w:lineRule="auto"/>
        <w:ind w:firstLine="709"/>
        <w:rPr>
          <w:rFonts w:ascii="Times New Roman" w:hAnsi="Times New Roman"/>
          <w:sz w:val="24"/>
        </w:rPr>
      </w:pPr>
      <w:r w:rsidRPr="00427750">
        <w:rPr>
          <w:rFonts w:ascii="Times New Roman" w:hAnsi="Times New Roman"/>
          <w:sz w:val="24"/>
        </w:rPr>
        <w:t>Водоснабжение потребителей нецентрализованной части МО обеспечивается за счет эксплуатации индивидуальных скважин и колодцев</w:t>
      </w:r>
      <w:r w:rsidR="00E27A82" w:rsidRPr="00427750">
        <w:rPr>
          <w:rFonts w:ascii="Times New Roman" w:hAnsi="Times New Roman"/>
          <w:sz w:val="24"/>
        </w:rPr>
        <w:t>.</w:t>
      </w:r>
    </w:p>
    <w:bookmarkEnd w:id="15"/>
    <w:p w14:paraId="7D868BC5" w14:textId="77777777" w:rsidR="002B7250" w:rsidRPr="00427750" w:rsidRDefault="002B7250" w:rsidP="00B934CE">
      <w:pPr>
        <w:autoSpaceDE w:val="0"/>
        <w:autoSpaceDN w:val="0"/>
        <w:adjustRightInd w:val="0"/>
        <w:snapToGrid w:val="0"/>
        <w:spacing w:line="276" w:lineRule="auto"/>
        <w:ind w:firstLine="570"/>
        <w:rPr>
          <w:rFonts w:ascii="Times New Roman" w:hAnsi="Times New Roman"/>
          <w:sz w:val="24"/>
        </w:rPr>
      </w:pPr>
    </w:p>
    <w:p w14:paraId="2DACEF7E" w14:textId="77777777" w:rsidR="00E2320B" w:rsidRPr="00427750" w:rsidRDefault="00930250" w:rsidP="00930250">
      <w:pPr>
        <w:pStyle w:val="3TimesNewRoman14"/>
        <w:numPr>
          <w:ilvl w:val="0"/>
          <w:numId w:val="0"/>
        </w:numPr>
        <w:ind w:left="1224" w:hanging="504"/>
      </w:pPr>
      <w:bookmarkStart w:id="16" w:name="_Toc88831154"/>
      <w:bookmarkStart w:id="17" w:name="_Toc104808745"/>
      <w:r w:rsidRPr="00427750">
        <w:t>1.1</w:t>
      </w:r>
      <w:r w:rsidR="00487B94" w:rsidRPr="00427750">
        <w:t xml:space="preserve">.3. </w:t>
      </w:r>
      <w:r w:rsidR="00FE289D" w:rsidRPr="00427750">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16"/>
      <w:bookmarkEnd w:id="17"/>
    </w:p>
    <w:p w14:paraId="5E6C700A" w14:textId="77777777" w:rsidR="000B4AAF" w:rsidRPr="00427750" w:rsidRDefault="00EF6475" w:rsidP="00930250">
      <w:pPr>
        <w:autoSpaceDE w:val="0"/>
        <w:autoSpaceDN w:val="0"/>
        <w:adjustRightInd w:val="0"/>
        <w:snapToGrid w:val="0"/>
        <w:spacing w:line="276" w:lineRule="auto"/>
        <w:ind w:firstLine="709"/>
        <w:rPr>
          <w:rFonts w:ascii="Times New Roman" w:hAnsi="Times New Roman"/>
          <w:sz w:val="24"/>
        </w:rPr>
      </w:pPr>
      <w:r w:rsidRPr="00427750">
        <w:rPr>
          <w:rFonts w:ascii="Times New Roman" w:hAnsi="Times New Roman"/>
          <w:sz w:val="24"/>
        </w:rPr>
        <w:t xml:space="preserve">Технологическая зона водоснабжения – это часть водопроводной сети, принадлежащей организации, осуществляющей горячее водоснабжение или холодное </w:t>
      </w:r>
      <w:r w:rsidRPr="00427750">
        <w:rPr>
          <w:rFonts w:ascii="Times New Roman" w:hAnsi="Times New Roman"/>
          <w:sz w:val="24"/>
        </w:rPr>
        <w:lastRenderedPageBreak/>
        <w:t>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14:paraId="0113237A" w14:textId="77777777" w:rsidR="003600E6" w:rsidRPr="00427750" w:rsidRDefault="00EF6475" w:rsidP="00930250">
      <w:pPr>
        <w:autoSpaceDE w:val="0"/>
        <w:autoSpaceDN w:val="0"/>
        <w:adjustRightInd w:val="0"/>
        <w:snapToGrid w:val="0"/>
        <w:spacing w:line="276" w:lineRule="auto"/>
        <w:ind w:firstLine="709"/>
        <w:rPr>
          <w:rFonts w:ascii="Times New Roman" w:hAnsi="Times New Roman"/>
          <w:sz w:val="24"/>
        </w:rPr>
      </w:pPr>
      <w:r w:rsidRPr="00427750">
        <w:rPr>
          <w:rFonts w:ascii="Times New Roman" w:hAnsi="Times New Roman"/>
          <w:sz w:val="24"/>
        </w:rPr>
        <w:t xml:space="preserve">В </w:t>
      </w:r>
      <w:r w:rsidR="009F16D2" w:rsidRPr="00427750">
        <w:rPr>
          <w:rFonts w:ascii="Times New Roman" w:hAnsi="Times New Roman"/>
          <w:sz w:val="24"/>
        </w:rPr>
        <w:t>м</w:t>
      </w:r>
      <w:r w:rsidR="00533E71" w:rsidRPr="00427750">
        <w:rPr>
          <w:rFonts w:ascii="Times New Roman" w:hAnsi="Times New Roman"/>
          <w:sz w:val="24"/>
        </w:rPr>
        <w:t xml:space="preserve">униципальном </w:t>
      </w:r>
      <w:r w:rsidR="00930250" w:rsidRPr="00427750">
        <w:rPr>
          <w:rFonts w:ascii="Times New Roman" w:hAnsi="Times New Roman"/>
          <w:sz w:val="24"/>
        </w:rPr>
        <w:t xml:space="preserve">образовании </w:t>
      </w:r>
      <w:r w:rsidRPr="00427750">
        <w:rPr>
          <w:rFonts w:ascii="Times New Roman" w:hAnsi="Times New Roman"/>
          <w:sz w:val="24"/>
        </w:rPr>
        <w:t>Тарутинский сельсовет</w:t>
      </w:r>
      <w:r w:rsidR="00930250" w:rsidRPr="00427750">
        <w:rPr>
          <w:rFonts w:ascii="Times New Roman" w:hAnsi="Times New Roman"/>
          <w:sz w:val="24"/>
        </w:rPr>
        <w:t xml:space="preserve"> </w:t>
      </w:r>
      <w:r w:rsidRPr="00427750">
        <w:rPr>
          <w:rFonts w:ascii="Times New Roman" w:hAnsi="Times New Roman"/>
          <w:sz w:val="24"/>
        </w:rPr>
        <w:t>существуют</w:t>
      </w:r>
      <w:r w:rsidR="00930250" w:rsidRPr="00427750">
        <w:rPr>
          <w:rFonts w:ascii="Times New Roman" w:hAnsi="Times New Roman"/>
          <w:sz w:val="24"/>
        </w:rPr>
        <w:t xml:space="preserve"> </w:t>
      </w:r>
      <w:bookmarkStart w:id="18" w:name="OLE_LINK90"/>
      <w:bookmarkStart w:id="19" w:name="OLE_LINK91"/>
      <w:bookmarkEnd w:id="18"/>
      <w:bookmarkEnd w:id="19"/>
      <w:r w:rsidRPr="00427750">
        <w:rPr>
          <w:rFonts w:ascii="Times New Roman" w:hAnsi="Times New Roman"/>
          <w:sz w:val="24"/>
        </w:rPr>
        <w:t>7</w:t>
      </w:r>
      <w:r w:rsidR="00484CBD" w:rsidRPr="00427750">
        <w:rPr>
          <w:rFonts w:ascii="Times New Roman" w:hAnsi="Times New Roman"/>
          <w:sz w:val="24"/>
        </w:rPr>
        <w:t xml:space="preserve"> </w:t>
      </w:r>
      <w:r w:rsidRPr="00427750">
        <w:rPr>
          <w:rFonts w:ascii="Times New Roman" w:hAnsi="Times New Roman"/>
          <w:sz w:val="24"/>
        </w:rPr>
        <w:t>технологических зон</w:t>
      </w:r>
      <w:r w:rsidR="00770942" w:rsidRPr="00427750">
        <w:rPr>
          <w:rFonts w:ascii="Times New Roman" w:hAnsi="Times New Roman"/>
          <w:sz w:val="24"/>
        </w:rPr>
        <w:t xml:space="preserve"> холодного и</w:t>
      </w:r>
      <w:r w:rsidR="00930250" w:rsidRPr="00427750">
        <w:rPr>
          <w:rFonts w:ascii="Times New Roman" w:hAnsi="Times New Roman"/>
          <w:sz w:val="24"/>
        </w:rPr>
        <w:t xml:space="preserve"> </w:t>
      </w:r>
      <w:bookmarkStart w:id="20" w:name="OLE_LINK88"/>
      <w:bookmarkStart w:id="21" w:name="OLE_LINK89"/>
      <w:bookmarkEnd w:id="20"/>
      <w:bookmarkEnd w:id="21"/>
      <w:r w:rsidRPr="00427750">
        <w:rPr>
          <w:rFonts w:ascii="Times New Roman" w:hAnsi="Times New Roman"/>
          <w:sz w:val="24"/>
        </w:rPr>
        <w:t>2</w:t>
      </w:r>
      <w:r w:rsidR="002739FC" w:rsidRPr="00427750">
        <w:rPr>
          <w:rFonts w:ascii="Times New Roman" w:hAnsi="Times New Roman"/>
          <w:sz w:val="24"/>
        </w:rPr>
        <w:t xml:space="preserve"> </w:t>
      </w:r>
      <w:r w:rsidR="00484CBD" w:rsidRPr="00427750">
        <w:rPr>
          <w:rFonts w:ascii="Times New Roman" w:hAnsi="Times New Roman"/>
          <w:sz w:val="24"/>
        </w:rPr>
        <w:t>г</w:t>
      </w:r>
      <w:r w:rsidR="00770942" w:rsidRPr="00427750">
        <w:rPr>
          <w:rFonts w:ascii="Times New Roman" w:hAnsi="Times New Roman"/>
          <w:sz w:val="24"/>
        </w:rPr>
        <w:t>о</w:t>
      </w:r>
      <w:r w:rsidR="00E91781" w:rsidRPr="00427750">
        <w:rPr>
          <w:rFonts w:ascii="Times New Roman" w:hAnsi="Times New Roman"/>
          <w:sz w:val="24"/>
        </w:rPr>
        <w:t>рячего водоснабжения, к</w:t>
      </w:r>
      <w:r w:rsidR="00770942" w:rsidRPr="00427750">
        <w:rPr>
          <w:rFonts w:ascii="Times New Roman" w:hAnsi="Times New Roman"/>
          <w:sz w:val="24"/>
        </w:rPr>
        <w:t>оторые представлены в таблице ниже</w:t>
      </w:r>
      <w:r w:rsidR="003600E6" w:rsidRPr="00427750">
        <w:rPr>
          <w:rFonts w:ascii="Times New Roman" w:hAnsi="Times New Roman"/>
          <w:sz w:val="24"/>
        </w:rPr>
        <w:t>:</w:t>
      </w:r>
    </w:p>
    <w:p w14:paraId="5644ABC0" w14:textId="77777777" w:rsidR="0009264E" w:rsidRPr="00427750" w:rsidRDefault="00930250">
      <w:pPr>
        <w:spacing w:before="400" w:after="200"/>
        <w:rPr>
          <w:rFonts w:ascii="Times New Roman" w:hAnsi="Times New Roman"/>
        </w:rPr>
      </w:pPr>
      <w:bookmarkStart w:id="22" w:name="OLE_LINK81"/>
      <w:bookmarkStart w:id="23" w:name="OLE_LINK82"/>
      <w:bookmarkStart w:id="24" w:name="OLE_LINK83"/>
      <w:bookmarkEnd w:id="22"/>
      <w:bookmarkEnd w:id="23"/>
      <w:bookmarkEnd w:id="24"/>
      <w:r w:rsidRPr="00427750">
        <w:rPr>
          <w:rFonts w:ascii="Times New Roman" w:hAnsi="Times New Roman"/>
          <w:b/>
          <w:sz w:val="24"/>
        </w:rPr>
        <w:t>Таблица 1.1.3.1 - Технологические зоны водоснабжения МО</w:t>
      </w:r>
    </w:p>
    <w:tbl>
      <w:tblPr>
        <w:tblStyle w:val="a5"/>
        <w:tblW w:w="5000" w:type="pct"/>
        <w:jc w:val="center"/>
        <w:tblLook w:val="04A0" w:firstRow="1" w:lastRow="0" w:firstColumn="1" w:lastColumn="0" w:noHBand="0" w:noVBand="1"/>
      </w:tblPr>
      <w:tblGrid>
        <w:gridCol w:w="322"/>
        <w:gridCol w:w="2514"/>
        <w:gridCol w:w="2392"/>
        <w:gridCol w:w="2189"/>
        <w:gridCol w:w="2442"/>
      </w:tblGrid>
      <w:tr w:rsidR="0009264E" w:rsidRPr="00427750" w14:paraId="225226D9" w14:textId="77777777">
        <w:trPr>
          <w:jc w:val="center"/>
        </w:trPr>
        <w:tc>
          <w:tcPr>
            <w:tcW w:w="0" w:type="dxa"/>
            <w:shd w:val="clear" w:color="auto" w:fill="F2F2F2"/>
            <w:tcMar>
              <w:top w:w="120" w:type="dxa"/>
              <w:left w:w="20" w:type="dxa"/>
              <w:bottom w:w="120" w:type="dxa"/>
              <w:right w:w="20" w:type="dxa"/>
            </w:tcMar>
            <w:vAlign w:val="center"/>
          </w:tcPr>
          <w:p w14:paraId="237DD9F1" w14:textId="77777777" w:rsidR="0009264E" w:rsidRPr="00427750" w:rsidRDefault="00930250">
            <w:pPr>
              <w:jc w:val="center"/>
              <w:rPr>
                <w:rFonts w:ascii="Times New Roman" w:hAnsi="Times New Roman"/>
              </w:rPr>
            </w:pPr>
            <w:r w:rsidRPr="00427750">
              <w:rPr>
                <w:rFonts w:ascii="Times New Roman" w:hAnsi="Times New Roman"/>
                <w:szCs w:val="22"/>
              </w:rPr>
              <w:t>№</w:t>
            </w:r>
          </w:p>
        </w:tc>
        <w:tc>
          <w:tcPr>
            <w:tcW w:w="0" w:type="dxa"/>
            <w:shd w:val="clear" w:color="auto" w:fill="F2F2F2"/>
            <w:tcMar>
              <w:top w:w="120" w:type="dxa"/>
              <w:left w:w="200" w:type="dxa"/>
              <w:bottom w:w="120" w:type="dxa"/>
              <w:right w:w="200" w:type="dxa"/>
            </w:tcMar>
            <w:vAlign w:val="center"/>
          </w:tcPr>
          <w:p w14:paraId="2E1EB4CA" w14:textId="77777777" w:rsidR="0009264E" w:rsidRPr="00427750" w:rsidRDefault="00930250">
            <w:pPr>
              <w:jc w:val="center"/>
              <w:rPr>
                <w:rFonts w:ascii="Times New Roman" w:hAnsi="Times New Roman"/>
              </w:rPr>
            </w:pPr>
            <w:r w:rsidRPr="00427750">
              <w:rPr>
                <w:rFonts w:ascii="Times New Roman" w:hAnsi="Times New Roman"/>
                <w:szCs w:val="22"/>
              </w:rPr>
              <w:t>Организация обслуживающая сети</w:t>
            </w:r>
          </w:p>
        </w:tc>
        <w:tc>
          <w:tcPr>
            <w:tcW w:w="0" w:type="dxa"/>
            <w:shd w:val="clear" w:color="auto" w:fill="F2F2F2"/>
            <w:tcMar>
              <w:top w:w="120" w:type="dxa"/>
              <w:left w:w="200" w:type="dxa"/>
              <w:bottom w:w="120" w:type="dxa"/>
              <w:right w:w="200" w:type="dxa"/>
            </w:tcMar>
            <w:vAlign w:val="center"/>
          </w:tcPr>
          <w:p w14:paraId="6B0A72BC" w14:textId="77777777" w:rsidR="0009264E" w:rsidRPr="00427750" w:rsidRDefault="00930250">
            <w:pPr>
              <w:jc w:val="center"/>
              <w:rPr>
                <w:rFonts w:ascii="Times New Roman" w:hAnsi="Times New Roman"/>
              </w:rPr>
            </w:pPr>
            <w:r w:rsidRPr="00427750">
              <w:rPr>
                <w:rFonts w:ascii="Times New Roman" w:hAnsi="Times New Roman"/>
                <w:szCs w:val="22"/>
              </w:rPr>
              <w:t>Тип водоснабжения</w:t>
            </w:r>
          </w:p>
        </w:tc>
        <w:tc>
          <w:tcPr>
            <w:tcW w:w="0" w:type="dxa"/>
            <w:shd w:val="clear" w:color="auto" w:fill="F2F2F2"/>
            <w:tcMar>
              <w:top w:w="120" w:type="dxa"/>
              <w:left w:w="200" w:type="dxa"/>
              <w:bottom w:w="120" w:type="dxa"/>
              <w:right w:w="200" w:type="dxa"/>
            </w:tcMar>
            <w:vAlign w:val="center"/>
          </w:tcPr>
          <w:p w14:paraId="0AE08FD6" w14:textId="77777777" w:rsidR="0009264E" w:rsidRPr="00427750" w:rsidRDefault="00930250">
            <w:pPr>
              <w:jc w:val="center"/>
              <w:rPr>
                <w:rFonts w:ascii="Times New Roman" w:hAnsi="Times New Roman"/>
              </w:rPr>
            </w:pPr>
            <w:r w:rsidRPr="00427750">
              <w:rPr>
                <w:rFonts w:ascii="Times New Roman" w:hAnsi="Times New Roman"/>
                <w:szCs w:val="22"/>
              </w:rPr>
              <w:t>Источник</w:t>
            </w:r>
          </w:p>
        </w:tc>
        <w:tc>
          <w:tcPr>
            <w:tcW w:w="0" w:type="dxa"/>
            <w:shd w:val="clear" w:color="auto" w:fill="F2F2F2"/>
            <w:tcMar>
              <w:top w:w="120" w:type="dxa"/>
              <w:left w:w="200" w:type="dxa"/>
              <w:bottom w:w="120" w:type="dxa"/>
              <w:right w:w="200" w:type="dxa"/>
            </w:tcMar>
            <w:vAlign w:val="center"/>
          </w:tcPr>
          <w:p w14:paraId="63FAA9D4" w14:textId="77777777" w:rsidR="0009264E" w:rsidRPr="00427750" w:rsidRDefault="00930250">
            <w:pPr>
              <w:jc w:val="center"/>
              <w:rPr>
                <w:rFonts w:ascii="Times New Roman" w:hAnsi="Times New Roman"/>
              </w:rPr>
            </w:pPr>
            <w:r w:rsidRPr="00427750">
              <w:rPr>
                <w:rFonts w:ascii="Times New Roman" w:hAnsi="Times New Roman"/>
                <w:szCs w:val="22"/>
              </w:rPr>
              <w:t>Водоснабжение населенного пункта</w:t>
            </w:r>
          </w:p>
        </w:tc>
      </w:tr>
      <w:tr w:rsidR="0009264E" w:rsidRPr="00427750" w14:paraId="3498E0C4" w14:textId="77777777">
        <w:trPr>
          <w:jc w:val="center"/>
        </w:trPr>
        <w:tc>
          <w:tcPr>
            <w:tcW w:w="0" w:type="dxa"/>
            <w:vMerge w:val="restart"/>
            <w:shd w:val="clear" w:color="auto" w:fill="FFFFFF"/>
            <w:tcMar>
              <w:top w:w="40" w:type="dxa"/>
              <w:left w:w="20" w:type="dxa"/>
              <w:bottom w:w="40" w:type="dxa"/>
              <w:right w:w="20" w:type="dxa"/>
            </w:tcMar>
            <w:vAlign w:val="center"/>
          </w:tcPr>
          <w:p w14:paraId="44A91DD6" w14:textId="77777777" w:rsidR="0009264E" w:rsidRPr="00427750" w:rsidRDefault="00930250">
            <w:pPr>
              <w:jc w:val="center"/>
              <w:rPr>
                <w:rFonts w:ascii="Times New Roman" w:hAnsi="Times New Roman"/>
              </w:rPr>
            </w:pPr>
            <w:r w:rsidRPr="00427750">
              <w:rPr>
                <w:rFonts w:ascii="Times New Roman" w:hAnsi="Times New Roman"/>
                <w:szCs w:val="22"/>
              </w:rPr>
              <w:t>1</w:t>
            </w:r>
          </w:p>
        </w:tc>
        <w:tc>
          <w:tcPr>
            <w:tcW w:w="0" w:type="dxa"/>
            <w:vMerge w:val="restart"/>
            <w:shd w:val="clear" w:color="auto" w:fill="FFFFFF"/>
            <w:tcMar>
              <w:top w:w="40" w:type="dxa"/>
              <w:left w:w="200" w:type="dxa"/>
              <w:bottom w:w="40" w:type="dxa"/>
              <w:right w:w="200" w:type="dxa"/>
            </w:tcMar>
            <w:vAlign w:val="center"/>
          </w:tcPr>
          <w:p w14:paraId="26EA6DC4" w14:textId="296D9A1D" w:rsidR="0009264E" w:rsidRPr="00427750" w:rsidRDefault="00930250" w:rsidP="007B2574">
            <w:pPr>
              <w:jc w:val="center"/>
              <w:rPr>
                <w:rFonts w:ascii="Times New Roman" w:hAnsi="Times New Roman"/>
              </w:rPr>
            </w:pPr>
            <w:r w:rsidRPr="00427750">
              <w:rPr>
                <w:rFonts w:ascii="Times New Roman" w:hAnsi="Times New Roman"/>
                <w:szCs w:val="22"/>
              </w:rPr>
              <w:t>ООО «</w:t>
            </w:r>
            <w:r w:rsidR="007B2574">
              <w:rPr>
                <w:rFonts w:ascii="Times New Roman" w:hAnsi="Times New Roman"/>
                <w:szCs w:val="22"/>
              </w:rPr>
              <w:t>ЭНКОМ</w:t>
            </w:r>
            <w:r w:rsidRPr="00427750">
              <w:rPr>
                <w:rFonts w:ascii="Times New Roman" w:hAnsi="Times New Roman"/>
                <w:szCs w:val="22"/>
              </w:rPr>
              <w:t>»</w:t>
            </w:r>
          </w:p>
        </w:tc>
        <w:tc>
          <w:tcPr>
            <w:tcW w:w="0" w:type="dxa"/>
            <w:vMerge w:val="restart"/>
            <w:shd w:val="clear" w:color="auto" w:fill="FFFFFF"/>
            <w:tcMar>
              <w:top w:w="40" w:type="dxa"/>
              <w:left w:w="200" w:type="dxa"/>
              <w:bottom w:w="40" w:type="dxa"/>
              <w:right w:w="200" w:type="dxa"/>
            </w:tcMar>
            <w:vAlign w:val="center"/>
          </w:tcPr>
          <w:p w14:paraId="0A81B593" w14:textId="77777777" w:rsidR="0009264E" w:rsidRPr="00427750" w:rsidRDefault="00930250">
            <w:pPr>
              <w:jc w:val="center"/>
              <w:rPr>
                <w:rFonts w:ascii="Times New Roman" w:hAnsi="Times New Roman"/>
              </w:rPr>
            </w:pPr>
            <w:r w:rsidRPr="00427750">
              <w:rPr>
                <w:rFonts w:ascii="Times New Roman" w:hAnsi="Times New Roman"/>
                <w:szCs w:val="22"/>
              </w:rPr>
              <w:t>ХВС</w:t>
            </w:r>
          </w:p>
        </w:tc>
        <w:tc>
          <w:tcPr>
            <w:tcW w:w="0" w:type="dxa"/>
            <w:shd w:val="clear" w:color="auto" w:fill="FFFFFF"/>
            <w:tcMar>
              <w:top w:w="40" w:type="dxa"/>
              <w:left w:w="200" w:type="dxa"/>
              <w:bottom w:w="40" w:type="dxa"/>
              <w:right w:w="200" w:type="dxa"/>
            </w:tcMar>
            <w:vAlign w:val="center"/>
          </w:tcPr>
          <w:p w14:paraId="2D1F72D0" w14:textId="77777777" w:rsidR="0009264E" w:rsidRPr="00427750" w:rsidRDefault="00930250">
            <w:pPr>
              <w:jc w:val="center"/>
              <w:rPr>
                <w:rFonts w:ascii="Times New Roman" w:hAnsi="Times New Roman"/>
              </w:rPr>
            </w:pPr>
            <w:r w:rsidRPr="00427750">
              <w:rPr>
                <w:rFonts w:ascii="Times New Roman" w:hAnsi="Times New Roman"/>
                <w:szCs w:val="22"/>
              </w:rPr>
              <w:t>- Артезианская скважина, п. Тарутино, ул. Новая, 9А</w:t>
            </w:r>
            <w:r w:rsidRPr="00427750">
              <w:rPr>
                <w:rFonts w:ascii="Times New Roman" w:hAnsi="Times New Roman"/>
                <w:szCs w:val="22"/>
              </w:rPr>
              <w:br/>
              <w:t>- Артезианская скважина, п. Тарутино, ул. Горная, 28</w:t>
            </w:r>
            <w:r w:rsidRPr="00427750">
              <w:rPr>
                <w:rFonts w:ascii="Times New Roman" w:hAnsi="Times New Roman"/>
                <w:szCs w:val="22"/>
              </w:rPr>
              <w:br/>
              <w:t>- Артезианская скважина, п. Тарутино, кв. Заводской, 21</w:t>
            </w:r>
            <w:r w:rsidRPr="00427750">
              <w:rPr>
                <w:rFonts w:ascii="Times New Roman" w:hAnsi="Times New Roman"/>
                <w:szCs w:val="22"/>
              </w:rPr>
              <w:br/>
              <w:t xml:space="preserve">- </w:t>
            </w:r>
            <w:r w:rsidR="00E27A82" w:rsidRPr="00427750">
              <w:rPr>
                <w:rFonts w:ascii="Times New Roman" w:hAnsi="Times New Roman"/>
                <w:szCs w:val="22"/>
              </w:rPr>
              <w:t>Артезианская скважина, п. Тарутино</w:t>
            </w:r>
            <w:r w:rsidRPr="00427750">
              <w:rPr>
                <w:rFonts w:ascii="Times New Roman" w:hAnsi="Times New Roman"/>
                <w:szCs w:val="22"/>
              </w:rPr>
              <w:t>, кв. Заводской, 22</w:t>
            </w:r>
          </w:p>
        </w:tc>
        <w:tc>
          <w:tcPr>
            <w:tcW w:w="0" w:type="dxa"/>
            <w:shd w:val="clear" w:color="auto" w:fill="FFFFFF"/>
            <w:tcMar>
              <w:top w:w="40" w:type="dxa"/>
              <w:left w:w="200" w:type="dxa"/>
              <w:bottom w:w="40" w:type="dxa"/>
              <w:right w:w="200" w:type="dxa"/>
            </w:tcMar>
            <w:vAlign w:val="center"/>
          </w:tcPr>
          <w:p w14:paraId="2A84680F" w14:textId="77777777" w:rsidR="0009264E" w:rsidRPr="00427750" w:rsidRDefault="00930250">
            <w:pPr>
              <w:jc w:val="center"/>
              <w:rPr>
                <w:rFonts w:ascii="Times New Roman" w:hAnsi="Times New Roman"/>
              </w:rPr>
            </w:pPr>
            <w:r w:rsidRPr="00427750">
              <w:rPr>
                <w:rFonts w:ascii="Times New Roman" w:hAnsi="Times New Roman"/>
                <w:szCs w:val="22"/>
              </w:rPr>
              <w:t>п. Тарутино</w:t>
            </w:r>
          </w:p>
        </w:tc>
      </w:tr>
      <w:tr w:rsidR="0009264E" w:rsidRPr="00427750" w14:paraId="2BADE764" w14:textId="77777777">
        <w:trPr>
          <w:jc w:val="center"/>
        </w:trPr>
        <w:tc>
          <w:tcPr>
            <w:tcW w:w="0" w:type="dxa"/>
            <w:vMerge/>
          </w:tcPr>
          <w:p w14:paraId="67F38675" w14:textId="77777777" w:rsidR="0009264E" w:rsidRPr="00427750" w:rsidRDefault="0009264E">
            <w:pPr>
              <w:rPr>
                <w:rFonts w:ascii="Times New Roman" w:hAnsi="Times New Roman"/>
              </w:rPr>
            </w:pPr>
          </w:p>
        </w:tc>
        <w:tc>
          <w:tcPr>
            <w:tcW w:w="0" w:type="dxa"/>
            <w:vMerge/>
          </w:tcPr>
          <w:p w14:paraId="047A2CBF" w14:textId="77777777" w:rsidR="0009264E" w:rsidRPr="00427750" w:rsidRDefault="0009264E">
            <w:pPr>
              <w:rPr>
                <w:rFonts w:ascii="Times New Roman" w:hAnsi="Times New Roman"/>
              </w:rPr>
            </w:pPr>
          </w:p>
        </w:tc>
        <w:tc>
          <w:tcPr>
            <w:tcW w:w="0" w:type="dxa"/>
            <w:vMerge/>
          </w:tcPr>
          <w:p w14:paraId="5E1340A0" w14:textId="77777777" w:rsidR="0009264E" w:rsidRPr="00427750" w:rsidRDefault="0009264E">
            <w:pPr>
              <w:rPr>
                <w:rFonts w:ascii="Times New Roman" w:hAnsi="Times New Roman"/>
              </w:rPr>
            </w:pPr>
          </w:p>
        </w:tc>
        <w:tc>
          <w:tcPr>
            <w:tcW w:w="0" w:type="dxa"/>
            <w:shd w:val="clear" w:color="auto" w:fill="FFFFFF"/>
            <w:tcMar>
              <w:top w:w="40" w:type="dxa"/>
              <w:left w:w="200" w:type="dxa"/>
              <w:bottom w:w="40" w:type="dxa"/>
              <w:right w:w="200" w:type="dxa"/>
            </w:tcMar>
            <w:vAlign w:val="center"/>
          </w:tcPr>
          <w:p w14:paraId="23A31E88" w14:textId="77777777" w:rsidR="0009264E" w:rsidRPr="00427750" w:rsidRDefault="00930250">
            <w:pPr>
              <w:jc w:val="center"/>
              <w:rPr>
                <w:rFonts w:ascii="Times New Roman" w:hAnsi="Times New Roman"/>
              </w:rPr>
            </w:pPr>
            <w:r w:rsidRPr="00427750">
              <w:rPr>
                <w:rFonts w:ascii="Times New Roman" w:hAnsi="Times New Roman"/>
                <w:szCs w:val="22"/>
              </w:rPr>
              <w:t>- Артезианская скважина, д. Козловка, ул. Совхозная, 12Б</w:t>
            </w:r>
          </w:p>
        </w:tc>
        <w:tc>
          <w:tcPr>
            <w:tcW w:w="0" w:type="dxa"/>
            <w:shd w:val="clear" w:color="auto" w:fill="FFFFFF"/>
            <w:tcMar>
              <w:top w:w="40" w:type="dxa"/>
              <w:left w:w="200" w:type="dxa"/>
              <w:bottom w:w="40" w:type="dxa"/>
              <w:right w:w="200" w:type="dxa"/>
            </w:tcMar>
            <w:vAlign w:val="center"/>
          </w:tcPr>
          <w:p w14:paraId="43D70A2B" w14:textId="77777777" w:rsidR="0009264E" w:rsidRPr="00427750" w:rsidRDefault="00930250">
            <w:pPr>
              <w:jc w:val="center"/>
              <w:rPr>
                <w:rFonts w:ascii="Times New Roman" w:hAnsi="Times New Roman"/>
              </w:rPr>
            </w:pPr>
            <w:r w:rsidRPr="00427750">
              <w:rPr>
                <w:rFonts w:ascii="Times New Roman" w:hAnsi="Times New Roman"/>
                <w:szCs w:val="22"/>
              </w:rPr>
              <w:t>д. Козловка</w:t>
            </w:r>
          </w:p>
        </w:tc>
      </w:tr>
      <w:tr w:rsidR="0009264E" w:rsidRPr="00427750" w14:paraId="357C4C42" w14:textId="77777777">
        <w:trPr>
          <w:jc w:val="center"/>
        </w:trPr>
        <w:tc>
          <w:tcPr>
            <w:tcW w:w="0" w:type="dxa"/>
            <w:vMerge/>
          </w:tcPr>
          <w:p w14:paraId="4992C404" w14:textId="77777777" w:rsidR="0009264E" w:rsidRPr="00427750" w:rsidRDefault="0009264E">
            <w:pPr>
              <w:rPr>
                <w:rFonts w:ascii="Times New Roman" w:hAnsi="Times New Roman"/>
              </w:rPr>
            </w:pPr>
          </w:p>
        </w:tc>
        <w:tc>
          <w:tcPr>
            <w:tcW w:w="0" w:type="dxa"/>
            <w:vMerge/>
          </w:tcPr>
          <w:p w14:paraId="1E769B62" w14:textId="77777777" w:rsidR="0009264E" w:rsidRPr="00427750" w:rsidRDefault="0009264E">
            <w:pPr>
              <w:rPr>
                <w:rFonts w:ascii="Times New Roman" w:hAnsi="Times New Roman"/>
              </w:rPr>
            </w:pPr>
          </w:p>
        </w:tc>
        <w:tc>
          <w:tcPr>
            <w:tcW w:w="0" w:type="dxa"/>
            <w:vMerge/>
          </w:tcPr>
          <w:p w14:paraId="4733AE7B" w14:textId="77777777" w:rsidR="0009264E" w:rsidRPr="00427750" w:rsidRDefault="0009264E">
            <w:pPr>
              <w:rPr>
                <w:rFonts w:ascii="Times New Roman" w:hAnsi="Times New Roman"/>
              </w:rPr>
            </w:pPr>
          </w:p>
        </w:tc>
        <w:tc>
          <w:tcPr>
            <w:tcW w:w="0" w:type="dxa"/>
            <w:shd w:val="clear" w:color="auto" w:fill="FFFFFF"/>
            <w:tcMar>
              <w:top w:w="40" w:type="dxa"/>
              <w:left w:w="200" w:type="dxa"/>
              <w:bottom w:w="40" w:type="dxa"/>
              <w:right w:w="200" w:type="dxa"/>
            </w:tcMar>
            <w:vAlign w:val="center"/>
          </w:tcPr>
          <w:p w14:paraId="24B98126" w14:textId="77777777" w:rsidR="0009264E" w:rsidRPr="00427750" w:rsidRDefault="00930250">
            <w:pPr>
              <w:jc w:val="center"/>
              <w:rPr>
                <w:rFonts w:ascii="Times New Roman" w:hAnsi="Times New Roman"/>
              </w:rPr>
            </w:pPr>
            <w:r w:rsidRPr="00427750">
              <w:rPr>
                <w:rFonts w:ascii="Times New Roman" w:hAnsi="Times New Roman"/>
                <w:szCs w:val="22"/>
              </w:rPr>
              <w:t>- Артезианская скважина, с. Ольховка, ул. Партизанская 78А</w:t>
            </w:r>
          </w:p>
        </w:tc>
        <w:tc>
          <w:tcPr>
            <w:tcW w:w="0" w:type="dxa"/>
            <w:shd w:val="clear" w:color="auto" w:fill="FFFFFF"/>
            <w:tcMar>
              <w:top w:w="40" w:type="dxa"/>
              <w:left w:w="200" w:type="dxa"/>
              <w:bottom w:w="40" w:type="dxa"/>
              <w:right w:w="200" w:type="dxa"/>
            </w:tcMar>
            <w:vAlign w:val="center"/>
          </w:tcPr>
          <w:p w14:paraId="7B9C47D2" w14:textId="77777777" w:rsidR="0009264E" w:rsidRPr="00427750" w:rsidRDefault="00930250">
            <w:pPr>
              <w:jc w:val="center"/>
              <w:rPr>
                <w:rFonts w:ascii="Times New Roman" w:hAnsi="Times New Roman"/>
              </w:rPr>
            </w:pPr>
            <w:r w:rsidRPr="00427750">
              <w:rPr>
                <w:rFonts w:ascii="Times New Roman" w:hAnsi="Times New Roman"/>
                <w:szCs w:val="22"/>
              </w:rPr>
              <w:t>с. Ольховка</w:t>
            </w:r>
          </w:p>
        </w:tc>
      </w:tr>
      <w:tr w:rsidR="0009264E" w:rsidRPr="00427750" w14:paraId="1B567D7E" w14:textId="77777777">
        <w:trPr>
          <w:jc w:val="center"/>
        </w:trPr>
        <w:tc>
          <w:tcPr>
            <w:tcW w:w="0" w:type="dxa"/>
            <w:vMerge/>
          </w:tcPr>
          <w:p w14:paraId="7C865B50" w14:textId="77777777" w:rsidR="0009264E" w:rsidRPr="00427750" w:rsidRDefault="0009264E">
            <w:pPr>
              <w:rPr>
                <w:rFonts w:ascii="Times New Roman" w:hAnsi="Times New Roman"/>
              </w:rPr>
            </w:pPr>
          </w:p>
        </w:tc>
        <w:tc>
          <w:tcPr>
            <w:tcW w:w="0" w:type="dxa"/>
            <w:vMerge/>
          </w:tcPr>
          <w:p w14:paraId="4969F603" w14:textId="77777777" w:rsidR="0009264E" w:rsidRPr="00427750" w:rsidRDefault="0009264E">
            <w:pPr>
              <w:rPr>
                <w:rFonts w:ascii="Times New Roman" w:hAnsi="Times New Roman"/>
              </w:rPr>
            </w:pPr>
          </w:p>
        </w:tc>
        <w:tc>
          <w:tcPr>
            <w:tcW w:w="0" w:type="dxa"/>
            <w:vMerge/>
          </w:tcPr>
          <w:p w14:paraId="010FA4F0" w14:textId="77777777" w:rsidR="0009264E" w:rsidRPr="00427750" w:rsidRDefault="0009264E">
            <w:pPr>
              <w:rPr>
                <w:rFonts w:ascii="Times New Roman" w:hAnsi="Times New Roman"/>
              </w:rPr>
            </w:pPr>
          </w:p>
        </w:tc>
        <w:tc>
          <w:tcPr>
            <w:tcW w:w="0" w:type="dxa"/>
            <w:shd w:val="clear" w:color="auto" w:fill="FFFFFF"/>
            <w:tcMar>
              <w:top w:w="40" w:type="dxa"/>
              <w:left w:w="200" w:type="dxa"/>
              <w:bottom w:w="40" w:type="dxa"/>
              <w:right w:w="200" w:type="dxa"/>
            </w:tcMar>
            <w:vAlign w:val="center"/>
          </w:tcPr>
          <w:p w14:paraId="5037487A" w14:textId="77777777" w:rsidR="0009264E" w:rsidRPr="00427750" w:rsidRDefault="00930250">
            <w:pPr>
              <w:jc w:val="center"/>
              <w:rPr>
                <w:rFonts w:ascii="Times New Roman" w:hAnsi="Times New Roman"/>
              </w:rPr>
            </w:pPr>
            <w:r w:rsidRPr="00427750">
              <w:rPr>
                <w:rFonts w:ascii="Times New Roman" w:hAnsi="Times New Roman"/>
                <w:szCs w:val="22"/>
              </w:rPr>
              <w:t>- Артезианская скважина, с. Покровка, ул. Центральная, 24Б</w:t>
            </w:r>
          </w:p>
        </w:tc>
        <w:tc>
          <w:tcPr>
            <w:tcW w:w="0" w:type="dxa"/>
            <w:shd w:val="clear" w:color="auto" w:fill="FFFFFF"/>
            <w:tcMar>
              <w:top w:w="40" w:type="dxa"/>
              <w:left w:w="200" w:type="dxa"/>
              <w:bottom w:w="40" w:type="dxa"/>
              <w:right w:w="200" w:type="dxa"/>
            </w:tcMar>
            <w:vAlign w:val="center"/>
          </w:tcPr>
          <w:p w14:paraId="73E4607C" w14:textId="77777777" w:rsidR="0009264E" w:rsidRPr="00427750" w:rsidRDefault="00930250">
            <w:pPr>
              <w:jc w:val="center"/>
              <w:rPr>
                <w:rFonts w:ascii="Times New Roman" w:hAnsi="Times New Roman"/>
              </w:rPr>
            </w:pPr>
            <w:r w:rsidRPr="00427750">
              <w:rPr>
                <w:rFonts w:ascii="Times New Roman" w:hAnsi="Times New Roman"/>
                <w:szCs w:val="22"/>
              </w:rPr>
              <w:t>с. Покровка</w:t>
            </w:r>
          </w:p>
        </w:tc>
      </w:tr>
      <w:tr w:rsidR="0009264E" w:rsidRPr="00427750" w14:paraId="2C194F65" w14:textId="77777777">
        <w:trPr>
          <w:jc w:val="center"/>
        </w:trPr>
        <w:tc>
          <w:tcPr>
            <w:tcW w:w="0" w:type="dxa"/>
            <w:shd w:val="clear" w:color="auto" w:fill="FFFFFF"/>
            <w:tcMar>
              <w:top w:w="40" w:type="dxa"/>
              <w:left w:w="20" w:type="dxa"/>
              <w:bottom w:w="40" w:type="dxa"/>
              <w:right w:w="20" w:type="dxa"/>
            </w:tcMar>
            <w:vAlign w:val="center"/>
          </w:tcPr>
          <w:p w14:paraId="60191BC5" w14:textId="77777777" w:rsidR="0009264E" w:rsidRPr="00427750" w:rsidRDefault="00930250">
            <w:pPr>
              <w:jc w:val="center"/>
              <w:rPr>
                <w:rFonts w:ascii="Times New Roman" w:hAnsi="Times New Roman"/>
              </w:rPr>
            </w:pPr>
            <w:r w:rsidRPr="00427750">
              <w:rPr>
                <w:rFonts w:ascii="Times New Roman" w:hAnsi="Times New Roman"/>
                <w:szCs w:val="22"/>
              </w:rPr>
              <w:t>2</w:t>
            </w:r>
          </w:p>
        </w:tc>
        <w:tc>
          <w:tcPr>
            <w:tcW w:w="0" w:type="dxa"/>
            <w:shd w:val="clear" w:color="auto" w:fill="FFFFFF"/>
            <w:tcMar>
              <w:top w:w="40" w:type="dxa"/>
              <w:left w:w="200" w:type="dxa"/>
              <w:bottom w:w="40" w:type="dxa"/>
              <w:right w:w="200" w:type="dxa"/>
            </w:tcMar>
            <w:vAlign w:val="center"/>
          </w:tcPr>
          <w:p w14:paraId="3E4B3BF8" w14:textId="5C34E5EB" w:rsidR="0009264E" w:rsidRPr="00427750" w:rsidRDefault="007B2574">
            <w:pPr>
              <w:jc w:val="center"/>
              <w:rPr>
                <w:rFonts w:ascii="Times New Roman" w:hAnsi="Times New Roman"/>
              </w:rPr>
            </w:pPr>
            <w:r>
              <w:rPr>
                <w:rFonts w:ascii="Times New Roman" w:hAnsi="Times New Roman"/>
                <w:szCs w:val="22"/>
              </w:rPr>
              <w:t>ООО «ЭНКОМ</w:t>
            </w:r>
            <w:r w:rsidR="00930250" w:rsidRPr="00427750">
              <w:rPr>
                <w:rFonts w:ascii="Times New Roman" w:hAnsi="Times New Roman"/>
                <w:szCs w:val="22"/>
              </w:rPr>
              <w:t>»</w:t>
            </w:r>
          </w:p>
        </w:tc>
        <w:tc>
          <w:tcPr>
            <w:tcW w:w="0" w:type="dxa"/>
            <w:shd w:val="clear" w:color="auto" w:fill="FFFFFF"/>
            <w:tcMar>
              <w:top w:w="40" w:type="dxa"/>
              <w:left w:w="200" w:type="dxa"/>
              <w:bottom w:w="40" w:type="dxa"/>
              <w:right w:w="200" w:type="dxa"/>
            </w:tcMar>
            <w:vAlign w:val="center"/>
          </w:tcPr>
          <w:p w14:paraId="6748660B" w14:textId="77777777" w:rsidR="0009264E" w:rsidRPr="00427750" w:rsidRDefault="00930250">
            <w:pPr>
              <w:jc w:val="center"/>
              <w:rPr>
                <w:rFonts w:ascii="Times New Roman" w:hAnsi="Times New Roman"/>
              </w:rPr>
            </w:pPr>
            <w:r w:rsidRPr="00427750">
              <w:rPr>
                <w:rFonts w:ascii="Times New Roman" w:hAnsi="Times New Roman"/>
                <w:szCs w:val="22"/>
              </w:rPr>
              <w:t>ГВС</w:t>
            </w:r>
          </w:p>
        </w:tc>
        <w:tc>
          <w:tcPr>
            <w:tcW w:w="0" w:type="dxa"/>
            <w:shd w:val="clear" w:color="auto" w:fill="FFFFFF"/>
            <w:tcMar>
              <w:top w:w="40" w:type="dxa"/>
              <w:left w:w="200" w:type="dxa"/>
              <w:bottom w:w="40" w:type="dxa"/>
              <w:right w:w="200" w:type="dxa"/>
            </w:tcMar>
            <w:vAlign w:val="center"/>
          </w:tcPr>
          <w:p w14:paraId="5F7FA2BD" w14:textId="77777777" w:rsidR="0009264E" w:rsidRPr="00427750" w:rsidRDefault="00930250">
            <w:pPr>
              <w:jc w:val="center"/>
              <w:rPr>
                <w:rFonts w:ascii="Times New Roman" w:hAnsi="Times New Roman"/>
              </w:rPr>
            </w:pPr>
            <w:r w:rsidRPr="00427750">
              <w:rPr>
                <w:rFonts w:ascii="Times New Roman" w:hAnsi="Times New Roman"/>
                <w:szCs w:val="22"/>
              </w:rPr>
              <w:t>- Котельная п. Тарутино, кв-л Заводской, 6</w:t>
            </w:r>
            <w:r w:rsidRPr="00427750">
              <w:rPr>
                <w:rFonts w:ascii="Times New Roman" w:hAnsi="Times New Roman"/>
                <w:szCs w:val="22"/>
              </w:rPr>
              <w:br/>
              <w:t>- Котельная п. Тарутино, пер. Клубный, 8Б</w:t>
            </w:r>
          </w:p>
        </w:tc>
        <w:tc>
          <w:tcPr>
            <w:tcW w:w="0" w:type="dxa"/>
            <w:shd w:val="clear" w:color="auto" w:fill="FFFFFF"/>
            <w:tcMar>
              <w:top w:w="40" w:type="dxa"/>
              <w:left w:w="200" w:type="dxa"/>
              <w:bottom w:w="40" w:type="dxa"/>
              <w:right w:w="200" w:type="dxa"/>
            </w:tcMar>
            <w:vAlign w:val="center"/>
          </w:tcPr>
          <w:p w14:paraId="3E931855" w14:textId="77777777" w:rsidR="0009264E" w:rsidRPr="00427750" w:rsidRDefault="00930250">
            <w:pPr>
              <w:jc w:val="center"/>
              <w:rPr>
                <w:rFonts w:ascii="Times New Roman" w:hAnsi="Times New Roman"/>
              </w:rPr>
            </w:pPr>
            <w:r w:rsidRPr="00427750">
              <w:rPr>
                <w:rFonts w:ascii="Times New Roman" w:hAnsi="Times New Roman"/>
                <w:szCs w:val="22"/>
              </w:rPr>
              <w:t>п. Тарутино</w:t>
            </w:r>
          </w:p>
        </w:tc>
      </w:tr>
    </w:tbl>
    <w:p w14:paraId="6207995A" w14:textId="73A7DD0A" w:rsidR="003600E6" w:rsidRDefault="003600E6" w:rsidP="00930250">
      <w:pPr>
        <w:autoSpaceDE w:val="0"/>
        <w:autoSpaceDN w:val="0"/>
        <w:adjustRightInd w:val="0"/>
        <w:snapToGrid w:val="0"/>
        <w:spacing w:line="276" w:lineRule="auto"/>
        <w:rPr>
          <w:rFonts w:ascii="Times New Roman" w:hAnsi="Times New Roman"/>
          <w:sz w:val="24"/>
        </w:rPr>
      </w:pPr>
    </w:p>
    <w:p w14:paraId="09D7B1B0" w14:textId="0E1D5CE9" w:rsidR="00D012F1" w:rsidRDefault="00D012F1" w:rsidP="00930250">
      <w:pPr>
        <w:autoSpaceDE w:val="0"/>
        <w:autoSpaceDN w:val="0"/>
        <w:adjustRightInd w:val="0"/>
        <w:snapToGrid w:val="0"/>
        <w:spacing w:line="276" w:lineRule="auto"/>
        <w:rPr>
          <w:rFonts w:ascii="Times New Roman" w:hAnsi="Times New Roman"/>
          <w:sz w:val="24"/>
        </w:rPr>
      </w:pPr>
    </w:p>
    <w:p w14:paraId="17820ACC" w14:textId="4CDB782E" w:rsidR="00D012F1" w:rsidRDefault="00D012F1" w:rsidP="00930250">
      <w:pPr>
        <w:autoSpaceDE w:val="0"/>
        <w:autoSpaceDN w:val="0"/>
        <w:adjustRightInd w:val="0"/>
        <w:snapToGrid w:val="0"/>
        <w:spacing w:line="276" w:lineRule="auto"/>
        <w:rPr>
          <w:rFonts w:ascii="Times New Roman" w:hAnsi="Times New Roman"/>
          <w:sz w:val="24"/>
        </w:rPr>
      </w:pPr>
    </w:p>
    <w:p w14:paraId="1A9E5D12" w14:textId="200955FF" w:rsidR="00D012F1" w:rsidRDefault="00D012F1" w:rsidP="00930250">
      <w:pPr>
        <w:autoSpaceDE w:val="0"/>
        <w:autoSpaceDN w:val="0"/>
        <w:adjustRightInd w:val="0"/>
        <w:snapToGrid w:val="0"/>
        <w:spacing w:line="276" w:lineRule="auto"/>
        <w:rPr>
          <w:rFonts w:ascii="Times New Roman" w:hAnsi="Times New Roman"/>
          <w:sz w:val="24"/>
        </w:rPr>
      </w:pPr>
    </w:p>
    <w:p w14:paraId="2134E3FE" w14:textId="46C2DE7C" w:rsidR="00D012F1" w:rsidRDefault="00D012F1" w:rsidP="00930250">
      <w:pPr>
        <w:autoSpaceDE w:val="0"/>
        <w:autoSpaceDN w:val="0"/>
        <w:adjustRightInd w:val="0"/>
        <w:snapToGrid w:val="0"/>
        <w:spacing w:line="276" w:lineRule="auto"/>
        <w:rPr>
          <w:rFonts w:ascii="Times New Roman" w:hAnsi="Times New Roman"/>
          <w:sz w:val="24"/>
        </w:rPr>
      </w:pPr>
    </w:p>
    <w:p w14:paraId="3CDE1AE2" w14:textId="77777777" w:rsidR="00D012F1" w:rsidRDefault="00D012F1" w:rsidP="00930250">
      <w:pPr>
        <w:autoSpaceDE w:val="0"/>
        <w:autoSpaceDN w:val="0"/>
        <w:adjustRightInd w:val="0"/>
        <w:snapToGrid w:val="0"/>
        <w:spacing w:line="276" w:lineRule="auto"/>
        <w:rPr>
          <w:rFonts w:ascii="Times New Roman" w:hAnsi="Times New Roman"/>
          <w:sz w:val="24"/>
        </w:rPr>
      </w:pPr>
    </w:p>
    <w:p w14:paraId="74655C0F" w14:textId="77777777" w:rsidR="007B2574" w:rsidRDefault="007B2574" w:rsidP="00930250">
      <w:pPr>
        <w:autoSpaceDE w:val="0"/>
        <w:autoSpaceDN w:val="0"/>
        <w:adjustRightInd w:val="0"/>
        <w:snapToGrid w:val="0"/>
        <w:spacing w:line="276" w:lineRule="auto"/>
        <w:rPr>
          <w:rFonts w:ascii="Times New Roman" w:hAnsi="Times New Roman"/>
          <w:sz w:val="24"/>
        </w:rPr>
      </w:pPr>
    </w:p>
    <w:p w14:paraId="6F8996AB" w14:textId="77777777" w:rsidR="007B2574" w:rsidRPr="00427750" w:rsidRDefault="007B2574" w:rsidP="00930250">
      <w:pPr>
        <w:autoSpaceDE w:val="0"/>
        <w:autoSpaceDN w:val="0"/>
        <w:adjustRightInd w:val="0"/>
        <w:snapToGrid w:val="0"/>
        <w:spacing w:line="276" w:lineRule="auto"/>
        <w:rPr>
          <w:rFonts w:ascii="Times New Roman" w:hAnsi="Times New Roman"/>
          <w:sz w:val="24"/>
        </w:rPr>
      </w:pPr>
    </w:p>
    <w:p w14:paraId="5892EC5B" w14:textId="77777777" w:rsidR="00770942" w:rsidRPr="00427750" w:rsidRDefault="00930250" w:rsidP="00487B94">
      <w:pPr>
        <w:pStyle w:val="3TimesNewRoman14"/>
        <w:numPr>
          <w:ilvl w:val="0"/>
          <w:numId w:val="0"/>
        </w:numPr>
        <w:ind w:left="1224" w:hanging="504"/>
      </w:pPr>
      <w:bookmarkStart w:id="25" w:name="_Toc88831155"/>
      <w:bookmarkStart w:id="26" w:name="_Toc104808746"/>
      <w:r w:rsidRPr="00427750">
        <w:lastRenderedPageBreak/>
        <w:t>1.1.4</w:t>
      </w:r>
      <w:r w:rsidR="00487B94" w:rsidRPr="00427750">
        <w:t xml:space="preserve">. </w:t>
      </w:r>
      <w:r w:rsidR="00BA091E" w:rsidRPr="00427750">
        <w:t>Описание результатов технического обследования централизованных систем водоснабжения</w:t>
      </w:r>
      <w:bookmarkEnd w:id="25"/>
      <w:bookmarkEnd w:id="26"/>
    </w:p>
    <w:p w14:paraId="17825706" w14:textId="77777777" w:rsidR="00487B94" w:rsidRPr="00427750" w:rsidRDefault="00487B94" w:rsidP="00487B94">
      <w:pPr>
        <w:pStyle w:val="70"/>
        <w:rPr>
          <w:color w:val="auto"/>
          <w:sz w:val="24"/>
        </w:rPr>
      </w:pPr>
    </w:p>
    <w:p w14:paraId="7E512D3C" w14:textId="77777777" w:rsidR="001E004B" w:rsidRPr="00427750" w:rsidRDefault="00930250" w:rsidP="00930250">
      <w:pPr>
        <w:pStyle w:val="3TimesNewRoman14"/>
        <w:numPr>
          <w:ilvl w:val="0"/>
          <w:numId w:val="0"/>
        </w:numPr>
        <w:ind w:left="1224" w:hanging="504"/>
      </w:pPr>
      <w:bookmarkStart w:id="27" w:name="_Toc88831156"/>
      <w:bookmarkStart w:id="28" w:name="_Toc104808747"/>
      <w:r w:rsidRPr="00427750">
        <w:t>1.1.4</w:t>
      </w:r>
      <w:r w:rsidR="00714242" w:rsidRPr="00427750">
        <w:t xml:space="preserve">.1. </w:t>
      </w:r>
      <w:r w:rsidR="00FE289D" w:rsidRPr="00427750">
        <w:t>Описание состояния существующих источников водоснабжения и водозаборных сооружений</w:t>
      </w:r>
      <w:bookmarkEnd w:id="27"/>
      <w:bookmarkEnd w:id="28"/>
    </w:p>
    <w:p w14:paraId="6393F9AD" w14:textId="77777777" w:rsidR="00930250" w:rsidRPr="00427750" w:rsidRDefault="001E004B" w:rsidP="00930250">
      <w:pPr>
        <w:pStyle w:val="e"/>
        <w:spacing w:before="0" w:line="276" w:lineRule="auto"/>
        <w:jc w:val="both"/>
      </w:pPr>
      <w:r w:rsidRPr="00427750">
        <w:t>Водоснабжение в</w:t>
      </w:r>
      <w:r w:rsidR="00930250" w:rsidRPr="00427750">
        <w:t xml:space="preserve"> </w:t>
      </w:r>
      <w:r w:rsidRPr="00427750">
        <w:t>Тарутинск</w:t>
      </w:r>
      <w:r w:rsidR="006D52CF" w:rsidRPr="00427750">
        <w:t>ом</w:t>
      </w:r>
      <w:r w:rsidRPr="00427750">
        <w:t xml:space="preserve"> сельсовет</w:t>
      </w:r>
      <w:r w:rsidR="006D52CF" w:rsidRPr="00427750">
        <w:t>е</w:t>
      </w:r>
      <w:r w:rsidRPr="00427750">
        <w:t xml:space="preserve"> осуществляется</w:t>
      </w:r>
      <w:r w:rsidR="00930250" w:rsidRPr="00427750">
        <w:t xml:space="preserve"> </w:t>
      </w:r>
      <w:r w:rsidRPr="00427750">
        <w:t>водозаборными скважинами из подземных источников. Вода используется для удовлетворения хозяйс</w:t>
      </w:r>
      <w:r w:rsidR="00C76EF1" w:rsidRPr="00427750">
        <w:t>твенно-питьевых нужд населения.</w:t>
      </w:r>
      <w:r w:rsidRPr="00427750">
        <w:t xml:space="preserve"> Хозяйственно-питьевое водоснабжение</w:t>
      </w:r>
      <w:r w:rsidR="00930250" w:rsidRPr="00427750">
        <w:t xml:space="preserve"> </w:t>
      </w:r>
      <w:r w:rsidRPr="00427750">
        <w:t>Тарутинск</w:t>
      </w:r>
      <w:r w:rsidR="006D52CF" w:rsidRPr="00427750">
        <w:t>ого</w:t>
      </w:r>
      <w:r w:rsidRPr="00427750">
        <w:t xml:space="preserve"> сельсовет</w:t>
      </w:r>
      <w:r w:rsidR="006D52CF" w:rsidRPr="00427750">
        <w:t>а</w:t>
      </w:r>
      <w:r w:rsidR="00930250" w:rsidRPr="00427750">
        <w:t xml:space="preserve"> </w:t>
      </w:r>
      <w:r w:rsidRPr="00427750">
        <w:t>обеспеч</w:t>
      </w:r>
      <w:r w:rsidR="00803DEB" w:rsidRPr="00427750">
        <w:t xml:space="preserve">ивается за счет подземных вод. </w:t>
      </w:r>
      <w:r w:rsidRPr="00427750">
        <w:t>Общее количество водозаборных сооружений</w:t>
      </w:r>
      <w:r w:rsidR="00930250" w:rsidRPr="00427750">
        <w:t xml:space="preserve"> и их технологические параметры представлены в таблице </w:t>
      </w:r>
      <w:r w:rsidRPr="00427750">
        <w:t>1.1.4.1.1</w:t>
      </w:r>
      <w:r w:rsidR="00930250" w:rsidRPr="00427750">
        <w:t>.</w:t>
      </w:r>
    </w:p>
    <w:p w14:paraId="3EDE5EAE" w14:textId="77777777" w:rsidR="0009264E" w:rsidRPr="00427750" w:rsidRDefault="0009264E">
      <w:pPr>
        <w:rPr>
          <w:rFonts w:ascii="Times New Roman" w:hAnsi="Times New Roman"/>
        </w:rPr>
        <w:sectPr w:rsidR="0009264E" w:rsidRPr="00427750" w:rsidSect="00930250">
          <w:pgSz w:w="11906" w:h="16838"/>
          <w:pgMar w:top="743" w:right="849" w:bottom="856" w:left="1418" w:header="709" w:footer="709" w:gutter="0"/>
          <w:cols w:space="708"/>
          <w:titlePg/>
          <w:docGrid w:linePitch="360"/>
        </w:sectPr>
      </w:pPr>
    </w:p>
    <w:p w14:paraId="73E30436" w14:textId="77777777" w:rsidR="00930250" w:rsidRPr="00427750" w:rsidRDefault="00930250" w:rsidP="00930250">
      <w:pPr>
        <w:jc w:val="center"/>
        <w:rPr>
          <w:rFonts w:ascii="Times New Roman" w:hAnsi="Times New Roman"/>
          <w:sz w:val="24"/>
        </w:rPr>
      </w:pPr>
    </w:p>
    <w:p w14:paraId="67258500" w14:textId="77777777" w:rsidR="0009264E" w:rsidRPr="00427750" w:rsidRDefault="00930250">
      <w:pPr>
        <w:spacing w:before="400" w:after="200"/>
        <w:rPr>
          <w:rFonts w:ascii="Times New Roman" w:hAnsi="Times New Roman"/>
        </w:rPr>
      </w:pPr>
      <w:r w:rsidRPr="00427750">
        <w:rPr>
          <w:rFonts w:ascii="Times New Roman" w:hAnsi="Times New Roman"/>
          <w:b/>
          <w:sz w:val="24"/>
        </w:rPr>
        <w:t>Таблица 1.1.4.1.1 - Технологические параметры</w:t>
      </w:r>
    </w:p>
    <w:tbl>
      <w:tblPr>
        <w:tblStyle w:val="a5"/>
        <w:tblW w:w="4266" w:type="pct"/>
        <w:jc w:val="center"/>
        <w:tblLook w:val="04A0" w:firstRow="1" w:lastRow="0" w:firstColumn="1" w:lastColumn="0" w:noHBand="0" w:noVBand="1"/>
      </w:tblPr>
      <w:tblGrid>
        <w:gridCol w:w="624"/>
        <w:gridCol w:w="2843"/>
        <w:gridCol w:w="1556"/>
        <w:gridCol w:w="1727"/>
        <w:gridCol w:w="1147"/>
        <w:gridCol w:w="1383"/>
        <w:gridCol w:w="2239"/>
        <w:gridCol w:w="1254"/>
      </w:tblGrid>
      <w:tr w:rsidR="00E27A82" w:rsidRPr="00427750" w14:paraId="0C2ED5F0" w14:textId="77777777" w:rsidTr="00E27A82">
        <w:trPr>
          <w:jc w:val="center"/>
        </w:trPr>
        <w:tc>
          <w:tcPr>
            <w:tcW w:w="610" w:type="dxa"/>
            <w:vMerge w:val="restart"/>
            <w:shd w:val="clear" w:color="auto" w:fill="F2F2F2"/>
            <w:tcMar>
              <w:top w:w="120" w:type="dxa"/>
              <w:left w:w="200" w:type="dxa"/>
              <w:bottom w:w="120" w:type="dxa"/>
              <w:right w:w="200" w:type="dxa"/>
            </w:tcMar>
            <w:vAlign w:val="center"/>
          </w:tcPr>
          <w:p w14:paraId="256C34BB" w14:textId="77777777" w:rsidR="00E27A82" w:rsidRPr="00427750" w:rsidRDefault="00E27A82">
            <w:pPr>
              <w:jc w:val="center"/>
              <w:rPr>
                <w:rFonts w:ascii="Times New Roman" w:hAnsi="Times New Roman"/>
              </w:rPr>
            </w:pPr>
            <w:r w:rsidRPr="00427750">
              <w:rPr>
                <w:rFonts w:ascii="Times New Roman" w:hAnsi="Times New Roman"/>
                <w:szCs w:val="22"/>
              </w:rPr>
              <w:t>№</w:t>
            </w:r>
          </w:p>
        </w:tc>
        <w:tc>
          <w:tcPr>
            <w:tcW w:w="2778" w:type="dxa"/>
            <w:vMerge w:val="restart"/>
            <w:shd w:val="clear" w:color="auto" w:fill="F2F2F2"/>
            <w:tcMar>
              <w:top w:w="120" w:type="dxa"/>
              <w:left w:w="200" w:type="dxa"/>
              <w:bottom w:w="120" w:type="dxa"/>
              <w:right w:w="200" w:type="dxa"/>
            </w:tcMar>
            <w:vAlign w:val="center"/>
          </w:tcPr>
          <w:p w14:paraId="432FBAB5" w14:textId="77777777" w:rsidR="00E27A82" w:rsidRPr="00427750" w:rsidRDefault="00E27A82">
            <w:pPr>
              <w:jc w:val="center"/>
              <w:rPr>
                <w:rFonts w:ascii="Times New Roman" w:hAnsi="Times New Roman"/>
              </w:rPr>
            </w:pPr>
            <w:r w:rsidRPr="00427750">
              <w:rPr>
                <w:rFonts w:ascii="Times New Roman" w:hAnsi="Times New Roman"/>
                <w:szCs w:val="22"/>
              </w:rPr>
              <w:t>Наименование водозаборного сооружения</w:t>
            </w:r>
          </w:p>
        </w:tc>
        <w:tc>
          <w:tcPr>
            <w:tcW w:w="3207" w:type="dxa"/>
            <w:gridSpan w:val="2"/>
            <w:shd w:val="clear" w:color="auto" w:fill="F2F2F2"/>
            <w:tcMar>
              <w:top w:w="120" w:type="dxa"/>
              <w:left w:w="200" w:type="dxa"/>
              <w:bottom w:w="120" w:type="dxa"/>
              <w:right w:w="200" w:type="dxa"/>
            </w:tcMar>
            <w:vAlign w:val="center"/>
          </w:tcPr>
          <w:p w14:paraId="191A8441" w14:textId="77777777" w:rsidR="00E27A82" w:rsidRPr="00427750" w:rsidRDefault="00E27A82">
            <w:pPr>
              <w:jc w:val="center"/>
              <w:rPr>
                <w:rFonts w:ascii="Times New Roman" w:hAnsi="Times New Roman"/>
              </w:rPr>
            </w:pPr>
            <w:r w:rsidRPr="00427750">
              <w:rPr>
                <w:rFonts w:ascii="Times New Roman" w:hAnsi="Times New Roman"/>
                <w:szCs w:val="22"/>
              </w:rPr>
              <w:t>Адрес</w:t>
            </w:r>
          </w:p>
        </w:tc>
        <w:tc>
          <w:tcPr>
            <w:tcW w:w="5828" w:type="dxa"/>
            <w:gridSpan w:val="4"/>
            <w:shd w:val="clear" w:color="auto" w:fill="F2F2F2"/>
            <w:tcMar>
              <w:top w:w="120" w:type="dxa"/>
              <w:left w:w="200" w:type="dxa"/>
              <w:bottom w:w="120" w:type="dxa"/>
              <w:right w:w="200" w:type="dxa"/>
            </w:tcMar>
            <w:vAlign w:val="center"/>
          </w:tcPr>
          <w:p w14:paraId="29506491" w14:textId="77777777" w:rsidR="00E27A82" w:rsidRPr="00427750" w:rsidRDefault="00E27A82">
            <w:pPr>
              <w:jc w:val="center"/>
              <w:rPr>
                <w:rFonts w:ascii="Times New Roman" w:hAnsi="Times New Roman"/>
              </w:rPr>
            </w:pPr>
            <w:r w:rsidRPr="00427750">
              <w:rPr>
                <w:rFonts w:ascii="Times New Roman" w:hAnsi="Times New Roman"/>
                <w:szCs w:val="22"/>
              </w:rPr>
              <w:t>Оборудование</w:t>
            </w:r>
          </w:p>
        </w:tc>
      </w:tr>
      <w:tr w:rsidR="00E27A82" w:rsidRPr="00427750" w14:paraId="5A73BB29" w14:textId="77777777" w:rsidTr="00E27A82">
        <w:trPr>
          <w:jc w:val="center"/>
        </w:trPr>
        <w:tc>
          <w:tcPr>
            <w:tcW w:w="610" w:type="dxa"/>
            <w:vMerge/>
          </w:tcPr>
          <w:p w14:paraId="7BD201B2" w14:textId="77777777" w:rsidR="00E27A82" w:rsidRPr="00427750" w:rsidRDefault="00E27A82">
            <w:pPr>
              <w:rPr>
                <w:rFonts w:ascii="Times New Roman" w:hAnsi="Times New Roman"/>
              </w:rPr>
            </w:pPr>
          </w:p>
        </w:tc>
        <w:tc>
          <w:tcPr>
            <w:tcW w:w="2778" w:type="dxa"/>
            <w:vMerge/>
          </w:tcPr>
          <w:p w14:paraId="4297FBA1" w14:textId="77777777" w:rsidR="00E27A82" w:rsidRPr="00427750" w:rsidRDefault="00E27A82">
            <w:pPr>
              <w:rPr>
                <w:rFonts w:ascii="Times New Roman" w:hAnsi="Times New Roman"/>
              </w:rPr>
            </w:pPr>
          </w:p>
        </w:tc>
        <w:tc>
          <w:tcPr>
            <w:tcW w:w="1520" w:type="dxa"/>
            <w:shd w:val="clear" w:color="auto" w:fill="F2F2F2"/>
            <w:tcMar>
              <w:top w:w="120" w:type="dxa"/>
              <w:left w:w="200" w:type="dxa"/>
              <w:bottom w:w="120" w:type="dxa"/>
              <w:right w:w="200" w:type="dxa"/>
            </w:tcMar>
            <w:vAlign w:val="center"/>
          </w:tcPr>
          <w:p w14:paraId="5B9D33F7" w14:textId="77777777" w:rsidR="00E27A82" w:rsidRPr="00427750" w:rsidRDefault="00E27A82">
            <w:pPr>
              <w:jc w:val="center"/>
              <w:rPr>
                <w:rFonts w:ascii="Times New Roman" w:hAnsi="Times New Roman"/>
              </w:rPr>
            </w:pPr>
            <w:r w:rsidRPr="00427750">
              <w:rPr>
                <w:rFonts w:ascii="Times New Roman" w:hAnsi="Times New Roman"/>
                <w:szCs w:val="22"/>
              </w:rPr>
              <w:t>населенный пункт</w:t>
            </w:r>
          </w:p>
        </w:tc>
        <w:tc>
          <w:tcPr>
            <w:tcW w:w="1687" w:type="dxa"/>
            <w:shd w:val="clear" w:color="auto" w:fill="F2F2F2"/>
            <w:tcMar>
              <w:top w:w="120" w:type="dxa"/>
              <w:left w:w="200" w:type="dxa"/>
              <w:bottom w:w="120" w:type="dxa"/>
              <w:right w:w="200" w:type="dxa"/>
            </w:tcMar>
            <w:vAlign w:val="center"/>
          </w:tcPr>
          <w:p w14:paraId="38DF7AD3" w14:textId="77777777" w:rsidR="00E27A82" w:rsidRPr="00427750" w:rsidRDefault="00E27A82">
            <w:pPr>
              <w:jc w:val="center"/>
              <w:rPr>
                <w:rFonts w:ascii="Times New Roman" w:hAnsi="Times New Roman"/>
              </w:rPr>
            </w:pPr>
            <w:r w:rsidRPr="00427750">
              <w:rPr>
                <w:rFonts w:ascii="Times New Roman" w:hAnsi="Times New Roman"/>
                <w:szCs w:val="22"/>
              </w:rPr>
              <w:t>улица</w:t>
            </w:r>
          </w:p>
        </w:tc>
        <w:tc>
          <w:tcPr>
            <w:tcW w:w="1121" w:type="dxa"/>
            <w:shd w:val="clear" w:color="auto" w:fill="F2F2F2"/>
            <w:tcMar>
              <w:top w:w="120" w:type="dxa"/>
              <w:left w:w="200" w:type="dxa"/>
              <w:bottom w:w="120" w:type="dxa"/>
              <w:right w:w="200" w:type="dxa"/>
            </w:tcMar>
            <w:vAlign w:val="center"/>
          </w:tcPr>
          <w:p w14:paraId="7077C04C" w14:textId="77777777" w:rsidR="00E27A82" w:rsidRPr="00427750" w:rsidRDefault="00E27A82">
            <w:pPr>
              <w:jc w:val="center"/>
              <w:rPr>
                <w:rFonts w:ascii="Times New Roman" w:hAnsi="Times New Roman"/>
              </w:rPr>
            </w:pPr>
            <w:r w:rsidRPr="00427750">
              <w:rPr>
                <w:rFonts w:ascii="Times New Roman" w:hAnsi="Times New Roman"/>
                <w:szCs w:val="22"/>
              </w:rPr>
              <w:t>марка</w:t>
            </w:r>
          </w:p>
        </w:tc>
        <w:tc>
          <w:tcPr>
            <w:tcW w:w="1351" w:type="dxa"/>
            <w:shd w:val="clear" w:color="auto" w:fill="F2F2F2"/>
            <w:tcMar>
              <w:top w:w="120" w:type="dxa"/>
              <w:left w:w="200" w:type="dxa"/>
              <w:bottom w:w="120" w:type="dxa"/>
              <w:right w:w="200" w:type="dxa"/>
            </w:tcMar>
            <w:vAlign w:val="center"/>
          </w:tcPr>
          <w:p w14:paraId="3D192709" w14:textId="77777777" w:rsidR="00E27A82" w:rsidRPr="00427750" w:rsidRDefault="00E27A82">
            <w:pPr>
              <w:jc w:val="center"/>
              <w:rPr>
                <w:rFonts w:ascii="Times New Roman" w:hAnsi="Times New Roman"/>
              </w:rPr>
            </w:pPr>
            <w:r w:rsidRPr="00427750">
              <w:rPr>
                <w:rFonts w:ascii="Times New Roman" w:hAnsi="Times New Roman"/>
                <w:szCs w:val="22"/>
              </w:rPr>
              <w:t>часы работы ч/сут.</w:t>
            </w:r>
          </w:p>
        </w:tc>
        <w:tc>
          <w:tcPr>
            <w:tcW w:w="2131" w:type="dxa"/>
            <w:shd w:val="clear" w:color="auto" w:fill="F2F2F2"/>
            <w:tcMar>
              <w:top w:w="120" w:type="dxa"/>
              <w:left w:w="200" w:type="dxa"/>
              <w:bottom w:w="120" w:type="dxa"/>
              <w:right w:w="200" w:type="dxa"/>
            </w:tcMar>
            <w:vAlign w:val="center"/>
          </w:tcPr>
          <w:p w14:paraId="08FB4ED4" w14:textId="77777777" w:rsidR="00E27A82" w:rsidRPr="00427750" w:rsidRDefault="00E27A82">
            <w:pPr>
              <w:jc w:val="center"/>
              <w:rPr>
                <w:rFonts w:ascii="Times New Roman" w:hAnsi="Times New Roman"/>
              </w:rPr>
            </w:pPr>
            <w:r w:rsidRPr="00427750">
              <w:rPr>
                <w:rFonts w:ascii="Times New Roman" w:hAnsi="Times New Roman"/>
                <w:szCs w:val="22"/>
              </w:rPr>
              <w:t>производительность, м3/ч</w:t>
            </w:r>
          </w:p>
        </w:tc>
        <w:tc>
          <w:tcPr>
            <w:tcW w:w="1225" w:type="dxa"/>
            <w:shd w:val="clear" w:color="auto" w:fill="F2F2F2"/>
            <w:tcMar>
              <w:top w:w="120" w:type="dxa"/>
              <w:left w:w="200" w:type="dxa"/>
              <w:bottom w:w="120" w:type="dxa"/>
              <w:right w:w="200" w:type="dxa"/>
            </w:tcMar>
            <w:vAlign w:val="center"/>
          </w:tcPr>
          <w:p w14:paraId="2C0BC43A" w14:textId="77777777" w:rsidR="00E27A82" w:rsidRPr="00427750" w:rsidRDefault="00E27A82">
            <w:pPr>
              <w:jc w:val="center"/>
              <w:rPr>
                <w:rFonts w:ascii="Times New Roman" w:hAnsi="Times New Roman"/>
              </w:rPr>
            </w:pPr>
            <w:r w:rsidRPr="00427750">
              <w:rPr>
                <w:rFonts w:ascii="Times New Roman" w:hAnsi="Times New Roman"/>
                <w:szCs w:val="22"/>
              </w:rPr>
              <w:t>напор, м</w:t>
            </w:r>
          </w:p>
        </w:tc>
      </w:tr>
      <w:tr w:rsidR="00E27A82" w:rsidRPr="00427750" w14:paraId="54D1F4AD" w14:textId="77777777" w:rsidTr="00E27A82">
        <w:trPr>
          <w:jc w:val="center"/>
        </w:trPr>
        <w:tc>
          <w:tcPr>
            <w:tcW w:w="610" w:type="dxa"/>
            <w:shd w:val="clear" w:color="auto" w:fill="FFFFFF"/>
            <w:tcMar>
              <w:top w:w="40" w:type="dxa"/>
              <w:left w:w="20" w:type="dxa"/>
              <w:bottom w:w="40" w:type="dxa"/>
              <w:right w:w="20" w:type="dxa"/>
            </w:tcMar>
            <w:vAlign w:val="center"/>
          </w:tcPr>
          <w:p w14:paraId="24E008C9" w14:textId="77777777" w:rsidR="00E27A82" w:rsidRPr="00427750" w:rsidRDefault="00E27A82">
            <w:pPr>
              <w:jc w:val="center"/>
              <w:rPr>
                <w:rFonts w:ascii="Times New Roman" w:hAnsi="Times New Roman"/>
              </w:rPr>
            </w:pPr>
            <w:r w:rsidRPr="00427750">
              <w:rPr>
                <w:rFonts w:ascii="Times New Roman" w:hAnsi="Times New Roman"/>
                <w:szCs w:val="22"/>
              </w:rPr>
              <w:t>1</w:t>
            </w:r>
          </w:p>
        </w:tc>
        <w:tc>
          <w:tcPr>
            <w:tcW w:w="2778" w:type="dxa"/>
            <w:shd w:val="clear" w:color="auto" w:fill="FFFFFF"/>
            <w:tcMar>
              <w:top w:w="40" w:type="dxa"/>
              <w:left w:w="200" w:type="dxa"/>
              <w:bottom w:w="40" w:type="dxa"/>
              <w:right w:w="200" w:type="dxa"/>
            </w:tcMar>
            <w:vAlign w:val="center"/>
          </w:tcPr>
          <w:p w14:paraId="41BDC848" w14:textId="77777777" w:rsidR="00E27A82" w:rsidRPr="00427750" w:rsidRDefault="00E27A82">
            <w:pPr>
              <w:jc w:val="center"/>
              <w:rPr>
                <w:rFonts w:ascii="Times New Roman" w:hAnsi="Times New Roman"/>
              </w:rPr>
            </w:pPr>
            <w:r w:rsidRPr="00427750">
              <w:rPr>
                <w:rFonts w:ascii="Times New Roman" w:hAnsi="Times New Roman"/>
                <w:szCs w:val="22"/>
              </w:rPr>
              <w:t>Артезианская скважина, п. Тарутино, ул. Новая, 9А</w:t>
            </w:r>
          </w:p>
        </w:tc>
        <w:tc>
          <w:tcPr>
            <w:tcW w:w="1520" w:type="dxa"/>
            <w:shd w:val="clear" w:color="auto" w:fill="FFFFFF"/>
            <w:tcMar>
              <w:top w:w="40" w:type="dxa"/>
              <w:left w:w="200" w:type="dxa"/>
              <w:bottom w:w="40" w:type="dxa"/>
              <w:right w:w="200" w:type="dxa"/>
            </w:tcMar>
            <w:vAlign w:val="center"/>
          </w:tcPr>
          <w:p w14:paraId="28B95404" w14:textId="77777777" w:rsidR="00E27A82" w:rsidRPr="00427750" w:rsidRDefault="00E27A82">
            <w:pPr>
              <w:jc w:val="center"/>
              <w:rPr>
                <w:rFonts w:ascii="Times New Roman" w:hAnsi="Times New Roman"/>
              </w:rPr>
            </w:pPr>
            <w:r w:rsidRPr="00427750">
              <w:rPr>
                <w:rFonts w:ascii="Times New Roman" w:hAnsi="Times New Roman"/>
                <w:szCs w:val="22"/>
              </w:rPr>
              <w:t>п. Тарутино</w:t>
            </w:r>
          </w:p>
        </w:tc>
        <w:tc>
          <w:tcPr>
            <w:tcW w:w="1687" w:type="dxa"/>
            <w:shd w:val="clear" w:color="auto" w:fill="FFFFFF"/>
            <w:tcMar>
              <w:top w:w="40" w:type="dxa"/>
              <w:left w:w="200" w:type="dxa"/>
              <w:bottom w:w="40" w:type="dxa"/>
              <w:right w:w="200" w:type="dxa"/>
            </w:tcMar>
            <w:vAlign w:val="center"/>
          </w:tcPr>
          <w:p w14:paraId="68D8D978" w14:textId="77777777" w:rsidR="00E27A82" w:rsidRPr="00427750" w:rsidRDefault="00E27A82">
            <w:pPr>
              <w:jc w:val="center"/>
              <w:rPr>
                <w:rFonts w:ascii="Times New Roman" w:hAnsi="Times New Roman"/>
              </w:rPr>
            </w:pPr>
            <w:r w:rsidRPr="00427750">
              <w:rPr>
                <w:rFonts w:ascii="Times New Roman" w:hAnsi="Times New Roman"/>
                <w:szCs w:val="22"/>
              </w:rPr>
              <w:t>ул. Новая, 9А</w:t>
            </w:r>
          </w:p>
        </w:tc>
        <w:tc>
          <w:tcPr>
            <w:tcW w:w="1121" w:type="dxa"/>
            <w:shd w:val="clear" w:color="auto" w:fill="FFFFFF"/>
            <w:tcMar>
              <w:top w:w="40" w:type="dxa"/>
              <w:left w:w="200" w:type="dxa"/>
              <w:bottom w:w="40" w:type="dxa"/>
              <w:right w:w="200" w:type="dxa"/>
            </w:tcMar>
            <w:vAlign w:val="center"/>
          </w:tcPr>
          <w:p w14:paraId="621BBD63" w14:textId="77777777" w:rsidR="00E27A82" w:rsidRPr="00427750" w:rsidRDefault="00E27A82">
            <w:pPr>
              <w:jc w:val="center"/>
              <w:rPr>
                <w:rFonts w:ascii="Times New Roman" w:hAnsi="Times New Roman"/>
              </w:rPr>
            </w:pPr>
            <w:r w:rsidRPr="00427750">
              <w:rPr>
                <w:rFonts w:ascii="Times New Roman" w:hAnsi="Times New Roman"/>
                <w:szCs w:val="22"/>
              </w:rPr>
              <w:t>БЦПЭ-0,5-100у</w:t>
            </w:r>
          </w:p>
        </w:tc>
        <w:tc>
          <w:tcPr>
            <w:tcW w:w="1351" w:type="dxa"/>
            <w:shd w:val="clear" w:color="auto" w:fill="FFFFFF"/>
            <w:tcMar>
              <w:top w:w="40" w:type="dxa"/>
              <w:left w:w="200" w:type="dxa"/>
              <w:bottom w:w="40" w:type="dxa"/>
              <w:right w:w="200" w:type="dxa"/>
            </w:tcMar>
            <w:vAlign w:val="center"/>
          </w:tcPr>
          <w:p w14:paraId="5D3D7546" w14:textId="77777777" w:rsidR="00E27A82" w:rsidRPr="00427750" w:rsidRDefault="00E27A82">
            <w:pPr>
              <w:jc w:val="center"/>
              <w:rPr>
                <w:rFonts w:ascii="Times New Roman" w:hAnsi="Times New Roman"/>
              </w:rPr>
            </w:pPr>
            <w:r w:rsidRPr="00427750">
              <w:rPr>
                <w:rFonts w:ascii="Times New Roman" w:hAnsi="Times New Roman"/>
                <w:szCs w:val="22"/>
              </w:rPr>
              <w:t>24,0000</w:t>
            </w:r>
          </w:p>
        </w:tc>
        <w:tc>
          <w:tcPr>
            <w:tcW w:w="2131" w:type="dxa"/>
            <w:shd w:val="clear" w:color="auto" w:fill="FFFFFF"/>
            <w:tcMar>
              <w:top w:w="40" w:type="dxa"/>
              <w:left w:w="200" w:type="dxa"/>
              <w:bottom w:w="40" w:type="dxa"/>
              <w:right w:w="200" w:type="dxa"/>
            </w:tcMar>
            <w:vAlign w:val="center"/>
          </w:tcPr>
          <w:p w14:paraId="19C8F75E" w14:textId="77777777" w:rsidR="00E27A82" w:rsidRPr="00427750" w:rsidRDefault="00E27A82">
            <w:pPr>
              <w:jc w:val="center"/>
              <w:rPr>
                <w:rFonts w:ascii="Times New Roman" w:hAnsi="Times New Roman"/>
              </w:rPr>
            </w:pPr>
            <w:r w:rsidRPr="00427750">
              <w:rPr>
                <w:rFonts w:ascii="Times New Roman" w:hAnsi="Times New Roman"/>
                <w:szCs w:val="22"/>
              </w:rPr>
              <w:t>1,8000</w:t>
            </w:r>
          </w:p>
        </w:tc>
        <w:tc>
          <w:tcPr>
            <w:tcW w:w="1225" w:type="dxa"/>
            <w:shd w:val="clear" w:color="auto" w:fill="FFFFFF"/>
            <w:tcMar>
              <w:top w:w="40" w:type="dxa"/>
              <w:left w:w="200" w:type="dxa"/>
              <w:bottom w:w="40" w:type="dxa"/>
              <w:right w:w="200" w:type="dxa"/>
            </w:tcMar>
            <w:vAlign w:val="center"/>
          </w:tcPr>
          <w:p w14:paraId="4DC68B11" w14:textId="77777777" w:rsidR="00E27A82" w:rsidRPr="00427750" w:rsidRDefault="00E27A82">
            <w:pPr>
              <w:jc w:val="center"/>
              <w:rPr>
                <w:rFonts w:ascii="Times New Roman" w:hAnsi="Times New Roman"/>
              </w:rPr>
            </w:pPr>
            <w:r w:rsidRPr="00427750">
              <w:rPr>
                <w:rFonts w:ascii="Times New Roman" w:hAnsi="Times New Roman"/>
                <w:szCs w:val="22"/>
              </w:rPr>
              <w:t>120,0000</w:t>
            </w:r>
          </w:p>
        </w:tc>
      </w:tr>
      <w:tr w:rsidR="00E27A82" w:rsidRPr="00427750" w14:paraId="7D3376FD" w14:textId="77777777" w:rsidTr="00E27A82">
        <w:trPr>
          <w:jc w:val="center"/>
        </w:trPr>
        <w:tc>
          <w:tcPr>
            <w:tcW w:w="610" w:type="dxa"/>
            <w:shd w:val="clear" w:color="auto" w:fill="FFFFFF"/>
            <w:tcMar>
              <w:top w:w="40" w:type="dxa"/>
              <w:left w:w="20" w:type="dxa"/>
              <w:bottom w:w="40" w:type="dxa"/>
              <w:right w:w="20" w:type="dxa"/>
            </w:tcMar>
            <w:vAlign w:val="center"/>
          </w:tcPr>
          <w:p w14:paraId="15A46119" w14:textId="77777777" w:rsidR="00E27A82" w:rsidRPr="00427750" w:rsidRDefault="00E27A82">
            <w:pPr>
              <w:jc w:val="center"/>
              <w:rPr>
                <w:rFonts w:ascii="Times New Roman" w:hAnsi="Times New Roman"/>
              </w:rPr>
            </w:pPr>
            <w:r w:rsidRPr="00427750">
              <w:rPr>
                <w:rFonts w:ascii="Times New Roman" w:hAnsi="Times New Roman"/>
                <w:szCs w:val="22"/>
              </w:rPr>
              <w:t>2</w:t>
            </w:r>
          </w:p>
        </w:tc>
        <w:tc>
          <w:tcPr>
            <w:tcW w:w="2778" w:type="dxa"/>
            <w:shd w:val="clear" w:color="auto" w:fill="FFFFFF"/>
            <w:tcMar>
              <w:top w:w="40" w:type="dxa"/>
              <w:left w:w="200" w:type="dxa"/>
              <w:bottom w:w="40" w:type="dxa"/>
              <w:right w:w="200" w:type="dxa"/>
            </w:tcMar>
            <w:vAlign w:val="center"/>
          </w:tcPr>
          <w:p w14:paraId="5E2DC429" w14:textId="77777777" w:rsidR="00E27A82" w:rsidRPr="00427750" w:rsidRDefault="00E27A82">
            <w:pPr>
              <w:jc w:val="center"/>
              <w:rPr>
                <w:rFonts w:ascii="Times New Roman" w:hAnsi="Times New Roman"/>
              </w:rPr>
            </w:pPr>
            <w:r w:rsidRPr="00427750">
              <w:rPr>
                <w:rFonts w:ascii="Times New Roman" w:hAnsi="Times New Roman"/>
                <w:szCs w:val="22"/>
              </w:rPr>
              <w:t>Артезианская скважина, п. Тарутино, ул. Горная, 28</w:t>
            </w:r>
          </w:p>
        </w:tc>
        <w:tc>
          <w:tcPr>
            <w:tcW w:w="1520" w:type="dxa"/>
            <w:shd w:val="clear" w:color="auto" w:fill="FFFFFF"/>
            <w:tcMar>
              <w:top w:w="40" w:type="dxa"/>
              <w:left w:w="200" w:type="dxa"/>
              <w:bottom w:w="40" w:type="dxa"/>
              <w:right w:w="200" w:type="dxa"/>
            </w:tcMar>
            <w:vAlign w:val="center"/>
          </w:tcPr>
          <w:p w14:paraId="1CCB4F0F" w14:textId="77777777" w:rsidR="00E27A82" w:rsidRPr="00427750" w:rsidRDefault="00E27A82">
            <w:pPr>
              <w:jc w:val="center"/>
              <w:rPr>
                <w:rFonts w:ascii="Times New Roman" w:hAnsi="Times New Roman"/>
              </w:rPr>
            </w:pPr>
            <w:r w:rsidRPr="00427750">
              <w:rPr>
                <w:rFonts w:ascii="Times New Roman" w:hAnsi="Times New Roman"/>
                <w:szCs w:val="22"/>
              </w:rPr>
              <w:t>п. Тарутино</w:t>
            </w:r>
          </w:p>
        </w:tc>
        <w:tc>
          <w:tcPr>
            <w:tcW w:w="1687" w:type="dxa"/>
            <w:shd w:val="clear" w:color="auto" w:fill="FFFFFF"/>
            <w:tcMar>
              <w:top w:w="40" w:type="dxa"/>
              <w:left w:w="200" w:type="dxa"/>
              <w:bottom w:w="40" w:type="dxa"/>
              <w:right w:w="200" w:type="dxa"/>
            </w:tcMar>
            <w:vAlign w:val="center"/>
          </w:tcPr>
          <w:p w14:paraId="3EA4B715" w14:textId="77777777" w:rsidR="00E27A82" w:rsidRPr="00427750" w:rsidRDefault="00E27A82">
            <w:pPr>
              <w:jc w:val="center"/>
              <w:rPr>
                <w:rFonts w:ascii="Times New Roman" w:hAnsi="Times New Roman"/>
              </w:rPr>
            </w:pPr>
            <w:r w:rsidRPr="00427750">
              <w:rPr>
                <w:rFonts w:ascii="Times New Roman" w:hAnsi="Times New Roman"/>
                <w:szCs w:val="22"/>
              </w:rPr>
              <w:t>ул. Горная, 28</w:t>
            </w:r>
          </w:p>
        </w:tc>
        <w:tc>
          <w:tcPr>
            <w:tcW w:w="1121" w:type="dxa"/>
            <w:shd w:val="clear" w:color="auto" w:fill="FFFFFF"/>
            <w:tcMar>
              <w:top w:w="40" w:type="dxa"/>
              <w:left w:w="200" w:type="dxa"/>
              <w:bottom w:w="40" w:type="dxa"/>
              <w:right w:w="200" w:type="dxa"/>
            </w:tcMar>
            <w:vAlign w:val="center"/>
          </w:tcPr>
          <w:p w14:paraId="50108927" w14:textId="77777777" w:rsidR="00E27A82" w:rsidRPr="00427750" w:rsidRDefault="00E27A82">
            <w:pPr>
              <w:jc w:val="center"/>
              <w:rPr>
                <w:rFonts w:ascii="Times New Roman" w:hAnsi="Times New Roman"/>
              </w:rPr>
            </w:pPr>
            <w:r w:rsidRPr="00427750">
              <w:rPr>
                <w:rFonts w:ascii="Times New Roman" w:hAnsi="Times New Roman"/>
                <w:szCs w:val="22"/>
              </w:rPr>
              <w:t>ЭЦВ 6-6,3-125</w:t>
            </w:r>
          </w:p>
        </w:tc>
        <w:tc>
          <w:tcPr>
            <w:tcW w:w="1351" w:type="dxa"/>
            <w:shd w:val="clear" w:color="auto" w:fill="FFFFFF"/>
            <w:tcMar>
              <w:top w:w="40" w:type="dxa"/>
              <w:left w:w="200" w:type="dxa"/>
              <w:bottom w:w="40" w:type="dxa"/>
              <w:right w:w="200" w:type="dxa"/>
            </w:tcMar>
            <w:vAlign w:val="center"/>
          </w:tcPr>
          <w:p w14:paraId="256A85EB" w14:textId="77777777" w:rsidR="00E27A82" w:rsidRPr="00427750" w:rsidRDefault="00E27A82">
            <w:pPr>
              <w:jc w:val="center"/>
              <w:rPr>
                <w:rFonts w:ascii="Times New Roman" w:hAnsi="Times New Roman"/>
              </w:rPr>
            </w:pPr>
            <w:r w:rsidRPr="00427750">
              <w:rPr>
                <w:rFonts w:ascii="Times New Roman" w:hAnsi="Times New Roman"/>
                <w:szCs w:val="22"/>
              </w:rPr>
              <w:t>24,0000</w:t>
            </w:r>
          </w:p>
        </w:tc>
        <w:tc>
          <w:tcPr>
            <w:tcW w:w="2131" w:type="dxa"/>
            <w:shd w:val="clear" w:color="auto" w:fill="FFFFFF"/>
            <w:tcMar>
              <w:top w:w="40" w:type="dxa"/>
              <w:left w:w="200" w:type="dxa"/>
              <w:bottom w:w="40" w:type="dxa"/>
              <w:right w:w="200" w:type="dxa"/>
            </w:tcMar>
            <w:vAlign w:val="center"/>
          </w:tcPr>
          <w:p w14:paraId="02A05FAB" w14:textId="77777777" w:rsidR="00E27A82" w:rsidRPr="00427750" w:rsidRDefault="00E27A82">
            <w:pPr>
              <w:jc w:val="center"/>
              <w:rPr>
                <w:rFonts w:ascii="Times New Roman" w:hAnsi="Times New Roman"/>
              </w:rPr>
            </w:pPr>
            <w:r w:rsidRPr="00427750">
              <w:rPr>
                <w:rFonts w:ascii="Times New Roman" w:hAnsi="Times New Roman"/>
                <w:szCs w:val="22"/>
              </w:rPr>
              <w:t>6,3000</w:t>
            </w:r>
          </w:p>
        </w:tc>
        <w:tc>
          <w:tcPr>
            <w:tcW w:w="1225" w:type="dxa"/>
            <w:shd w:val="clear" w:color="auto" w:fill="FFFFFF"/>
            <w:tcMar>
              <w:top w:w="40" w:type="dxa"/>
              <w:left w:w="200" w:type="dxa"/>
              <w:bottom w:w="40" w:type="dxa"/>
              <w:right w:w="200" w:type="dxa"/>
            </w:tcMar>
            <w:vAlign w:val="center"/>
          </w:tcPr>
          <w:p w14:paraId="5D82C7AF" w14:textId="77777777" w:rsidR="00E27A82" w:rsidRPr="00427750" w:rsidRDefault="00E27A82">
            <w:pPr>
              <w:jc w:val="center"/>
              <w:rPr>
                <w:rFonts w:ascii="Times New Roman" w:hAnsi="Times New Roman"/>
              </w:rPr>
            </w:pPr>
            <w:r w:rsidRPr="00427750">
              <w:rPr>
                <w:rFonts w:ascii="Times New Roman" w:hAnsi="Times New Roman"/>
                <w:szCs w:val="22"/>
              </w:rPr>
              <w:t>125,0000</w:t>
            </w:r>
          </w:p>
        </w:tc>
      </w:tr>
      <w:tr w:rsidR="00E27A82" w:rsidRPr="00427750" w14:paraId="3C659B3A" w14:textId="77777777" w:rsidTr="00E27A82">
        <w:trPr>
          <w:jc w:val="center"/>
        </w:trPr>
        <w:tc>
          <w:tcPr>
            <w:tcW w:w="610" w:type="dxa"/>
            <w:shd w:val="clear" w:color="auto" w:fill="FFFFFF"/>
            <w:tcMar>
              <w:top w:w="40" w:type="dxa"/>
              <w:left w:w="20" w:type="dxa"/>
              <w:bottom w:w="40" w:type="dxa"/>
              <w:right w:w="20" w:type="dxa"/>
            </w:tcMar>
            <w:vAlign w:val="center"/>
          </w:tcPr>
          <w:p w14:paraId="3A68C6C4" w14:textId="77777777" w:rsidR="00E27A82" w:rsidRPr="00427750" w:rsidRDefault="00E27A82">
            <w:pPr>
              <w:jc w:val="center"/>
              <w:rPr>
                <w:rFonts w:ascii="Times New Roman" w:hAnsi="Times New Roman"/>
              </w:rPr>
            </w:pPr>
            <w:r w:rsidRPr="00427750">
              <w:rPr>
                <w:rFonts w:ascii="Times New Roman" w:hAnsi="Times New Roman"/>
                <w:szCs w:val="22"/>
              </w:rPr>
              <w:t>3</w:t>
            </w:r>
          </w:p>
        </w:tc>
        <w:tc>
          <w:tcPr>
            <w:tcW w:w="2778" w:type="dxa"/>
            <w:shd w:val="clear" w:color="auto" w:fill="FFFFFF"/>
            <w:tcMar>
              <w:top w:w="40" w:type="dxa"/>
              <w:left w:w="200" w:type="dxa"/>
              <w:bottom w:w="40" w:type="dxa"/>
              <w:right w:w="200" w:type="dxa"/>
            </w:tcMar>
            <w:vAlign w:val="center"/>
          </w:tcPr>
          <w:p w14:paraId="609E149C" w14:textId="77777777" w:rsidR="00E27A82" w:rsidRPr="00427750" w:rsidRDefault="00E27A82">
            <w:pPr>
              <w:jc w:val="center"/>
              <w:rPr>
                <w:rFonts w:ascii="Times New Roman" w:hAnsi="Times New Roman"/>
              </w:rPr>
            </w:pPr>
            <w:r w:rsidRPr="00427750">
              <w:rPr>
                <w:rFonts w:ascii="Times New Roman" w:hAnsi="Times New Roman"/>
                <w:szCs w:val="22"/>
              </w:rPr>
              <w:t>Артезианская скважина, п. Тарутино, кв. Заводской, 21</w:t>
            </w:r>
          </w:p>
        </w:tc>
        <w:tc>
          <w:tcPr>
            <w:tcW w:w="1520" w:type="dxa"/>
            <w:shd w:val="clear" w:color="auto" w:fill="FFFFFF"/>
            <w:tcMar>
              <w:top w:w="40" w:type="dxa"/>
              <w:left w:w="200" w:type="dxa"/>
              <w:bottom w:w="40" w:type="dxa"/>
              <w:right w:w="200" w:type="dxa"/>
            </w:tcMar>
            <w:vAlign w:val="center"/>
          </w:tcPr>
          <w:p w14:paraId="2B89827C" w14:textId="77777777" w:rsidR="00E27A82" w:rsidRPr="00427750" w:rsidRDefault="00E27A82">
            <w:pPr>
              <w:jc w:val="center"/>
              <w:rPr>
                <w:rFonts w:ascii="Times New Roman" w:hAnsi="Times New Roman"/>
              </w:rPr>
            </w:pPr>
            <w:r w:rsidRPr="00427750">
              <w:rPr>
                <w:rFonts w:ascii="Times New Roman" w:hAnsi="Times New Roman"/>
                <w:szCs w:val="22"/>
              </w:rPr>
              <w:t>п. Тарутино</w:t>
            </w:r>
          </w:p>
        </w:tc>
        <w:tc>
          <w:tcPr>
            <w:tcW w:w="1687" w:type="dxa"/>
            <w:shd w:val="clear" w:color="auto" w:fill="FFFFFF"/>
            <w:tcMar>
              <w:top w:w="40" w:type="dxa"/>
              <w:left w:w="200" w:type="dxa"/>
              <w:bottom w:w="40" w:type="dxa"/>
              <w:right w:w="200" w:type="dxa"/>
            </w:tcMar>
            <w:vAlign w:val="center"/>
          </w:tcPr>
          <w:p w14:paraId="555F9268" w14:textId="77777777" w:rsidR="00E27A82" w:rsidRPr="00427750" w:rsidRDefault="00E27A82">
            <w:pPr>
              <w:jc w:val="center"/>
              <w:rPr>
                <w:rFonts w:ascii="Times New Roman" w:hAnsi="Times New Roman"/>
              </w:rPr>
            </w:pPr>
            <w:r w:rsidRPr="00427750">
              <w:rPr>
                <w:rFonts w:ascii="Times New Roman" w:hAnsi="Times New Roman"/>
                <w:szCs w:val="22"/>
              </w:rPr>
              <w:t>кв. Заводской, 21</w:t>
            </w:r>
          </w:p>
        </w:tc>
        <w:tc>
          <w:tcPr>
            <w:tcW w:w="1121" w:type="dxa"/>
            <w:shd w:val="clear" w:color="auto" w:fill="FFFFFF"/>
            <w:tcMar>
              <w:top w:w="40" w:type="dxa"/>
              <w:left w:w="200" w:type="dxa"/>
              <w:bottom w:w="40" w:type="dxa"/>
              <w:right w:w="200" w:type="dxa"/>
            </w:tcMar>
            <w:vAlign w:val="center"/>
          </w:tcPr>
          <w:p w14:paraId="4E8084EF" w14:textId="77777777" w:rsidR="00E27A82" w:rsidRPr="00427750" w:rsidRDefault="00E27A82">
            <w:pPr>
              <w:jc w:val="center"/>
              <w:rPr>
                <w:rFonts w:ascii="Times New Roman" w:hAnsi="Times New Roman"/>
              </w:rPr>
            </w:pPr>
            <w:r w:rsidRPr="00427750">
              <w:rPr>
                <w:rFonts w:ascii="Times New Roman" w:hAnsi="Times New Roman"/>
                <w:szCs w:val="22"/>
              </w:rPr>
              <w:t>Малыш - 0,8</w:t>
            </w:r>
          </w:p>
        </w:tc>
        <w:tc>
          <w:tcPr>
            <w:tcW w:w="1351" w:type="dxa"/>
            <w:shd w:val="clear" w:color="auto" w:fill="FFFFFF"/>
            <w:tcMar>
              <w:top w:w="40" w:type="dxa"/>
              <w:left w:w="200" w:type="dxa"/>
              <w:bottom w:w="40" w:type="dxa"/>
              <w:right w:w="200" w:type="dxa"/>
            </w:tcMar>
            <w:vAlign w:val="center"/>
          </w:tcPr>
          <w:p w14:paraId="3378A6E8" w14:textId="77777777" w:rsidR="00E27A82" w:rsidRPr="00427750" w:rsidRDefault="00E27A82">
            <w:pPr>
              <w:jc w:val="center"/>
              <w:rPr>
                <w:rFonts w:ascii="Times New Roman" w:hAnsi="Times New Roman"/>
              </w:rPr>
            </w:pPr>
            <w:r w:rsidRPr="00427750">
              <w:rPr>
                <w:rFonts w:ascii="Times New Roman" w:hAnsi="Times New Roman"/>
                <w:szCs w:val="22"/>
              </w:rPr>
              <w:t>24,0000</w:t>
            </w:r>
          </w:p>
        </w:tc>
        <w:tc>
          <w:tcPr>
            <w:tcW w:w="2131" w:type="dxa"/>
            <w:shd w:val="clear" w:color="auto" w:fill="FFFFFF"/>
            <w:tcMar>
              <w:top w:w="40" w:type="dxa"/>
              <w:left w:w="200" w:type="dxa"/>
              <w:bottom w:w="40" w:type="dxa"/>
              <w:right w:w="200" w:type="dxa"/>
            </w:tcMar>
            <w:vAlign w:val="center"/>
          </w:tcPr>
          <w:p w14:paraId="36A7E334" w14:textId="77777777" w:rsidR="00E27A82" w:rsidRPr="00427750" w:rsidRDefault="00E27A82">
            <w:pPr>
              <w:jc w:val="center"/>
              <w:rPr>
                <w:rFonts w:ascii="Times New Roman" w:hAnsi="Times New Roman"/>
              </w:rPr>
            </w:pPr>
            <w:r w:rsidRPr="00427750">
              <w:rPr>
                <w:rFonts w:ascii="Times New Roman" w:hAnsi="Times New Roman"/>
                <w:szCs w:val="22"/>
              </w:rPr>
              <w:t>0,8000</w:t>
            </w:r>
          </w:p>
        </w:tc>
        <w:tc>
          <w:tcPr>
            <w:tcW w:w="1225" w:type="dxa"/>
            <w:shd w:val="clear" w:color="auto" w:fill="FFFFFF"/>
            <w:tcMar>
              <w:top w:w="40" w:type="dxa"/>
              <w:left w:w="200" w:type="dxa"/>
              <w:bottom w:w="40" w:type="dxa"/>
              <w:right w:w="200" w:type="dxa"/>
            </w:tcMar>
            <w:vAlign w:val="center"/>
          </w:tcPr>
          <w:p w14:paraId="61C42252" w14:textId="77777777" w:rsidR="00E27A82" w:rsidRPr="00427750" w:rsidRDefault="00E27A82">
            <w:pPr>
              <w:jc w:val="center"/>
              <w:rPr>
                <w:rFonts w:ascii="Times New Roman" w:hAnsi="Times New Roman"/>
              </w:rPr>
            </w:pPr>
            <w:r w:rsidRPr="00427750">
              <w:rPr>
                <w:rFonts w:ascii="Times New Roman" w:hAnsi="Times New Roman"/>
                <w:szCs w:val="22"/>
              </w:rPr>
              <w:t>30,0000</w:t>
            </w:r>
          </w:p>
        </w:tc>
      </w:tr>
      <w:tr w:rsidR="00E27A82" w:rsidRPr="00427750" w14:paraId="47557E47" w14:textId="77777777" w:rsidTr="00E27A82">
        <w:trPr>
          <w:jc w:val="center"/>
        </w:trPr>
        <w:tc>
          <w:tcPr>
            <w:tcW w:w="610" w:type="dxa"/>
            <w:shd w:val="clear" w:color="auto" w:fill="FFFFFF"/>
            <w:tcMar>
              <w:top w:w="40" w:type="dxa"/>
              <w:left w:w="20" w:type="dxa"/>
              <w:bottom w:w="40" w:type="dxa"/>
              <w:right w:w="20" w:type="dxa"/>
            </w:tcMar>
            <w:vAlign w:val="center"/>
          </w:tcPr>
          <w:p w14:paraId="2100C814" w14:textId="77777777" w:rsidR="00E27A82" w:rsidRPr="00427750" w:rsidRDefault="00E27A82">
            <w:pPr>
              <w:jc w:val="center"/>
              <w:rPr>
                <w:rFonts w:ascii="Times New Roman" w:hAnsi="Times New Roman"/>
              </w:rPr>
            </w:pPr>
            <w:r w:rsidRPr="00427750">
              <w:rPr>
                <w:rFonts w:ascii="Times New Roman" w:hAnsi="Times New Roman"/>
                <w:szCs w:val="22"/>
              </w:rPr>
              <w:t>4</w:t>
            </w:r>
          </w:p>
        </w:tc>
        <w:tc>
          <w:tcPr>
            <w:tcW w:w="2778" w:type="dxa"/>
            <w:shd w:val="clear" w:color="auto" w:fill="FFFFFF"/>
            <w:tcMar>
              <w:top w:w="40" w:type="dxa"/>
              <w:left w:w="200" w:type="dxa"/>
              <w:bottom w:w="40" w:type="dxa"/>
              <w:right w:w="200" w:type="dxa"/>
            </w:tcMar>
            <w:vAlign w:val="center"/>
          </w:tcPr>
          <w:p w14:paraId="36087019" w14:textId="77777777" w:rsidR="00E27A82" w:rsidRPr="00427750" w:rsidRDefault="00E27A82">
            <w:pPr>
              <w:jc w:val="center"/>
              <w:rPr>
                <w:rFonts w:ascii="Times New Roman" w:hAnsi="Times New Roman"/>
              </w:rPr>
            </w:pPr>
            <w:r w:rsidRPr="00427750">
              <w:rPr>
                <w:rFonts w:ascii="Times New Roman" w:hAnsi="Times New Roman"/>
                <w:szCs w:val="22"/>
              </w:rPr>
              <w:t>Артезианская скважина, п. Тарутино, кв. Заводской, 22</w:t>
            </w:r>
          </w:p>
        </w:tc>
        <w:tc>
          <w:tcPr>
            <w:tcW w:w="1520" w:type="dxa"/>
            <w:shd w:val="clear" w:color="auto" w:fill="FFFFFF"/>
            <w:tcMar>
              <w:top w:w="40" w:type="dxa"/>
              <w:left w:w="200" w:type="dxa"/>
              <w:bottom w:w="40" w:type="dxa"/>
              <w:right w:w="200" w:type="dxa"/>
            </w:tcMar>
            <w:vAlign w:val="center"/>
          </w:tcPr>
          <w:p w14:paraId="7CC137D6" w14:textId="77777777" w:rsidR="00E27A82" w:rsidRPr="00427750" w:rsidRDefault="00E27A82">
            <w:pPr>
              <w:jc w:val="center"/>
              <w:rPr>
                <w:rFonts w:ascii="Times New Roman" w:hAnsi="Times New Roman"/>
              </w:rPr>
            </w:pPr>
            <w:r w:rsidRPr="00427750">
              <w:rPr>
                <w:rFonts w:ascii="Times New Roman" w:hAnsi="Times New Roman"/>
                <w:szCs w:val="22"/>
              </w:rPr>
              <w:t>п. Тарутино</w:t>
            </w:r>
          </w:p>
        </w:tc>
        <w:tc>
          <w:tcPr>
            <w:tcW w:w="1687" w:type="dxa"/>
            <w:shd w:val="clear" w:color="auto" w:fill="FFFFFF"/>
            <w:tcMar>
              <w:top w:w="40" w:type="dxa"/>
              <w:left w:w="200" w:type="dxa"/>
              <w:bottom w:w="40" w:type="dxa"/>
              <w:right w:w="200" w:type="dxa"/>
            </w:tcMar>
            <w:vAlign w:val="center"/>
          </w:tcPr>
          <w:p w14:paraId="1B87F4E5" w14:textId="77777777" w:rsidR="00E27A82" w:rsidRPr="00427750" w:rsidRDefault="00E27A82">
            <w:pPr>
              <w:jc w:val="center"/>
              <w:rPr>
                <w:rFonts w:ascii="Times New Roman" w:hAnsi="Times New Roman"/>
              </w:rPr>
            </w:pPr>
            <w:r w:rsidRPr="00427750">
              <w:rPr>
                <w:rFonts w:ascii="Times New Roman" w:hAnsi="Times New Roman"/>
                <w:szCs w:val="22"/>
              </w:rPr>
              <w:t>кв. Заводской, 22</w:t>
            </w:r>
          </w:p>
        </w:tc>
        <w:tc>
          <w:tcPr>
            <w:tcW w:w="1121" w:type="dxa"/>
            <w:shd w:val="clear" w:color="auto" w:fill="FFFFFF"/>
            <w:tcMar>
              <w:top w:w="40" w:type="dxa"/>
              <w:left w:w="200" w:type="dxa"/>
              <w:bottom w:w="40" w:type="dxa"/>
              <w:right w:w="200" w:type="dxa"/>
            </w:tcMar>
            <w:vAlign w:val="center"/>
          </w:tcPr>
          <w:p w14:paraId="49CABB40" w14:textId="77777777" w:rsidR="00E27A82" w:rsidRPr="00427750" w:rsidRDefault="00E27A82">
            <w:pPr>
              <w:jc w:val="center"/>
              <w:rPr>
                <w:rFonts w:ascii="Times New Roman" w:hAnsi="Times New Roman"/>
              </w:rPr>
            </w:pPr>
            <w:r w:rsidRPr="00427750">
              <w:rPr>
                <w:rFonts w:ascii="Times New Roman" w:hAnsi="Times New Roman"/>
                <w:szCs w:val="22"/>
              </w:rPr>
              <w:t>ЭЦВ 6-6,3-85</w:t>
            </w:r>
          </w:p>
        </w:tc>
        <w:tc>
          <w:tcPr>
            <w:tcW w:w="1351" w:type="dxa"/>
            <w:shd w:val="clear" w:color="auto" w:fill="FFFFFF"/>
            <w:tcMar>
              <w:top w:w="40" w:type="dxa"/>
              <w:left w:w="200" w:type="dxa"/>
              <w:bottom w:w="40" w:type="dxa"/>
              <w:right w:w="200" w:type="dxa"/>
            </w:tcMar>
            <w:vAlign w:val="center"/>
          </w:tcPr>
          <w:p w14:paraId="017E59B9" w14:textId="77777777" w:rsidR="00E27A82" w:rsidRPr="00427750" w:rsidRDefault="00E27A82">
            <w:pPr>
              <w:jc w:val="center"/>
              <w:rPr>
                <w:rFonts w:ascii="Times New Roman" w:hAnsi="Times New Roman"/>
              </w:rPr>
            </w:pPr>
            <w:r w:rsidRPr="00427750">
              <w:rPr>
                <w:rFonts w:ascii="Times New Roman" w:hAnsi="Times New Roman"/>
                <w:szCs w:val="22"/>
              </w:rPr>
              <w:t>24,0000</w:t>
            </w:r>
          </w:p>
        </w:tc>
        <w:tc>
          <w:tcPr>
            <w:tcW w:w="2131" w:type="dxa"/>
            <w:shd w:val="clear" w:color="auto" w:fill="FFFFFF"/>
            <w:tcMar>
              <w:top w:w="40" w:type="dxa"/>
              <w:left w:w="200" w:type="dxa"/>
              <w:bottom w:w="40" w:type="dxa"/>
              <w:right w:w="200" w:type="dxa"/>
            </w:tcMar>
            <w:vAlign w:val="center"/>
          </w:tcPr>
          <w:p w14:paraId="6744CF05" w14:textId="77777777" w:rsidR="00E27A82" w:rsidRPr="00427750" w:rsidRDefault="00E27A82">
            <w:pPr>
              <w:jc w:val="center"/>
              <w:rPr>
                <w:rFonts w:ascii="Times New Roman" w:hAnsi="Times New Roman"/>
              </w:rPr>
            </w:pPr>
            <w:r w:rsidRPr="00427750">
              <w:rPr>
                <w:rFonts w:ascii="Times New Roman" w:hAnsi="Times New Roman"/>
                <w:szCs w:val="22"/>
              </w:rPr>
              <w:t>6,3000</w:t>
            </w:r>
          </w:p>
        </w:tc>
        <w:tc>
          <w:tcPr>
            <w:tcW w:w="1225" w:type="dxa"/>
            <w:shd w:val="clear" w:color="auto" w:fill="FFFFFF"/>
            <w:tcMar>
              <w:top w:w="40" w:type="dxa"/>
              <w:left w:w="200" w:type="dxa"/>
              <w:bottom w:w="40" w:type="dxa"/>
              <w:right w:w="200" w:type="dxa"/>
            </w:tcMar>
            <w:vAlign w:val="center"/>
          </w:tcPr>
          <w:p w14:paraId="55C6D13A" w14:textId="77777777" w:rsidR="00E27A82" w:rsidRPr="00427750" w:rsidRDefault="00E27A82">
            <w:pPr>
              <w:jc w:val="center"/>
              <w:rPr>
                <w:rFonts w:ascii="Times New Roman" w:hAnsi="Times New Roman"/>
              </w:rPr>
            </w:pPr>
            <w:r w:rsidRPr="00427750">
              <w:rPr>
                <w:rFonts w:ascii="Times New Roman" w:hAnsi="Times New Roman"/>
                <w:szCs w:val="22"/>
              </w:rPr>
              <w:t>85,0000</w:t>
            </w:r>
          </w:p>
        </w:tc>
      </w:tr>
      <w:tr w:rsidR="00E27A82" w:rsidRPr="00427750" w14:paraId="20CA1DDC" w14:textId="77777777" w:rsidTr="00E27A82">
        <w:trPr>
          <w:jc w:val="center"/>
        </w:trPr>
        <w:tc>
          <w:tcPr>
            <w:tcW w:w="610" w:type="dxa"/>
            <w:shd w:val="clear" w:color="auto" w:fill="FFFFFF"/>
            <w:tcMar>
              <w:top w:w="40" w:type="dxa"/>
              <w:left w:w="20" w:type="dxa"/>
              <w:bottom w:w="40" w:type="dxa"/>
              <w:right w:w="20" w:type="dxa"/>
            </w:tcMar>
            <w:vAlign w:val="center"/>
          </w:tcPr>
          <w:p w14:paraId="35DA4C53" w14:textId="77777777" w:rsidR="00E27A82" w:rsidRPr="00427750" w:rsidRDefault="00E27A82">
            <w:pPr>
              <w:jc w:val="center"/>
              <w:rPr>
                <w:rFonts w:ascii="Times New Roman" w:hAnsi="Times New Roman"/>
              </w:rPr>
            </w:pPr>
            <w:r w:rsidRPr="00427750">
              <w:rPr>
                <w:rFonts w:ascii="Times New Roman" w:hAnsi="Times New Roman"/>
                <w:szCs w:val="22"/>
              </w:rPr>
              <w:t>5</w:t>
            </w:r>
          </w:p>
        </w:tc>
        <w:tc>
          <w:tcPr>
            <w:tcW w:w="2778" w:type="dxa"/>
            <w:shd w:val="clear" w:color="auto" w:fill="FFFFFF"/>
            <w:tcMar>
              <w:top w:w="40" w:type="dxa"/>
              <w:left w:w="200" w:type="dxa"/>
              <w:bottom w:w="40" w:type="dxa"/>
              <w:right w:w="200" w:type="dxa"/>
            </w:tcMar>
            <w:vAlign w:val="center"/>
          </w:tcPr>
          <w:p w14:paraId="12AEE086" w14:textId="77777777" w:rsidR="00E27A82" w:rsidRPr="00427750" w:rsidRDefault="00E27A82">
            <w:pPr>
              <w:jc w:val="center"/>
              <w:rPr>
                <w:rFonts w:ascii="Times New Roman" w:hAnsi="Times New Roman"/>
              </w:rPr>
            </w:pPr>
            <w:r w:rsidRPr="00427750">
              <w:rPr>
                <w:rFonts w:ascii="Times New Roman" w:hAnsi="Times New Roman"/>
                <w:szCs w:val="22"/>
              </w:rPr>
              <w:t>Артезианская скважина, д. Козловка, ул. Совхозная, 12Б</w:t>
            </w:r>
          </w:p>
        </w:tc>
        <w:tc>
          <w:tcPr>
            <w:tcW w:w="1520" w:type="dxa"/>
            <w:shd w:val="clear" w:color="auto" w:fill="FFFFFF"/>
            <w:tcMar>
              <w:top w:w="40" w:type="dxa"/>
              <w:left w:w="200" w:type="dxa"/>
              <w:bottom w:w="40" w:type="dxa"/>
              <w:right w:w="200" w:type="dxa"/>
            </w:tcMar>
            <w:vAlign w:val="center"/>
          </w:tcPr>
          <w:p w14:paraId="59E83C63" w14:textId="77777777" w:rsidR="00E27A82" w:rsidRPr="00427750" w:rsidRDefault="00E27A82">
            <w:pPr>
              <w:jc w:val="center"/>
              <w:rPr>
                <w:rFonts w:ascii="Times New Roman" w:hAnsi="Times New Roman"/>
              </w:rPr>
            </w:pPr>
            <w:r w:rsidRPr="00427750">
              <w:rPr>
                <w:rFonts w:ascii="Times New Roman" w:hAnsi="Times New Roman"/>
                <w:szCs w:val="22"/>
              </w:rPr>
              <w:t>д. Козловка</w:t>
            </w:r>
          </w:p>
        </w:tc>
        <w:tc>
          <w:tcPr>
            <w:tcW w:w="1687" w:type="dxa"/>
            <w:shd w:val="clear" w:color="auto" w:fill="FFFFFF"/>
            <w:tcMar>
              <w:top w:w="40" w:type="dxa"/>
              <w:left w:w="200" w:type="dxa"/>
              <w:bottom w:w="40" w:type="dxa"/>
              <w:right w:w="200" w:type="dxa"/>
            </w:tcMar>
            <w:vAlign w:val="center"/>
          </w:tcPr>
          <w:p w14:paraId="3D617549" w14:textId="77777777" w:rsidR="00E27A82" w:rsidRPr="00427750" w:rsidRDefault="00E27A82">
            <w:pPr>
              <w:jc w:val="center"/>
              <w:rPr>
                <w:rFonts w:ascii="Times New Roman" w:hAnsi="Times New Roman"/>
              </w:rPr>
            </w:pPr>
            <w:r w:rsidRPr="00427750">
              <w:rPr>
                <w:rFonts w:ascii="Times New Roman" w:hAnsi="Times New Roman"/>
                <w:szCs w:val="22"/>
              </w:rPr>
              <w:t>ул. Совхозная, 12Б</w:t>
            </w:r>
          </w:p>
        </w:tc>
        <w:tc>
          <w:tcPr>
            <w:tcW w:w="1121" w:type="dxa"/>
            <w:shd w:val="clear" w:color="auto" w:fill="FFFFFF"/>
            <w:tcMar>
              <w:top w:w="40" w:type="dxa"/>
              <w:left w:w="200" w:type="dxa"/>
              <w:bottom w:w="40" w:type="dxa"/>
              <w:right w:w="200" w:type="dxa"/>
            </w:tcMar>
            <w:vAlign w:val="center"/>
          </w:tcPr>
          <w:p w14:paraId="5EDD4AC2" w14:textId="77777777" w:rsidR="00E27A82" w:rsidRPr="00427750" w:rsidRDefault="00E27A82">
            <w:pPr>
              <w:jc w:val="center"/>
              <w:rPr>
                <w:rFonts w:ascii="Times New Roman" w:hAnsi="Times New Roman"/>
              </w:rPr>
            </w:pPr>
            <w:r w:rsidRPr="00427750">
              <w:rPr>
                <w:rFonts w:ascii="Times New Roman" w:hAnsi="Times New Roman"/>
                <w:szCs w:val="22"/>
              </w:rPr>
              <w:t>ЭЦВ 6-6,3-85</w:t>
            </w:r>
          </w:p>
        </w:tc>
        <w:tc>
          <w:tcPr>
            <w:tcW w:w="1351" w:type="dxa"/>
            <w:shd w:val="clear" w:color="auto" w:fill="FFFFFF"/>
            <w:tcMar>
              <w:top w:w="40" w:type="dxa"/>
              <w:left w:w="200" w:type="dxa"/>
              <w:bottom w:w="40" w:type="dxa"/>
              <w:right w:w="200" w:type="dxa"/>
            </w:tcMar>
            <w:vAlign w:val="center"/>
          </w:tcPr>
          <w:p w14:paraId="6A89DB20" w14:textId="77777777" w:rsidR="00E27A82" w:rsidRPr="00427750" w:rsidRDefault="00E27A82">
            <w:pPr>
              <w:jc w:val="center"/>
              <w:rPr>
                <w:rFonts w:ascii="Times New Roman" w:hAnsi="Times New Roman"/>
              </w:rPr>
            </w:pPr>
            <w:r w:rsidRPr="00427750">
              <w:rPr>
                <w:rFonts w:ascii="Times New Roman" w:hAnsi="Times New Roman"/>
                <w:szCs w:val="22"/>
              </w:rPr>
              <w:t>24,0000</w:t>
            </w:r>
          </w:p>
        </w:tc>
        <w:tc>
          <w:tcPr>
            <w:tcW w:w="2131" w:type="dxa"/>
            <w:shd w:val="clear" w:color="auto" w:fill="FFFFFF"/>
            <w:tcMar>
              <w:top w:w="40" w:type="dxa"/>
              <w:left w:w="200" w:type="dxa"/>
              <w:bottom w:w="40" w:type="dxa"/>
              <w:right w:w="200" w:type="dxa"/>
            </w:tcMar>
            <w:vAlign w:val="center"/>
          </w:tcPr>
          <w:p w14:paraId="45A854FC" w14:textId="77777777" w:rsidR="00E27A82" w:rsidRPr="00427750" w:rsidRDefault="00E27A82">
            <w:pPr>
              <w:jc w:val="center"/>
              <w:rPr>
                <w:rFonts w:ascii="Times New Roman" w:hAnsi="Times New Roman"/>
              </w:rPr>
            </w:pPr>
            <w:r w:rsidRPr="00427750">
              <w:rPr>
                <w:rFonts w:ascii="Times New Roman" w:hAnsi="Times New Roman"/>
                <w:szCs w:val="22"/>
              </w:rPr>
              <w:t>6,3000</w:t>
            </w:r>
          </w:p>
        </w:tc>
        <w:tc>
          <w:tcPr>
            <w:tcW w:w="1225" w:type="dxa"/>
            <w:shd w:val="clear" w:color="auto" w:fill="FFFFFF"/>
            <w:tcMar>
              <w:top w:w="40" w:type="dxa"/>
              <w:left w:w="200" w:type="dxa"/>
              <w:bottom w:w="40" w:type="dxa"/>
              <w:right w:w="200" w:type="dxa"/>
            </w:tcMar>
            <w:vAlign w:val="center"/>
          </w:tcPr>
          <w:p w14:paraId="65D112C6" w14:textId="77777777" w:rsidR="00E27A82" w:rsidRPr="00427750" w:rsidRDefault="00E27A82">
            <w:pPr>
              <w:jc w:val="center"/>
              <w:rPr>
                <w:rFonts w:ascii="Times New Roman" w:hAnsi="Times New Roman"/>
              </w:rPr>
            </w:pPr>
            <w:r w:rsidRPr="00427750">
              <w:rPr>
                <w:rFonts w:ascii="Times New Roman" w:hAnsi="Times New Roman"/>
                <w:szCs w:val="22"/>
              </w:rPr>
              <w:t>85,0000</w:t>
            </w:r>
          </w:p>
        </w:tc>
      </w:tr>
      <w:tr w:rsidR="00E27A82" w:rsidRPr="00427750" w14:paraId="6467009D" w14:textId="77777777" w:rsidTr="00E27A82">
        <w:trPr>
          <w:jc w:val="center"/>
        </w:trPr>
        <w:tc>
          <w:tcPr>
            <w:tcW w:w="610" w:type="dxa"/>
            <w:shd w:val="clear" w:color="auto" w:fill="FFFFFF"/>
            <w:tcMar>
              <w:top w:w="40" w:type="dxa"/>
              <w:left w:w="20" w:type="dxa"/>
              <w:bottom w:w="40" w:type="dxa"/>
              <w:right w:w="20" w:type="dxa"/>
            </w:tcMar>
            <w:vAlign w:val="center"/>
          </w:tcPr>
          <w:p w14:paraId="04E831EE" w14:textId="77777777" w:rsidR="00E27A82" w:rsidRPr="00427750" w:rsidRDefault="00E27A82">
            <w:pPr>
              <w:jc w:val="center"/>
              <w:rPr>
                <w:rFonts w:ascii="Times New Roman" w:hAnsi="Times New Roman"/>
              </w:rPr>
            </w:pPr>
            <w:r w:rsidRPr="00427750">
              <w:rPr>
                <w:rFonts w:ascii="Times New Roman" w:hAnsi="Times New Roman"/>
                <w:szCs w:val="22"/>
              </w:rPr>
              <w:t>6</w:t>
            </w:r>
          </w:p>
        </w:tc>
        <w:tc>
          <w:tcPr>
            <w:tcW w:w="2778" w:type="dxa"/>
            <w:shd w:val="clear" w:color="auto" w:fill="FFFFFF"/>
            <w:tcMar>
              <w:top w:w="40" w:type="dxa"/>
              <w:left w:w="200" w:type="dxa"/>
              <w:bottom w:w="40" w:type="dxa"/>
              <w:right w:w="200" w:type="dxa"/>
            </w:tcMar>
            <w:vAlign w:val="center"/>
          </w:tcPr>
          <w:p w14:paraId="5AD022FE" w14:textId="77777777" w:rsidR="00E27A82" w:rsidRPr="00427750" w:rsidRDefault="00E27A82">
            <w:pPr>
              <w:jc w:val="center"/>
              <w:rPr>
                <w:rFonts w:ascii="Times New Roman" w:hAnsi="Times New Roman"/>
              </w:rPr>
            </w:pPr>
            <w:r w:rsidRPr="00427750">
              <w:rPr>
                <w:rFonts w:ascii="Times New Roman" w:hAnsi="Times New Roman"/>
                <w:szCs w:val="22"/>
              </w:rPr>
              <w:t>Артезианская скважина, с. Ольховка, ул. Партизанская 78А</w:t>
            </w:r>
          </w:p>
        </w:tc>
        <w:tc>
          <w:tcPr>
            <w:tcW w:w="1520" w:type="dxa"/>
            <w:shd w:val="clear" w:color="auto" w:fill="FFFFFF"/>
            <w:tcMar>
              <w:top w:w="40" w:type="dxa"/>
              <w:left w:w="200" w:type="dxa"/>
              <w:bottom w:w="40" w:type="dxa"/>
              <w:right w:w="200" w:type="dxa"/>
            </w:tcMar>
            <w:vAlign w:val="center"/>
          </w:tcPr>
          <w:p w14:paraId="7DDB5890" w14:textId="77777777" w:rsidR="00E27A82" w:rsidRPr="00427750" w:rsidRDefault="00E27A82">
            <w:pPr>
              <w:jc w:val="center"/>
              <w:rPr>
                <w:rFonts w:ascii="Times New Roman" w:hAnsi="Times New Roman"/>
              </w:rPr>
            </w:pPr>
            <w:r w:rsidRPr="00427750">
              <w:rPr>
                <w:rFonts w:ascii="Times New Roman" w:hAnsi="Times New Roman"/>
                <w:szCs w:val="22"/>
              </w:rPr>
              <w:t>с. Ольховка</w:t>
            </w:r>
          </w:p>
        </w:tc>
        <w:tc>
          <w:tcPr>
            <w:tcW w:w="1687" w:type="dxa"/>
            <w:shd w:val="clear" w:color="auto" w:fill="FFFFFF"/>
            <w:tcMar>
              <w:top w:w="40" w:type="dxa"/>
              <w:left w:w="200" w:type="dxa"/>
              <w:bottom w:w="40" w:type="dxa"/>
              <w:right w:w="200" w:type="dxa"/>
            </w:tcMar>
            <w:vAlign w:val="center"/>
          </w:tcPr>
          <w:p w14:paraId="62E19AE6" w14:textId="77777777" w:rsidR="00E27A82" w:rsidRPr="00427750" w:rsidRDefault="00E27A82">
            <w:pPr>
              <w:jc w:val="center"/>
              <w:rPr>
                <w:rFonts w:ascii="Times New Roman" w:hAnsi="Times New Roman"/>
              </w:rPr>
            </w:pPr>
            <w:r w:rsidRPr="00427750">
              <w:rPr>
                <w:rFonts w:ascii="Times New Roman" w:hAnsi="Times New Roman"/>
                <w:szCs w:val="22"/>
              </w:rPr>
              <w:t>ул. Партизанская 78А</w:t>
            </w:r>
          </w:p>
        </w:tc>
        <w:tc>
          <w:tcPr>
            <w:tcW w:w="1121" w:type="dxa"/>
            <w:shd w:val="clear" w:color="auto" w:fill="FFFFFF"/>
            <w:tcMar>
              <w:top w:w="40" w:type="dxa"/>
              <w:left w:w="200" w:type="dxa"/>
              <w:bottom w:w="40" w:type="dxa"/>
              <w:right w:w="200" w:type="dxa"/>
            </w:tcMar>
            <w:vAlign w:val="center"/>
          </w:tcPr>
          <w:p w14:paraId="04005CE0" w14:textId="77777777" w:rsidR="00E27A82" w:rsidRPr="00427750" w:rsidRDefault="00E27A82">
            <w:pPr>
              <w:jc w:val="center"/>
              <w:rPr>
                <w:rFonts w:ascii="Times New Roman" w:hAnsi="Times New Roman"/>
              </w:rPr>
            </w:pPr>
            <w:r w:rsidRPr="00427750">
              <w:rPr>
                <w:rFonts w:ascii="Times New Roman" w:hAnsi="Times New Roman"/>
                <w:szCs w:val="22"/>
              </w:rPr>
              <w:t>ЭЦВ-6-6,3-120</w:t>
            </w:r>
          </w:p>
        </w:tc>
        <w:tc>
          <w:tcPr>
            <w:tcW w:w="1351" w:type="dxa"/>
            <w:shd w:val="clear" w:color="auto" w:fill="FFFFFF"/>
            <w:tcMar>
              <w:top w:w="40" w:type="dxa"/>
              <w:left w:w="200" w:type="dxa"/>
              <w:bottom w:w="40" w:type="dxa"/>
              <w:right w:w="200" w:type="dxa"/>
            </w:tcMar>
            <w:vAlign w:val="center"/>
          </w:tcPr>
          <w:p w14:paraId="1CF79F65" w14:textId="77777777" w:rsidR="00E27A82" w:rsidRPr="00427750" w:rsidRDefault="00E27A82">
            <w:pPr>
              <w:jc w:val="center"/>
              <w:rPr>
                <w:rFonts w:ascii="Times New Roman" w:hAnsi="Times New Roman"/>
              </w:rPr>
            </w:pPr>
            <w:r w:rsidRPr="00427750">
              <w:rPr>
                <w:rFonts w:ascii="Times New Roman" w:hAnsi="Times New Roman"/>
                <w:szCs w:val="22"/>
              </w:rPr>
              <w:t>24,0000</w:t>
            </w:r>
          </w:p>
        </w:tc>
        <w:tc>
          <w:tcPr>
            <w:tcW w:w="2131" w:type="dxa"/>
            <w:shd w:val="clear" w:color="auto" w:fill="FFFFFF"/>
            <w:tcMar>
              <w:top w:w="40" w:type="dxa"/>
              <w:left w:w="200" w:type="dxa"/>
              <w:bottom w:w="40" w:type="dxa"/>
              <w:right w:w="200" w:type="dxa"/>
            </w:tcMar>
            <w:vAlign w:val="center"/>
          </w:tcPr>
          <w:p w14:paraId="62AAAB00" w14:textId="77777777" w:rsidR="00E27A82" w:rsidRPr="00427750" w:rsidRDefault="00E27A82">
            <w:pPr>
              <w:jc w:val="center"/>
              <w:rPr>
                <w:rFonts w:ascii="Times New Roman" w:hAnsi="Times New Roman"/>
              </w:rPr>
            </w:pPr>
            <w:r w:rsidRPr="00427750">
              <w:rPr>
                <w:rFonts w:ascii="Times New Roman" w:hAnsi="Times New Roman"/>
                <w:szCs w:val="22"/>
              </w:rPr>
              <w:t>6,3000</w:t>
            </w:r>
          </w:p>
        </w:tc>
        <w:tc>
          <w:tcPr>
            <w:tcW w:w="1225" w:type="dxa"/>
            <w:shd w:val="clear" w:color="auto" w:fill="FFFFFF"/>
            <w:tcMar>
              <w:top w:w="40" w:type="dxa"/>
              <w:left w:w="200" w:type="dxa"/>
              <w:bottom w:w="40" w:type="dxa"/>
              <w:right w:w="200" w:type="dxa"/>
            </w:tcMar>
            <w:vAlign w:val="center"/>
          </w:tcPr>
          <w:p w14:paraId="486EF983" w14:textId="77777777" w:rsidR="00E27A82" w:rsidRPr="00427750" w:rsidRDefault="00E27A82">
            <w:pPr>
              <w:jc w:val="center"/>
              <w:rPr>
                <w:rFonts w:ascii="Times New Roman" w:hAnsi="Times New Roman"/>
              </w:rPr>
            </w:pPr>
            <w:r w:rsidRPr="00427750">
              <w:rPr>
                <w:rFonts w:ascii="Times New Roman" w:hAnsi="Times New Roman"/>
                <w:szCs w:val="22"/>
              </w:rPr>
              <w:t>120,0000</w:t>
            </w:r>
          </w:p>
        </w:tc>
      </w:tr>
      <w:tr w:rsidR="00E27A82" w:rsidRPr="00427750" w14:paraId="39D19113" w14:textId="77777777" w:rsidTr="00E27A82">
        <w:trPr>
          <w:jc w:val="center"/>
        </w:trPr>
        <w:tc>
          <w:tcPr>
            <w:tcW w:w="610" w:type="dxa"/>
            <w:shd w:val="clear" w:color="auto" w:fill="FFFFFF"/>
            <w:tcMar>
              <w:top w:w="40" w:type="dxa"/>
              <w:left w:w="20" w:type="dxa"/>
              <w:bottom w:w="40" w:type="dxa"/>
              <w:right w:w="20" w:type="dxa"/>
            </w:tcMar>
            <w:vAlign w:val="center"/>
          </w:tcPr>
          <w:p w14:paraId="5E8F61B2" w14:textId="77777777" w:rsidR="00E27A82" w:rsidRPr="00427750" w:rsidRDefault="00E27A82">
            <w:pPr>
              <w:jc w:val="center"/>
              <w:rPr>
                <w:rFonts w:ascii="Times New Roman" w:hAnsi="Times New Roman"/>
              </w:rPr>
            </w:pPr>
            <w:r w:rsidRPr="00427750">
              <w:rPr>
                <w:rFonts w:ascii="Times New Roman" w:hAnsi="Times New Roman"/>
                <w:szCs w:val="22"/>
              </w:rPr>
              <w:t>7</w:t>
            </w:r>
          </w:p>
        </w:tc>
        <w:tc>
          <w:tcPr>
            <w:tcW w:w="2778" w:type="dxa"/>
            <w:shd w:val="clear" w:color="auto" w:fill="FFFFFF"/>
            <w:tcMar>
              <w:top w:w="40" w:type="dxa"/>
              <w:left w:w="200" w:type="dxa"/>
              <w:bottom w:w="40" w:type="dxa"/>
              <w:right w:w="200" w:type="dxa"/>
            </w:tcMar>
            <w:vAlign w:val="center"/>
          </w:tcPr>
          <w:p w14:paraId="3DA3E1A0" w14:textId="77777777" w:rsidR="00E27A82" w:rsidRPr="00427750" w:rsidRDefault="00E27A82">
            <w:pPr>
              <w:jc w:val="center"/>
              <w:rPr>
                <w:rFonts w:ascii="Times New Roman" w:hAnsi="Times New Roman"/>
              </w:rPr>
            </w:pPr>
            <w:r w:rsidRPr="00427750">
              <w:rPr>
                <w:rFonts w:ascii="Times New Roman" w:hAnsi="Times New Roman"/>
                <w:szCs w:val="22"/>
              </w:rPr>
              <w:t>Артезианская скважина, с. Покровка, ул. Центральная, 24Б</w:t>
            </w:r>
          </w:p>
        </w:tc>
        <w:tc>
          <w:tcPr>
            <w:tcW w:w="1520" w:type="dxa"/>
            <w:shd w:val="clear" w:color="auto" w:fill="FFFFFF"/>
            <w:tcMar>
              <w:top w:w="40" w:type="dxa"/>
              <w:left w:w="200" w:type="dxa"/>
              <w:bottom w:w="40" w:type="dxa"/>
              <w:right w:w="200" w:type="dxa"/>
            </w:tcMar>
            <w:vAlign w:val="center"/>
          </w:tcPr>
          <w:p w14:paraId="5313898C" w14:textId="77777777" w:rsidR="00E27A82" w:rsidRPr="00427750" w:rsidRDefault="00E27A82">
            <w:pPr>
              <w:jc w:val="center"/>
              <w:rPr>
                <w:rFonts w:ascii="Times New Roman" w:hAnsi="Times New Roman"/>
              </w:rPr>
            </w:pPr>
            <w:r w:rsidRPr="00427750">
              <w:rPr>
                <w:rFonts w:ascii="Times New Roman" w:hAnsi="Times New Roman"/>
                <w:szCs w:val="22"/>
              </w:rPr>
              <w:t>с. Покровка</w:t>
            </w:r>
          </w:p>
        </w:tc>
        <w:tc>
          <w:tcPr>
            <w:tcW w:w="1687" w:type="dxa"/>
            <w:shd w:val="clear" w:color="auto" w:fill="FFFFFF"/>
            <w:tcMar>
              <w:top w:w="40" w:type="dxa"/>
              <w:left w:w="200" w:type="dxa"/>
              <w:bottom w:w="40" w:type="dxa"/>
              <w:right w:w="200" w:type="dxa"/>
            </w:tcMar>
            <w:vAlign w:val="center"/>
          </w:tcPr>
          <w:p w14:paraId="2F909235" w14:textId="77777777" w:rsidR="00E27A82" w:rsidRPr="00427750" w:rsidRDefault="00E27A82">
            <w:pPr>
              <w:jc w:val="center"/>
              <w:rPr>
                <w:rFonts w:ascii="Times New Roman" w:hAnsi="Times New Roman"/>
              </w:rPr>
            </w:pPr>
            <w:r w:rsidRPr="00427750">
              <w:rPr>
                <w:rFonts w:ascii="Times New Roman" w:hAnsi="Times New Roman"/>
                <w:szCs w:val="22"/>
              </w:rPr>
              <w:t>ул. Центральная, 24Б</w:t>
            </w:r>
          </w:p>
        </w:tc>
        <w:tc>
          <w:tcPr>
            <w:tcW w:w="1121" w:type="dxa"/>
            <w:shd w:val="clear" w:color="auto" w:fill="FFFFFF"/>
            <w:tcMar>
              <w:top w:w="40" w:type="dxa"/>
              <w:left w:w="200" w:type="dxa"/>
              <w:bottom w:w="40" w:type="dxa"/>
              <w:right w:w="200" w:type="dxa"/>
            </w:tcMar>
            <w:vAlign w:val="center"/>
          </w:tcPr>
          <w:p w14:paraId="5845C6A1" w14:textId="77777777" w:rsidR="00E27A82" w:rsidRPr="00427750" w:rsidRDefault="00E27A82">
            <w:pPr>
              <w:jc w:val="center"/>
              <w:rPr>
                <w:rFonts w:ascii="Times New Roman" w:hAnsi="Times New Roman"/>
              </w:rPr>
            </w:pPr>
            <w:r w:rsidRPr="00427750">
              <w:rPr>
                <w:rFonts w:ascii="Times New Roman" w:hAnsi="Times New Roman"/>
                <w:szCs w:val="22"/>
              </w:rPr>
              <w:t>ЭЦВ-6-6,3-100</w:t>
            </w:r>
          </w:p>
        </w:tc>
        <w:tc>
          <w:tcPr>
            <w:tcW w:w="1351" w:type="dxa"/>
            <w:shd w:val="clear" w:color="auto" w:fill="FFFFFF"/>
            <w:tcMar>
              <w:top w:w="40" w:type="dxa"/>
              <w:left w:w="200" w:type="dxa"/>
              <w:bottom w:w="40" w:type="dxa"/>
              <w:right w:w="200" w:type="dxa"/>
            </w:tcMar>
            <w:vAlign w:val="center"/>
          </w:tcPr>
          <w:p w14:paraId="07E2045B" w14:textId="77777777" w:rsidR="00E27A82" w:rsidRPr="00427750" w:rsidRDefault="00E27A82">
            <w:pPr>
              <w:jc w:val="center"/>
              <w:rPr>
                <w:rFonts w:ascii="Times New Roman" w:hAnsi="Times New Roman"/>
              </w:rPr>
            </w:pPr>
            <w:r w:rsidRPr="00427750">
              <w:rPr>
                <w:rFonts w:ascii="Times New Roman" w:hAnsi="Times New Roman"/>
                <w:szCs w:val="22"/>
              </w:rPr>
              <w:t>24,0000</w:t>
            </w:r>
          </w:p>
        </w:tc>
        <w:tc>
          <w:tcPr>
            <w:tcW w:w="2131" w:type="dxa"/>
            <w:shd w:val="clear" w:color="auto" w:fill="FFFFFF"/>
            <w:tcMar>
              <w:top w:w="40" w:type="dxa"/>
              <w:left w:w="200" w:type="dxa"/>
              <w:bottom w:w="40" w:type="dxa"/>
              <w:right w:w="200" w:type="dxa"/>
            </w:tcMar>
            <w:vAlign w:val="center"/>
          </w:tcPr>
          <w:p w14:paraId="04CDBFD3" w14:textId="77777777" w:rsidR="00E27A82" w:rsidRPr="00427750" w:rsidRDefault="00E27A82">
            <w:pPr>
              <w:jc w:val="center"/>
              <w:rPr>
                <w:rFonts w:ascii="Times New Roman" w:hAnsi="Times New Roman"/>
              </w:rPr>
            </w:pPr>
            <w:r w:rsidRPr="00427750">
              <w:rPr>
                <w:rFonts w:ascii="Times New Roman" w:hAnsi="Times New Roman"/>
                <w:szCs w:val="22"/>
              </w:rPr>
              <w:t>6,3000</w:t>
            </w:r>
          </w:p>
        </w:tc>
        <w:tc>
          <w:tcPr>
            <w:tcW w:w="1225" w:type="dxa"/>
            <w:shd w:val="clear" w:color="auto" w:fill="FFFFFF"/>
            <w:tcMar>
              <w:top w:w="40" w:type="dxa"/>
              <w:left w:w="200" w:type="dxa"/>
              <w:bottom w:w="40" w:type="dxa"/>
              <w:right w:w="200" w:type="dxa"/>
            </w:tcMar>
            <w:vAlign w:val="center"/>
          </w:tcPr>
          <w:p w14:paraId="6444ADEF" w14:textId="77777777" w:rsidR="00E27A82" w:rsidRPr="00427750" w:rsidRDefault="00E27A82">
            <w:pPr>
              <w:jc w:val="center"/>
              <w:rPr>
                <w:rFonts w:ascii="Times New Roman" w:hAnsi="Times New Roman"/>
              </w:rPr>
            </w:pPr>
            <w:r w:rsidRPr="00427750">
              <w:rPr>
                <w:rFonts w:ascii="Times New Roman" w:hAnsi="Times New Roman"/>
                <w:szCs w:val="22"/>
              </w:rPr>
              <w:t>120,0000</w:t>
            </w:r>
          </w:p>
        </w:tc>
      </w:tr>
    </w:tbl>
    <w:p w14:paraId="37B76B48" w14:textId="77777777" w:rsidR="0009264E" w:rsidRPr="00427750" w:rsidRDefault="0009264E">
      <w:pPr>
        <w:rPr>
          <w:rFonts w:ascii="Times New Roman" w:hAnsi="Times New Roman"/>
        </w:rPr>
        <w:sectPr w:rsidR="0009264E" w:rsidRPr="00427750" w:rsidSect="00930250">
          <w:pgSz w:w="16838" w:h="11906" w:orient="landscape"/>
          <w:pgMar w:top="743" w:right="849" w:bottom="856" w:left="1418" w:header="709" w:footer="709" w:gutter="0"/>
          <w:cols w:space="708"/>
          <w:titlePg/>
          <w:docGrid w:linePitch="360"/>
        </w:sectPr>
      </w:pPr>
    </w:p>
    <w:p w14:paraId="129B79C8" w14:textId="77777777" w:rsidR="00BA091E" w:rsidRPr="00427750" w:rsidRDefault="00714242" w:rsidP="00714242">
      <w:pPr>
        <w:pStyle w:val="3TimesNewRoman14"/>
        <w:numPr>
          <w:ilvl w:val="0"/>
          <w:numId w:val="0"/>
        </w:numPr>
        <w:ind w:left="1224" w:hanging="504"/>
      </w:pPr>
      <w:bookmarkStart w:id="29" w:name="_Toc88831157"/>
      <w:bookmarkStart w:id="30" w:name="_Toc104808748"/>
      <w:r w:rsidRPr="00427750">
        <w:lastRenderedPageBreak/>
        <w:t xml:space="preserve">1.1.4.2. </w:t>
      </w:r>
      <w:r w:rsidR="00BA091E" w:rsidRPr="00427750">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29"/>
      <w:bookmarkEnd w:id="30"/>
    </w:p>
    <w:p w14:paraId="719BB237" w14:textId="77777777" w:rsidR="0071488C" w:rsidRPr="00427750" w:rsidRDefault="00601B89" w:rsidP="00D012F1">
      <w:pPr>
        <w:pStyle w:val="TableParagraph"/>
        <w:spacing w:before="115" w:line="276" w:lineRule="auto"/>
        <w:ind w:right="335" w:firstLine="709"/>
        <w:jc w:val="both"/>
        <w:rPr>
          <w:rFonts w:ascii="Times New Roman" w:eastAsia="Times New Roman" w:hAnsi="Times New Roman" w:cs="Times New Roman"/>
          <w:spacing w:val="-1"/>
          <w:sz w:val="24"/>
          <w:szCs w:val="24"/>
          <w:lang w:val="ru-RU"/>
        </w:rPr>
      </w:pPr>
      <w:r w:rsidRPr="00427750">
        <w:rPr>
          <w:rFonts w:ascii="Times New Roman" w:eastAsia="Times New Roman" w:hAnsi="Times New Roman" w:cs="Times New Roman"/>
          <w:spacing w:val="-1"/>
          <w:sz w:val="24"/>
          <w:szCs w:val="24"/>
          <w:lang w:val="ru-RU"/>
        </w:rPr>
        <w:t>Вода, подаваемая в водопроводную сеть, должна соответствовать СанПиН</w:t>
      </w:r>
      <w:r w:rsidR="005066E7" w:rsidRPr="00427750">
        <w:rPr>
          <w:rFonts w:ascii="Times New Roman" w:eastAsia="Times New Roman" w:hAnsi="Times New Roman" w:cs="Times New Roman"/>
          <w:spacing w:val="-1"/>
          <w:sz w:val="24"/>
          <w:szCs w:val="24"/>
          <w:lang w:val="ru-RU"/>
        </w:rPr>
        <w:t xml:space="preserve"> 2.1.4.3684-21» Санитарно-</w:t>
      </w:r>
      <w:r w:rsidR="00687FEA" w:rsidRPr="00427750">
        <w:rPr>
          <w:rFonts w:ascii="Times New Roman" w:eastAsia="Times New Roman" w:hAnsi="Times New Roman" w:cs="Times New Roman"/>
          <w:spacing w:val="-1"/>
          <w:sz w:val="24"/>
          <w:szCs w:val="24"/>
          <w:lang w:val="ru-RU"/>
        </w:rPr>
        <w:t>эпидемиологические</w:t>
      </w:r>
      <w:r w:rsidR="005066E7" w:rsidRPr="00427750">
        <w:rPr>
          <w:rFonts w:ascii="Times New Roman" w:eastAsia="Times New Roman" w:hAnsi="Times New Roman" w:cs="Times New Roman"/>
          <w:spacing w:val="-1"/>
          <w:sz w:val="24"/>
          <w:szCs w:val="24"/>
          <w:lang w:val="ru-RU"/>
        </w:rPr>
        <w:t xml:space="preserve"> требования к содержанию территорий городских и сельских поселений, к водным объектам, питьевой воде и питьевому вод</w:t>
      </w:r>
      <w:r w:rsidR="00687FEA" w:rsidRPr="00427750">
        <w:rPr>
          <w:rFonts w:ascii="Times New Roman" w:eastAsia="Times New Roman" w:hAnsi="Times New Roman" w:cs="Times New Roman"/>
          <w:spacing w:val="-1"/>
          <w:sz w:val="24"/>
          <w:szCs w:val="24"/>
          <w:lang w:val="ru-RU"/>
        </w:rPr>
        <w:t>оснабжению, атмосферному воздуху</w:t>
      </w:r>
      <w:r w:rsidR="005066E7" w:rsidRPr="00427750">
        <w:rPr>
          <w:rFonts w:ascii="Times New Roman" w:eastAsia="Times New Roman" w:hAnsi="Times New Roman" w:cs="Times New Roman"/>
          <w:spacing w:val="-1"/>
          <w:sz w:val="24"/>
          <w:szCs w:val="24"/>
          <w:lang w:val="ru-RU"/>
        </w:rPr>
        <w:t>, почвам, жилым помещениям, эксплуатации производственных, общественных помещений, организации и проведению санитарно-противоэпидемических (</w:t>
      </w:r>
      <w:r w:rsidR="00687FEA" w:rsidRPr="00427750">
        <w:rPr>
          <w:rFonts w:ascii="Times New Roman" w:eastAsia="Times New Roman" w:hAnsi="Times New Roman" w:cs="Times New Roman"/>
          <w:spacing w:val="-1"/>
          <w:sz w:val="24"/>
          <w:szCs w:val="24"/>
          <w:lang w:val="ru-RU"/>
        </w:rPr>
        <w:t>профилактических</w:t>
      </w:r>
      <w:r w:rsidR="005066E7" w:rsidRPr="00427750">
        <w:rPr>
          <w:rFonts w:ascii="Times New Roman" w:eastAsia="Times New Roman" w:hAnsi="Times New Roman" w:cs="Times New Roman"/>
          <w:spacing w:val="-1"/>
          <w:sz w:val="24"/>
          <w:szCs w:val="24"/>
          <w:lang w:val="ru-RU"/>
        </w:rPr>
        <w:t xml:space="preserve">) мероприятий» и СанПиН 2.1.4.3685-21 </w:t>
      </w:r>
      <w:r w:rsidR="005066E7" w:rsidRPr="00427750">
        <w:rPr>
          <w:rFonts w:ascii="Times New Roman" w:eastAsia="Times New Roman" w:hAnsi="Times New Roman" w:cs="Times New Roman"/>
          <w:spacing w:val="-1"/>
          <w:lang w:val="ru-RU"/>
        </w:rPr>
        <w:t xml:space="preserve"> </w:t>
      </w:r>
      <w:r w:rsidR="005066E7" w:rsidRPr="00427750">
        <w:rPr>
          <w:rFonts w:ascii="Times New Roman" w:eastAsia="Times New Roman" w:hAnsi="Times New Roman" w:cs="Times New Roman"/>
          <w:spacing w:val="-1"/>
          <w:sz w:val="24"/>
          <w:szCs w:val="24"/>
          <w:lang w:val="ru-RU"/>
        </w:rPr>
        <w:t xml:space="preserve">«Гигиенические нормативы и требования к обеспечению безопасности и (или) безвредности для человека факторов обитания среды». </w:t>
      </w:r>
      <w:r w:rsidRPr="00427750">
        <w:rPr>
          <w:rFonts w:ascii="Times New Roman" w:eastAsia="Times New Roman" w:hAnsi="Times New Roman" w:cs="Times New Roman"/>
          <w:spacing w:val="-1"/>
          <w:sz w:val="24"/>
          <w:szCs w:val="24"/>
          <w:lang w:val="ru-RU"/>
        </w:rPr>
        <w:t>Необходимость обеззараживания подземных вод определяется органами санитарно-эпидемиологической службы.</w:t>
      </w:r>
    </w:p>
    <w:p w14:paraId="7D10C989" w14:textId="2822F128" w:rsidR="00930250" w:rsidRPr="00D012F1" w:rsidRDefault="00D012F1" w:rsidP="00D012F1">
      <w:pPr>
        <w:pStyle w:val="TableParagraph"/>
        <w:spacing w:before="115" w:line="276" w:lineRule="auto"/>
        <w:ind w:right="335" w:firstLine="709"/>
        <w:jc w:val="both"/>
        <w:rPr>
          <w:rFonts w:ascii="Times New Roman" w:eastAsia="Times New Roman" w:hAnsi="Times New Roman" w:cs="Times New Roman"/>
          <w:spacing w:val="-1"/>
          <w:sz w:val="24"/>
          <w:szCs w:val="24"/>
          <w:lang w:val="ru-RU"/>
        </w:rPr>
      </w:pPr>
      <w:r>
        <w:rPr>
          <w:rFonts w:ascii="Times New Roman" w:eastAsia="Times New Roman" w:hAnsi="Times New Roman" w:cs="Times New Roman"/>
          <w:spacing w:val="-1"/>
          <w:sz w:val="24"/>
          <w:szCs w:val="24"/>
          <w:lang w:val="ru-RU"/>
        </w:rPr>
        <w:t>В п. Тарутино ф</w:t>
      </w:r>
      <w:r w:rsidRPr="00D012F1">
        <w:rPr>
          <w:rFonts w:ascii="Times New Roman" w:eastAsia="Times New Roman" w:hAnsi="Times New Roman" w:cs="Times New Roman"/>
          <w:spacing w:val="-1"/>
          <w:sz w:val="24"/>
          <w:szCs w:val="24"/>
          <w:lang w:val="ru-RU"/>
        </w:rPr>
        <w:t>ильтровальная станция очистки воды для подземного водозабора в мобильном перевозимом здании</w:t>
      </w:r>
      <w:r>
        <w:rPr>
          <w:rFonts w:ascii="Times New Roman" w:eastAsia="Times New Roman" w:hAnsi="Times New Roman" w:cs="Times New Roman"/>
          <w:spacing w:val="-1"/>
          <w:sz w:val="24"/>
          <w:szCs w:val="24"/>
          <w:lang w:val="ru-RU"/>
        </w:rPr>
        <w:t xml:space="preserve"> расположена на ул. квартал Заводской. Производительность данной станции составляет 6,5 м</w:t>
      </w:r>
      <w:r w:rsidRPr="00D012F1">
        <w:rPr>
          <w:rFonts w:ascii="Times New Roman" w:eastAsia="Times New Roman" w:hAnsi="Times New Roman" w:cs="Times New Roman"/>
          <w:spacing w:val="-1"/>
          <w:sz w:val="24"/>
          <w:szCs w:val="24"/>
          <w:lang w:val="ru-RU"/>
        </w:rPr>
        <w:t>3</w:t>
      </w:r>
      <w:r>
        <w:rPr>
          <w:rFonts w:ascii="Times New Roman" w:eastAsia="Times New Roman" w:hAnsi="Times New Roman" w:cs="Times New Roman"/>
          <w:spacing w:val="-1"/>
          <w:sz w:val="24"/>
          <w:szCs w:val="24"/>
          <w:lang w:val="ru-RU"/>
        </w:rPr>
        <w:t>/час. Методом очистки воды является</w:t>
      </w:r>
      <w:r w:rsidRPr="00D012F1">
        <w:rPr>
          <w:rFonts w:ascii="Times New Roman" w:eastAsia="Times New Roman" w:hAnsi="Times New Roman" w:cs="Times New Roman"/>
          <w:spacing w:val="-1"/>
          <w:sz w:val="24"/>
          <w:szCs w:val="24"/>
          <w:lang w:val="ru-RU"/>
        </w:rPr>
        <w:t xml:space="preserve"> </w:t>
      </w:r>
      <w:r>
        <w:rPr>
          <w:rFonts w:ascii="Times New Roman" w:eastAsia="Times New Roman" w:hAnsi="Times New Roman" w:cs="Times New Roman"/>
          <w:spacing w:val="-1"/>
          <w:sz w:val="24"/>
          <w:szCs w:val="24"/>
          <w:lang w:val="ru-RU"/>
        </w:rPr>
        <w:t>п</w:t>
      </w:r>
      <w:r w:rsidRPr="00D012F1">
        <w:rPr>
          <w:rFonts w:ascii="Times New Roman" w:eastAsia="Times New Roman" w:hAnsi="Times New Roman" w:cs="Times New Roman"/>
          <w:spacing w:val="-1"/>
          <w:sz w:val="24"/>
          <w:szCs w:val="24"/>
          <w:lang w:val="ru-RU"/>
        </w:rPr>
        <w:t>редварительное аэрирование воды атмосферным воздухом с последующим напорным фильтрованием на загрузке, не требующей для регенерации применения каких-либо реагентов</w:t>
      </w:r>
      <w:r>
        <w:rPr>
          <w:rFonts w:ascii="Times New Roman" w:eastAsia="Times New Roman" w:hAnsi="Times New Roman" w:cs="Times New Roman"/>
          <w:spacing w:val="-1"/>
          <w:sz w:val="24"/>
          <w:szCs w:val="24"/>
          <w:lang w:val="ru-RU"/>
        </w:rPr>
        <w:t>. На сегодняшний день станция очистки вод находится в нерабочем состоянии, необходимо обследование специализированной организацией.</w:t>
      </w:r>
    </w:p>
    <w:p w14:paraId="081079CB" w14:textId="77777777" w:rsidR="0009264E" w:rsidRPr="00427750" w:rsidRDefault="0009264E">
      <w:pPr>
        <w:rPr>
          <w:rFonts w:ascii="Times New Roman" w:hAnsi="Times New Roman"/>
        </w:rPr>
      </w:pPr>
    </w:p>
    <w:p w14:paraId="7B1D1F4F" w14:textId="77777777" w:rsidR="001157A7" w:rsidRPr="00427750" w:rsidRDefault="00714242" w:rsidP="00930250">
      <w:pPr>
        <w:pStyle w:val="3TimesNewRoman14"/>
        <w:numPr>
          <w:ilvl w:val="0"/>
          <w:numId w:val="0"/>
        </w:numPr>
        <w:ind w:left="1224" w:hanging="504"/>
      </w:pPr>
      <w:bookmarkStart w:id="31" w:name="_Toc88831158"/>
      <w:bookmarkStart w:id="32" w:name="_Toc104808749"/>
      <w:r w:rsidRPr="00427750">
        <w:t xml:space="preserve">1.1.4.3. </w:t>
      </w:r>
      <w:bookmarkStart w:id="33" w:name="OLE_LINK110"/>
      <w:bookmarkStart w:id="34" w:name="OLE_LINK111"/>
      <w:r w:rsidR="00FE289D" w:rsidRPr="00427750">
        <w:t xml:space="preserve">Описание состояния и функционирования существующих насосных </w:t>
      </w:r>
      <w:bookmarkEnd w:id="33"/>
      <w:bookmarkEnd w:id="34"/>
      <w:r w:rsidR="00FE289D" w:rsidRPr="00427750">
        <w:t>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31"/>
      <w:bookmarkEnd w:id="32"/>
    </w:p>
    <w:p w14:paraId="27470D3E" w14:textId="77777777" w:rsidR="00930250" w:rsidRPr="00427750" w:rsidRDefault="00930250" w:rsidP="00930250">
      <w:pPr>
        <w:pStyle w:val="a8"/>
        <w:spacing w:line="276" w:lineRule="auto"/>
        <w:ind w:left="142" w:firstLine="567"/>
        <w:jc w:val="both"/>
        <w:rPr>
          <w:rFonts w:ascii="Times New Roman" w:eastAsia="Arial Unicode MS" w:hAnsi="Times New Roman"/>
          <w:sz w:val="24"/>
          <w:szCs w:val="24"/>
        </w:rPr>
      </w:pPr>
      <w:r w:rsidRPr="00427750">
        <w:rPr>
          <w:rFonts w:ascii="Times New Roman" w:hAnsi="Times New Roman"/>
          <w:sz w:val="24"/>
          <w:szCs w:val="24"/>
        </w:rPr>
        <w:t xml:space="preserve">На территории </w:t>
      </w:r>
      <w:r w:rsidR="00E62EDB">
        <w:rPr>
          <w:rFonts w:ascii="Times New Roman" w:hAnsi="Times New Roman"/>
          <w:sz w:val="24"/>
          <w:szCs w:val="24"/>
        </w:rPr>
        <w:t xml:space="preserve">МО </w:t>
      </w:r>
      <w:r w:rsidRPr="00427750">
        <w:rPr>
          <w:rFonts w:ascii="Times New Roman" w:hAnsi="Times New Roman"/>
          <w:sz w:val="24"/>
          <w:szCs w:val="24"/>
        </w:rPr>
        <w:t>Тарутинский сельсовет водоснабжение осуществляется подземной водой из артезианских скважин. В составе водозаборных узлов используются насосы марки ЭЦВ</w:t>
      </w:r>
      <w:r w:rsidR="00E27A82" w:rsidRPr="00427750">
        <w:rPr>
          <w:rFonts w:ascii="Times New Roman" w:hAnsi="Times New Roman"/>
          <w:sz w:val="24"/>
          <w:szCs w:val="24"/>
        </w:rPr>
        <w:t>, БЦПЭ и Малыш</w:t>
      </w:r>
      <w:r w:rsidRPr="00427750">
        <w:rPr>
          <w:rFonts w:ascii="Times New Roman" w:hAnsi="Times New Roman"/>
          <w:sz w:val="24"/>
          <w:szCs w:val="24"/>
        </w:rPr>
        <w:t xml:space="preserve"> различной производительности.</w:t>
      </w:r>
    </w:p>
    <w:p w14:paraId="6BD3BA98" w14:textId="77777777" w:rsidR="006C252C" w:rsidRPr="00427750" w:rsidRDefault="006C252C" w:rsidP="00930250">
      <w:pPr>
        <w:pStyle w:val="TableParagraph"/>
        <w:spacing w:before="115" w:line="288" w:lineRule="auto"/>
        <w:ind w:left="142" w:right="335" w:firstLine="567"/>
        <w:jc w:val="both"/>
        <w:rPr>
          <w:rFonts w:ascii="Times New Roman" w:eastAsia="Times New Roman" w:hAnsi="Times New Roman" w:cs="Times New Roman"/>
          <w:spacing w:val="-1"/>
          <w:sz w:val="24"/>
          <w:szCs w:val="24"/>
          <w:lang w:val="ru-RU"/>
        </w:rPr>
      </w:pPr>
      <w:r w:rsidRPr="00427750">
        <w:rPr>
          <w:rFonts w:ascii="Times New Roman" w:eastAsia="Times New Roman" w:hAnsi="Times New Roman" w:cs="Times New Roman"/>
          <w:spacing w:val="-1"/>
          <w:sz w:val="24"/>
          <w:szCs w:val="24"/>
          <w:lang w:val="ru-RU"/>
        </w:rPr>
        <w:t>Оценка энергоэффективности системы водоснабжения, выраженная в удельных энергозатратах на куб. м поднимаемой воды (нормативный показатель 0,5 кВтч/м3).</w:t>
      </w:r>
    </w:p>
    <w:p w14:paraId="34AA4677" w14:textId="77777777" w:rsidR="0009264E" w:rsidRPr="00427750" w:rsidRDefault="00930250">
      <w:pPr>
        <w:spacing w:before="400" w:after="200"/>
        <w:rPr>
          <w:rFonts w:ascii="Times New Roman" w:hAnsi="Times New Roman"/>
        </w:rPr>
      </w:pPr>
      <w:bookmarkStart w:id="35" w:name="OLE_LINK135"/>
      <w:bookmarkStart w:id="36" w:name="OLE_LINK136"/>
      <w:bookmarkStart w:id="37" w:name="OLE_LINK137"/>
      <w:bookmarkEnd w:id="35"/>
      <w:bookmarkEnd w:id="36"/>
      <w:bookmarkEnd w:id="37"/>
      <w:r w:rsidRPr="00427750">
        <w:rPr>
          <w:rFonts w:ascii="Times New Roman" w:hAnsi="Times New Roman"/>
          <w:b/>
          <w:sz w:val="24"/>
        </w:rPr>
        <w:t>Таблица 1.1.4.3.1 - Оценка энергоэффективности системы водоснабжения</w:t>
      </w:r>
    </w:p>
    <w:tbl>
      <w:tblPr>
        <w:tblStyle w:val="a5"/>
        <w:tblW w:w="5000" w:type="pct"/>
        <w:jc w:val="center"/>
        <w:tblLook w:val="04A0" w:firstRow="1" w:lastRow="0" w:firstColumn="1" w:lastColumn="0" w:noHBand="0" w:noVBand="1"/>
      </w:tblPr>
      <w:tblGrid>
        <w:gridCol w:w="2018"/>
        <w:gridCol w:w="2018"/>
        <w:gridCol w:w="1337"/>
        <w:gridCol w:w="2008"/>
        <w:gridCol w:w="2658"/>
      </w:tblGrid>
      <w:tr w:rsidR="00EC7C49" w:rsidRPr="00427750" w14:paraId="2B842287" w14:textId="77777777" w:rsidTr="00A146A7">
        <w:trPr>
          <w:tblHeader/>
          <w:jc w:val="center"/>
        </w:trPr>
        <w:tc>
          <w:tcPr>
            <w:tcW w:w="1005" w:type="pct"/>
            <w:shd w:val="clear" w:color="auto" w:fill="F2F2F2"/>
            <w:tcMar>
              <w:top w:w="120" w:type="dxa"/>
              <w:left w:w="200" w:type="dxa"/>
              <w:bottom w:w="120" w:type="dxa"/>
              <w:right w:w="200" w:type="dxa"/>
            </w:tcMar>
            <w:vAlign w:val="center"/>
          </w:tcPr>
          <w:p w14:paraId="035E16C8" w14:textId="77777777" w:rsidR="00EC7C49" w:rsidRPr="00427750" w:rsidRDefault="00EC7C49" w:rsidP="00EC7C49">
            <w:pPr>
              <w:jc w:val="center"/>
              <w:rPr>
                <w:rFonts w:ascii="Times New Roman" w:hAnsi="Times New Roman"/>
              </w:rPr>
            </w:pPr>
            <w:r w:rsidRPr="00427750">
              <w:rPr>
                <w:rFonts w:ascii="Times New Roman" w:hAnsi="Times New Roman"/>
                <w:szCs w:val="22"/>
              </w:rPr>
              <w:t>Населенный пункт</w:t>
            </w:r>
          </w:p>
        </w:tc>
        <w:tc>
          <w:tcPr>
            <w:tcW w:w="1005" w:type="pct"/>
            <w:shd w:val="clear" w:color="auto" w:fill="F2F2F2"/>
            <w:tcMar>
              <w:top w:w="120" w:type="dxa"/>
              <w:left w:w="200" w:type="dxa"/>
              <w:bottom w:w="120" w:type="dxa"/>
              <w:right w:w="200" w:type="dxa"/>
            </w:tcMar>
            <w:vAlign w:val="center"/>
          </w:tcPr>
          <w:p w14:paraId="4B9C9813" w14:textId="77777777" w:rsidR="00EC7C49" w:rsidRPr="00427750" w:rsidRDefault="00EC7C49" w:rsidP="00EC7C49">
            <w:pPr>
              <w:jc w:val="center"/>
              <w:rPr>
                <w:rFonts w:ascii="Times New Roman" w:hAnsi="Times New Roman"/>
              </w:rPr>
            </w:pPr>
            <w:r w:rsidRPr="00427750">
              <w:rPr>
                <w:rFonts w:ascii="Times New Roman" w:hAnsi="Times New Roman"/>
                <w:szCs w:val="22"/>
              </w:rPr>
              <w:t>Источник</w:t>
            </w:r>
          </w:p>
        </w:tc>
        <w:tc>
          <w:tcPr>
            <w:tcW w:w="666" w:type="pct"/>
            <w:shd w:val="clear" w:color="auto" w:fill="F2F2F2"/>
            <w:tcMar>
              <w:top w:w="120" w:type="dxa"/>
              <w:left w:w="200" w:type="dxa"/>
              <w:bottom w:w="120" w:type="dxa"/>
              <w:right w:w="200" w:type="dxa"/>
            </w:tcMar>
            <w:vAlign w:val="center"/>
          </w:tcPr>
          <w:p w14:paraId="5182EB31" w14:textId="77777777" w:rsidR="00EC7C49" w:rsidRPr="00427750" w:rsidRDefault="00EC7C49" w:rsidP="00EC7C49">
            <w:pPr>
              <w:jc w:val="center"/>
              <w:rPr>
                <w:rFonts w:ascii="Times New Roman" w:hAnsi="Times New Roman"/>
              </w:rPr>
            </w:pPr>
            <w:r w:rsidRPr="00427750">
              <w:rPr>
                <w:rFonts w:ascii="Times New Roman" w:hAnsi="Times New Roman"/>
                <w:szCs w:val="22"/>
              </w:rPr>
              <w:t>Объем поднятой воды в 2021 г, тыс. м3/год</w:t>
            </w:r>
          </w:p>
        </w:tc>
        <w:tc>
          <w:tcPr>
            <w:tcW w:w="1000" w:type="pct"/>
            <w:shd w:val="clear" w:color="auto" w:fill="F2F2F2"/>
            <w:tcMar>
              <w:top w:w="120" w:type="dxa"/>
              <w:left w:w="200" w:type="dxa"/>
              <w:bottom w:w="120" w:type="dxa"/>
              <w:right w:w="200" w:type="dxa"/>
            </w:tcMar>
            <w:vAlign w:val="center"/>
          </w:tcPr>
          <w:p w14:paraId="26858BEC" w14:textId="77777777" w:rsidR="00EC7C49" w:rsidRPr="00427750" w:rsidRDefault="00EC7C49" w:rsidP="00EC7C49">
            <w:pPr>
              <w:jc w:val="center"/>
              <w:rPr>
                <w:rFonts w:ascii="Times New Roman" w:hAnsi="Times New Roman"/>
              </w:rPr>
            </w:pPr>
            <w:r w:rsidRPr="00427750">
              <w:rPr>
                <w:rFonts w:ascii="Times New Roman" w:hAnsi="Times New Roman"/>
                <w:szCs w:val="22"/>
              </w:rPr>
              <w:t>Объем потребленной электроэнергии, тыс.кВт*час</w:t>
            </w:r>
          </w:p>
        </w:tc>
        <w:tc>
          <w:tcPr>
            <w:tcW w:w="1324" w:type="pct"/>
            <w:shd w:val="clear" w:color="auto" w:fill="F2F2F2"/>
            <w:tcMar>
              <w:top w:w="120" w:type="dxa"/>
              <w:left w:w="200" w:type="dxa"/>
              <w:bottom w:w="120" w:type="dxa"/>
              <w:right w:w="200" w:type="dxa"/>
            </w:tcMar>
            <w:vAlign w:val="center"/>
          </w:tcPr>
          <w:p w14:paraId="6C559D65" w14:textId="77777777" w:rsidR="00EC7C49" w:rsidRPr="00427750" w:rsidRDefault="00EC7C49" w:rsidP="00EC7C49">
            <w:pPr>
              <w:jc w:val="center"/>
              <w:rPr>
                <w:rFonts w:ascii="Times New Roman" w:hAnsi="Times New Roman"/>
              </w:rPr>
            </w:pPr>
            <w:r w:rsidRPr="00427750">
              <w:rPr>
                <w:rFonts w:ascii="Times New Roman" w:hAnsi="Times New Roman"/>
                <w:szCs w:val="22"/>
              </w:rPr>
              <w:t>Энергоэффективность, кВтч/м3</w:t>
            </w:r>
          </w:p>
        </w:tc>
      </w:tr>
      <w:tr w:rsidR="00EC7C49" w:rsidRPr="00427750" w14:paraId="7F4F7E00" w14:textId="77777777" w:rsidTr="00EC7C49">
        <w:trPr>
          <w:jc w:val="center"/>
        </w:trPr>
        <w:tc>
          <w:tcPr>
            <w:tcW w:w="1005" w:type="pct"/>
            <w:vMerge w:val="restart"/>
            <w:shd w:val="clear" w:color="auto" w:fill="FFFFFF"/>
            <w:tcMar>
              <w:top w:w="40" w:type="dxa"/>
              <w:left w:w="200" w:type="dxa"/>
              <w:bottom w:w="40" w:type="dxa"/>
              <w:right w:w="200" w:type="dxa"/>
            </w:tcMar>
            <w:vAlign w:val="center"/>
          </w:tcPr>
          <w:p w14:paraId="072D722F" w14:textId="77777777" w:rsidR="00EC7C49" w:rsidRPr="00427750" w:rsidRDefault="00EC7C49" w:rsidP="00EC7C49">
            <w:pPr>
              <w:rPr>
                <w:rFonts w:ascii="Times New Roman" w:hAnsi="Times New Roman"/>
              </w:rPr>
            </w:pPr>
            <w:r w:rsidRPr="00427750">
              <w:rPr>
                <w:rFonts w:ascii="Times New Roman" w:hAnsi="Times New Roman"/>
                <w:szCs w:val="22"/>
              </w:rPr>
              <w:t>п. Тарутино</w:t>
            </w:r>
          </w:p>
        </w:tc>
        <w:tc>
          <w:tcPr>
            <w:tcW w:w="1005" w:type="pct"/>
            <w:shd w:val="clear" w:color="auto" w:fill="FFFFFF"/>
            <w:tcMar>
              <w:top w:w="40" w:type="dxa"/>
              <w:left w:w="200" w:type="dxa"/>
              <w:bottom w:w="40" w:type="dxa"/>
              <w:right w:w="200" w:type="dxa"/>
            </w:tcMar>
            <w:vAlign w:val="center"/>
          </w:tcPr>
          <w:p w14:paraId="75822015" w14:textId="77777777" w:rsidR="00EC7C49" w:rsidRPr="00427750" w:rsidRDefault="00EC7C49" w:rsidP="00EC7C49">
            <w:pPr>
              <w:jc w:val="center"/>
              <w:rPr>
                <w:rFonts w:ascii="Times New Roman" w:hAnsi="Times New Roman"/>
              </w:rPr>
            </w:pPr>
            <w:r w:rsidRPr="00427750">
              <w:rPr>
                <w:rFonts w:ascii="Times New Roman" w:hAnsi="Times New Roman"/>
                <w:szCs w:val="22"/>
              </w:rPr>
              <w:t>Артезианская скважина, п. Тарутино, ул. Новая, 9А</w:t>
            </w:r>
          </w:p>
        </w:tc>
        <w:tc>
          <w:tcPr>
            <w:tcW w:w="666" w:type="pct"/>
            <w:vMerge w:val="restart"/>
            <w:shd w:val="clear" w:color="auto" w:fill="FFFFFF"/>
            <w:tcMar>
              <w:top w:w="40" w:type="dxa"/>
              <w:left w:w="200" w:type="dxa"/>
              <w:bottom w:w="40" w:type="dxa"/>
              <w:right w:w="200" w:type="dxa"/>
            </w:tcMar>
            <w:vAlign w:val="center"/>
          </w:tcPr>
          <w:p w14:paraId="1C15A983" w14:textId="77777777" w:rsidR="00EC7C49" w:rsidRPr="00427750" w:rsidRDefault="00EC7C49" w:rsidP="00EC7C49">
            <w:pPr>
              <w:jc w:val="center"/>
              <w:rPr>
                <w:rFonts w:ascii="Times New Roman" w:hAnsi="Times New Roman"/>
              </w:rPr>
            </w:pPr>
            <w:r w:rsidRPr="00427750">
              <w:rPr>
                <w:rFonts w:ascii="Times New Roman" w:hAnsi="Times New Roman"/>
                <w:szCs w:val="22"/>
              </w:rPr>
              <w:t>19,5720</w:t>
            </w:r>
          </w:p>
        </w:tc>
        <w:tc>
          <w:tcPr>
            <w:tcW w:w="1000" w:type="pct"/>
            <w:vMerge w:val="restart"/>
            <w:shd w:val="clear" w:color="auto" w:fill="FFFFFF"/>
            <w:tcMar>
              <w:top w:w="40" w:type="dxa"/>
              <w:left w:w="200" w:type="dxa"/>
              <w:bottom w:w="40" w:type="dxa"/>
              <w:right w:w="200" w:type="dxa"/>
            </w:tcMar>
            <w:vAlign w:val="center"/>
          </w:tcPr>
          <w:p w14:paraId="0614BF04" w14:textId="77777777" w:rsidR="00EC7C49" w:rsidRPr="00427750" w:rsidRDefault="00EC7C49" w:rsidP="00EC7C49">
            <w:pPr>
              <w:jc w:val="center"/>
              <w:rPr>
                <w:rFonts w:ascii="Times New Roman" w:hAnsi="Times New Roman"/>
              </w:rPr>
            </w:pPr>
            <w:r w:rsidRPr="00427750">
              <w:rPr>
                <w:rFonts w:ascii="Times New Roman" w:hAnsi="Times New Roman"/>
              </w:rPr>
              <w:t>9,4</w:t>
            </w:r>
          </w:p>
        </w:tc>
        <w:tc>
          <w:tcPr>
            <w:tcW w:w="1324" w:type="pct"/>
            <w:vMerge w:val="restart"/>
            <w:shd w:val="clear" w:color="auto" w:fill="FFFFFF"/>
            <w:tcMar>
              <w:top w:w="40" w:type="dxa"/>
              <w:left w:w="200" w:type="dxa"/>
              <w:bottom w:w="40" w:type="dxa"/>
              <w:right w:w="200" w:type="dxa"/>
            </w:tcMar>
            <w:vAlign w:val="center"/>
          </w:tcPr>
          <w:p w14:paraId="64F0A74F" w14:textId="77777777" w:rsidR="00EC7C49" w:rsidRPr="00427750" w:rsidRDefault="00EC7C49" w:rsidP="00EC7C49">
            <w:pPr>
              <w:jc w:val="center"/>
              <w:rPr>
                <w:rFonts w:ascii="Times New Roman" w:hAnsi="Times New Roman"/>
              </w:rPr>
            </w:pPr>
            <w:r w:rsidRPr="00427750">
              <w:rPr>
                <w:rFonts w:ascii="Times New Roman" w:hAnsi="Times New Roman"/>
              </w:rPr>
              <w:t>0,44</w:t>
            </w:r>
          </w:p>
        </w:tc>
      </w:tr>
      <w:tr w:rsidR="00EC7C49" w:rsidRPr="00427750" w14:paraId="52300E82" w14:textId="77777777" w:rsidTr="00EC7C49">
        <w:trPr>
          <w:jc w:val="center"/>
        </w:trPr>
        <w:tc>
          <w:tcPr>
            <w:tcW w:w="1005" w:type="pct"/>
            <w:vMerge/>
          </w:tcPr>
          <w:p w14:paraId="27A1D351" w14:textId="77777777" w:rsidR="00EC7C49" w:rsidRPr="00427750" w:rsidRDefault="00EC7C49" w:rsidP="00EC7C49">
            <w:pPr>
              <w:rPr>
                <w:rFonts w:ascii="Times New Roman" w:hAnsi="Times New Roman"/>
              </w:rPr>
            </w:pPr>
          </w:p>
        </w:tc>
        <w:tc>
          <w:tcPr>
            <w:tcW w:w="1005" w:type="pct"/>
            <w:shd w:val="clear" w:color="auto" w:fill="FFFFFF"/>
            <w:tcMar>
              <w:top w:w="40" w:type="dxa"/>
              <w:left w:w="200" w:type="dxa"/>
              <w:bottom w:w="40" w:type="dxa"/>
              <w:right w:w="200" w:type="dxa"/>
            </w:tcMar>
            <w:vAlign w:val="center"/>
          </w:tcPr>
          <w:p w14:paraId="06349416" w14:textId="77777777" w:rsidR="00EC7C49" w:rsidRPr="00427750" w:rsidRDefault="00EC7C49" w:rsidP="00EC7C49">
            <w:pPr>
              <w:jc w:val="center"/>
              <w:rPr>
                <w:rFonts w:ascii="Times New Roman" w:hAnsi="Times New Roman"/>
              </w:rPr>
            </w:pPr>
            <w:r w:rsidRPr="00427750">
              <w:rPr>
                <w:rFonts w:ascii="Times New Roman" w:hAnsi="Times New Roman"/>
                <w:szCs w:val="22"/>
              </w:rPr>
              <w:t>Артезианская скважина, п. Тарутино, ул. Горная, 28</w:t>
            </w:r>
          </w:p>
        </w:tc>
        <w:tc>
          <w:tcPr>
            <w:tcW w:w="666" w:type="pct"/>
            <w:vMerge/>
            <w:shd w:val="clear" w:color="auto" w:fill="FFFFFF"/>
            <w:tcMar>
              <w:top w:w="40" w:type="dxa"/>
              <w:left w:w="200" w:type="dxa"/>
              <w:bottom w:w="40" w:type="dxa"/>
              <w:right w:w="200" w:type="dxa"/>
            </w:tcMar>
            <w:vAlign w:val="center"/>
          </w:tcPr>
          <w:p w14:paraId="2A21B250" w14:textId="77777777" w:rsidR="00EC7C49" w:rsidRPr="00427750" w:rsidRDefault="00EC7C49" w:rsidP="00EC7C49">
            <w:pPr>
              <w:jc w:val="center"/>
              <w:rPr>
                <w:rFonts w:ascii="Times New Roman" w:hAnsi="Times New Roman"/>
              </w:rPr>
            </w:pPr>
          </w:p>
        </w:tc>
        <w:tc>
          <w:tcPr>
            <w:tcW w:w="1000" w:type="pct"/>
            <w:vMerge/>
            <w:shd w:val="clear" w:color="auto" w:fill="FFFFFF"/>
            <w:tcMar>
              <w:top w:w="40" w:type="dxa"/>
              <w:left w:w="200" w:type="dxa"/>
              <w:bottom w:w="40" w:type="dxa"/>
              <w:right w:w="200" w:type="dxa"/>
            </w:tcMar>
            <w:vAlign w:val="center"/>
          </w:tcPr>
          <w:p w14:paraId="69C261E1" w14:textId="77777777" w:rsidR="00EC7C49" w:rsidRPr="00427750" w:rsidRDefault="00EC7C49" w:rsidP="00EC7C49">
            <w:pPr>
              <w:jc w:val="center"/>
              <w:rPr>
                <w:rFonts w:ascii="Times New Roman" w:hAnsi="Times New Roman"/>
              </w:rPr>
            </w:pPr>
          </w:p>
        </w:tc>
        <w:tc>
          <w:tcPr>
            <w:tcW w:w="1324" w:type="pct"/>
            <w:vMerge/>
            <w:shd w:val="clear" w:color="auto" w:fill="FFFFFF"/>
            <w:tcMar>
              <w:top w:w="40" w:type="dxa"/>
              <w:left w:w="200" w:type="dxa"/>
              <w:bottom w:w="40" w:type="dxa"/>
              <w:right w:w="200" w:type="dxa"/>
            </w:tcMar>
            <w:vAlign w:val="center"/>
          </w:tcPr>
          <w:p w14:paraId="6131E521" w14:textId="77777777" w:rsidR="00EC7C49" w:rsidRPr="00427750" w:rsidRDefault="00EC7C49" w:rsidP="00EC7C49">
            <w:pPr>
              <w:jc w:val="center"/>
              <w:rPr>
                <w:rFonts w:ascii="Times New Roman" w:hAnsi="Times New Roman"/>
              </w:rPr>
            </w:pPr>
          </w:p>
        </w:tc>
      </w:tr>
      <w:tr w:rsidR="00EC7C49" w:rsidRPr="00427750" w14:paraId="71341D66" w14:textId="77777777" w:rsidTr="00EC7C49">
        <w:trPr>
          <w:jc w:val="center"/>
        </w:trPr>
        <w:tc>
          <w:tcPr>
            <w:tcW w:w="1005" w:type="pct"/>
            <w:vMerge/>
          </w:tcPr>
          <w:p w14:paraId="18A9842B" w14:textId="77777777" w:rsidR="00EC7C49" w:rsidRPr="00427750" w:rsidRDefault="00EC7C49" w:rsidP="00EC7C49">
            <w:pPr>
              <w:rPr>
                <w:rFonts w:ascii="Times New Roman" w:hAnsi="Times New Roman"/>
              </w:rPr>
            </w:pPr>
          </w:p>
        </w:tc>
        <w:tc>
          <w:tcPr>
            <w:tcW w:w="1005" w:type="pct"/>
            <w:shd w:val="clear" w:color="auto" w:fill="FFFFFF"/>
            <w:tcMar>
              <w:top w:w="40" w:type="dxa"/>
              <w:left w:w="200" w:type="dxa"/>
              <w:bottom w:w="40" w:type="dxa"/>
              <w:right w:w="200" w:type="dxa"/>
            </w:tcMar>
            <w:vAlign w:val="center"/>
          </w:tcPr>
          <w:p w14:paraId="3A403186" w14:textId="77777777" w:rsidR="00EC7C49" w:rsidRPr="00427750" w:rsidRDefault="00EC7C49" w:rsidP="00EC7C49">
            <w:pPr>
              <w:jc w:val="center"/>
              <w:rPr>
                <w:rFonts w:ascii="Times New Roman" w:hAnsi="Times New Roman"/>
              </w:rPr>
            </w:pPr>
            <w:r w:rsidRPr="00427750">
              <w:rPr>
                <w:rFonts w:ascii="Times New Roman" w:hAnsi="Times New Roman"/>
                <w:szCs w:val="22"/>
              </w:rPr>
              <w:t>Артезианская скважина, п. Тарутино, кв. Заводской, 21</w:t>
            </w:r>
          </w:p>
        </w:tc>
        <w:tc>
          <w:tcPr>
            <w:tcW w:w="666" w:type="pct"/>
            <w:vMerge/>
            <w:shd w:val="clear" w:color="auto" w:fill="FFFFFF"/>
            <w:tcMar>
              <w:top w:w="40" w:type="dxa"/>
              <w:left w:w="200" w:type="dxa"/>
              <w:bottom w:w="40" w:type="dxa"/>
              <w:right w:w="200" w:type="dxa"/>
            </w:tcMar>
            <w:vAlign w:val="center"/>
          </w:tcPr>
          <w:p w14:paraId="4BB8BB98" w14:textId="77777777" w:rsidR="00EC7C49" w:rsidRPr="00427750" w:rsidRDefault="00EC7C49" w:rsidP="00EC7C49">
            <w:pPr>
              <w:jc w:val="center"/>
              <w:rPr>
                <w:rFonts w:ascii="Times New Roman" w:hAnsi="Times New Roman"/>
              </w:rPr>
            </w:pPr>
          </w:p>
        </w:tc>
        <w:tc>
          <w:tcPr>
            <w:tcW w:w="1000" w:type="pct"/>
            <w:vMerge/>
            <w:shd w:val="clear" w:color="auto" w:fill="FFFFFF"/>
            <w:tcMar>
              <w:top w:w="40" w:type="dxa"/>
              <w:left w:w="200" w:type="dxa"/>
              <w:bottom w:w="40" w:type="dxa"/>
              <w:right w:w="200" w:type="dxa"/>
            </w:tcMar>
            <w:vAlign w:val="center"/>
          </w:tcPr>
          <w:p w14:paraId="09018EDD" w14:textId="77777777" w:rsidR="00EC7C49" w:rsidRPr="00427750" w:rsidRDefault="00EC7C49" w:rsidP="00EC7C49">
            <w:pPr>
              <w:jc w:val="center"/>
              <w:rPr>
                <w:rFonts w:ascii="Times New Roman" w:hAnsi="Times New Roman"/>
              </w:rPr>
            </w:pPr>
          </w:p>
        </w:tc>
        <w:tc>
          <w:tcPr>
            <w:tcW w:w="1324" w:type="pct"/>
            <w:vMerge/>
            <w:shd w:val="clear" w:color="auto" w:fill="FFFFFF"/>
            <w:tcMar>
              <w:top w:w="40" w:type="dxa"/>
              <w:left w:w="200" w:type="dxa"/>
              <w:bottom w:w="40" w:type="dxa"/>
              <w:right w:w="200" w:type="dxa"/>
            </w:tcMar>
            <w:vAlign w:val="center"/>
          </w:tcPr>
          <w:p w14:paraId="1BD26331" w14:textId="77777777" w:rsidR="00EC7C49" w:rsidRPr="00427750" w:rsidRDefault="00EC7C49" w:rsidP="00EC7C49">
            <w:pPr>
              <w:jc w:val="center"/>
              <w:rPr>
                <w:rFonts w:ascii="Times New Roman" w:hAnsi="Times New Roman"/>
              </w:rPr>
            </w:pPr>
          </w:p>
        </w:tc>
      </w:tr>
      <w:tr w:rsidR="00EC7C49" w:rsidRPr="00427750" w14:paraId="4D47F95F" w14:textId="77777777" w:rsidTr="00EC7C49">
        <w:trPr>
          <w:jc w:val="center"/>
        </w:trPr>
        <w:tc>
          <w:tcPr>
            <w:tcW w:w="1005" w:type="pct"/>
            <w:vMerge/>
          </w:tcPr>
          <w:p w14:paraId="7758C0A5" w14:textId="77777777" w:rsidR="00EC7C49" w:rsidRPr="00427750" w:rsidRDefault="00EC7C49" w:rsidP="00EC7C49">
            <w:pPr>
              <w:rPr>
                <w:rFonts w:ascii="Times New Roman" w:hAnsi="Times New Roman"/>
              </w:rPr>
            </w:pPr>
          </w:p>
        </w:tc>
        <w:tc>
          <w:tcPr>
            <w:tcW w:w="1005" w:type="pct"/>
            <w:shd w:val="clear" w:color="auto" w:fill="FFFFFF"/>
            <w:tcMar>
              <w:top w:w="40" w:type="dxa"/>
              <w:left w:w="200" w:type="dxa"/>
              <w:bottom w:w="40" w:type="dxa"/>
              <w:right w:w="200" w:type="dxa"/>
            </w:tcMar>
            <w:vAlign w:val="center"/>
          </w:tcPr>
          <w:p w14:paraId="22E37E0B" w14:textId="77777777" w:rsidR="00EC7C49" w:rsidRPr="00427750" w:rsidRDefault="00EC7C49" w:rsidP="00EC7C49">
            <w:pPr>
              <w:jc w:val="center"/>
              <w:rPr>
                <w:rFonts w:ascii="Times New Roman" w:hAnsi="Times New Roman"/>
              </w:rPr>
            </w:pPr>
            <w:r w:rsidRPr="00427750">
              <w:rPr>
                <w:rFonts w:ascii="Times New Roman" w:hAnsi="Times New Roman"/>
                <w:szCs w:val="22"/>
              </w:rPr>
              <w:t>Артезианская скважина,  п. Тарутино, кв. Заводской, 22</w:t>
            </w:r>
          </w:p>
        </w:tc>
        <w:tc>
          <w:tcPr>
            <w:tcW w:w="666" w:type="pct"/>
            <w:vMerge/>
            <w:shd w:val="clear" w:color="auto" w:fill="FFFFFF"/>
            <w:tcMar>
              <w:top w:w="40" w:type="dxa"/>
              <w:left w:w="200" w:type="dxa"/>
              <w:bottom w:w="40" w:type="dxa"/>
              <w:right w:w="200" w:type="dxa"/>
            </w:tcMar>
            <w:vAlign w:val="center"/>
          </w:tcPr>
          <w:p w14:paraId="0C672877" w14:textId="77777777" w:rsidR="00EC7C49" w:rsidRPr="00427750" w:rsidRDefault="00EC7C49" w:rsidP="00EC7C49">
            <w:pPr>
              <w:jc w:val="center"/>
              <w:rPr>
                <w:rFonts w:ascii="Times New Roman" w:hAnsi="Times New Roman"/>
              </w:rPr>
            </w:pPr>
          </w:p>
        </w:tc>
        <w:tc>
          <w:tcPr>
            <w:tcW w:w="1000" w:type="pct"/>
            <w:vMerge/>
            <w:shd w:val="clear" w:color="auto" w:fill="FFFFFF"/>
            <w:tcMar>
              <w:top w:w="40" w:type="dxa"/>
              <w:left w:w="200" w:type="dxa"/>
              <w:bottom w:w="40" w:type="dxa"/>
              <w:right w:w="200" w:type="dxa"/>
            </w:tcMar>
            <w:vAlign w:val="center"/>
          </w:tcPr>
          <w:p w14:paraId="6C88271B" w14:textId="77777777" w:rsidR="00EC7C49" w:rsidRPr="00427750" w:rsidRDefault="00EC7C49" w:rsidP="00EC7C49">
            <w:pPr>
              <w:jc w:val="center"/>
              <w:rPr>
                <w:rFonts w:ascii="Times New Roman" w:hAnsi="Times New Roman"/>
              </w:rPr>
            </w:pPr>
          </w:p>
        </w:tc>
        <w:tc>
          <w:tcPr>
            <w:tcW w:w="1324" w:type="pct"/>
            <w:vMerge/>
            <w:shd w:val="clear" w:color="auto" w:fill="FFFFFF"/>
            <w:tcMar>
              <w:top w:w="40" w:type="dxa"/>
              <w:left w:w="200" w:type="dxa"/>
              <w:bottom w:w="40" w:type="dxa"/>
              <w:right w:w="200" w:type="dxa"/>
            </w:tcMar>
            <w:vAlign w:val="center"/>
          </w:tcPr>
          <w:p w14:paraId="3E513AC2" w14:textId="77777777" w:rsidR="00EC7C49" w:rsidRPr="00427750" w:rsidRDefault="00EC7C49" w:rsidP="00EC7C49">
            <w:pPr>
              <w:jc w:val="center"/>
              <w:rPr>
                <w:rFonts w:ascii="Times New Roman" w:hAnsi="Times New Roman"/>
              </w:rPr>
            </w:pPr>
          </w:p>
        </w:tc>
      </w:tr>
      <w:tr w:rsidR="00EC7C49" w:rsidRPr="00427750" w14:paraId="273823F7" w14:textId="77777777" w:rsidTr="00EC7C49">
        <w:trPr>
          <w:jc w:val="center"/>
        </w:trPr>
        <w:tc>
          <w:tcPr>
            <w:tcW w:w="1005" w:type="pct"/>
            <w:shd w:val="clear" w:color="auto" w:fill="FFFFFF"/>
            <w:tcMar>
              <w:top w:w="40" w:type="dxa"/>
              <w:left w:w="200" w:type="dxa"/>
              <w:bottom w:w="40" w:type="dxa"/>
              <w:right w:w="200" w:type="dxa"/>
            </w:tcMar>
            <w:vAlign w:val="center"/>
          </w:tcPr>
          <w:p w14:paraId="5D3683A2" w14:textId="77777777" w:rsidR="00EC7C49" w:rsidRPr="00427750" w:rsidRDefault="00EC7C49" w:rsidP="00EC7C49">
            <w:pPr>
              <w:rPr>
                <w:rFonts w:ascii="Times New Roman" w:hAnsi="Times New Roman"/>
              </w:rPr>
            </w:pPr>
            <w:r w:rsidRPr="00427750">
              <w:rPr>
                <w:rFonts w:ascii="Times New Roman" w:hAnsi="Times New Roman"/>
                <w:szCs w:val="22"/>
              </w:rPr>
              <w:t>с. Покровка</w:t>
            </w:r>
          </w:p>
        </w:tc>
        <w:tc>
          <w:tcPr>
            <w:tcW w:w="1005" w:type="pct"/>
            <w:shd w:val="clear" w:color="auto" w:fill="FFFFFF"/>
            <w:tcMar>
              <w:top w:w="40" w:type="dxa"/>
              <w:left w:w="200" w:type="dxa"/>
              <w:bottom w:w="40" w:type="dxa"/>
              <w:right w:w="200" w:type="dxa"/>
            </w:tcMar>
            <w:vAlign w:val="center"/>
          </w:tcPr>
          <w:p w14:paraId="0F64BAB1" w14:textId="77777777" w:rsidR="00EC7C49" w:rsidRPr="00427750" w:rsidRDefault="00EC7C49" w:rsidP="00EC7C49">
            <w:pPr>
              <w:jc w:val="center"/>
              <w:rPr>
                <w:rFonts w:ascii="Times New Roman" w:hAnsi="Times New Roman"/>
              </w:rPr>
            </w:pPr>
            <w:r w:rsidRPr="00427750">
              <w:rPr>
                <w:rFonts w:ascii="Times New Roman" w:hAnsi="Times New Roman"/>
                <w:szCs w:val="22"/>
              </w:rPr>
              <w:t>Артезианская скважина, с. Покровка, ул. Центральная, 24Б</w:t>
            </w:r>
          </w:p>
        </w:tc>
        <w:tc>
          <w:tcPr>
            <w:tcW w:w="666" w:type="pct"/>
            <w:shd w:val="clear" w:color="auto" w:fill="FFFFFF"/>
            <w:tcMar>
              <w:top w:w="40" w:type="dxa"/>
              <w:left w:w="200" w:type="dxa"/>
              <w:bottom w:w="40" w:type="dxa"/>
              <w:right w:w="200" w:type="dxa"/>
            </w:tcMar>
            <w:vAlign w:val="center"/>
          </w:tcPr>
          <w:p w14:paraId="265ACDCD" w14:textId="77777777" w:rsidR="00EC7C49" w:rsidRPr="00427750" w:rsidRDefault="00EC7C49" w:rsidP="00EC7C49">
            <w:pPr>
              <w:jc w:val="center"/>
              <w:rPr>
                <w:rFonts w:ascii="Times New Roman" w:hAnsi="Times New Roman"/>
              </w:rPr>
            </w:pPr>
            <w:r w:rsidRPr="00427750">
              <w:rPr>
                <w:rFonts w:ascii="Times New Roman" w:hAnsi="Times New Roman"/>
                <w:szCs w:val="22"/>
              </w:rPr>
              <w:t>4,7304</w:t>
            </w:r>
          </w:p>
        </w:tc>
        <w:tc>
          <w:tcPr>
            <w:tcW w:w="1000" w:type="pct"/>
            <w:shd w:val="clear" w:color="auto" w:fill="FFFFFF"/>
            <w:tcMar>
              <w:top w:w="40" w:type="dxa"/>
              <w:left w:w="200" w:type="dxa"/>
              <w:bottom w:w="40" w:type="dxa"/>
              <w:right w:w="200" w:type="dxa"/>
            </w:tcMar>
            <w:vAlign w:val="center"/>
          </w:tcPr>
          <w:p w14:paraId="0495FF7A" w14:textId="77777777" w:rsidR="00EC7C49" w:rsidRPr="00427750" w:rsidRDefault="00EC7C49" w:rsidP="00EC7C49">
            <w:pPr>
              <w:jc w:val="center"/>
              <w:rPr>
                <w:rFonts w:ascii="Times New Roman" w:hAnsi="Times New Roman"/>
              </w:rPr>
            </w:pPr>
            <w:r w:rsidRPr="00427750">
              <w:rPr>
                <w:rFonts w:ascii="Times New Roman" w:hAnsi="Times New Roman"/>
              </w:rPr>
              <w:t>2,71</w:t>
            </w:r>
          </w:p>
        </w:tc>
        <w:tc>
          <w:tcPr>
            <w:tcW w:w="1324" w:type="pct"/>
            <w:shd w:val="clear" w:color="auto" w:fill="FFFFFF"/>
            <w:tcMar>
              <w:top w:w="40" w:type="dxa"/>
              <w:left w:w="200" w:type="dxa"/>
              <w:bottom w:w="40" w:type="dxa"/>
              <w:right w:w="200" w:type="dxa"/>
            </w:tcMar>
            <w:vAlign w:val="center"/>
          </w:tcPr>
          <w:p w14:paraId="0976A22C" w14:textId="77777777" w:rsidR="00EC7C49" w:rsidRPr="00427750" w:rsidRDefault="00EC7C49" w:rsidP="00EC7C49">
            <w:pPr>
              <w:jc w:val="center"/>
              <w:rPr>
                <w:rFonts w:ascii="Times New Roman" w:hAnsi="Times New Roman"/>
              </w:rPr>
            </w:pPr>
            <w:r w:rsidRPr="00427750">
              <w:rPr>
                <w:rFonts w:ascii="Times New Roman" w:hAnsi="Times New Roman"/>
              </w:rPr>
              <w:t>0,572</w:t>
            </w:r>
          </w:p>
        </w:tc>
      </w:tr>
      <w:tr w:rsidR="00EC7C49" w:rsidRPr="00427750" w14:paraId="7F6D8DAD" w14:textId="77777777" w:rsidTr="00EC7C49">
        <w:trPr>
          <w:jc w:val="center"/>
        </w:trPr>
        <w:tc>
          <w:tcPr>
            <w:tcW w:w="1005" w:type="pct"/>
            <w:shd w:val="clear" w:color="auto" w:fill="FFFFFF"/>
            <w:tcMar>
              <w:top w:w="40" w:type="dxa"/>
              <w:left w:w="200" w:type="dxa"/>
              <w:bottom w:w="40" w:type="dxa"/>
              <w:right w:w="200" w:type="dxa"/>
            </w:tcMar>
            <w:vAlign w:val="center"/>
          </w:tcPr>
          <w:p w14:paraId="2FC87420" w14:textId="77777777" w:rsidR="00EC7C49" w:rsidRPr="00427750" w:rsidRDefault="00EC7C49" w:rsidP="00EC7C49">
            <w:pPr>
              <w:rPr>
                <w:rFonts w:ascii="Times New Roman" w:hAnsi="Times New Roman"/>
              </w:rPr>
            </w:pPr>
            <w:r w:rsidRPr="00427750">
              <w:rPr>
                <w:rFonts w:ascii="Times New Roman" w:hAnsi="Times New Roman"/>
                <w:szCs w:val="22"/>
              </w:rPr>
              <w:t>с. Ольховка</w:t>
            </w:r>
          </w:p>
        </w:tc>
        <w:tc>
          <w:tcPr>
            <w:tcW w:w="1005" w:type="pct"/>
            <w:shd w:val="clear" w:color="auto" w:fill="FFFFFF"/>
            <w:tcMar>
              <w:top w:w="40" w:type="dxa"/>
              <w:left w:w="200" w:type="dxa"/>
              <w:bottom w:w="40" w:type="dxa"/>
              <w:right w:w="200" w:type="dxa"/>
            </w:tcMar>
            <w:vAlign w:val="center"/>
          </w:tcPr>
          <w:p w14:paraId="381BCEB6" w14:textId="77777777" w:rsidR="00EC7C49" w:rsidRPr="00427750" w:rsidRDefault="00EC7C49" w:rsidP="00EC7C49">
            <w:pPr>
              <w:jc w:val="center"/>
              <w:rPr>
                <w:rFonts w:ascii="Times New Roman" w:hAnsi="Times New Roman"/>
              </w:rPr>
            </w:pPr>
            <w:r w:rsidRPr="00427750">
              <w:rPr>
                <w:rFonts w:ascii="Times New Roman" w:hAnsi="Times New Roman"/>
                <w:szCs w:val="22"/>
              </w:rPr>
              <w:t>Артезианская скважина, с. Ольховка, ул. Партизанская 78А</w:t>
            </w:r>
          </w:p>
        </w:tc>
        <w:tc>
          <w:tcPr>
            <w:tcW w:w="666" w:type="pct"/>
            <w:shd w:val="clear" w:color="auto" w:fill="FFFFFF"/>
            <w:tcMar>
              <w:top w:w="40" w:type="dxa"/>
              <w:left w:w="200" w:type="dxa"/>
              <w:bottom w:w="40" w:type="dxa"/>
              <w:right w:w="200" w:type="dxa"/>
            </w:tcMar>
            <w:vAlign w:val="center"/>
          </w:tcPr>
          <w:p w14:paraId="1DD5E2DA" w14:textId="77777777" w:rsidR="00EC7C49" w:rsidRPr="00427750" w:rsidRDefault="00EC7C49" w:rsidP="00EC7C49">
            <w:pPr>
              <w:jc w:val="center"/>
              <w:rPr>
                <w:rFonts w:ascii="Times New Roman" w:hAnsi="Times New Roman"/>
              </w:rPr>
            </w:pPr>
            <w:r w:rsidRPr="00427750">
              <w:rPr>
                <w:rFonts w:ascii="Times New Roman" w:hAnsi="Times New Roman"/>
                <w:szCs w:val="22"/>
              </w:rPr>
              <w:t>1,2384</w:t>
            </w:r>
          </w:p>
        </w:tc>
        <w:tc>
          <w:tcPr>
            <w:tcW w:w="1000" w:type="pct"/>
            <w:shd w:val="clear" w:color="auto" w:fill="FFFFFF"/>
            <w:tcMar>
              <w:top w:w="40" w:type="dxa"/>
              <w:left w:w="200" w:type="dxa"/>
              <w:bottom w:w="40" w:type="dxa"/>
              <w:right w:w="200" w:type="dxa"/>
            </w:tcMar>
            <w:vAlign w:val="center"/>
          </w:tcPr>
          <w:p w14:paraId="316C8AA8" w14:textId="77777777" w:rsidR="00EC7C49" w:rsidRPr="00427750" w:rsidRDefault="00EC7C49" w:rsidP="00EC7C49">
            <w:pPr>
              <w:jc w:val="center"/>
              <w:rPr>
                <w:rFonts w:ascii="Times New Roman" w:hAnsi="Times New Roman"/>
              </w:rPr>
            </w:pPr>
            <w:r w:rsidRPr="00427750">
              <w:rPr>
                <w:rFonts w:ascii="Times New Roman" w:hAnsi="Times New Roman"/>
              </w:rPr>
              <w:t>4,50</w:t>
            </w:r>
          </w:p>
        </w:tc>
        <w:tc>
          <w:tcPr>
            <w:tcW w:w="1324" w:type="pct"/>
            <w:shd w:val="clear" w:color="auto" w:fill="FFFFFF"/>
            <w:tcMar>
              <w:top w:w="40" w:type="dxa"/>
              <w:left w:w="200" w:type="dxa"/>
              <w:bottom w:w="40" w:type="dxa"/>
              <w:right w:w="200" w:type="dxa"/>
            </w:tcMar>
            <w:vAlign w:val="center"/>
          </w:tcPr>
          <w:p w14:paraId="2C10111F" w14:textId="77777777" w:rsidR="00EC7C49" w:rsidRPr="00427750" w:rsidRDefault="00EC7C49" w:rsidP="00EC7C49">
            <w:pPr>
              <w:jc w:val="center"/>
              <w:rPr>
                <w:rFonts w:ascii="Times New Roman" w:hAnsi="Times New Roman"/>
              </w:rPr>
            </w:pPr>
            <w:r w:rsidRPr="00427750">
              <w:rPr>
                <w:rFonts w:ascii="Times New Roman" w:hAnsi="Times New Roman"/>
              </w:rPr>
              <w:t>3,633</w:t>
            </w:r>
          </w:p>
        </w:tc>
      </w:tr>
      <w:tr w:rsidR="00EC7C49" w:rsidRPr="00427750" w14:paraId="27F73814" w14:textId="77777777" w:rsidTr="00EC7C49">
        <w:trPr>
          <w:jc w:val="center"/>
        </w:trPr>
        <w:tc>
          <w:tcPr>
            <w:tcW w:w="1005" w:type="pct"/>
            <w:shd w:val="clear" w:color="auto" w:fill="FFFFFF"/>
            <w:tcMar>
              <w:top w:w="40" w:type="dxa"/>
              <w:left w:w="200" w:type="dxa"/>
              <w:bottom w:w="40" w:type="dxa"/>
              <w:right w:w="200" w:type="dxa"/>
            </w:tcMar>
            <w:vAlign w:val="center"/>
          </w:tcPr>
          <w:p w14:paraId="28E127A0" w14:textId="77777777" w:rsidR="00EC7C49" w:rsidRPr="00427750" w:rsidRDefault="00EC7C49" w:rsidP="00EC7C49">
            <w:pPr>
              <w:rPr>
                <w:rFonts w:ascii="Times New Roman" w:hAnsi="Times New Roman"/>
              </w:rPr>
            </w:pPr>
            <w:r w:rsidRPr="00427750">
              <w:rPr>
                <w:rFonts w:ascii="Times New Roman" w:hAnsi="Times New Roman"/>
                <w:szCs w:val="22"/>
              </w:rPr>
              <w:t>д. Козловка</w:t>
            </w:r>
          </w:p>
        </w:tc>
        <w:tc>
          <w:tcPr>
            <w:tcW w:w="1005" w:type="pct"/>
            <w:shd w:val="clear" w:color="auto" w:fill="FFFFFF"/>
            <w:tcMar>
              <w:top w:w="40" w:type="dxa"/>
              <w:left w:w="200" w:type="dxa"/>
              <w:bottom w:w="40" w:type="dxa"/>
              <w:right w:w="200" w:type="dxa"/>
            </w:tcMar>
            <w:vAlign w:val="center"/>
          </w:tcPr>
          <w:p w14:paraId="60B9EFAD" w14:textId="77777777" w:rsidR="00EC7C49" w:rsidRPr="00427750" w:rsidRDefault="00EC7C49" w:rsidP="00EC7C49">
            <w:pPr>
              <w:jc w:val="center"/>
              <w:rPr>
                <w:rFonts w:ascii="Times New Roman" w:hAnsi="Times New Roman"/>
              </w:rPr>
            </w:pPr>
            <w:r w:rsidRPr="00427750">
              <w:rPr>
                <w:rFonts w:ascii="Times New Roman" w:hAnsi="Times New Roman"/>
                <w:szCs w:val="22"/>
              </w:rPr>
              <w:t>Артезианская скважина, д. Козловка, ул. Совхозная, 12Б</w:t>
            </w:r>
          </w:p>
        </w:tc>
        <w:tc>
          <w:tcPr>
            <w:tcW w:w="666" w:type="pct"/>
            <w:shd w:val="clear" w:color="auto" w:fill="FFFFFF"/>
            <w:tcMar>
              <w:top w:w="40" w:type="dxa"/>
              <w:left w:w="200" w:type="dxa"/>
              <w:bottom w:w="40" w:type="dxa"/>
              <w:right w:w="200" w:type="dxa"/>
            </w:tcMar>
            <w:vAlign w:val="center"/>
          </w:tcPr>
          <w:p w14:paraId="582CB5C9" w14:textId="77777777" w:rsidR="00EC7C49" w:rsidRPr="00427750" w:rsidRDefault="00EC7C49" w:rsidP="00EC7C49">
            <w:pPr>
              <w:jc w:val="center"/>
              <w:rPr>
                <w:rFonts w:ascii="Times New Roman" w:hAnsi="Times New Roman"/>
              </w:rPr>
            </w:pPr>
            <w:r w:rsidRPr="00427750">
              <w:rPr>
                <w:rFonts w:ascii="Times New Roman" w:hAnsi="Times New Roman"/>
                <w:szCs w:val="22"/>
              </w:rPr>
              <w:t>0,9912</w:t>
            </w:r>
          </w:p>
        </w:tc>
        <w:tc>
          <w:tcPr>
            <w:tcW w:w="1000" w:type="pct"/>
            <w:shd w:val="clear" w:color="auto" w:fill="FFFFFF"/>
            <w:tcMar>
              <w:top w:w="40" w:type="dxa"/>
              <w:left w:w="200" w:type="dxa"/>
              <w:bottom w:w="40" w:type="dxa"/>
              <w:right w:w="200" w:type="dxa"/>
            </w:tcMar>
            <w:vAlign w:val="center"/>
          </w:tcPr>
          <w:p w14:paraId="4646B61D" w14:textId="77777777" w:rsidR="00EC7C49" w:rsidRPr="00427750" w:rsidRDefault="00EC7C49" w:rsidP="00EC7C49">
            <w:pPr>
              <w:jc w:val="center"/>
              <w:rPr>
                <w:rFonts w:ascii="Times New Roman" w:hAnsi="Times New Roman"/>
              </w:rPr>
            </w:pPr>
            <w:r w:rsidRPr="00427750">
              <w:rPr>
                <w:rFonts w:ascii="Times New Roman" w:hAnsi="Times New Roman"/>
              </w:rPr>
              <w:t>4,50</w:t>
            </w:r>
          </w:p>
        </w:tc>
        <w:tc>
          <w:tcPr>
            <w:tcW w:w="1324" w:type="pct"/>
            <w:shd w:val="clear" w:color="auto" w:fill="FFFFFF"/>
            <w:tcMar>
              <w:top w:w="40" w:type="dxa"/>
              <w:left w:w="200" w:type="dxa"/>
              <w:bottom w:w="40" w:type="dxa"/>
              <w:right w:w="200" w:type="dxa"/>
            </w:tcMar>
            <w:vAlign w:val="center"/>
          </w:tcPr>
          <w:p w14:paraId="21C54510" w14:textId="77777777" w:rsidR="00EC7C49" w:rsidRPr="00427750" w:rsidRDefault="00EC7C49" w:rsidP="00EC7C49">
            <w:pPr>
              <w:jc w:val="center"/>
              <w:rPr>
                <w:rFonts w:ascii="Times New Roman" w:hAnsi="Times New Roman"/>
              </w:rPr>
            </w:pPr>
            <w:r w:rsidRPr="00427750">
              <w:rPr>
                <w:rFonts w:ascii="Times New Roman" w:hAnsi="Times New Roman"/>
              </w:rPr>
              <w:t>4,539</w:t>
            </w:r>
          </w:p>
        </w:tc>
      </w:tr>
    </w:tbl>
    <w:p w14:paraId="522F12C2" w14:textId="77777777" w:rsidR="00E27A82" w:rsidRPr="00427750" w:rsidRDefault="00E27A82" w:rsidP="00E27A82">
      <w:pPr>
        <w:pStyle w:val="e"/>
        <w:spacing w:line="276" w:lineRule="auto"/>
        <w:jc w:val="both"/>
        <w:rPr>
          <w:rStyle w:val="FontStyle158"/>
          <w:rFonts w:eastAsia="Arial Unicode MS"/>
          <w:sz w:val="24"/>
        </w:rPr>
      </w:pPr>
    </w:p>
    <w:p w14:paraId="72EF7EDB" w14:textId="77777777" w:rsidR="00E27A82" w:rsidRPr="00427750" w:rsidRDefault="00E27A82" w:rsidP="00E27A82">
      <w:pPr>
        <w:pStyle w:val="e"/>
        <w:spacing w:line="276" w:lineRule="auto"/>
        <w:jc w:val="both"/>
        <w:rPr>
          <w:rStyle w:val="FontStyle158"/>
          <w:rFonts w:eastAsia="Arial Unicode MS"/>
          <w:sz w:val="24"/>
        </w:rPr>
      </w:pPr>
      <w:r w:rsidRPr="00427750">
        <w:rPr>
          <w:rStyle w:val="FontStyle158"/>
          <w:rFonts w:eastAsia="Arial Unicode MS"/>
          <w:sz w:val="24"/>
        </w:rPr>
        <w:t>На территории Тарутинского сельсовета располагаются 5 водонапорных башен. Технические характеристики водонапорных башен представлены в таб</w:t>
      </w:r>
      <w:r w:rsidR="00CE22FC" w:rsidRPr="00427750">
        <w:rPr>
          <w:rStyle w:val="FontStyle158"/>
          <w:rFonts w:eastAsia="Arial Unicode MS"/>
          <w:sz w:val="24"/>
        </w:rPr>
        <w:t>лице 1.1.4.3.2.</w:t>
      </w:r>
    </w:p>
    <w:p w14:paraId="68E2845A" w14:textId="77777777" w:rsidR="00E27A82" w:rsidRPr="00427750" w:rsidRDefault="00E27A82" w:rsidP="00CE22FC">
      <w:pPr>
        <w:spacing w:before="400" w:after="200"/>
        <w:rPr>
          <w:rFonts w:ascii="Times New Roman" w:hAnsi="Times New Roman"/>
          <w:b/>
          <w:sz w:val="24"/>
        </w:rPr>
      </w:pPr>
      <w:bookmarkStart w:id="38" w:name="_Hlk103846211"/>
      <w:r w:rsidRPr="00427750">
        <w:rPr>
          <w:rFonts w:ascii="Times New Roman" w:hAnsi="Times New Roman"/>
          <w:b/>
          <w:sz w:val="24"/>
        </w:rPr>
        <w:t>Таб</w:t>
      </w:r>
      <w:r w:rsidR="00CE22FC" w:rsidRPr="00427750">
        <w:rPr>
          <w:rFonts w:ascii="Times New Roman" w:hAnsi="Times New Roman"/>
          <w:b/>
          <w:sz w:val="24"/>
        </w:rPr>
        <w:t>лица</w:t>
      </w:r>
      <w:r w:rsidRPr="00427750">
        <w:rPr>
          <w:rFonts w:ascii="Times New Roman" w:hAnsi="Times New Roman"/>
          <w:b/>
          <w:sz w:val="24"/>
        </w:rPr>
        <w:t xml:space="preserve"> 1.</w:t>
      </w:r>
      <w:r w:rsidR="00CE22FC" w:rsidRPr="00427750">
        <w:rPr>
          <w:rFonts w:ascii="Times New Roman" w:hAnsi="Times New Roman"/>
          <w:b/>
          <w:sz w:val="24"/>
        </w:rPr>
        <w:t>1.4.3.2 -</w:t>
      </w:r>
      <w:r w:rsidRPr="00427750">
        <w:rPr>
          <w:rFonts w:ascii="Times New Roman" w:hAnsi="Times New Roman"/>
          <w:b/>
          <w:sz w:val="24"/>
        </w:rPr>
        <w:t xml:space="preserve"> Технические характеристики водонапорных башен </w:t>
      </w:r>
    </w:p>
    <w:tbl>
      <w:tblPr>
        <w:tblW w:w="9358" w:type="dxa"/>
        <w:tblLayout w:type="fixed"/>
        <w:tblCellMar>
          <w:left w:w="10" w:type="dxa"/>
          <w:right w:w="10" w:type="dxa"/>
        </w:tblCellMar>
        <w:tblLook w:val="04A0" w:firstRow="1" w:lastRow="0" w:firstColumn="1" w:lastColumn="0" w:noHBand="0" w:noVBand="1"/>
      </w:tblPr>
      <w:tblGrid>
        <w:gridCol w:w="5024"/>
        <w:gridCol w:w="1785"/>
        <w:gridCol w:w="1275"/>
        <w:gridCol w:w="1274"/>
      </w:tblGrid>
      <w:tr w:rsidR="00E27A82" w:rsidRPr="00427750" w14:paraId="48ACD7A2" w14:textId="77777777" w:rsidTr="00E27A82">
        <w:trPr>
          <w:trHeight w:val="259"/>
        </w:trPr>
        <w:tc>
          <w:tcPr>
            <w:tcW w:w="5024" w:type="dxa"/>
            <w:tcBorders>
              <w:top w:val="single" w:sz="2" w:space="0" w:color="000000"/>
              <w:left w:val="single" w:sz="2" w:space="0" w:color="000000"/>
              <w:bottom w:val="single" w:sz="4" w:space="0" w:color="auto"/>
            </w:tcBorders>
            <w:shd w:val="clear" w:color="auto" w:fill="F2F2F2" w:themeFill="background1" w:themeFillShade="F2"/>
            <w:tcMar>
              <w:top w:w="55" w:type="dxa"/>
              <w:left w:w="55" w:type="dxa"/>
              <w:bottom w:w="55" w:type="dxa"/>
              <w:right w:w="55" w:type="dxa"/>
            </w:tcMar>
            <w:vAlign w:val="center"/>
          </w:tcPr>
          <w:bookmarkEnd w:id="38"/>
          <w:p w14:paraId="54FC6702" w14:textId="77777777" w:rsidR="00E27A82" w:rsidRPr="00427750" w:rsidRDefault="00E27A82" w:rsidP="00E27A82">
            <w:pPr>
              <w:widowControl w:val="0"/>
              <w:jc w:val="center"/>
              <w:rPr>
                <w:rFonts w:ascii="Times New Roman" w:hAnsi="Times New Roman"/>
                <w:sz w:val="22"/>
                <w:szCs w:val="22"/>
              </w:rPr>
            </w:pPr>
            <w:r w:rsidRPr="00427750">
              <w:rPr>
                <w:rFonts w:ascii="Times New Roman" w:hAnsi="Times New Roman"/>
                <w:sz w:val="22"/>
                <w:szCs w:val="22"/>
              </w:rPr>
              <w:t>Наименование объекта</w:t>
            </w:r>
          </w:p>
        </w:tc>
        <w:tc>
          <w:tcPr>
            <w:tcW w:w="1785" w:type="dxa"/>
            <w:tcBorders>
              <w:top w:val="single" w:sz="2" w:space="0" w:color="000000"/>
              <w:left w:val="single" w:sz="2" w:space="0" w:color="000000"/>
              <w:bottom w:val="single" w:sz="4" w:space="0" w:color="auto"/>
            </w:tcBorders>
            <w:shd w:val="clear" w:color="auto" w:fill="F2F2F2" w:themeFill="background1" w:themeFillShade="F2"/>
            <w:tcMar>
              <w:top w:w="55" w:type="dxa"/>
              <w:left w:w="55" w:type="dxa"/>
              <w:bottom w:w="55" w:type="dxa"/>
              <w:right w:w="55" w:type="dxa"/>
            </w:tcMar>
            <w:vAlign w:val="center"/>
          </w:tcPr>
          <w:p w14:paraId="72088A4B" w14:textId="77777777" w:rsidR="00E27A82" w:rsidRPr="00427750" w:rsidRDefault="00E27A82" w:rsidP="00E27A82">
            <w:pPr>
              <w:widowControl w:val="0"/>
              <w:jc w:val="center"/>
              <w:rPr>
                <w:rFonts w:ascii="Times New Roman" w:hAnsi="Times New Roman"/>
                <w:sz w:val="22"/>
                <w:szCs w:val="22"/>
              </w:rPr>
            </w:pPr>
            <w:r w:rsidRPr="00427750">
              <w:rPr>
                <w:rFonts w:ascii="Times New Roman" w:hAnsi="Times New Roman"/>
                <w:sz w:val="22"/>
                <w:szCs w:val="22"/>
              </w:rPr>
              <w:t>Год постройки</w:t>
            </w:r>
          </w:p>
        </w:tc>
        <w:tc>
          <w:tcPr>
            <w:tcW w:w="1275" w:type="dxa"/>
            <w:tcBorders>
              <w:top w:val="single" w:sz="2" w:space="0" w:color="000000"/>
              <w:left w:val="single" w:sz="2" w:space="0" w:color="000000"/>
              <w:bottom w:val="single" w:sz="4" w:space="0" w:color="auto"/>
            </w:tcBorders>
            <w:shd w:val="clear" w:color="auto" w:fill="F2F2F2" w:themeFill="background1" w:themeFillShade="F2"/>
            <w:tcMar>
              <w:top w:w="55" w:type="dxa"/>
              <w:left w:w="55" w:type="dxa"/>
              <w:bottom w:w="55" w:type="dxa"/>
              <w:right w:w="55" w:type="dxa"/>
            </w:tcMar>
            <w:vAlign w:val="center"/>
          </w:tcPr>
          <w:p w14:paraId="4CAE65E4" w14:textId="77777777" w:rsidR="00E27A82" w:rsidRPr="00427750" w:rsidRDefault="00E27A82" w:rsidP="00E27A82">
            <w:pPr>
              <w:widowControl w:val="0"/>
              <w:jc w:val="center"/>
              <w:rPr>
                <w:rFonts w:ascii="Times New Roman" w:hAnsi="Times New Roman"/>
                <w:sz w:val="22"/>
                <w:szCs w:val="22"/>
              </w:rPr>
            </w:pPr>
            <w:r w:rsidRPr="00427750">
              <w:rPr>
                <w:rFonts w:ascii="Times New Roman" w:hAnsi="Times New Roman"/>
                <w:sz w:val="22"/>
                <w:szCs w:val="22"/>
              </w:rPr>
              <w:t>Высота, м</w:t>
            </w:r>
          </w:p>
        </w:tc>
        <w:tc>
          <w:tcPr>
            <w:tcW w:w="1274" w:type="dxa"/>
            <w:tcBorders>
              <w:top w:val="single" w:sz="2" w:space="0" w:color="000000"/>
              <w:left w:val="single" w:sz="2" w:space="0" w:color="000000"/>
              <w:bottom w:val="single" w:sz="4" w:space="0" w:color="auto"/>
              <w:right w:val="single" w:sz="2" w:space="0" w:color="000000"/>
            </w:tcBorders>
            <w:shd w:val="clear" w:color="auto" w:fill="F2F2F2" w:themeFill="background1" w:themeFillShade="F2"/>
            <w:tcMar>
              <w:top w:w="55" w:type="dxa"/>
              <w:left w:w="55" w:type="dxa"/>
              <w:bottom w:w="55" w:type="dxa"/>
              <w:right w:w="55" w:type="dxa"/>
            </w:tcMar>
            <w:vAlign w:val="center"/>
          </w:tcPr>
          <w:p w14:paraId="5987C567" w14:textId="77777777" w:rsidR="00E27A82" w:rsidRPr="00427750" w:rsidRDefault="00E27A82" w:rsidP="00E27A82">
            <w:pPr>
              <w:widowControl w:val="0"/>
              <w:jc w:val="center"/>
              <w:rPr>
                <w:rFonts w:ascii="Times New Roman" w:hAnsi="Times New Roman"/>
                <w:sz w:val="22"/>
                <w:szCs w:val="22"/>
              </w:rPr>
            </w:pPr>
            <w:r w:rsidRPr="00427750">
              <w:rPr>
                <w:rFonts w:ascii="Times New Roman" w:hAnsi="Times New Roman"/>
                <w:sz w:val="22"/>
                <w:szCs w:val="22"/>
              </w:rPr>
              <w:t>Износ, %</w:t>
            </w:r>
          </w:p>
        </w:tc>
      </w:tr>
      <w:tr w:rsidR="00E27A82" w:rsidRPr="00427750" w14:paraId="4A8B5661" w14:textId="77777777" w:rsidTr="00E27A82">
        <w:trPr>
          <w:trHeight w:val="95"/>
        </w:trPr>
        <w:tc>
          <w:tcPr>
            <w:tcW w:w="5024"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29D94C2D" w14:textId="77777777" w:rsidR="00E27A82" w:rsidRPr="00427750" w:rsidRDefault="00E27A82" w:rsidP="00E27A82">
            <w:pPr>
              <w:widowControl w:val="0"/>
              <w:jc w:val="center"/>
              <w:rPr>
                <w:rFonts w:ascii="Times New Roman" w:hAnsi="Times New Roman"/>
                <w:sz w:val="22"/>
                <w:szCs w:val="22"/>
              </w:rPr>
            </w:pPr>
            <w:r w:rsidRPr="00427750">
              <w:rPr>
                <w:rFonts w:ascii="Times New Roman" w:hAnsi="Times New Roman"/>
                <w:sz w:val="22"/>
                <w:szCs w:val="22"/>
              </w:rPr>
              <w:t>ВНБ с. Покровка, ул. Центральная, 24В</w:t>
            </w:r>
          </w:p>
        </w:tc>
        <w:tc>
          <w:tcPr>
            <w:tcW w:w="1785"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104C2A86" w14:textId="77777777" w:rsidR="00E27A82" w:rsidRPr="00427750" w:rsidRDefault="00E27A82" w:rsidP="00E27A82">
            <w:pPr>
              <w:widowControl w:val="0"/>
              <w:jc w:val="center"/>
              <w:rPr>
                <w:rFonts w:ascii="Times New Roman" w:hAnsi="Times New Roman"/>
                <w:sz w:val="22"/>
                <w:szCs w:val="22"/>
              </w:rPr>
            </w:pPr>
            <w:r w:rsidRPr="00427750">
              <w:rPr>
                <w:rFonts w:ascii="Times New Roman" w:hAnsi="Times New Roman"/>
                <w:sz w:val="22"/>
                <w:szCs w:val="22"/>
              </w:rPr>
              <w:t>1972</w:t>
            </w:r>
          </w:p>
        </w:tc>
        <w:tc>
          <w:tcPr>
            <w:tcW w:w="1275"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550817CB" w14:textId="77777777" w:rsidR="00E27A82" w:rsidRPr="00427750" w:rsidRDefault="00E27A82" w:rsidP="00E27A82">
            <w:pPr>
              <w:widowControl w:val="0"/>
              <w:jc w:val="center"/>
              <w:rPr>
                <w:rFonts w:ascii="Times New Roman" w:hAnsi="Times New Roman"/>
                <w:sz w:val="22"/>
                <w:szCs w:val="22"/>
              </w:rPr>
            </w:pPr>
            <w:r w:rsidRPr="00427750">
              <w:rPr>
                <w:rFonts w:ascii="Times New Roman" w:hAnsi="Times New Roman"/>
                <w:sz w:val="22"/>
                <w:szCs w:val="22"/>
              </w:rPr>
              <w:t>15</w:t>
            </w:r>
          </w:p>
        </w:tc>
        <w:tc>
          <w:tcPr>
            <w:tcW w:w="1274"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14:paraId="32859AAB" w14:textId="77777777" w:rsidR="00E27A82" w:rsidRPr="00427750" w:rsidRDefault="00E27A82" w:rsidP="00E27A82">
            <w:pPr>
              <w:widowControl w:val="0"/>
              <w:jc w:val="center"/>
              <w:rPr>
                <w:rFonts w:ascii="Times New Roman" w:hAnsi="Times New Roman"/>
                <w:sz w:val="22"/>
                <w:szCs w:val="22"/>
              </w:rPr>
            </w:pPr>
            <w:r w:rsidRPr="00427750">
              <w:rPr>
                <w:rFonts w:ascii="Times New Roman" w:hAnsi="Times New Roman"/>
                <w:sz w:val="22"/>
                <w:szCs w:val="22"/>
              </w:rPr>
              <w:t>100</w:t>
            </w:r>
          </w:p>
        </w:tc>
      </w:tr>
      <w:tr w:rsidR="00E27A82" w:rsidRPr="00427750" w14:paraId="27E04AB2" w14:textId="77777777" w:rsidTr="00E27A82">
        <w:trPr>
          <w:trHeight w:val="101"/>
        </w:trPr>
        <w:tc>
          <w:tcPr>
            <w:tcW w:w="5024"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5E7DB349" w14:textId="77777777" w:rsidR="00E27A82" w:rsidRPr="00427750" w:rsidRDefault="00E27A82" w:rsidP="00E27A82">
            <w:pPr>
              <w:widowControl w:val="0"/>
              <w:jc w:val="center"/>
              <w:rPr>
                <w:rFonts w:ascii="Times New Roman" w:hAnsi="Times New Roman"/>
                <w:sz w:val="22"/>
                <w:szCs w:val="22"/>
              </w:rPr>
            </w:pPr>
            <w:r w:rsidRPr="00427750">
              <w:rPr>
                <w:rFonts w:ascii="Times New Roman" w:hAnsi="Times New Roman"/>
                <w:sz w:val="22"/>
                <w:szCs w:val="22"/>
              </w:rPr>
              <w:t>ВНБ п. Тарутино, ул. Новая, 9Б</w:t>
            </w:r>
          </w:p>
        </w:tc>
        <w:tc>
          <w:tcPr>
            <w:tcW w:w="1785"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1753CE84" w14:textId="77777777" w:rsidR="00E27A82" w:rsidRPr="00427750" w:rsidRDefault="00E27A82" w:rsidP="00E27A82">
            <w:pPr>
              <w:widowControl w:val="0"/>
              <w:jc w:val="center"/>
              <w:rPr>
                <w:rFonts w:ascii="Times New Roman" w:hAnsi="Times New Roman"/>
                <w:sz w:val="22"/>
                <w:szCs w:val="22"/>
              </w:rPr>
            </w:pPr>
            <w:r w:rsidRPr="00427750">
              <w:rPr>
                <w:rFonts w:ascii="Times New Roman" w:hAnsi="Times New Roman"/>
                <w:sz w:val="22"/>
                <w:szCs w:val="22"/>
              </w:rPr>
              <w:t>1986</w:t>
            </w:r>
          </w:p>
        </w:tc>
        <w:tc>
          <w:tcPr>
            <w:tcW w:w="1275"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05264D03" w14:textId="77777777" w:rsidR="00E27A82" w:rsidRPr="00427750" w:rsidRDefault="00E27A82" w:rsidP="00E27A82">
            <w:pPr>
              <w:widowControl w:val="0"/>
              <w:jc w:val="center"/>
              <w:rPr>
                <w:rFonts w:ascii="Times New Roman" w:hAnsi="Times New Roman"/>
                <w:sz w:val="22"/>
                <w:szCs w:val="22"/>
              </w:rPr>
            </w:pPr>
            <w:r w:rsidRPr="00427750">
              <w:rPr>
                <w:rFonts w:ascii="Times New Roman" w:hAnsi="Times New Roman"/>
                <w:sz w:val="22"/>
                <w:szCs w:val="22"/>
              </w:rPr>
              <w:t>12</w:t>
            </w:r>
          </w:p>
        </w:tc>
        <w:tc>
          <w:tcPr>
            <w:tcW w:w="1274"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14:paraId="29652244" w14:textId="77777777" w:rsidR="00E27A82" w:rsidRPr="00427750" w:rsidRDefault="00E27A82" w:rsidP="00E27A82">
            <w:pPr>
              <w:widowControl w:val="0"/>
              <w:jc w:val="center"/>
              <w:rPr>
                <w:rFonts w:ascii="Times New Roman" w:hAnsi="Times New Roman"/>
                <w:sz w:val="22"/>
                <w:szCs w:val="22"/>
              </w:rPr>
            </w:pPr>
            <w:r w:rsidRPr="00427750">
              <w:rPr>
                <w:rFonts w:ascii="Times New Roman" w:hAnsi="Times New Roman"/>
                <w:sz w:val="22"/>
                <w:szCs w:val="22"/>
              </w:rPr>
              <w:t>100</w:t>
            </w:r>
          </w:p>
        </w:tc>
      </w:tr>
      <w:tr w:rsidR="00E27A82" w:rsidRPr="00427750" w14:paraId="219BD2D7" w14:textId="77777777" w:rsidTr="00E27A82">
        <w:trPr>
          <w:trHeight w:val="109"/>
        </w:trPr>
        <w:tc>
          <w:tcPr>
            <w:tcW w:w="5024"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629E46C9" w14:textId="77777777" w:rsidR="00E27A82" w:rsidRPr="00427750" w:rsidRDefault="00E27A82" w:rsidP="00E27A82">
            <w:pPr>
              <w:widowControl w:val="0"/>
              <w:jc w:val="center"/>
              <w:rPr>
                <w:rFonts w:ascii="Times New Roman" w:hAnsi="Times New Roman"/>
                <w:sz w:val="22"/>
                <w:szCs w:val="22"/>
              </w:rPr>
            </w:pPr>
            <w:r w:rsidRPr="00427750">
              <w:rPr>
                <w:rFonts w:ascii="Times New Roman" w:hAnsi="Times New Roman"/>
                <w:sz w:val="22"/>
                <w:szCs w:val="22"/>
              </w:rPr>
              <w:t>ВНБ д. Козловка, ул. Совхозная, 12В</w:t>
            </w:r>
          </w:p>
        </w:tc>
        <w:tc>
          <w:tcPr>
            <w:tcW w:w="1785"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6D0E68BB" w14:textId="77777777" w:rsidR="00E27A82" w:rsidRPr="00427750" w:rsidRDefault="00E27A82" w:rsidP="00E27A82">
            <w:pPr>
              <w:widowControl w:val="0"/>
              <w:jc w:val="center"/>
              <w:rPr>
                <w:rFonts w:ascii="Times New Roman" w:hAnsi="Times New Roman"/>
                <w:sz w:val="22"/>
                <w:szCs w:val="22"/>
              </w:rPr>
            </w:pPr>
            <w:r w:rsidRPr="00427750">
              <w:rPr>
                <w:rFonts w:ascii="Times New Roman" w:hAnsi="Times New Roman"/>
                <w:sz w:val="22"/>
                <w:szCs w:val="22"/>
              </w:rPr>
              <w:t>1980</w:t>
            </w:r>
          </w:p>
        </w:tc>
        <w:tc>
          <w:tcPr>
            <w:tcW w:w="1275"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5CD4B45C" w14:textId="77777777" w:rsidR="00E27A82" w:rsidRPr="00427750" w:rsidRDefault="00E27A82" w:rsidP="00E27A82">
            <w:pPr>
              <w:widowControl w:val="0"/>
              <w:jc w:val="center"/>
              <w:rPr>
                <w:rFonts w:ascii="Times New Roman" w:hAnsi="Times New Roman"/>
                <w:sz w:val="22"/>
                <w:szCs w:val="22"/>
              </w:rPr>
            </w:pPr>
            <w:r w:rsidRPr="00427750">
              <w:rPr>
                <w:rFonts w:ascii="Times New Roman" w:hAnsi="Times New Roman"/>
                <w:sz w:val="22"/>
                <w:szCs w:val="22"/>
              </w:rPr>
              <w:t>15</w:t>
            </w:r>
          </w:p>
        </w:tc>
        <w:tc>
          <w:tcPr>
            <w:tcW w:w="1274"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14:paraId="671812F3" w14:textId="77777777" w:rsidR="00E27A82" w:rsidRPr="00427750" w:rsidRDefault="00E27A82" w:rsidP="00E27A82">
            <w:pPr>
              <w:widowControl w:val="0"/>
              <w:jc w:val="center"/>
              <w:rPr>
                <w:rFonts w:ascii="Times New Roman" w:hAnsi="Times New Roman"/>
                <w:sz w:val="22"/>
                <w:szCs w:val="22"/>
              </w:rPr>
            </w:pPr>
            <w:r w:rsidRPr="00427750">
              <w:rPr>
                <w:rFonts w:ascii="Times New Roman" w:hAnsi="Times New Roman"/>
                <w:sz w:val="22"/>
                <w:szCs w:val="22"/>
              </w:rPr>
              <w:t>100</w:t>
            </w:r>
          </w:p>
        </w:tc>
      </w:tr>
      <w:tr w:rsidR="00E27A82" w:rsidRPr="00427750" w14:paraId="6D8645E2" w14:textId="77777777" w:rsidTr="00E27A82">
        <w:trPr>
          <w:trHeight w:val="109"/>
        </w:trPr>
        <w:tc>
          <w:tcPr>
            <w:tcW w:w="5024"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71F43E6C" w14:textId="77777777" w:rsidR="00E27A82" w:rsidRPr="00427750" w:rsidRDefault="00E27A82" w:rsidP="00E27A82">
            <w:pPr>
              <w:widowControl w:val="0"/>
              <w:jc w:val="center"/>
              <w:rPr>
                <w:rFonts w:ascii="Times New Roman" w:hAnsi="Times New Roman"/>
                <w:sz w:val="22"/>
                <w:szCs w:val="22"/>
              </w:rPr>
            </w:pPr>
            <w:r w:rsidRPr="00427750">
              <w:rPr>
                <w:rFonts w:ascii="Times New Roman" w:hAnsi="Times New Roman"/>
                <w:sz w:val="22"/>
                <w:szCs w:val="22"/>
              </w:rPr>
              <w:t>ВНБ с. Ольховка, ул. Партизанская, 78Б</w:t>
            </w:r>
          </w:p>
        </w:tc>
        <w:tc>
          <w:tcPr>
            <w:tcW w:w="1785"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420B978A" w14:textId="77777777" w:rsidR="00E27A82" w:rsidRPr="00427750" w:rsidRDefault="00E27A82" w:rsidP="00E27A82">
            <w:pPr>
              <w:widowControl w:val="0"/>
              <w:jc w:val="center"/>
              <w:rPr>
                <w:rFonts w:ascii="Times New Roman" w:hAnsi="Times New Roman"/>
                <w:sz w:val="22"/>
                <w:szCs w:val="22"/>
              </w:rPr>
            </w:pPr>
            <w:r w:rsidRPr="00427750">
              <w:rPr>
                <w:rFonts w:ascii="Times New Roman" w:hAnsi="Times New Roman"/>
                <w:sz w:val="22"/>
                <w:szCs w:val="22"/>
              </w:rPr>
              <w:t>1972</w:t>
            </w:r>
          </w:p>
        </w:tc>
        <w:tc>
          <w:tcPr>
            <w:tcW w:w="1275"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51C16EF6" w14:textId="77777777" w:rsidR="00E27A82" w:rsidRPr="00427750" w:rsidRDefault="00E27A82" w:rsidP="00E27A82">
            <w:pPr>
              <w:widowControl w:val="0"/>
              <w:jc w:val="center"/>
              <w:rPr>
                <w:rFonts w:ascii="Times New Roman" w:hAnsi="Times New Roman"/>
                <w:sz w:val="22"/>
                <w:szCs w:val="22"/>
              </w:rPr>
            </w:pPr>
            <w:r w:rsidRPr="00427750">
              <w:rPr>
                <w:rFonts w:ascii="Times New Roman" w:hAnsi="Times New Roman"/>
                <w:sz w:val="22"/>
                <w:szCs w:val="22"/>
              </w:rPr>
              <w:t>12</w:t>
            </w:r>
          </w:p>
        </w:tc>
        <w:tc>
          <w:tcPr>
            <w:tcW w:w="1274"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14:paraId="04CAA771" w14:textId="77777777" w:rsidR="00E27A82" w:rsidRPr="00427750" w:rsidRDefault="00E27A82" w:rsidP="00E27A82">
            <w:pPr>
              <w:widowControl w:val="0"/>
              <w:jc w:val="center"/>
              <w:rPr>
                <w:rFonts w:ascii="Times New Roman" w:hAnsi="Times New Roman"/>
                <w:sz w:val="22"/>
                <w:szCs w:val="22"/>
              </w:rPr>
            </w:pPr>
            <w:r w:rsidRPr="00427750">
              <w:rPr>
                <w:rFonts w:ascii="Times New Roman" w:hAnsi="Times New Roman"/>
                <w:sz w:val="22"/>
                <w:szCs w:val="22"/>
              </w:rPr>
              <w:t>100</w:t>
            </w:r>
          </w:p>
        </w:tc>
      </w:tr>
      <w:tr w:rsidR="00E27A82" w:rsidRPr="00427750" w14:paraId="03A43688" w14:textId="77777777" w:rsidTr="00E27A82">
        <w:trPr>
          <w:trHeight w:val="109"/>
        </w:trPr>
        <w:tc>
          <w:tcPr>
            <w:tcW w:w="5024"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5333D2E8" w14:textId="77777777" w:rsidR="00E27A82" w:rsidRPr="00427750" w:rsidRDefault="00E27A82" w:rsidP="00E27A82">
            <w:pPr>
              <w:widowControl w:val="0"/>
              <w:jc w:val="center"/>
              <w:rPr>
                <w:rFonts w:ascii="Times New Roman" w:hAnsi="Times New Roman"/>
                <w:sz w:val="22"/>
                <w:szCs w:val="22"/>
              </w:rPr>
            </w:pPr>
            <w:r w:rsidRPr="00427750">
              <w:rPr>
                <w:rFonts w:ascii="Times New Roman" w:hAnsi="Times New Roman"/>
                <w:sz w:val="22"/>
                <w:szCs w:val="22"/>
              </w:rPr>
              <w:t>ВНБ п.Тарутино, ул. Горная, 28А</w:t>
            </w:r>
          </w:p>
        </w:tc>
        <w:tc>
          <w:tcPr>
            <w:tcW w:w="1785"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062EE607" w14:textId="77777777" w:rsidR="00E27A82" w:rsidRPr="00427750" w:rsidRDefault="00E27A82" w:rsidP="00E27A82">
            <w:pPr>
              <w:widowControl w:val="0"/>
              <w:jc w:val="center"/>
              <w:rPr>
                <w:rFonts w:ascii="Times New Roman" w:hAnsi="Times New Roman"/>
                <w:sz w:val="22"/>
                <w:szCs w:val="22"/>
              </w:rPr>
            </w:pPr>
            <w:r w:rsidRPr="00427750">
              <w:rPr>
                <w:rFonts w:ascii="Times New Roman" w:hAnsi="Times New Roman"/>
                <w:sz w:val="22"/>
                <w:szCs w:val="22"/>
              </w:rPr>
              <w:t>1984</w:t>
            </w:r>
          </w:p>
        </w:tc>
        <w:tc>
          <w:tcPr>
            <w:tcW w:w="1275"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503B428E" w14:textId="77777777" w:rsidR="00E27A82" w:rsidRPr="00427750" w:rsidRDefault="00E27A82" w:rsidP="00E27A82">
            <w:pPr>
              <w:widowControl w:val="0"/>
              <w:jc w:val="center"/>
              <w:rPr>
                <w:rFonts w:ascii="Times New Roman" w:hAnsi="Times New Roman"/>
                <w:sz w:val="22"/>
                <w:szCs w:val="22"/>
              </w:rPr>
            </w:pPr>
            <w:r w:rsidRPr="00427750">
              <w:rPr>
                <w:rFonts w:ascii="Times New Roman" w:hAnsi="Times New Roman"/>
                <w:sz w:val="22"/>
                <w:szCs w:val="22"/>
              </w:rPr>
              <w:t>15,2</w:t>
            </w:r>
          </w:p>
        </w:tc>
        <w:tc>
          <w:tcPr>
            <w:tcW w:w="1274"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14:paraId="0C751B47" w14:textId="77777777" w:rsidR="00E27A82" w:rsidRPr="00427750" w:rsidRDefault="00E27A82" w:rsidP="00E27A82">
            <w:pPr>
              <w:widowControl w:val="0"/>
              <w:jc w:val="center"/>
              <w:rPr>
                <w:rFonts w:ascii="Times New Roman" w:hAnsi="Times New Roman"/>
                <w:sz w:val="22"/>
                <w:szCs w:val="22"/>
              </w:rPr>
            </w:pPr>
            <w:r w:rsidRPr="00427750">
              <w:rPr>
                <w:rFonts w:ascii="Times New Roman" w:hAnsi="Times New Roman"/>
                <w:sz w:val="22"/>
                <w:szCs w:val="22"/>
              </w:rPr>
              <w:t>100</w:t>
            </w:r>
          </w:p>
        </w:tc>
      </w:tr>
    </w:tbl>
    <w:p w14:paraId="4DCCBAAD" w14:textId="2EA73ED5" w:rsidR="006C252C" w:rsidRDefault="006C252C" w:rsidP="00F63540">
      <w:pPr>
        <w:tabs>
          <w:tab w:val="left" w:pos="2880"/>
        </w:tabs>
        <w:rPr>
          <w:rFonts w:ascii="Times New Roman" w:hAnsi="Times New Roman"/>
          <w:sz w:val="24"/>
        </w:rPr>
      </w:pPr>
    </w:p>
    <w:p w14:paraId="6122484B" w14:textId="7B3C5A0E" w:rsidR="00A146A7" w:rsidRDefault="00A146A7" w:rsidP="00F63540">
      <w:pPr>
        <w:tabs>
          <w:tab w:val="left" w:pos="2880"/>
        </w:tabs>
        <w:rPr>
          <w:rFonts w:ascii="Times New Roman" w:hAnsi="Times New Roman"/>
          <w:sz w:val="24"/>
        </w:rPr>
      </w:pPr>
    </w:p>
    <w:p w14:paraId="5557D21B" w14:textId="26615A48" w:rsidR="00A146A7" w:rsidRDefault="00A146A7" w:rsidP="00F63540">
      <w:pPr>
        <w:tabs>
          <w:tab w:val="left" w:pos="2880"/>
        </w:tabs>
        <w:rPr>
          <w:rFonts w:ascii="Times New Roman" w:hAnsi="Times New Roman"/>
          <w:sz w:val="24"/>
        </w:rPr>
      </w:pPr>
    </w:p>
    <w:p w14:paraId="7FD13B2B" w14:textId="18E7F8FE" w:rsidR="00A146A7" w:rsidRDefault="00A146A7" w:rsidP="00F63540">
      <w:pPr>
        <w:tabs>
          <w:tab w:val="left" w:pos="2880"/>
        </w:tabs>
        <w:rPr>
          <w:rFonts w:ascii="Times New Roman" w:hAnsi="Times New Roman"/>
          <w:sz w:val="24"/>
        </w:rPr>
      </w:pPr>
    </w:p>
    <w:p w14:paraId="1647EEC9" w14:textId="4E3A19DA" w:rsidR="00A146A7" w:rsidRDefault="00A146A7" w:rsidP="00F63540">
      <w:pPr>
        <w:tabs>
          <w:tab w:val="left" w:pos="2880"/>
        </w:tabs>
        <w:rPr>
          <w:rFonts w:ascii="Times New Roman" w:hAnsi="Times New Roman"/>
          <w:sz w:val="24"/>
        </w:rPr>
      </w:pPr>
    </w:p>
    <w:p w14:paraId="25FEA653" w14:textId="7ACBA707" w:rsidR="00A146A7" w:rsidRDefault="00A146A7" w:rsidP="00F63540">
      <w:pPr>
        <w:tabs>
          <w:tab w:val="left" w:pos="2880"/>
        </w:tabs>
        <w:rPr>
          <w:rFonts w:ascii="Times New Roman" w:hAnsi="Times New Roman"/>
          <w:sz w:val="24"/>
        </w:rPr>
      </w:pPr>
    </w:p>
    <w:p w14:paraId="71D3A78F" w14:textId="77777777" w:rsidR="00A146A7" w:rsidRPr="00427750" w:rsidRDefault="00A146A7" w:rsidP="00F63540">
      <w:pPr>
        <w:tabs>
          <w:tab w:val="left" w:pos="2880"/>
        </w:tabs>
        <w:rPr>
          <w:rFonts w:ascii="Times New Roman" w:hAnsi="Times New Roman"/>
          <w:sz w:val="24"/>
        </w:rPr>
      </w:pPr>
    </w:p>
    <w:p w14:paraId="42224C53" w14:textId="77777777" w:rsidR="001157A7" w:rsidRPr="00427750" w:rsidRDefault="00714242" w:rsidP="00930250">
      <w:pPr>
        <w:pStyle w:val="3TimesNewRoman14"/>
        <w:numPr>
          <w:ilvl w:val="0"/>
          <w:numId w:val="0"/>
        </w:numPr>
        <w:ind w:left="1224" w:hanging="504"/>
        <w:rPr>
          <w:i/>
        </w:rPr>
      </w:pPr>
      <w:bookmarkStart w:id="39" w:name="_Toc88831159"/>
      <w:bookmarkStart w:id="40" w:name="_Toc104808750"/>
      <w:r w:rsidRPr="00427750">
        <w:lastRenderedPageBreak/>
        <w:t xml:space="preserve">1.1.4.4. </w:t>
      </w:r>
      <w:r w:rsidR="001710C8" w:rsidRPr="00427750">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39"/>
      <w:bookmarkEnd w:id="40"/>
    </w:p>
    <w:p w14:paraId="38D6DEF3" w14:textId="77777777" w:rsidR="00CE22FC" w:rsidRPr="00427750" w:rsidRDefault="00CE22FC" w:rsidP="00CE22FC">
      <w:pPr>
        <w:pStyle w:val="e"/>
        <w:spacing w:line="276" w:lineRule="auto"/>
        <w:jc w:val="both"/>
      </w:pPr>
      <w:r w:rsidRPr="00427750">
        <w:t>Хозяйственно-питьевое водоснабжение осуществляется через магистральные, внутриквартальные сети. Надежность системы водоснабжения Тарутинского сельсовета характеризуется как не удовлетворительная.</w:t>
      </w:r>
    </w:p>
    <w:p w14:paraId="2633DF1B" w14:textId="77777777" w:rsidR="00CE22FC" w:rsidRPr="00427750" w:rsidRDefault="00CE22FC" w:rsidP="00CE22FC">
      <w:pPr>
        <w:pStyle w:val="e"/>
        <w:spacing w:line="276" w:lineRule="auto"/>
        <w:jc w:val="both"/>
      </w:pPr>
      <w:r w:rsidRPr="00427750">
        <w:t>Протяженность водопроводной сети 10,4 км. Общий износ водопроводных сетей составляет 90%.</w:t>
      </w:r>
    </w:p>
    <w:p w14:paraId="2F02C595" w14:textId="77777777" w:rsidR="00CE22FC" w:rsidRPr="00427750" w:rsidRDefault="00CE22FC" w:rsidP="00CE22FC">
      <w:pPr>
        <w:pStyle w:val="e"/>
        <w:spacing w:line="276" w:lineRule="auto"/>
        <w:jc w:val="both"/>
      </w:pPr>
      <w:r w:rsidRPr="00427750">
        <w:t>Для профилактики возникновения аварий и утечек на сетях водопровода и для уменьшения объемов потерь необходимо проводить своевременную замену запорно-регулирующей арматуры и водопроводных сетей с истекшим эксплуатационным ресурсом. Запорно-регулирующая арматура необходима для локализации аварийных участков водопровода и отключения наименьшего числа жителей и промышленных предприятий при производстве аварийно-восстановительных работ.</w:t>
      </w:r>
    </w:p>
    <w:p w14:paraId="1862B681" w14:textId="032FA84C" w:rsidR="00930250" w:rsidRDefault="00CE22FC" w:rsidP="00CE22FC">
      <w:pPr>
        <w:pStyle w:val="e"/>
        <w:spacing w:line="276" w:lineRule="auto"/>
        <w:jc w:val="both"/>
      </w:pPr>
      <w:r w:rsidRPr="00427750">
        <w:t>Необходимо проводить замены стальных и чугунных трубопроводов на полиэтиленовые. Современные материалы трубопроводов имеют значительно больший срок службы и более качественные технические и эксплуатационные характеристики. Полимерные материалы не подвержены коррозии, поэтому им не присущи недостатки и проблемы при эксплуатации металлических труб. Трубы из полимерных материалов почти на порядок легче металлических, поэтому операции погрузки-выгрузки и перевозки обходятся дешевле и не требуют применения тяжелой техники, они удобны в монтаже.</w:t>
      </w:r>
    </w:p>
    <w:p w14:paraId="56582D05" w14:textId="77777777" w:rsidR="00A146A7" w:rsidRPr="00427750" w:rsidRDefault="00A146A7" w:rsidP="00CE22FC">
      <w:pPr>
        <w:pStyle w:val="e"/>
        <w:spacing w:line="276" w:lineRule="auto"/>
        <w:jc w:val="both"/>
      </w:pPr>
    </w:p>
    <w:p w14:paraId="1E003062" w14:textId="77777777" w:rsidR="00BA091E" w:rsidRPr="00427750" w:rsidRDefault="00714242" w:rsidP="00714242">
      <w:pPr>
        <w:pStyle w:val="3TimesNewRoman14"/>
        <w:numPr>
          <w:ilvl w:val="0"/>
          <w:numId w:val="0"/>
        </w:numPr>
        <w:ind w:left="1224" w:hanging="504"/>
      </w:pPr>
      <w:bookmarkStart w:id="41" w:name="_Toc88831160"/>
      <w:bookmarkStart w:id="42" w:name="_Toc104808751"/>
      <w:r w:rsidRPr="00427750">
        <w:t xml:space="preserve">1.1.4.5. </w:t>
      </w:r>
      <w:r w:rsidR="00BA091E" w:rsidRPr="00427750">
        <w:t>Описание существующих технических и технологических проблем, возникающи</w:t>
      </w:r>
      <w:r w:rsidR="0083120C" w:rsidRPr="00427750">
        <w:t xml:space="preserve">х при водоснабжении </w:t>
      </w:r>
      <w:r w:rsidRPr="00427750">
        <w:t>поселений, городских округов,</w:t>
      </w:r>
      <w:r w:rsidR="00BA091E" w:rsidRPr="00427750">
        <w:t xml:space="preserve">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41"/>
      <w:bookmarkEnd w:id="42"/>
    </w:p>
    <w:p w14:paraId="084CD7F4" w14:textId="77777777" w:rsidR="001710C8" w:rsidRPr="00427750" w:rsidRDefault="00A966A3" w:rsidP="00930250">
      <w:pPr>
        <w:pStyle w:val="e"/>
        <w:spacing w:line="276" w:lineRule="auto"/>
        <w:jc w:val="both"/>
      </w:pPr>
      <w:r w:rsidRPr="00427750">
        <w:t xml:space="preserve">Проблемы эксплуатации системы водоснабжения с позиции основных показателей работы системы коммунальной инфраструктуры отражены в таблице </w:t>
      </w:r>
      <w:r w:rsidR="00AF77F6" w:rsidRPr="00427750">
        <w:t>ниже:</w:t>
      </w:r>
    </w:p>
    <w:tbl>
      <w:tblPr>
        <w:tblStyle w:val="a5"/>
        <w:tblpPr w:leftFromText="180" w:rightFromText="180" w:vertAnchor="text" w:horzAnchor="margin" w:tblpY="834"/>
        <w:tblW w:w="0" w:type="auto"/>
        <w:tblLook w:val="04A0" w:firstRow="1" w:lastRow="0" w:firstColumn="1" w:lastColumn="0" w:noHBand="0" w:noVBand="1"/>
      </w:tblPr>
      <w:tblGrid>
        <w:gridCol w:w="560"/>
        <w:gridCol w:w="1691"/>
        <w:gridCol w:w="7378"/>
      </w:tblGrid>
      <w:tr w:rsidR="00CE22FC" w:rsidRPr="00427750" w14:paraId="4B505D16" w14:textId="77777777" w:rsidTr="00CE22FC">
        <w:tc>
          <w:tcPr>
            <w:tcW w:w="560" w:type="dxa"/>
            <w:shd w:val="clear" w:color="auto" w:fill="F2F2F2" w:themeFill="background1" w:themeFillShade="F2"/>
            <w:vAlign w:val="center"/>
          </w:tcPr>
          <w:p w14:paraId="07054F89" w14:textId="77777777" w:rsidR="00CE22FC" w:rsidRPr="00427750" w:rsidRDefault="00CE22FC" w:rsidP="00CE22FC">
            <w:pPr>
              <w:autoSpaceDE w:val="0"/>
              <w:autoSpaceDN w:val="0"/>
              <w:adjustRightInd w:val="0"/>
              <w:snapToGrid w:val="0"/>
              <w:spacing w:line="276" w:lineRule="auto"/>
              <w:jc w:val="center"/>
              <w:rPr>
                <w:rFonts w:ascii="Times New Roman" w:hAnsi="Times New Roman"/>
                <w:sz w:val="24"/>
              </w:rPr>
            </w:pPr>
            <w:r w:rsidRPr="00427750">
              <w:rPr>
                <w:rFonts w:ascii="Times New Roman" w:hAnsi="Times New Roman"/>
                <w:sz w:val="24"/>
              </w:rPr>
              <w:t>№ п/п</w:t>
            </w:r>
          </w:p>
        </w:tc>
        <w:tc>
          <w:tcPr>
            <w:tcW w:w="1691" w:type="dxa"/>
            <w:shd w:val="clear" w:color="auto" w:fill="F2F2F2" w:themeFill="background1" w:themeFillShade="F2"/>
            <w:vAlign w:val="center"/>
          </w:tcPr>
          <w:p w14:paraId="71C8EE78" w14:textId="77777777" w:rsidR="00CE22FC" w:rsidRPr="00427750" w:rsidRDefault="00CE22FC" w:rsidP="00CE22FC">
            <w:pPr>
              <w:autoSpaceDE w:val="0"/>
              <w:autoSpaceDN w:val="0"/>
              <w:adjustRightInd w:val="0"/>
              <w:snapToGrid w:val="0"/>
              <w:spacing w:line="276" w:lineRule="auto"/>
              <w:jc w:val="center"/>
              <w:rPr>
                <w:rFonts w:ascii="Times New Roman" w:hAnsi="Times New Roman"/>
                <w:sz w:val="24"/>
              </w:rPr>
            </w:pPr>
            <w:r w:rsidRPr="00427750">
              <w:rPr>
                <w:rFonts w:ascii="Times New Roman" w:hAnsi="Times New Roman"/>
                <w:sz w:val="24"/>
              </w:rPr>
              <w:t>Показатель</w:t>
            </w:r>
          </w:p>
        </w:tc>
        <w:tc>
          <w:tcPr>
            <w:tcW w:w="7378" w:type="dxa"/>
            <w:shd w:val="clear" w:color="auto" w:fill="F2F2F2" w:themeFill="background1" w:themeFillShade="F2"/>
            <w:vAlign w:val="center"/>
          </w:tcPr>
          <w:p w14:paraId="4471582C" w14:textId="77777777" w:rsidR="00CE22FC" w:rsidRPr="00427750" w:rsidRDefault="00CE22FC" w:rsidP="00CE22FC">
            <w:pPr>
              <w:autoSpaceDE w:val="0"/>
              <w:autoSpaceDN w:val="0"/>
              <w:adjustRightInd w:val="0"/>
              <w:snapToGrid w:val="0"/>
              <w:spacing w:line="276" w:lineRule="auto"/>
              <w:jc w:val="center"/>
              <w:rPr>
                <w:rFonts w:ascii="Times New Roman" w:hAnsi="Times New Roman"/>
                <w:sz w:val="24"/>
              </w:rPr>
            </w:pPr>
            <w:r w:rsidRPr="00427750">
              <w:rPr>
                <w:rFonts w:ascii="Times New Roman" w:hAnsi="Times New Roman"/>
                <w:sz w:val="24"/>
              </w:rPr>
              <w:t>Описание</w:t>
            </w:r>
          </w:p>
        </w:tc>
      </w:tr>
      <w:tr w:rsidR="00CE22FC" w:rsidRPr="00427750" w14:paraId="7C9F943A" w14:textId="77777777" w:rsidTr="00CE22FC">
        <w:tc>
          <w:tcPr>
            <w:tcW w:w="560" w:type="dxa"/>
            <w:shd w:val="clear" w:color="auto" w:fill="auto"/>
            <w:vAlign w:val="center"/>
          </w:tcPr>
          <w:p w14:paraId="650FEB4F" w14:textId="77777777" w:rsidR="00CE22FC" w:rsidRPr="00427750" w:rsidRDefault="00CE22FC" w:rsidP="00CE22FC">
            <w:pPr>
              <w:pStyle w:val="e"/>
              <w:spacing w:line="276" w:lineRule="auto"/>
              <w:ind w:firstLine="0"/>
              <w:jc w:val="center"/>
              <w:rPr>
                <w:sz w:val="22"/>
              </w:rPr>
            </w:pPr>
            <w:r w:rsidRPr="00427750">
              <w:rPr>
                <w:sz w:val="22"/>
              </w:rPr>
              <w:t>1</w:t>
            </w:r>
          </w:p>
        </w:tc>
        <w:tc>
          <w:tcPr>
            <w:tcW w:w="1691" w:type="dxa"/>
            <w:shd w:val="clear" w:color="auto" w:fill="auto"/>
            <w:vAlign w:val="center"/>
          </w:tcPr>
          <w:p w14:paraId="2EC31921" w14:textId="77777777" w:rsidR="00CE22FC" w:rsidRPr="00427750" w:rsidRDefault="00CE22FC" w:rsidP="00CE22FC">
            <w:pPr>
              <w:pStyle w:val="e"/>
              <w:spacing w:line="276" w:lineRule="auto"/>
              <w:ind w:firstLine="0"/>
              <w:jc w:val="center"/>
              <w:rPr>
                <w:sz w:val="22"/>
              </w:rPr>
            </w:pPr>
            <w:r w:rsidRPr="00427750">
              <w:rPr>
                <w:sz w:val="22"/>
              </w:rPr>
              <w:t>Надежность</w:t>
            </w:r>
          </w:p>
        </w:tc>
        <w:tc>
          <w:tcPr>
            <w:tcW w:w="7378" w:type="dxa"/>
            <w:shd w:val="clear" w:color="auto" w:fill="auto"/>
            <w:vAlign w:val="center"/>
          </w:tcPr>
          <w:p w14:paraId="0DA7E241" w14:textId="77777777" w:rsidR="00CE22FC" w:rsidRPr="00427750" w:rsidRDefault="00CE22FC" w:rsidP="00CE22FC">
            <w:pPr>
              <w:pStyle w:val="e"/>
              <w:spacing w:line="276" w:lineRule="auto"/>
              <w:ind w:firstLine="0"/>
              <w:jc w:val="center"/>
              <w:rPr>
                <w:sz w:val="22"/>
              </w:rPr>
            </w:pPr>
            <w:r w:rsidRPr="00427750">
              <w:rPr>
                <w:sz w:val="22"/>
              </w:rPr>
              <w:t>Старение сетей водоснабжения, увеличение протяженности сетей с износом до 100%. Высокая степень физического износа насосного оборудования. Износ водонапорных башен.</w:t>
            </w:r>
          </w:p>
        </w:tc>
      </w:tr>
      <w:tr w:rsidR="00CE22FC" w:rsidRPr="00427750" w14:paraId="4E91C07E" w14:textId="77777777" w:rsidTr="00CE22FC">
        <w:tc>
          <w:tcPr>
            <w:tcW w:w="560" w:type="dxa"/>
            <w:shd w:val="clear" w:color="auto" w:fill="auto"/>
            <w:vAlign w:val="center"/>
          </w:tcPr>
          <w:p w14:paraId="11067341" w14:textId="77777777" w:rsidR="00CE22FC" w:rsidRPr="00427750" w:rsidRDefault="00CE22FC" w:rsidP="00CE22FC">
            <w:pPr>
              <w:pStyle w:val="e"/>
              <w:spacing w:line="276" w:lineRule="auto"/>
              <w:ind w:firstLine="0"/>
              <w:jc w:val="center"/>
              <w:rPr>
                <w:sz w:val="22"/>
              </w:rPr>
            </w:pPr>
            <w:r w:rsidRPr="00427750">
              <w:rPr>
                <w:sz w:val="22"/>
              </w:rPr>
              <w:t>2</w:t>
            </w:r>
          </w:p>
        </w:tc>
        <w:tc>
          <w:tcPr>
            <w:tcW w:w="1691" w:type="dxa"/>
            <w:shd w:val="clear" w:color="auto" w:fill="auto"/>
            <w:vAlign w:val="center"/>
          </w:tcPr>
          <w:p w14:paraId="3F803398" w14:textId="77777777" w:rsidR="00CE22FC" w:rsidRPr="00427750" w:rsidRDefault="00CE22FC" w:rsidP="00CE22FC">
            <w:pPr>
              <w:pStyle w:val="e"/>
              <w:spacing w:line="276" w:lineRule="auto"/>
              <w:ind w:firstLine="0"/>
              <w:jc w:val="center"/>
              <w:rPr>
                <w:sz w:val="22"/>
              </w:rPr>
            </w:pPr>
            <w:r w:rsidRPr="00427750">
              <w:rPr>
                <w:sz w:val="22"/>
              </w:rPr>
              <w:t>Эффективность</w:t>
            </w:r>
          </w:p>
        </w:tc>
        <w:tc>
          <w:tcPr>
            <w:tcW w:w="7378" w:type="dxa"/>
            <w:shd w:val="clear" w:color="auto" w:fill="auto"/>
            <w:vAlign w:val="center"/>
          </w:tcPr>
          <w:p w14:paraId="344823CA" w14:textId="77777777" w:rsidR="00CE22FC" w:rsidRPr="00427750" w:rsidRDefault="00CE22FC" w:rsidP="00CE22FC">
            <w:pPr>
              <w:pStyle w:val="e"/>
              <w:spacing w:line="276" w:lineRule="auto"/>
              <w:ind w:firstLine="0"/>
              <w:jc w:val="center"/>
              <w:rPr>
                <w:sz w:val="22"/>
              </w:rPr>
            </w:pPr>
            <w:r w:rsidRPr="00427750">
              <w:rPr>
                <w:sz w:val="22"/>
              </w:rPr>
              <w:t>Низкая обеспеченность потребителей приборами учета потребления воды. Высокий уровень потерь воды при транспортировке. Высокое потребление электроэнергии при транспортировке воды.</w:t>
            </w:r>
          </w:p>
        </w:tc>
      </w:tr>
    </w:tbl>
    <w:p w14:paraId="0C661BA1" w14:textId="77777777" w:rsidR="007B2574" w:rsidRDefault="007B2574" w:rsidP="006C0579">
      <w:pPr>
        <w:spacing w:before="400" w:after="200"/>
        <w:jc w:val="left"/>
        <w:rPr>
          <w:rFonts w:ascii="Times New Roman" w:eastAsiaTheme="minorHAnsi" w:hAnsi="Times New Roman"/>
          <w:b/>
          <w:sz w:val="24"/>
          <w:szCs w:val="22"/>
          <w:lang w:eastAsia="en-US"/>
        </w:rPr>
      </w:pPr>
    </w:p>
    <w:p w14:paraId="48927FE2" w14:textId="77777777" w:rsidR="006C0579" w:rsidRPr="00427750" w:rsidRDefault="006C0579" w:rsidP="006C0579">
      <w:pPr>
        <w:spacing w:before="400" w:after="200"/>
        <w:jc w:val="left"/>
        <w:rPr>
          <w:rFonts w:ascii="Times New Roman" w:eastAsiaTheme="minorHAnsi" w:hAnsi="Times New Roman"/>
          <w:b/>
          <w:sz w:val="24"/>
          <w:szCs w:val="22"/>
          <w:lang w:eastAsia="en-US"/>
        </w:rPr>
      </w:pPr>
      <w:r w:rsidRPr="00427750">
        <w:rPr>
          <w:rFonts w:ascii="Times New Roman" w:eastAsiaTheme="minorHAnsi" w:hAnsi="Times New Roman"/>
          <w:b/>
          <w:sz w:val="24"/>
          <w:szCs w:val="22"/>
          <w:lang w:eastAsia="en-US"/>
        </w:rPr>
        <w:lastRenderedPageBreak/>
        <w:t>Таблица</w:t>
      </w:r>
      <w:r w:rsidR="004E442D" w:rsidRPr="00427750">
        <w:rPr>
          <w:rFonts w:ascii="Times New Roman" w:eastAsiaTheme="minorHAnsi" w:hAnsi="Times New Roman"/>
          <w:b/>
          <w:sz w:val="24"/>
          <w:szCs w:val="22"/>
          <w:lang w:eastAsia="en-US"/>
        </w:rPr>
        <w:t xml:space="preserve"> </w:t>
      </w:r>
      <w:r w:rsidR="00930250" w:rsidRPr="00427750">
        <w:rPr>
          <w:rFonts w:ascii="Times New Roman" w:eastAsiaTheme="minorHAnsi" w:hAnsi="Times New Roman"/>
          <w:b/>
          <w:sz w:val="24"/>
          <w:szCs w:val="22"/>
          <w:lang w:eastAsia="en-US"/>
        </w:rPr>
        <w:t>1.1.4.5.1</w:t>
      </w:r>
      <w:r w:rsidRPr="00427750">
        <w:rPr>
          <w:rFonts w:ascii="Times New Roman" w:eastAsiaTheme="minorHAnsi" w:hAnsi="Times New Roman"/>
          <w:b/>
          <w:sz w:val="24"/>
          <w:szCs w:val="22"/>
          <w:lang w:eastAsia="en-US"/>
        </w:rPr>
        <w:t xml:space="preserve"> – Проблемы системы с точки зрения основных показателей</w:t>
      </w:r>
    </w:p>
    <w:p w14:paraId="3740E056" w14:textId="77777777" w:rsidR="00CE22FC" w:rsidRPr="00427750" w:rsidRDefault="00CE22FC" w:rsidP="00930250">
      <w:pPr>
        <w:pStyle w:val="e"/>
        <w:spacing w:line="276" w:lineRule="auto"/>
        <w:jc w:val="both"/>
      </w:pPr>
    </w:p>
    <w:p w14:paraId="4EEB17E9" w14:textId="77777777" w:rsidR="00A966A3" w:rsidRPr="00427750" w:rsidRDefault="00A966A3" w:rsidP="00930250">
      <w:pPr>
        <w:pStyle w:val="e"/>
        <w:spacing w:line="276" w:lineRule="auto"/>
        <w:jc w:val="both"/>
      </w:pPr>
      <w:r w:rsidRPr="00427750">
        <w:t>Основными показателями работы системы водоснабжения с учетом перечня мероприятий являются повышение качества, надежности, эффективности работы системы, а также обеспечение доступности услуги для потребителей в части подключения объектов нового строительства.</w:t>
      </w:r>
    </w:p>
    <w:p w14:paraId="2C01293A" w14:textId="77777777" w:rsidR="00A966A3" w:rsidRPr="00427750" w:rsidRDefault="00A966A3" w:rsidP="00930250">
      <w:pPr>
        <w:pStyle w:val="e"/>
        <w:spacing w:line="276" w:lineRule="auto"/>
        <w:jc w:val="both"/>
      </w:pPr>
      <w:r w:rsidRPr="00427750">
        <w:t>Эффект от реализации мероприятий по совершенствованию системы водоснабжения:</w:t>
      </w:r>
    </w:p>
    <w:p w14:paraId="439758E8" w14:textId="77777777" w:rsidR="00A966A3" w:rsidRPr="00427750" w:rsidRDefault="00A966A3" w:rsidP="005D453F">
      <w:pPr>
        <w:pStyle w:val="e"/>
        <w:numPr>
          <w:ilvl w:val="0"/>
          <w:numId w:val="4"/>
        </w:numPr>
        <w:spacing w:before="0" w:line="276" w:lineRule="auto"/>
        <w:ind w:firstLine="709"/>
        <w:jc w:val="both"/>
      </w:pPr>
      <w:r w:rsidRPr="00427750">
        <w:t>повышение надежности системы водоснабжения;</w:t>
      </w:r>
    </w:p>
    <w:p w14:paraId="203A9706" w14:textId="77777777" w:rsidR="00A966A3" w:rsidRPr="00427750" w:rsidRDefault="00A966A3" w:rsidP="005D453F">
      <w:pPr>
        <w:pStyle w:val="e"/>
        <w:numPr>
          <w:ilvl w:val="0"/>
          <w:numId w:val="4"/>
        </w:numPr>
        <w:spacing w:before="0" w:line="276" w:lineRule="auto"/>
        <w:ind w:firstLine="709"/>
        <w:jc w:val="both"/>
      </w:pPr>
      <w:r w:rsidRPr="00427750">
        <w:t>снижение фактических потерь воды;</w:t>
      </w:r>
    </w:p>
    <w:p w14:paraId="02C07363" w14:textId="77777777" w:rsidR="00A966A3" w:rsidRPr="00427750" w:rsidRDefault="00A966A3" w:rsidP="005D453F">
      <w:pPr>
        <w:pStyle w:val="e"/>
        <w:numPr>
          <w:ilvl w:val="0"/>
          <w:numId w:val="4"/>
        </w:numPr>
        <w:spacing w:before="0" w:line="276" w:lineRule="auto"/>
        <w:ind w:firstLine="709"/>
        <w:jc w:val="both"/>
      </w:pPr>
      <w:r w:rsidRPr="00427750">
        <w:t>снижение потребления электрической энергии;</w:t>
      </w:r>
    </w:p>
    <w:p w14:paraId="2C1744E7" w14:textId="77777777" w:rsidR="00A966A3" w:rsidRPr="00427750" w:rsidRDefault="00A966A3" w:rsidP="005D453F">
      <w:pPr>
        <w:pStyle w:val="e"/>
        <w:numPr>
          <w:ilvl w:val="0"/>
          <w:numId w:val="4"/>
        </w:numPr>
        <w:spacing w:before="0" w:line="276" w:lineRule="auto"/>
        <w:ind w:firstLine="709"/>
        <w:jc w:val="both"/>
      </w:pPr>
      <w:r w:rsidRPr="00427750">
        <w:t>увеличение ресурсов работы насосов;</w:t>
      </w:r>
    </w:p>
    <w:p w14:paraId="13BB24A5" w14:textId="77777777" w:rsidR="00A966A3" w:rsidRPr="00427750" w:rsidRDefault="00A966A3" w:rsidP="005D453F">
      <w:pPr>
        <w:pStyle w:val="e"/>
        <w:numPr>
          <w:ilvl w:val="0"/>
          <w:numId w:val="4"/>
        </w:numPr>
        <w:spacing w:before="0" w:line="276" w:lineRule="auto"/>
        <w:ind w:firstLine="709"/>
        <w:jc w:val="both"/>
      </w:pPr>
      <w:r w:rsidRPr="00427750">
        <w:t>увеличение срока службы водопроводных сетей за счет исключения гидравлических ударов;</w:t>
      </w:r>
    </w:p>
    <w:p w14:paraId="0D798671" w14:textId="77777777" w:rsidR="00A966A3" w:rsidRPr="00427750" w:rsidRDefault="00086CB0" w:rsidP="005D453F">
      <w:pPr>
        <w:pStyle w:val="e"/>
        <w:numPr>
          <w:ilvl w:val="0"/>
          <w:numId w:val="4"/>
        </w:numPr>
        <w:spacing w:before="0" w:line="276" w:lineRule="auto"/>
        <w:ind w:firstLine="709"/>
        <w:jc w:val="both"/>
      </w:pPr>
      <w:r w:rsidRPr="00427750">
        <w:t xml:space="preserve">расширение возможностей подключения объектов </w:t>
      </w:r>
      <w:r w:rsidR="00A966A3" w:rsidRPr="00427750">
        <w:t>перспективного строительства.</w:t>
      </w:r>
    </w:p>
    <w:p w14:paraId="0A274EE2" w14:textId="77777777" w:rsidR="00A966A3" w:rsidRPr="00427750" w:rsidRDefault="00C76EF1" w:rsidP="00930250">
      <w:pPr>
        <w:pStyle w:val="e"/>
        <w:spacing w:line="276" w:lineRule="auto"/>
        <w:jc w:val="both"/>
      </w:pPr>
      <w:r w:rsidRPr="00427750">
        <w:t>Предписания органов, осуществляющих государственный надзор, муниципальный контроль, об устранении нарушений, влияющих на качество и безопасность воды, отсутствуют.</w:t>
      </w:r>
    </w:p>
    <w:p w14:paraId="2109DF90" w14:textId="77777777" w:rsidR="00AF77F6" w:rsidRPr="00427750" w:rsidRDefault="00AF77F6" w:rsidP="00AF77F6">
      <w:pPr>
        <w:pStyle w:val="e"/>
        <w:spacing w:before="0" w:line="240" w:lineRule="auto"/>
        <w:ind w:firstLine="567"/>
        <w:jc w:val="both"/>
      </w:pPr>
    </w:p>
    <w:p w14:paraId="12D25847" w14:textId="77777777" w:rsidR="00BA091E" w:rsidRPr="00427750" w:rsidRDefault="00714242" w:rsidP="00714242">
      <w:pPr>
        <w:pStyle w:val="3TimesNewRoman14"/>
        <w:numPr>
          <w:ilvl w:val="0"/>
          <w:numId w:val="0"/>
        </w:numPr>
        <w:ind w:left="1224" w:hanging="504"/>
      </w:pPr>
      <w:bookmarkStart w:id="43" w:name="_Toc88831161"/>
      <w:bookmarkStart w:id="44" w:name="_Toc104808752"/>
      <w:r w:rsidRPr="00427750">
        <w:t xml:space="preserve">1.1.4.6. </w:t>
      </w:r>
      <w:r w:rsidR="00BA091E" w:rsidRPr="00427750">
        <w:t>Описание централизованной системы горячего водоснабжения с использованием закрытых систем горячего водоснабжения</w:t>
      </w:r>
      <w:r w:rsidR="003B4AA8" w:rsidRPr="00427750">
        <w:t>, отражающее технологические особенности указанной системы</w:t>
      </w:r>
      <w:bookmarkEnd w:id="43"/>
      <w:bookmarkEnd w:id="44"/>
    </w:p>
    <w:p w14:paraId="2A9161C7" w14:textId="77777777" w:rsidR="00930250" w:rsidRPr="00427750" w:rsidRDefault="00930250" w:rsidP="00930250">
      <w:pPr>
        <w:ind w:firstLine="709"/>
        <w:rPr>
          <w:rFonts w:ascii="Times New Roman" w:hAnsi="Times New Roman"/>
          <w:sz w:val="24"/>
        </w:rPr>
      </w:pPr>
      <w:r w:rsidRPr="00427750">
        <w:rPr>
          <w:rFonts w:ascii="Times New Roman" w:hAnsi="Times New Roman"/>
          <w:sz w:val="24"/>
        </w:rPr>
        <w:t>На территории муниципального образования Тарутинский сельсовет горячее водоснабжение потребителей осуществляет 2 источника тепловой энергии.</w:t>
      </w:r>
    </w:p>
    <w:p w14:paraId="2660DBCC" w14:textId="77777777" w:rsidR="0009264E" w:rsidRPr="00427750" w:rsidRDefault="00930250">
      <w:pPr>
        <w:spacing w:before="400" w:after="200"/>
        <w:rPr>
          <w:rFonts w:ascii="Times New Roman" w:hAnsi="Times New Roman"/>
        </w:rPr>
      </w:pPr>
      <w:bookmarkStart w:id="45" w:name="OLE_LINK159"/>
      <w:bookmarkStart w:id="46" w:name="OLE_LINK160"/>
      <w:bookmarkStart w:id="47" w:name="OLE_LINK161"/>
      <w:bookmarkEnd w:id="45"/>
      <w:bookmarkEnd w:id="46"/>
      <w:bookmarkEnd w:id="47"/>
      <w:r w:rsidRPr="00427750">
        <w:rPr>
          <w:rFonts w:ascii="Times New Roman" w:hAnsi="Times New Roman"/>
          <w:b/>
          <w:sz w:val="24"/>
        </w:rPr>
        <w:t>Таблица 1.1.4.6.1 – Структура горячего водоснабжения МО</w:t>
      </w:r>
    </w:p>
    <w:tbl>
      <w:tblPr>
        <w:tblStyle w:val="a5"/>
        <w:tblW w:w="5000" w:type="pct"/>
        <w:jc w:val="center"/>
        <w:tblLook w:val="04A0" w:firstRow="1" w:lastRow="0" w:firstColumn="1" w:lastColumn="0" w:noHBand="0" w:noVBand="1"/>
      </w:tblPr>
      <w:tblGrid>
        <w:gridCol w:w="343"/>
        <w:gridCol w:w="1974"/>
        <w:gridCol w:w="2806"/>
        <w:gridCol w:w="2449"/>
        <w:gridCol w:w="2287"/>
      </w:tblGrid>
      <w:tr w:rsidR="0009264E" w:rsidRPr="00427750" w14:paraId="3C848B2B" w14:textId="77777777">
        <w:trPr>
          <w:jc w:val="center"/>
        </w:trPr>
        <w:tc>
          <w:tcPr>
            <w:tcW w:w="0" w:type="dxa"/>
            <w:shd w:val="clear" w:color="auto" w:fill="F2F2F2"/>
            <w:tcMar>
              <w:top w:w="120" w:type="dxa"/>
              <w:left w:w="20" w:type="dxa"/>
              <w:bottom w:w="120" w:type="dxa"/>
              <w:right w:w="20" w:type="dxa"/>
            </w:tcMar>
            <w:vAlign w:val="center"/>
          </w:tcPr>
          <w:p w14:paraId="6CDCE60A" w14:textId="77777777" w:rsidR="0009264E" w:rsidRPr="00427750" w:rsidRDefault="00930250">
            <w:pPr>
              <w:jc w:val="center"/>
              <w:rPr>
                <w:rFonts w:ascii="Times New Roman" w:hAnsi="Times New Roman"/>
              </w:rPr>
            </w:pPr>
            <w:r w:rsidRPr="00427750">
              <w:rPr>
                <w:rFonts w:ascii="Times New Roman" w:hAnsi="Times New Roman"/>
                <w:szCs w:val="22"/>
              </w:rPr>
              <w:t>№</w:t>
            </w:r>
          </w:p>
        </w:tc>
        <w:tc>
          <w:tcPr>
            <w:tcW w:w="0" w:type="dxa"/>
            <w:shd w:val="clear" w:color="auto" w:fill="F2F2F2"/>
            <w:tcMar>
              <w:top w:w="120" w:type="dxa"/>
              <w:left w:w="200" w:type="dxa"/>
              <w:bottom w:w="120" w:type="dxa"/>
              <w:right w:w="200" w:type="dxa"/>
            </w:tcMar>
            <w:vAlign w:val="center"/>
          </w:tcPr>
          <w:p w14:paraId="71721207" w14:textId="77777777" w:rsidR="0009264E" w:rsidRPr="00427750" w:rsidRDefault="00930250">
            <w:pPr>
              <w:jc w:val="center"/>
              <w:rPr>
                <w:rFonts w:ascii="Times New Roman" w:hAnsi="Times New Roman"/>
              </w:rPr>
            </w:pPr>
            <w:r w:rsidRPr="00427750">
              <w:rPr>
                <w:rFonts w:ascii="Times New Roman" w:hAnsi="Times New Roman"/>
                <w:szCs w:val="22"/>
              </w:rPr>
              <w:t>Источник тепловой энергии</w:t>
            </w:r>
          </w:p>
        </w:tc>
        <w:tc>
          <w:tcPr>
            <w:tcW w:w="0" w:type="dxa"/>
            <w:shd w:val="clear" w:color="auto" w:fill="F2F2F2"/>
            <w:tcMar>
              <w:top w:w="120" w:type="dxa"/>
              <w:left w:w="200" w:type="dxa"/>
              <w:bottom w:w="120" w:type="dxa"/>
              <w:right w:w="200" w:type="dxa"/>
            </w:tcMar>
            <w:vAlign w:val="center"/>
          </w:tcPr>
          <w:p w14:paraId="402A953F" w14:textId="77777777" w:rsidR="0009264E" w:rsidRPr="00427750" w:rsidRDefault="00930250">
            <w:pPr>
              <w:jc w:val="center"/>
              <w:rPr>
                <w:rFonts w:ascii="Times New Roman" w:hAnsi="Times New Roman"/>
              </w:rPr>
            </w:pPr>
            <w:r w:rsidRPr="00427750">
              <w:rPr>
                <w:rFonts w:ascii="Times New Roman" w:hAnsi="Times New Roman"/>
                <w:szCs w:val="22"/>
              </w:rPr>
              <w:t>Вид деятельности</w:t>
            </w:r>
          </w:p>
        </w:tc>
        <w:tc>
          <w:tcPr>
            <w:tcW w:w="0" w:type="dxa"/>
            <w:shd w:val="clear" w:color="auto" w:fill="F2F2F2"/>
            <w:tcMar>
              <w:top w:w="120" w:type="dxa"/>
              <w:left w:w="200" w:type="dxa"/>
              <w:bottom w:w="120" w:type="dxa"/>
              <w:right w:w="200" w:type="dxa"/>
            </w:tcMar>
            <w:vAlign w:val="center"/>
          </w:tcPr>
          <w:p w14:paraId="3CAC71B8" w14:textId="77777777" w:rsidR="0009264E" w:rsidRPr="00427750" w:rsidRDefault="00930250">
            <w:pPr>
              <w:jc w:val="center"/>
              <w:rPr>
                <w:rFonts w:ascii="Times New Roman" w:hAnsi="Times New Roman"/>
              </w:rPr>
            </w:pPr>
            <w:r w:rsidRPr="00427750">
              <w:rPr>
                <w:rFonts w:ascii="Times New Roman" w:hAnsi="Times New Roman"/>
                <w:szCs w:val="22"/>
              </w:rPr>
              <w:t>Наименование организации</w:t>
            </w:r>
          </w:p>
        </w:tc>
        <w:tc>
          <w:tcPr>
            <w:tcW w:w="0" w:type="dxa"/>
            <w:shd w:val="clear" w:color="auto" w:fill="F2F2F2"/>
            <w:tcMar>
              <w:top w:w="120" w:type="dxa"/>
              <w:left w:w="200" w:type="dxa"/>
              <w:bottom w:w="120" w:type="dxa"/>
              <w:right w:w="200" w:type="dxa"/>
            </w:tcMar>
            <w:vAlign w:val="center"/>
          </w:tcPr>
          <w:p w14:paraId="3E9385E6" w14:textId="77777777" w:rsidR="0009264E" w:rsidRPr="00427750" w:rsidRDefault="00930250">
            <w:pPr>
              <w:jc w:val="center"/>
              <w:rPr>
                <w:rFonts w:ascii="Times New Roman" w:hAnsi="Times New Roman"/>
              </w:rPr>
            </w:pPr>
            <w:r w:rsidRPr="00427750">
              <w:rPr>
                <w:rFonts w:ascii="Times New Roman" w:hAnsi="Times New Roman"/>
                <w:szCs w:val="22"/>
              </w:rPr>
              <w:t>Обслуживает н.п.</w:t>
            </w:r>
          </w:p>
        </w:tc>
      </w:tr>
      <w:tr w:rsidR="0009264E" w:rsidRPr="00427750" w14:paraId="2811443B" w14:textId="77777777">
        <w:trPr>
          <w:jc w:val="center"/>
        </w:trPr>
        <w:tc>
          <w:tcPr>
            <w:tcW w:w="0" w:type="dxa"/>
            <w:shd w:val="clear" w:color="auto" w:fill="FFFFFF"/>
            <w:tcMar>
              <w:top w:w="40" w:type="dxa"/>
              <w:left w:w="20" w:type="dxa"/>
              <w:bottom w:w="40" w:type="dxa"/>
              <w:right w:w="20" w:type="dxa"/>
            </w:tcMar>
            <w:vAlign w:val="center"/>
          </w:tcPr>
          <w:p w14:paraId="43DBB674" w14:textId="77777777" w:rsidR="0009264E" w:rsidRPr="00427750" w:rsidRDefault="00930250">
            <w:pPr>
              <w:jc w:val="center"/>
              <w:rPr>
                <w:rFonts w:ascii="Times New Roman" w:hAnsi="Times New Roman"/>
              </w:rPr>
            </w:pPr>
            <w:r w:rsidRPr="00427750">
              <w:rPr>
                <w:rFonts w:ascii="Times New Roman" w:hAnsi="Times New Roman"/>
                <w:szCs w:val="22"/>
              </w:rPr>
              <w:t>1</w:t>
            </w:r>
          </w:p>
        </w:tc>
        <w:tc>
          <w:tcPr>
            <w:tcW w:w="0" w:type="dxa"/>
            <w:shd w:val="clear" w:color="auto" w:fill="FFFFFF"/>
            <w:tcMar>
              <w:top w:w="40" w:type="dxa"/>
              <w:left w:w="200" w:type="dxa"/>
              <w:bottom w:w="40" w:type="dxa"/>
              <w:right w:w="200" w:type="dxa"/>
            </w:tcMar>
            <w:vAlign w:val="center"/>
          </w:tcPr>
          <w:p w14:paraId="5EF36511" w14:textId="77777777" w:rsidR="0009264E" w:rsidRPr="00427750" w:rsidRDefault="00930250">
            <w:pPr>
              <w:jc w:val="center"/>
              <w:rPr>
                <w:rFonts w:ascii="Times New Roman" w:hAnsi="Times New Roman"/>
              </w:rPr>
            </w:pPr>
            <w:r w:rsidRPr="00427750">
              <w:rPr>
                <w:rFonts w:ascii="Times New Roman" w:hAnsi="Times New Roman"/>
                <w:szCs w:val="22"/>
              </w:rPr>
              <w:t>Котельная п. Тарутино, кв-л Заводской, 6</w:t>
            </w:r>
          </w:p>
        </w:tc>
        <w:tc>
          <w:tcPr>
            <w:tcW w:w="0" w:type="dxa"/>
            <w:shd w:val="clear" w:color="auto" w:fill="FFFFFF"/>
            <w:tcMar>
              <w:top w:w="40" w:type="dxa"/>
              <w:left w:w="200" w:type="dxa"/>
              <w:bottom w:w="40" w:type="dxa"/>
              <w:right w:w="200" w:type="dxa"/>
            </w:tcMar>
            <w:vAlign w:val="center"/>
          </w:tcPr>
          <w:p w14:paraId="3A7930B7" w14:textId="77777777" w:rsidR="0009264E" w:rsidRPr="00427750" w:rsidRDefault="00930250">
            <w:pPr>
              <w:jc w:val="center"/>
              <w:rPr>
                <w:rFonts w:ascii="Times New Roman" w:hAnsi="Times New Roman"/>
              </w:rPr>
            </w:pPr>
            <w:r w:rsidRPr="00427750">
              <w:rPr>
                <w:rFonts w:ascii="Times New Roman" w:hAnsi="Times New Roman"/>
                <w:szCs w:val="22"/>
              </w:rPr>
              <w:t>Производство ГВС</w:t>
            </w:r>
            <w:r w:rsidRPr="00427750">
              <w:rPr>
                <w:rFonts w:ascii="Times New Roman" w:hAnsi="Times New Roman"/>
                <w:szCs w:val="22"/>
              </w:rPr>
              <w:br/>
              <w:t>Транспортировка ГВС</w:t>
            </w:r>
          </w:p>
        </w:tc>
        <w:tc>
          <w:tcPr>
            <w:tcW w:w="0" w:type="dxa"/>
            <w:shd w:val="clear" w:color="auto" w:fill="FFFFFF"/>
            <w:tcMar>
              <w:top w:w="40" w:type="dxa"/>
              <w:left w:w="200" w:type="dxa"/>
              <w:bottom w:w="40" w:type="dxa"/>
              <w:right w:w="200" w:type="dxa"/>
            </w:tcMar>
            <w:vAlign w:val="center"/>
          </w:tcPr>
          <w:p w14:paraId="564EB9C4" w14:textId="77777777" w:rsidR="0009264E" w:rsidRPr="00427750" w:rsidRDefault="00930250">
            <w:pPr>
              <w:jc w:val="center"/>
              <w:rPr>
                <w:rFonts w:ascii="Times New Roman" w:hAnsi="Times New Roman"/>
              </w:rPr>
            </w:pPr>
            <w:r w:rsidRPr="00427750">
              <w:rPr>
                <w:rFonts w:ascii="Times New Roman" w:hAnsi="Times New Roman"/>
                <w:szCs w:val="22"/>
              </w:rPr>
              <w:t>ООО «Энергия»</w:t>
            </w:r>
          </w:p>
        </w:tc>
        <w:tc>
          <w:tcPr>
            <w:tcW w:w="0" w:type="dxa"/>
            <w:shd w:val="clear" w:color="auto" w:fill="FFFFFF"/>
            <w:tcMar>
              <w:top w:w="40" w:type="dxa"/>
              <w:left w:w="200" w:type="dxa"/>
              <w:bottom w:w="40" w:type="dxa"/>
              <w:right w:w="200" w:type="dxa"/>
            </w:tcMar>
            <w:vAlign w:val="center"/>
          </w:tcPr>
          <w:p w14:paraId="25397384" w14:textId="77777777" w:rsidR="0009264E" w:rsidRPr="00427750" w:rsidRDefault="00930250">
            <w:pPr>
              <w:jc w:val="center"/>
              <w:rPr>
                <w:rFonts w:ascii="Times New Roman" w:hAnsi="Times New Roman"/>
              </w:rPr>
            </w:pPr>
            <w:r w:rsidRPr="00427750">
              <w:rPr>
                <w:rFonts w:ascii="Times New Roman" w:hAnsi="Times New Roman"/>
                <w:szCs w:val="22"/>
              </w:rPr>
              <w:t>п. Тарутино</w:t>
            </w:r>
          </w:p>
        </w:tc>
      </w:tr>
      <w:tr w:rsidR="0009264E" w:rsidRPr="00427750" w14:paraId="5093E8B2" w14:textId="77777777">
        <w:trPr>
          <w:jc w:val="center"/>
        </w:trPr>
        <w:tc>
          <w:tcPr>
            <w:tcW w:w="0" w:type="dxa"/>
            <w:shd w:val="clear" w:color="auto" w:fill="FFFFFF"/>
            <w:tcMar>
              <w:top w:w="40" w:type="dxa"/>
              <w:left w:w="20" w:type="dxa"/>
              <w:bottom w:w="40" w:type="dxa"/>
              <w:right w:w="20" w:type="dxa"/>
            </w:tcMar>
            <w:vAlign w:val="center"/>
          </w:tcPr>
          <w:p w14:paraId="39734488" w14:textId="77777777" w:rsidR="0009264E" w:rsidRPr="00427750" w:rsidRDefault="00930250">
            <w:pPr>
              <w:jc w:val="center"/>
              <w:rPr>
                <w:rFonts w:ascii="Times New Roman" w:hAnsi="Times New Roman"/>
              </w:rPr>
            </w:pPr>
            <w:r w:rsidRPr="00427750">
              <w:rPr>
                <w:rFonts w:ascii="Times New Roman" w:hAnsi="Times New Roman"/>
                <w:szCs w:val="22"/>
              </w:rPr>
              <w:t>2</w:t>
            </w:r>
          </w:p>
        </w:tc>
        <w:tc>
          <w:tcPr>
            <w:tcW w:w="0" w:type="dxa"/>
            <w:shd w:val="clear" w:color="auto" w:fill="FFFFFF"/>
            <w:tcMar>
              <w:top w:w="40" w:type="dxa"/>
              <w:left w:w="200" w:type="dxa"/>
              <w:bottom w:w="40" w:type="dxa"/>
              <w:right w:w="200" w:type="dxa"/>
            </w:tcMar>
            <w:vAlign w:val="center"/>
          </w:tcPr>
          <w:p w14:paraId="1618D89F" w14:textId="77777777" w:rsidR="0009264E" w:rsidRPr="00427750" w:rsidRDefault="00930250">
            <w:pPr>
              <w:jc w:val="center"/>
              <w:rPr>
                <w:rFonts w:ascii="Times New Roman" w:hAnsi="Times New Roman"/>
              </w:rPr>
            </w:pPr>
            <w:r w:rsidRPr="00427750">
              <w:rPr>
                <w:rFonts w:ascii="Times New Roman" w:hAnsi="Times New Roman"/>
                <w:szCs w:val="22"/>
              </w:rPr>
              <w:t>Котельная п. Тарутино, пер. Клубный, 8Б</w:t>
            </w:r>
          </w:p>
        </w:tc>
        <w:tc>
          <w:tcPr>
            <w:tcW w:w="0" w:type="dxa"/>
            <w:shd w:val="clear" w:color="auto" w:fill="FFFFFF"/>
            <w:tcMar>
              <w:top w:w="40" w:type="dxa"/>
              <w:left w:w="200" w:type="dxa"/>
              <w:bottom w:w="40" w:type="dxa"/>
              <w:right w:w="200" w:type="dxa"/>
            </w:tcMar>
            <w:vAlign w:val="center"/>
          </w:tcPr>
          <w:p w14:paraId="523AFC9D" w14:textId="77777777" w:rsidR="0009264E" w:rsidRPr="00427750" w:rsidRDefault="00930250">
            <w:pPr>
              <w:jc w:val="center"/>
              <w:rPr>
                <w:rFonts w:ascii="Times New Roman" w:hAnsi="Times New Roman"/>
              </w:rPr>
            </w:pPr>
            <w:r w:rsidRPr="00427750">
              <w:rPr>
                <w:rFonts w:ascii="Times New Roman" w:hAnsi="Times New Roman"/>
                <w:szCs w:val="22"/>
              </w:rPr>
              <w:t>Производство ГВС</w:t>
            </w:r>
            <w:r w:rsidRPr="00427750">
              <w:rPr>
                <w:rFonts w:ascii="Times New Roman" w:hAnsi="Times New Roman"/>
                <w:szCs w:val="22"/>
              </w:rPr>
              <w:br/>
              <w:t>Транспортировка ГВС</w:t>
            </w:r>
          </w:p>
        </w:tc>
        <w:tc>
          <w:tcPr>
            <w:tcW w:w="0" w:type="dxa"/>
            <w:shd w:val="clear" w:color="auto" w:fill="FFFFFF"/>
            <w:tcMar>
              <w:top w:w="40" w:type="dxa"/>
              <w:left w:w="200" w:type="dxa"/>
              <w:bottom w:w="40" w:type="dxa"/>
              <w:right w:w="200" w:type="dxa"/>
            </w:tcMar>
            <w:vAlign w:val="center"/>
          </w:tcPr>
          <w:p w14:paraId="3BF9FD5C" w14:textId="77777777" w:rsidR="0009264E" w:rsidRPr="00427750" w:rsidRDefault="00930250">
            <w:pPr>
              <w:jc w:val="center"/>
              <w:rPr>
                <w:rFonts w:ascii="Times New Roman" w:hAnsi="Times New Roman"/>
              </w:rPr>
            </w:pPr>
            <w:r w:rsidRPr="00427750">
              <w:rPr>
                <w:rFonts w:ascii="Times New Roman" w:hAnsi="Times New Roman"/>
                <w:szCs w:val="22"/>
              </w:rPr>
              <w:t>ООО «Энергия»</w:t>
            </w:r>
          </w:p>
        </w:tc>
        <w:tc>
          <w:tcPr>
            <w:tcW w:w="0" w:type="dxa"/>
            <w:shd w:val="clear" w:color="auto" w:fill="FFFFFF"/>
            <w:tcMar>
              <w:top w:w="40" w:type="dxa"/>
              <w:left w:w="200" w:type="dxa"/>
              <w:bottom w:w="40" w:type="dxa"/>
              <w:right w:w="200" w:type="dxa"/>
            </w:tcMar>
            <w:vAlign w:val="center"/>
          </w:tcPr>
          <w:p w14:paraId="00798299" w14:textId="77777777" w:rsidR="0009264E" w:rsidRPr="00427750" w:rsidRDefault="00930250">
            <w:pPr>
              <w:jc w:val="center"/>
              <w:rPr>
                <w:rFonts w:ascii="Times New Roman" w:hAnsi="Times New Roman"/>
              </w:rPr>
            </w:pPr>
            <w:r w:rsidRPr="00427750">
              <w:rPr>
                <w:rFonts w:ascii="Times New Roman" w:hAnsi="Times New Roman"/>
                <w:szCs w:val="22"/>
              </w:rPr>
              <w:t>п. Тарутино</w:t>
            </w:r>
          </w:p>
        </w:tc>
      </w:tr>
    </w:tbl>
    <w:p w14:paraId="5552C895" w14:textId="77777777" w:rsidR="00930250" w:rsidRPr="00427750" w:rsidRDefault="00930250" w:rsidP="00930250">
      <w:pPr>
        <w:ind w:firstLine="709"/>
        <w:jc w:val="center"/>
        <w:rPr>
          <w:rFonts w:ascii="Times New Roman" w:hAnsi="Times New Roman"/>
          <w:sz w:val="24"/>
        </w:rPr>
      </w:pPr>
    </w:p>
    <w:p w14:paraId="63E5F237" w14:textId="77777777" w:rsidR="00086CB0" w:rsidRPr="00427750" w:rsidRDefault="00086CB0" w:rsidP="00930250">
      <w:pPr>
        <w:pStyle w:val="e"/>
        <w:spacing w:line="276" w:lineRule="auto"/>
        <w:jc w:val="both"/>
      </w:pPr>
      <w:r w:rsidRPr="00427750">
        <w:t xml:space="preserve">Отпуск горячей воды и тепловой энергии на нужды централизованного горячего </w:t>
      </w:r>
      <w:r w:rsidR="00B362D5" w:rsidRPr="00427750">
        <w:t>водоснабжения осуществляется</w:t>
      </w:r>
      <w:r w:rsidRPr="00427750">
        <w:t xml:space="preserve"> </w:t>
      </w:r>
      <w:bookmarkStart w:id="48" w:name="OLE_LINK168"/>
      <w:bookmarkStart w:id="49" w:name="OLE_LINK169"/>
      <w:bookmarkEnd w:id="48"/>
      <w:bookmarkEnd w:id="49"/>
      <w:r w:rsidRPr="00427750">
        <w:t>по открытой</w:t>
      </w:r>
      <w:r w:rsidR="00930250" w:rsidRPr="00427750">
        <w:t xml:space="preserve"> </w:t>
      </w:r>
      <w:r w:rsidR="00483001" w:rsidRPr="00427750">
        <w:t>схеме.</w:t>
      </w:r>
    </w:p>
    <w:p w14:paraId="078A0C03" w14:textId="77777777" w:rsidR="00CA27A4" w:rsidRPr="00427750" w:rsidRDefault="00CA27A4" w:rsidP="00930250">
      <w:pPr>
        <w:pStyle w:val="aff5"/>
        <w:ind w:firstLine="709"/>
        <w:rPr>
          <w:color w:val="auto"/>
          <w:sz w:val="24"/>
          <w:szCs w:val="24"/>
        </w:rPr>
      </w:pPr>
      <w:r w:rsidRPr="00427750">
        <w:rPr>
          <w:color w:val="auto"/>
          <w:sz w:val="24"/>
          <w:szCs w:val="24"/>
        </w:rPr>
        <w:t xml:space="preserve">Качество воды у потребителя должно отвечать требованиям санитарно-эпидемиологических правил и норм, предъявляемым к питьевой воде. </w:t>
      </w:r>
    </w:p>
    <w:p w14:paraId="55FB955F" w14:textId="77777777" w:rsidR="00086CB0" w:rsidRPr="00427750" w:rsidRDefault="00CA27A4" w:rsidP="00930250">
      <w:pPr>
        <w:pStyle w:val="aff5"/>
        <w:ind w:firstLine="709"/>
        <w:rPr>
          <w:color w:val="auto"/>
        </w:rPr>
      </w:pPr>
      <w:r w:rsidRPr="00427750">
        <w:rPr>
          <w:color w:val="auto"/>
          <w:sz w:val="24"/>
          <w:szCs w:val="24"/>
        </w:rPr>
        <w:t>При эксплуатации системы централизованного горячего водоснабжения температура воды в местах водоразбора должна быть не ниже +60</w:t>
      </w:r>
      <w:r w:rsidRPr="00427750">
        <w:rPr>
          <w:color w:val="auto"/>
          <w:sz w:val="24"/>
          <w:szCs w:val="24"/>
          <w:vertAlign w:val="superscript"/>
        </w:rPr>
        <w:t>0</w:t>
      </w:r>
      <w:r w:rsidRPr="00427750">
        <w:rPr>
          <w:color w:val="auto"/>
          <w:sz w:val="24"/>
          <w:szCs w:val="24"/>
        </w:rPr>
        <w:t>С и не выше +75</w:t>
      </w:r>
      <w:r w:rsidRPr="00427750">
        <w:rPr>
          <w:color w:val="auto"/>
          <w:sz w:val="24"/>
          <w:szCs w:val="24"/>
          <w:vertAlign w:val="superscript"/>
        </w:rPr>
        <w:t>0</w:t>
      </w:r>
      <w:r w:rsidRPr="00427750">
        <w:rPr>
          <w:color w:val="auto"/>
          <w:sz w:val="24"/>
          <w:szCs w:val="24"/>
        </w:rPr>
        <w:t>С, статическом давлении не менее 0,05 мПа при заполненных трубопроводах водопроводной во</w:t>
      </w:r>
      <w:r w:rsidR="00930250" w:rsidRPr="00427750">
        <w:rPr>
          <w:color w:val="auto"/>
          <w:sz w:val="24"/>
          <w:szCs w:val="24"/>
        </w:rPr>
        <w:t>дой</w:t>
      </w:r>
      <w:r w:rsidRPr="00427750">
        <w:rPr>
          <w:color w:val="auto"/>
        </w:rPr>
        <w:t>.</w:t>
      </w:r>
    </w:p>
    <w:p w14:paraId="2F9E45E3" w14:textId="77777777" w:rsidR="00BA091E" w:rsidRPr="00427750" w:rsidRDefault="00487B94" w:rsidP="00487B94">
      <w:pPr>
        <w:pStyle w:val="3TimesNewRoman14"/>
        <w:numPr>
          <w:ilvl w:val="0"/>
          <w:numId w:val="0"/>
        </w:numPr>
        <w:ind w:left="1224" w:hanging="504"/>
      </w:pPr>
      <w:bookmarkStart w:id="50" w:name="_Toc88831162"/>
      <w:bookmarkStart w:id="51" w:name="_Toc104808753"/>
      <w:r w:rsidRPr="00427750">
        <w:lastRenderedPageBreak/>
        <w:t xml:space="preserve">1.1.5. </w:t>
      </w:r>
      <w:r w:rsidR="00BA091E" w:rsidRPr="00427750">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bookmarkEnd w:id="50"/>
      <w:bookmarkEnd w:id="51"/>
    </w:p>
    <w:p w14:paraId="65EBF047" w14:textId="77777777" w:rsidR="00F50CBD" w:rsidRPr="00427750" w:rsidRDefault="00930250" w:rsidP="00930250">
      <w:pPr>
        <w:spacing w:line="276" w:lineRule="auto"/>
        <w:ind w:firstLine="709"/>
        <w:rPr>
          <w:rFonts w:ascii="Times New Roman" w:hAnsi="Times New Roman"/>
          <w:sz w:val="24"/>
        </w:rPr>
      </w:pPr>
      <w:r w:rsidRPr="00427750">
        <w:rPr>
          <w:rFonts w:ascii="Times New Roman" w:hAnsi="Times New Roman"/>
          <w:sz w:val="24"/>
        </w:rPr>
        <w:t>Тарутинский сельсовет</w:t>
      </w:r>
      <w:r w:rsidR="00F50CBD" w:rsidRPr="00427750">
        <w:rPr>
          <w:rFonts w:ascii="Times New Roman" w:hAnsi="Times New Roman"/>
          <w:sz w:val="24"/>
        </w:rPr>
        <w:t xml:space="preserve"> не относится к территории распространения вечномерзлых грунтов, таким образом, отсутствуют технические и технологические решения по предотвращению замерзания воды.</w:t>
      </w:r>
    </w:p>
    <w:p w14:paraId="276DB354" w14:textId="77777777" w:rsidR="005B2054" w:rsidRPr="00427750" w:rsidRDefault="005B2054" w:rsidP="00086CB0">
      <w:pPr>
        <w:pStyle w:val="e"/>
        <w:spacing w:line="276" w:lineRule="auto"/>
        <w:jc w:val="both"/>
      </w:pPr>
    </w:p>
    <w:p w14:paraId="368567B2" w14:textId="77777777" w:rsidR="00BA091E" w:rsidRPr="00427750" w:rsidRDefault="00487B94" w:rsidP="00487B94">
      <w:pPr>
        <w:pStyle w:val="3TimesNewRoman14"/>
        <w:numPr>
          <w:ilvl w:val="0"/>
          <w:numId w:val="0"/>
        </w:numPr>
        <w:ind w:left="1224" w:hanging="504"/>
      </w:pPr>
      <w:bookmarkStart w:id="52" w:name="_Toc88831163"/>
      <w:bookmarkStart w:id="53" w:name="_Toc104808754"/>
      <w:r w:rsidRPr="00427750">
        <w:t xml:space="preserve">1.1.6. </w:t>
      </w:r>
      <w:r w:rsidR="00BA091E" w:rsidRPr="00427750">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w:t>
      </w:r>
      <w:r w:rsidR="003B4AA8" w:rsidRPr="00427750">
        <w:t xml:space="preserve"> (границ зон, в которых расположены такие объекты)</w:t>
      </w:r>
      <w:bookmarkEnd w:id="52"/>
      <w:bookmarkEnd w:id="53"/>
    </w:p>
    <w:p w14:paraId="36E7EAC3" w14:textId="77777777" w:rsidR="00640ACF" w:rsidRPr="00427750" w:rsidRDefault="00F50CBD" w:rsidP="00930250">
      <w:pPr>
        <w:pStyle w:val="ae"/>
        <w:spacing w:after="0"/>
        <w:ind w:left="0" w:firstLine="709"/>
        <w:contextualSpacing w:val="0"/>
        <w:jc w:val="both"/>
      </w:pPr>
      <w:bookmarkStart w:id="54" w:name="_Hlk103775786"/>
      <w:r w:rsidRPr="00427750">
        <w:rPr>
          <w:szCs w:val="24"/>
        </w:rPr>
        <w:t>Согласно данным, предоставленным заказчиком, объекты водопроводно-канализационного хозяйства (ВКХ)</w:t>
      </w:r>
      <w:r w:rsidR="00673BBE" w:rsidRPr="00427750">
        <w:rPr>
          <w:szCs w:val="24"/>
        </w:rPr>
        <w:t xml:space="preserve"> находятся в муниципальной собственности.</w:t>
      </w:r>
    </w:p>
    <w:bookmarkEnd w:id="54"/>
    <w:p w14:paraId="7A25FF2C" w14:textId="77777777" w:rsidR="00640ACF" w:rsidRPr="00427750" w:rsidRDefault="00640ACF">
      <w:pPr>
        <w:jc w:val="left"/>
        <w:rPr>
          <w:rFonts w:ascii="Times New Roman" w:hAnsi="Times New Roman"/>
          <w:sz w:val="24"/>
        </w:rPr>
      </w:pPr>
    </w:p>
    <w:p w14:paraId="1EBB2E00" w14:textId="77777777" w:rsidR="0009264E" w:rsidRPr="00427750" w:rsidRDefault="0009264E">
      <w:pPr>
        <w:rPr>
          <w:rFonts w:ascii="Times New Roman" w:hAnsi="Times New Roman"/>
        </w:rPr>
        <w:sectPr w:rsidR="0009264E" w:rsidRPr="00427750" w:rsidSect="00930250">
          <w:pgSz w:w="11906" w:h="16838"/>
          <w:pgMar w:top="743" w:right="849" w:bottom="856" w:left="1418" w:header="709" w:footer="709" w:gutter="0"/>
          <w:cols w:space="708"/>
          <w:titlePg/>
          <w:docGrid w:linePitch="360"/>
        </w:sectPr>
      </w:pPr>
    </w:p>
    <w:p w14:paraId="0DE088F3" w14:textId="77777777" w:rsidR="00F90691" w:rsidRPr="00427750" w:rsidRDefault="00930250" w:rsidP="00D36F4D">
      <w:pPr>
        <w:pStyle w:val="3TimesNewRoman14"/>
        <w:numPr>
          <w:ilvl w:val="0"/>
          <w:numId w:val="0"/>
        </w:numPr>
        <w:ind w:left="1224" w:hanging="504"/>
      </w:pPr>
      <w:bookmarkStart w:id="55" w:name="_Toc88831164"/>
      <w:bookmarkStart w:id="56" w:name="_Toc104808755"/>
      <w:r w:rsidRPr="00427750">
        <w:lastRenderedPageBreak/>
        <w:t>1.2</w:t>
      </w:r>
      <w:r w:rsidR="00D36F4D" w:rsidRPr="00427750">
        <w:t xml:space="preserve">. </w:t>
      </w:r>
      <w:r w:rsidR="00B41DD6" w:rsidRPr="00427750">
        <w:t>НАПРАВЛЕНИ</w:t>
      </w:r>
      <w:r w:rsidR="00C23B74" w:rsidRPr="00427750">
        <w:t>Я</w:t>
      </w:r>
      <w:r w:rsidR="00B41DD6" w:rsidRPr="00427750">
        <w:t xml:space="preserve"> РАЗВИТИЯ ЦЕНТРАЛИЗОВАННЫХ СИСТЕМ ВОДОСНАБЖЕНИЯ</w:t>
      </w:r>
      <w:bookmarkEnd w:id="55"/>
      <w:bookmarkEnd w:id="56"/>
    </w:p>
    <w:p w14:paraId="79F288AC" w14:textId="77777777" w:rsidR="00EB7DDE" w:rsidRPr="00427750" w:rsidRDefault="00930250" w:rsidP="00D36F4D">
      <w:pPr>
        <w:pStyle w:val="3TimesNewRoman14"/>
        <w:numPr>
          <w:ilvl w:val="0"/>
          <w:numId w:val="0"/>
        </w:numPr>
        <w:ind w:left="1224" w:hanging="504"/>
      </w:pPr>
      <w:bookmarkStart w:id="57" w:name="_Toc88831165"/>
      <w:bookmarkStart w:id="58" w:name="_Toc104808756"/>
      <w:r w:rsidRPr="00427750">
        <w:t>1.2</w:t>
      </w:r>
      <w:r w:rsidR="00D36F4D" w:rsidRPr="00427750">
        <w:t xml:space="preserve">.1. </w:t>
      </w:r>
      <w:r w:rsidR="00F90691" w:rsidRPr="00427750">
        <w:t>Основные направления, принципы, задачи и плановые значения показателей развития централизованных систем водоснабжения</w:t>
      </w:r>
      <w:bookmarkEnd w:id="57"/>
      <w:bookmarkEnd w:id="58"/>
    </w:p>
    <w:p w14:paraId="687229BD" w14:textId="77777777" w:rsidR="005169D9" w:rsidRPr="00427750" w:rsidRDefault="005169D9" w:rsidP="005169D9">
      <w:pPr>
        <w:pStyle w:val="e"/>
        <w:spacing w:before="0" w:line="276" w:lineRule="auto"/>
        <w:jc w:val="both"/>
      </w:pPr>
      <w:r w:rsidRPr="00427750">
        <w:t>О</w:t>
      </w:r>
      <w:r w:rsidR="00FB1220" w:rsidRPr="00427750">
        <w:t>сновной задачей развития</w:t>
      </w:r>
      <w:r w:rsidR="00930250" w:rsidRPr="00427750">
        <w:t xml:space="preserve"> </w:t>
      </w:r>
      <w:r w:rsidR="00E62EDB">
        <w:t xml:space="preserve">МО </w:t>
      </w:r>
      <w:r w:rsidRPr="00427750">
        <w:t>Тарутинский сельсовет</w:t>
      </w:r>
      <w:r w:rsidR="00930250" w:rsidRPr="00427750">
        <w:t xml:space="preserve"> </w:t>
      </w:r>
      <w:r w:rsidRPr="00427750">
        <w:t>является бесперебойное обеспечение всего населения качественным централизованным водоснабжением. Для решения данной задачи необходимы следующие направления развития централизованной системы водоснабжения муниципального образования:</w:t>
      </w:r>
    </w:p>
    <w:p w14:paraId="7EB83037" w14:textId="77777777" w:rsidR="005169D9" w:rsidRPr="00427750" w:rsidRDefault="005169D9" w:rsidP="005D453F">
      <w:pPr>
        <w:pStyle w:val="e"/>
        <w:numPr>
          <w:ilvl w:val="0"/>
          <w:numId w:val="5"/>
        </w:numPr>
        <w:spacing w:before="0" w:line="276" w:lineRule="auto"/>
        <w:jc w:val="both"/>
      </w:pPr>
      <w:r w:rsidRPr="00427750">
        <w:t>обеспечение централизованным водоснабжением перспективных объектов капитального строительства;</w:t>
      </w:r>
    </w:p>
    <w:p w14:paraId="7B1EB825" w14:textId="77777777" w:rsidR="005169D9" w:rsidRPr="00427750" w:rsidRDefault="005169D9" w:rsidP="005D453F">
      <w:pPr>
        <w:pStyle w:val="e"/>
        <w:numPr>
          <w:ilvl w:val="0"/>
          <w:numId w:val="5"/>
        </w:numPr>
        <w:spacing w:before="0" w:line="276" w:lineRule="auto"/>
        <w:jc w:val="both"/>
      </w:pPr>
      <w:r w:rsidRPr="00427750">
        <w:t>снижение потерь воды при транспортировке;</w:t>
      </w:r>
    </w:p>
    <w:p w14:paraId="648B618B" w14:textId="77777777" w:rsidR="005169D9" w:rsidRPr="00427750" w:rsidRDefault="005169D9" w:rsidP="005D453F">
      <w:pPr>
        <w:pStyle w:val="e"/>
        <w:numPr>
          <w:ilvl w:val="0"/>
          <w:numId w:val="5"/>
        </w:numPr>
        <w:spacing w:before="0" w:line="276" w:lineRule="auto"/>
        <w:jc w:val="both"/>
      </w:pPr>
      <w:r w:rsidRPr="00427750">
        <w:t>привлечение инвестиций в модернизацию и техническое перевооружение объектов водоснабжения;</w:t>
      </w:r>
    </w:p>
    <w:p w14:paraId="522A064F" w14:textId="77777777" w:rsidR="005169D9" w:rsidRPr="00427750" w:rsidRDefault="005169D9" w:rsidP="005D453F">
      <w:pPr>
        <w:pStyle w:val="e"/>
        <w:numPr>
          <w:ilvl w:val="0"/>
          <w:numId w:val="5"/>
        </w:numPr>
        <w:spacing w:before="0" w:line="276" w:lineRule="auto"/>
        <w:jc w:val="both"/>
      </w:pPr>
      <w:r w:rsidRPr="00427750">
        <w:t>обновление основного оборудования объектов и сетей централизованной системы водоснабжения;</w:t>
      </w:r>
    </w:p>
    <w:p w14:paraId="3140E55C" w14:textId="77777777" w:rsidR="00EB7DDE" w:rsidRPr="00427750" w:rsidRDefault="005169D9" w:rsidP="005D453F">
      <w:pPr>
        <w:pStyle w:val="e"/>
        <w:numPr>
          <w:ilvl w:val="0"/>
          <w:numId w:val="5"/>
        </w:numPr>
        <w:spacing w:before="0" w:line="276" w:lineRule="auto"/>
        <w:jc w:val="both"/>
      </w:pPr>
      <w:r w:rsidRPr="00427750">
        <w:t>реконструкция и модернизация водопроводной сети в целях обеспечения качества воды, поставляемой потребителям, повышения надежности водоснабжения и снижения аварийности</w:t>
      </w:r>
      <w:r w:rsidR="00BA091E" w:rsidRPr="00427750">
        <w:t>.</w:t>
      </w:r>
      <w:r w:rsidR="002445FA" w:rsidRPr="00427750">
        <w:t xml:space="preserve"> </w:t>
      </w:r>
    </w:p>
    <w:p w14:paraId="21ABBA0A" w14:textId="77777777" w:rsidR="005169D9" w:rsidRPr="00427750" w:rsidRDefault="005169D9" w:rsidP="005169D9">
      <w:pPr>
        <w:pStyle w:val="e"/>
        <w:spacing w:before="0" w:line="276" w:lineRule="auto"/>
        <w:ind w:left="1069" w:firstLine="0"/>
        <w:jc w:val="both"/>
      </w:pPr>
    </w:p>
    <w:p w14:paraId="540CCD46" w14:textId="77777777" w:rsidR="00BA091E" w:rsidRPr="00427750" w:rsidRDefault="00930250" w:rsidP="00D36F4D">
      <w:pPr>
        <w:pStyle w:val="3TimesNewRoman14"/>
        <w:numPr>
          <w:ilvl w:val="0"/>
          <w:numId w:val="0"/>
        </w:numPr>
        <w:ind w:left="1224" w:hanging="504"/>
      </w:pPr>
      <w:bookmarkStart w:id="59" w:name="_Toc88831166"/>
      <w:bookmarkStart w:id="60" w:name="_Toc104808757"/>
      <w:r w:rsidRPr="00427750">
        <w:t>1.2</w:t>
      </w:r>
      <w:r w:rsidR="00D36F4D" w:rsidRPr="00427750">
        <w:t xml:space="preserve">.2. </w:t>
      </w:r>
      <w:r w:rsidR="002445FA" w:rsidRPr="00427750">
        <w:t xml:space="preserve">Различные сценарии развития централизованных систем водоснабжения в зависимости от различных сценариев развития </w:t>
      </w:r>
      <w:r w:rsidR="00E1715E" w:rsidRPr="00427750">
        <w:t xml:space="preserve">поселений, </w:t>
      </w:r>
      <w:r w:rsidR="002445FA" w:rsidRPr="00427750">
        <w:t>городск</w:t>
      </w:r>
      <w:r w:rsidR="00E1715E" w:rsidRPr="00427750">
        <w:t xml:space="preserve">их </w:t>
      </w:r>
      <w:r w:rsidR="002445FA" w:rsidRPr="00427750">
        <w:t>округ</w:t>
      </w:r>
      <w:r w:rsidR="00E1715E" w:rsidRPr="00427750">
        <w:t>ов</w:t>
      </w:r>
      <w:bookmarkEnd w:id="59"/>
      <w:bookmarkEnd w:id="60"/>
    </w:p>
    <w:p w14:paraId="0A2BE6C0" w14:textId="77777777" w:rsidR="00930250" w:rsidRPr="00427750" w:rsidRDefault="00930250" w:rsidP="00930250">
      <w:pPr>
        <w:pStyle w:val="a8"/>
        <w:spacing w:line="276" w:lineRule="auto"/>
        <w:ind w:firstLine="709"/>
        <w:jc w:val="both"/>
        <w:rPr>
          <w:rFonts w:ascii="Times New Roman" w:hAnsi="Times New Roman"/>
          <w:sz w:val="24"/>
        </w:rPr>
      </w:pPr>
      <w:r w:rsidRPr="00427750">
        <w:rPr>
          <w:rFonts w:ascii="Times New Roman" w:hAnsi="Times New Roman"/>
          <w:sz w:val="24"/>
        </w:rPr>
        <w:t>I сценарий «Высокий вариант прогноза численности населения».</w:t>
      </w:r>
    </w:p>
    <w:p w14:paraId="514011F1" w14:textId="77777777" w:rsidR="00930250" w:rsidRPr="00427750" w:rsidRDefault="00930250" w:rsidP="00930250">
      <w:pPr>
        <w:pStyle w:val="a8"/>
        <w:spacing w:line="276" w:lineRule="auto"/>
        <w:ind w:firstLine="709"/>
        <w:jc w:val="both"/>
        <w:rPr>
          <w:rFonts w:ascii="Times New Roman" w:hAnsi="Times New Roman"/>
          <w:sz w:val="24"/>
        </w:rPr>
      </w:pPr>
      <w:r w:rsidRPr="00427750">
        <w:rPr>
          <w:rFonts w:ascii="Times New Roman" w:hAnsi="Times New Roman"/>
          <w:sz w:val="24"/>
        </w:rPr>
        <w:t>При этом сценарии ожидаемое увеличение численности населения связано с естественным ростом населения. I сценарий прогноза влечет за собой необходимость в дополнительном развитии мощности объектов обслуживания населения, прирост площади под жилыми зонами также увеличится.</w:t>
      </w:r>
    </w:p>
    <w:p w14:paraId="21FD1B40" w14:textId="77777777" w:rsidR="00930250" w:rsidRPr="00427750" w:rsidRDefault="00930250" w:rsidP="00930250">
      <w:pPr>
        <w:pStyle w:val="a8"/>
        <w:spacing w:line="276" w:lineRule="auto"/>
        <w:ind w:firstLine="709"/>
        <w:jc w:val="both"/>
        <w:rPr>
          <w:rFonts w:ascii="Times New Roman" w:hAnsi="Times New Roman"/>
          <w:sz w:val="24"/>
        </w:rPr>
      </w:pPr>
      <w:r w:rsidRPr="00427750">
        <w:rPr>
          <w:rFonts w:ascii="Times New Roman" w:hAnsi="Times New Roman"/>
          <w:sz w:val="24"/>
        </w:rPr>
        <w:t>II сценарий «Консервативный вариант прогноза численности населения».</w:t>
      </w:r>
    </w:p>
    <w:p w14:paraId="060B31C8" w14:textId="77777777" w:rsidR="00930250" w:rsidRPr="00427750" w:rsidRDefault="00930250" w:rsidP="00930250">
      <w:pPr>
        <w:pStyle w:val="a8"/>
        <w:spacing w:line="276" w:lineRule="auto"/>
        <w:ind w:firstLine="709"/>
        <w:jc w:val="both"/>
        <w:rPr>
          <w:rFonts w:ascii="Times New Roman" w:hAnsi="Times New Roman"/>
          <w:sz w:val="24"/>
        </w:rPr>
      </w:pPr>
      <w:r w:rsidRPr="00427750">
        <w:rPr>
          <w:rFonts w:ascii="Times New Roman" w:hAnsi="Times New Roman"/>
          <w:sz w:val="24"/>
        </w:rPr>
        <w:t>При этом сценарии учитывается общее сокращение рабочих мест в МО из-за спада объемов производства, темпы снижения численности населения будут оставаться на среднем уровне (при сохранении отрицательного естественного и механического прироста). При этом варианте можно ожидать проблем из-за невозможности сохранить сложившуюся жилую общественную застройку, инженерную и транспортную инфраструктуры, могут появиться экономические проблемы. Сценарий II не влечет за собой необходимости в дополнительном развитии мощности объектов обслуживания населения, прирост площади под жилыми зонами также будет совсем незначительным.</w:t>
      </w:r>
    </w:p>
    <w:p w14:paraId="76817CBA" w14:textId="77777777" w:rsidR="00930250" w:rsidRPr="00427750" w:rsidRDefault="00930250" w:rsidP="00930250">
      <w:pPr>
        <w:pStyle w:val="a8"/>
        <w:spacing w:line="276" w:lineRule="auto"/>
        <w:ind w:firstLine="709"/>
        <w:jc w:val="both"/>
        <w:rPr>
          <w:rFonts w:ascii="Times New Roman" w:hAnsi="Times New Roman"/>
          <w:sz w:val="24"/>
        </w:rPr>
      </w:pPr>
      <w:r w:rsidRPr="00427750">
        <w:rPr>
          <w:rFonts w:ascii="Times New Roman" w:hAnsi="Times New Roman"/>
          <w:sz w:val="24"/>
        </w:rPr>
        <w:t>III сценарий «Промежуточный вариант прогноза численности населения».</w:t>
      </w:r>
    </w:p>
    <w:p w14:paraId="609AD8D0" w14:textId="77777777" w:rsidR="00930250" w:rsidRPr="00427750" w:rsidRDefault="00930250" w:rsidP="00930250">
      <w:pPr>
        <w:pStyle w:val="a8"/>
        <w:spacing w:line="276" w:lineRule="auto"/>
        <w:ind w:firstLine="709"/>
        <w:jc w:val="both"/>
        <w:rPr>
          <w:rFonts w:ascii="Times New Roman" w:hAnsi="Times New Roman"/>
          <w:sz w:val="24"/>
        </w:rPr>
      </w:pPr>
      <w:r w:rsidRPr="00427750">
        <w:rPr>
          <w:rFonts w:ascii="Times New Roman" w:hAnsi="Times New Roman"/>
          <w:sz w:val="24"/>
        </w:rPr>
        <w:t>При этом сценарии ожидание увеличения водопотребления не планируется. Сценарий III прогноза не влечет за собой необходимости в дополнительном развитии мощности объектов обслуживания населения, прирост площади под жилыми зонами также будет совсем незначительным.</w:t>
      </w:r>
    </w:p>
    <w:p w14:paraId="2F7C9D79" w14:textId="77777777" w:rsidR="00930250" w:rsidRPr="00427750" w:rsidRDefault="00930250" w:rsidP="00930250">
      <w:pPr>
        <w:pStyle w:val="a8"/>
        <w:spacing w:line="276" w:lineRule="auto"/>
        <w:ind w:firstLine="709"/>
        <w:jc w:val="both"/>
        <w:rPr>
          <w:rFonts w:ascii="Times New Roman" w:hAnsi="Times New Roman"/>
          <w:sz w:val="24"/>
        </w:rPr>
      </w:pPr>
      <w:r w:rsidRPr="00427750">
        <w:rPr>
          <w:rFonts w:ascii="Times New Roman" w:hAnsi="Times New Roman"/>
          <w:sz w:val="24"/>
        </w:rPr>
        <w:t>В муниципальном образовании Тарутинский сельсовет</w:t>
      </w:r>
      <w:r w:rsidRPr="00427750">
        <w:rPr>
          <w:rFonts w:ascii="Times New Roman" w:hAnsi="Times New Roman"/>
          <w:szCs w:val="24"/>
        </w:rPr>
        <w:t xml:space="preserve"> </w:t>
      </w:r>
      <w:r w:rsidRPr="00427750">
        <w:rPr>
          <w:rFonts w:ascii="Times New Roman" w:hAnsi="Times New Roman"/>
          <w:sz w:val="24"/>
        </w:rPr>
        <w:t>предполагается III сценарий развития поселения, исходя из отсутствия прироста численности проживающего населения.</w:t>
      </w:r>
    </w:p>
    <w:p w14:paraId="5AB1F2BD" w14:textId="77777777" w:rsidR="00640ACF" w:rsidRPr="00427750" w:rsidRDefault="00673BBE" w:rsidP="00673BBE">
      <w:pPr>
        <w:pStyle w:val="a8"/>
        <w:spacing w:line="276" w:lineRule="auto"/>
        <w:ind w:firstLine="709"/>
        <w:jc w:val="both"/>
        <w:rPr>
          <w:rFonts w:ascii="Times New Roman" w:hAnsi="Times New Roman"/>
        </w:rPr>
      </w:pPr>
      <w:bookmarkStart w:id="61" w:name="_Hlk103846294"/>
      <w:bookmarkStart w:id="62" w:name="_Hlk103775813"/>
      <w:r w:rsidRPr="00427750">
        <w:rPr>
          <w:rFonts w:ascii="Times New Roman" w:hAnsi="Times New Roman"/>
          <w:sz w:val="24"/>
        </w:rPr>
        <w:t>Планируемый прирост, снос объектов отсутствует.</w:t>
      </w:r>
      <w:bookmarkEnd w:id="61"/>
      <w:r w:rsidRPr="00427750">
        <w:rPr>
          <w:rFonts w:ascii="Times New Roman" w:hAnsi="Times New Roman"/>
          <w:sz w:val="24"/>
        </w:rPr>
        <w:t xml:space="preserve"> </w:t>
      </w:r>
    </w:p>
    <w:bookmarkEnd w:id="62"/>
    <w:p w14:paraId="77BA16F2" w14:textId="77777777" w:rsidR="0009264E" w:rsidRPr="00427750" w:rsidRDefault="0009264E">
      <w:pPr>
        <w:rPr>
          <w:rFonts w:ascii="Times New Roman" w:hAnsi="Times New Roman"/>
        </w:rPr>
        <w:sectPr w:rsidR="0009264E" w:rsidRPr="00427750" w:rsidSect="00930250">
          <w:pgSz w:w="11906" w:h="16838"/>
          <w:pgMar w:top="743" w:right="849" w:bottom="856" w:left="1418" w:header="709" w:footer="709" w:gutter="0"/>
          <w:cols w:space="708"/>
          <w:titlePg/>
          <w:docGrid w:linePitch="360"/>
        </w:sectPr>
      </w:pPr>
    </w:p>
    <w:p w14:paraId="390F3D66" w14:textId="77777777" w:rsidR="000D0DD4" w:rsidRPr="00427750" w:rsidRDefault="00930250" w:rsidP="00D36F4D">
      <w:pPr>
        <w:pStyle w:val="3TimesNewRoman14"/>
        <w:numPr>
          <w:ilvl w:val="0"/>
          <w:numId w:val="0"/>
        </w:numPr>
        <w:ind w:left="1224" w:hanging="504"/>
      </w:pPr>
      <w:bookmarkStart w:id="63" w:name="_Toc88831167"/>
      <w:bookmarkStart w:id="64" w:name="_Toc104808758"/>
      <w:r w:rsidRPr="00427750">
        <w:lastRenderedPageBreak/>
        <w:t>1.3</w:t>
      </w:r>
      <w:r w:rsidR="00D36F4D" w:rsidRPr="00427750">
        <w:t xml:space="preserve">. </w:t>
      </w:r>
      <w:bookmarkStart w:id="65" w:name="OLE_LINK172"/>
      <w:bookmarkStart w:id="66" w:name="OLE_LINK173"/>
      <w:r w:rsidR="00B41DD6" w:rsidRPr="00427750">
        <w:t xml:space="preserve">БАЛАНС </w:t>
      </w:r>
      <w:r w:rsidR="00784ED4" w:rsidRPr="00427750">
        <w:t xml:space="preserve">ВОДОСНАБЖЕНИЯ И ПОТРЕБЛЕНИЯ </w:t>
      </w:r>
      <w:r w:rsidR="00FA2589" w:rsidRPr="00427750">
        <w:t xml:space="preserve">ГОРЯЧЕЙ, </w:t>
      </w:r>
      <w:r w:rsidR="00784ED4" w:rsidRPr="00427750">
        <w:t>ПИТЬЕВОЙ И ТЕХНИЧЕСКОЙ ВОДЫ</w:t>
      </w:r>
      <w:bookmarkEnd w:id="63"/>
      <w:bookmarkEnd w:id="64"/>
      <w:bookmarkEnd w:id="65"/>
      <w:bookmarkEnd w:id="66"/>
    </w:p>
    <w:p w14:paraId="18B332B8" w14:textId="77777777" w:rsidR="00BA091E" w:rsidRPr="00427750" w:rsidRDefault="00930250" w:rsidP="00D36F4D">
      <w:pPr>
        <w:pStyle w:val="3TimesNewRoman14"/>
        <w:numPr>
          <w:ilvl w:val="0"/>
          <w:numId w:val="0"/>
        </w:numPr>
        <w:ind w:left="1224" w:hanging="504"/>
      </w:pPr>
      <w:bookmarkStart w:id="67" w:name="_Toc88831168"/>
      <w:bookmarkStart w:id="68" w:name="_Toc104808759"/>
      <w:r w:rsidRPr="00427750">
        <w:t>1.3</w:t>
      </w:r>
      <w:r w:rsidR="00D36F4D" w:rsidRPr="00427750">
        <w:t xml:space="preserve">.1. </w:t>
      </w:r>
      <w:r w:rsidR="00BA091E" w:rsidRPr="00427750">
        <w:t>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bookmarkEnd w:id="67"/>
      <w:bookmarkEnd w:id="68"/>
    </w:p>
    <w:p w14:paraId="2DAD8D51" w14:textId="77777777" w:rsidR="000D0DD4" w:rsidRPr="00427750" w:rsidRDefault="002648B1" w:rsidP="00930250">
      <w:pPr>
        <w:pStyle w:val="e"/>
        <w:spacing w:before="0" w:line="276" w:lineRule="auto"/>
      </w:pPr>
      <w:r w:rsidRPr="00427750">
        <w:t>Объемы водопотребления му</w:t>
      </w:r>
      <w:r w:rsidR="009E410F" w:rsidRPr="00427750">
        <w:t>ниципального образования</w:t>
      </w:r>
      <w:r w:rsidR="00930250" w:rsidRPr="00427750">
        <w:t xml:space="preserve"> </w:t>
      </w:r>
      <w:r w:rsidRPr="00427750">
        <w:t>Тарутинский сельсовет</w:t>
      </w:r>
      <w:r w:rsidR="00930250" w:rsidRPr="00427750">
        <w:t xml:space="preserve"> </w:t>
      </w:r>
      <w:r w:rsidR="00334AD4" w:rsidRPr="00427750">
        <w:t>основан</w:t>
      </w:r>
      <w:r w:rsidR="004E442D" w:rsidRPr="00427750">
        <w:t xml:space="preserve"> на данных предоставленных РСО </w:t>
      </w:r>
      <w:r w:rsidR="00BF0B90" w:rsidRPr="00427750">
        <w:t>и приведены</w:t>
      </w:r>
      <w:r w:rsidRPr="00427750">
        <w:t xml:space="preserve"> в таблице </w:t>
      </w:r>
      <w:bookmarkStart w:id="69" w:name="OLE_LINK174"/>
      <w:bookmarkStart w:id="70" w:name="OLE_LINK175"/>
      <w:bookmarkStart w:id="71" w:name="OLE_LINK176"/>
      <w:bookmarkEnd w:id="69"/>
      <w:bookmarkEnd w:id="70"/>
      <w:bookmarkEnd w:id="71"/>
      <w:r w:rsidRPr="00427750">
        <w:t>1.3.1.1</w:t>
      </w:r>
      <w:r w:rsidR="00930250" w:rsidRPr="00427750">
        <w:t>.</w:t>
      </w:r>
    </w:p>
    <w:p w14:paraId="76133969" w14:textId="77777777" w:rsidR="0009264E" w:rsidRPr="00427750" w:rsidRDefault="00930250">
      <w:pPr>
        <w:spacing w:before="400" w:after="200"/>
        <w:rPr>
          <w:rFonts w:ascii="Times New Roman" w:hAnsi="Times New Roman"/>
        </w:rPr>
      </w:pPr>
      <w:r w:rsidRPr="00427750">
        <w:rPr>
          <w:rFonts w:ascii="Times New Roman" w:hAnsi="Times New Roman"/>
          <w:b/>
          <w:sz w:val="24"/>
        </w:rPr>
        <w:t>Таблица 1.3.1.1 - Общий баланс водоснабжения муниципального образования</w:t>
      </w:r>
    </w:p>
    <w:tbl>
      <w:tblPr>
        <w:tblStyle w:val="a5"/>
        <w:tblW w:w="5000" w:type="pct"/>
        <w:jc w:val="center"/>
        <w:tblLook w:val="04A0" w:firstRow="1" w:lastRow="0" w:firstColumn="1" w:lastColumn="0" w:noHBand="0" w:noVBand="1"/>
      </w:tblPr>
      <w:tblGrid>
        <w:gridCol w:w="2804"/>
        <w:gridCol w:w="2806"/>
        <w:gridCol w:w="1480"/>
        <w:gridCol w:w="1050"/>
        <w:gridCol w:w="1048"/>
        <w:gridCol w:w="851"/>
      </w:tblGrid>
      <w:tr w:rsidR="0009264E" w:rsidRPr="00427750" w14:paraId="4FFE1C07" w14:textId="77777777" w:rsidTr="00673BBE">
        <w:trPr>
          <w:jc w:val="center"/>
        </w:trPr>
        <w:tc>
          <w:tcPr>
            <w:tcW w:w="1397" w:type="pct"/>
            <w:vMerge w:val="restart"/>
            <w:shd w:val="clear" w:color="auto" w:fill="F2F2F2"/>
            <w:tcMar>
              <w:top w:w="120" w:type="dxa"/>
              <w:left w:w="200" w:type="dxa"/>
              <w:bottom w:w="120" w:type="dxa"/>
              <w:right w:w="200" w:type="dxa"/>
            </w:tcMar>
            <w:vAlign w:val="center"/>
          </w:tcPr>
          <w:p w14:paraId="5A8E5AF1" w14:textId="77777777" w:rsidR="0009264E" w:rsidRPr="00427750" w:rsidRDefault="00930250">
            <w:pPr>
              <w:jc w:val="center"/>
              <w:rPr>
                <w:rFonts w:ascii="Times New Roman" w:hAnsi="Times New Roman"/>
              </w:rPr>
            </w:pPr>
            <w:r w:rsidRPr="00427750">
              <w:rPr>
                <w:rFonts w:ascii="Times New Roman" w:hAnsi="Times New Roman"/>
                <w:szCs w:val="22"/>
              </w:rPr>
              <w:t>Населенный пункт</w:t>
            </w:r>
          </w:p>
        </w:tc>
        <w:tc>
          <w:tcPr>
            <w:tcW w:w="1398" w:type="pct"/>
            <w:vMerge w:val="restart"/>
            <w:shd w:val="clear" w:color="auto" w:fill="F2F2F2"/>
            <w:tcMar>
              <w:top w:w="120" w:type="dxa"/>
              <w:left w:w="200" w:type="dxa"/>
              <w:bottom w:w="120" w:type="dxa"/>
              <w:right w:w="200" w:type="dxa"/>
            </w:tcMar>
            <w:vAlign w:val="center"/>
          </w:tcPr>
          <w:p w14:paraId="2243BBAD" w14:textId="77777777" w:rsidR="0009264E" w:rsidRPr="00427750" w:rsidRDefault="00930250">
            <w:pPr>
              <w:jc w:val="center"/>
              <w:rPr>
                <w:rFonts w:ascii="Times New Roman" w:hAnsi="Times New Roman"/>
              </w:rPr>
            </w:pPr>
            <w:r w:rsidRPr="00427750">
              <w:rPr>
                <w:rFonts w:ascii="Times New Roman" w:hAnsi="Times New Roman"/>
                <w:szCs w:val="22"/>
              </w:rPr>
              <w:t>Наименование</w:t>
            </w:r>
          </w:p>
        </w:tc>
        <w:tc>
          <w:tcPr>
            <w:tcW w:w="737" w:type="pct"/>
            <w:vMerge w:val="restart"/>
            <w:shd w:val="clear" w:color="auto" w:fill="F2F2F2"/>
            <w:tcMar>
              <w:top w:w="120" w:type="dxa"/>
              <w:left w:w="200" w:type="dxa"/>
              <w:bottom w:w="120" w:type="dxa"/>
              <w:right w:w="200" w:type="dxa"/>
            </w:tcMar>
            <w:vAlign w:val="center"/>
          </w:tcPr>
          <w:p w14:paraId="1B839372" w14:textId="77777777" w:rsidR="0009264E" w:rsidRPr="00427750" w:rsidRDefault="00930250">
            <w:pPr>
              <w:jc w:val="center"/>
              <w:rPr>
                <w:rFonts w:ascii="Times New Roman" w:hAnsi="Times New Roman"/>
              </w:rPr>
            </w:pPr>
            <w:r w:rsidRPr="00427750">
              <w:rPr>
                <w:rFonts w:ascii="Times New Roman" w:hAnsi="Times New Roman"/>
                <w:szCs w:val="22"/>
              </w:rPr>
              <w:t>Ед. изм.</w:t>
            </w:r>
          </w:p>
        </w:tc>
        <w:tc>
          <w:tcPr>
            <w:tcW w:w="1468" w:type="pct"/>
            <w:gridSpan w:val="3"/>
            <w:shd w:val="clear" w:color="auto" w:fill="F2F2F2"/>
            <w:tcMar>
              <w:top w:w="120" w:type="dxa"/>
              <w:left w:w="200" w:type="dxa"/>
              <w:bottom w:w="120" w:type="dxa"/>
              <w:right w:w="200" w:type="dxa"/>
            </w:tcMar>
            <w:vAlign w:val="center"/>
          </w:tcPr>
          <w:p w14:paraId="21BC4DB7" w14:textId="77777777" w:rsidR="0009264E" w:rsidRPr="00427750" w:rsidRDefault="00930250">
            <w:pPr>
              <w:jc w:val="center"/>
              <w:rPr>
                <w:rFonts w:ascii="Times New Roman" w:hAnsi="Times New Roman"/>
              </w:rPr>
            </w:pPr>
            <w:r w:rsidRPr="00427750">
              <w:rPr>
                <w:rFonts w:ascii="Times New Roman" w:hAnsi="Times New Roman"/>
                <w:szCs w:val="22"/>
              </w:rPr>
              <w:t>2021 год</w:t>
            </w:r>
          </w:p>
        </w:tc>
      </w:tr>
      <w:tr w:rsidR="0009264E" w:rsidRPr="00427750" w14:paraId="107E865B" w14:textId="77777777" w:rsidTr="00673BBE">
        <w:trPr>
          <w:jc w:val="center"/>
        </w:trPr>
        <w:tc>
          <w:tcPr>
            <w:tcW w:w="1397" w:type="pct"/>
            <w:vMerge/>
          </w:tcPr>
          <w:p w14:paraId="62861B5F" w14:textId="77777777" w:rsidR="0009264E" w:rsidRPr="00427750" w:rsidRDefault="0009264E">
            <w:pPr>
              <w:rPr>
                <w:rFonts w:ascii="Times New Roman" w:hAnsi="Times New Roman"/>
              </w:rPr>
            </w:pPr>
          </w:p>
        </w:tc>
        <w:tc>
          <w:tcPr>
            <w:tcW w:w="1398" w:type="pct"/>
            <w:vMerge/>
          </w:tcPr>
          <w:p w14:paraId="4DD4FBC1" w14:textId="77777777" w:rsidR="0009264E" w:rsidRPr="00427750" w:rsidRDefault="0009264E">
            <w:pPr>
              <w:rPr>
                <w:rFonts w:ascii="Times New Roman" w:hAnsi="Times New Roman"/>
              </w:rPr>
            </w:pPr>
          </w:p>
        </w:tc>
        <w:tc>
          <w:tcPr>
            <w:tcW w:w="737" w:type="pct"/>
            <w:vMerge/>
          </w:tcPr>
          <w:p w14:paraId="7ECAF8B2" w14:textId="77777777" w:rsidR="0009264E" w:rsidRPr="00427750" w:rsidRDefault="0009264E">
            <w:pPr>
              <w:rPr>
                <w:rFonts w:ascii="Times New Roman" w:hAnsi="Times New Roman"/>
              </w:rPr>
            </w:pPr>
          </w:p>
        </w:tc>
        <w:tc>
          <w:tcPr>
            <w:tcW w:w="522" w:type="pct"/>
            <w:shd w:val="clear" w:color="auto" w:fill="F2F2F2"/>
            <w:tcMar>
              <w:top w:w="120" w:type="dxa"/>
              <w:left w:w="200" w:type="dxa"/>
              <w:bottom w:w="120" w:type="dxa"/>
              <w:right w:w="200" w:type="dxa"/>
            </w:tcMar>
            <w:vAlign w:val="center"/>
          </w:tcPr>
          <w:p w14:paraId="4BB3BFD9" w14:textId="77777777" w:rsidR="0009264E" w:rsidRPr="00427750" w:rsidRDefault="00930250">
            <w:pPr>
              <w:jc w:val="center"/>
              <w:rPr>
                <w:rFonts w:ascii="Times New Roman" w:hAnsi="Times New Roman"/>
              </w:rPr>
            </w:pPr>
            <w:r w:rsidRPr="00427750">
              <w:rPr>
                <w:rFonts w:ascii="Times New Roman" w:hAnsi="Times New Roman"/>
                <w:szCs w:val="22"/>
              </w:rPr>
              <w:t>ХВС</w:t>
            </w:r>
          </w:p>
        </w:tc>
        <w:tc>
          <w:tcPr>
            <w:tcW w:w="522" w:type="pct"/>
            <w:shd w:val="clear" w:color="auto" w:fill="F2F2F2"/>
            <w:tcMar>
              <w:top w:w="120" w:type="dxa"/>
              <w:left w:w="200" w:type="dxa"/>
              <w:bottom w:w="120" w:type="dxa"/>
              <w:right w:w="200" w:type="dxa"/>
            </w:tcMar>
            <w:vAlign w:val="center"/>
          </w:tcPr>
          <w:p w14:paraId="49D3B2FC" w14:textId="77777777" w:rsidR="0009264E" w:rsidRPr="00427750" w:rsidRDefault="00930250">
            <w:pPr>
              <w:jc w:val="center"/>
              <w:rPr>
                <w:rFonts w:ascii="Times New Roman" w:hAnsi="Times New Roman"/>
              </w:rPr>
            </w:pPr>
            <w:r w:rsidRPr="00427750">
              <w:rPr>
                <w:rFonts w:ascii="Times New Roman" w:hAnsi="Times New Roman"/>
                <w:szCs w:val="22"/>
              </w:rPr>
              <w:t>ГВС</w:t>
            </w:r>
          </w:p>
        </w:tc>
        <w:tc>
          <w:tcPr>
            <w:tcW w:w="424" w:type="pct"/>
            <w:shd w:val="clear" w:color="auto" w:fill="F2F2F2"/>
            <w:tcMar>
              <w:top w:w="120" w:type="dxa"/>
              <w:left w:w="200" w:type="dxa"/>
              <w:bottom w:w="120" w:type="dxa"/>
              <w:right w:w="200" w:type="dxa"/>
            </w:tcMar>
            <w:vAlign w:val="center"/>
          </w:tcPr>
          <w:p w14:paraId="59864E81" w14:textId="77777777" w:rsidR="0009264E" w:rsidRPr="00427750" w:rsidRDefault="00930250">
            <w:pPr>
              <w:jc w:val="center"/>
              <w:rPr>
                <w:rFonts w:ascii="Times New Roman" w:hAnsi="Times New Roman"/>
              </w:rPr>
            </w:pPr>
            <w:r w:rsidRPr="00427750">
              <w:rPr>
                <w:rFonts w:ascii="Times New Roman" w:hAnsi="Times New Roman"/>
                <w:szCs w:val="22"/>
              </w:rPr>
              <w:t>Тех-ой</w:t>
            </w:r>
          </w:p>
        </w:tc>
      </w:tr>
      <w:tr w:rsidR="00EC7C49" w:rsidRPr="00427750" w14:paraId="609D787A" w14:textId="77777777" w:rsidTr="00673BBE">
        <w:trPr>
          <w:jc w:val="center"/>
        </w:trPr>
        <w:tc>
          <w:tcPr>
            <w:tcW w:w="1397" w:type="pct"/>
            <w:vMerge w:val="restart"/>
            <w:shd w:val="clear" w:color="auto" w:fill="FFFFFF"/>
            <w:tcMar>
              <w:top w:w="40" w:type="dxa"/>
              <w:left w:w="200" w:type="dxa"/>
              <w:bottom w:w="40" w:type="dxa"/>
              <w:right w:w="200" w:type="dxa"/>
            </w:tcMar>
            <w:vAlign w:val="center"/>
          </w:tcPr>
          <w:p w14:paraId="60F4FC37" w14:textId="77777777" w:rsidR="00EC7C49" w:rsidRPr="00427750" w:rsidRDefault="00EC7C49" w:rsidP="00EC7C49">
            <w:pPr>
              <w:rPr>
                <w:rFonts w:ascii="Times New Roman" w:hAnsi="Times New Roman"/>
              </w:rPr>
            </w:pPr>
            <w:r w:rsidRPr="00427750">
              <w:rPr>
                <w:rFonts w:ascii="Times New Roman" w:hAnsi="Times New Roman"/>
                <w:szCs w:val="22"/>
              </w:rPr>
              <w:t>п. Тарутино</w:t>
            </w:r>
          </w:p>
        </w:tc>
        <w:tc>
          <w:tcPr>
            <w:tcW w:w="1398" w:type="pct"/>
            <w:shd w:val="clear" w:color="auto" w:fill="FFFFFF"/>
            <w:tcMar>
              <w:top w:w="40" w:type="dxa"/>
              <w:left w:w="200" w:type="dxa"/>
              <w:bottom w:w="40" w:type="dxa"/>
              <w:right w:w="200" w:type="dxa"/>
            </w:tcMar>
            <w:vAlign w:val="center"/>
          </w:tcPr>
          <w:p w14:paraId="317CBBCC" w14:textId="77777777" w:rsidR="00EC7C49" w:rsidRPr="00427750" w:rsidRDefault="00EC7C49" w:rsidP="00EC7C49">
            <w:pPr>
              <w:jc w:val="center"/>
              <w:rPr>
                <w:rFonts w:ascii="Times New Roman" w:hAnsi="Times New Roman"/>
              </w:rPr>
            </w:pPr>
            <w:r w:rsidRPr="00427750">
              <w:rPr>
                <w:rFonts w:ascii="Times New Roman" w:hAnsi="Times New Roman"/>
                <w:szCs w:val="22"/>
              </w:rPr>
              <w:t>Поднято воды</w:t>
            </w:r>
          </w:p>
        </w:tc>
        <w:tc>
          <w:tcPr>
            <w:tcW w:w="737" w:type="pct"/>
            <w:shd w:val="clear" w:color="auto" w:fill="FFFFFF"/>
            <w:tcMar>
              <w:top w:w="40" w:type="dxa"/>
              <w:left w:w="200" w:type="dxa"/>
              <w:bottom w:w="40" w:type="dxa"/>
              <w:right w:w="200" w:type="dxa"/>
            </w:tcMar>
            <w:vAlign w:val="center"/>
          </w:tcPr>
          <w:p w14:paraId="193D5794"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615593C4" w14:textId="77777777" w:rsidR="00EC7C49" w:rsidRPr="00427750" w:rsidRDefault="00EC7C49" w:rsidP="00EC7C49">
            <w:pPr>
              <w:jc w:val="center"/>
              <w:rPr>
                <w:rFonts w:ascii="Times New Roman" w:hAnsi="Times New Roman"/>
              </w:rPr>
            </w:pPr>
            <w:r w:rsidRPr="00427750">
              <w:rPr>
                <w:rFonts w:ascii="Times New Roman" w:hAnsi="Times New Roman"/>
                <w:szCs w:val="22"/>
              </w:rPr>
              <w:t>19,5720</w:t>
            </w:r>
          </w:p>
        </w:tc>
        <w:tc>
          <w:tcPr>
            <w:tcW w:w="522" w:type="pct"/>
            <w:shd w:val="clear" w:color="auto" w:fill="F2F2F2"/>
            <w:tcMar>
              <w:top w:w="40" w:type="dxa"/>
              <w:left w:w="200" w:type="dxa"/>
              <w:bottom w:w="40" w:type="dxa"/>
              <w:right w:w="200" w:type="dxa"/>
            </w:tcMar>
            <w:vAlign w:val="center"/>
          </w:tcPr>
          <w:p w14:paraId="2B12BF97" w14:textId="77777777" w:rsidR="00EC7C49" w:rsidRPr="00427750" w:rsidRDefault="00EC7C49" w:rsidP="00EC7C49">
            <w:pPr>
              <w:jc w:val="center"/>
              <w:rPr>
                <w:rFonts w:ascii="Times New Roman" w:hAnsi="Times New Roman"/>
              </w:rPr>
            </w:pPr>
            <w:r w:rsidRPr="00427750">
              <w:rPr>
                <w:rFonts w:ascii="Times New Roman" w:hAnsi="Times New Roman"/>
                <w:szCs w:val="22"/>
              </w:rPr>
              <w:t>-</w:t>
            </w:r>
          </w:p>
        </w:tc>
        <w:tc>
          <w:tcPr>
            <w:tcW w:w="424" w:type="pct"/>
            <w:shd w:val="clear" w:color="auto" w:fill="FFFFFF"/>
            <w:tcMar>
              <w:top w:w="40" w:type="dxa"/>
              <w:left w:w="200" w:type="dxa"/>
              <w:bottom w:w="40" w:type="dxa"/>
              <w:right w:w="200" w:type="dxa"/>
            </w:tcMar>
            <w:vAlign w:val="center"/>
          </w:tcPr>
          <w:p w14:paraId="094CC13A"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196D4633" w14:textId="77777777" w:rsidTr="00673BBE">
        <w:trPr>
          <w:jc w:val="center"/>
        </w:trPr>
        <w:tc>
          <w:tcPr>
            <w:tcW w:w="1397" w:type="pct"/>
            <w:vMerge/>
          </w:tcPr>
          <w:p w14:paraId="1423D92F" w14:textId="77777777" w:rsidR="00EC7C49" w:rsidRPr="00427750" w:rsidRDefault="00EC7C49" w:rsidP="00EC7C49">
            <w:pPr>
              <w:rPr>
                <w:rFonts w:ascii="Times New Roman" w:hAnsi="Times New Roman"/>
              </w:rPr>
            </w:pPr>
          </w:p>
        </w:tc>
        <w:tc>
          <w:tcPr>
            <w:tcW w:w="1398" w:type="pct"/>
            <w:shd w:val="clear" w:color="auto" w:fill="FFFFFF"/>
            <w:tcMar>
              <w:top w:w="40" w:type="dxa"/>
              <w:left w:w="200" w:type="dxa"/>
              <w:bottom w:w="40" w:type="dxa"/>
              <w:right w:w="200" w:type="dxa"/>
            </w:tcMar>
            <w:vAlign w:val="center"/>
          </w:tcPr>
          <w:p w14:paraId="3E4F9307" w14:textId="77777777" w:rsidR="00EC7C49" w:rsidRPr="00427750" w:rsidRDefault="00EC7C49" w:rsidP="00EC7C49">
            <w:pPr>
              <w:jc w:val="center"/>
              <w:rPr>
                <w:rFonts w:ascii="Times New Roman" w:hAnsi="Times New Roman"/>
              </w:rPr>
            </w:pPr>
            <w:r w:rsidRPr="00427750">
              <w:rPr>
                <w:rFonts w:ascii="Times New Roman" w:hAnsi="Times New Roman"/>
                <w:szCs w:val="22"/>
              </w:rPr>
              <w:t>Собственные нужды</w:t>
            </w:r>
          </w:p>
        </w:tc>
        <w:tc>
          <w:tcPr>
            <w:tcW w:w="737" w:type="pct"/>
            <w:shd w:val="clear" w:color="auto" w:fill="FFFFFF"/>
            <w:tcMar>
              <w:top w:w="40" w:type="dxa"/>
              <w:left w:w="200" w:type="dxa"/>
              <w:bottom w:w="40" w:type="dxa"/>
              <w:right w:w="200" w:type="dxa"/>
            </w:tcMar>
            <w:vAlign w:val="center"/>
          </w:tcPr>
          <w:p w14:paraId="0DC83ACE"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55849A58"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522" w:type="pct"/>
            <w:shd w:val="clear" w:color="auto" w:fill="F2F2F2"/>
            <w:tcMar>
              <w:top w:w="40" w:type="dxa"/>
              <w:left w:w="200" w:type="dxa"/>
              <w:bottom w:w="40" w:type="dxa"/>
              <w:right w:w="200" w:type="dxa"/>
            </w:tcMar>
            <w:vAlign w:val="center"/>
          </w:tcPr>
          <w:p w14:paraId="5B2213EF" w14:textId="77777777" w:rsidR="00EC7C49" w:rsidRPr="00427750" w:rsidRDefault="00EC7C49" w:rsidP="00EC7C49">
            <w:pPr>
              <w:jc w:val="center"/>
              <w:rPr>
                <w:rFonts w:ascii="Times New Roman" w:hAnsi="Times New Roman"/>
              </w:rPr>
            </w:pPr>
            <w:r w:rsidRPr="00427750">
              <w:rPr>
                <w:rFonts w:ascii="Times New Roman" w:hAnsi="Times New Roman"/>
                <w:szCs w:val="22"/>
              </w:rPr>
              <w:t>-</w:t>
            </w:r>
          </w:p>
        </w:tc>
        <w:tc>
          <w:tcPr>
            <w:tcW w:w="424" w:type="pct"/>
            <w:shd w:val="clear" w:color="auto" w:fill="FFFFFF"/>
            <w:tcMar>
              <w:top w:w="40" w:type="dxa"/>
              <w:left w:w="200" w:type="dxa"/>
              <w:bottom w:w="40" w:type="dxa"/>
              <w:right w:w="200" w:type="dxa"/>
            </w:tcMar>
            <w:vAlign w:val="center"/>
          </w:tcPr>
          <w:p w14:paraId="45639C3A"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281BCBBA" w14:textId="77777777" w:rsidTr="00673BBE">
        <w:trPr>
          <w:jc w:val="center"/>
        </w:trPr>
        <w:tc>
          <w:tcPr>
            <w:tcW w:w="1397" w:type="pct"/>
            <w:vMerge/>
          </w:tcPr>
          <w:p w14:paraId="102ABFF0" w14:textId="77777777" w:rsidR="00EC7C49" w:rsidRPr="00427750" w:rsidRDefault="00EC7C49" w:rsidP="00EC7C49">
            <w:pPr>
              <w:rPr>
                <w:rFonts w:ascii="Times New Roman" w:hAnsi="Times New Roman"/>
              </w:rPr>
            </w:pPr>
          </w:p>
        </w:tc>
        <w:tc>
          <w:tcPr>
            <w:tcW w:w="1398" w:type="pct"/>
            <w:shd w:val="clear" w:color="auto" w:fill="FFFFFF"/>
            <w:tcMar>
              <w:top w:w="40" w:type="dxa"/>
              <w:left w:w="200" w:type="dxa"/>
              <w:bottom w:w="40" w:type="dxa"/>
              <w:right w:w="200" w:type="dxa"/>
            </w:tcMar>
            <w:vAlign w:val="center"/>
          </w:tcPr>
          <w:p w14:paraId="53121082" w14:textId="77777777" w:rsidR="00EC7C49" w:rsidRPr="00427750" w:rsidRDefault="00EC7C49" w:rsidP="00EC7C49">
            <w:pPr>
              <w:jc w:val="center"/>
              <w:rPr>
                <w:rFonts w:ascii="Times New Roman" w:hAnsi="Times New Roman"/>
              </w:rPr>
            </w:pPr>
            <w:r w:rsidRPr="00427750">
              <w:rPr>
                <w:rFonts w:ascii="Times New Roman" w:hAnsi="Times New Roman"/>
                <w:szCs w:val="22"/>
              </w:rPr>
              <w:t>Передано воды в сеть</w:t>
            </w:r>
          </w:p>
        </w:tc>
        <w:tc>
          <w:tcPr>
            <w:tcW w:w="737" w:type="pct"/>
            <w:shd w:val="clear" w:color="auto" w:fill="FFFFFF"/>
            <w:tcMar>
              <w:top w:w="40" w:type="dxa"/>
              <w:left w:w="200" w:type="dxa"/>
              <w:bottom w:w="40" w:type="dxa"/>
              <w:right w:w="200" w:type="dxa"/>
            </w:tcMar>
            <w:vAlign w:val="center"/>
          </w:tcPr>
          <w:p w14:paraId="77103F83"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45618132" w14:textId="77777777" w:rsidR="00EC7C49" w:rsidRPr="00427750" w:rsidRDefault="00EC7C49" w:rsidP="00EC7C49">
            <w:pPr>
              <w:jc w:val="center"/>
              <w:rPr>
                <w:rFonts w:ascii="Times New Roman" w:hAnsi="Times New Roman"/>
              </w:rPr>
            </w:pPr>
            <w:r w:rsidRPr="00427750">
              <w:rPr>
                <w:rFonts w:ascii="Times New Roman" w:hAnsi="Times New Roman"/>
                <w:szCs w:val="22"/>
              </w:rPr>
              <w:t>19,5720</w:t>
            </w:r>
          </w:p>
        </w:tc>
        <w:tc>
          <w:tcPr>
            <w:tcW w:w="522" w:type="pct"/>
            <w:shd w:val="clear" w:color="auto" w:fill="FFFFFF"/>
            <w:tcMar>
              <w:top w:w="40" w:type="dxa"/>
              <w:left w:w="200" w:type="dxa"/>
              <w:bottom w:w="40" w:type="dxa"/>
              <w:right w:w="200" w:type="dxa"/>
            </w:tcMar>
            <w:vAlign w:val="center"/>
          </w:tcPr>
          <w:p w14:paraId="48A637B3"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424" w:type="pct"/>
            <w:shd w:val="clear" w:color="auto" w:fill="FFFFFF"/>
            <w:tcMar>
              <w:top w:w="40" w:type="dxa"/>
              <w:left w:w="200" w:type="dxa"/>
              <w:bottom w:w="40" w:type="dxa"/>
              <w:right w:w="200" w:type="dxa"/>
            </w:tcMar>
            <w:vAlign w:val="center"/>
          </w:tcPr>
          <w:p w14:paraId="2BB3B462"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2910EF6D" w14:textId="77777777" w:rsidTr="00673BBE">
        <w:trPr>
          <w:jc w:val="center"/>
        </w:trPr>
        <w:tc>
          <w:tcPr>
            <w:tcW w:w="1397" w:type="pct"/>
            <w:vMerge/>
          </w:tcPr>
          <w:p w14:paraId="4D6353EB" w14:textId="77777777" w:rsidR="00EC7C49" w:rsidRPr="00427750" w:rsidRDefault="00EC7C49" w:rsidP="00EC7C49">
            <w:pPr>
              <w:rPr>
                <w:rFonts w:ascii="Times New Roman" w:hAnsi="Times New Roman"/>
              </w:rPr>
            </w:pPr>
          </w:p>
        </w:tc>
        <w:tc>
          <w:tcPr>
            <w:tcW w:w="1398" w:type="pct"/>
            <w:shd w:val="clear" w:color="auto" w:fill="FFFFFF"/>
            <w:tcMar>
              <w:top w:w="40" w:type="dxa"/>
              <w:left w:w="200" w:type="dxa"/>
              <w:bottom w:w="40" w:type="dxa"/>
              <w:right w:w="200" w:type="dxa"/>
            </w:tcMar>
            <w:vAlign w:val="center"/>
          </w:tcPr>
          <w:p w14:paraId="769744CC" w14:textId="77777777" w:rsidR="00EC7C49" w:rsidRPr="00427750" w:rsidRDefault="00EC7C49" w:rsidP="00EC7C49">
            <w:pPr>
              <w:jc w:val="center"/>
              <w:rPr>
                <w:rFonts w:ascii="Times New Roman" w:hAnsi="Times New Roman"/>
              </w:rPr>
            </w:pPr>
            <w:r w:rsidRPr="00427750">
              <w:rPr>
                <w:rFonts w:ascii="Times New Roman" w:hAnsi="Times New Roman"/>
                <w:szCs w:val="22"/>
              </w:rPr>
              <w:t>Потери в сети</w:t>
            </w:r>
          </w:p>
        </w:tc>
        <w:tc>
          <w:tcPr>
            <w:tcW w:w="737" w:type="pct"/>
            <w:shd w:val="clear" w:color="auto" w:fill="FFFFFF"/>
            <w:tcMar>
              <w:top w:w="40" w:type="dxa"/>
              <w:left w:w="200" w:type="dxa"/>
              <w:bottom w:w="40" w:type="dxa"/>
              <w:right w:w="200" w:type="dxa"/>
            </w:tcMar>
            <w:vAlign w:val="center"/>
          </w:tcPr>
          <w:p w14:paraId="24372B90"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738F0B0D" w14:textId="77777777" w:rsidR="00EC7C49" w:rsidRPr="00427750" w:rsidRDefault="00EC7C49" w:rsidP="00EC7C49">
            <w:pPr>
              <w:jc w:val="center"/>
              <w:rPr>
                <w:rFonts w:ascii="Times New Roman" w:hAnsi="Times New Roman"/>
              </w:rPr>
            </w:pPr>
            <w:r w:rsidRPr="00427750">
              <w:rPr>
                <w:rFonts w:ascii="Times New Roman" w:hAnsi="Times New Roman"/>
                <w:szCs w:val="22"/>
              </w:rPr>
              <w:t>3,2664</w:t>
            </w:r>
          </w:p>
        </w:tc>
        <w:tc>
          <w:tcPr>
            <w:tcW w:w="522" w:type="pct"/>
            <w:shd w:val="clear" w:color="auto" w:fill="FFFFFF"/>
            <w:tcMar>
              <w:top w:w="40" w:type="dxa"/>
              <w:left w:w="200" w:type="dxa"/>
              <w:bottom w:w="40" w:type="dxa"/>
              <w:right w:w="200" w:type="dxa"/>
            </w:tcMar>
            <w:vAlign w:val="center"/>
          </w:tcPr>
          <w:p w14:paraId="51A7E676"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424" w:type="pct"/>
            <w:shd w:val="clear" w:color="auto" w:fill="FFFFFF"/>
            <w:tcMar>
              <w:top w:w="40" w:type="dxa"/>
              <w:left w:w="200" w:type="dxa"/>
              <w:bottom w:w="40" w:type="dxa"/>
              <w:right w:w="200" w:type="dxa"/>
            </w:tcMar>
            <w:vAlign w:val="center"/>
          </w:tcPr>
          <w:p w14:paraId="314116B5"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230FC442" w14:textId="77777777" w:rsidTr="00673BBE">
        <w:trPr>
          <w:jc w:val="center"/>
        </w:trPr>
        <w:tc>
          <w:tcPr>
            <w:tcW w:w="1397" w:type="pct"/>
            <w:vMerge/>
          </w:tcPr>
          <w:p w14:paraId="09BE01FE" w14:textId="77777777" w:rsidR="00EC7C49" w:rsidRPr="00427750" w:rsidRDefault="00EC7C49" w:rsidP="00EC7C49">
            <w:pPr>
              <w:rPr>
                <w:rFonts w:ascii="Times New Roman" w:hAnsi="Times New Roman"/>
              </w:rPr>
            </w:pPr>
          </w:p>
        </w:tc>
        <w:tc>
          <w:tcPr>
            <w:tcW w:w="1398" w:type="pct"/>
            <w:shd w:val="clear" w:color="auto" w:fill="FFFFFF"/>
            <w:tcMar>
              <w:top w:w="40" w:type="dxa"/>
              <w:left w:w="200" w:type="dxa"/>
              <w:bottom w:w="40" w:type="dxa"/>
              <w:right w:w="200" w:type="dxa"/>
            </w:tcMar>
            <w:vAlign w:val="center"/>
          </w:tcPr>
          <w:p w14:paraId="595F1522" w14:textId="77777777" w:rsidR="00EC7C49" w:rsidRPr="00427750" w:rsidRDefault="00EC7C49" w:rsidP="00EC7C49">
            <w:pPr>
              <w:jc w:val="center"/>
              <w:rPr>
                <w:rFonts w:ascii="Times New Roman" w:hAnsi="Times New Roman"/>
              </w:rPr>
            </w:pPr>
            <w:r w:rsidRPr="00427750">
              <w:rPr>
                <w:rFonts w:ascii="Times New Roman" w:hAnsi="Times New Roman"/>
                <w:szCs w:val="22"/>
              </w:rPr>
              <w:t>Передано воды потребителям</w:t>
            </w:r>
          </w:p>
        </w:tc>
        <w:tc>
          <w:tcPr>
            <w:tcW w:w="737" w:type="pct"/>
            <w:shd w:val="clear" w:color="auto" w:fill="FFFFFF"/>
            <w:tcMar>
              <w:top w:w="40" w:type="dxa"/>
              <w:left w:w="200" w:type="dxa"/>
              <w:bottom w:w="40" w:type="dxa"/>
              <w:right w:w="200" w:type="dxa"/>
            </w:tcMar>
            <w:vAlign w:val="center"/>
          </w:tcPr>
          <w:p w14:paraId="2FBAAB78"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2750E693" w14:textId="77777777" w:rsidR="00EC7C49" w:rsidRPr="00427750" w:rsidRDefault="00EC7C49" w:rsidP="00EC7C49">
            <w:pPr>
              <w:jc w:val="center"/>
              <w:rPr>
                <w:rFonts w:ascii="Times New Roman" w:hAnsi="Times New Roman"/>
              </w:rPr>
            </w:pPr>
            <w:r w:rsidRPr="00427750">
              <w:rPr>
                <w:rFonts w:ascii="Times New Roman" w:hAnsi="Times New Roman"/>
                <w:szCs w:val="22"/>
              </w:rPr>
              <w:t>16,3056</w:t>
            </w:r>
          </w:p>
        </w:tc>
        <w:tc>
          <w:tcPr>
            <w:tcW w:w="522" w:type="pct"/>
            <w:shd w:val="clear" w:color="auto" w:fill="FFFFFF"/>
            <w:tcMar>
              <w:top w:w="40" w:type="dxa"/>
              <w:left w:w="200" w:type="dxa"/>
              <w:bottom w:w="40" w:type="dxa"/>
              <w:right w:w="200" w:type="dxa"/>
            </w:tcMar>
            <w:vAlign w:val="center"/>
          </w:tcPr>
          <w:p w14:paraId="65AA4FEB"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424" w:type="pct"/>
            <w:shd w:val="clear" w:color="auto" w:fill="FFFFFF"/>
            <w:tcMar>
              <w:top w:w="40" w:type="dxa"/>
              <w:left w:w="200" w:type="dxa"/>
              <w:bottom w:w="40" w:type="dxa"/>
              <w:right w:w="200" w:type="dxa"/>
            </w:tcMar>
            <w:vAlign w:val="center"/>
          </w:tcPr>
          <w:p w14:paraId="51C8E541"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7BA99739" w14:textId="77777777" w:rsidTr="00673BBE">
        <w:trPr>
          <w:jc w:val="center"/>
        </w:trPr>
        <w:tc>
          <w:tcPr>
            <w:tcW w:w="1397" w:type="pct"/>
            <w:vMerge w:val="restart"/>
            <w:shd w:val="clear" w:color="auto" w:fill="FFFFFF"/>
            <w:tcMar>
              <w:top w:w="40" w:type="dxa"/>
              <w:left w:w="200" w:type="dxa"/>
              <w:bottom w:w="40" w:type="dxa"/>
              <w:right w:w="200" w:type="dxa"/>
            </w:tcMar>
            <w:vAlign w:val="center"/>
          </w:tcPr>
          <w:p w14:paraId="2EE8E30E" w14:textId="77777777" w:rsidR="00EC7C49" w:rsidRPr="00427750" w:rsidRDefault="00EC7C49" w:rsidP="00EC7C49">
            <w:pPr>
              <w:rPr>
                <w:rFonts w:ascii="Times New Roman" w:hAnsi="Times New Roman"/>
              </w:rPr>
            </w:pPr>
            <w:r w:rsidRPr="00427750">
              <w:rPr>
                <w:rFonts w:ascii="Times New Roman" w:hAnsi="Times New Roman"/>
                <w:szCs w:val="22"/>
              </w:rPr>
              <w:t>с. Покровка</w:t>
            </w:r>
          </w:p>
        </w:tc>
        <w:tc>
          <w:tcPr>
            <w:tcW w:w="1398" w:type="pct"/>
            <w:shd w:val="clear" w:color="auto" w:fill="FFFFFF"/>
            <w:tcMar>
              <w:top w:w="40" w:type="dxa"/>
              <w:left w:w="200" w:type="dxa"/>
              <w:bottom w:w="40" w:type="dxa"/>
              <w:right w:w="200" w:type="dxa"/>
            </w:tcMar>
            <w:vAlign w:val="center"/>
          </w:tcPr>
          <w:p w14:paraId="375B6A13" w14:textId="77777777" w:rsidR="00EC7C49" w:rsidRPr="00427750" w:rsidRDefault="00EC7C49" w:rsidP="00EC7C49">
            <w:pPr>
              <w:jc w:val="center"/>
              <w:rPr>
                <w:rFonts w:ascii="Times New Roman" w:hAnsi="Times New Roman"/>
              </w:rPr>
            </w:pPr>
            <w:r w:rsidRPr="00427750">
              <w:rPr>
                <w:rFonts w:ascii="Times New Roman" w:hAnsi="Times New Roman"/>
                <w:szCs w:val="22"/>
              </w:rPr>
              <w:t>Поднято воды</w:t>
            </w:r>
          </w:p>
        </w:tc>
        <w:tc>
          <w:tcPr>
            <w:tcW w:w="737" w:type="pct"/>
            <w:shd w:val="clear" w:color="auto" w:fill="FFFFFF"/>
            <w:tcMar>
              <w:top w:w="40" w:type="dxa"/>
              <w:left w:w="200" w:type="dxa"/>
              <w:bottom w:w="40" w:type="dxa"/>
              <w:right w:w="200" w:type="dxa"/>
            </w:tcMar>
            <w:vAlign w:val="center"/>
          </w:tcPr>
          <w:p w14:paraId="49013A83"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4F2E84BD" w14:textId="77777777" w:rsidR="00EC7C49" w:rsidRPr="00427750" w:rsidRDefault="00EC7C49" w:rsidP="00EC7C49">
            <w:pPr>
              <w:jc w:val="center"/>
              <w:rPr>
                <w:rFonts w:ascii="Times New Roman" w:hAnsi="Times New Roman"/>
              </w:rPr>
            </w:pPr>
            <w:r w:rsidRPr="00427750">
              <w:rPr>
                <w:rFonts w:ascii="Times New Roman" w:hAnsi="Times New Roman"/>
                <w:szCs w:val="22"/>
              </w:rPr>
              <w:t>4,7304</w:t>
            </w:r>
          </w:p>
        </w:tc>
        <w:tc>
          <w:tcPr>
            <w:tcW w:w="522" w:type="pct"/>
            <w:shd w:val="clear" w:color="auto" w:fill="F2F2F2"/>
            <w:tcMar>
              <w:top w:w="40" w:type="dxa"/>
              <w:left w:w="200" w:type="dxa"/>
              <w:bottom w:w="40" w:type="dxa"/>
              <w:right w:w="200" w:type="dxa"/>
            </w:tcMar>
            <w:vAlign w:val="center"/>
          </w:tcPr>
          <w:p w14:paraId="46A715A2" w14:textId="77777777" w:rsidR="00EC7C49" w:rsidRPr="00427750" w:rsidRDefault="00EC7C49" w:rsidP="00EC7C49">
            <w:pPr>
              <w:jc w:val="center"/>
              <w:rPr>
                <w:rFonts w:ascii="Times New Roman" w:hAnsi="Times New Roman"/>
              </w:rPr>
            </w:pPr>
            <w:r w:rsidRPr="00427750">
              <w:rPr>
                <w:rFonts w:ascii="Times New Roman" w:hAnsi="Times New Roman"/>
                <w:szCs w:val="22"/>
              </w:rPr>
              <w:t>-</w:t>
            </w:r>
          </w:p>
        </w:tc>
        <w:tc>
          <w:tcPr>
            <w:tcW w:w="424" w:type="pct"/>
            <w:shd w:val="clear" w:color="auto" w:fill="FFFFFF"/>
            <w:tcMar>
              <w:top w:w="40" w:type="dxa"/>
              <w:left w:w="200" w:type="dxa"/>
              <w:bottom w:w="40" w:type="dxa"/>
              <w:right w:w="200" w:type="dxa"/>
            </w:tcMar>
            <w:vAlign w:val="center"/>
          </w:tcPr>
          <w:p w14:paraId="12F5D2ED"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276CA539" w14:textId="77777777" w:rsidTr="00673BBE">
        <w:trPr>
          <w:jc w:val="center"/>
        </w:trPr>
        <w:tc>
          <w:tcPr>
            <w:tcW w:w="1397" w:type="pct"/>
            <w:vMerge/>
          </w:tcPr>
          <w:p w14:paraId="341B70B3" w14:textId="77777777" w:rsidR="00EC7C49" w:rsidRPr="00427750" w:rsidRDefault="00EC7C49" w:rsidP="00EC7C49">
            <w:pPr>
              <w:rPr>
                <w:rFonts w:ascii="Times New Roman" w:hAnsi="Times New Roman"/>
              </w:rPr>
            </w:pPr>
          </w:p>
        </w:tc>
        <w:tc>
          <w:tcPr>
            <w:tcW w:w="1398" w:type="pct"/>
            <w:shd w:val="clear" w:color="auto" w:fill="FFFFFF"/>
            <w:tcMar>
              <w:top w:w="40" w:type="dxa"/>
              <w:left w:w="200" w:type="dxa"/>
              <w:bottom w:w="40" w:type="dxa"/>
              <w:right w:w="200" w:type="dxa"/>
            </w:tcMar>
            <w:vAlign w:val="center"/>
          </w:tcPr>
          <w:p w14:paraId="1BBF5AC5" w14:textId="77777777" w:rsidR="00EC7C49" w:rsidRPr="00427750" w:rsidRDefault="00EC7C49" w:rsidP="00EC7C49">
            <w:pPr>
              <w:jc w:val="center"/>
              <w:rPr>
                <w:rFonts w:ascii="Times New Roman" w:hAnsi="Times New Roman"/>
              </w:rPr>
            </w:pPr>
            <w:r w:rsidRPr="00427750">
              <w:rPr>
                <w:rFonts w:ascii="Times New Roman" w:hAnsi="Times New Roman"/>
                <w:szCs w:val="22"/>
              </w:rPr>
              <w:t>Собственные нужды</w:t>
            </w:r>
          </w:p>
        </w:tc>
        <w:tc>
          <w:tcPr>
            <w:tcW w:w="737" w:type="pct"/>
            <w:shd w:val="clear" w:color="auto" w:fill="FFFFFF"/>
            <w:tcMar>
              <w:top w:w="40" w:type="dxa"/>
              <w:left w:w="200" w:type="dxa"/>
              <w:bottom w:w="40" w:type="dxa"/>
              <w:right w:w="200" w:type="dxa"/>
            </w:tcMar>
            <w:vAlign w:val="center"/>
          </w:tcPr>
          <w:p w14:paraId="170A05F2"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7692C83D"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522" w:type="pct"/>
            <w:shd w:val="clear" w:color="auto" w:fill="F2F2F2"/>
            <w:tcMar>
              <w:top w:w="40" w:type="dxa"/>
              <w:left w:w="200" w:type="dxa"/>
              <w:bottom w:w="40" w:type="dxa"/>
              <w:right w:w="200" w:type="dxa"/>
            </w:tcMar>
            <w:vAlign w:val="center"/>
          </w:tcPr>
          <w:p w14:paraId="7818B641" w14:textId="77777777" w:rsidR="00EC7C49" w:rsidRPr="00427750" w:rsidRDefault="00EC7C49" w:rsidP="00EC7C49">
            <w:pPr>
              <w:jc w:val="center"/>
              <w:rPr>
                <w:rFonts w:ascii="Times New Roman" w:hAnsi="Times New Roman"/>
              </w:rPr>
            </w:pPr>
            <w:r w:rsidRPr="00427750">
              <w:rPr>
                <w:rFonts w:ascii="Times New Roman" w:hAnsi="Times New Roman"/>
                <w:szCs w:val="22"/>
              </w:rPr>
              <w:t>-</w:t>
            </w:r>
          </w:p>
        </w:tc>
        <w:tc>
          <w:tcPr>
            <w:tcW w:w="424" w:type="pct"/>
            <w:shd w:val="clear" w:color="auto" w:fill="FFFFFF"/>
            <w:tcMar>
              <w:top w:w="40" w:type="dxa"/>
              <w:left w:w="200" w:type="dxa"/>
              <w:bottom w:w="40" w:type="dxa"/>
              <w:right w:w="200" w:type="dxa"/>
            </w:tcMar>
            <w:vAlign w:val="center"/>
          </w:tcPr>
          <w:p w14:paraId="6714E39B"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471762C3" w14:textId="77777777" w:rsidTr="00673BBE">
        <w:trPr>
          <w:jc w:val="center"/>
        </w:trPr>
        <w:tc>
          <w:tcPr>
            <w:tcW w:w="1397" w:type="pct"/>
            <w:vMerge/>
          </w:tcPr>
          <w:p w14:paraId="0E0B5579" w14:textId="77777777" w:rsidR="00EC7C49" w:rsidRPr="00427750" w:rsidRDefault="00EC7C49" w:rsidP="00EC7C49">
            <w:pPr>
              <w:rPr>
                <w:rFonts w:ascii="Times New Roman" w:hAnsi="Times New Roman"/>
              </w:rPr>
            </w:pPr>
          </w:p>
        </w:tc>
        <w:tc>
          <w:tcPr>
            <w:tcW w:w="1398" w:type="pct"/>
            <w:shd w:val="clear" w:color="auto" w:fill="FFFFFF"/>
            <w:tcMar>
              <w:top w:w="40" w:type="dxa"/>
              <w:left w:w="200" w:type="dxa"/>
              <w:bottom w:w="40" w:type="dxa"/>
              <w:right w:w="200" w:type="dxa"/>
            </w:tcMar>
            <w:vAlign w:val="center"/>
          </w:tcPr>
          <w:p w14:paraId="63DACDA9" w14:textId="77777777" w:rsidR="00EC7C49" w:rsidRPr="00427750" w:rsidRDefault="00EC7C49" w:rsidP="00EC7C49">
            <w:pPr>
              <w:jc w:val="center"/>
              <w:rPr>
                <w:rFonts w:ascii="Times New Roman" w:hAnsi="Times New Roman"/>
              </w:rPr>
            </w:pPr>
            <w:r w:rsidRPr="00427750">
              <w:rPr>
                <w:rFonts w:ascii="Times New Roman" w:hAnsi="Times New Roman"/>
                <w:szCs w:val="22"/>
              </w:rPr>
              <w:t>Передано воды в сеть</w:t>
            </w:r>
          </w:p>
        </w:tc>
        <w:tc>
          <w:tcPr>
            <w:tcW w:w="737" w:type="pct"/>
            <w:shd w:val="clear" w:color="auto" w:fill="FFFFFF"/>
            <w:tcMar>
              <w:top w:w="40" w:type="dxa"/>
              <w:left w:w="200" w:type="dxa"/>
              <w:bottom w:w="40" w:type="dxa"/>
              <w:right w:w="200" w:type="dxa"/>
            </w:tcMar>
            <w:vAlign w:val="center"/>
          </w:tcPr>
          <w:p w14:paraId="5C10A9E7"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0652F723" w14:textId="77777777" w:rsidR="00EC7C49" w:rsidRPr="00427750" w:rsidRDefault="00EC7C49" w:rsidP="00EC7C49">
            <w:pPr>
              <w:jc w:val="center"/>
              <w:rPr>
                <w:rFonts w:ascii="Times New Roman" w:hAnsi="Times New Roman"/>
              </w:rPr>
            </w:pPr>
            <w:r w:rsidRPr="00427750">
              <w:rPr>
                <w:rFonts w:ascii="Times New Roman" w:hAnsi="Times New Roman"/>
                <w:szCs w:val="22"/>
              </w:rPr>
              <w:t>4,7304</w:t>
            </w:r>
          </w:p>
        </w:tc>
        <w:tc>
          <w:tcPr>
            <w:tcW w:w="522" w:type="pct"/>
            <w:shd w:val="clear" w:color="auto" w:fill="FFFFFF"/>
            <w:tcMar>
              <w:top w:w="40" w:type="dxa"/>
              <w:left w:w="200" w:type="dxa"/>
              <w:bottom w:w="40" w:type="dxa"/>
              <w:right w:w="200" w:type="dxa"/>
            </w:tcMar>
            <w:vAlign w:val="center"/>
          </w:tcPr>
          <w:p w14:paraId="37DFA2A0"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424" w:type="pct"/>
            <w:shd w:val="clear" w:color="auto" w:fill="FFFFFF"/>
            <w:tcMar>
              <w:top w:w="40" w:type="dxa"/>
              <w:left w:w="200" w:type="dxa"/>
              <w:bottom w:w="40" w:type="dxa"/>
              <w:right w:w="200" w:type="dxa"/>
            </w:tcMar>
            <w:vAlign w:val="center"/>
          </w:tcPr>
          <w:p w14:paraId="196EB4B6"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4742AEC5" w14:textId="77777777" w:rsidTr="00673BBE">
        <w:trPr>
          <w:jc w:val="center"/>
        </w:trPr>
        <w:tc>
          <w:tcPr>
            <w:tcW w:w="1397" w:type="pct"/>
            <w:vMerge/>
          </w:tcPr>
          <w:p w14:paraId="6734B8F7" w14:textId="77777777" w:rsidR="00EC7C49" w:rsidRPr="00427750" w:rsidRDefault="00EC7C49" w:rsidP="00EC7C49">
            <w:pPr>
              <w:rPr>
                <w:rFonts w:ascii="Times New Roman" w:hAnsi="Times New Roman"/>
              </w:rPr>
            </w:pPr>
          </w:p>
        </w:tc>
        <w:tc>
          <w:tcPr>
            <w:tcW w:w="1398" w:type="pct"/>
            <w:shd w:val="clear" w:color="auto" w:fill="FFFFFF"/>
            <w:tcMar>
              <w:top w:w="40" w:type="dxa"/>
              <w:left w:w="200" w:type="dxa"/>
              <w:bottom w:w="40" w:type="dxa"/>
              <w:right w:w="200" w:type="dxa"/>
            </w:tcMar>
            <w:vAlign w:val="center"/>
          </w:tcPr>
          <w:p w14:paraId="6CA8CBAC" w14:textId="77777777" w:rsidR="00EC7C49" w:rsidRPr="00427750" w:rsidRDefault="00EC7C49" w:rsidP="00EC7C49">
            <w:pPr>
              <w:jc w:val="center"/>
              <w:rPr>
                <w:rFonts w:ascii="Times New Roman" w:hAnsi="Times New Roman"/>
              </w:rPr>
            </w:pPr>
            <w:r w:rsidRPr="00427750">
              <w:rPr>
                <w:rFonts w:ascii="Times New Roman" w:hAnsi="Times New Roman"/>
                <w:szCs w:val="22"/>
              </w:rPr>
              <w:t>Потери в сети</w:t>
            </w:r>
          </w:p>
        </w:tc>
        <w:tc>
          <w:tcPr>
            <w:tcW w:w="737" w:type="pct"/>
            <w:shd w:val="clear" w:color="auto" w:fill="FFFFFF"/>
            <w:tcMar>
              <w:top w:w="40" w:type="dxa"/>
              <w:left w:w="200" w:type="dxa"/>
              <w:bottom w:w="40" w:type="dxa"/>
              <w:right w:w="200" w:type="dxa"/>
            </w:tcMar>
            <w:vAlign w:val="center"/>
          </w:tcPr>
          <w:p w14:paraId="229A6D90"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1969EC54" w14:textId="77777777" w:rsidR="00EC7C49" w:rsidRPr="00427750" w:rsidRDefault="00EC7C49" w:rsidP="00EC7C49">
            <w:pPr>
              <w:jc w:val="center"/>
              <w:rPr>
                <w:rFonts w:ascii="Times New Roman" w:hAnsi="Times New Roman"/>
              </w:rPr>
            </w:pPr>
            <w:r w:rsidRPr="00427750">
              <w:rPr>
                <w:rFonts w:ascii="Times New Roman" w:hAnsi="Times New Roman"/>
                <w:szCs w:val="22"/>
              </w:rPr>
              <w:t>0,7882</w:t>
            </w:r>
          </w:p>
        </w:tc>
        <w:tc>
          <w:tcPr>
            <w:tcW w:w="522" w:type="pct"/>
            <w:shd w:val="clear" w:color="auto" w:fill="FFFFFF"/>
            <w:tcMar>
              <w:top w:w="40" w:type="dxa"/>
              <w:left w:w="200" w:type="dxa"/>
              <w:bottom w:w="40" w:type="dxa"/>
              <w:right w:w="200" w:type="dxa"/>
            </w:tcMar>
            <w:vAlign w:val="center"/>
          </w:tcPr>
          <w:p w14:paraId="0F9C2324"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424" w:type="pct"/>
            <w:shd w:val="clear" w:color="auto" w:fill="FFFFFF"/>
            <w:tcMar>
              <w:top w:w="40" w:type="dxa"/>
              <w:left w:w="200" w:type="dxa"/>
              <w:bottom w:w="40" w:type="dxa"/>
              <w:right w:w="200" w:type="dxa"/>
            </w:tcMar>
            <w:vAlign w:val="center"/>
          </w:tcPr>
          <w:p w14:paraId="73FCE0A2"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326D46F2" w14:textId="77777777" w:rsidTr="00673BBE">
        <w:trPr>
          <w:jc w:val="center"/>
        </w:trPr>
        <w:tc>
          <w:tcPr>
            <w:tcW w:w="1397" w:type="pct"/>
            <w:vMerge/>
          </w:tcPr>
          <w:p w14:paraId="6437A896" w14:textId="77777777" w:rsidR="00EC7C49" w:rsidRPr="00427750" w:rsidRDefault="00EC7C49" w:rsidP="00EC7C49">
            <w:pPr>
              <w:rPr>
                <w:rFonts w:ascii="Times New Roman" w:hAnsi="Times New Roman"/>
              </w:rPr>
            </w:pPr>
          </w:p>
        </w:tc>
        <w:tc>
          <w:tcPr>
            <w:tcW w:w="1398" w:type="pct"/>
            <w:shd w:val="clear" w:color="auto" w:fill="FFFFFF"/>
            <w:tcMar>
              <w:top w:w="40" w:type="dxa"/>
              <w:left w:w="200" w:type="dxa"/>
              <w:bottom w:w="40" w:type="dxa"/>
              <w:right w:w="200" w:type="dxa"/>
            </w:tcMar>
            <w:vAlign w:val="center"/>
          </w:tcPr>
          <w:p w14:paraId="464B6758" w14:textId="77777777" w:rsidR="00EC7C49" w:rsidRPr="00427750" w:rsidRDefault="00EC7C49" w:rsidP="00EC7C49">
            <w:pPr>
              <w:jc w:val="center"/>
              <w:rPr>
                <w:rFonts w:ascii="Times New Roman" w:hAnsi="Times New Roman"/>
              </w:rPr>
            </w:pPr>
            <w:r w:rsidRPr="00427750">
              <w:rPr>
                <w:rFonts w:ascii="Times New Roman" w:hAnsi="Times New Roman"/>
                <w:szCs w:val="22"/>
              </w:rPr>
              <w:t>Передано воды потребителям</w:t>
            </w:r>
          </w:p>
        </w:tc>
        <w:tc>
          <w:tcPr>
            <w:tcW w:w="737" w:type="pct"/>
            <w:shd w:val="clear" w:color="auto" w:fill="FFFFFF"/>
            <w:tcMar>
              <w:top w:w="40" w:type="dxa"/>
              <w:left w:w="200" w:type="dxa"/>
              <w:bottom w:w="40" w:type="dxa"/>
              <w:right w:w="200" w:type="dxa"/>
            </w:tcMar>
            <w:vAlign w:val="center"/>
          </w:tcPr>
          <w:p w14:paraId="55C8878A"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09049A8B" w14:textId="77777777" w:rsidR="00EC7C49" w:rsidRPr="00427750" w:rsidRDefault="00EC7C49" w:rsidP="00EC7C49">
            <w:pPr>
              <w:jc w:val="center"/>
              <w:rPr>
                <w:rFonts w:ascii="Times New Roman" w:hAnsi="Times New Roman"/>
              </w:rPr>
            </w:pPr>
            <w:r w:rsidRPr="00427750">
              <w:rPr>
                <w:rFonts w:ascii="Times New Roman" w:hAnsi="Times New Roman"/>
                <w:szCs w:val="22"/>
              </w:rPr>
              <w:t>3,9422</w:t>
            </w:r>
          </w:p>
        </w:tc>
        <w:tc>
          <w:tcPr>
            <w:tcW w:w="522" w:type="pct"/>
            <w:shd w:val="clear" w:color="auto" w:fill="FFFFFF"/>
            <w:tcMar>
              <w:top w:w="40" w:type="dxa"/>
              <w:left w:w="200" w:type="dxa"/>
              <w:bottom w:w="40" w:type="dxa"/>
              <w:right w:w="200" w:type="dxa"/>
            </w:tcMar>
            <w:vAlign w:val="center"/>
          </w:tcPr>
          <w:p w14:paraId="10A97F12"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424" w:type="pct"/>
            <w:shd w:val="clear" w:color="auto" w:fill="FFFFFF"/>
            <w:tcMar>
              <w:top w:w="40" w:type="dxa"/>
              <w:left w:w="200" w:type="dxa"/>
              <w:bottom w:w="40" w:type="dxa"/>
              <w:right w:w="200" w:type="dxa"/>
            </w:tcMar>
            <w:vAlign w:val="center"/>
          </w:tcPr>
          <w:p w14:paraId="517C8E55"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21200B97" w14:textId="77777777" w:rsidTr="00673BBE">
        <w:trPr>
          <w:jc w:val="center"/>
        </w:trPr>
        <w:tc>
          <w:tcPr>
            <w:tcW w:w="1397" w:type="pct"/>
            <w:vMerge w:val="restart"/>
            <w:shd w:val="clear" w:color="auto" w:fill="FFFFFF"/>
            <w:tcMar>
              <w:top w:w="40" w:type="dxa"/>
              <w:left w:w="200" w:type="dxa"/>
              <w:bottom w:w="40" w:type="dxa"/>
              <w:right w:w="200" w:type="dxa"/>
            </w:tcMar>
            <w:vAlign w:val="center"/>
          </w:tcPr>
          <w:p w14:paraId="25477341" w14:textId="77777777" w:rsidR="00EC7C49" w:rsidRPr="00427750" w:rsidRDefault="00EC7C49" w:rsidP="00EC7C49">
            <w:pPr>
              <w:rPr>
                <w:rFonts w:ascii="Times New Roman" w:hAnsi="Times New Roman"/>
              </w:rPr>
            </w:pPr>
            <w:r w:rsidRPr="00427750">
              <w:rPr>
                <w:rFonts w:ascii="Times New Roman" w:hAnsi="Times New Roman"/>
                <w:szCs w:val="22"/>
              </w:rPr>
              <w:t>с. Ольховка</w:t>
            </w:r>
          </w:p>
        </w:tc>
        <w:tc>
          <w:tcPr>
            <w:tcW w:w="1398" w:type="pct"/>
            <w:shd w:val="clear" w:color="auto" w:fill="FFFFFF"/>
            <w:tcMar>
              <w:top w:w="40" w:type="dxa"/>
              <w:left w:w="200" w:type="dxa"/>
              <w:bottom w:w="40" w:type="dxa"/>
              <w:right w:w="200" w:type="dxa"/>
            </w:tcMar>
            <w:vAlign w:val="center"/>
          </w:tcPr>
          <w:p w14:paraId="411D4713" w14:textId="77777777" w:rsidR="00EC7C49" w:rsidRPr="00427750" w:rsidRDefault="00EC7C49" w:rsidP="00EC7C49">
            <w:pPr>
              <w:jc w:val="center"/>
              <w:rPr>
                <w:rFonts w:ascii="Times New Roman" w:hAnsi="Times New Roman"/>
              </w:rPr>
            </w:pPr>
            <w:r w:rsidRPr="00427750">
              <w:rPr>
                <w:rFonts w:ascii="Times New Roman" w:hAnsi="Times New Roman"/>
                <w:szCs w:val="22"/>
              </w:rPr>
              <w:t>Поднято воды</w:t>
            </w:r>
          </w:p>
        </w:tc>
        <w:tc>
          <w:tcPr>
            <w:tcW w:w="737" w:type="pct"/>
            <w:shd w:val="clear" w:color="auto" w:fill="FFFFFF"/>
            <w:tcMar>
              <w:top w:w="40" w:type="dxa"/>
              <w:left w:w="200" w:type="dxa"/>
              <w:bottom w:w="40" w:type="dxa"/>
              <w:right w:w="200" w:type="dxa"/>
            </w:tcMar>
            <w:vAlign w:val="center"/>
          </w:tcPr>
          <w:p w14:paraId="1B3C822A"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7B5A4C10" w14:textId="77777777" w:rsidR="00EC7C49" w:rsidRPr="00427750" w:rsidRDefault="00EC7C49" w:rsidP="00EC7C49">
            <w:pPr>
              <w:jc w:val="center"/>
              <w:rPr>
                <w:rFonts w:ascii="Times New Roman" w:hAnsi="Times New Roman"/>
              </w:rPr>
            </w:pPr>
            <w:r w:rsidRPr="00427750">
              <w:rPr>
                <w:rFonts w:ascii="Times New Roman" w:hAnsi="Times New Roman"/>
                <w:szCs w:val="22"/>
              </w:rPr>
              <w:t>1,2384</w:t>
            </w:r>
          </w:p>
        </w:tc>
        <w:tc>
          <w:tcPr>
            <w:tcW w:w="522" w:type="pct"/>
            <w:shd w:val="clear" w:color="auto" w:fill="F2F2F2"/>
            <w:tcMar>
              <w:top w:w="40" w:type="dxa"/>
              <w:left w:w="200" w:type="dxa"/>
              <w:bottom w:w="40" w:type="dxa"/>
              <w:right w:w="200" w:type="dxa"/>
            </w:tcMar>
            <w:vAlign w:val="center"/>
          </w:tcPr>
          <w:p w14:paraId="5224F49A" w14:textId="77777777" w:rsidR="00EC7C49" w:rsidRPr="00427750" w:rsidRDefault="00EC7C49" w:rsidP="00EC7C49">
            <w:pPr>
              <w:jc w:val="center"/>
              <w:rPr>
                <w:rFonts w:ascii="Times New Roman" w:hAnsi="Times New Roman"/>
              </w:rPr>
            </w:pPr>
            <w:r w:rsidRPr="00427750">
              <w:rPr>
                <w:rFonts w:ascii="Times New Roman" w:hAnsi="Times New Roman"/>
                <w:szCs w:val="22"/>
              </w:rPr>
              <w:t>-</w:t>
            </w:r>
          </w:p>
        </w:tc>
        <w:tc>
          <w:tcPr>
            <w:tcW w:w="424" w:type="pct"/>
            <w:shd w:val="clear" w:color="auto" w:fill="FFFFFF"/>
            <w:tcMar>
              <w:top w:w="40" w:type="dxa"/>
              <w:left w:w="200" w:type="dxa"/>
              <w:bottom w:w="40" w:type="dxa"/>
              <w:right w:w="200" w:type="dxa"/>
            </w:tcMar>
            <w:vAlign w:val="center"/>
          </w:tcPr>
          <w:p w14:paraId="6EC89C46"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240B17B6" w14:textId="77777777" w:rsidTr="00673BBE">
        <w:trPr>
          <w:jc w:val="center"/>
        </w:trPr>
        <w:tc>
          <w:tcPr>
            <w:tcW w:w="1397" w:type="pct"/>
            <w:vMerge/>
          </w:tcPr>
          <w:p w14:paraId="65695188" w14:textId="77777777" w:rsidR="00EC7C49" w:rsidRPr="00427750" w:rsidRDefault="00EC7C49" w:rsidP="00EC7C49">
            <w:pPr>
              <w:rPr>
                <w:rFonts w:ascii="Times New Roman" w:hAnsi="Times New Roman"/>
              </w:rPr>
            </w:pPr>
          </w:p>
        </w:tc>
        <w:tc>
          <w:tcPr>
            <w:tcW w:w="1398" w:type="pct"/>
            <w:shd w:val="clear" w:color="auto" w:fill="FFFFFF"/>
            <w:tcMar>
              <w:top w:w="40" w:type="dxa"/>
              <w:left w:w="200" w:type="dxa"/>
              <w:bottom w:w="40" w:type="dxa"/>
              <w:right w:w="200" w:type="dxa"/>
            </w:tcMar>
            <w:vAlign w:val="center"/>
          </w:tcPr>
          <w:p w14:paraId="1469B8A8" w14:textId="77777777" w:rsidR="00EC7C49" w:rsidRPr="00427750" w:rsidRDefault="00EC7C49" w:rsidP="00EC7C49">
            <w:pPr>
              <w:jc w:val="center"/>
              <w:rPr>
                <w:rFonts w:ascii="Times New Roman" w:hAnsi="Times New Roman"/>
              </w:rPr>
            </w:pPr>
            <w:r w:rsidRPr="00427750">
              <w:rPr>
                <w:rFonts w:ascii="Times New Roman" w:hAnsi="Times New Roman"/>
                <w:szCs w:val="22"/>
              </w:rPr>
              <w:t>Собственные нужды</w:t>
            </w:r>
          </w:p>
        </w:tc>
        <w:tc>
          <w:tcPr>
            <w:tcW w:w="737" w:type="pct"/>
            <w:shd w:val="clear" w:color="auto" w:fill="FFFFFF"/>
            <w:tcMar>
              <w:top w:w="40" w:type="dxa"/>
              <w:left w:w="200" w:type="dxa"/>
              <w:bottom w:w="40" w:type="dxa"/>
              <w:right w:w="200" w:type="dxa"/>
            </w:tcMar>
            <w:vAlign w:val="center"/>
          </w:tcPr>
          <w:p w14:paraId="36DDCE3D"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763DBF64"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522" w:type="pct"/>
            <w:shd w:val="clear" w:color="auto" w:fill="F2F2F2"/>
            <w:tcMar>
              <w:top w:w="40" w:type="dxa"/>
              <w:left w:w="200" w:type="dxa"/>
              <w:bottom w:w="40" w:type="dxa"/>
              <w:right w:w="200" w:type="dxa"/>
            </w:tcMar>
            <w:vAlign w:val="center"/>
          </w:tcPr>
          <w:p w14:paraId="39E4593D" w14:textId="77777777" w:rsidR="00EC7C49" w:rsidRPr="00427750" w:rsidRDefault="00EC7C49" w:rsidP="00EC7C49">
            <w:pPr>
              <w:jc w:val="center"/>
              <w:rPr>
                <w:rFonts w:ascii="Times New Roman" w:hAnsi="Times New Roman"/>
              </w:rPr>
            </w:pPr>
            <w:r w:rsidRPr="00427750">
              <w:rPr>
                <w:rFonts w:ascii="Times New Roman" w:hAnsi="Times New Roman"/>
                <w:szCs w:val="22"/>
              </w:rPr>
              <w:t>-</w:t>
            </w:r>
          </w:p>
        </w:tc>
        <w:tc>
          <w:tcPr>
            <w:tcW w:w="424" w:type="pct"/>
            <w:shd w:val="clear" w:color="auto" w:fill="FFFFFF"/>
            <w:tcMar>
              <w:top w:w="40" w:type="dxa"/>
              <w:left w:w="200" w:type="dxa"/>
              <w:bottom w:w="40" w:type="dxa"/>
              <w:right w:w="200" w:type="dxa"/>
            </w:tcMar>
            <w:vAlign w:val="center"/>
          </w:tcPr>
          <w:p w14:paraId="08404105"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686F87F1" w14:textId="77777777" w:rsidTr="00673BBE">
        <w:trPr>
          <w:jc w:val="center"/>
        </w:trPr>
        <w:tc>
          <w:tcPr>
            <w:tcW w:w="1397" w:type="pct"/>
            <w:vMerge/>
          </w:tcPr>
          <w:p w14:paraId="5899721D" w14:textId="77777777" w:rsidR="00EC7C49" w:rsidRPr="00427750" w:rsidRDefault="00EC7C49" w:rsidP="00EC7C49">
            <w:pPr>
              <w:rPr>
                <w:rFonts w:ascii="Times New Roman" w:hAnsi="Times New Roman"/>
              </w:rPr>
            </w:pPr>
          </w:p>
        </w:tc>
        <w:tc>
          <w:tcPr>
            <w:tcW w:w="1398" w:type="pct"/>
            <w:shd w:val="clear" w:color="auto" w:fill="FFFFFF"/>
            <w:tcMar>
              <w:top w:w="40" w:type="dxa"/>
              <w:left w:w="200" w:type="dxa"/>
              <w:bottom w:w="40" w:type="dxa"/>
              <w:right w:w="200" w:type="dxa"/>
            </w:tcMar>
            <w:vAlign w:val="center"/>
          </w:tcPr>
          <w:p w14:paraId="11BBA9F0" w14:textId="77777777" w:rsidR="00EC7C49" w:rsidRPr="00427750" w:rsidRDefault="00EC7C49" w:rsidP="00EC7C49">
            <w:pPr>
              <w:jc w:val="center"/>
              <w:rPr>
                <w:rFonts w:ascii="Times New Roman" w:hAnsi="Times New Roman"/>
              </w:rPr>
            </w:pPr>
            <w:r w:rsidRPr="00427750">
              <w:rPr>
                <w:rFonts w:ascii="Times New Roman" w:hAnsi="Times New Roman"/>
                <w:szCs w:val="22"/>
              </w:rPr>
              <w:t>Передано воды в сеть</w:t>
            </w:r>
          </w:p>
        </w:tc>
        <w:tc>
          <w:tcPr>
            <w:tcW w:w="737" w:type="pct"/>
            <w:shd w:val="clear" w:color="auto" w:fill="FFFFFF"/>
            <w:tcMar>
              <w:top w:w="40" w:type="dxa"/>
              <w:left w:w="200" w:type="dxa"/>
              <w:bottom w:w="40" w:type="dxa"/>
              <w:right w:w="200" w:type="dxa"/>
            </w:tcMar>
            <w:vAlign w:val="center"/>
          </w:tcPr>
          <w:p w14:paraId="67732923"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47FE1275" w14:textId="77777777" w:rsidR="00EC7C49" w:rsidRPr="00427750" w:rsidRDefault="00EC7C49" w:rsidP="00EC7C49">
            <w:pPr>
              <w:jc w:val="center"/>
              <w:rPr>
                <w:rFonts w:ascii="Times New Roman" w:hAnsi="Times New Roman"/>
              </w:rPr>
            </w:pPr>
            <w:r w:rsidRPr="00427750">
              <w:rPr>
                <w:rFonts w:ascii="Times New Roman" w:hAnsi="Times New Roman"/>
                <w:szCs w:val="22"/>
              </w:rPr>
              <w:t>1,2384</w:t>
            </w:r>
          </w:p>
        </w:tc>
        <w:tc>
          <w:tcPr>
            <w:tcW w:w="522" w:type="pct"/>
            <w:shd w:val="clear" w:color="auto" w:fill="FFFFFF"/>
            <w:tcMar>
              <w:top w:w="40" w:type="dxa"/>
              <w:left w:w="200" w:type="dxa"/>
              <w:bottom w:w="40" w:type="dxa"/>
              <w:right w:w="200" w:type="dxa"/>
            </w:tcMar>
            <w:vAlign w:val="center"/>
          </w:tcPr>
          <w:p w14:paraId="7916FE2C"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424" w:type="pct"/>
            <w:shd w:val="clear" w:color="auto" w:fill="FFFFFF"/>
            <w:tcMar>
              <w:top w:w="40" w:type="dxa"/>
              <w:left w:w="200" w:type="dxa"/>
              <w:bottom w:w="40" w:type="dxa"/>
              <w:right w:w="200" w:type="dxa"/>
            </w:tcMar>
            <w:vAlign w:val="center"/>
          </w:tcPr>
          <w:p w14:paraId="0221DEDD"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15665113" w14:textId="77777777" w:rsidTr="00673BBE">
        <w:trPr>
          <w:jc w:val="center"/>
        </w:trPr>
        <w:tc>
          <w:tcPr>
            <w:tcW w:w="1397" w:type="pct"/>
            <w:vMerge/>
          </w:tcPr>
          <w:p w14:paraId="19BF2995" w14:textId="77777777" w:rsidR="00EC7C49" w:rsidRPr="00427750" w:rsidRDefault="00EC7C49" w:rsidP="00EC7C49">
            <w:pPr>
              <w:rPr>
                <w:rFonts w:ascii="Times New Roman" w:hAnsi="Times New Roman"/>
              </w:rPr>
            </w:pPr>
          </w:p>
        </w:tc>
        <w:tc>
          <w:tcPr>
            <w:tcW w:w="1398" w:type="pct"/>
            <w:shd w:val="clear" w:color="auto" w:fill="FFFFFF"/>
            <w:tcMar>
              <w:top w:w="40" w:type="dxa"/>
              <w:left w:w="200" w:type="dxa"/>
              <w:bottom w:w="40" w:type="dxa"/>
              <w:right w:w="200" w:type="dxa"/>
            </w:tcMar>
            <w:vAlign w:val="center"/>
          </w:tcPr>
          <w:p w14:paraId="55AAFB5D" w14:textId="77777777" w:rsidR="00EC7C49" w:rsidRPr="00427750" w:rsidRDefault="00EC7C49" w:rsidP="00EC7C49">
            <w:pPr>
              <w:jc w:val="center"/>
              <w:rPr>
                <w:rFonts w:ascii="Times New Roman" w:hAnsi="Times New Roman"/>
              </w:rPr>
            </w:pPr>
            <w:r w:rsidRPr="00427750">
              <w:rPr>
                <w:rFonts w:ascii="Times New Roman" w:hAnsi="Times New Roman"/>
                <w:szCs w:val="22"/>
              </w:rPr>
              <w:t>Потери в сети</w:t>
            </w:r>
          </w:p>
        </w:tc>
        <w:tc>
          <w:tcPr>
            <w:tcW w:w="737" w:type="pct"/>
            <w:shd w:val="clear" w:color="auto" w:fill="FFFFFF"/>
            <w:tcMar>
              <w:top w:w="40" w:type="dxa"/>
              <w:left w:w="200" w:type="dxa"/>
              <w:bottom w:w="40" w:type="dxa"/>
              <w:right w:w="200" w:type="dxa"/>
            </w:tcMar>
            <w:vAlign w:val="center"/>
          </w:tcPr>
          <w:p w14:paraId="1B7A0E81"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348B3E09" w14:textId="77777777" w:rsidR="00EC7C49" w:rsidRPr="00427750" w:rsidRDefault="00EC7C49" w:rsidP="00EC7C49">
            <w:pPr>
              <w:jc w:val="center"/>
              <w:rPr>
                <w:rFonts w:ascii="Times New Roman" w:hAnsi="Times New Roman"/>
              </w:rPr>
            </w:pPr>
            <w:r w:rsidRPr="00427750">
              <w:rPr>
                <w:rFonts w:ascii="Times New Roman" w:hAnsi="Times New Roman"/>
                <w:szCs w:val="22"/>
              </w:rPr>
              <w:t>0,2064</w:t>
            </w:r>
          </w:p>
        </w:tc>
        <w:tc>
          <w:tcPr>
            <w:tcW w:w="522" w:type="pct"/>
            <w:shd w:val="clear" w:color="auto" w:fill="FFFFFF"/>
            <w:tcMar>
              <w:top w:w="40" w:type="dxa"/>
              <w:left w:w="200" w:type="dxa"/>
              <w:bottom w:w="40" w:type="dxa"/>
              <w:right w:w="200" w:type="dxa"/>
            </w:tcMar>
            <w:vAlign w:val="center"/>
          </w:tcPr>
          <w:p w14:paraId="5CD7AA92"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424" w:type="pct"/>
            <w:shd w:val="clear" w:color="auto" w:fill="FFFFFF"/>
            <w:tcMar>
              <w:top w:w="40" w:type="dxa"/>
              <w:left w:w="200" w:type="dxa"/>
              <w:bottom w:w="40" w:type="dxa"/>
              <w:right w:w="200" w:type="dxa"/>
            </w:tcMar>
            <w:vAlign w:val="center"/>
          </w:tcPr>
          <w:p w14:paraId="58B791EF"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71FF631E" w14:textId="77777777" w:rsidTr="00673BBE">
        <w:trPr>
          <w:jc w:val="center"/>
        </w:trPr>
        <w:tc>
          <w:tcPr>
            <w:tcW w:w="1397" w:type="pct"/>
            <w:vMerge/>
          </w:tcPr>
          <w:p w14:paraId="1140F1D0" w14:textId="77777777" w:rsidR="00EC7C49" w:rsidRPr="00427750" w:rsidRDefault="00EC7C49" w:rsidP="00EC7C49">
            <w:pPr>
              <w:rPr>
                <w:rFonts w:ascii="Times New Roman" w:hAnsi="Times New Roman"/>
              </w:rPr>
            </w:pPr>
          </w:p>
        </w:tc>
        <w:tc>
          <w:tcPr>
            <w:tcW w:w="1398" w:type="pct"/>
            <w:shd w:val="clear" w:color="auto" w:fill="FFFFFF"/>
            <w:tcMar>
              <w:top w:w="40" w:type="dxa"/>
              <w:left w:w="200" w:type="dxa"/>
              <w:bottom w:w="40" w:type="dxa"/>
              <w:right w:w="200" w:type="dxa"/>
            </w:tcMar>
            <w:vAlign w:val="center"/>
          </w:tcPr>
          <w:p w14:paraId="03897CFA" w14:textId="77777777" w:rsidR="00EC7C49" w:rsidRPr="00427750" w:rsidRDefault="00EC7C49" w:rsidP="00EC7C49">
            <w:pPr>
              <w:jc w:val="center"/>
              <w:rPr>
                <w:rFonts w:ascii="Times New Roman" w:hAnsi="Times New Roman"/>
              </w:rPr>
            </w:pPr>
            <w:r w:rsidRPr="00427750">
              <w:rPr>
                <w:rFonts w:ascii="Times New Roman" w:hAnsi="Times New Roman"/>
                <w:szCs w:val="22"/>
              </w:rPr>
              <w:t>Передано воды потребителям</w:t>
            </w:r>
          </w:p>
        </w:tc>
        <w:tc>
          <w:tcPr>
            <w:tcW w:w="737" w:type="pct"/>
            <w:shd w:val="clear" w:color="auto" w:fill="FFFFFF"/>
            <w:tcMar>
              <w:top w:w="40" w:type="dxa"/>
              <w:left w:w="200" w:type="dxa"/>
              <w:bottom w:w="40" w:type="dxa"/>
              <w:right w:w="200" w:type="dxa"/>
            </w:tcMar>
            <w:vAlign w:val="center"/>
          </w:tcPr>
          <w:p w14:paraId="4C8C3014"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391D3E04" w14:textId="77777777" w:rsidR="00EC7C49" w:rsidRPr="00427750" w:rsidRDefault="00EC7C49" w:rsidP="00EC7C49">
            <w:pPr>
              <w:jc w:val="center"/>
              <w:rPr>
                <w:rFonts w:ascii="Times New Roman" w:hAnsi="Times New Roman"/>
              </w:rPr>
            </w:pPr>
            <w:r w:rsidRPr="00427750">
              <w:rPr>
                <w:rFonts w:ascii="Times New Roman" w:hAnsi="Times New Roman"/>
                <w:szCs w:val="22"/>
              </w:rPr>
              <w:t>1,0320</w:t>
            </w:r>
          </w:p>
        </w:tc>
        <w:tc>
          <w:tcPr>
            <w:tcW w:w="522" w:type="pct"/>
            <w:shd w:val="clear" w:color="auto" w:fill="FFFFFF"/>
            <w:tcMar>
              <w:top w:w="40" w:type="dxa"/>
              <w:left w:w="200" w:type="dxa"/>
              <w:bottom w:w="40" w:type="dxa"/>
              <w:right w:w="200" w:type="dxa"/>
            </w:tcMar>
            <w:vAlign w:val="center"/>
          </w:tcPr>
          <w:p w14:paraId="31E0F59F"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424" w:type="pct"/>
            <w:shd w:val="clear" w:color="auto" w:fill="FFFFFF"/>
            <w:tcMar>
              <w:top w:w="40" w:type="dxa"/>
              <w:left w:w="200" w:type="dxa"/>
              <w:bottom w:w="40" w:type="dxa"/>
              <w:right w:w="200" w:type="dxa"/>
            </w:tcMar>
            <w:vAlign w:val="center"/>
          </w:tcPr>
          <w:p w14:paraId="1E3BAA42"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73BC9D38" w14:textId="77777777" w:rsidTr="00673BBE">
        <w:trPr>
          <w:jc w:val="center"/>
        </w:trPr>
        <w:tc>
          <w:tcPr>
            <w:tcW w:w="1397" w:type="pct"/>
            <w:vMerge w:val="restart"/>
            <w:shd w:val="clear" w:color="auto" w:fill="FFFFFF"/>
            <w:tcMar>
              <w:top w:w="40" w:type="dxa"/>
              <w:left w:w="200" w:type="dxa"/>
              <w:bottom w:w="40" w:type="dxa"/>
              <w:right w:w="200" w:type="dxa"/>
            </w:tcMar>
            <w:vAlign w:val="center"/>
          </w:tcPr>
          <w:p w14:paraId="6D8A5821" w14:textId="77777777" w:rsidR="00EC7C49" w:rsidRPr="00427750" w:rsidRDefault="00EC7C49" w:rsidP="00EC7C49">
            <w:pPr>
              <w:rPr>
                <w:rFonts w:ascii="Times New Roman" w:hAnsi="Times New Roman"/>
              </w:rPr>
            </w:pPr>
            <w:r w:rsidRPr="00427750">
              <w:rPr>
                <w:rFonts w:ascii="Times New Roman" w:hAnsi="Times New Roman"/>
                <w:szCs w:val="22"/>
              </w:rPr>
              <w:t>д. Козловка</w:t>
            </w:r>
          </w:p>
        </w:tc>
        <w:tc>
          <w:tcPr>
            <w:tcW w:w="1398" w:type="pct"/>
            <w:shd w:val="clear" w:color="auto" w:fill="FFFFFF"/>
            <w:tcMar>
              <w:top w:w="40" w:type="dxa"/>
              <w:left w:w="200" w:type="dxa"/>
              <w:bottom w:w="40" w:type="dxa"/>
              <w:right w:w="200" w:type="dxa"/>
            </w:tcMar>
            <w:vAlign w:val="center"/>
          </w:tcPr>
          <w:p w14:paraId="6F63C8EB" w14:textId="77777777" w:rsidR="00EC7C49" w:rsidRPr="00427750" w:rsidRDefault="00EC7C49" w:rsidP="00EC7C49">
            <w:pPr>
              <w:jc w:val="center"/>
              <w:rPr>
                <w:rFonts w:ascii="Times New Roman" w:hAnsi="Times New Roman"/>
              </w:rPr>
            </w:pPr>
            <w:r w:rsidRPr="00427750">
              <w:rPr>
                <w:rFonts w:ascii="Times New Roman" w:hAnsi="Times New Roman"/>
                <w:szCs w:val="22"/>
              </w:rPr>
              <w:t>Поднято воды</w:t>
            </w:r>
          </w:p>
        </w:tc>
        <w:tc>
          <w:tcPr>
            <w:tcW w:w="737" w:type="pct"/>
            <w:shd w:val="clear" w:color="auto" w:fill="FFFFFF"/>
            <w:tcMar>
              <w:top w:w="40" w:type="dxa"/>
              <w:left w:w="200" w:type="dxa"/>
              <w:bottom w:w="40" w:type="dxa"/>
              <w:right w:w="200" w:type="dxa"/>
            </w:tcMar>
            <w:vAlign w:val="center"/>
          </w:tcPr>
          <w:p w14:paraId="621FE4F7"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7C9FD2D6" w14:textId="77777777" w:rsidR="00EC7C49" w:rsidRPr="00427750" w:rsidRDefault="00EC7C49" w:rsidP="00EC7C49">
            <w:pPr>
              <w:jc w:val="center"/>
              <w:rPr>
                <w:rFonts w:ascii="Times New Roman" w:hAnsi="Times New Roman"/>
              </w:rPr>
            </w:pPr>
            <w:r w:rsidRPr="00427750">
              <w:rPr>
                <w:rFonts w:ascii="Times New Roman" w:hAnsi="Times New Roman"/>
                <w:szCs w:val="22"/>
              </w:rPr>
              <w:t>0,9912</w:t>
            </w:r>
          </w:p>
        </w:tc>
        <w:tc>
          <w:tcPr>
            <w:tcW w:w="522" w:type="pct"/>
            <w:shd w:val="clear" w:color="auto" w:fill="F2F2F2"/>
            <w:tcMar>
              <w:top w:w="40" w:type="dxa"/>
              <w:left w:w="200" w:type="dxa"/>
              <w:bottom w:w="40" w:type="dxa"/>
              <w:right w:w="200" w:type="dxa"/>
            </w:tcMar>
            <w:vAlign w:val="center"/>
          </w:tcPr>
          <w:p w14:paraId="1A68464B" w14:textId="77777777" w:rsidR="00EC7C49" w:rsidRPr="00427750" w:rsidRDefault="00EC7C49" w:rsidP="00EC7C49">
            <w:pPr>
              <w:jc w:val="center"/>
              <w:rPr>
                <w:rFonts w:ascii="Times New Roman" w:hAnsi="Times New Roman"/>
              </w:rPr>
            </w:pPr>
            <w:r w:rsidRPr="00427750">
              <w:rPr>
                <w:rFonts w:ascii="Times New Roman" w:hAnsi="Times New Roman"/>
                <w:szCs w:val="22"/>
              </w:rPr>
              <w:t>-</w:t>
            </w:r>
          </w:p>
        </w:tc>
        <w:tc>
          <w:tcPr>
            <w:tcW w:w="424" w:type="pct"/>
            <w:shd w:val="clear" w:color="auto" w:fill="FFFFFF"/>
            <w:tcMar>
              <w:top w:w="40" w:type="dxa"/>
              <w:left w:w="200" w:type="dxa"/>
              <w:bottom w:w="40" w:type="dxa"/>
              <w:right w:w="200" w:type="dxa"/>
            </w:tcMar>
            <w:vAlign w:val="center"/>
          </w:tcPr>
          <w:p w14:paraId="2D5D6A1D"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528F22F3" w14:textId="77777777" w:rsidTr="00673BBE">
        <w:trPr>
          <w:jc w:val="center"/>
        </w:trPr>
        <w:tc>
          <w:tcPr>
            <w:tcW w:w="1397" w:type="pct"/>
            <w:vMerge/>
          </w:tcPr>
          <w:p w14:paraId="25E86083" w14:textId="77777777" w:rsidR="00EC7C49" w:rsidRPr="00427750" w:rsidRDefault="00EC7C49" w:rsidP="00EC7C49">
            <w:pPr>
              <w:rPr>
                <w:rFonts w:ascii="Times New Roman" w:hAnsi="Times New Roman"/>
              </w:rPr>
            </w:pPr>
          </w:p>
        </w:tc>
        <w:tc>
          <w:tcPr>
            <w:tcW w:w="1398" w:type="pct"/>
            <w:shd w:val="clear" w:color="auto" w:fill="FFFFFF"/>
            <w:tcMar>
              <w:top w:w="40" w:type="dxa"/>
              <w:left w:w="200" w:type="dxa"/>
              <w:bottom w:w="40" w:type="dxa"/>
              <w:right w:w="200" w:type="dxa"/>
            </w:tcMar>
            <w:vAlign w:val="center"/>
          </w:tcPr>
          <w:p w14:paraId="5ECB3C1B" w14:textId="77777777" w:rsidR="00EC7C49" w:rsidRPr="00427750" w:rsidRDefault="00EC7C49" w:rsidP="00EC7C49">
            <w:pPr>
              <w:jc w:val="center"/>
              <w:rPr>
                <w:rFonts w:ascii="Times New Roman" w:hAnsi="Times New Roman"/>
              </w:rPr>
            </w:pPr>
            <w:r w:rsidRPr="00427750">
              <w:rPr>
                <w:rFonts w:ascii="Times New Roman" w:hAnsi="Times New Roman"/>
                <w:szCs w:val="22"/>
              </w:rPr>
              <w:t>Собственные нужды</w:t>
            </w:r>
          </w:p>
        </w:tc>
        <w:tc>
          <w:tcPr>
            <w:tcW w:w="737" w:type="pct"/>
            <w:shd w:val="clear" w:color="auto" w:fill="FFFFFF"/>
            <w:tcMar>
              <w:top w:w="40" w:type="dxa"/>
              <w:left w:w="200" w:type="dxa"/>
              <w:bottom w:w="40" w:type="dxa"/>
              <w:right w:w="200" w:type="dxa"/>
            </w:tcMar>
            <w:vAlign w:val="center"/>
          </w:tcPr>
          <w:p w14:paraId="35CDD2B1"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3418A5F2"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522" w:type="pct"/>
            <w:shd w:val="clear" w:color="auto" w:fill="F2F2F2"/>
            <w:tcMar>
              <w:top w:w="40" w:type="dxa"/>
              <w:left w:w="200" w:type="dxa"/>
              <w:bottom w:w="40" w:type="dxa"/>
              <w:right w:w="200" w:type="dxa"/>
            </w:tcMar>
            <w:vAlign w:val="center"/>
          </w:tcPr>
          <w:p w14:paraId="30A2FFFE" w14:textId="77777777" w:rsidR="00EC7C49" w:rsidRPr="00427750" w:rsidRDefault="00EC7C49" w:rsidP="00EC7C49">
            <w:pPr>
              <w:jc w:val="center"/>
              <w:rPr>
                <w:rFonts w:ascii="Times New Roman" w:hAnsi="Times New Roman"/>
              </w:rPr>
            </w:pPr>
            <w:r w:rsidRPr="00427750">
              <w:rPr>
                <w:rFonts w:ascii="Times New Roman" w:hAnsi="Times New Roman"/>
                <w:szCs w:val="22"/>
              </w:rPr>
              <w:t>-</w:t>
            </w:r>
          </w:p>
        </w:tc>
        <w:tc>
          <w:tcPr>
            <w:tcW w:w="424" w:type="pct"/>
            <w:shd w:val="clear" w:color="auto" w:fill="FFFFFF"/>
            <w:tcMar>
              <w:top w:w="40" w:type="dxa"/>
              <w:left w:w="200" w:type="dxa"/>
              <w:bottom w:w="40" w:type="dxa"/>
              <w:right w:w="200" w:type="dxa"/>
            </w:tcMar>
            <w:vAlign w:val="center"/>
          </w:tcPr>
          <w:p w14:paraId="78438D42"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5265C742" w14:textId="77777777" w:rsidTr="00673BBE">
        <w:trPr>
          <w:jc w:val="center"/>
        </w:trPr>
        <w:tc>
          <w:tcPr>
            <w:tcW w:w="1397" w:type="pct"/>
            <w:vMerge/>
          </w:tcPr>
          <w:p w14:paraId="583C956C" w14:textId="77777777" w:rsidR="00EC7C49" w:rsidRPr="00427750" w:rsidRDefault="00EC7C49" w:rsidP="00EC7C49">
            <w:pPr>
              <w:rPr>
                <w:rFonts w:ascii="Times New Roman" w:hAnsi="Times New Roman"/>
              </w:rPr>
            </w:pPr>
          </w:p>
        </w:tc>
        <w:tc>
          <w:tcPr>
            <w:tcW w:w="1398" w:type="pct"/>
            <w:shd w:val="clear" w:color="auto" w:fill="FFFFFF"/>
            <w:tcMar>
              <w:top w:w="40" w:type="dxa"/>
              <w:left w:w="200" w:type="dxa"/>
              <w:bottom w:w="40" w:type="dxa"/>
              <w:right w:w="200" w:type="dxa"/>
            </w:tcMar>
            <w:vAlign w:val="center"/>
          </w:tcPr>
          <w:p w14:paraId="273D4593" w14:textId="77777777" w:rsidR="00EC7C49" w:rsidRPr="00427750" w:rsidRDefault="00EC7C49" w:rsidP="00EC7C49">
            <w:pPr>
              <w:jc w:val="center"/>
              <w:rPr>
                <w:rFonts w:ascii="Times New Roman" w:hAnsi="Times New Roman"/>
              </w:rPr>
            </w:pPr>
            <w:r w:rsidRPr="00427750">
              <w:rPr>
                <w:rFonts w:ascii="Times New Roman" w:hAnsi="Times New Roman"/>
                <w:szCs w:val="22"/>
              </w:rPr>
              <w:t>Передано воды в сеть</w:t>
            </w:r>
          </w:p>
        </w:tc>
        <w:tc>
          <w:tcPr>
            <w:tcW w:w="737" w:type="pct"/>
            <w:shd w:val="clear" w:color="auto" w:fill="FFFFFF"/>
            <w:tcMar>
              <w:top w:w="40" w:type="dxa"/>
              <w:left w:w="200" w:type="dxa"/>
              <w:bottom w:w="40" w:type="dxa"/>
              <w:right w:w="200" w:type="dxa"/>
            </w:tcMar>
            <w:vAlign w:val="center"/>
          </w:tcPr>
          <w:p w14:paraId="74A2DD1C"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27096AAB" w14:textId="77777777" w:rsidR="00EC7C49" w:rsidRPr="00427750" w:rsidRDefault="00EC7C49" w:rsidP="00EC7C49">
            <w:pPr>
              <w:jc w:val="center"/>
              <w:rPr>
                <w:rFonts w:ascii="Times New Roman" w:hAnsi="Times New Roman"/>
              </w:rPr>
            </w:pPr>
            <w:r w:rsidRPr="00427750">
              <w:rPr>
                <w:rFonts w:ascii="Times New Roman" w:hAnsi="Times New Roman"/>
                <w:szCs w:val="22"/>
              </w:rPr>
              <w:t>0,9912</w:t>
            </w:r>
          </w:p>
        </w:tc>
        <w:tc>
          <w:tcPr>
            <w:tcW w:w="522" w:type="pct"/>
            <w:shd w:val="clear" w:color="auto" w:fill="FFFFFF"/>
            <w:tcMar>
              <w:top w:w="40" w:type="dxa"/>
              <w:left w:w="200" w:type="dxa"/>
              <w:bottom w:w="40" w:type="dxa"/>
              <w:right w:w="200" w:type="dxa"/>
            </w:tcMar>
            <w:vAlign w:val="center"/>
          </w:tcPr>
          <w:p w14:paraId="2F4DE063"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424" w:type="pct"/>
            <w:shd w:val="clear" w:color="auto" w:fill="FFFFFF"/>
            <w:tcMar>
              <w:top w:w="40" w:type="dxa"/>
              <w:left w:w="200" w:type="dxa"/>
              <w:bottom w:w="40" w:type="dxa"/>
              <w:right w:w="200" w:type="dxa"/>
            </w:tcMar>
            <w:vAlign w:val="center"/>
          </w:tcPr>
          <w:p w14:paraId="59A60DA1"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1AE87CD8" w14:textId="77777777" w:rsidTr="00673BBE">
        <w:trPr>
          <w:jc w:val="center"/>
        </w:trPr>
        <w:tc>
          <w:tcPr>
            <w:tcW w:w="1397" w:type="pct"/>
            <w:vMerge/>
          </w:tcPr>
          <w:p w14:paraId="259A0CCA" w14:textId="77777777" w:rsidR="00EC7C49" w:rsidRPr="00427750" w:rsidRDefault="00EC7C49" w:rsidP="00EC7C49">
            <w:pPr>
              <w:rPr>
                <w:rFonts w:ascii="Times New Roman" w:hAnsi="Times New Roman"/>
              </w:rPr>
            </w:pPr>
          </w:p>
        </w:tc>
        <w:tc>
          <w:tcPr>
            <w:tcW w:w="1398" w:type="pct"/>
            <w:shd w:val="clear" w:color="auto" w:fill="FFFFFF"/>
            <w:tcMar>
              <w:top w:w="40" w:type="dxa"/>
              <w:left w:w="200" w:type="dxa"/>
              <w:bottom w:w="40" w:type="dxa"/>
              <w:right w:w="200" w:type="dxa"/>
            </w:tcMar>
            <w:vAlign w:val="center"/>
          </w:tcPr>
          <w:p w14:paraId="21E964BF" w14:textId="77777777" w:rsidR="00EC7C49" w:rsidRPr="00427750" w:rsidRDefault="00EC7C49" w:rsidP="00EC7C49">
            <w:pPr>
              <w:jc w:val="center"/>
              <w:rPr>
                <w:rFonts w:ascii="Times New Roman" w:hAnsi="Times New Roman"/>
              </w:rPr>
            </w:pPr>
            <w:r w:rsidRPr="00427750">
              <w:rPr>
                <w:rFonts w:ascii="Times New Roman" w:hAnsi="Times New Roman"/>
                <w:szCs w:val="22"/>
              </w:rPr>
              <w:t>Потери в сети</w:t>
            </w:r>
          </w:p>
        </w:tc>
        <w:tc>
          <w:tcPr>
            <w:tcW w:w="737" w:type="pct"/>
            <w:shd w:val="clear" w:color="auto" w:fill="FFFFFF"/>
            <w:tcMar>
              <w:top w:w="40" w:type="dxa"/>
              <w:left w:w="200" w:type="dxa"/>
              <w:bottom w:w="40" w:type="dxa"/>
              <w:right w:w="200" w:type="dxa"/>
            </w:tcMar>
            <w:vAlign w:val="center"/>
          </w:tcPr>
          <w:p w14:paraId="11CAB22E"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28224A6E" w14:textId="77777777" w:rsidR="00EC7C49" w:rsidRPr="00427750" w:rsidRDefault="00EC7C49" w:rsidP="00EC7C49">
            <w:pPr>
              <w:jc w:val="center"/>
              <w:rPr>
                <w:rFonts w:ascii="Times New Roman" w:hAnsi="Times New Roman"/>
              </w:rPr>
            </w:pPr>
            <w:r w:rsidRPr="00427750">
              <w:rPr>
                <w:rFonts w:ascii="Times New Roman" w:hAnsi="Times New Roman"/>
                <w:szCs w:val="22"/>
              </w:rPr>
              <w:t>0,1656</w:t>
            </w:r>
          </w:p>
        </w:tc>
        <w:tc>
          <w:tcPr>
            <w:tcW w:w="522" w:type="pct"/>
            <w:shd w:val="clear" w:color="auto" w:fill="FFFFFF"/>
            <w:tcMar>
              <w:top w:w="40" w:type="dxa"/>
              <w:left w:w="200" w:type="dxa"/>
              <w:bottom w:w="40" w:type="dxa"/>
              <w:right w:w="200" w:type="dxa"/>
            </w:tcMar>
            <w:vAlign w:val="center"/>
          </w:tcPr>
          <w:p w14:paraId="468E2EE2"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424" w:type="pct"/>
            <w:shd w:val="clear" w:color="auto" w:fill="FFFFFF"/>
            <w:tcMar>
              <w:top w:w="40" w:type="dxa"/>
              <w:left w:w="200" w:type="dxa"/>
              <w:bottom w:w="40" w:type="dxa"/>
              <w:right w:w="200" w:type="dxa"/>
            </w:tcMar>
            <w:vAlign w:val="center"/>
          </w:tcPr>
          <w:p w14:paraId="57A97488"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3DA6F94B" w14:textId="77777777" w:rsidTr="00673BBE">
        <w:trPr>
          <w:jc w:val="center"/>
        </w:trPr>
        <w:tc>
          <w:tcPr>
            <w:tcW w:w="1397" w:type="pct"/>
            <w:vMerge/>
          </w:tcPr>
          <w:p w14:paraId="640A3279" w14:textId="77777777" w:rsidR="00EC7C49" w:rsidRPr="00427750" w:rsidRDefault="00EC7C49" w:rsidP="00EC7C49">
            <w:pPr>
              <w:rPr>
                <w:rFonts w:ascii="Times New Roman" w:hAnsi="Times New Roman"/>
              </w:rPr>
            </w:pPr>
          </w:p>
        </w:tc>
        <w:tc>
          <w:tcPr>
            <w:tcW w:w="1398" w:type="pct"/>
            <w:shd w:val="clear" w:color="auto" w:fill="FFFFFF"/>
            <w:tcMar>
              <w:top w:w="40" w:type="dxa"/>
              <w:left w:w="200" w:type="dxa"/>
              <w:bottom w:w="40" w:type="dxa"/>
              <w:right w:w="200" w:type="dxa"/>
            </w:tcMar>
            <w:vAlign w:val="center"/>
          </w:tcPr>
          <w:p w14:paraId="763F3B26" w14:textId="77777777" w:rsidR="00EC7C49" w:rsidRPr="00427750" w:rsidRDefault="00EC7C49" w:rsidP="00EC7C49">
            <w:pPr>
              <w:jc w:val="center"/>
              <w:rPr>
                <w:rFonts w:ascii="Times New Roman" w:hAnsi="Times New Roman"/>
              </w:rPr>
            </w:pPr>
            <w:r w:rsidRPr="00427750">
              <w:rPr>
                <w:rFonts w:ascii="Times New Roman" w:hAnsi="Times New Roman"/>
                <w:szCs w:val="22"/>
              </w:rPr>
              <w:t>Передано воды потребителям</w:t>
            </w:r>
          </w:p>
        </w:tc>
        <w:tc>
          <w:tcPr>
            <w:tcW w:w="737" w:type="pct"/>
            <w:shd w:val="clear" w:color="auto" w:fill="FFFFFF"/>
            <w:tcMar>
              <w:top w:w="40" w:type="dxa"/>
              <w:left w:w="200" w:type="dxa"/>
              <w:bottom w:w="40" w:type="dxa"/>
              <w:right w:w="200" w:type="dxa"/>
            </w:tcMar>
            <w:vAlign w:val="center"/>
          </w:tcPr>
          <w:p w14:paraId="72CD0FEC"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3FE8B8F6" w14:textId="77777777" w:rsidR="00EC7C49" w:rsidRPr="00427750" w:rsidRDefault="00EC7C49" w:rsidP="00EC7C49">
            <w:pPr>
              <w:jc w:val="center"/>
              <w:rPr>
                <w:rFonts w:ascii="Times New Roman" w:hAnsi="Times New Roman"/>
              </w:rPr>
            </w:pPr>
            <w:r w:rsidRPr="00427750">
              <w:rPr>
                <w:rFonts w:ascii="Times New Roman" w:hAnsi="Times New Roman"/>
                <w:szCs w:val="22"/>
              </w:rPr>
              <w:t>0,8256</w:t>
            </w:r>
          </w:p>
        </w:tc>
        <w:tc>
          <w:tcPr>
            <w:tcW w:w="522" w:type="pct"/>
            <w:shd w:val="clear" w:color="auto" w:fill="FFFFFF"/>
            <w:tcMar>
              <w:top w:w="40" w:type="dxa"/>
              <w:left w:w="200" w:type="dxa"/>
              <w:bottom w:w="40" w:type="dxa"/>
              <w:right w:w="200" w:type="dxa"/>
            </w:tcMar>
            <w:vAlign w:val="center"/>
          </w:tcPr>
          <w:p w14:paraId="5E0C8251"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424" w:type="pct"/>
            <w:shd w:val="clear" w:color="auto" w:fill="FFFFFF"/>
            <w:tcMar>
              <w:top w:w="40" w:type="dxa"/>
              <w:left w:w="200" w:type="dxa"/>
              <w:bottom w:w="40" w:type="dxa"/>
              <w:right w:w="200" w:type="dxa"/>
            </w:tcMar>
            <w:vAlign w:val="center"/>
          </w:tcPr>
          <w:p w14:paraId="20F04C2C"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5A3FB7EE" w14:textId="77777777" w:rsidTr="00673BBE">
        <w:trPr>
          <w:jc w:val="center"/>
        </w:trPr>
        <w:tc>
          <w:tcPr>
            <w:tcW w:w="1397" w:type="pct"/>
            <w:vMerge w:val="restart"/>
            <w:shd w:val="clear" w:color="auto" w:fill="FBD4B4"/>
            <w:tcMar>
              <w:top w:w="40" w:type="dxa"/>
              <w:left w:w="200" w:type="dxa"/>
              <w:bottom w:w="40" w:type="dxa"/>
              <w:right w:w="200" w:type="dxa"/>
            </w:tcMar>
            <w:vAlign w:val="center"/>
          </w:tcPr>
          <w:p w14:paraId="49B68CC2" w14:textId="77777777" w:rsidR="00EC7C49" w:rsidRPr="00427750" w:rsidRDefault="00EC7C49" w:rsidP="00EC7C49">
            <w:pPr>
              <w:rPr>
                <w:rFonts w:ascii="Times New Roman" w:hAnsi="Times New Roman"/>
              </w:rPr>
            </w:pPr>
            <w:r w:rsidRPr="00427750">
              <w:rPr>
                <w:rFonts w:ascii="Times New Roman" w:hAnsi="Times New Roman"/>
                <w:szCs w:val="22"/>
              </w:rPr>
              <w:t>Итого по Тарутинский сельсовет</w:t>
            </w:r>
          </w:p>
        </w:tc>
        <w:tc>
          <w:tcPr>
            <w:tcW w:w="1398" w:type="pct"/>
            <w:shd w:val="clear" w:color="auto" w:fill="FBD4B4"/>
            <w:tcMar>
              <w:top w:w="40" w:type="dxa"/>
              <w:left w:w="200" w:type="dxa"/>
              <w:bottom w:w="40" w:type="dxa"/>
              <w:right w:w="200" w:type="dxa"/>
            </w:tcMar>
            <w:vAlign w:val="center"/>
          </w:tcPr>
          <w:p w14:paraId="7B42D87F" w14:textId="77777777" w:rsidR="00EC7C49" w:rsidRPr="00427750" w:rsidRDefault="00EC7C49" w:rsidP="00EC7C49">
            <w:pPr>
              <w:jc w:val="center"/>
              <w:rPr>
                <w:rFonts w:ascii="Times New Roman" w:hAnsi="Times New Roman"/>
              </w:rPr>
            </w:pPr>
            <w:r w:rsidRPr="00427750">
              <w:rPr>
                <w:rFonts w:ascii="Times New Roman" w:hAnsi="Times New Roman"/>
                <w:szCs w:val="22"/>
              </w:rPr>
              <w:t>Поднято воды</w:t>
            </w:r>
          </w:p>
        </w:tc>
        <w:tc>
          <w:tcPr>
            <w:tcW w:w="737" w:type="pct"/>
            <w:shd w:val="clear" w:color="auto" w:fill="FBD4B4"/>
            <w:tcMar>
              <w:top w:w="40" w:type="dxa"/>
              <w:left w:w="200" w:type="dxa"/>
              <w:bottom w:w="40" w:type="dxa"/>
              <w:right w:w="200" w:type="dxa"/>
            </w:tcMar>
            <w:vAlign w:val="center"/>
          </w:tcPr>
          <w:p w14:paraId="4E78812A"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BD4B4"/>
            <w:tcMar>
              <w:top w:w="40" w:type="dxa"/>
              <w:left w:w="200" w:type="dxa"/>
              <w:bottom w:w="40" w:type="dxa"/>
              <w:right w:w="200" w:type="dxa"/>
            </w:tcMar>
            <w:vAlign w:val="center"/>
          </w:tcPr>
          <w:p w14:paraId="7FFFFA00" w14:textId="77777777" w:rsidR="00EC7C49" w:rsidRPr="00427750" w:rsidRDefault="00EC7C49" w:rsidP="00EC7C49">
            <w:pPr>
              <w:jc w:val="center"/>
              <w:rPr>
                <w:rFonts w:ascii="Times New Roman" w:hAnsi="Times New Roman"/>
              </w:rPr>
            </w:pPr>
            <w:r w:rsidRPr="00427750">
              <w:rPr>
                <w:rFonts w:ascii="Times New Roman" w:hAnsi="Times New Roman"/>
                <w:szCs w:val="22"/>
              </w:rPr>
              <w:t>26,5320</w:t>
            </w:r>
          </w:p>
        </w:tc>
        <w:tc>
          <w:tcPr>
            <w:tcW w:w="522" w:type="pct"/>
            <w:shd w:val="clear" w:color="auto" w:fill="FBD4B4"/>
            <w:tcMar>
              <w:top w:w="40" w:type="dxa"/>
              <w:left w:w="200" w:type="dxa"/>
              <w:bottom w:w="40" w:type="dxa"/>
              <w:right w:w="200" w:type="dxa"/>
            </w:tcMar>
            <w:vAlign w:val="center"/>
          </w:tcPr>
          <w:p w14:paraId="1A26D8B9" w14:textId="77777777" w:rsidR="00EC7C49" w:rsidRPr="00427750" w:rsidRDefault="00EC7C49" w:rsidP="00EC7C49">
            <w:pPr>
              <w:jc w:val="center"/>
              <w:rPr>
                <w:rFonts w:ascii="Times New Roman" w:hAnsi="Times New Roman"/>
              </w:rPr>
            </w:pPr>
            <w:r w:rsidRPr="00427750">
              <w:rPr>
                <w:rFonts w:ascii="Times New Roman" w:hAnsi="Times New Roman"/>
                <w:szCs w:val="22"/>
              </w:rPr>
              <w:t>-</w:t>
            </w:r>
          </w:p>
        </w:tc>
        <w:tc>
          <w:tcPr>
            <w:tcW w:w="424" w:type="pct"/>
            <w:shd w:val="clear" w:color="auto" w:fill="FBD4B4"/>
            <w:tcMar>
              <w:top w:w="40" w:type="dxa"/>
              <w:left w:w="200" w:type="dxa"/>
              <w:bottom w:w="40" w:type="dxa"/>
              <w:right w:w="200" w:type="dxa"/>
            </w:tcMar>
            <w:vAlign w:val="center"/>
          </w:tcPr>
          <w:p w14:paraId="5F54FB76"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238A2106" w14:textId="77777777" w:rsidTr="00673BBE">
        <w:trPr>
          <w:jc w:val="center"/>
        </w:trPr>
        <w:tc>
          <w:tcPr>
            <w:tcW w:w="1397" w:type="pct"/>
            <w:vMerge/>
          </w:tcPr>
          <w:p w14:paraId="59800C09" w14:textId="77777777" w:rsidR="00EC7C49" w:rsidRPr="00427750" w:rsidRDefault="00EC7C49" w:rsidP="00EC7C49">
            <w:pPr>
              <w:rPr>
                <w:rFonts w:ascii="Times New Roman" w:hAnsi="Times New Roman"/>
              </w:rPr>
            </w:pPr>
          </w:p>
        </w:tc>
        <w:tc>
          <w:tcPr>
            <w:tcW w:w="1398" w:type="pct"/>
            <w:shd w:val="clear" w:color="auto" w:fill="FBD4B4"/>
            <w:tcMar>
              <w:top w:w="40" w:type="dxa"/>
              <w:left w:w="200" w:type="dxa"/>
              <w:bottom w:w="40" w:type="dxa"/>
              <w:right w:w="200" w:type="dxa"/>
            </w:tcMar>
            <w:vAlign w:val="center"/>
          </w:tcPr>
          <w:p w14:paraId="205AA8A9" w14:textId="77777777" w:rsidR="00EC7C49" w:rsidRPr="00427750" w:rsidRDefault="00EC7C49" w:rsidP="00EC7C49">
            <w:pPr>
              <w:jc w:val="center"/>
              <w:rPr>
                <w:rFonts w:ascii="Times New Roman" w:hAnsi="Times New Roman"/>
              </w:rPr>
            </w:pPr>
            <w:r w:rsidRPr="00427750">
              <w:rPr>
                <w:rFonts w:ascii="Times New Roman" w:hAnsi="Times New Roman"/>
                <w:szCs w:val="22"/>
              </w:rPr>
              <w:t>Собственные нужды</w:t>
            </w:r>
          </w:p>
        </w:tc>
        <w:tc>
          <w:tcPr>
            <w:tcW w:w="737" w:type="pct"/>
            <w:shd w:val="clear" w:color="auto" w:fill="FBD4B4"/>
            <w:tcMar>
              <w:top w:w="40" w:type="dxa"/>
              <w:left w:w="200" w:type="dxa"/>
              <w:bottom w:w="40" w:type="dxa"/>
              <w:right w:w="200" w:type="dxa"/>
            </w:tcMar>
            <w:vAlign w:val="center"/>
          </w:tcPr>
          <w:p w14:paraId="51052ABE"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BD4B4"/>
            <w:tcMar>
              <w:top w:w="40" w:type="dxa"/>
              <w:left w:w="200" w:type="dxa"/>
              <w:bottom w:w="40" w:type="dxa"/>
              <w:right w:w="200" w:type="dxa"/>
            </w:tcMar>
            <w:vAlign w:val="center"/>
          </w:tcPr>
          <w:p w14:paraId="4E45A293"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522" w:type="pct"/>
            <w:shd w:val="clear" w:color="auto" w:fill="FBD4B4"/>
            <w:tcMar>
              <w:top w:w="40" w:type="dxa"/>
              <w:left w:w="200" w:type="dxa"/>
              <w:bottom w:w="40" w:type="dxa"/>
              <w:right w:w="200" w:type="dxa"/>
            </w:tcMar>
            <w:vAlign w:val="center"/>
          </w:tcPr>
          <w:p w14:paraId="607ABC4A" w14:textId="77777777" w:rsidR="00EC7C49" w:rsidRPr="00427750" w:rsidRDefault="00EC7C49" w:rsidP="00EC7C49">
            <w:pPr>
              <w:jc w:val="center"/>
              <w:rPr>
                <w:rFonts w:ascii="Times New Roman" w:hAnsi="Times New Roman"/>
              </w:rPr>
            </w:pPr>
            <w:r w:rsidRPr="00427750">
              <w:rPr>
                <w:rFonts w:ascii="Times New Roman" w:hAnsi="Times New Roman"/>
                <w:szCs w:val="22"/>
              </w:rPr>
              <w:t>-</w:t>
            </w:r>
          </w:p>
        </w:tc>
        <w:tc>
          <w:tcPr>
            <w:tcW w:w="424" w:type="pct"/>
            <w:shd w:val="clear" w:color="auto" w:fill="FBD4B4"/>
            <w:tcMar>
              <w:top w:w="40" w:type="dxa"/>
              <w:left w:w="200" w:type="dxa"/>
              <w:bottom w:w="40" w:type="dxa"/>
              <w:right w:w="200" w:type="dxa"/>
            </w:tcMar>
            <w:vAlign w:val="center"/>
          </w:tcPr>
          <w:p w14:paraId="5F964962"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6767C09A" w14:textId="77777777" w:rsidTr="00673BBE">
        <w:trPr>
          <w:jc w:val="center"/>
        </w:trPr>
        <w:tc>
          <w:tcPr>
            <w:tcW w:w="1397" w:type="pct"/>
            <w:vMerge/>
          </w:tcPr>
          <w:p w14:paraId="0521B6A7" w14:textId="77777777" w:rsidR="00EC7C49" w:rsidRPr="00427750" w:rsidRDefault="00EC7C49" w:rsidP="00EC7C49">
            <w:pPr>
              <w:rPr>
                <w:rFonts w:ascii="Times New Roman" w:hAnsi="Times New Roman"/>
              </w:rPr>
            </w:pPr>
          </w:p>
        </w:tc>
        <w:tc>
          <w:tcPr>
            <w:tcW w:w="1398" w:type="pct"/>
            <w:shd w:val="clear" w:color="auto" w:fill="FBD4B4"/>
            <w:tcMar>
              <w:top w:w="40" w:type="dxa"/>
              <w:left w:w="200" w:type="dxa"/>
              <w:bottom w:w="40" w:type="dxa"/>
              <w:right w:w="200" w:type="dxa"/>
            </w:tcMar>
            <w:vAlign w:val="center"/>
          </w:tcPr>
          <w:p w14:paraId="7968E57A" w14:textId="77777777" w:rsidR="00EC7C49" w:rsidRPr="00427750" w:rsidRDefault="00EC7C49" w:rsidP="00EC7C49">
            <w:pPr>
              <w:jc w:val="center"/>
              <w:rPr>
                <w:rFonts w:ascii="Times New Roman" w:hAnsi="Times New Roman"/>
              </w:rPr>
            </w:pPr>
            <w:r w:rsidRPr="00427750">
              <w:rPr>
                <w:rFonts w:ascii="Times New Roman" w:hAnsi="Times New Roman"/>
                <w:szCs w:val="22"/>
              </w:rPr>
              <w:t>Передано воды в сеть</w:t>
            </w:r>
          </w:p>
        </w:tc>
        <w:tc>
          <w:tcPr>
            <w:tcW w:w="737" w:type="pct"/>
            <w:shd w:val="clear" w:color="auto" w:fill="FBD4B4"/>
            <w:tcMar>
              <w:top w:w="40" w:type="dxa"/>
              <w:left w:w="200" w:type="dxa"/>
              <w:bottom w:w="40" w:type="dxa"/>
              <w:right w:w="200" w:type="dxa"/>
            </w:tcMar>
            <w:vAlign w:val="center"/>
          </w:tcPr>
          <w:p w14:paraId="48387E18"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BD4B4"/>
            <w:tcMar>
              <w:top w:w="40" w:type="dxa"/>
              <w:left w:w="200" w:type="dxa"/>
              <w:bottom w:w="40" w:type="dxa"/>
              <w:right w:w="200" w:type="dxa"/>
            </w:tcMar>
            <w:vAlign w:val="center"/>
          </w:tcPr>
          <w:p w14:paraId="3A4A3377" w14:textId="77777777" w:rsidR="00EC7C49" w:rsidRPr="00427750" w:rsidRDefault="00EC7C49" w:rsidP="00EC7C49">
            <w:pPr>
              <w:jc w:val="center"/>
              <w:rPr>
                <w:rFonts w:ascii="Times New Roman" w:hAnsi="Times New Roman"/>
              </w:rPr>
            </w:pPr>
            <w:r w:rsidRPr="00427750">
              <w:rPr>
                <w:rFonts w:ascii="Times New Roman" w:hAnsi="Times New Roman"/>
                <w:szCs w:val="22"/>
              </w:rPr>
              <w:t>26,5320</w:t>
            </w:r>
          </w:p>
        </w:tc>
        <w:tc>
          <w:tcPr>
            <w:tcW w:w="522" w:type="pct"/>
            <w:shd w:val="clear" w:color="auto" w:fill="FBD4B4"/>
            <w:tcMar>
              <w:top w:w="40" w:type="dxa"/>
              <w:left w:w="200" w:type="dxa"/>
              <w:bottom w:w="40" w:type="dxa"/>
              <w:right w:w="200" w:type="dxa"/>
            </w:tcMar>
            <w:vAlign w:val="center"/>
          </w:tcPr>
          <w:p w14:paraId="4BA5206A"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424" w:type="pct"/>
            <w:shd w:val="clear" w:color="auto" w:fill="FBD4B4"/>
            <w:tcMar>
              <w:top w:w="40" w:type="dxa"/>
              <w:left w:w="200" w:type="dxa"/>
              <w:bottom w:w="40" w:type="dxa"/>
              <w:right w:w="200" w:type="dxa"/>
            </w:tcMar>
            <w:vAlign w:val="center"/>
          </w:tcPr>
          <w:p w14:paraId="18D96797"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1D089613" w14:textId="77777777" w:rsidTr="00673BBE">
        <w:trPr>
          <w:jc w:val="center"/>
        </w:trPr>
        <w:tc>
          <w:tcPr>
            <w:tcW w:w="1397" w:type="pct"/>
            <w:vMerge/>
          </w:tcPr>
          <w:p w14:paraId="1254CF5B" w14:textId="77777777" w:rsidR="00EC7C49" w:rsidRPr="00427750" w:rsidRDefault="00EC7C49" w:rsidP="00EC7C49">
            <w:pPr>
              <w:rPr>
                <w:rFonts w:ascii="Times New Roman" w:hAnsi="Times New Roman"/>
              </w:rPr>
            </w:pPr>
          </w:p>
        </w:tc>
        <w:tc>
          <w:tcPr>
            <w:tcW w:w="1398" w:type="pct"/>
            <w:shd w:val="clear" w:color="auto" w:fill="FBD4B4"/>
            <w:tcMar>
              <w:top w:w="40" w:type="dxa"/>
              <w:left w:w="200" w:type="dxa"/>
              <w:bottom w:w="40" w:type="dxa"/>
              <w:right w:w="200" w:type="dxa"/>
            </w:tcMar>
            <w:vAlign w:val="center"/>
          </w:tcPr>
          <w:p w14:paraId="5AA38FC1" w14:textId="77777777" w:rsidR="00EC7C49" w:rsidRPr="00427750" w:rsidRDefault="00EC7C49" w:rsidP="00EC7C49">
            <w:pPr>
              <w:jc w:val="center"/>
              <w:rPr>
                <w:rFonts w:ascii="Times New Roman" w:hAnsi="Times New Roman"/>
              </w:rPr>
            </w:pPr>
            <w:r w:rsidRPr="00427750">
              <w:rPr>
                <w:rFonts w:ascii="Times New Roman" w:hAnsi="Times New Roman"/>
                <w:szCs w:val="22"/>
              </w:rPr>
              <w:t>Потери в сети</w:t>
            </w:r>
          </w:p>
        </w:tc>
        <w:tc>
          <w:tcPr>
            <w:tcW w:w="737" w:type="pct"/>
            <w:shd w:val="clear" w:color="auto" w:fill="FBD4B4"/>
            <w:tcMar>
              <w:top w:w="40" w:type="dxa"/>
              <w:left w:w="200" w:type="dxa"/>
              <w:bottom w:w="40" w:type="dxa"/>
              <w:right w:w="200" w:type="dxa"/>
            </w:tcMar>
            <w:vAlign w:val="center"/>
          </w:tcPr>
          <w:p w14:paraId="4FCEB3B5"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BD4B4"/>
            <w:tcMar>
              <w:top w:w="40" w:type="dxa"/>
              <w:left w:w="200" w:type="dxa"/>
              <w:bottom w:w="40" w:type="dxa"/>
              <w:right w:w="200" w:type="dxa"/>
            </w:tcMar>
            <w:vAlign w:val="center"/>
          </w:tcPr>
          <w:p w14:paraId="47D1035D" w14:textId="77777777" w:rsidR="00EC7C49" w:rsidRPr="00427750" w:rsidRDefault="00EC7C49" w:rsidP="00EC7C49">
            <w:pPr>
              <w:jc w:val="center"/>
              <w:rPr>
                <w:rFonts w:ascii="Times New Roman" w:hAnsi="Times New Roman"/>
              </w:rPr>
            </w:pPr>
            <w:r w:rsidRPr="00427750">
              <w:rPr>
                <w:rFonts w:ascii="Times New Roman" w:hAnsi="Times New Roman"/>
                <w:szCs w:val="22"/>
              </w:rPr>
              <w:t>4,4266</w:t>
            </w:r>
          </w:p>
        </w:tc>
        <w:tc>
          <w:tcPr>
            <w:tcW w:w="522" w:type="pct"/>
            <w:shd w:val="clear" w:color="auto" w:fill="FBD4B4"/>
            <w:tcMar>
              <w:top w:w="40" w:type="dxa"/>
              <w:left w:w="200" w:type="dxa"/>
              <w:bottom w:w="40" w:type="dxa"/>
              <w:right w:w="200" w:type="dxa"/>
            </w:tcMar>
            <w:vAlign w:val="center"/>
          </w:tcPr>
          <w:p w14:paraId="387AF41B"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424" w:type="pct"/>
            <w:shd w:val="clear" w:color="auto" w:fill="FBD4B4"/>
            <w:tcMar>
              <w:top w:w="40" w:type="dxa"/>
              <w:left w:w="200" w:type="dxa"/>
              <w:bottom w:w="40" w:type="dxa"/>
              <w:right w:w="200" w:type="dxa"/>
            </w:tcMar>
            <w:vAlign w:val="center"/>
          </w:tcPr>
          <w:p w14:paraId="5FF38A2C"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683985C7" w14:textId="77777777" w:rsidTr="00673BBE">
        <w:trPr>
          <w:jc w:val="center"/>
        </w:trPr>
        <w:tc>
          <w:tcPr>
            <w:tcW w:w="1397" w:type="pct"/>
            <w:vMerge/>
          </w:tcPr>
          <w:p w14:paraId="6D721371" w14:textId="77777777" w:rsidR="00EC7C49" w:rsidRPr="00427750" w:rsidRDefault="00EC7C49" w:rsidP="00EC7C49">
            <w:pPr>
              <w:rPr>
                <w:rFonts w:ascii="Times New Roman" w:hAnsi="Times New Roman"/>
              </w:rPr>
            </w:pPr>
          </w:p>
        </w:tc>
        <w:tc>
          <w:tcPr>
            <w:tcW w:w="1398" w:type="pct"/>
            <w:shd w:val="clear" w:color="auto" w:fill="FBD4B4"/>
            <w:tcMar>
              <w:top w:w="40" w:type="dxa"/>
              <w:left w:w="200" w:type="dxa"/>
              <w:bottom w:w="40" w:type="dxa"/>
              <w:right w:w="200" w:type="dxa"/>
            </w:tcMar>
            <w:vAlign w:val="center"/>
          </w:tcPr>
          <w:p w14:paraId="4C60CD43" w14:textId="77777777" w:rsidR="00EC7C49" w:rsidRPr="00427750" w:rsidRDefault="00EC7C49" w:rsidP="00EC7C49">
            <w:pPr>
              <w:jc w:val="center"/>
              <w:rPr>
                <w:rFonts w:ascii="Times New Roman" w:hAnsi="Times New Roman"/>
              </w:rPr>
            </w:pPr>
            <w:r w:rsidRPr="00427750">
              <w:rPr>
                <w:rFonts w:ascii="Times New Roman" w:hAnsi="Times New Roman"/>
                <w:szCs w:val="22"/>
              </w:rPr>
              <w:t>Передано воды потребителям</w:t>
            </w:r>
          </w:p>
        </w:tc>
        <w:tc>
          <w:tcPr>
            <w:tcW w:w="737" w:type="pct"/>
            <w:shd w:val="clear" w:color="auto" w:fill="FBD4B4"/>
            <w:tcMar>
              <w:top w:w="40" w:type="dxa"/>
              <w:left w:w="200" w:type="dxa"/>
              <w:bottom w:w="40" w:type="dxa"/>
              <w:right w:w="200" w:type="dxa"/>
            </w:tcMar>
            <w:vAlign w:val="center"/>
          </w:tcPr>
          <w:p w14:paraId="38AF5CE1"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BD4B4"/>
            <w:tcMar>
              <w:top w:w="40" w:type="dxa"/>
              <w:left w:w="200" w:type="dxa"/>
              <w:bottom w:w="40" w:type="dxa"/>
              <w:right w:w="200" w:type="dxa"/>
            </w:tcMar>
            <w:vAlign w:val="center"/>
          </w:tcPr>
          <w:p w14:paraId="3A8AFFE7" w14:textId="77777777" w:rsidR="00EC7C49" w:rsidRPr="00427750" w:rsidRDefault="00EC7C49" w:rsidP="00EC7C49">
            <w:pPr>
              <w:jc w:val="center"/>
              <w:rPr>
                <w:rFonts w:ascii="Times New Roman" w:hAnsi="Times New Roman"/>
              </w:rPr>
            </w:pPr>
            <w:r w:rsidRPr="00427750">
              <w:rPr>
                <w:rFonts w:ascii="Times New Roman" w:hAnsi="Times New Roman"/>
                <w:szCs w:val="22"/>
              </w:rPr>
              <w:t>22,1054</w:t>
            </w:r>
          </w:p>
        </w:tc>
        <w:tc>
          <w:tcPr>
            <w:tcW w:w="522" w:type="pct"/>
            <w:shd w:val="clear" w:color="auto" w:fill="FBD4B4"/>
            <w:tcMar>
              <w:top w:w="40" w:type="dxa"/>
              <w:left w:w="200" w:type="dxa"/>
              <w:bottom w:w="40" w:type="dxa"/>
              <w:right w:w="200" w:type="dxa"/>
            </w:tcMar>
            <w:vAlign w:val="center"/>
          </w:tcPr>
          <w:p w14:paraId="0188046F"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424" w:type="pct"/>
            <w:shd w:val="clear" w:color="auto" w:fill="FBD4B4"/>
            <w:tcMar>
              <w:top w:w="40" w:type="dxa"/>
              <w:left w:w="200" w:type="dxa"/>
              <w:bottom w:w="40" w:type="dxa"/>
              <w:right w:w="200" w:type="dxa"/>
            </w:tcMar>
            <w:vAlign w:val="center"/>
          </w:tcPr>
          <w:p w14:paraId="5A1EBCB0" w14:textId="77777777" w:rsidR="00EC7C49" w:rsidRPr="00427750" w:rsidRDefault="00EC7C49" w:rsidP="00EC7C49">
            <w:pPr>
              <w:jc w:val="center"/>
              <w:rPr>
                <w:rFonts w:ascii="Times New Roman" w:hAnsi="Times New Roman"/>
              </w:rPr>
            </w:pPr>
            <w:r w:rsidRPr="00427750">
              <w:rPr>
                <w:rFonts w:ascii="Times New Roman" w:hAnsi="Times New Roman"/>
              </w:rPr>
              <w:t>-</w:t>
            </w:r>
          </w:p>
        </w:tc>
      </w:tr>
    </w:tbl>
    <w:p w14:paraId="01CE006F" w14:textId="77777777" w:rsidR="00930250" w:rsidRPr="00427750" w:rsidRDefault="00930250" w:rsidP="00930250">
      <w:pPr>
        <w:pStyle w:val="70"/>
        <w:rPr>
          <w:color w:val="auto"/>
        </w:rPr>
      </w:pPr>
      <w:bookmarkStart w:id="72" w:name="_Toc524593175"/>
      <w:bookmarkStart w:id="73" w:name="_Toc88831169"/>
    </w:p>
    <w:p w14:paraId="56F34D55" w14:textId="77777777" w:rsidR="000724DE" w:rsidRPr="00427750" w:rsidRDefault="00930250" w:rsidP="00D36F4D">
      <w:pPr>
        <w:pStyle w:val="3TimesNewRoman14"/>
        <w:numPr>
          <w:ilvl w:val="0"/>
          <w:numId w:val="0"/>
        </w:numPr>
        <w:ind w:left="1224" w:hanging="504"/>
      </w:pPr>
      <w:bookmarkStart w:id="74" w:name="_Toc104808760"/>
      <w:r w:rsidRPr="00427750">
        <w:lastRenderedPageBreak/>
        <w:t>1.3</w:t>
      </w:r>
      <w:r w:rsidR="00D36F4D" w:rsidRPr="00427750">
        <w:t xml:space="preserve">.2. </w:t>
      </w:r>
      <w:r w:rsidR="00E63089" w:rsidRPr="00427750">
        <w:t>Т</w:t>
      </w:r>
      <w:r w:rsidR="00EE70AD" w:rsidRPr="00427750">
        <w:t xml:space="preserve">ерриториальный баланс подачи </w:t>
      </w:r>
      <w:r w:rsidR="00645A49" w:rsidRPr="00427750">
        <w:t xml:space="preserve">горячей, </w:t>
      </w:r>
      <w:r w:rsidR="00EE70AD" w:rsidRPr="00427750">
        <w:t>питьевой и технической воды по технологическим зонам водоснабжения (годовой и в сутки максимального водопотребления)</w:t>
      </w:r>
      <w:bookmarkEnd w:id="72"/>
      <w:bookmarkEnd w:id="73"/>
      <w:bookmarkEnd w:id="74"/>
    </w:p>
    <w:p w14:paraId="4EEA99C3" w14:textId="77777777" w:rsidR="001C5DA7" w:rsidRPr="00427750" w:rsidRDefault="001C5DA7" w:rsidP="00930250">
      <w:pPr>
        <w:pStyle w:val="e"/>
        <w:spacing w:before="0" w:line="276" w:lineRule="auto"/>
        <w:jc w:val="both"/>
      </w:pPr>
      <w:r w:rsidRPr="00427750">
        <w:t>В муниципальном образование Тарутинский сельсовет</w:t>
      </w:r>
      <w:r w:rsidR="00930250" w:rsidRPr="00427750">
        <w:t xml:space="preserve"> </w:t>
      </w:r>
      <w:r w:rsidRPr="00427750">
        <w:t>существуют</w:t>
      </w:r>
      <w:r w:rsidR="00930250" w:rsidRPr="00427750">
        <w:t xml:space="preserve"> </w:t>
      </w:r>
      <w:bookmarkStart w:id="75" w:name="OLE_LINK214"/>
      <w:bookmarkStart w:id="76" w:name="OLE_LINK215"/>
      <w:bookmarkEnd w:id="75"/>
      <w:bookmarkEnd w:id="76"/>
      <w:r w:rsidRPr="00427750">
        <w:t>7</w:t>
      </w:r>
      <w:r w:rsidR="000624E8" w:rsidRPr="00427750">
        <w:t xml:space="preserve"> </w:t>
      </w:r>
      <w:r w:rsidRPr="00427750">
        <w:t>технологических зон холодного и</w:t>
      </w:r>
      <w:r w:rsidR="00930250" w:rsidRPr="00427750">
        <w:t xml:space="preserve"> </w:t>
      </w:r>
      <w:r w:rsidRPr="00427750">
        <w:t>2 горячего водоснабжения, которые представлены в таблице ниже:</w:t>
      </w:r>
    </w:p>
    <w:p w14:paraId="19199D31" w14:textId="77777777" w:rsidR="0009264E" w:rsidRPr="00427750" w:rsidRDefault="00930250">
      <w:pPr>
        <w:spacing w:before="400" w:after="200"/>
        <w:rPr>
          <w:rFonts w:ascii="Times New Roman" w:hAnsi="Times New Roman"/>
        </w:rPr>
      </w:pPr>
      <w:r w:rsidRPr="00427750">
        <w:rPr>
          <w:rFonts w:ascii="Times New Roman" w:hAnsi="Times New Roman"/>
          <w:b/>
          <w:sz w:val="24"/>
        </w:rPr>
        <w:t>Таблица 1.3.2.1 - Территориальный баланс водоснабжения муниципального образования</w:t>
      </w:r>
    </w:p>
    <w:tbl>
      <w:tblPr>
        <w:tblStyle w:val="a5"/>
        <w:tblW w:w="5000" w:type="pct"/>
        <w:jc w:val="center"/>
        <w:tblLook w:val="04A0" w:firstRow="1" w:lastRow="0" w:firstColumn="1" w:lastColumn="0" w:noHBand="0" w:noVBand="1"/>
      </w:tblPr>
      <w:tblGrid>
        <w:gridCol w:w="1716"/>
        <w:gridCol w:w="1848"/>
        <w:gridCol w:w="1849"/>
        <w:gridCol w:w="1480"/>
        <w:gridCol w:w="1050"/>
        <w:gridCol w:w="1048"/>
        <w:gridCol w:w="1048"/>
      </w:tblGrid>
      <w:tr w:rsidR="0009264E" w:rsidRPr="00427750" w14:paraId="6DA1928F" w14:textId="77777777" w:rsidTr="00C247A8">
        <w:trPr>
          <w:tblHeader/>
          <w:jc w:val="center"/>
        </w:trPr>
        <w:tc>
          <w:tcPr>
            <w:tcW w:w="855" w:type="pct"/>
            <w:vMerge w:val="restart"/>
            <w:shd w:val="clear" w:color="auto" w:fill="F2F2F2"/>
            <w:tcMar>
              <w:top w:w="120" w:type="dxa"/>
              <w:left w:w="200" w:type="dxa"/>
              <w:bottom w:w="120" w:type="dxa"/>
              <w:right w:w="200" w:type="dxa"/>
            </w:tcMar>
            <w:vAlign w:val="center"/>
          </w:tcPr>
          <w:p w14:paraId="06B021FE" w14:textId="77777777" w:rsidR="0009264E" w:rsidRPr="00427750" w:rsidRDefault="00930250">
            <w:pPr>
              <w:jc w:val="center"/>
              <w:rPr>
                <w:rFonts w:ascii="Times New Roman" w:hAnsi="Times New Roman"/>
              </w:rPr>
            </w:pPr>
            <w:r w:rsidRPr="00427750">
              <w:rPr>
                <w:rFonts w:ascii="Times New Roman" w:hAnsi="Times New Roman"/>
                <w:szCs w:val="22"/>
              </w:rPr>
              <w:t>Населенный пункт</w:t>
            </w:r>
          </w:p>
        </w:tc>
        <w:tc>
          <w:tcPr>
            <w:tcW w:w="921" w:type="pct"/>
            <w:vMerge w:val="restart"/>
            <w:shd w:val="clear" w:color="auto" w:fill="F2F2F2"/>
            <w:tcMar>
              <w:top w:w="120" w:type="dxa"/>
              <w:left w:w="200" w:type="dxa"/>
              <w:bottom w:w="120" w:type="dxa"/>
              <w:right w:w="200" w:type="dxa"/>
            </w:tcMar>
            <w:vAlign w:val="center"/>
          </w:tcPr>
          <w:p w14:paraId="2E14C1CD" w14:textId="77777777" w:rsidR="0009264E" w:rsidRPr="00427750" w:rsidRDefault="00930250">
            <w:pPr>
              <w:jc w:val="center"/>
              <w:rPr>
                <w:rFonts w:ascii="Times New Roman" w:hAnsi="Times New Roman"/>
              </w:rPr>
            </w:pPr>
            <w:r w:rsidRPr="00427750">
              <w:rPr>
                <w:rFonts w:ascii="Times New Roman" w:hAnsi="Times New Roman"/>
                <w:szCs w:val="22"/>
              </w:rPr>
              <w:t>Наименование РСО</w:t>
            </w:r>
          </w:p>
        </w:tc>
        <w:tc>
          <w:tcPr>
            <w:tcW w:w="921" w:type="pct"/>
            <w:vMerge w:val="restart"/>
            <w:shd w:val="clear" w:color="auto" w:fill="F2F2F2"/>
            <w:tcMar>
              <w:top w:w="120" w:type="dxa"/>
              <w:left w:w="200" w:type="dxa"/>
              <w:bottom w:w="120" w:type="dxa"/>
              <w:right w:w="200" w:type="dxa"/>
            </w:tcMar>
            <w:vAlign w:val="center"/>
          </w:tcPr>
          <w:p w14:paraId="6D5B959C" w14:textId="77777777" w:rsidR="0009264E" w:rsidRPr="00427750" w:rsidRDefault="00930250">
            <w:pPr>
              <w:jc w:val="center"/>
              <w:rPr>
                <w:rFonts w:ascii="Times New Roman" w:hAnsi="Times New Roman"/>
              </w:rPr>
            </w:pPr>
            <w:r w:rsidRPr="00427750">
              <w:rPr>
                <w:rFonts w:ascii="Times New Roman" w:hAnsi="Times New Roman"/>
                <w:szCs w:val="22"/>
              </w:rPr>
              <w:t>Наименование</w:t>
            </w:r>
          </w:p>
        </w:tc>
        <w:tc>
          <w:tcPr>
            <w:tcW w:w="737" w:type="pct"/>
            <w:vMerge w:val="restart"/>
            <w:shd w:val="clear" w:color="auto" w:fill="F2F2F2"/>
            <w:tcMar>
              <w:top w:w="120" w:type="dxa"/>
              <w:left w:w="200" w:type="dxa"/>
              <w:bottom w:w="120" w:type="dxa"/>
              <w:right w:w="200" w:type="dxa"/>
            </w:tcMar>
            <w:vAlign w:val="center"/>
          </w:tcPr>
          <w:p w14:paraId="6D876E17" w14:textId="77777777" w:rsidR="0009264E" w:rsidRPr="00427750" w:rsidRDefault="00930250">
            <w:pPr>
              <w:jc w:val="center"/>
              <w:rPr>
                <w:rFonts w:ascii="Times New Roman" w:hAnsi="Times New Roman"/>
              </w:rPr>
            </w:pPr>
            <w:r w:rsidRPr="00427750">
              <w:rPr>
                <w:rFonts w:ascii="Times New Roman" w:hAnsi="Times New Roman"/>
                <w:szCs w:val="22"/>
              </w:rPr>
              <w:t>Ед. изм.</w:t>
            </w:r>
          </w:p>
        </w:tc>
        <w:tc>
          <w:tcPr>
            <w:tcW w:w="1566" w:type="pct"/>
            <w:gridSpan w:val="3"/>
            <w:shd w:val="clear" w:color="auto" w:fill="F2F2F2"/>
            <w:tcMar>
              <w:top w:w="120" w:type="dxa"/>
              <w:left w:w="200" w:type="dxa"/>
              <w:bottom w:w="120" w:type="dxa"/>
              <w:right w:w="200" w:type="dxa"/>
            </w:tcMar>
            <w:vAlign w:val="center"/>
          </w:tcPr>
          <w:p w14:paraId="7F976243" w14:textId="77777777" w:rsidR="0009264E" w:rsidRPr="00427750" w:rsidRDefault="00930250">
            <w:pPr>
              <w:jc w:val="center"/>
              <w:rPr>
                <w:rFonts w:ascii="Times New Roman" w:hAnsi="Times New Roman"/>
              </w:rPr>
            </w:pPr>
            <w:r w:rsidRPr="00427750">
              <w:rPr>
                <w:rFonts w:ascii="Times New Roman" w:hAnsi="Times New Roman"/>
                <w:szCs w:val="22"/>
              </w:rPr>
              <w:t>2021 год</w:t>
            </w:r>
          </w:p>
        </w:tc>
      </w:tr>
      <w:tr w:rsidR="0009264E" w:rsidRPr="00427750" w14:paraId="3BE88571" w14:textId="77777777" w:rsidTr="00C247A8">
        <w:trPr>
          <w:tblHeader/>
          <w:jc w:val="center"/>
        </w:trPr>
        <w:tc>
          <w:tcPr>
            <w:tcW w:w="855" w:type="pct"/>
            <w:vMerge/>
          </w:tcPr>
          <w:p w14:paraId="6A805947" w14:textId="77777777" w:rsidR="0009264E" w:rsidRPr="00427750" w:rsidRDefault="0009264E">
            <w:pPr>
              <w:rPr>
                <w:rFonts w:ascii="Times New Roman" w:hAnsi="Times New Roman"/>
              </w:rPr>
            </w:pPr>
          </w:p>
        </w:tc>
        <w:tc>
          <w:tcPr>
            <w:tcW w:w="921" w:type="pct"/>
            <w:vMerge/>
          </w:tcPr>
          <w:p w14:paraId="58EDF732" w14:textId="77777777" w:rsidR="0009264E" w:rsidRPr="00427750" w:rsidRDefault="0009264E">
            <w:pPr>
              <w:rPr>
                <w:rFonts w:ascii="Times New Roman" w:hAnsi="Times New Roman"/>
              </w:rPr>
            </w:pPr>
          </w:p>
        </w:tc>
        <w:tc>
          <w:tcPr>
            <w:tcW w:w="921" w:type="pct"/>
            <w:vMerge/>
          </w:tcPr>
          <w:p w14:paraId="3C31236A" w14:textId="77777777" w:rsidR="0009264E" w:rsidRPr="00427750" w:rsidRDefault="0009264E">
            <w:pPr>
              <w:rPr>
                <w:rFonts w:ascii="Times New Roman" w:hAnsi="Times New Roman"/>
              </w:rPr>
            </w:pPr>
          </w:p>
        </w:tc>
        <w:tc>
          <w:tcPr>
            <w:tcW w:w="737" w:type="pct"/>
            <w:vMerge/>
          </w:tcPr>
          <w:p w14:paraId="442862B6" w14:textId="77777777" w:rsidR="0009264E" w:rsidRPr="00427750" w:rsidRDefault="0009264E">
            <w:pPr>
              <w:rPr>
                <w:rFonts w:ascii="Times New Roman" w:hAnsi="Times New Roman"/>
              </w:rPr>
            </w:pPr>
          </w:p>
        </w:tc>
        <w:tc>
          <w:tcPr>
            <w:tcW w:w="522" w:type="pct"/>
            <w:shd w:val="clear" w:color="auto" w:fill="F2F2F2"/>
            <w:tcMar>
              <w:top w:w="120" w:type="dxa"/>
              <w:left w:w="200" w:type="dxa"/>
              <w:bottom w:w="120" w:type="dxa"/>
              <w:right w:w="200" w:type="dxa"/>
            </w:tcMar>
            <w:vAlign w:val="center"/>
          </w:tcPr>
          <w:p w14:paraId="5C5FCBB6" w14:textId="77777777" w:rsidR="0009264E" w:rsidRPr="00427750" w:rsidRDefault="00930250">
            <w:pPr>
              <w:jc w:val="center"/>
              <w:rPr>
                <w:rFonts w:ascii="Times New Roman" w:hAnsi="Times New Roman"/>
              </w:rPr>
            </w:pPr>
            <w:r w:rsidRPr="00427750">
              <w:rPr>
                <w:rFonts w:ascii="Times New Roman" w:hAnsi="Times New Roman"/>
                <w:szCs w:val="22"/>
              </w:rPr>
              <w:t>ХВС</w:t>
            </w:r>
          </w:p>
        </w:tc>
        <w:tc>
          <w:tcPr>
            <w:tcW w:w="522" w:type="pct"/>
            <w:shd w:val="clear" w:color="auto" w:fill="F2F2F2"/>
            <w:tcMar>
              <w:top w:w="120" w:type="dxa"/>
              <w:left w:w="200" w:type="dxa"/>
              <w:bottom w:w="120" w:type="dxa"/>
              <w:right w:w="200" w:type="dxa"/>
            </w:tcMar>
            <w:vAlign w:val="center"/>
          </w:tcPr>
          <w:p w14:paraId="6216FF06" w14:textId="77777777" w:rsidR="0009264E" w:rsidRPr="00427750" w:rsidRDefault="00930250">
            <w:pPr>
              <w:jc w:val="center"/>
              <w:rPr>
                <w:rFonts w:ascii="Times New Roman" w:hAnsi="Times New Roman"/>
              </w:rPr>
            </w:pPr>
            <w:r w:rsidRPr="00427750">
              <w:rPr>
                <w:rFonts w:ascii="Times New Roman" w:hAnsi="Times New Roman"/>
                <w:szCs w:val="22"/>
              </w:rPr>
              <w:t>ГВС</w:t>
            </w:r>
          </w:p>
        </w:tc>
        <w:tc>
          <w:tcPr>
            <w:tcW w:w="522" w:type="pct"/>
            <w:shd w:val="clear" w:color="auto" w:fill="F2F2F2"/>
            <w:tcMar>
              <w:top w:w="120" w:type="dxa"/>
              <w:left w:w="200" w:type="dxa"/>
              <w:bottom w:w="120" w:type="dxa"/>
              <w:right w:w="200" w:type="dxa"/>
            </w:tcMar>
            <w:vAlign w:val="center"/>
          </w:tcPr>
          <w:p w14:paraId="27427753" w14:textId="77777777" w:rsidR="0009264E" w:rsidRPr="00427750" w:rsidRDefault="00930250">
            <w:pPr>
              <w:jc w:val="center"/>
              <w:rPr>
                <w:rFonts w:ascii="Times New Roman" w:hAnsi="Times New Roman"/>
              </w:rPr>
            </w:pPr>
            <w:r w:rsidRPr="00427750">
              <w:rPr>
                <w:rFonts w:ascii="Times New Roman" w:hAnsi="Times New Roman"/>
                <w:szCs w:val="22"/>
              </w:rPr>
              <w:t>Тех-ой</w:t>
            </w:r>
          </w:p>
        </w:tc>
      </w:tr>
      <w:tr w:rsidR="00EC7C49" w:rsidRPr="00427750" w14:paraId="5BF81AF4" w14:textId="77777777" w:rsidTr="00673BBE">
        <w:trPr>
          <w:jc w:val="center"/>
        </w:trPr>
        <w:tc>
          <w:tcPr>
            <w:tcW w:w="855" w:type="pct"/>
            <w:vMerge w:val="restart"/>
            <w:shd w:val="clear" w:color="auto" w:fill="FFFFFF"/>
            <w:tcMar>
              <w:top w:w="40" w:type="dxa"/>
              <w:left w:w="200" w:type="dxa"/>
              <w:bottom w:w="40" w:type="dxa"/>
              <w:right w:w="200" w:type="dxa"/>
            </w:tcMar>
            <w:vAlign w:val="center"/>
          </w:tcPr>
          <w:p w14:paraId="6254152B" w14:textId="77777777" w:rsidR="00EC7C49" w:rsidRPr="00427750" w:rsidRDefault="00EC7C49" w:rsidP="00EC7C49">
            <w:pPr>
              <w:rPr>
                <w:rFonts w:ascii="Times New Roman" w:hAnsi="Times New Roman"/>
              </w:rPr>
            </w:pPr>
            <w:r w:rsidRPr="00427750">
              <w:rPr>
                <w:rFonts w:ascii="Times New Roman" w:hAnsi="Times New Roman"/>
                <w:szCs w:val="22"/>
              </w:rPr>
              <w:t>п. Тарутино</w:t>
            </w:r>
          </w:p>
        </w:tc>
        <w:tc>
          <w:tcPr>
            <w:tcW w:w="921" w:type="pct"/>
            <w:vMerge w:val="restart"/>
            <w:shd w:val="clear" w:color="auto" w:fill="FFFFFF"/>
            <w:tcMar>
              <w:top w:w="40" w:type="dxa"/>
              <w:left w:w="200" w:type="dxa"/>
              <w:bottom w:w="40" w:type="dxa"/>
              <w:right w:w="200" w:type="dxa"/>
            </w:tcMar>
            <w:vAlign w:val="center"/>
          </w:tcPr>
          <w:p w14:paraId="4EBCF9A6" w14:textId="028BA423" w:rsidR="00EC7C49" w:rsidRPr="00427750" w:rsidRDefault="007B2574" w:rsidP="00EC7C49">
            <w:pPr>
              <w:jc w:val="center"/>
              <w:rPr>
                <w:rFonts w:ascii="Times New Roman" w:hAnsi="Times New Roman"/>
              </w:rPr>
            </w:pPr>
            <w:r>
              <w:rPr>
                <w:rFonts w:ascii="Times New Roman" w:hAnsi="Times New Roman"/>
                <w:szCs w:val="22"/>
              </w:rPr>
              <w:t>ООО «ЭНКОМ</w:t>
            </w:r>
            <w:r w:rsidR="00EC7C49" w:rsidRPr="00427750">
              <w:rPr>
                <w:rFonts w:ascii="Times New Roman" w:hAnsi="Times New Roman"/>
                <w:szCs w:val="22"/>
              </w:rPr>
              <w:t>»</w:t>
            </w:r>
          </w:p>
        </w:tc>
        <w:tc>
          <w:tcPr>
            <w:tcW w:w="921" w:type="pct"/>
            <w:shd w:val="clear" w:color="auto" w:fill="FFFFFF"/>
            <w:tcMar>
              <w:top w:w="40" w:type="dxa"/>
              <w:left w:w="200" w:type="dxa"/>
              <w:bottom w:w="40" w:type="dxa"/>
              <w:right w:w="200" w:type="dxa"/>
            </w:tcMar>
            <w:vAlign w:val="center"/>
          </w:tcPr>
          <w:p w14:paraId="42C225C7" w14:textId="77777777" w:rsidR="00EC7C49" w:rsidRPr="00427750" w:rsidRDefault="00EC7C49" w:rsidP="00EC7C49">
            <w:pPr>
              <w:jc w:val="center"/>
              <w:rPr>
                <w:rFonts w:ascii="Times New Roman" w:hAnsi="Times New Roman"/>
              </w:rPr>
            </w:pPr>
            <w:r w:rsidRPr="00427750">
              <w:rPr>
                <w:rFonts w:ascii="Times New Roman" w:hAnsi="Times New Roman"/>
                <w:szCs w:val="22"/>
              </w:rPr>
              <w:t>Поднято воды</w:t>
            </w:r>
          </w:p>
        </w:tc>
        <w:tc>
          <w:tcPr>
            <w:tcW w:w="737" w:type="pct"/>
            <w:shd w:val="clear" w:color="auto" w:fill="FFFFFF"/>
            <w:tcMar>
              <w:top w:w="40" w:type="dxa"/>
              <w:left w:w="200" w:type="dxa"/>
              <w:bottom w:w="40" w:type="dxa"/>
              <w:right w:w="200" w:type="dxa"/>
            </w:tcMar>
            <w:vAlign w:val="center"/>
          </w:tcPr>
          <w:p w14:paraId="2D302048"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2A532D98" w14:textId="77777777" w:rsidR="00EC7C49" w:rsidRPr="00427750" w:rsidRDefault="00EC7C49" w:rsidP="00EC7C49">
            <w:pPr>
              <w:jc w:val="center"/>
              <w:rPr>
                <w:rFonts w:ascii="Times New Roman" w:hAnsi="Times New Roman"/>
              </w:rPr>
            </w:pPr>
            <w:r w:rsidRPr="00427750">
              <w:rPr>
                <w:rFonts w:ascii="Times New Roman" w:hAnsi="Times New Roman"/>
                <w:szCs w:val="22"/>
              </w:rPr>
              <w:t>19,5720</w:t>
            </w:r>
          </w:p>
        </w:tc>
        <w:tc>
          <w:tcPr>
            <w:tcW w:w="522" w:type="pct"/>
            <w:shd w:val="clear" w:color="auto" w:fill="F2F2F2"/>
            <w:tcMar>
              <w:top w:w="40" w:type="dxa"/>
              <w:left w:w="200" w:type="dxa"/>
              <w:bottom w:w="40" w:type="dxa"/>
              <w:right w:w="200" w:type="dxa"/>
            </w:tcMar>
            <w:vAlign w:val="center"/>
          </w:tcPr>
          <w:p w14:paraId="5408E5FA" w14:textId="77777777" w:rsidR="00EC7C49" w:rsidRPr="00427750" w:rsidRDefault="00EC7C49" w:rsidP="00EC7C49">
            <w:pPr>
              <w:jc w:val="center"/>
              <w:rPr>
                <w:rFonts w:ascii="Times New Roman" w:hAnsi="Times New Roman"/>
              </w:rPr>
            </w:pPr>
            <w:r w:rsidRPr="00427750">
              <w:rPr>
                <w:rFonts w:ascii="Times New Roman" w:hAnsi="Times New Roman"/>
                <w:szCs w:val="22"/>
              </w:rPr>
              <w:t>-</w:t>
            </w:r>
          </w:p>
        </w:tc>
        <w:tc>
          <w:tcPr>
            <w:tcW w:w="522" w:type="pct"/>
            <w:shd w:val="clear" w:color="auto" w:fill="FFFFFF"/>
            <w:tcMar>
              <w:top w:w="40" w:type="dxa"/>
              <w:left w:w="200" w:type="dxa"/>
              <w:bottom w:w="40" w:type="dxa"/>
              <w:right w:w="200" w:type="dxa"/>
            </w:tcMar>
            <w:vAlign w:val="center"/>
          </w:tcPr>
          <w:p w14:paraId="746B85C7"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4CE49744" w14:textId="77777777" w:rsidTr="00673BBE">
        <w:trPr>
          <w:jc w:val="center"/>
        </w:trPr>
        <w:tc>
          <w:tcPr>
            <w:tcW w:w="855" w:type="pct"/>
            <w:vMerge/>
          </w:tcPr>
          <w:p w14:paraId="582EDFA0" w14:textId="77777777" w:rsidR="00EC7C49" w:rsidRPr="00427750" w:rsidRDefault="00EC7C49" w:rsidP="00EC7C49">
            <w:pPr>
              <w:rPr>
                <w:rFonts w:ascii="Times New Roman" w:hAnsi="Times New Roman"/>
              </w:rPr>
            </w:pPr>
          </w:p>
        </w:tc>
        <w:tc>
          <w:tcPr>
            <w:tcW w:w="921" w:type="pct"/>
            <w:vMerge/>
          </w:tcPr>
          <w:p w14:paraId="1945E6ED" w14:textId="77777777" w:rsidR="00EC7C49" w:rsidRPr="00427750" w:rsidRDefault="00EC7C49" w:rsidP="00EC7C49">
            <w:pPr>
              <w:rPr>
                <w:rFonts w:ascii="Times New Roman" w:hAnsi="Times New Roman"/>
              </w:rPr>
            </w:pPr>
          </w:p>
        </w:tc>
        <w:tc>
          <w:tcPr>
            <w:tcW w:w="921" w:type="pct"/>
            <w:shd w:val="clear" w:color="auto" w:fill="FFFFFF"/>
            <w:tcMar>
              <w:top w:w="40" w:type="dxa"/>
              <w:left w:w="200" w:type="dxa"/>
              <w:bottom w:w="40" w:type="dxa"/>
              <w:right w:w="200" w:type="dxa"/>
            </w:tcMar>
            <w:vAlign w:val="center"/>
          </w:tcPr>
          <w:p w14:paraId="29B8D7DC" w14:textId="77777777" w:rsidR="00EC7C49" w:rsidRPr="00427750" w:rsidRDefault="00EC7C49" w:rsidP="00EC7C49">
            <w:pPr>
              <w:jc w:val="center"/>
              <w:rPr>
                <w:rFonts w:ascii="Times New Roman" w:hAnsi="Times New Roman"/>
              </w:rPr>
            </w:pPr>
            <w:r w:rsidRPr="00427750">
              <w:rPr>
                <w:rFonts w:ascii="Times New Roman" w:hAnsi="Times New Roman"/>
                <w:szCs w:val="22"/>
              </w:rPr>
              <w:t>Собственные нужды</w:t>
            </w:r>
          </w:p>
        </w:tc>
        <w:tc>
          <w:tcPr>
            <w:tcW w:w="737" w:type="pct"/>
            <w:shd w:val="clear" w:color="auto" w:fill="FFFFFF"/>
            <w:tcMar>
              <w:top w:w="40" w:type="dxa"/>
              <w:left w:w="200" w:type="dxa"/>
              <w:bottom w:w="40" w:type="dxa"/>
              <w:right w:w="200" w:type="dxa"/>
            </w:tcMar>
            <w:vAlign w:val="center"/>
          </w:tcPr>
          <w:p w14:paraId="333DCA85"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648F219D"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522" w:type="pct"/>
            <w:shd w:val="clear" w:color="auto" w:fill="F2F2F2"/>
            <w:tcMar>
              <w:top w:w="40" w:type="dxa"/>
              <w:left w:w="200" w:type="dxa"/>
              <w:bottom w:w="40" w:type="dxa"/>
              <w:right w:w="200" w:type="dxa"/>
            </w:tcMar>
            <w:vAlign w:val="center"/>
          </w:tcPr>
          <w:p w14:paraId="620960F2" w14:textId="77777777" w:rsidR="00EC7C49" w:rsidRPr="00427750" w:rsidRDefault="00EC7C49" w:rsidP="00EC7C49">
            <w:pPr>
              <w:jc w:val="center"/>
              <w:rPr>
                <w:rFonts w:ascii="Times New Roman" w:hAnsi="Times New Roman"/>
              </w:rPr>
            </w:pPr>
            <w:r w:rsidRPr="00427750">
              <w:rPr>
                <w:rFonts w:ascii="Times New Roman" w:hAnsi="Times New Roman"/>
                <w:szCs w:val="22"/>
              </w:rPr>
              <w:t>-</w:t>
            </w:r>
          </w:p>
        </w:tc>
        <w:tc>
          <w:tcPr>
            <w:tcW w:w="522" w:type="pct"/>
            <w:shd w:val="clear" w:color="auto" w:fill="FFFFFF"/>
            <w:tcMar>
              <w:top w:w="40" w:type="dxa"/>
              <w:left w:w="200" w:type="dxa"/>
              <w:bottom w:w="40" w:type="dxa"/>
              <w:right w:w="200" w:type="dxa"/>
            </w:tcMar>
            <w:vAlign w:val="center"/>
          </w:tcPr>
          <w:p w14:paraId="1CD906BF"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1ACFACF7" w14:textId="77777777" w:rsidTr="00673BBE">
        <w:trPr>
          <w:jc w:val="center"/>
        </w:trPr>
        <w:tc>
          <w:tcPr>
            <w:tcW w:w="855" w:type="pct"/>
            <w:vMerge/>
          </w:tcPr>
          <w:p w14:paraId="788BE949" w14:textId="77777777" w:rsidR="00EC7C49" w:rsidRPr="00427750" w:rsidRDefault="00EC7C49" w:rsidP="00EC7C49">
            <w:pPr>
              <w:rPr>
                <w:rFonts w:ascii="Times New Roman" w:hAnsi="Times New Roman"/>
              </w:rPr>
            </w:pPr>
          </w:p>
        </w:tc>
        <w:tc>
          <w:tcPr>
            <w:tcW w:w="921" w:type="pct"/>
            <w:vMerge/>
          </w:tcPr>
          <w:p w14:paraId="2A8190B4" w14:textId="77777777" w:rsidR="00EC7C49" w:rsidRPr="00427750" w:rsidRDefault="00EC7C49" w:rsidP="00EC7C49">
            <w:pPr>
              <w:rPr>
                <w:rFonts w:ascii="Times New Roman" w:hAnsi="Times New Roman"/>
              </w:rPr>
            </w:pPr>
          </w:p>
        </w:tc>
        <w:tc>
          <w:tcPr>
            <w:tcW w:w="921" w:type="pct"/>
            <w:shd w:val="clear" w:color="auto" w:fill="FFFFFF"/>
            <w:tcMar>
              <w:top w:w="40" w:type="dxa"/>
              <w:left w:w="200" w:type="dxa"/>
              <w:bottom w:w="40" w:type="dxa"/>
              <w:right w:w="200" w:type="dxa"/>
            </w:tcMar>
            <w:vAlign w:val="center"/>
          </w:tcPr>
          <w:p w14:paraId="4799148B" w14:textId="77777777" w:rsidR="00EC7C49" w:rsidRPr="00427750" w:rsidRDefault="00EC7C49" w:rsidP="00EC7C49">
            <w:pPr>
              <w:jc w:val="center"/>
              <w:rPr>
                <w:rFonts w:ascii="Times New Roman" w:hAnsi="Times New Roman"/>
              </w:rPr>
            </w:pPr>
            <w:r w:rsidRPr="00427750">
              <w:rPr>
                <w:rFonts w:ascii="Times New Roman" w:hAnsi="Times New Roman"/>
                <w:szCs w:val="22"/>
              </w:rPr>
              <w:t>Передано воды в сеть</w:t>
            </w:r>
          </w:p>
        </w:tc>
        <w:tc>
          <w:tcPr>
            <w:tcW w:w="737" w:type="pct"/>
            <w:shd w:val="clear" w:color="auto" w:fill="FFFFFF"/>
            <w:tcMar>
              <w:top w:w="40" w:type="dxa"/>
              <w:left w:w="200" w:type="dxa"/>
              <w:bottom w:w="40" w:type="dxa"/>
              <w:right w:w="200" w:type="dxa"/>
            </w:tcMar>
            <w:vAlign w:val="center"/>
          </w:tcPr>
          <w:p w14:paraId="56B5F974"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1E2FB2A1" w14:textId="77777777" w:rsidR="00EC7C49" w:rsidRPr="00427750" w:rsidRDefault="00EC7C49" w:rsidP="00EC7C49">
            <w:pPr>
              <w:jc w:val="center"/>
              <w:rPr>
                <w:rFonts w:ascii="Times New Roman" w:hAnsi="Times New Roman"/>
              </w:rPr>
            </w:pPr>
            <w:r w:rsidRPr="00427750">
              <w:rPr>
                <w:rFonts w:ascii="Times New Roman" w:hAnsi="Times New Roman"/>
                <w:szCs w:val="22"/>
              </w:rPr>
              <w:t>19,5720</w:t>
            </w:r>
          </w:p>
        </w:tc>
        <w:tc>
          <w:tcPr>
            <w:tcW w:w="522" w:type="pct"/>
            <w:shd w:val="clear" w:color="auto" w:fill="FFFFFF"/>
            <w:tcMar>
              <w:top w:w="40" w:type="dxa"/>
              <w:left w:w="200" w:type="dxa"/>
              <w:bottom w:w="40" w:type="dxa"/>
              <w:right w:w="200" w:type="dxa"/>
            </w:tcMar>
            <w:vAlign w:val="center"/>
          </w:tcPr>
          <w:p w14:paraId="26E49C03"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522" w:type="pct"/>
            <w:shd w:val="clear" w:color="auto" w:fill="FFFFFF"/>
            <w:tcMar>
              <w:top w:w="40" w:type="dxa"/>
              <w:left w:w="200" w:type="dxa"/>
              <w:bottom w:w="40" w:type="dxa"/>
              <w:right w:w="200" w:type="dxa"/>
            </w:tcMar>
            <w:vAlign w:val="center"/>
          </w:tcPr>
          <w:p w14:paraId="2B41EA8B"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7702D59B" w14:textId="77777777" w:rsidTr="00673BBE">
        <w:trPr>
          <w:jc w:val="center"/>
        </w:trPr>
        <w:tc>
          <w:tcPr>
            <w:tcW w:w="855" w:type="pct"/>
            <w:vMerge/>
          </w:tcPr>
          <w:p w14:paraId="2C2B4ABC" w14:textId="77777777" w:rsidR="00EC7C49" w:rsidRPr="00427750" w:rsidRDefault="00EC7C49" w:rsidP="00EC7C49">
            <w:pPr>
              <w:rPr>
                <w:rFonts w:ascii="Times New Roman" w:hAnsi="Times New Roman"/>
              </w:rPr>
            </w:pPr>
          </w:p>
        </w:tc>
        <w:tc>
          <w:tcPr>
            <w:tcW w:w="921" w:type="pct"/>
            <w:vMerge/>
          </w:tcPr>
          <w:p w14:paraId="13DEE152" w14:textId="77777777" w:rsidR="00EC7C49" w:rsidRPr="00427750" w:rsidRDefault="00EC7C49" w:rsidP="00EC7C49">
            <w:pPr>
              <w:rPr>
                <w:rFonts w:ascii="Times New Roman" w:hAnsi="Times New Roman"/>
              </w:rPr>
            </w:pPr>
          </w:p>
        </w:tc>
        <w:tc>
          <w:tcPr>
            <w:tcW w:w="921" w:type="pct"/>
            <w:shd w:val="clear" w:color="auto" w:fill="FFFFFF"/>
            <w:tcMar>
              <w:top w:w="40" w:type="dxa"/>
              <w:left w:w="200" w:type="dxa"/>
              <w:bottom w:w="40" w:type="dxa"/>
              <w:right w:w="200" w:type="dxa"/>
            </w:tcMar>
            <w:vAlign w:val="center"/>
          </w:tcPr>
          <w:p w14:paraId="6876C427" w14:textId="77777777" w:rsidR="00EC7C49" w:rsidRPr="00427750" w:rsidRDefault="00EC7C49" w:rsidP="00EC7C49">
            <w:pPr>
              <w:jc w:val="center"/>
              <w:rPr>
                <w:rFonts w:ascii="Times New Roman" w:hAnsi="Times New Roman"/>
              </w:rPr>
            </w:pPr>
            <w:r w:rsidRPr="00427750">
              <w:rPr>
                <w:rFonts w:ascii="Times New Roman" w:hAnsi="Times New Roman"/>
                <w:szCs w:val="22"/>
              </w:rPr>
              <w:t>Потери в сети</w:t>
            </w:r>
          </w:p>
        </w:tc>
        <w:tc>
          <w:tcPr>
            <w:tcW w:w="737" w:type="pct"/>
            <w:shd w:val="clear" w:color="auto" w:fill="FFFFFF"/>
            <w:tcMar>
              <w:top w:w="40" w:type="dxa"/>
              <w:left w:w="200" w:type="dxa"/>
              <w:bottom w:w="40" w:type="dxa"/>
              <w:right w:w="200" w:type="dxa"/>
            </w:tcMar>
            <w:vAlign w:val="center"/>
          </w:tcPr>
          <w:p w14:paraId="2F50034E"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2B9B99D5" w14:textId="77777777" w:rsidR="00EC7C49" w:rsidRPr="00427750" w:rsidRDefault="00EC7C49" w:rsidP="00EC7C49">
            <w:pPr>
              <w:jc w:val="center"/>
              <w:rPr>
                <w:rFonts w:ascii="Times New Roman" w:hAnsi="Times New Roman"/>
              </w:rPr>
            </w:pPr>
            <w:r w:rsidRPr="00427750">
              <w:rPr>
                <w:rFonts w:ascii="Times New Roman" w:hAnsi="Times New Roman"/>
                <w:szCs w:val="22"/>
              </w:rPr>
              <w:t>3,2664</w:t>
            </w:r>
          </w:p>
        </w:tc>
        <w:tc>
          <w:tcPr>
            <w:tcW w:w="522" w:type="pct"/>
            <w:shd w:val="clear" w:color="auto" w:fill="FFFFFF"/>
            <w:tcMar>
              <w:top w:w="40" w:type="dxa"/>
              <w:left w:w="200" w:type="dxa"/>
              <w:bottom w:w="40" w:type="dxa"/>
              <w:right w:w="200" w:type="dxa"/>
            </w:tcMar>
            <w:vAlign w:val="center"/>
          </w:tcPr>
          <w:p w14:paraId="0B6959B2"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522" w:type="pct"/>
            <w:shd w:val="clear" w:color="auto" w:fill="FFFFFF"/>
            <w:tcMar>
              <w:top w:w="40" w:type="dxa"/>
              <w:left w:w="200" w:type="dxa"/>
              <w:bottom w:w="40" w:type="dxa"/>
              <w:right w:w="200" w:type="dxa"/>
            </w:tcMar>
            <w:vAlign w:val="center"/>
          </w:tcPr>
          <w:p w14:paraId="63A2C8EB"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69F698B2" w14:textId="77777777" w:rsidTr="00673BBE">
        <w:trPr>
          <w:jc w:val="center"/>
        </w:trPr>
        <w:tc>
          <w:tcPr>
            <w:tcW w:w="855" w:type="pct"/>
            <w:vMerge/>
          </w:tcPr>
          <w:p w14:paraId="42C98D46" w14:textId="77777777" w:rsidR="00EC7C49" w:rsidRPr="00427750" w:rsidRDefault="00EC7C49" w:rsidP="00EC7C49">
            <w:pPr>
              <w:rPr>
                <w:rFonts w:ascii="Times New Roman" w:hAnsi="Times New Roman"/>
              </w:rPr>
            </w:pPr>
          </w:p>
        </w:tc>
        <w:tc>
          <w:tcPr>
            <w:tcW w:w="921" w:type="pct"/>
            <w:vMerge/>
          </w:tcPr>
          <w:p w14:paraId="493D9AE9" w14:textId="77777777" w:rsidR="00EC7C49" w:rsidRPr="00427750" w:rsidRDefault="00EC7C49" w:rsidP="00EC7C49">
            <w:pPr>
              <w:rPr>
                <w:rFonts w:ascii="Times New Roman" w:hAnsi="Times New Roman"/>
              </w:rPr>
            </w:pPr>
          </w:p>
        </w:tc>
        <w:tc>
          <w:tcPr>
            <w:tcW w:w="921" w:type="pct"/>
            <w:shd w:val="clear" w:color="auto" w:fill="FFFFFF"/>
            <w:tcMar>
              <w:top w:w="40" w:type="dxa"/>
              <w:left w:w="200" w:type="dxa"/>
              <w:bottom w:w="40" w:type="dxa"/>
              <w:right w:w="200" w:type="dxa"/>
            </w:tcMar>
            <w:vAlign w:val="center"/>
          </w:tcPr>
          <w:p w14:paraId="5B6CA65F" w14:textId="77777777" w:rsidR="00EC7C49" w:rsidRPr="00427750" w:rsidRDefault="00EC7C49" w:rsidP="00EC7C49">
            <w:pPr>
              <w:jc w:val="center"/>
              <w:rPr>
                <w:rFonts w:ascii="Times New Roman" w:hAnsi="Times New Roman"/>
              </w:rPr>
            </w:pPr>
            <w:r w:rsidRPr="00427750">
              <w:rPr>
                <w:rFonts w:ascii="Times New Roman" w:hAnsi="Times New Roman"/>
                <w:szCs w:val="22"/>
              </w:rPr>
              <w:t>Передано воды потребителям</w:t>
            </w:r>
          </w:p>
        </w:tc>
        <w:tc>
          <w:tcPr>
            <w:tcW w:w="737" w:type="pct"/>
            <w:shd w:val="clear" w:color="auto" w:fill="FFFFFF"/>
            <w:tcMar>
              <w:top w:w="40" w:type="dxa"/>
              <w:left w:w="200" w:type="dxa"/>
              <w:bottom w:w="40" w:type="dxa"/>
              <w:right w:w="200" w:type="dxa"/>
            </w:tcMar>
            <w:vAlign w:val="center"/>
          </w:tcPr>
          <w:p w14:paraId="72378085"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564A71BD" w14:textId="77777777" w:rsidR="00EC7C49" w:rsidRPr="00427750" w:rsidRDefault="00EC7C49" w:rsidP="00EC7C49">
            <w:pPr>
              <w:jc w:val="center"/>
              <w:rPr>
                <w:rFonts w:ascii="Times New Roman" w:hAnsi="Times New Roman"/>
              </w:rPr>
            </w:pPr>
            <w:r w:rsidRPr="00427750">
              <w:rPr>
                <w:rFonts w:ascii="Times New Roman" w:hAnsi="Times New Roman"/>
                <w:szCs w:val="22"/>
              </w:rPr>
              <w:t>16,3056</w:t>
            </w:r>
          </w:p>
        </w:tc>
        <w:tc>
          <w:tcPr>
            <w:tcW w:w="522" w:type="pct"/>
            <w:shd w:val="clear" w:color="auto" w:fill="FFFFFF"/>
            <w:tcMar>
              <w:top w:w="40" w:type="dxa"/>
              <w:left w:w="200" w:type="dxa"/>
              <w:bottom w:w="40" w:type="dxa"/>
              <w:right w:w="200" w:type="dxa"/>
            </w:tcMar>
            <w:vAlign w:val="center"/>
          </w:tcPr>
          <w:p w14:paraId="00FA5095"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522" w:type="pct"/>
            <w:shd w:val="clear" w:color="auto" w:fill="FFFFFF"/>
            <w:tcMar>
              <w:top w:w="40" w:type="dxa"/>
              <w:left w:w="200" w:type="dxa"/>
              <w:bottom w:w="40" w:type="dxa"/>
              <w:right w:w="200" w:type="dxa"/>
            </w:tcMar>
            <w:vAlign w:val="center"/>
          </w:tcPr>
          <w:p w14:paraId="1DF20D58"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1A020597" w14:textId="77777777" w:rsidTr="00673BBE">
        <w:trPr>
          <w:jc w:val="center"/>
        </w:trPr>
        <w:tc>
          <w:tcPr>
            <w:tcW w:w="855" w:type="pct"/>
            <w:vMerge w:val="restart"/>
            <w:shd w:val="clear" w:color="auto" w:fill="FFFFFF"/>
            <w:tcMar>
              <w:top w:w="40" w:type="dxa"/>
              <w:left w:w="200" w:type="dxa"/>
              <w:bottom w:w="40" w:type="dxa"/>
              <w:right w:w="200" w:type="dxa"/>
            </w:tcMar>
            <w:vAlign w:val="center"/>
          </w:tcPr>
          <w:p w14:paraId="344CE50E" w14:textId="77777777" w:rsidR="00EC7C49" w:rsidRPr="00427750" w:rsidRDefault="00EC7C49" w:rsidP="00EC7C49">
            <w:pPr>
              <w:rPr>
                <w:rFonts w:ascii="Times New Roman" w:hAnsi="Times New Roman"/>
              </w:rPr>
            </w:pPr>
            <w:r w:rsidRPr="00427750">
              <w:rPr>
                <w:rFonts w:ascii="Times New Roman" w:hAnsi="Times New Roman"/>
                <w:szCs w:val="22"/>
              </w:rPr>
              <w:t>с. Покровка</w:t>
            </w:r>
          </w:p>
        </w:tc>
        <w:tc>
          <w:tcPr>
            <w:tcW w:w="921" w:type="pct"/>
            <w:vMerge w:val="restart"/>
            <w:shd w:val="clear" w:color="auto" w:fill="FFFFFF"/>
            <w:tcMar>
              <w:top w:w="40" w:type="dxa"/>
              <w:left w:w="200" w:type="dxa"/>
              <w:bottom w:w="40" w:type="dxa"/>
              <w:right w:w="200" w:type="dxa"/>
            </w:tcMar>
            <w:vAlign w:val="center"/>
          </w:tcPr>
          <w:p w14:paraId="04FC19F7" w14:textId="741D882E" w:rsidR="00EC7C49" w:rsidRPr="00427750" w:rsidRDefault="007B2574" w:rsidP="00EC7C49">
            <w:pPr>
              <w:jc w:val="center"/>
              <w:rPr>
                <w:rFonts w:ascii="Times New Roman" w:hAnsi="Times New Roman"/>
              </w:rPr>
            </w:pPr>
            <w:r>
              <w:rPr>
                <w:rFonts w:ascii="Times New Roman" w:hAnsi="Times New Roman"/>
                <w:szCs w:val="22"/>
              </w:rPr>
              <w:t>ООО «ЭНКОМ</w:t>
            </w:r>
            <w:r w:rsidR="00EC7C49" w:rsidRPr="00427750">
              <w:rPr>
                <w:rFonts w:ascii="Times New Roman" w:hAnsi="Times New Roman"/>
                <w:szCs w:val="22"/>
              </w:rPr>
              <w:t>»</w:t>
            </w:r>
          </w:p>
        </w:tc>
        <w:tc>
          <w:tcPr>
            <w:tcW w:w="921" w:type="pct"/>
            <w:shd w:val="clear" w:color="auto" w:fill="FFFFFF"/>
            <w:tcMar>
              <w:top w:w="40" w:type="dxa"/>
              <w:left w:w="200" w:type="dxa"/>
              <w:bottom w:w="40" w:type="dxa"/>
              <w:right w:w="200" w:type="dxa"/>
            </w:tcMar>
            <w:vAlign w:val="center"/>
          </w:tcPr>
          <w:p w14:paraId="567CBDF8" w14:textId="77777777" w:rsidR="00EC7C49" w:rsidRPr="00427750" w:rsidRDefault="00EC7C49" w:rsidP="00EC7C49">
            <w:pPr>
              <w:jc w:val="center"/>
              <w:rPr>
                <w:rFonts w:ascii="Times New Roman" w:hAnsi="Times New Roman"/>
              </w:rPr>
            </w:pPr>
            <w:r w:rsidRPr="00427750">
              <w:rPr>
                <w:rFonts w:ascii="Times New Roman" w:hAnsi="Times New Roman"/>
                <w:szCs w:val="22"/>
              </w:rPr>
              <w:t>Поднято воды</w:t>
            </w:r>
          </w:p>
        </w:tc>
        <w:tc>
          <w:tcPr>
            <w:tcW w:w="737" w:type="pct"/>
            <w:shd w:val="clear" w:color="auto" w:fill="FFFFFF"/>
            <w:tcMar>
              <w:top w:w="40" w:type="dxa"/>
              <w:left w:w="200" w:type="dxa"/>
              <w:bottom w:w="40" w:type="dxa"/>
              <w:right w:w="200" w:type="dxa"/>
            </w:tcMar>
            <w:vAlign w:val="center"/>
          </w:tcPr>
          <w:p w14:paraId="0A90B780"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6CDC6C42" w14:textId="77777777" w:rsidR="00EC7C49" w:rsidRPr="00427750" w:rsidRDefault="00EC7C49" w:rsidP="00EC7C49">
            <w:pPr>
              <w:jc w:val="center"/>
              <w:rPr>
                <w:rFonts w:ascii="Times New Roman" w:hAnsi="Times New Roman"/>
              </w:rPr>
            </w:pPr>
            <w:r w:rsidRPr="00427750">
              <w:rPr>
                <w:rFonts w:ascii="Times New Roman" w:hAnsi="Times New Roman"/>
                <w:szCs w:val="22"/>
              </w:rPr>
              <w:t>4,7304</w:t>
            </w:r>
          </w:p>
        </w:tc>
        <w:tc>
          <w:tcPr>
            <w:tcW w:w="522" w:type="pct"/>
            <w:shd w:val="clear" w:color="auto" w:fill="F2F2F2"/>
            <w:tcMar>
              <w:top w:w="40" w:type="dxa"/>
              <w:left w:w="200" w:type="dxa"/>
              <w:bottom w:w="40" w:type="dxa"/>
              <w:right w:w="200" w:type="dxa"/>
            </w:tcMar>
            <w:vAlign w:val="center"/>
          </w:tcPr>
          <w:p w14:paraId="5F321A1C" w14:textId="77777777" w:rsidR="00EC7C49" w:rsidRPr="00427750" w:rsidRDefault="00EC7C49" w:rsidP="00EC7C49">
            <w:pPr>
              <w:jc w:val="center"/>
              <w:rPr>
                <w:rFonts w:ascii="Times New Roman" w:hAnsi="Times New Roman"/>
              </w:rPr>
            </w:pPr>
            <w:r w:rsidRPr="00427750">
              <w:rPr>
                <w:rFonts w:ascii="Times New Roman" w:hAnsi="Times New Roman"/>
                <w:szCs w:val="22"/>
              </w:rPr>
              <w:t>-</w:t>
            </w:r>
          </w:p>
        </w:tc>
        <w:tc>
          <w:tcPr>
            <w:tcW w:w="522" w:type="pct"/>
            <w:shd w:val="clear" w:color="auto" w:fill="FFFFFF"/>
            <w:tcMar>
              <w:top w:w="40" w:type="dxa"/>
              <w:left w:w="200" w:type="dxa"/>
              <w:bottom w:w="40" w:type="dxa"/>
              <w:right w:w="200" w:type="dxa"/>
            </w:tcMar>
            <w:vAlign w:val="center"/>
          </w:tcPr>
          <w:p w14:paraId="20208103"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79BDA56F" w14:textId="77777777" w:rsidTr="00673BBE">
        <w:trPr>
          <w:jc w:val="center"/>
        </w:trPr>
        <w:tc>
          <w:tcPr>
            <w:tcW w:w="855" w:type="pct"/>
            <w:vMerge/>
          </w:tcPr>
          <w:p w14:paraId="5A9D3FDB" w14:textId="77777777" w:rsidR="00EC7C49" w:rsidRPr="00427750" w:rsidRDefault="00EC7C49" w:rsidP="00EC7C49">
            <w:pPr>
              <w:rPr>
                <w:rFonts w:ascii="Times New Roman" w:hAnsi="Times New Roman"/>
              </w:rPr>
            </w:pPr>
          </w:p>
        </w:tc>
        <w:tc>
          <w:tcPr>
            <w:tcW w:w="921" w:type="pct"/>
            <w:vMerge/>
          </w:tcPr>
          <w:p w14:paraId="5DA791C5" w14:textId="77777777" w:rsidR="00EC7C49" w:rsidRPr="00427750" w:rsidRDefault="00EC7C49" w:rsidP="00EC7C49">
            <w:pPr>
              <w:rPr>
                <w:rFonts w:ascii="Times New Roman" w:hAnsi="Times New Roman"/>
              </w:rPr>
            </w:pPr>
          </w:p>
        </w:tc>
        <w:tc>
          <w:tcPr>
            <w:tcW w:w="921" w:type="pct"/>
            <w:shd w:val="clear" w:color="auto" w:fill="FFFFFF"/>
            <w:tcMar>
              <w:top w:w="40" w:type="dxa"/>
              <w:left w:w="200" w:type="dxa"/>
              <w:bottom w:w="40" w:type="dxa"/>
              <w:right w:w="200" w:type="dxa"/>
            </w:tcMar>
            <w:vAlign w:val="center"/>
          </w:tcPr>
          <w:p w14:paraId="00900AE9" w14:textId="77777777" w:rsidR="00EC7C49" w:rsidRPr="00427750" w:rsidRDefault="00EC7C49" w:rsidP="00EC7C49">
            <w:pPr>
              <w:jc w:val="center"/>
              <w:rPr>
                <w:rFonts w:ascii="Times New Roman" w:hAnsi="Times New Roman"/>
              </w:rPr>
            </w:pPr>
            <w:r w:rsidRPr="00427750">
              <w:rPr>
                <w:rFonts w:ascii="Times New Roman" w:hAnsi="Times New Roman"/>
                <w:szCs w:val="22"/>
              </w:rPr>
              <w:t>Собственные нужды</w:t>
            </w:r>
          </w:p>
        </w:tc>
        <w:tc>
          <w:tcPr>
            <w:tcW w:w="737" w:type="pct"/>
            <w:shd w:val="clear" w:color="auto" w:fill="FFFFFF"/>
            <w:tcMar>
              <w:top w:w="40" w:type="dxa"/>
              <w:left w:w="200" w:type="dxa"/>
              <w:bottom w:w="40" w:type="dxa"/>
              <w:right w:w="200" w:type="dxa"/>
            </w:tcMar>
            <w:vAlign w:val="center"/>
          </w:tcPr>
          <w:p w14:paraId="30FF460A"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4C2ECCB8"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522" w:type="pct"/>
            <w:shd w:val="clear" w:color="auto" w:fill="F2F2F2"/>
            <w:tcMar>
              <w:top w:w="40" w:type="dxa"/>
              <w:left w:w="200" w:type="dxa"/>
              <w:bottom w:w="40" w:type="dxa"/>
              <w:right w:w="200" w:type="dxa"/>
            </w:tcMar>
            <w:vAlign w:val="center"/>
          </w:tcPr>
          <w:p w14:paraId="3A708114" w14:textId="77777777" w:rsidR="00EC7C49" w:rsidRPr="00427750" w:rsidRDefault="00EC7C49" w:rsidP="00EC7C49">
            <w:pPr>
              <w:jc w:val="center"/>
              <w:rPr>
                <w:rFonts w:ascii="Times New Roman" w:hAnsi="Times New Roman"/>
              </w:rPr>
            </w:pPr>
            <w:r w:rsidRPr="00427750">
              <w:rPr>
                <w:rFonts w:ascii="Times New Roman" w:hAnsi="Times New Roman"/>
                <w:szCs w:val="22"/>
              </w:rPr>
              <w:t>-</w:t>
            </w:r>
          </w:p>
        </w:tc>
        <w:tc>
          <w:tcPr>
            <w:tcW w:w="522" w:type="pct"/>
            <w:shd w:val="clear" w:color="auto" w:fill="FFFFFF"/>
            <w:tcMar>
              <w:top w:w="40" w:type="dxa"/>
              <w:left w:w="200" w:type="dxa"/>
              <w:bottom w:w="40" w:type="dxa"/>
              <w:right w:w="200" w:type="dxa"/>
            </w:tcMar>
            <w:vAlign w:val="center"/>
          </w:tcPr>
          <w:p w14:paraId="0914B057"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530E0A29" w14:textId="77777777" w:rsidTr="00673BBE">
        <w:trPr>
          <w:jc w:val="center"/>
        </w:trPr>
        <w:tc>
          <w:tcPr>
            <w:tcW w:w="855" w:type="pct"/>
            <w:vMerge/>
          </w:tcPr>
          <w:p w14:paraId="7B809D7D" w14:textId="77777777" w:rsidR="00EC7C49" w:rsidRPr="00427750" w:rsidRDefault="00EC7C49" w:rsidP="00EC7C49">
            <w:pPr>
              <w:rPr>
                <w:rFonts w:ascii="Times New Roman" w:hAnsi="Times New Roman"/>
              </w:rPr>
            </w:pPr>
          </w:p>
        </w:tc>
        <w:tc>
          <w:tcPr>
            <w:tcW w:w="921" w:type="pct"/>
            <w:vMerge/>
          </w:tcPr>
          <w:p w14:paraId="1026C285" w14:textId="77777777" w:rsidR="00EC7C49" w:rsidRPr="00427750" w:rsidRDefault="00EC7C49" w:rsidP="00EC7C49">
            <w:pPr>
              <w:rPr>
                <w:rFonts w:ascii="Times New Roman" w:hAnsi="Times New Roman"/>
              </w:rPr>
            </w:pPr>
          </w:p>
        </w:tc>
        <w:tc>
          <w:tcPr>
            <w:tcW w:w="921" w:type="pct"/>
            <w:shd w:val="clear" w:color="auto" w:fill="FFFFFF"/>
            <w:tcMar>
              <w:top w:w="40" w:type="dxa"/>
              <w:left w:w="200" w:type="dxa"/>
              <w:bottom w:w="40" w:type="dxa"/>
              <w:right w:w="200" w:type="dxa"/>
            </w:tcMar>
            <w:vAlign w:val="center"/>
          </w:tcPr>
          <w:p w14:paraId="3A011067" w14:textId="77777777" w:rsidR="00EC7C49" w:rsidRPr="00427750" w:rsidRDefault="00EC7C49" w:rsidP="00EC7C49">
            <w:pPr>
              <w:jc w:val="center"/>
              <w:rPr>
                <w:rFonts w:ascii="Times New Roman" w:hAnsi="Times New Roman"/>
              </w:rPr>
            </w:pPr>
            <w:r w:rsidRPr="00427750">
              <w:rPr>
                <w:rFonts w:ascii="Times New Roman" w:hAnsi="Times New Roman"/>
                <w:szCs w:val="22"/>
              </w:rPr>
              <w:t>Передано воды в сеть</w:t>
            </w:r>
          </w:p>
        </w:tc>
        <w:tc>
          <w:tcPr>
            <w:tcW w:w="737" w:type="pct"/>
            <w:shd w:val="clear" w:color="auto" w:fill="FFFFFF"/>
            <w:tcMar>
              <w:top w:w="40" w:type="dxa"/>
              <w:left w:w="200" w:type="dxa"/>
              <w:bottom w:w="40" w:type="dxa"/>
              <w:right w:w="200" w:type="dxa"/>
            </w:tcMar>
            <w:vAlign w:val="center"/>
          </w:tcPr>
          <w:p w14:paraId="55DF2013"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6BDE5EE1" w14:textId="77777777" w:rsidR="00EC7C49" w:rsidRPr="00427750" w:rsidRDefault="00EC7C49" w:rsidP="00EC7C49">
            <w:pPr>
              <w:jc w:val="center"/>
              <w:rPr>
                <w:rFonts w:ascii="Times New Roman" w:hAnsi="Times New Roman"/>
              </w:rPr>
            </w:pPr>
            <w:r w:rsidRPr="00427750">
              <w:rPr>
                <w:rFonts w:ascii="Times New Roman" w:hAnsi="Times New Roman"/>
                <w:szCs w:val="22"/>
              </w:rPr>
              <w:t>4,7304</w:t>
            </w:r>
          </w:p>
        </w:tc>
        <w:tc>
          <w:tcPr>
            <w:tcW w:w="522" w:type="pct"/>
            <w:shd w:val="clear" w:color="auto" w:fill="FFFFFF"/>
            <w:tcMar>
              <w:top w:w="40" w:type="dxa"/>
              <w:left w:w="200" w:type="dxa"/>
              <w:bottom w:w="40" w:type="dxa"/>
              <w:right w:w="200" w:type="dxa"/>
            </w:tcMar>
            <w:vAlign w:val="center"/>
          </w:tcPr>
          <w:p w14:paraId="4CEABFBE"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522" w:type="pct"/>
            <w:shd w:val="clear" w:color="auto" w:fill="FFFFFF"/>
            <w:tcMar>
              <w:top w:w="40" w:type="dxa"/>
              <w:left w:w="200" w:type="dxa"/>
              <w:bottom w:w="40" w:type="dxa"/>
              <w:right w:w="200" w:type="dxa"/>
            </w:tcMar>
            <w:vAlign w:val="center"/>
          </w:tcPr>
          <w:p w14:paraId="64CACC57"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31E6F849" w14:textId="77777777" w:rsidTr="00673BBE">
        <w:trPr>
          <w:jc w:val="center"/>
        </w:trPr>
        <w:tc>
          <w:tcPr>
            <w:tcW w:w="855" w:type="pct"/>
            <w:vMerge/>
          </w:tcPr>
          <w:p w14:paraId="5CA89797" w14:textId="77777777" w:rsidR="00EC7C49" w:rsidRPr="00427750" w:rsidRDefault="00EC7C49" w:rsidP="00EC7C49">
            <w:pPr>
              <w:rPr>
                <w:rFonts w:ascii="Times New Roman" w:hAnsi="Times New Roman"/>
              </w:rPr>
            </w:pPr>
          </w:p>
        </w:tc>
        <w:tc>
          <w:tcPr>
            <w:tcW w:w="921" w:type="pct"/>
            <w:vMerge/>
          </w:tcPr>
          <w:p w14:paraId="4ACC6DBF" w14:textId="77777777" w:rsidR="00EC7C49" w:rsidRPr="00427750" w:rsidRDefault="00EC7C49" w:rsidP="00EC7C49">
            <w:pPr>
              <w:rPr>
                <w:rFonts w:ascii="Times New Roman" w:hAnsi="Times New Roman"/>
              </w:rPr>
            </w:pPr>
          </w:p>
        </w:tc>
        <w:tc>
          <w:tcPr>
            <w:tcW w:w="921" w:type="pct"/>
            <w:shd w:val="clear" w:color="auto" w:fill="FFFFFF"/>
            <w:tcMar>
              <w:top w:w="40" w:type="dxa"/>
              <w:left w:w="200" w:type="dxa"/>
              <w:bottom w:w="40" w:type="dxa"/>
              <w:right w:w="200" w:type="dxa"/>
            </w:tcMar>
            <w:vAlign w:val="center"/>
          </w:tcPr>
          <w:p w14:paraId="1F9B15D3" w14:textId="77777777" w:rsidR="00EC7C49" w:rsidRPr="00427750" w:rsidRDefault="00EC7C49" w:rsidP="00EC7C49">
            <w:pPr>
              <w:jc w:val="center"/>
              <w:rPr>
                <w:rFonts w:ascii="Times New Roman" w:hAnsi="Times New Roman"/>
              </w:rPr>
            </w:pPr>
            <w:r w:rsidRPr="00427750">
              <w:rPr>
                <w:rFonts w:ascii="Times New Roman" w:hAnsi="Times New Roman"/>
                <w:szCs w:val="22"/>
              </w:rPr>
              <w:t>Потери в сети</w:t>
            </w:r>
          </w:p>
        </w:tc>
        <w:tc>
          <w:tcPr>
            <w:tcW w:w="737" w:type="pct"/>
            <w:shd w:val="clear" w:color="auto" w:fill="FFFFFF"/>
            <w:tcMar>
              <w:top w:w="40" w:type="dxa"/>
              <w:left w:w="200" w:type="dxa"/>
              <w:bottom w:w="40" w:type="dxa"/>
              <w:right w:w="200" w:type="dxa"/>
            </w:tcMar>
            <w:vAlign w:val="center"/>
          </w:tcPr>
          <w:p w14:paraId="1BA10689"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0B84892B" w14:textId="77777777" w:rsidR="00EC7C49" w:rsidRPr="00427750" w:rsidRDefault="00EC7C49" w:rsidP="00EC7C49">
            <w:pPr>
              <w:jc w:val="center"/>
              <w:rPr>
                <w:rFonts w:ascii="Times New Roman" w:hAnsi="Times New Roman"/>
              </w:rPr>
            </w:pPr>
            <w:r w:rsidRPr="00427750">
              <w:rPr>
                <w:rFonts w:ascii="Times New Roman" w:hAnsi="Times New Roman"/>
                <w:szCs w:val="22"/>
              </w:rPr>
              <w:t>0,7882</w:t>
            </w:r>
          </w:p>
        </w:tc>
        <w:tc>
          <w:tcPr>
            <w:tcW w:w="522" w:type="pct"/>
            <w:shd w:val="clear" w:color="auto" w:fill="FFFFFF"/>
            <w:tcMar>
              <w:top w:w="40" w:type="dxa"/>
              <w:left w:w="200" w:type="dxa"/>
              <w:bottom w:w="40" w:type="dxa"/>
              <w:right w:w="200" w:type="dxa"/>
            </w:tcMar>
            <w:vAlign w:val="center"/>
          </w:tcPr>
          <w:p w14:paraId="768EF076"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522" w:type="pct"/>
            <w:shd w:val="clear" w:color="auto" w:fill="FFFFFF"/>
            <w:tcMar>
              <w:top w:w="40" w:type="dxa"/>
              <w:left w:w="200" w:type="dxa"/>
              <w:bottom w:w="40" w:type="dxa"/>
              <w:right w:w="200" w:type="dxa"/>
            </w:tcMar>
            <w:vAlign w:val="center"/>
          </w:tcPr>
          <w:p w14:paraId="64ABE7C2"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1FBB5D49" w14:textId="77777777" w:rsidTr="00673BBE">
        <w:trPr>
          <w:jc w:val="center"/>
        </w:trPr>
        <w:tc>
          <w:tcPr>
            <w:tcW w:w="855" w:type="pct"/>
            <w:vMerge/>
          </w:tcPr>
          <w:p w14:paraId="04CFD733" w14:textId="77777777" w:rsidR="00EC7C49" w:rsidRPr="00427750" w:rsidRDefault="00EC7C49" w:rsidP="00EC7C49">
            <w:pPr>
              <w:rPr>
                <w:rFonts w:ascii="Times New Roman" w:hAnsi="Times New Roman"/>
              </w:rPr>
            </w:pPr>
          </w:p>
        </w:tc>
        <w:tc>
          <w:tcPr>
            <w:tcW w:w="921" w:type="pct"/>
            <w:vMerge/>
          </w:tcPr>
          <w:p w14:paraId="347F685D" w14:textId="77777777" w:rsidR="00EC7C49" w:rsidRPr="00427750" w:rsidRDefault="00EC7C49" w:rsidP="00EC7C49">
            <w:pPr>
              <w:rPr>
                <w:rFonts w:ascii="Times New Roman" w:hAnsi="Times New Roman"/>
              </w:rPr>
            </w:pPr>
          </w:p>
        </w:tc>
        <w:tc>
          <w:tcPr>
            <w:tcW w:w="921" w:type="pct"/>
            <w:shd w:val="clear" w:color="auto" w:fill="FFFFFF"/>
            <w:tcMar>
              <w:top w:w="40" w:type="dxa"/>
              <w:left w:w="200" w:type="dxa"/>
              <w:bottom w:w="40" w:type="dxa"/>
              <w:right w:w="200" w:type="dxa"/>
            </w:tcMar>
            <w:vAlign w:val="center"/>
          </w:tcPr>
          <w:p w14:paraId="16D39167" w14:textId="77777777" w:rsidR="00EC7C49" w:rsidRPr="00427750" w:rsidRDefault="00EC7C49" w:rsidP="00EC7C49">
            <w:pPr>
              <w:jc w:val="center"/>
              <w:rPr>
                <w:rFonts w:ascii="Times New Roman" w:hAnsi="Times New Roman"/>
              </w:rPr>
            </w:pPr>
            <w:r w:rsidRPr="00427750">
              <w:rPr>
                <w:rFonts w:ascii="Times New Roman" w:hAnsi="Times New Roman"/>
                <w:szCs w:val="22"/>
              </w:rPr>
              <w:t>Передано воды потребителям</w:t>
            </w:r>
          </w:p>
        </w:tc>
        <w:tc>
          <w:tcPr>
            <w:tcW w:w="737" w:type="pct"/>
            <w:shd w:val="clear" w:color="auto" w:fill="FFFFFF"/>
            <w:tcMar>
              <w:top w:w="40" w:type="dxa"/>
              <w:left w:w="200" w:type="dxa"/>
              <w:bottom w:w="40" w:type="dxa"/>
              <w:right w:w="200" w:type="dxa"/>
            </w:tcMar>
            <w:vAlign w:val="center"/>
          </w:tcPr>
          <w:p w14:paraId="4D7DD92F"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7001C5D3" w14:textId="77777777" w:rsidR="00EC7C49" w:rsidRPr="00427750" w:rsidRDefault="00EC7C49" w:rsidP="00EC7C49">
            <w:pPr>
              <w:jc w:val="center"/>
              <w:rPr>
                <w:rFonts w:ascii="Times New Roman" w:hAnsi="Times New Roman"/>
              </w:rPr>
            </w:pPr>
            <w:r w:rsidRPr="00427750">
              <w:rPr>
                <w:rFonts w:ascii="Times New Roman" w:hAnsi="Times New Roman"/>
                <w:szCs w:val="22"/>
              </w:rPr>
              <w:t>3,9422</w:t>
            </w:r>
          </w:p>
        </w:tc>
        <w:tc>
          <w:tcPr>
            <w:tcW w:w="522" w:type="pct"/>
            <w:shd w:val="clear" w:color="auto" w:fill="FFFFFF"/>
            <w:tcMar>
              <w:top w:w="40" w:type="dxa"/>
              <w:left w:w="200" w:type="dxa"/>
              <w:bottom w:w="40" w:type="dxa"/>
              <w:right w:w="200" w:type="dxa"/>
            </w:tcMar>
            <w:vAlign w:val="center"/>
          </w:tcPr>
          <w:p w14:paraId="0F0F231F"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522" w:type="pct"/>
            <w:shd w:val="clear" w:color="auto" w:fill="FFFFFF"/>
            <w:tcMar>
              <w:top w:w="40" w:type="dxa"/>
              <w:left w:w="200" w:type="dxa"/>
              <w:bottom w:w="40" w:type="dxa"/>
              <w:right w:w="200" w:type="dxa"/>
            </w:tcMar>
            <w:vAlign w:val="center"/>
          </w:tcPr>
          <w:p w14:paraId="52C30C4A"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17E203E9" w14:textId="77777777" w:rsidTr="00673BBE">
        <w:trPr>
          <w:jc w:val="center"/>
        </w:trPr>
        <w:tc>
          <w:tcPr>
            <w:tcW w:w="855" w:type="pct"/>
            <w:vMerge w:val="restart"/>
            <w:shd w:val="clear" w:color="auto" w:fill="FFFFFF"/>
            <w:tcMar>
              <w:top w:w="40" w:type="dxa"/>
              <w:left w:w="200" w:type="dxa"/>
              <w:bottom w:w="40" w:type="dxa"/>
              <w:right w:w="200" w:type="dxa"/>
            </w:tcMar>
            <w:vAlign w:val="center"/>
          </w:tcPr>
          <w:p w14:paraId="71F66A4C" w14:textId="77777777" w:rsidR="00EC7C49" w:rsidRPr="00427750" w:rsidRDefault="00EC7C49" w:rsidP="00EC7C49">
            <w:pPr>
              <w:rPr>
                <w:rFonts w:ascii="Times New Roman" w:hAnsi="Times New Roman"/>
              </w:rPr>
            </w:pPr>
            <w:r w:rsidRPr="00427750">
              <w:rPr>
                <w:rFonts w:ascii="Times New Roman" w:hAnsi="Times New Roman"/>
                <w:szCs w:val="22"/>
              </w:rPr>
              <w:t>с. Ольховка</w:t>
            </w:r>
          </w:p>
        </w:tc>
        <w:tc>
          <w:tcPr>
            <w:tcW w:w="921" w:type="pct"/>
            <w:vMerge w:val="restart"/>
            <w:shd w:val="clear" w:color="auto" w:fill="FFFFFF"/>
            <w:tcMar>
              <w:top w:w="40" w:type="dxa"/>
              <w:left w:w="200" w:type="dxa"/>
              <w:bottom w:w="40" w:type="dxa"/>
              <w:right w:w="200" w:type="dxa"/>
            </w:tcMar>
            <w:vAlign w:val="center"/>
          </w:tcPr>
          <w:p w14:paraId="1558C8F8" w14:textId="208ACC1C" w:rsidR="00EC7C49" w:rsidRPr="00427750" w:rsidRDefault="007B2574" w:rsidP="00EC7C49">
            <w:pPr>
              <w:jc w:val="center"/>
              <w:rPr>
                <w:rFonts w:ascii="Times New Roman" w:hAnsi="Times New Roman"/>
              </w:rPr>
            </w:pPr>
            <w:r>
              <w:rPr>
                <w:rFonts w:ascii="Times New Roman" w:hAnsi="Times New Roman"/>
                <w:szCs w:val="22"/>
              </w:rPr>
              <w:t>ООО «ЭНКОМ</w:t>
            </w:r>
            <w:r w:rsidR="00EC7C49" w:rsidRPr="00427750">
              <w:rPr>
                <w:rFonts w:ascii="Times New Roman" w:hAnsi="Times New Roman"/>
                <w:szCs w:val="22"/>
              </w:rPr>
              <w:t>»</w:t>
            </w:r>
          </w:p>
        </w:tc>
        <w:tc>
          <w:tcPr>
            <w:tcW w:w="921" w:type="pct"/>
            <w:shd w:val="clear" w:color="auto" w:fill="FFFFFF"/>
            <w:tcMar>
              <w:top w:w="40" w:type="dxa"/>
              <w:left w:w="200" w:type="dxa"/>
              <w:bottom w:w="40" w:type="dxa"/>
              <w:right w:w="200" w:type="dxa"/>
            </w:tcMar>
            <w:vAlign w:val="center"/>
          </w:tcPr>
          <w:p w14:paraId="0A22802E" w14:textId="77777777" w:rsidR="00EC7C49" w:rsidRPr="00427750" w:rsidRDefault="00EC7C49" w:rsidP="00EC7C49">
            <w:pPr>
              <w:jc w:val="center"/>
              <w:rPr>
                <w:rFonts w:ascii="Times New Roman" w:hAnsi="Times New Roman"/>
              </w:rPr>
            </w:pPr>
            <w:r w:rsidRPr="00427750">
              <w:rPr>
                <w:rFonts w:ascii="Times New Roman" w:hAnsi="Times New Roman"/>
                <w:szCs w:val="22"/>
              </w:rPr>
              <w:t>Поднято воды</w:t>
            </w:r>
          </w:p>
        </w:tc>
        <w:tc>
          <w:tcPr>
            <w:tcW w:w="737" w:type="pct"/>
            <w:shd w:val="clear" w:color="auto" w:fill="FFFFFF"/>
            <w:tcMar>
              <w:top w:w="40" w:type="dxa"/>
              <w:left w:w="200" w:type="dxa"/>
              <w:bottom w:w="40" w:type="dxa"/>
              <w:right w:w="200" w:type="dxa"/>
            </w:tcMar>
            <w:vAlign w:val="center"/>
          </w:tcPr>
          <w:p w14:paraId="689C0D05"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45AC6E61" w14:textId="77777777" w:rsidR="00EC7C49" w:rsidRPr="00427750" w:rsidRDefault="00EC7C49" w:rsidP="00EC7C49">
            <w:pPr>
              <w:jc w:val="center"/>
              <w:rPr>
                <w:rFonts w:ascii="Times New Roman" w:hAnsi="Times New Roman"/>
              </w:rPr>
            </w:pPr>
            <w:r w:rsidRPr="00427750">
              <w:rPr>
                <w:rFonts w:ascii="Times New Roman" w:hAnsi="Times New Roman"/>
                <w:szCs w:val="22"/>
              </w:rPr>
              <w:t>1,2384</w:t>
            </w:r>
          </w:p>
        </w:tc>
        <w:tc>
          <w:tcPr>
            <w:tcW w:w="522" w:type="pct"/>
            <w:shd w:val="clear" w:color="auto" w:fill="F2F2F2"/>
            <w:tcMar>
              <w:top w:w="40" w:type="dxa"/>
              <w:left w:w="200" w:type="dxa"/>
              <w:bottom w:w="40" w:type="dxa"/>
              <w:right w:w="200" w:type="dxa"/>
            </w:tcMar>
            <w:vAlign w:val="center"/>
          </w:tcPr>
          <w:p w14:paraId="031358DB" w14:textId="77777777" w:rsidR="00EC7C49" w:rsidRPr="00427750" w:rsidRDefault="00EC7C49" w:rsidP="00EC7C49">
            <w:pPr>
              <w:jc w:val="center"/>
              <w:rPr>
                <w:rFonts w:ascii="Times New Roman" w:hAnsi="Times New Roman"/>
              </w:rPr>
            </w:pPr>
            <w:r w:rsidRPr="00427750">
              <w:rPr>
                <w:rFonts w:ascii="Times New Roman" w:hAnsi="Times New Roman"/>
                <w:szCs w:val="22"/>
              </w:rPr>
              <w:t>-</w:t>
            </w:r>
          </w:p>
        </w:tc>
        <w:tc>
          <w:tcPr>
            <w:tcW w:w="522" w:type="pct"/>
            <w:shd w:val="clear" w:color="auto" w:fill="FFFFFF"/>
            <w:tcMar>
              <w:top w:w="40" w:type="dxa"/>
              <w:left w:w="200" w:type="dxa"/>
              <w:bottom w:w="40" w:type="dxa"/>
              <w:right w:w="200" w:type="dxa"/>
            </w:tcMar>
            <w:vAlign w:val="center"/>
          </w:tcPr>
          <w:p w14:paraId="18448654"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2CC5DE82" w14:textId="77777777" w:rsidTr="00673BBE">
        <w:trPr>
          <w:jc w:val="center"/>
        </w:trPr>
        <w:tc>
          <w:tcPr>
            <w:tcW w:w="855" w:type="pct"/>
            <w:vMerge/>
          </w:tcPr>
          <w:p w14:paraId="54BCBF62" w14:textId="77777777" w:rsidR="00EC7C49" w:rsidRPr="00427750" w:rsidRDefault="00EC7C49" w:rsidP="00EC7C49">
            <w:pPr>
              <w:rPr>
                <w:rFonts w:ascii="Times New Roman" w:hAnsi="Times New Roman"/>
              </w:rPr>
            </w:pPr>
          </w:p>
        </w:tc>
        <w:tc>
          <w:tcPr>
            <w:tcW w:w="921" w:type="pct"/>
            <w:vMerge/>
          </w:tcPr>
          <w:p w14:paraId="68070637" w14:textId="77777777" w:rsidR="00EC7C49" w:rsidRPr="00427750" w:rsidRDefault="00EC7C49" w:rsidP="00EC7C49">
            <w:pPr>
              <w:rPr>
                <w:rFonts w:ascii="Times New Roman" w:hAnsi="Times New Roman"/>
              </w:rPr>
            </w:pPr>
          </w:p>
        </w:tc>
        <w:tc>
          <w:tcPr>
            <w:tcW w:w="921" w:type="pct"/>
            <w:shd w:val="clear" w:color="auto" w:fill="FFFFFF"/>
            <w:tcMar>
              <w:top w:w="40" w:type="dxa"/>
              <w:left w:w="200" w:type="dxa"/>
              <w:bottom w:w="40" w:type="dxa"/>
              <w:right w:w="200" w:type="dxa"/>
            </w:tcMar>
            <w:vAlign w:val="center"/>
          </w:tcPr>
          <w:p w14:paraId="7086503B" w14:textId="77777777" w:rsidR="00EC7C49" w:rsidRPr="00427750" w:rsidRDefault="00EC7C49" w:rsidP="00EC7C49">
            <w:pPr>
              <w:jc w:val="center"/>
              <w:rPr>
                <w:rFonts w:ascii="Times New Roman" w:hAnsi="Times New Roman"/>
              </w:rPr>
            </w:pPr>
            <w:r w:rsidRPr="00427750">
              <w:rPr>
                <w:rFonts w:ascii="Times New Roman" w:hAnsi="Times New Roman"/>
                <w:szCs w:val="22"/>
              </w:rPr>
              <w:t>Собственные нужды</w:t>
            </w:r>
          </w:p>
        </w:tc>
        <w:tc>
          <w:tcPr>
            <w:tcW w:w="737" w:type="pct"/>
            <w:shd w:val="clear" w:color="auto" w:fill="FFFFFF"/>
            <w:tcMar>
              <w:top w:w="40" w:type="dxa"/>
              <w:left w:w="200" w:type="dxa"/>
              <w:bottom w:w="40" w:type="dxa"/>
              <w:right w:w="200" w:type="dxa"/>
            </w:tcMar>
            <w:vAlign w:val="center"/>
          </w:tcPr>
          <w:p w14:paraId="6BC0E8FB"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62B6E7A2"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522" w:type="pct"/>
            <w:shd w:val="clear" w:color="auto" w:fill="F2F2F2"/>
            <w:tcMar>
              <w:top w:w="40" w:type="dxa"/>
              <w:left w:w="200" w:type="dxa"/>
              <w:bottom w:w="40" w:type="dxa"/>
              <w:right w:w="200" w:type="dxa"/>
            </w:tcMar>
            <w:vAlign w:val="center"/>
          </w:tcPr>
          <w:p w14:paraId="1DE114D6" w14:textId="77777777" w:rsidR="00EC7C49" w:rsidRPr="00427750" w:rsidRDefault="00EC7C49" w:rsidP="00EC7C49">
            <w:pPr>
              <w:jc w:val="center"/>
              <w:rPr>
                <w:rFonts w:ascii="Times New Roman" w:hAnsi="Times New Roman"/>
              </w:rPr>
            </w:pPr>
            <w:r w:rsidRPr="00427750">
              <w:rPr>
                <w:rFonts w:ascii="Times New Roman" w:hAnsi="Times New Roman"/>
                <w:szCs w:val="22"/>
              </w:rPr>
              <w:t>-</w:t>
            </w:r>
          </w:p>
        </w:tc>
        <w:tc>
          <w:tcPr>
            <w:tcW w:w="522" w:type="pct"/>
            <w:shd w:val="clear" w:color="auto" w:fill="FFFFFF"/>
            <w:tcMar>
              <w:top w:w="40" w:type="dxa"/>
              <w:left w:w="200" w:type="dxa"/>
              <w:bottom w:w="40" w:type="dxa"/>
              <w:right w:w="200" w:type="dxa"/>
            </w:tcMar>
            <w:vAlign w:val="center"/>
          </w:tcPr>
          <w:p w14:paraId="5EE90731"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629A842F" w14:textId="77777777" w:rsidTr="00673BBE">
        <w:trPr>
          <w:jc w:val="center"/>
        </w:trPr>
        <w:tc>
          <w:tcPr>
            <w:tcW w:w="855" w:type="pct"/>
            <w:vMerge/>
          </w:tcPr>
          <w:p w14:paraId="3DF5F6CC" w14:textId="77777777" w:rsidR="00EC7C49" w:rsidRPr="00427750" w:rsidRDefault="00EC7C49" w:rsidP="00EC7C49">
            <w:pPr>
              <w:rPr>
                <w:rFonts w:ascii="Times New Roman" w:hAnsi="Times New Roman"/>
              </w:rPr>
            </w:pPr>
          </w:p>
        </w:tc>
        <w:tc>
          <w:tcPr>
            <w:tcW w:w="921" w:type="pct"/>
            <w:vMerge/>
          </w:tcPr>
          <w:p w14:paraId="2009B439" w14:textId="77777777" w:rsidR="00EC7C49" w:rsidRPr="00427750" w:rsidRDefault="00EC7C49" w:rsidP="00EC7C49">
            <w:pPr>
              <w:rPr>
                <w:rFonts w:ascii="Times New Roman" w:hAnsi="Times New Roman"/>
              </w:rPr>
            </w:pPr>
          </w:p>
        </w:tc>
        <w:tc>
          <w:tcPr>
            <w:tcW w:w="921" w:type="pct"/>
            <w:shd w:val="clear" w:color="auto" w:fill="FFFFFF"/>
            <w:tcMar>
              <w:top w:w="40" w:type="dxa"/>
              <w:left w:w="200" w:type="dxa"/>
              <w:bottom w:w="40" w:type="dxa"/>
              <w:right w:w="200" w:type="dxa"/>
            </w:tcMar>
            <w:vAlign w:val="center"/>
          </w:tcPr>
          <w:p w14:paraId="2F53A674" w14:textId="77777777" w:rsidR="00EC7C49" w:rsidRPr="00427750" w:rsidRDefault="00EC7C49" w:rsidP="00EC7C49">
            <w:pPr>
              <w:jc w:val="center"/>
              <w:rPr>
                <w:rFonts w:ascii="Times New Roman" w:hAnsi="Times New Roman"/>
              </w:rPr>
            </w:pPr>
            <w:r w:rsidRPr="00427750">
              <w:rPr>
                <w:rFonts w:ascii="Times New Roman" w:hAnsi="Times New Roman"/>
                <w:szCs w:val="22"/>
              </w:rPr>
              <w:t>Передано воды в сеть</w:t>
            </w:r>
          </w:p>
        </w:tc>
        <w:tc>
          <w:tcPr>
            <w:tcW w:w="737" w:type="pct"/>
            <w:shd w:val="clear" w:color="auto" w:fill="FFFFFF"/>
            <w:tcMar>
              <w:top w:w="40" w:type="dxa"/>
              <w:left w:w="200" w:type="dxa"/>
              <w:bottom w:w="40" w:type="dxa"/>
              <w:right w:w="200" w:type="dxa"/>
            </w:tcMar>
            <w:vAlign w:val="center"/>
          </w:tcPr>
          <w:p w14:paraId="37258F60"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36FA2A8B" w14:textId="77777777" w:rsidR="00EC7C49" w:rsidRPr="00427750" w:rsidRDefault="00EC7C49" w:rsidP="00EC7C49">
            <w:pPr>
              <w:jc w:val="center"/>
              <w:rPr>
                <w:rFonts w:ascii="Times New Roman" w:hAnsi="Times New Roman"/>
              </w:rPr>
            </w:pPr>
            <w:r w:rsidRPr="00427750">
              <w:rPr>
                <w:rFonts w:ascii="Times New Roman" w:hAnsi="Times New Roman"/>
                <w:szCs w:val="22"/>
              </w:rPr>
              <w:t>1,2384</w:t>
            </w:r>
          </w:p>
        </w:tc>
        <w:tc>
          <w:tcPr>
            <w:tcW w:w="522" w:type="pct"/>
            <w:shd w:val="clear" w:color="auto" w:fill="FFFFFF"/>
            <w:tcMar>
              <w:top w:w="40" w:type="dxa"/>
              <w:left w:w="200" w:type="dxa"/>
              <w:bottom w:w="40" w:type="dxa"/>
              <w:right w:w="200" w:type="dxa"/>
            </w:tcMar>
            <w:vAlign w:val="center"/>
          </w:tcPr>
          <w:p w14:paraId="363EFA14"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522" w:type="pct"/>
            <w:shd w:val="clear" w:color="auto" w:fill="FFFFFF"/>
            <w:tcMar>
              <w:top w:w="40" w:type="dxa"/>
              <w:left w:w="200" w:type="dxa"/>
              <w:bottom w:w="40" w:type="dxa"/>
              <w:right w:w="200" w:type="dxa"/>
            </w:tcMar>
            <w:vAlign w:val="center"/>
          </w:tcPr>
          <w:p w14:paraId="290C941A"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71707F32" w14:textId="77777777" w:rsidTr="00673BBE">
        <w:trPr>
          <w:jc w:val="center"/>
        </w:trPr>
        <w:tc>
          <w:tcPr>
            <w:tcW w:w="855" w:type="pct"/>
            <w:vMerge/>
          </w:tcPr>
          <w:p w14:paraId="5CCDD7A3" w14:textId="77777777" w:rsidR="00EC7C49" w:rsidRPr="00427750" w:rsidRDefault="00EC7C49" w:rsidP="00EC7C49">
            <w:pPr>
              <w:rPr>
                <w:rFonts w:ascii="Times New Roman" w:hAnsi="Times New Roman"/>
              </w:rPr>
            </w:pPr>
          </w:p>
        </w:tc>
        <w:tc>
          <w:tcPr>
            <w:tcW w:w="921" w:type="pct"/>
            <w:vMerge/>
          </w:tcPr>
          <w:p w14:paraId="5FD67CE0" w14:textId="77777777" w:rsidR="00EC7C49" w:rsidRPr="00427750" w:rsidRDefault="00EC7C49" w:rsidP="00EC7C49">
            <w:pPr>
              <w:rPr>
                <w:rFonts w:ascii="Times New Roman" w:hAnsi="Times New Roman"/>
              </w:rPr>
            </w:pPr>
          </w:p>
        </w:tc>
        <w:tc>
          <w:tcPr>
            <w:tcW w:w="921" w:type="pct"/>
            <w:shd w:val="clear" w:color="auto" w:fill="FFFFFF"/>
            <w:tcMar>
              <w:top w:w="40" w:type="dxa"/>
              <w:left w:w="200" w:type="dxa"/>
              <w:bottom w:w="40" w:type="dxa"/>
              <w:right w:w="200" w:type="dxa"/>
            </w:tcMar>
            <w:vAlign w:val="center"/>
          </w:tcPr>
          <w:p w14:paraId="42819676" w14:textId="77777777" w:rsidR="00EC7C49" w:rsidRPr="00427750" w:rsidRDefault="00EC7C49" w:rsidP="00EC7C49">
            <w:pPr>
              <w:jc w:val="center"/>
              <w:rPr>
                <w:rFonts w:ascii="Times New Roman" w:hAnsi="Times New Roman"/>
              </w:rPr>
            </w:pPr>
            <w:r w:rsidRPr="00427750">
              <w:rPr>
                <w:rFonts w:ascii="Times New Roman" w:hAnsi="Times New Roman"/>
                <w:szCs w:val="22"/>
              </w:rPr>
              <w:t>Потери в сети</w:t>
            </w:r>
          </w:p>
        </w:tc>
        <w:tc>
          <w:tcPr>
            <w:tcW w:w="737" w:type="pct"/>
            <w:shd w:val="clear" w:color="auto" w:fill="FFFFFF"/>
            <w:tcMar>
              <w:top w:w="40" w:type="dxa"/>
              <w:left w:w="200" w:type="dxa"/>
              <w:bottom w:w="40" w:type="dxa"/>
              <w:right w:w="200" w:type="dxa"/>
            </w:tcMar>
            <w:vAlign w:val="center"/>
          </w:tcPr>
          <w:p w14:paraId="0075F4BA"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483A3E77" w14:textId="77777777" w:rsidR="00EC7C49" w:rsidRPr="00427750" w:rsidRDefault="00EC7C49" w:rsidP="00EC7C49">
            <w:pPr>
              <w:jc w:val="center"/>
              <w:rPr>
                <w:rFonts w:ascii="Times New Roman" w:hAnsi="Times New Roman"/>
              </w:rPr>
            </w:pPr>
            <w:r w:rsidRPr="00427750">
              <w:rPr>
                <w:rFonts w:ascii="Times New Roman" w:hAnsi="Times New Roman"/>
                <w:szCs w:val="22"/>
              </w:rPr>
              <w:t>0,2064</w:t>
            </w:r>
          </w:p>
        </w:tc>
        <w:tc>
          <w:tcPr>
            <w:tcW w:w="522" w:type="pct"/>
            <w:shd w:val="clear" w:color="auto" w:fill="FFFFFF"/>
            <w:tcMar>
              <w:top w:w="40" w:type="dxa"/>
              <w:left w:w="200" w:type="dxa"/>
              <w:bottom w:w="40" w:type="dxa"/>
              <w:right w:w="200" w:type="dxa"/>
            </w:tcMar>
            <w:vAlign w:val="center"/>
          </w:tcPr>
          <w:p w14:paraId="7D7B2C3A"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522" w:type="pct"/>
            <w:shd w:val="clear" w:color="auto" w:fill="FFFFFF"/>
            <w:tcMar>
              <w:top w:w="40" w:type="dxa"/>
              <w:left w:w="200" w:type="dxa"/>
              <w:bottom w:w="40" w:type="dxa"/>
              <w:right w:w="200" w:type="dxa"/>
            </w:tcMar>
            <w:vAlign w:val="center"/>
          </w:tcPr>
          <w:p w14:paraId="795C9FEF"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3FFC79E4" w14:textId="77777777" w:rsidTr="00673BBE">
        <w:trPr>
          <w:jc w:val="center"/>
        </w:trPr>
        <w:tc>
          <w:tcPr>
            <w:tcW w:w="855" w:type="pct"/>
            <w:vMerge/>
          </w:tcPr>
          <w:p w14:paraId="03CC863F" w14:textId="77777777" w:rsidR="00EC7C49" w:rsidRPr="00427750" w:rsidRDefault="00EC7C49" w:rsidP="00EC7C49">
            <w:pPr>
              <w:rPr>
                <w:rFonts w:ascii="Times New Roman" w:hAnsi="Times New Roman"/>
              </w:rPr>
            </w:pPr>
          </w:p>
        </w:tc>
        <w:tc>
          <w:tcPr>
            <w:tcW w:w="921" w:type="pct"/>
            <w:vMerge/>
          </w:tcPr>
          <w:p w14:paraId="5846D3B6" w14:textId="77777777" w:rsidR="00EC7C49" w:rsidRPr="00427750" w:rsidRDefault="00EC7C49" w:rsidP="00EC7C49">
            <w:pPr>
              <w:rPr>
                <w:rFonts w:ascii="Times New Roman" w:hAnsi="Times New Roman"/>
              </w:rPr>
            </w:pPr>
          </w:p>
        </w:tc>
        <w:tc>
          <w:tcPr>
            <w:tcW w:w="921" w:type="pct"/>
            <w:shd w:val="clear" w:color="auto" w:fill="FFFFFF"/>
            <w:tcMar>
              <w:top w:w="40" w:type="dxa"/>
              <w:left w:w="200" w:type="dxa"/>
              <w:bottom w:w="40" w:type="dxa"/>
              <w:right w:w="200" w:type="dxa"/>
            </w:tcMar>
            <w:vAlign w:val="center"/>
          </w:tcPr>
          <w:p w14:paraId="3034C921" w14:textId="77777777" w:rsidR="00EC7C49" w:rsidRPr="00427750" w:rsidRDefault="00EC7C49" w:rsidP="00EC7C49">
            <w:pPr>
              <w:jc w:val="center"/>
              <w:rPr>
                <w:rFonts w:ascii="Times New Roman" w:hAnsi="Times New Roman"/>
              </w:rPr>
            </w:pPr>
            <w:r w:rsidRPr="00427750">
              <w:rPr>
                <w:rFonts w:ascii="Times New Roman" w:hAnsi="Times New Roman"/>
                <w:szCs w:val="22"/>
              </w:rPr>
              <w:t>Передано воды потребителям</w:t>
            </w:r>
          </w:p>
        </w:tc>
        <w:tc>
          <w:tcPr>
            <w:tcW w:w="737" w:type="pct"/>
            <w:shd w:val="clear" w:color="auto" w:fill="FFFFFF"/>
            <w:tcMar>
              <w:top w:w="40" w:type="dxa"/>
              <w:left w:w="200" w:type="dxa"/>
              <w:bottom w:w="40" w:type="dxa"/>
              <w:right w:w="200" w:type="dxa"/>
            </w:tcMar>
            <w:vAlign w:val="center"/>
          </w:tcPr>
          <w:p w14:paraId="7414D2EC"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5DECA311" w14:textId="77777777" w:rsidR="00EC7C49" w:rsidRPr="00427750" w:rsidRDefault="00EC7C49" w:rsidP="00EC7C49">
            <w:pPr>
              <w:jc w:val="center"/>
              <w:rPr>
                <w:rFonts w:ascii="Times New Roman" w:hAnsi="Times New Roman"/>
              </w:rPr>
            </w:pPr>
            <w:r w:rsidRPr="00427750">
              <w:rPr>
                <w:rFonts w:ascii="Times New Roman" w:hAnsi="Times New Roman"/>
                <w:szCs w:val="22"/>
              </w:rPr>
              <w:t>1,0320</w:t>
            </w:r>
          </w:p>
        </w:tc>
        <w:tc>
          <w:tcPr>
            <w:tcW w:w="522" w:type="pct"/>
            <w:shd w:val="clear" w:color="auto" w:fill="FFFFFF"/>
            <w:tcMar>
              <w:top w:w="40" w:type="dxa"/>
              <w:left w:w="200" w:type="dxa"/>
              <w:bottom w:w="40" w:type="dxa"/>
              <w:right w:w="200" w:type="dxa"/>
            </w:tcMar>
            <w:vAlign w:val="center"/>
          </w:tcPr>
          <w:p w14:paraId="5A389C6A"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522" w:type="pct"/>
            <w:shd w:val="clear" w:color="auto" w:fill="FFFFFF"/>
            <w:tcMar>
              <w:top w:w="40" w:type="dxa"/>
              <w:left w:w="200" w:type="dxa"/>
              <w:bottom w:w="40" w:type="dxa"/>
              <w:right w:w="200" w:type="dxa"/>
            </w:tcMar>
            <w:vAlign w:val="center"/>
          </w:tcPr>
          <w:p w14:paraId="48D57529"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7AF805A1" w14:textId="77777777" w:rsidTr="00673BBE">
        <w:trPr>
          <w:jc w:val="center"/>
        </w:trPr>
        <w:tc>
          <w:tcPr>
            <w:tcW w:w="855" w:type="pct"/>
            <w:vMerge w:val="restart"/>
            <w:shd w:val="clear" w:color="auto" w:fill="FFFFFF"/>
            <w:tcMar>
              <w:top w:w="40" w:type="dxa"/>
              <w:left w:w="200" w:type="dxa"/>
              <w:bottom w:w="40" w:type="dxa"/>
              <w:right w:w="200" w:type="dxa"/>
            </w:tcMar>
            <w:vAlign w:val="center"/>
          </w:tcPr>
          <w:p w14:paraId="53DCEB0E" w14:textId="77777777" w:rsidR="00EC7C49" w:rsidRPr="00427750" w:rsidRDefault="00EC7C49" w:rsidP="00EC7C49">
            <w:pPr>
              <w:rPr>
                <w:rFonts w:ascii="Times New Roman" w:hAnsi="Times New Roman"/>
              </w:rPr>
            </w:pPr>
            <w:r w:rsidRPr="00427750">
              <w:rPr>
                <w:rFonts w:ascii="Times New Roman" w:hAnsi="Times New Roman"/>
                <w:szCs w:val="22"/>
              </w:rPr>
              <w:t>д. Козловка</w:t>
            </w:r>
          </w:p>
        </w:tc>
        <w:tc>
          <w:tcPr>
            <w:tcW w:w="921" w:type="pct"/>
            <w:vMerge w:val="restart"/>
            <w:shd w:val="clear" w:color="auto" w:fill="FFFFFF"/>
            <w:tcMar>
              <w:top w:w="40" w:type="dxa"/>
              <w:left w:w="200" w:type="dxa"/>
              <w:bottom w:w="40" w:type="dxa"/>
              <w:right w:w="200" w:type="dxa"/>
            </w:tcMar>
            <w:vAlign w:val="center"/>
          </w:tcPr>
          <w:p w14:paraId="5D326003" w14:textId="41B44290" w:rsidR="00EC7C49" w:rsidRPr="00427750" w:rsidRDefault="007B2574" w:rsidP="00EC7C49">
            <w:pPr>
              <w:jc w:val="center"/>
              <w:rPr>
                <w:rFonts w:ascii="Times New Roman" w:hAnsi="Times New Roman"/>
              </w:rPr>
            </w:pPr>
            <w:r>
              <w:rPr>
                <w:rFonts w:ascii="Times New Roman" w:hAnsi="Times New Roman"/>
                <w:szCs w:val="22"/>
              </w:rPr>
              <w:t>ООО «ЭНКОМ</w:t>
            </w:r>
            <w:r w:rsidR="00EC7C49" w:rsidRPr="00427750">
              <w:rPr>
                <w:rFonts w:ascii="Times New Roman" w:hAnsi="Times New Roman"/>
                <w:szCs w:val="22"/>
              </w:rPr>
              <w:t>»</w:t>
            </w:r>
          </w:p>
        </w:tc>
        <w:tc>
          <w:tcPr>
            <w:tcW w:w="921" w:type="pct"/>
            <w:shd w:val="clear" w:color="auto" w:fill="FFFFFF"/>
            <w:tcMar>
              <w:top w:w="40" w:type="dxa"/>
              <w:left w:w="200" w:type="dxa"/>
              <w:bottom w:w="40" w:type="dxa"/>
              <w:right w:w="200" w:type="dxa"/>
            </w:tcMar>
            <w:vAlign w:val="center"/>
          </w:tcPr>
          <w:p w14:paraId="709A2A74" w14:textId="77777777" w:rsidR="00EC7C49" w:rsidRPr="00427750" w:rsidRDefault="00EC7C49" w:rsidP="00EC7C49">
            <w:pPr>
              <w:jc w:val="center"/>
              <w:rPr>
                <w:rFonts w:ascii="Times New Roman" w:hAnsi="Times New Roman"/>
              </w:rPr>
            </w:pPr>
            <w:r w:rsidRPr="00427750">
              <w:rPr>
                <w:rFonts w:ascii="Times New Roman" w:hAnsi="Times New Roman"/>
                <w:szCs w:val="22"/>
              </w:rPr>
              <w:t>Поднято воды</w:t>
            </w:r>
          </w:p>
        </w:tc>
        <w:tc>
          <w:tcPr>
            <w:tcW w:w="737" w:type="pct"/>
            <w:shd w:val="clear" w:color="auto" w:fill="FFFFFF"/>
            <w:tcMar>
              <w:top w:w="40" w:type="dxa"/>
              <w:left w:w="200" w:type="dxa"/>
              <w:bottom w:w="40" w:type="dxa"/>
              <w:right w:w="200" w:type="dxa"/>
            </w:tcMar>
            <w:vAlign w:val="center"/>
          </w:tcPr>
          <w:p w14:paraId="655B9C66"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068BE36E" w14:textId="77777777" w:rsidR="00EC7C49" w:rsidRPr="00427750" w:rsidRDefault="00EC7C49" w:rsidP="00EC7C49">
            <w:pPr>
              <w:jc w:val="center"/>
              <w:rPr>
                <w:rFonts w:ascii="Times New Roman" w:hAnsi="Times New Roman"/>
              </w:rPr>
            </w:pPr>
            <w:r w:rsidRPr="00427750">
              <w:rPr>
                <w:rFonts w:ascii="Times New Roman" w:hAnsi="Times New Roman"/>
                <w:szCs w:val="22"/>
              </w:rPr>
              <w:t>0,9912</w:t>
            </w:r>
          </w:p>
        </w:tc>
        <w:tc>
          <w:tcPr>
            <w:tcW w:w="522" w:type="pct"/>
            <w:shd w:val="clear" w:color="auto" w:fill="F2F2F2"/>
            <w:tcMar>
              <w:top w:w="40" w:type="dxa"/>
              <w:left w:w="200" w:type="dxa"/>
              <w:bottom w:w="40" w:type="dxa"/>
              <w:right w:w="200" w:type="dxa"/>
            </w:tcMar>
            <w:vAlign w:val="center"/>
          </w:tcPr>
          <w:p w14:paraId="3FA0956E" w14:textId="77777777" w:rsidR="00EC7C49" w:rsidRPr="00427750" w:rsidRDefault="00EC7C49" w:rsidP="00EC7C49">
            <w:pPr>
              <w:jc w:val="center"/>
              <w:rPr>
                <w:rFonts w:ascii="Times New Roman" w:hAnsi="Times New Roman"/>
              </w:rPr>
            </w:pPr>
            <w:r w:rsidRPr="00427750">
              <w:rPr>
                <w:rFonts w:ascii="Times New Roman" w:hAnsi="Times New Roman"/>
                <w:szCs w:val="22"/>
              </w:rPr>
              <w:t>-</w:t>
            </w:r>
          </w:p>
        </w:tc>
        <w:tc>
          <w:tcPr>
            <w:tcW w:w="522" w:type="pct"/>
            <w:shd w:val="clear" w:color="auto" w:fill="FFFFFF"/>
            <w:tcMar>
              <w:top w:w="40" w:type="dxa"/>
              <w:left w:w="200" w:type="dxa"/>
              <w:bottom w:w="40" w:type="dxa"/>
              <w:right w:w="200" w:type="dxa"/>
            </w:tcMar>
            <w:vAlign w:val="center"/>
          </w:tcPr>
          <w:p w14:paraId="0E9165B8"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6B1D8650" w14:textId="77777777" w:rsidTr="00673BBE">
        <w:trPr>
          <w:jc w:val="center"/>
        </w:trPr>
        <w:tc>
          <w:tcPr>
            <w:tcW w:w="855" w:type="pct"/>
            <w:vMerge/>
          </w:tcPr>
          <w:p w14:paraId="17FCDDC3" w14:textId="77777777" w:rsidR="00EC7C49" w:rsidRPr="00427750" w:rsidRDefault="00EC7C49" w:rsidP="00EC7C49">
            <w:pPr>
              <w:rPr>
                <w:rFonts w:ascii="Times New Roman" w:hAnsi="Times New Roman"/>
              </w:rPr>
            </w:pPr>
          </w:p>
        </w:tc>
        <w:tc>
          <w:tcPr>
            <w:tcW w:w="921" w:type="pct"/>
            <w:vMerge/>
          </w:tcPr>
          <w:p w14:paraId="5AD44772" w14:textId="77777777" w:rsidR="00EC7C49" w:rsidRPr="00427750" w:rsidRDefault="00EC7C49" w:rsidP="00EC7C49">
            <w:pPr>
              <w:rPr>
                <w:rFonts w:ascii="Times New Roman" w:hAnsi="Times New Roman"/>
              </w:rPr>
            </w:pPr>
          </w:p>
        </w:tc>
        <w:tc>
          <w:tcPr>
            <w:tcW w:w="921" w:type="pct"/>
            <w:shd w:val="clear" w:color="auto" w:fill="FFFFFF"/>
            <w:tcMar>
              <w:top w:w="40" w:type="dxa"/>
              <w:left w:w="200" w:type="dxa"/>
              <w:bottom w:w="40" w:type="dxa"/>
              <w:right w:w="200" w:type="dxa"/>
            </w:tcMar>
            <w:vAlign w:val="center"/>
          </w:tcPr>
          <w:p w14:paraId="1CC5D6CE" w14:textId="77777777" w:rsidR="00EC7C49" w:rsidRPr="00427750" w:rsidRDefault="00EC7C49" w:rsidP="00EC7C49">
            <w:pPr>
              <w:jc w:val="center"/>
              <w:rPr>
                <w:rFonts w:ascii="Times New Roman" w:hAnsi="Times New Roman"/>
              </w:rPr>
            </w:pPr>
            <w:r w:rsidRPr="00427750">
              <w:rPr>
                <w:rFonts w:ascii="Times New Roman" w:hAnsi="Times New Roman"/>
                <w:szCs w:val="22"/>
              </w:rPr>
              <w:t>Собственные нужды</w:t>
            </w:r>
          </w:p>
        </w:tc>
        <w:tc>
          <w:tcPr>
            <w:tcW w:w="737" w:type="pct"/>
            <w:shd w:val="clear" w:color="auto" w:fill="FFFFFF"/>
            <w:tcMar>
              <w:top w:w="40" w:type="dxa"/>
              <w:left w:w="200" w:type="dxa"/>
              <w:bottom w:w="40" w:type="dxa"/>
              <w:right w:w="200" w:type="dxa"/>
            </w:tcMar>
            <w:vAlign w:val="center"/>
          </w:tcPr>
          <w:p w14:paraId="6CCE5002"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41E05F40"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522" w:type="pct"/>
            <w:shd w:val="clear" w:color="auto" w:fill="F2F2F2"/>
            <w:tcMar>
              <w:top w:w="40" w:type="dxa"/>
              <w:left w:w="200" w:type="dxa"/>
              <w:bottom w:w="40" w:type="dxa"/>
              <w:right w:w="200" w:type="dxa"/>
            </w:tcMar>
            <w:vAlign w:val="center"/>
          </w:tcPr>
          <w:p w14:paraId="57B30446" w14:textId="77777777" w:rsidR="00EC7C49" w:rsidRPr="00427750" w:rsidRDefault="00EC7C49" w:rsidP="00EC7C49">
            <w:pPr>
              <w:jc w:val="center"/>
              <w:rPr>
                <w:rFonts w:ascii="Times New Roman" w:hAnsi="Times New Roman"/>
              </w:rPr>
            </w:pPr>
            <w:r w:rsidRPr="00427750">
              <w:rPr>
                <w:rFonts w:ascii="Times New Roman" w:hAnsi="Times New Roman"/>
                <w:szCs w:val="22"/>
              </w:rPr>
              <w:t>-</w:t>
            </w:r>
          </w:p>
        </w:tc>
        <w:tc>
          <w:tcPr>
            <w:tcW w:w="522" w:type="pct"/>
            <w:shd w:val="clear" w:color="auto" w:fill="FFFFFF"/>
            <w:tcMar>
              <w:top w:w="40" w:type="dxa"/>
              <w:left w:w="200" w:type="dxa"/>
              <w:bottom w:w="40" w:type="dxa"/>
              <w:right w:w="200" w:type="dxa"/>
            </w:tcMar>
            <w:vAlign w:val="center"/>
          </w:tcPr>
          <w:p w14:paraId="09B7CC19"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24B65699" w14:textId="77777777" w:rsidTr="00673BBE">
        <w:trPr>
          <w:jc w:val="center"/>
        </w:trPr>
        <w:tc>
          <w:tcPr>
            <w:tcW w:w="855" w:type="pct"/>
            <w:vMerge/>
          </w:tcPr>
          <w:p w14:paraId="66B6A3D8" w14:textId="77777777" w:rsidR="00EC7C49" w:rsidRPr="00427750" w:rsidRDefault="00EC7C49" w:rsidP="00EC7C49">
            <w:pPr>
              <w:rPr>
                <w:rFonts w:ascii="Times New Roman" w:hAnsi="Times New Roman"/>
              </w:rPr>
            </w:pPr>
          </w:p>
        </w:tc>
        <w:tc>
          <w:tcPr>
            <w:tcW w:w="921" w:type="pct"/>
            <w:vMerge/>
          </w:tcPr>
          <w:p w14:paraId="07B88E2F" w14:textId="77777777" w:rsidR="00EC7C49" w:rsidRPr="00427750" w:rsidRDefault="00EC7C49" w:rsidP="00EC7C49">
            <w:pPr>
              <w:rPr>
                <w:rFonts w:ascii="Times New Roman" w:hAnsi="Times New Roman"/>
              </w:rPr>
            </w:pPr>
          </w:p>
        </w:tc>
        <w:tc>
          <w:tcPr>
            <w:tcW w:w="921" w:type="pct"/>
            <w:shd w:val="clear" w:color="auto" w:fill="FFFFFF"/>
            <w:tcMar>
              <w:top w:w="40" w:type="dxa"/>
              <w:left w:w="200" w:type="dxa"/>
              <w:bottom w:w="40" w:type="dxa"/>
              <w:right w:w="200" w:type="dxa"/>
            </w:tcMar>
            <w:vAlign w:val="center"/>
          </w:tcPr>
          <w:p w14:paraId="4E334617" w14:textId="77777777" w:rsidR="00EC7C49" w:rsidRPr="00427750" w:rsidRDefault="00EC7C49" w:rsidP="00EC7C49">
            <w:pPr>
              <w:jc w:val="center"/>
              <w:rPr>
                <w:rFonts w:ascii="Times New Roman" w:hAnsi="Times New Roman"/>
              </w:rPr>
            </w:pPr>
            <w:r w:rsidRPr="00427750">
              <w:rPr>
                <w:rFonts w:ascii="Times New Roman" w:hAnsi="Times New Roman"/>
                <w:szCs w:val="22"/>
              </w:rPr>
              <w:t>Передано воды в сеть</w:t>
            </w:r>
          </w:p>
        </w:tc>
        <w:tc>
          <w:tcPr>
            <w:tcW w:w="737" w:type="pct"/>
            <w:shd w:val="clear" w:color="auto" w:fill="FFFFFF"/>
            <w:tcMar>
              <w:top w:w="40" w:type="dxa"/>
              <w:left w:w="200" w:type="dxa"/>
              <w:bottom w:w="40" w:type="dxa"/>
              <w:right w:w="200" w:type="dxa"/>
            </w:tcMar>
            <w:vAlign w:val="center"/>
          </w:tcPr>
          <w:p w14:paraId="2014AFDB"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54AB33AF" w14:textId="77777777" w:rsidR="00EC7C49" w:rsidRPr="00427750" w:rsidRDefault="00EC7C49" w:rsidP="00EC7C49">
            <w:pPr>
              <w:jc w:val="center"/>
              <w:rPr>
                <w:rFonts w:ascii="Times New Roman" w:hAnsi="Times New Roman"/>
              </w:rPr>
            </w:pPr>
            <w:r w:rsidRPr="00427750">
              <w:rPr>
                <w:rFonts w:ascii="Times New Roman" w:hAnsi="Times New Roman"/>
                <w:szCs w:val="22"/>
              </w:rPr>
              <w:t>0,9912</w:t>
            </w:r>
          </w:p>
        </w:tc>
        <w:tc>
          <w:tcPr>
            <w:tcW w:w="522" w:type="pct"/>
            <w:shd w:val="clear" w:color="auto" w:fill="FFFFFF"/>
            <w:tcMar>
              <w:top w:w="40" w:type="dxa"/>
              <w:left w:w="200" w:type="dxa"/>
              <w:bottom w:w="40" w:type="dxa"/>
              <w:right w:w="200" w:type="dxa"/>
            </w:tcMar>
            <w:vAlign w:val="center"/>
          </w:tcPr>
          <w:p w14:paraId="46EA9338"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522" w:type="pct"/>
            <w:shd w:val="clear" w:color="auto" w:fill="FFFFFF"/>
            <w:tcMar>
              <w:top w:w="40" w:type="dxa"/>
              <w:left w:w="200" w:type="dxa"/>
              <w:bottom w:w="40" w:type="dxa"/>
              <w:right w:w="200" w:type="dxa"/>
            </w:tcMar>
            <w:vAlign w:val="center"/>
          </w:tcPr>
          <w:p w14:paraId="301EB299"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58002401" w14:textId="77777777" w:rsidTr="00673BBE">
        <w:trPr>
          <w:jc w:val="center"/>
        </w:trPr>
        <w:tc>
          <w:tcPr>
            <w:tcW w:w="855" w:type="pct"/>
            <w:vMerge/>
          </w:tcPr>
          <w:p w14:paraId="0224FC35" w14:textId="77777777" w:rsidR="00EC7C49" w:rsidRPr="00427750" w:rsidRDefault="00EC7C49" w:rsidP="00EC7C49">
            <w:pPr>
              <w:rPr>
                <w:rFonts w:ascii="Times New Roman" w:hAnsi="Times New Roman"/>
              </w:rPr>
            </w:pPr>
          </w:p>
        </w:tc>
        <w:tc>
          <w:tcPr>
            <w:tcW w:w="921" w:type="pct"/>
            <w:vMerge/>
          </w:tcPr>
          <w:p w14:paraId="5FEC41D0" w14:textId="77777777" w:rsidR="00EC7C49" w:rsidRPr="00427750" w:rsidRDefault="00EC7C49" w:rsidP="00EC7C49">
            <w:pPr>
              <w:rPr>
                <w:rFonts w:ascii="Times New Roman" w:hAnsi="Times New Roman"/>
              </w:rPr>
            </w:pPr>
          </w:p>
        </w:tc>
        <w:tc>
          <w:tcPr>
            <w:tcW w:w="921" w:type="pct"/>
            <w:shd w:val="clear" w:color="auto" w:fill="FFFFFF"/>
            <w:tcMar>
              <w:top w:w="40" w:type="dxa"/>
              <w:left w:w="200" w:type="dxa"/>
              <w:bottom w:w="40" w:type="dxa"/>
              <w:right w:w="200" w:type="dxa"/>
            </w:tcMar>
            <w:vAlign w:val="center"/>
          </w:tcPr>
          <w:p w14:paraId="05A5AA20" w14:textId="77777777" w:rsidR="00EC7C49" w:rsidRPr="00427750" w:rsidRDefault="00EC7C49" w:rsidP="00EC7C49">
            <w:pPr>
              <w:jc w:val="center"/>
              <w:rPr>
                <w:rFonts w:ascii="Times New Roman" w:hAnsi="Times New Roman"/>
              </w:rPr>
            </w:pPr>
            <w:r w:rsidRPr="00427750">
              <w:rPr>
                <w:rFonts w:ascii="Times New Roman" w:hAnsi="Times New Roman"/>
                <w:szCs w:val="22"/>
              </w:rPr>
              <w:t>Потери в сети</w:t>
            </w:r>
          </w:p>
        </w:tc>
        <w:tc>
          <w:tcPr>
            <w:tcW w:w="737" w:type="pct"/>
            <w:shd w:val="clear" w:color="auto" w:fill="FFFFFF"/>
            <w:tcMar>
              <w:top w:w="40" w:type="dxa"/>
              <w:left w:w="200" w:type="dxa"/>
              <w:bottom w:w="40" w:type="dxa"/>
              <w:right w:w="200" w:type="dxa"/>
            </w:tcMar>
            <w:vAlign w:val="center"/>
          </w:tcPr>
          <w:p w14:paraId="3F7C44C6"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1D672DC8" w14:textId="77777777" w:rsidR="00EC7C49" w:rsidRPr="00427750" w:rsidRDefault="00EC7C49" w:rsidP="00EC7C49">
            <w:pPr>
              <w:jc w:val="center"/>
              <w:rPr>
                <w:rFonts w:ascii="Times New Roman" w:hAnsi="Times New Roman"/>
              </w:rPr>
            </w:pPr>
            <w:r w:rsidRPr="00427750">
              <w:rPr>
                <w:rFonts w:ascii="Times New Roman" w:hAnsi="Times New Roman"/>
                <w:szCs w:val="22"/>
              </w:rPr>
              <w:t>0,1656</w:t>
            </w:r>
          </w:p>
        </w:tc>
        <w:tc>
          <w:tcPr>
            <w:tcW w:w="522" w:type="pct"/>
            <w:shd w:val="clear" w:color="auto" w:fill="FFFFFF"/>
            <w:tcMar>
              <w:top w:w="40" w:type="dxa"/>
              <w:left w:w="200" w:type="dxa"/>
              <w:bottom w:w="40" w:type="dxa"/>
              <w:right w:w="200" w:type="dxa"/>
            </w:tcMar>
            <w:vAlign w:val="center"/>
          </w:tcPr>
          <w:p w14:paraId="1A5420EF"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522" w:type="pct"/>
            <w:shd w:val="clear" w:color="auto" w:fill="FFFFFF"/>
            <w:tcMar>
              <w:top w:w="40" w:type="dxa"/>
              <w:left w:w="200" w:type="dxa"/>
              <w:bottom w:w="40" w:type="dxa"/>
              <w:right w:w="200" w:type="dxa"/>
            </w:tcMar>
            <w:vAlign w:val="center"/>
          </w:tcPr>
          <w:p w14:paraId="28802B0C"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1D7FD0A2" w14:textId="77777777" w:rsidTr="00673BBE">
        <w:trPr>
          <w:jc w:val="center"/>
        </w:trPr>
        <w:tc>
          <w:tcPr>
            <w:tcW w:w="855" w:type="pct"/>
            <w:vMerge/>
          </w:tcPr>
          <w:p w14:paraId="1872207E" w14:textId="77777777" w:rsidR="00EC7C49" w:rsidRPr="00427750" w:rsidRDefault="00EC7C49" w:rsidP="00EC7C49">
            <w:pPr>
              <w:rPr>
                <w:rFonts w:ascii="Times New Roman" w:hAnsi="Times New Roman"/>
              </w:rPr>
            </w:pPr>
          </w:p>
        </w:tc>
        <w:tc>
          <w:tcPr>
            <w:tcW w:w="921" w:type="pct"/>
            <w:vMerge/>
          </w:tcPr>
          <w:p w14:paraId="6D554B5A" w14:textId="77777777" w:rsidR="00EC7C49" w:rsidRPr="00427750" w:rsidRDefault="00EC7C49" w:rsidP="00EC7C49">
            <w:pPr>
              <w:rPr>
                <w:rFonts w:ascii="Times New Roman" w:hAnsi="Times New Roman"/>
              </w:rPr>
            </w:pPr>
          </w:p>
        </w:tc>
        <w:tc>
          <w:tcPr>
            <w:tcW w:w="921" w:type="pct"/>
            <w:shd w:val="clear" w:color="auto" w:fill="FFFFFF"/>
            <w:tcMar>
              <w:top w:w="40" w:type="dxa"/>
              <w:left w:w="200" w:type="dxa"/>
              <w:bottom w:w="40" w:type="dxa"/>
              <w:right w:w="200" w:type="dxa"/>
            </w:tcMar>
            <w:vAlign w:val="center"/>
          </w:tcPr>
          <w:p w14:paraId="7C38A3C4" w14:textId="77777777" w:rsidR="00EC7C49" w:rsidRPr="00427750" w:rsidRDefault="00EC7C49" w:rsidP="00EC7C49">
            <w:pPr>
              <w:jc w:val="center"/>
              <w:rPr>
                <w:rFonts w:ascii="Times New Roman" w:hAnsi="Times New Roman"/>
              </w:rPr>
            </w:pPr>
            <w:r w:rsidRPr="00427750">
              <w:rPr>
                <w:rFonts w:ascii="Times New Roman" w:hAnsi="Times New Roman"/>
                <w:szCs w:val="22"/>
              </w:rPr>
              <w:t>Передано воды потребителям</w:t>
            </w:r>
          </w:p>
        </w:tc>
        <w:tc>
          <w:tcPr>
            <w:tcW w:w="737" w:type="pct"/>
            <w:shd w:val="clear" w:color="auto" w:fill="FFFFFF"/>
            <w:tcMar>
              <w:top w:w="40" w:type="dxa"/>
              <w:left w:w="200" w:type="dxa"/>
              <w:bottom w:w="40" w:type="dxa"/>
              <w:right w:w="200" w:type="dxa"/>
            </w:tcMar>
            <w:vAlign w:val="center"/>
          </w:tcPr>
          <w:p w14:paraId="23EFA1F2"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3B24919D" w14:textId="77777777" w:rsidR="00EC7C49" w:rsidRPr="00427750" w:rsidRDefault="00EC7C49" w:rsidP="00EC7C49">
            <w:pPr>
              <w:jc w:val="center"/>
              <w:rPr>
                <w:rFonts w:ascii="Times New Roman" w:hAnsi="Times New Roman"/>
              </w:rPr>
            </w:pPr>
            <w:r w:rsidRPr="00427750">
              <w:rPr>
                <w:rFonts w:ascii="Times New Roman" w:hAnsi="Times New Roman"/>
                <w:szCs w:val="22"/>
              </w:rPr>
              <w:t>0,8256</w:t>
            </w:r>
          </w:p>
        </w:tc>
        <w:tc>
          <w:tcPr>
            <w:tcW w:w="522" w:type="pct"/>
            <w:shd w:val="clear" w:color="auto" w:fill="FFFFFF"/>
            <w:tcMar>
              <w:top w:w="40" w:type="dxa"/>
              <w:left w:w="200" w:type="dxa"/>
              <w:bottom w:w="40" w:type="dxa"/>
              <w:right w:w="200" w:type="dxa"/>
            </w:tcMar>
            <w:vAlign w:val="center"/>
          </w:tcPr>
          <w:p w14:paraId="04F2FF91"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522" w:type="pct"/>
            <w:shd w:val="clear" w:color="auto" w:fill="FFFFFF"/>
            <w:tcMar>
              <w:top w:w="40" w:type="dxa"/>
              <w:left w:w="200" w:type="dxa"/>
              <w:bottom w:w="40" w:type="dxa"/>
              <w:right w:w="200" w:type="dxa"/>
            </w:tcMar>
            <w:vAlign w:val="center"/>
          </w:tcPr>
          <w:p w14:paraId="794314BF"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4E4F8D76" w14:textId="77777777" w:rsidTr="00673BBE">
        <w:trPr>
          <w:jc w:val="center"/>
        </w:trPr>
        <w:tc>
          <w:tcPr>
            <w:tcW w:w="855" w:type="pct"/>
            <w:vMerge w:val="restart"/>
            <w:shd w:val="clear" w:color="auto" w:fill="FFFFFF"/>
            <w:tcMar>
              <w:top w:w="40" w:type="dxa"/>
              <w:left w:w="200" w:type="dxa"/>
              <w:bottom w:w="40" w:type="dxa"/>
              <w:right w:w="200" w:type="dxa"/>
            </w:tcMar>
            <w:vAlign w:val="center"/>
          </w:tcPr>
          <w:p w14:paraId="4B73AA65" w14:textId="77777777" w:rsidR="00EC7C49" w:rsidRPr="00427750" w:rsidRDefault="00EC7C49" w:rsidP="00EC7C49">
            <w:pPr>
              <w:rPr>
                <w:rFonts w:ascii="Times New Roman" w:hAnsi="Times New Roman"/>
              </w:rPr>
            </w:pPr>
            <w:r w:rsidRPr="00427750">
              <w:rPr>
                <w:rFonts w:ascii="Times New Roman" w:hAnsi="Times New Roman"/>
                <w:szCs w:val="22"/>
              </w:rPr>
              <w:t>Итого по Тарутинский сельсовет</w:t>
            </w:r>
          </w:p>
        </w:tc>
        <w:tc>
          <w:tcPr>
            <w:tcW w:w="921" w:type="pct"/>
            <w:vMerge w:val="restart"/>
            <w:shd w:val="clear" w:color="auto" w:fill="FFFFFF"/>
            <w:tcMar>
              <w:top w:w="40" w:type="dxa"/>
              <w:left w:w="200" w:type="dxa"/>
              <w:bottom w:w="40" w:type="dxa"/>
              <w:right w:w="200" w:type="dxa"/>
            </w:tcMar>
            <w:vAlign w:val="center"/>
          </w:tcPr>
          <w:p w14:paraId="2F5CD2D6" w14:textId="532D3CA8" w:rsidR="00EC7C49" w:rsidRPr="00427750" w:rsidRDefault="007B2574" w:rsidP="00EC7C49">
            <w:pPr>
              <w:jc w:val="center"/>
              <w:rPr>
                <w:rFonts w:ascii="Times New Roman" w:hAnsi="Times New Roman"/>
              </w:rPr>
            </w:pPr>
            <w:r>
              <w:rPr>
                <w:rFonts w:ascii="Times New Roman" w:hAnsi="Times New Roman"/>
                <w:szCs w:val="22"/>
              </w:rPr>
              <w:t>ООО «ЭНКОМ</w:t>
            </w:r>
            <w:r w:rsidR="00EC7C49" w:rsidRPr="00427750">
              <w:rPr>
                <w:rFonts w:ascii="Times New Roman" w:hAnsi="Times New Roman"/>
                <w:szCs w:val="22"/>
              </w:rPr>
              <w:t>»</w:t>
            </w:r>
          </w:p>
        </w:tc>
        <w:tc>
          <w:tcPr>
            <w:tcW w:w="921" w:type="pct"/>
            <w:shd w:val="clear" w:color="auto" w:fill="FFFFFF"/>
            <w:tcMar>
              <w:top w:w="40" w:type="dxa"/>
              <w:left w:w="200" w:type="dxa"/>
              <w:bottom w:w="40" w:type="dxa"/>
              <w:right w:w="200" w:type="dxa"/>
            </w:tcMar>
            <w:vAlign w:val="center"/>
          </w:tcPr>
          <w:p w14:paraId="17113609" w14:textId="77777777" w:rsidR="00EC7C49" w:rsidRPr="00427750" w:rsidRDefault="00EC7C49" w:rsidP="00EC7C49">
            <w:pPr>
              <w:jc w:val="center"/>
              <w:rPr>
                <w:rFonts w:ascii="Times New Roman" w:hAnsi="Times New Roman"/>
              </w:rPr>
            </w:pPr>
            <w:r w:rsidRPr="00427750">
              <w:rPr>
                <w:rFonts w:ascii="Times New Roman" w:hAnsi="Times New Roman"/>
                <w:szCs w:val="22"/>
              </w:rPr>
              <w:t>Поднято воды</w:t>
            </w:r>
          </w:p>
        </w:tc>
        <w:tc>
          <w:tcPr>
            <w:tcW w:w="737" w:type="pct"/>
            <w:shd w:val="clear" w:color="auto" w:fill="FFFFFF"/>
            <w:tcMar>
              <w:top w:w="40" w:type="dxa"/>
              <w:left w:w="200" w:type="dxa"/>
              <w:bottom w:w="40" w:type="dxa"/>
              <w:right w:w="200" w:type="dxa"/>
            </w:tcMar>
            <w:vAlign w:val="center"/>
          </w:tcPr>
          <w:p w14:paraId="0A52A607"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1FB81B35" w14:textId="77777777" w:rsidR="00EC7C49" w:rsidRPr="00427750" w:rsidRDefault="00EC7C49" w:rsidP="00EC7C49">
            <w:pPr>
              <w:jc w:val="center"/>
              <w:rPr>
                <w:rFonts w:ascii="Times New Roman" w:hAnsi="Times New Roman"/>
              </w:rPr>
            </w:pPr>
            <w:r w:rsidRPr="00427750">
              <w:rPr>
                <w:rFonts w:ascii="Times New Roman" w:hAnsi="Times New Roman"/>
                <w:szCs w:val="22"/>
              </w:rPr>
              <w:t>26,5320</w:t>
            </w:r>
          </w:p>
        </w:tc>
        <w:tc>
          <w:tcPr>
            <w:tcW w:w="522" w:type="pct"/>
            <w:shd w:val="clear" w:color="auto" w:fill="F2F2F2"/>
            <w:tcMar>
              <w:top w:w="40" w:type="dxa"/>
              <w:left w:w="200" w:type="dxa"/>
              <w:bottom w:w="40" w:type="dxa"/>
              <w:right w:w="200" w:type="dxa"/>
            </w:tcMar>
            <w:vAlign w:val="center"/>
          </w:tcPr>
          <w:p w14:paraId="74F890B9" w14:textId="77777777" w:rsidR="00EC7C49" w:rsidRPr="00427750" w:rsidRDefault="00EC7C49" w:rsidP="00EC7C49">
            <w:pPr>
              <w:jc w:val="center"/>
              <w:rPr>
                <w:rFonts w:ascii="Times New Roman" w:hAnsi="Times New Roman"/>
              </w:rPr>
            </w:pPr>
            <w:r w:rsidRPr="00427750">
              <w:rPr>
                <w:rFonts w:ascii="Times New Roman" w:hAnsi="Times New Roman"/>
                <w:szCs w:val="22"/>
              </w:rPr>
              <w:t>-</w:t>
            </w:r>
          </w:p>
        </w:tc>
        <w:tc>
          <w:tcPr>
            <w:tcW w:w="522" w:type="pct"/>
            <w:shd w:val="clear" w:color="auto" w:fill="FFFFFF"/>
            <w:tcMar>
              <w:top w:w="40" w:type="dxa"/>
              <w:left w:w="200" w:type="dxa"/>
              <w:bottom w:w="40" w:type="dxa"/>
              <w:right w:w="200" w:type="dxa"/>
            </w:tcMar>
            <w:vAlign w:val="center"/>
          </w:tcPr>
          <w:p w14:paraId="7ED50C8E"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367963A2" w14:textId="77777777" w:rsidTr="00673BBE">
        <w:trPr>
          <w:jc w:val="center"/>
        </w:trPr>
        <w:tc>
          <w:tcPr>
            <w:tcW w:w="855" w:type="pct"/>
            <w:vMerge/>
          </w:tcPr>
          <w:p w14:paraId="5CF2B4AB" w14:textId="77777777" w:rsidR="00EC7C49" w:rsidRPr="00427750" w:rsidRDefault="00EC7C49" w:rsidP="00EC7C49">
            <w:pPr>
              <w:rPr>
                <w:rFonts w:ascii="Times New Roman" w:hAnsi="Times New Roman"/>
              </w:rPr>
            </w:pPr>
          </w:p>
        </w:tc>
        <w:tc>
          <w:tcPr>
            <w:tcW w:w="921" w:type="pct"/>
            <w:vMerge/>
          </w:tcPr>
          <w:p w14:paraId="6609E4ED" w14:textId="77777777" w:rsidR="00EC7C49" w:rsidRPr="00427750" w:rsidRDefault="00EC7C49" w:rsidP="00EC7C49">
            <w:pPr>
              <w:rPr>
                <w:rFonts w:ascii="Times New Roman" w:hAnsi="Times New Roman"/>
              </w:rPr>
            </w:pPr>
          </w:p>
        </w:tc>
        <w:tc>
          <w:tcPr>
            <w:tcW w:w="921" w:type="pct"/>
            <w:shd w:val="clear" w:color="auto" w:fill="FFFFFF"/>
            <w:tcMar>
              <w:top w:w="40" w:type="dxa"/>
              <w:left w:w="200" w:type="dxa"/>
              <w:bottom w:w="40" w:type="dxa"/>
              <w:right w:w="200" w:type="dxa"/>
            </w:tcMar>
            <w:vAlign w:val="center"/>
          </w:tcPr>
          <w:p w14:paraId="24A04C04" w14:textId="77777777" w:rsidR="00EC7C49" w:rsidRPr="00427750" w:rsidRDefault="00EC7C49" w:rsidP="00EC7C49">
            <w:pPr>
              <w:jc w:val="center"/>
              <w:rPr>
                <w:rFonts w:ascii="Times New Roman" w:hAnsi="Times New Roman"/>
              </w:rPr>
            </w:pPr>
            <w:r w:rsidRPr="00427750">
              <w:rPr>
                <w:rFonts w:ascii="Times New Roman" w:hAnsi="Times New Roman"/>
                <w:szCs w:val="22"/>
              </w:rPr>
              <w:t>Собственные нужды</w:t>
            </w:r>
          </w:p>
        </w:tc>
        <w:tc>
          <w:tcPr>
            <w:tcW w:w="737" w:type="pct"/>
            <w:shd w:val="clear" w:color="auto" w:fill="FFFFFF"/>
            <w:tcMar>
              <w:top w:w="40" w:type="dxa"/>
              <w:left w:w="200" w:type="dxa"/>
              <w:bottom w:w="40" w:type="dxa"/>
              <w:right w:w="200" w:type="dxa"/>
            </w:tcMar>
            <w:vAlign w:val="center"/>
          </w:tcPr>
          <w:p w14:paraId="3490E8DB"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3641E443"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522" w:type="pct"/>
            <w:shd w:val="clear" w:color="auto" w:fill="F2F2F2"/>
            <w:tcMar>
              <w:top w:w="40" w:type="dxa"/>
              <w:left w:w="200" w:type="dxa"/>
              <w:bottom w:w="40" w:type="dxa"/>
              <w:right w:w="200" w:type="dxa"/>
            </w:tcMar>
            <w:vAlign w:val="center"/>
          </w:tcPr>
          <w:p w14:paraId="18DEBBDA" w14:textId="77777777" w:rsidR="00EC7C49" w:rsidRPr="00427750" w:rsidRDefault="00EC7C49" w:rsidP="00EC7C49">
            <w:pPr>
              <w:jc w:val="center"/>
              <w:rPr>
                <w:rFonts w:ascii="Times New Roman" w:hAnsi="Times New Roman"/>
              </w:rPr>
            </w:pPr>
            <w:r w:rsidRPr="00427750">
              <w:rPr>
                <w:rFonts w:ascii="Times New Roman" w:hAnsi="Times New Roman"/>
                <w:szCs w:val="22"/>
              </w:rPr>
              <w:t>-</w:t>
            </w:r>
          </w:p>
        </w:tc>
        <w:tc>
          <w:tcPr>
            <w:tcW w:w="522" w:type="pct"/>
            <w:shd w:val="clear" w:color="auto" w:fill="FFFFFF"/>
            <w:tcMar>
              <w:top w:w="40" w:type="dxa"/>
              <w:left w:w="200" w:type="dxa"/>
              <w:bottom w:w="40" w:type="dxa"/>
              <w:right w:w="200" w:type="dxa"/>
            </w:tcMar>
            <w:vAlign w:val="center"/>
          </w:tcPr>
          <w:p w14:paraId="33D9680C"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253DD2C5" w14:textId="77777777" w:rsidTr="00673BBE">
        <w:trPr>
          <w:jc w:val="center"/>
        </w:trPr>
        <w:tc>
          <w:tcPr>
            <w:tcW w:w="855" w:type="pct"/>
            <w:vMerge/>
          </w:tcPr>
          <w:p w14:paraId="69F01E6F" w14:textId="77777777" w:rsidR="00EC7C49" w:rsidRPr="00427750" w:rsidRDefault="00EC7C49" w:rsidP="00EC7C49">
            <w:pPr>
              <w:rPr>
                <w:rFonts w:ascii="Times New Roman" w:hAnsi="Times New Roman"/>
              </w:rPr>
            </w:pPr>
          </w:p>
        </w:tc>
        <w:tc>
          <w:tcPr>
            <w:tcW w:w="921" w:type="pct"/>
            <w:vMerge/>
          </w:tcPr>
          <w:p w14:paraId="3BCC6755" w14:textId="77777777" w:rsidR="00EC7C49" w:rsidRPr="00427750" w:rsidRDefault="00EC7C49" w:rsidP="00EC7C49">
            <w:pPr>
              <w:rPr>
                <w:rFonts w:ascii="Times New Roman" w:hAnsi="Times New Roman"/>
              </w:rPr>
            </w:pPr>
          </w:p>
        </w:tc>
        <w:tc>
          <w:tcPr>
            <w:tcW w:w="921" w:type="pct"/>
            <w:shd w:val="clear" w:color="auto" w:fill="FFFFFF"/>
            <w:tcMar>
              <w:top w:w="40" w:type="dxa"/>
              <w:left w:w="200" w:type="dxa"/>
              <w:bottom w:w="40" w:type="dxa"/>
              <w:right w:w="200" w:type="dxa"/>
            </w:tcMar>
            <w:vAlign w:val="center"/>
          </w:tcPr>
          <w:p w14:paraId="2BA50E02" w14:textId="77777777" w:rsidR="00EC7C49" w:rsidRPr="00427750" w:rsidRDefault="00EC7C49" w:rsidP="00EC7C49">
            <w:pPr>
              <w:jc w:val="center"/>
              <w:rPr>
                <w:rFonts w:ascii="Times New Roman" w:hAnsi="Times New Roman"/>
              </w:rPr>
            </w:pPr>
            <w:r w:rsidRPr="00427750">
              <w:rPr>
                <w:rFonts w:ascii="Times New Roman" w:hAnsi="Times New Roman"/>
                <w:szCs w:val="22"/>
              </w:rPr>
              <w:t>Передано воды в сеть</w:t>
            </w:r>
          </w:p>
        </w:tc>
        <w:tc>
          <w:tcPr>
            <w:tcW w:w="737" w:type="pct"/>
            <w:shd w:val="clear" w:color="auto" w:fill="FFFFFF"/>
            <w:tcMar>
              <w:top w:w="40" w:type="dxa"/>
              <w:left w:w="200" w:type="dxa"/>
              <w:bottom w:w="40" w:type="dxa"/>
              <w:right w:w="200" w:type="dxa"/>
            </w:tcMar>
            <w:vAlign w:val="center"/>
          </w:tcPr>
          <w:p w14:paraId="76172C4E"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720B9469" w14:textId="77777777" w:rsidR="00EC7C49" w:rsidRPr="00427750" w:rsidRDefault="00EC7C49" w:rsidP="00EC7C49">
            <w:pPr>
              <w:jc w:val="center"/>
              <w:rPr>
                <w:rFonts w:ascii="Times New Roman" w:hAnsi="Times New Roman"/>
              </w:rPr>
            </w:pPr>
            <w:r w:rsidRPr="00427750">
              <w:rPr>
                <w:rFonts w:ascii="Times New Roman" w:hAnsi="Times New Roman"/>
                <w:szCs w:val="22"/>
              </w:rPr>
              <w:t>26,5320</w:t>
            </w:r>
          </w:p>
        </w:tc>
        <w:tc>
          <w:tcPr>
            <w:tcW w:w="522" w:type="pct"/>
            <w:shd w:val="clear" w:color="auto" w:fill="FFFFFF"/>
            <w:tcMar>
              <w:top w:w="40" w:type="dxa"/>
              <w:left w:w="200" w:type="dxa"/>
              <w:bottom w:w="40" w:type="dxa"/>
              <w:right w:w="200" w:type="dxa"/>
            </w:tcMar>
            <w:vAlign w:val="center"/>
          </w:tcPr>
          <w:p w14:paraId="41496586"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522" w:type="pct"/>
            <w:shd w:val="clear" w:color="auto" w:fill="FFFFFF"/>
            <w:tcMar>
              <w:top w:w="40" w:type="dxa"/>
              <w:left w:w="200" w:type="dxa"/>
              <w:bottom w:w="40" w:type="dxa"/>
              <w:right w:w="200" w:type="dxa"/>
            </w:tcMar>
            <w:vAlign w:val="center"/>
          </w:tcPr>
          <w:p w14:paraId="37C89661"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0E82BE9F" w14:textId="77777777" w:rsidTr="00673BBE">
        <w:trPr>
          <w:jc w:val="center"/>
        </w:trPr>
        <w:tc>
          <w:tcPr>
            <w:tcW w:w="855" w:type="pct"/>
            <w:vMerge/>
          </w:tcPr>
          <w:p w14:paraId="4FCB86A3" w14:textId="77777777" w:rsidR="00EC7C49" w:rsidRPr="00427750" w:rsidRDefault="00EC7C49" w:rsidP="00EC7C49">
            <w:pPr>
              <w:rPr>
                <w:rFonts w:ascii="Times New Roman" w:hAnsi="Times New Roman"/>
              </w:rPr>
            </w:pPr>
          </w:p>
        </w:tc>
        <w:tc>
          <w:tcPr>
            <w:tcW w:w="921" w:type="pct"/>
            <w:vMerge/>
          </w:tcPr>
          <w:p w14:paraId="4DF90876" w14:textId="77777777" w:rsidR="00EC7C49" w:rsidRPr="00427750" w:rsidRDefault="00EC7C49" w:rsidP="00EC7C49">
            <w:pPr>
              <w:rPr>
                <w:rFonts w:ascii="Times New Roman" w:hAnsi="Times New Roman"/>
              </w:rPr>
            </w:pPr>
          </w:p>
        </w:tc>
        <w:tc>
          <w:tcPr>
            <w:tcW w:w="921" w:type="pct"/>
            <w:shd w:val="clear" w:color="auto" w:fill="FFFFFF"/>
            <w:tcMar>
              <w:top w:w="40" w:type="dxa"/>
              <w:left w:w="200" w:type="dxa"/>
              <w:bottom w:w="40" w:type="dxa"/>
              <w:right w:w="200" w:type="dxa"/>
            </w:tcMar>
            <w:vAlign w:val="center"/>
          </w:tcPr>
          <w:p w14:paraId="65C66A43" w14:textId="77777777" w:rsidR="00EC7C49" w:rsidRPr="00427750" w:rsidRDefault="00EC7C49" w:rsidP="00EC7C49">
            <w:pPr>
              <w:jc w:val="center"/>
              <w:rPr>
                <w:rFonts w:ascii="Times New Roman" w:hAnsi="Times New Roman"/>
              </w:rPr>
            </w:pPr>
            <w:r w:rsidRPr="00427750">
              <w:rPr>
                <w:rFonts w:ascii="Times New Roman" w:hAnsi="Times New Roman"/>
                <w:szCs w:val="22"/>
              </w:rPr>
              <w:t>Потери в сети</w:t>
            </w:r>
          </w:p>
        </w:tc>
        <w:tc>
          <w:tcPr>
            <w:tcW w:w="737" w:type="pct"/>
            <w:shd w:val="clear" w:color="auto" w:fill="FFFFFF"/>
            <w:tcMar>
              <w:top w:w="40" w:type="dxa"/>
              <w:left w:w="200" w:type="dxa"/>
              <w:bottom w:w="40" w:type="dxa"/>
              <w:right w:w="200" w:type="dxa"/>
            </w:tcMar>
            <w:vAlign w:val="center"/>
          </w:tcPr>
          <w:p w14:paraId="07E76C8D"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543C1964" w14:textId="77777777" w:rsidR="00EC7C49" w:rsidRPr="00427750" w:rsidRDefault="00EC7C49" w:rsidP="00EC7C49">
            <w:pPr>
              <w:jc w:val="center"/>
              <w:rPr>
                <w:rFonts w:ascii="Times New Roman" w:hAnsi="Times New Roman"/>
              </w:rPr>
            </w:pPr>
            <w:r w:rsidRPr="00427750">
              <w:rPr>
                <w:rFonts w:ascii="Times New Roman" w:hAnsi="Times New Roman"/>
                <w:szCs w:val="22"/>
              </w:rPr>
              <w:t>4,4266</w:t>
            </w:r>
          </w:p>
        </w:tc>
        <w:tc>
          <w:tcPr>
            <w:tcW w:w="522" w:type="pct"/>
            <w:shd w:val="clear" w:color="auto" w:fill="FFFFFF"/>
            <w:tcMar>
              <w:top w:w="40" w:type="dxa"/>
              <w:left w:w="200" w:type="dxa"/>
              <w:bottom w:w="40" w:type="dxa"/>
              <w:right w:w="200" w:type="dxa"/>
            </w:tcMar>
            <w:vAlign w:val="center"/>
          </w:tcPr>
          <w:p w14:paraId="20A6E5B3"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522" w:type="pct"/>
            <w:shd w:val="clear" w:color="auto" w:fill="FFFFFF"/>
            <w:tcMar>
              <w:top w:w="40" w:type="dxa"/>
              <w:left w:w="200" w:type="dxa"/>
              <w:bottom w:w="40" w:type="dxa"/>
              <w:right w:w="200" w:type="dxa"/>
            </w:tcMar>
            <w:vAlign w:val="center"/>
          </w:tcPr>
          <w:p w14:paraId="3DC6CBBC"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63372F06" w14:textId="77777777" w:rsidTr="00673BBE">
        <w:trPr>
          <w:jc w:val="center"/>
        </w:trPr>
        <w:tc>
          <w:tcPr>
            <w:tcW w:w="855" w:type="pct"/>
            <w:vMerge/>
          </w:tcPr>
          <w:p w14:paraId="48D78CA3" w14:textId="77777777" w:rsidR="00EC7C49" w:rsidRPr="00427750" w:rsidRDefault="00EC7C49" w:rsidP="00EC7C49">
            <w:pPr>
              <w:rPr>
                <w:rFonts w:ascii="Times New Roman" w:hAnsi="Times New Roman"/>
              </w:rPr>
            </w:pPr>
          </w:p>
        </w:tc>
        <w:tc>
          <w:tcPr>
            <w:tcW w:w="921" w:type="pct"/>
            <w:vMerge/>
          </w:tcPr>
          <w:p w14:paraId="103B2FDF" w14:textId="77777777" w:rsidR="00EC7C49" w:rsidRPr="00427750" w:rsidRDefault="00EC7C49" w:rsidP="00EC7C49">
            <w:pPr>
              <w:rPr>
                <w:rFonts w:ascii="Times New Roman" w:hAnsi="Times New Roman"/>
              </w:rPr>
            </w:pPr>
          </w:p>
        </w:tc>
        <w:tc>
          <w:tcPr>
            <w:tcW w:w="921" w:type="pct"/>
            <w:shd w:val="clear" w:color="auto" w:fill="FFFFFF"/>
            <w:tcMar>
              <w:top w:w="40" w:type="dxa"/>
              <w:left w:w="200" w:type="dxa"/>
              <w:bottom w:w="40" w:type="dxa"/>
              <w:right w:w="200" w:type="dxa"/>
            </w:tcMar>
            <w:vAlign w:val="center"/>
          </w:tcPr>
          <w:p w14:paraId="49A82BA5" w14:textId="77777777" w:rsidR="00EC7C49" w:rsidRPr="00427750" w:rsidRDefault="00EC7C49" w:rsidP="00EC7C49">
            <w:pPr>
              <w:jc w:val="center"/>
              <w:rPr>
                <w:rFonts w:ascii="Times New Roman" w:hAnsi="Times New Roman"/>
              </w:rPr>
            </w:pPr>
            <w:r w:rsidRPr="00427750">
              <w:rPr>
                <w:rFonts w:ascii="Times New Roman" w:hAnsi="Times New Roman"/>
                <w:szCs w:val="22"/>
              </w:rPr>
              <w:t>Передано воды потребителям</w:t>
            </w:r>
          </w:p>
        </w:tc>
        <w:tc>
          <w:tcPr>
            <w:tcW w:w="737" w:type="pct"/>
            <w:shd w:val="clear" w:color="auto" w:fill="FFFFFF"/>
            <w:tcMar>
              <w:top w:w="40" w:type="dxa"/>
              <w:left w:w="200" w:type="dxa"/>
              <w:bottom w:w="40" w:type="dxa"/>
              <w:right w:w="200" w:type="dxa"/>
            </w:tcMar>
            <w:vAlign w:val="center"/>
          </w:tcPr>
          <w:p w14:paraId="539F242B"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1B3B6D8D" w14:textId="77777777" w:rsidR="00EC7C49" w:rsidRPr="00427750" w:rsidRDefault="00EC7C49" w:rsidP="00EC7C49">
            <w:pPr>
              <w:jc w:val="center"/>
              <w:rPr>
                <w:rFonts w:ascii="Times New Roman" w:hAnsi="Times New Roman"/>
              </w:rPr>
            </w:pPr>
            <w:r w:rsidRPr="00427750">
              <w:rPr>
                <w:rFonts w:ascii="Times New Roman" w:hAnsi="Times New Roman"/>
                <w:szCs w:val="22"/>
              </w:rPr>
              <w:t>22,1054</w:t>
            </w:r>
          </w:p>
        </w:tc>
        <w:tc>
          <w:tcPr>
            <w:tcW w:w="522" w:type="pct"/>
            <w:shd w:val="clear" w:color="auto" w:fill="FFFFFF"/>
            <w:tcMar>
              <w:top w:w="40" w:type="dxa"/>
              <w:left w:w="200" w:type="dxa"/>
              <w:bottom w:w="40" w:type="dxa"/>
              <w:right w:w="200" w:type="dxa"/>
            </w:tcMar>
            <w:vAlign w:val="center"/>
          </w:tcPr>
          <w:p w14:paraId="51E66B3A"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522" w:type="pct"/>
            <w:shd w:val="clear" w:color="auto" w:fill="FFFFFF"/>
            <w:tcMar>
              <w:top w:w="40" w:type="dxa"/>
              <w:left w:w="200" w:type="dxa"/>
              <w:bottom w:w="40" w:type="dxa"/>
              <w:right w:w="200" w:type="dxa"/>
            </w:tcMar>
            <w:vAlign w:val="center"/>
          </w:tcPr>
          <w:p w14:paraId="0FAC61F8"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37F0B90D" w14:textId="77777777" w:rsidTr="00673BBE">
        <w:trPr>
          <w:jc w:val="center"/>
        </w:trPr>
        <w:tc>
          <w:tcPr>
            <w:tcW w:w="855" w:type="pct"/>
            <w:vMerge/>
          </w:tcPr>
          <w:p w14:paraId="5713E167" w14:textId="77777777" w:rsidR="00EC7C49" w:rsidRPr="00427750" w:rsidRDefault="00EC7C49" w:rsidP="00EC7C49">
            <w:pPr>
              <w:rPr>
                <w:rFonts w:ascii="Times New Roman" w:hAnsi="Times New Roman"/>
              </w:rPr>
            </w:pPr>
          </w:p>
        </w:tc>
        <w:tc>
          <w:tcPr>
            <w:tcW w:w="921" w:type="pct"/>
            <w:vMerge w:val="restart"/>
            <w:shd w:val="clear" w:color="auto" w:fill="FBD4B4"/>
            <w:tcMar>
              <w:top w:w="40" w:type="dxa"/>
              <w:left w:w="200" w:type="dxa"/>
              <w:bottom w:w="40" w:type="dxa"/>
              <w:right w:w="200" w:type="dxa"/>
            </w:tcMar>
            <w:vAlign w:val="center"/>
          </w:tcPr>
          <w:p w14:paraId="30BB1FA9" w14:textId="77777777" w:rsidR="00EC7C49" w:rsidRPr="00427750" w:rsidRDefault="00EC7C49" w:rsidP="00EC7C49">
            <w:pPr>
              <w:jc w:val="center"/>
              <w:rPr>
                <w:rFonts w:ascii="Times New Roman" w:hAnsi="Times New Roman"/>
              </w:rPr>
            </w:pPr>
            <w:r w:rsidRPr="00427750">
              <w:rPr>
                <w:rFonts w:ascii="Times New Roman" w:hAnsi="Times New Roman"/>
                <w:szCs w:val="22"/>
              </w:rPr>
              <w:t>Итого</w:t>
            </w:r>
          </w:p>
        </w:tc>
        <w:tc>
          <w:tcPr>
            <w:tcW w:w="921" w:type="pct"/>
            <w:shd w:val="clear" w:color="auto" w:fill="FBD4B4"/>
            <w:tcMar>
              <w:top w:w="40" w:type="dxa"/>
              <w:left w:w="200" w:type="dxa"/>
              <w:bottom w:w="40" w:type="dxa"/>
              <w:right w:w="200" w:type="dxa"/>
            </w:tcMar>
            <w:vAlign w:val="center"/>
          </w:tcPr>
          <w:p w14:paraId="15BA57CF" w14:textId="77777777" w:rsidR="00EC7C49" w:rsidRPr="00427750" w:rsidRDefault="00EC7C49" w:rsidP="00EC7C49">
            <w:pPr>
              <w:jc w:val="center"/>
              <w:rPr>
                <w:rFonts w:ascii="Times New Roman" w:hAnsi="Times New Roman"/>
              </w:rPr>
            </w:pPr>
            <w:r w:rsidRPr="00427750">
              <w:rPr>
                <w:rFonts w:ascii="Times New Roman" w:hAnsi="Times New Roman"/>
                <w:szCs w:val="22"/>
              </w:rPr>
              <w:t>Поднято воды</w:t>
            </w:r>
          </w:p>
        </w:tc>
        <w:tc>
          <w:tcPr>
            <w:tcW w:w="737" w:type="pct"/>
            <w:shd w:val="clear" w:color="auto" w:fill="FBD4B4"/>
            <w:tcMar>
              <w:top w:w="40" w:type="dxa"/>
              <w:left w:w="200" w:type="dxa"/>
              <w:bottom w:w="40" w:type="dxa"/>
              <w:right w:w="200" w:type="dxa"/>
            </w:tcMar>
            <w:vAlign w:val="center"/>
          </w:tcPr>
          <w:p w14:paraId="28C769A1"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BD4B4"/>
            <w:tcMar>
              <w:top w:w="40" w:type="dxa"/>
              <w:left w:w="200" w:type="dxa"/>
              <w:bottom w:w="40" w:type="dxa"/>
              <w:right w:w="200" w:type="dxa"/>
            </w:tcMar>
            <w:vAlign w:val="center"/>
          </w:tcPr>
          <w:p w14:paraId="052C1FA2" w14:textId="77777777" w:rsidR="00EC7C49" w:rsidRPr="00427750" w:rsidRDefault="00EC7C49" w:rsidP="00EC7C49">
            <w:pPr>
              <w:jc w:val="center"/>
              <w:rPr>
                <w:rFonts w:ascii="Times New Roman" w:hAnsi="Times New Roman"/>
              </w:rPr>
            </w:pPr>
            <w:r w:rsidRPr="00427750">
              <w:rPr>
                <w:rFonts w:ascii="Times New Roman" w:hAnsi="Times New Roman"/>
                <w:szCs w:val="22"/>
              </w:rPr>
              <w:t>26,5320</w:t>
            </w:r>
          </w:p>
        </w:tc>
        <w:tc>
          <w:tcPr>
            <w:tcW w:w="522" w:type="pct"/>
            <w:shd w:val="clear" w:color="auto" w:fill="FBD4B4"/>
            <w:tcMar>
              <w:top w:w="40" w:type="dxa"/>
              <w:left w:w="200" w:type="dxa"/>
              <w:bottom w:w="40" w:type="dxa"/>
              <w:right w:w="200" w:type="dxa"/>
            </w:tcMar>
            <w:vAlign w:val="center"/>
          </w:tcPr>
          <w:p w14:paraId="08C62AAD" w14:textId="77777777" w:rsidR="00EC7C49" w:rsidRPr="00427750" w:rsidRDefault="00EC7C49" w:rsidP="00EC7C49">
            <w:pPr>
              <w:jc w:val="center"/>
              <w:rPr>
                <w:rFonts w:ascii="Times New Roman" w:hAnsi="Times New Roman"/>
              </w:rPr>
            </w:pPr>
            <w:r w:rsidRPr="00427750">
              <w:rPr>
                <w:rFonts w:ascii="Times New Roman" w:hAnsi="Times New Roman"/>
                <w:szCs w:val="22"/>
              </w:rPr>
              <w:t>-</w:t>
            </w:r>
          </w:p>
        </w:tc>
        <w:tc>
          <w:tcPr>
            <w:tcW w:w="522" w:type="pct"/>
            <w:shd w:val="clear" w:color="auto" w:fill="FBD4B4"/>
            <w:tcMar>
              <w:top w:w="40" w:type="dxa"/>
              <w:left w:w="200" w:type="dxa"/>
              <w:bottom w:w="40" w:type="dxa"/>
              <w:right w:w="200" w:type="dxa"/>
            </w:tcMar>
            <w:vAlign w:val="center"/>
          </w:tcPr>
          <w:p w14:paraId="355FD164"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77179BC2" w14:textId="77777777" w:rsidTr="00673BBE">
        <w:trPr>
          <w:jc w:val="center"/>
        </w:trPr>
        <w:tc>
          <w:tcPr>
            <w:tcW w:w="855" w:type="pct"/>
            <w:vMerge/>
          </w:tcPr>
          <w:p w14:paraId="28F80BC1" w14:textId="77777777" w:rsidR="00EC7C49" w:rsidRPr="00427750" w:rsidRDefault="00EC7C49" w:rsidP="00EC7C49">
            <w:pPr>
              <w:rPr>
                <w:rFonts w:ascii="Times New Roman" w:hAnsi="Times New Roman"/>
              </w:rPr>
            </w:pPr>
          </w:p>
        </w:tc>
        <w:tc>
          <w:tcPr>
            <w:tcW w:w="921" w:type="pct"/>
            <w:vMerge/>
          </w:tcPr>
          <w:p w14:paraId="4EE7B165" w14:textId="77777777" w:rsidR="00EC7C49" w:rsidRPr="00427750" w:rsidRDefault="00EC7C49" w:rsidP="00EC7C49">
            <w:pPr>
              <w:rPr>
                <w:rFonts w:ascii="Times New Roman" w:hAnsi="Times New Roman"/>
              </w:rPr>
            </w:pPr>
          </w:p>
        </w:tc>
        <w:tc>
          <w:tcPr>
            <w:tcW w:w="921" w:type="pct"/>
            <w:shd w:val="clear" w:color="auto" w:fill="FBD4B4"/>
            <w:tcMar>
              <w:top w:w="40" w:type="dxa"/>
              <w:left w:w="200" w:type="dxa"/>
              <w:bottom w:w="40" w:type="dxa"/>
              <w:right w:w="200" w:type="dxa"/>
            </w:tcMar>
            <w:vAlign w:val="center"/>
          </w:tcPr>
          <w:p w14:paraId="298D5811" w14:textId="77777777" w:rsidR="00EC7C49" w:rsidRPr="00427750" w:rsidRDefault="00EC7C49" w:rsidP="00EC7C49">
            <w:pPr>
              <w:jc w:val="center"/>
              <w:rPr>
                <w:rFonts w:ascii="Times New Roman" w:hAnsi="Times New Roman"/>
              </w:rPr>
            </w:pPr>
            <w:r w:rsidRPr="00427750">
              <w:rPr>
                <w:rFonts w:ascii="Times New Roman" w:hAnsi="Times New Roman"/>
                <w:szCs w:val="22"/>
              </w:rPr>
              <w:t>Собственные нужды</w:t>
            </w:r>
          </w:p>
        </w:tc>
        <w:tc>
          <w:tcPr>
            <w:tcW w:w="737" w:type="pct"/>
            <w:shd w:val="clear" w:color="auto" w:fill="FBD4B4"/>
            <w:tcMar>
              <w:top w:w="40" w:type="dxa"/>
              <w:left w:w="200" w:type="dxa"/>
              <w:bottom w:w="40" w:type="dxa"/>
              <w:right w:w="200" w:type="dxa"/>
            </w:tcMar>
            <w:vAlign w:val="center"/>
          </w:tcPr>
          <w:p w14:paraId="2E785EFE"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BD4B4"/>
            <w:tcMar>
              <w:top w:w="40" w:type="dxa"/>
              <w:left w:w="200" w:type="dxa"/>
              <w:bottom w:w="40" w:type="dxa"/>
              <w:right w:w="200" w:type="dxa"/>
            </w:tcMar>
            <w:vAlign w:val="center"/>
          </w:tcPr>
          <w:p w14:paraId="5AE0EF71"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522" w:type="pct"/>
            <w:shd w:val="clear" w:color="auto" w:fill="FBD4B4"/>
            <w:tcMar>
              <w:top w:w="40" w:type="dxa"/>
              <w:left w:w="200" w:type="dxa"/>
              <w:bottom w:w="40" w:type="dxa"/>
              <w:right w:w="200" w:type="dxa"/>
            </w:tcMar>
            <w:vAlign w:val="center"/>
          </w:tcPr>
          <w:p w14:paraId="024EB299" w14:textId="77777777" w:rsidR="00EC7C49" w:rsidRPr="00427750" w:rsidRDefault="00EC7C49" w:rsidP="00EC7C49">
            <w:pPr>
              <w:jc w:val="center"/>
              <w:rPr>
                <w:rFonts w:ascii="Times New Roman" w:hAnsi="Times New Roman"/>
              </w:rPr>
            </w:pPr>
            <w:r w:rsidRPr="00427750">
              <w:rPr>
                <w:rFonts w:ascii="Times New Roman" w:hAnsi="Times New Roman"/>
                <w:szCs w:val="22"/>
              </w:rPr>
              <w:t>-</w:t>
            </w:r>
          </w:p>
        </w:tc>
        <w:tc>
          <w:tcPr>
            <w:tcW w:w="522" w:type="pct"/>
            <w:shd w:val="clear" w:color="auto" w:fill="FBD4B4"/>
            <w:tcMar>
              <w:top w:w="40" w:type="dxa"/>
              <w:left w:w="200" w:type="dxa"/>
              <w:bottom w:w="40" w:type="dxa"/>
              <w:right w:w="200" w:type="dxa"/>
            </w:tcMar>
            <w:vAlign w:val="center"/>
          </w:tcPr>
          <w:p w14:paraId="20264451"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04AE463E" w14:textId="77777777" w:rsidTr="00673BBE">
        <w:trPr>
          <w:jc w:val="center"/>
        </w:trPr>
        <w:tc>
          <w:tcPr>
            <w:tcW w:w="855" w:type="pct"/>
            <w:vMerge/>
          </w:tcPr>
          <w:p w14:paraId="5FBF6B7E" w14:textId="77777777" w:rsidR="00EC7C49" w:rsidRPr="00427750" w:rsidRDefault="00EC7C49" w:rsidP="00EC7C49">
            <w:pPr>
              <w:rPr>
                <w:rFonts w:ascii="Times New Roman" w:hAnsi="Times New Roman"/>
              </w:rPr>
            </w:pPr>
          </w:p>
        </w:tc>
        <w:tc>
          <w:tcPr>
            <w:tcW w:w="921" w:type="pct"/>
            <w:vMerge/>
          </w:tcPr>
          <w:p w14:paraId="4D8BB117" w14:textId="77777777" w:rsidR="00EC7C49" w:rsidRPr="00427750" w:rsidRDefault="00EC7C49" w:rsidP="00EC7C49">
            <w:pPr>
              <w:rPr>
                <w:rFonts w:ascii="Times New Roman" w:hAnsi="Times New Roman"/>
              </w:rPr>
            </w:pPr>
          </w:p>
        </w:tc>
        <w:tc>
          <w:tcPr>
            <w:tcW w:w="921" w:type="pct"/>
            <w:shd w:val="clear" w:color="auto" w:fill="FBD4B4"/>
            <w:tcMar>
              <w:top w:w="40" w:type="dxa"/>
              <w:left w:w="200" w:type="dxa"/>
              <w:bottom w:w="40" w:type="dxa"/>
              <w:right w:w="200" w:type="dxa"/>
            </w:tcMar>
            <w:vAlign w:val="center"/>
          </w:tcPr>
          <w:p w14:paraId="0315A3EA" w14:textId="77777777" w:rsidR="00EC7C49" w:rsidRPr="00427750" w:rsidRDefault="00EC7C49" w:rsidP="00EC7C49">
            <w:pPr>
              <w:jc w:val="center"/>
              <w:rPr>
                <w:rFonts w:ascii="Times New Roman" w:hAnsi="Times New Roman"/>
              </w:rPr>
            </w:pPr>
            <w:r w:rsidRPr="00427750">
              <w:rPr>
                <w:rFonts w:ascii="Times New Roman" w:hAnsi="Times New Roman"/>
                <w:szCs w:val="22"/>
              </w:rPr>
              <w:t>Передано воды в сеть</w:t>
            </w:r>
          </w:p>
        </w:tc>
        <w:tc>
          <w:tcPr>
            <w:tcW w:w="737" w:type="pct"/>
            <w:shd w:val="clear" w:color="auto" w:fill="FBD4B4"/>
            <w:tcMar>
              <w:top w:w="40" w:type="dxa"/>
              <w:left w:w="200" w:type="dxa"/>
              <w:bottom w:w="40" w:type="dxa"/>
              <w:right w:w="200" w:type="dxa"/>
            </w:tcMar>
            <w:vAlign w:val="center"/>
          </w:tcPr>
          <w:p w14:paraId="703DF257"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BD4B4"/>
            <w:tcMar>
              <w:top w:w="40" w:type="dxa"/>
              <w:left w:w="200" w:type="dxa"/>
              <w:bottom w:w="40" w:type="dxa"/>
              <w:right w:w="200" w:type="dxa"/>
            </w:tcMar>
            <w:vAlign w:val="center"/>
          </w:tcPr>
          <w:p w14:paraId="1386E580" w14:textId="77777777" w:rsidR="00EC7C49" w:rsidRPr="00427750" w:rsidRDefault="00EC7C49" w:rsidP="00EC7C49">
            <w:pPr>
              <w:jc w:val="center"/>
              <w:rPr>
                <w:rFonts w:ascii="Times New Roman" w:hAnsi="Times New Roman"/>
              </w:rPr>
            </w:pPr>
            <w:r w:rsidRPr="00427750">
              <w:rPr>
                <w:rFonts w:ascii="Times New Roman" w:hAnsi="Times New Roman"/>
                <w:szCs w:val="22"/>
              </w:rPr>
              <w:t>26,5320</w:t>
            </w:r>
          </w:p>
        </w:tc>
        <w:tc>
          <w:tcPr>
            <w:tcW w:w="522" w:type="pct"/>
            <w:shd w:val="clear" w:color="auto" w:fill="FBD4B4"/>
            <w:tcMar>
              <w:top w:w="40" w:type="dxa"/>
              <w:left w:w="200" w:type="dxa"/>
              <w:bottom w:w="40" w:type="dxa"/>
              <w:right w:w="200" w:type="dxa"/>
            </w:tcMar>
            <w:vAlign w:val="center"/>
          </w:tcPr>
          <w:p w14:paraId="391F2DA7"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522" w:type="pct"/>
            <w:shd w:val="clear" w:color="auto" w:fill="FBD4B4"/>
            <w:tcMar>
              <w:top w:w="40" w:type="dxa"/>
              <w:left w:w="200" w:type="dxa"/>
              <w:bottom w:w="40" w:type="dxa"/>
              <w:right w:w="200" w:type="dxa"/>
            </w:tcMar>
            <w:vAlign w:val="center"/>
          </w:tcPr>
          <w:p w14:paraId="7C272473"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124CD47D" w14:textId="77777777" w:rsidTr="00673BBE">
        <w:trPr>
          <w:jc w:val="center"/>
        </w:trPr>
        <w:tc>
          <w:tcPr>
            <w:tcW w:w="855" w:type="pct"/>
            <w:vMerge/>
          </w:tcPr>
          <w:p w14:paraId="2CC972BF" w14:textId="77777777" w:rsidR="00EC7C49" w:rsidRPr="00427750" w:rsidRDefault="00EC7C49" w:rsidP="00EC7C49">
            <w:pPr>
              <w:rPr>
                <w:rFonts w:ascii="Times New Roman" w:hAnsi="Times New Roman"/>
              </w:rPr>
            </w:pPr>
          </w:p>
        </w:tc>
        <w:tc>
          <w:tcPr>
            <w:tcW w:w="921" w:type="pct"/>
            <w:vMerge/>
          </w:tcPr>
          <w:p w14:paraId="4743C208" w14:textId="77777777" w:rsidR="00EC7C49" w:rsidRPr="00427750" w:rsidRDefault="00EC7C49" w:rsidP="00EC7C49">
            <w:pPr>
              <w:rPr>
                <w:rFonts w:ascii="Times New Roman" w:hAnsi="Times New Roman"/>
              </w:rPr>
            </w:pPr>
          </w:p>
        </w:tc>
        <w:tc>
          <w:tcPr>
            <w:tcW w:w="921" w:type="pct"/>
            <w:shd w:val="clear" w:color="auto" w:fill="FBD4B4"/>
            <w:tcMar>
              <w:top w:w="40" w:type="dxa"/>
              <w:left w:w="200" w:type="dxa"/>
              <w:bottom w:w="40" w:type="dxa"/>
              <w:right w:w="200" w:type="dxa"/>
            </w:tcMar>
            <w:vAlign w:val="center"/>
          </w:tcPr>
          <w:p w14:paraId="0D779309" w14:textId="77777777" w:rsidR="00EC7C49" w:rsidRPr="00427750" w:rsidRDefault="00EC7C49" w:rsidP="00EC7C49">
            <w:pPr>
              <w:jc w:val="center"/>
              <w:rPr>
                <w:rFonts w:ascii="Times New Roman" w:hAnsi="Times New Roman"/>
              </w:rPr>
            </w:pPr>
            <w:r w:rsidRPr="00427750">
              <w:rPr>
                <w:rFonts w:ascii="Times New Roman" w:hAnsi="Times New Roman"/>
                <w:szCs w:val="22"/>
              </w:rPr>
              <w:t>Потери в сети</w:t>
            </w:r>
          </w:p>
        </w:tc>
        <w:tc>
          <w:tcPr>
            <w:tcW w:w="737" w:type="pct"/>
            <w:shd w:val="clear" w:color="auto" w:fill="FBD4B4"/>
            <w:tcMar>
              <w:top w:w="40" w:type="dxa"/>
              <w:left w:w="200" w:type="dxa"/>
              <w:bottom w:w="40" w:type="dxa"/>
              <w:right w:w="200" w:type="dxa"/>
            </w:tcMar>
            <w:vAlign w:val="center"/>
          </w:tcPr>
          <w:p w14:paraId="3F5089D9"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BD4B4"/>
            <w:tcMar>
              <w:top w:w="40" w:type="dxa"/>
              <w:left w:w="200" w:type="dxa"/>
              <w:bottom w:w="40" w:type="dxa"/>
              <w:right w:w="200" w:type="dxa"/>
            </w:tcMar>
            <w:vAlign w:val="center"/>
          </w:tcPr>
          <w:p w14:paraId="0FC531E9" w14:textId="77777777" w:rsidR="00EC7C49" w:rsidRPr="00427750" w:rsidRDefault="00EC7C49" w:rsidP="00EC7C49">
            <w:pPr>
              <w:jc w:val="center"/>
              <w:rPr>
                <w:rFonts w:ascii="Times New Roman" w:hAnsi="Times New Roman"/>
              </w:rPr>
            </w:pPr>
            <w:r w:rsidRPr="00427750">
              <w:rPr>
                <w:rFonts w:ascii="Times New Roman" w:hAnsi="Times New Roman"/>
                <w:szCs w:val="22"/>
              </w:rPr>
              <w:t>4,4266</w:t>
            </w:r>
          </w:p>
        </w:tc>
        <w:tc>
          <w:tcPr>
            <w:tcW w:w="522" w:type="pct"/>
            <w:shd w:val="clear" w:color="auto" w:fill="FBD4B4"/>
            <w:tcMar>
              <w:top w:w="40" w:type="dxa"/>
              <w:left w:w="200" w:type="dxa"/>
              <w:bottom w:w="40" w:type="dxa"/>
              <w:right w:w="200" w:type="dxa"/>
            </w:tcMar>
            <w:vAlign w:val="center"/>
          </w:tcPr>
          <w:p w14:paraId="1B187696"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522" w:type="pct"/>
            <w:shd w:val="clear" w:color="auto" w:fill="FBD4B4"/>
            <w:tcMar>
              <w:top w:w="40" w:type="dxa"/>
              <w:left w:w="200" w:type="dxa"/>
              <w:bottom w:w="40" w:type="dxa"/>
              <w:right w:w="200" w:type="dxa"/>
            </w:tcMar>
            <w:vAlign w:val="center"/>
          </w:tcPr>
          <w:p w14:paraId="148A2226"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586DD97D" w14:textId="77777777" w:rsidTr="00673BBE">
        <w:trPr>
          <w:jc w:val="center"/>
        </w:trPr>
        <w:tc>
          <w:tcPr>
            <w:tcW w:w="855" w:type="pct"/>
            <w:vMerge/>
          </w:tcPr>
          <w:p w14:paraId="28807A3B" w14:textId="77777777" w:rsidR="00EC7C49" w:rsidRPr="00427750" w:rsidRDefault="00EC7C49" w:rsidP="00EC7C49">
            <w:pPr>
              <w:rPr>
                <w:rFonts w:ascii="Times New Roman" w:hAnsi="Times New Roman"/>
              </w:rPr>
            </w:pPr>
          </w:p>
        </w:tc>
        <w:tc>
          <w:tcPr>
            <w:tcW w:w="921" w:type="pct"/>
            <w:vMerge/>
          </w:tcPr>
          <w:p w14:paraId="63DDF376" w14:textId="77777777" w:rsidR="00EC7C49" w:rsidRPr="00427750" w:rsidRDefault="00EC7C49" w:rsidP="00EC7C49">
            <w:pPr>
              <w:rPr>
                <w:rFonts w:ascii="Times New Roman" w:hAnsi="Times New Roman"/>
              </w:rPr>
            </w:pPr>
          </w:p>
        </w:tc>
        <w:tc>
          <w:tcPr>
            <w:tcW w:w="921" w:type="pct"/>
            <w:shd w:val="clear" w:color="auto" w:fill="FBD4B4"/>
            <w:tcMar>
              <w:top w:w="40" w:type="dxa"/>
              <w:left w:w="200" w:type="dxa"/>
              <w:bottom w:w="40" w:type="dxa"/>
              <w:right w:w="200" w:type="dxa"/>
            </w:tcMar>
            <w:vAlign w:val="center"/>
          </w:tcPr>
          <w:p w14:paraId="54D1E163" w14:textId="77777777" w:rsidR="00EC7C49" w:rsidRPr="00427750" w:rsidRDefault="00EC7C49" w:rsidP="00EC7C49">
            <w:pPr>
              <w:jc w:val="center"/>
              <w:rPr>
                <w:rFonts w:ascii="Times New Roman" w:hAnsi="Times New Roman"/>
              </w:rPr>
            </w:pPr>
            <w:r w:rsidRPr="00427750">
              <w:rPr>
                <w:rFonts w:ascii="Times New Roman" w:hAnsi="Times New Roman"/>
                <w:szCs w:val="22"/>
              </w:rPr>
              <w:t>Передано воды потребителям</w:t>
            </w:r>
          </w:p>
        </w:tc>
        <w:tc>
          <w:tcPr>
            <w:tcW w:w="737" w:type="pct"/>
            <w:shd w:val="clear" w:color="auto" w:fill="FBD4B4"/>
            <w:tcMar>
              <w:top w:w="40" w:type="dxa"/>
              <w:left w:w="200" w:type="dxa"/>
              <w:bottom w:w="40" w:type="dxa"/>
              <w:right w:w="200" w:type="dxa"/>
            </w:tcMar>
            <w:vAlign w:val="center"/>
          </w:tcPr>
          <w:p w14:paraId="12C085E8"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522" w:type="pct"/>
            <w:shd w:val="clear" w:color="auto" w:fill="FBD4B4"/>
            <w:tcMar>
              <w:top w:w="40" w:type="dxa"/>
              <w:left w:w="200" w:type="dxa"/>
              <w:bottom w:w="40" w:type="dxa"/>
              <w:right w:w="200" w:type="dxa"/>
            </w:tcMar>
            <w:vAlign w:val="center"/>
          </w:tcPr>
          <w:p w14:paraId="7EDDE12E" w14:textId="77777777" w:rsidR="00EC7C49" w:rsidRPr="00427750" w:rsidRDefault="00EC7C49" w:rsidP="00EC7C49">
            <w:pPr>
              <w:jc w:val="center"/>
              <w:rPr>
                <w:rFonts w:ascii="Times New Roman" w:hAnsi="Times New Roman"/>
              </w:rPr>
            </w:pPr>
            <w:r w:rsidRPr="00427750">
              <w:rPr>
                <w:rFonts w:ascii="Times New Roman" w:hAnsi="Times New Roman"/>
                <w:szCs w:val="22"/>
              </w:rPr>
              <w:t>22,1054</w:t>
            </w:r>
          </w:p>
        </w:tc>
        <w:tc>
          <w:tcPr>
            <w:tcW w:w="522" w:type="pct"/>
            <w:shd w:val="clear" w:color="auto" w:fill="FBD4B4"/>
            <w:tcMar>
              <w:top w:w="40" w:type="dxa"/>
              <w:left w:w="200" w:type="dxa"/>
              <w:bottom w:w="40" w:type="dxa"/>
              <w:right w:w="200" w:type="dxa"/>
            </w:tcMar>
            <w:vAlign w:val="center"/>
          </w:tcPr>
          <w:p w14:paraId="2114A1FE"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522" w:type="pct"/>
            <w:shd w:val="clear" w:color="auto" w:fill="FBD4B4"/>
            <w:tcMar>
              <w:top w:w="40" w:type="dxa"/>
              <w:left w:w="200" w:type="dxa"/>
              <w:bottom w:w="40" w:type="dxa"/>
              <w:right w:w="200" w:type="dxa"/>
            </w:tcMar>
            <w:vAlign w:val="center"/>
          </w:tcPr>
          <w:p w14:paraId="2F973F8D" w14:textId="77777777" w:rsidR="00EC7C49" w:rsidRPr="00427750" w:rsidRDefault="00EC7C49" w:rsidP="00EC7C49">
            <w:pPr>
              <w:jc w:val="center"/>
              <w:rPr>
                <w:rFonts w:ascii="Times New Roman" w:hAnsi="Times New Roman"/>
              </w:rPr>
            </w:pPr>
            <w:r w:rsidRPr="00427750">
              <w:rPr>
                <w:rFonts w:ascii="Times New Roman" w:hAnsi="Times New Roman"/>
              </w:rPr>
              <w:t>-</w:t>
            </w:r>
          </w:p>
        </w:tc>
      </w:tr>
    </w:tbl>
    <w:p w14:paraId="093D8560" w14:textId="77777777" w:rsidR="00930250" w:rsidRPr="00427750" w:rsidRDefault="00930250" w:rsidP="00930250">
      <w:pPr>
        <w:pStyle w:val="e"/>
        <w:spacing w:before="0" w:line="276" w:lineRule="auto"/>
        <w:ind w:firstLine="567"/>
        <w:jc w:val="center"/>
      </w:pPr>
      <w:bookmarkStart w:id="77" w:name="OLE_LINK247"/>
      <w:bookmarkStart w:id="78" w:name="OLE_LINK248"/>
      <w:bookmarkStart w:id="79" w:name="OLE_LINK249"/>
      <w:bookmarkEnd w:id="77"/>
      <w:bookmarkEnd w:id="78"/>
      <w:bookmarkEnd w:id="79"/>
    </w:p>
    <w:p w14:paraId="18327C1C" w14:textId="77777777" w:rsidR="0009264E" w:rsidRPr="00427750" w:rsidRDefault="00930250">
      <w:pPr>
        <w:spacing w:before="400" w:after="200"/>
        <w:rPr>
          <w:rFonts w:ascii="Times New Roman" w:hAnsi="Times New Roman"/>
        </w:rPr>
      </w:pPr>
      <w:r w:rsidRPr="00427750">
        <w:rPr>
          <w:rFonts w:ascii="Times New Roman" w:hAnsi="Times New Roman"/>
          <w:b/>
          <w:sz w:val="24"/>
        </w:rPr>
        <w:t>Таблица 1.3.2.2 - Баланс по технологическим зонам водоснабжения муниципального образования</w:t>
      </w:r>
    </w:p>
    <w:tbl>
      <w:tblPr>
        <w:tblStyle w:val="a5"/>
        <w:tblW w:w="5000" w:type="pct"/>
        <w:jc w:val="center"/>
        <w:tblLook w:val="04A0" w:firstRow="1" w:lastRow="0" w:firstColumn="1" w:lastColumn="0" w:noHBand="0" w:noVBand="1"/>
      </w:tblPr>
      <w:tblGrid>
        <w:gridCol w:w="2878"/>
        <w:gridCol w:w="2879"/>
        <w:gridCol w:w="1480"/>
        <w:gridCol w:w="934"/>
        <w:gridCol w:w="934"/>
        <w:gridCol w:w="934"/>
      </w:tblGrid>
      <w:tr w:rsidR="0009264E" w:rsidRPr="00427750" w14:paraId="37BE2069" w14:textId="77777777" w:rsidTr="00C247A8">
        <w:trPr>
          <w:tblHeader/>
          <w:jc w:val="center"/>
        </w:trPr>
        <w:tc>
          <w:tcPr>
            <w:tcW w:w="1434" w:type="pct"/>
            <w:vMerge w:val="restart"/>
            <w:shd w:val="clear" w:color="auto" w:fill="F2F2F2"/>
            <w:tcMar>
              <w:top w:w="120" w:type="dxa"/>
              <w:left w:w="200" w:type="dxa"/>
              <w:bottom w:w="120" w:type="dxa"/>
              <w:right w:w="200" w:type="dxa"/>
            </w:tcMar>
            <w:vAlign w:val="center"/>
          </w:tcPr>
          <w:p w14:paraId="63CFF58B" w14:textId="77777777" w:rsidR="0009264E" w:rsidRPr="00427750" w:rsidRDefault="00930250">
            <w:pPr>
              <w:jc w:val="center"/>
              <w:rPr>
                <w:rFonts w:ascii="Times New Roman" w:hAnsi="Times New Roman"/>
              </w:rPr>
            </w:pPr>
            <w:r w:rsidRPr="00427750">
              <w:rPr>
                <w:rFonts w:ascii="Times New Roman" w:hAnsi="Times New Roman"/>
                <w:szCs w:val="22"/>
              </w:rPr>
              <w:t>Наименование технологической зоны</w:t>
            </w:r>
          </w:p>
        </w:tc>
        <w:tc>
          <w:tcPr>
            <w:tcW w:w="1434" w:type="pct"/>
            <w:vMerge w:val="restart"/>
            <w:shd w:val="clear" w:color="auto" w:fill="F2F2F2"/>
            <w:tcMar>
              <w:top w:w="120" w:type="dxa"/>
              <w:left w:w="200" w:type="dxa"/>
              <w:bottom w:w="120" w:type="dxa"/>
              <w:right w:w="200" w:type="dxa"/>
            </w:tcMar>
            <w:vAlign w:val="center"/>
          </w:tcPr>
          <w:p w14:paraId="3C0BB841" w14:textId="77777777" w:rsidR="0009264E" w:rsidRPr="00427750" w:rsidRDefault="00930250">
            <w:pPr>
              <w:jc w:val="center"/>
              <w:rPr>
                <w:rFonts w:ascii="Times New Roman" w:hAnsi="Times New Roman"/>
              </w:rPr>
            </w:pPr>
            <w:r w:rsidRPr="00427750">
              <w:rPr>
                <w:rFonts w:ascii="Times New Roman" w:hAnsi="Times New Roman"/>
                <w:szCs w:val="22"/>
              </w:rPr>
              <w:t>Наименование</w:t>
            </w:r>
          </w:p>
        </w:tc>
        <w:tc>
          <w:tcPr>
            <w:tcW w:w="737" w:type="pct"/>
            <w:vMerge w:val="restart"/>
            <w:shd w:val="clear" w:color="auto" w:fill="F2F2F2"/>
            <w:tcMar>
              <w:top w:w="120" w:type="dxa"/>
              <w:left w:w="200" w:type="dxa"/>
              <w:bottom w:w="120" w:type="dxa"/>
              <w:right w:w="200" w:type="dxa"/>
            </w:tcMar>
            <w:vAlign w:val="center"/>
          </w:tcPr>
          <w:p w14:paraId="28A85887" w14:textId="77777777" w:rsidR="0009264E" w:rsidRPr="00427750" w:rsidRDefault="00930250">
            <w:pPr>
              <w:jc w:val="center"/>
              <w:rPr>
                <w:rFonts w:ascii="Times New Roman" w:hAnsi="Times New Roman"/>
              </w:rPr>
            </w:pPr>
            <w:r w:rsidRPr="00427750">
              <w:rPr>
                <w:rFonts w:ascii="Times New Roman" w:hAnsi="Times New Roman"/>
                <w:szCs w:val="22"/>
              </w:rPr>
              <w:t>Ед. изм.</w:t>
            </w:r>
          </w:p>
        </w:tc>
        <w:tc>
          <w:tcPr>
            <w:tcW w:w="1394" w:type="pct"/>
            <w:gridSpan w:val="3"/>
            <w:shd w:val="clear" w:color="auto" w:fill="F2F2F2"/>
            <w:tcMar>
              <w:top w:w="120" w:type="dxa"/>
              <w:left w:w="200" w:type="dxa"/>
              <w:bottom w:w="120" w:type="dxa"/>
              <w:right w:w="200" w:type="dxa"/>
            </w:tcMar>
            <w:vAlign w:val="center"/>
          </w:tcPr>
          <w:p w14:paraId="5D58EE62" w14:textId="77777777" w:rsidR="0009264E" w:rsidRPr="00427750" w:rsidRDefault="00930250">
            <w:pPr>
              <w:jc w:val="center"/>
              <w:rPr>
                <w:rFonts w:ascii="Times New Roman" w:hAnsi="Times New Roman"/>
              </w:rPr>
            </w:pPr>
            <w:r w:rsidRPr="00427750">
              <w:rPr>
                <w:rFonts w:ascii="Times New Roman" w:hAnsi="Times New Roman"/>
                <w:szCs w:val="22"/>
              </w:rPr>
              <w:t>2021 год</w:t>
            </w:r>
          </w:p>
        </w:tc>
      </w:tr>
      <w:tr w:rsidR="0009264E" w:rsidRPr="00427750" w14:paraId="62CB36D7" w14:textId="77777777" w:rsidTr="00673BBE">
        <w:trPr>
          <w:jc w:val="center"/>
        </w:trPr>
        <w:tc>
          <w:tcPr>
            <w:tcW w:w="1434" w:type="pct"/>
            <w:vMerge/>
          </w:tcPr>
          <w:p w14:paraId="13EE2AD2" w14:textId="77777777" w:rsidR="0009264E" w:rsidRPr="00427750" w:rsidRDefault="0009264E">
            <w:pPr>
              <w:rPr>
                <w:rFonts w:ascii="Times New Roman" w:hAnsi="Times New Roman"/>
              </w:rPr>
            </w:pPr>
          </w:p>
        </w:tc>
        <w:tc>
          <w:tcPr>
            <w:tcW w:w="1434" w:type="pct"/>
            <w:vMerge/>
          </w:tcPr>
          <w:p w14:paraId="32ED897D" w14:textId="77777777" w:rsidR="0009264E" w:rsidRPr="00427750" w:rsidRDefault="0009264E">
            <w:pPr>
              <w:rPr>
                <w:rFonts w:ascii="Times New Roman" w:hAnsi="Times New Roman"/>
              </w:rPr>
            </w:pPr>
          </w:p>
        </w:tc>
        <w:tc>
          <w:tcPr>
            <w:tcW w:w="737" w:type="pct"/>
            <w:vMerge/>
          </w:tcPr>
          <w:p w14:paraId="5DC05A06" w14:textId="77777777" w:rsidR="0009264E" w:rsidRPr="00427750" w:rsidRDefault="0009264E">
            <w:pPr>
              <w:rPr>
                <w:rFonts w:ascii="Times New Roman" w:hAnsi="Times New Roman"/>
              </w:rPr>
            </w:pPr>
          </w:p>
        </w:tc>
        <w:tc>
          <w:tcPr>
            <w:tcW w:w="465" w:type="pct"/>
            <w:shd w:val="clear" w:color="auto" w:fill="F2F2F2"/>
            <w:tcMar>
              <w:top w:w="120" w:type="dxa"/>
              <w:left w:w="200" w:type="dxa"/>
              <w:bottom w:w="120" w:type="dxa"/>
              <w:right w:w="200" w:type="dxa"/>
            </w:tcMar>
            <w:vAlign w:val="center"/>
          </w:tcPr>
          <w:p w14:paraId="374A7B50" w14:textId="77777777" w:rsidR="0009264E" w:rsidRPr="00427750" w:rsidRDefault="00930250">
            <w:pPr>
              <w:jc w:val="center"/>
              <w:rPr>
                <w:rFonts w:ascii="Times New Roman" w:hAnsi="Times New Roman"/>
              </w:rPr>
            </w:pPr>
            <w:r w:rsidRPr="00427750">
              <w:rPr>
                <w:rFonts w:ascii="Times New Roman" w:hAnsi="Times New Roman"/>
                <w:szCs w:val="22"/>
              </w:rPr>
              <w:t>ХВС</w:t>
            </w:r>
          </w:p>
        </w:tc>
        <w:tc>
          <w:tcPr>
            <w:tcW w:w="465" w:type="pct"/>
            <w:shd w:val="clear" w:color="auto" w:fill="F2F2F2"/>
            <w:tcMar>
              <w:top w:w="120" w:type="dxa"/>
              <w:left w:w="200" w:type="dxa"/>
              <w:bottom w:w="120" w:type="dxa"/>
              <w:right w:w="200" w:type="dxa"/>
            </w:tcMar>
            <w:vAlign w:val="center"/>
          </w:tcPr>
          <w:p w14:paraId="3F696B74" w14:textId="77777777" w:rsidR="0009264E" w:rsidRPr="00427750" w:rsidRDefault="00930250">
            <w:pPr>
              <w:jc w:val="center"/>
              <w:rPr>
                <w:rFonts w:ascii="Times New Roman" w:hAnsi="Times New Roman"/>
              </w:rPr>
            </w:pPr>
            <w:r w:rsidRPr="00427750">
              <w:rPr>
                <w:rFonts w:ascii="Times New Roman" w:hAnsi="Times New Roman"/>
                <w:szCs w:val="22"/>
              </w:rPr>
              <w:t>ГВС</w:t>
            </w:r>
          </w:p>
        </w:tc>
        <w:tc>
          <w:tcPr>
            <w:tcW w:w="465" w:type="pct"/>
            <w:shd w:val="clear" w:color="auto" w:fill="F2F2F2"/>
            <w:tcMar>
              <w:top w:w="120" w:type="dxa"/>
              <w:left w:w="200" w:type="dxa"/>
              <w:bottom w:w="120" w:type="dxa"/>
              <w:right w:w="200" w:type="dxa"/>
            </w:tcMar>
            <w:vAlign w:val="center"/>
          </w:tcPr>
          <w:p w14:paraId="4A4C0E3E" w14:textId="77777777" w:rsidR="0009264E" w:rsidRPr="00427750" w:rsidRDefault="00930250">
            <w:pPr>
              <w:jc w:val="center"/>
              <w:rPr>
                <w:rFonts w:ascii="Times New Roman" w:hAnsi="Times New Roman"/>
              </w:rPr>
            </w:pPr>
            <w:r w:rsidRPr="00427750">
              <w:rPr>
                <w:rFonts w:ascii="Times New Roman" w:hAnsi="Times New Roman"/>
                <w:szCs w:val="22"/>
              </w:rPr>
              <w:t>Тех-ой</w:t>
            </w:r>
          </w:p>
        </w:tc>
      </w:tr>
      <w:tr w:rsidR="0009264E" w:rsidRPr="00427750" w14:paraId="0EF19809" w14:textId="77777777" w:rsidTr="00673BBE">
        <w:trPr>
          <w:jc w:val="center"/>
        </w:trPr>
        <w:tc>
          <w:tcPr>
            <w:tcW w:w="5000" w:type="pct"/>
            <w:gridSpan w:val="6"/>
            <w:shd w:val="clear" w:color="auto" w:fill="BFBFBF"/>
            <w:tcMar>
              <w:top w:w="40" w:type="dxa"/>
              <w:left w:w="160" w:type="dxa"/>
              <w:bottom w:w="40" w:type="dxa"/>
              <w:right w:w="200" w:type="dxa"/>
            </w:tcMar>
            <w:vAlign w:val="center"/>
          </w:tcPr>
          <w:p w14:paraId="2903B989" w14:textId="77777777" w:rsidR="0009264E" w:rsidRPr="00427750" w:rsidRDefault="00930250">
            <w:pPr>
              <w:jc w:val="center"/>
              <w:rPr>
                <w:rFonts w:ascii="Times New Roman" w:hAnsi="Times New Roman"/>
              </w:rPr>
            </w:pPr>
            <w:r w:rsidRPr="00427750">
              <w:rPr>
                <w:rFonts w:ascii="Times New Roman" w:hAnsi="Times New Roman"/>
                <w:b/>
                <w:szCs w:val="22"/>
              </w:rPr>
              <w:t>п. Тарутино</w:t>
            </w:r>
          </w:p>
        </w:tc>
      </w:tr>
      <w:tr w:rsidR="0009264E" w:rsidRPr="00427750" w14:paraId="0752D549" w14:textId="77777777" w:rsidTr="00673BBE">
        <w:trPr>
          <w:jc w:val="center"/>
        </w:trPr>
        <w:tc>
          <w:tcPr>
            <w:tcW w:w="5000" w:type="pct"/>
            <w:gridSpan w:val="6"/>
            <w:shd w:val="clear" w:color="auto" w:fill="F2F2F2"/>
            <w:tcMar>
              <w:top w:w="40" w:type="dxa"/>
              <w:left w:w="160" w:type="dxa"/>
              <w:bottom w:w="40" w:type="dxa"/>
              <w:right w:w="200" w:type="dxa"/>
            </w:tcMar>
            <w:vAlign w:val="center"/>
          </w:tcPr>
          <w:p w14:paraId="65624DE2" w14:textId="35264C56" w:rsidR="0009264E" w:rsidRPr="00427750" w:rsidRDefault="007B2574">
            <w:pPr>
              <w:jc w:val="center"/>
              <w:rPr>
                <w:rFonts w:ascii="Times New Roman" w:hAnsi="Times New Roman"/>
              </w:rPr>
            </w:pPr>
            <w:r>
              <w:rPr>
                <w:rFonts w:ascii="Times New Roman" w:hAnsi="Times New Roman"/>
                <w:szCs w:val="22"/>
              </w:rPr>
              <w:t>ООО «ЭНКОМ</w:t>
            </w:r>
            <w:r w:rsidR="00930250" w:rsidRPr="00427750">
              <w:rPr>
                <w:rFonts w:ascii="Times New Roman" w:hAnsi="Times New Roman"/>
                <w:szCs w:val="22"/>
              </w:rPr>
              <w:t>»</w:t>
            </w:r>
          </w:p>
        </w:tc>
      </w:tr>
      <w:tr w:rsidR="00673BBE" w:rsidRPr="00427750" w14:paraId="7C7AE111" w14:textId="77777777" w:rsidTr="00673BBE">
        <w:trPr>
          <w:jc w:val="center"/>
        </w:trPr>
        <w:tc>
          <w:tcPr>
            <w:tcW w:w="1434" w:type="pct"/>
            <w:vMerge w:val="restart"/>
            <w:shd w:val="clear" w:color="auto" w:fill="FFFFFF"/>
            <w:tcMar>
              <w:top w:w="40" w:type="dxa"/>
              <w:left w:w="200" w:type="dxa"/>
              <w:bottom w:w="40" w:type="dxa"/>
              <w:right w:w="200" w:type="dxa"/>
            </w:tcMar>
            <w:vAlign w:val="center"/>
          </w:tcPr>
          <w:p w14:paraId="0FCD0081" w14:textId="77777777" w:rsidR="00673BBE" w:rsidRPr="00427750" w:rsidRDefault="00673BBE" w:rsidP="00673BBE">
            <w:pPr>
              <w:rPr>
                <w:rFonts w:ascii="Times New Roman" w:hAnsi="Times New Roman"/>
                <w:szCs w:val="22"/>
              </w:rPr>
            </w:pPr>
            <w:r w:rsidRPr="00427750">
              <w:rPr>
                <w:rFonts w:ascii="Times New Roman" w:hAnsi="Times New Roman"/>
                <w:szCs w:val="22"/>
              </w:rPr>
              <w:t>Артезианская скважина, п. Тарутино, ул. Новая, 9А</w:t>
            </w:r>
            <w:r w:rsidR="00EC7C49" w:rsidRPr="00427750">
              <w:rPr>
                <w:rFonts w:ascii="Times New Roman" w:hAnsi="Times New Roman"/>
                <w:szCs w:val="22"/>
              </w:rPr>
              <w:t>,</w:t>
            </w:r>
          </w:p>
          <w:p w14:paraId="46990411" w14:textId="77777777" w:rsidR="00EC7C49" w:rsidRPr="00427750" w:rsidRDefault="00EC7C49" w:rsidP="00673BBE">
            <w:pPr>
              <w:rPr>
                <w:rFonts w:ascii="Times New Roman" w:hAnsi="Times New Roman"/>
                <w:szCs w:val="22"/>
              </w:rPr>
            </w:pPr>
            <w:r w:rsidRPr="00427750">
              <w:rPr>
                <w:rFonts w:ascii="Times New Roman" w:hAnsi="Times New Roman"/>
                <w:szCs w:val="22"/>
              </w:rPr>
              <w:t>Артезианская скважина, п. Тарутино, ул. Горная, 28,</w:t>
            </w:r>
          </w:p>
          <w:p w14:paraId="773DEAA5" w14:textId="77777777" w:rsidR="00EC7C49" w:rsidRPr="00427750" w:rsidRDefault="00EC7C49" w:rsidP="00673BBE">
            <w:pPr>
              <w:rPr>
                <w:rFonts w:ascii="Times New Roman" w:hAnsi="Times New Roman"/>
                <w:szCs w:val="22"/>
              </w:rPr>
            </w:pPr>
            <w:r w:rsidRPr="00427750">
              <w:rPr>
                <w:rFonts w:ascii="Times New Roman" w:hAnsi="Times New Roman"/>
                <w:szCs w:val="22"/>
              </w:rPr>
              <w:t>Артезианская скважина, п. Тарутино, кв. Заводской, 21,</w:t>
            </w:r>
          </w:p>
          <w:p w14:paraId="1D5FC06B" w14:textId="77777777" w:rsidR="00EC7C49" w:rsidRPr="00427750" w:rsidRDefault="00EC7C49" w:rsidP="00673BBE">
            <w:pPr>
              <w:rPr>
                <w:rFonts w:ascii="Times New Roman" w:hAnsi="Times New Roman"/>
              </w:rPr>
            </w:pPr>
            <w:r w:rsidRPr="00427750">
              <w:rPr>
                <w:rFonts w:ascii="Times New Roman" w:hAnsi="Times New Roman"/>
                <w:szCs w:val="22"/>
              </w:rPr>
              <w:t>Артезианская скважина, п. Тарутино, кв. Заводской, 22</w:t>
            </w:r>
          </w:p>
        </w:tc>
        <w:tc>
          <w:tcPr>
            <w:tcW w:w="1434" w:type="pct"/>
            <w:shd w:val="clear" w:color="auto" w:fill="FFFFFF"/>
            <w:tcMar>
              <w:top w:w="40" w:type="dxa"/>
              <w:left w:w="200" w:type="dxa"/>
              <w:bottom w:w="40" w:type="dxa"/>
              <w:right w:w="200" w:type="dxa"/>
            </w:tcMar>
            <w:vAlign w:val="center"/>
          </w:tcPr>
          <w:p w14:paraId="7D6581BD" w14:textId="77777777" w:rsidR="00673BBE" w:rsidRPr="00427750" w:rsidRDefault="00673BBE" w:rsidP="00673BBE">
            <w:pPr>
              <w:jc w:val="center"/>
              <w:rPr>
                <w:rFonts w:ascii="Times New Roman" w:hAnsi="Times New Roman"/>
              </w:rPr>
            </w:pPr>
            <w:r w:rsidRPr="00427750">
              <w:rPr>
                <w:rFonts w:ascii="Times New Roman" w:hAnsi="Times New Roman"/>
                <w:szCs w:val="22"/>
              </w:rPr>
              <w:t>Поднято воды</w:t>
            </w:r>
          </w:p>
        </w:tc>
        <w:tc>
          <w:tcPr>
            <w:tcW w:w="737" w:type="pct"/>
            <w:shd w:val="clear" w:color="auto" w:fill="FFFFFF"/>
            <w:tcMar>
              <w:top w:w="40" w:type="dxa"/>
              <w:left w:w="200" w:type="dxa"/>
              <w:bottom w:w="40" w:type="dxa"/>
              <w:right w:w="200" w:type="dxa"/>
            </w:tcMar>
            <w:vAlign w:val="center"/>
          </w:tcPr>
          <w:p w14:paraId="3A2F2AB1" w14:textId="77777777" w:rsidR="00673BBE" w:rsidRPr="00427750" w:rsidRDefault="00673BBE" w:rsidP="00673BBE">
            <w:pPr>
              <w:jc w:val="center"/>
              <w:rPr>
                <w:rFonts w:ascii="Times New Roman" w:hAnsi="Times New Roman"/>
              </w:rPr>
            </w:pPr>
            <w:r w:rsidRPr="00427750">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3E85AC08" w14:textId="77777777" w:rsidR="00673BBE" w:rsidRPr="00427750" w:rsidRDefault="00673BBE" w:rsidP="00673BBE">
            <w:pPr>
              <w:jc w:val="center"/>
              <w:rPr>
                <w:rFonts w:ascii="Times New Roman" w:hAnsi="Times New Roman"/>
              </w:rPr>
            </w:pPr>
            <w:r w:rsidRPr="00427750">
              <w:rPr>
                <w:rFonts w:ascii="Times New Roman" w:hAnsi="Times New Roman"/>
              </w:rPr>
              <w:t>н/д</w:t>
            </w:r>
          </w:p>
        </w:tc>
        <w:tc>
          <w:tcPr>
            <w:tcW w:w="465" w:type="pct"/>
            <w:shd w:val="clear" w:color="auto" w:fill="F2F2F2"/>
            <w:tcMar>
              <w:top w:w="40" w:type="dxa"/>
              <w:left w:w="200" w:type="dxa"/>
              <w:bottom w:w="40" w:type="dxa"/>
              <w:right w:w="200" w:type="dxa"/>
            </w:tcMar>
            <w:vAlign w:val="center"/>
          </w:tcPr>
          <w:p w14:paraId="29257FAE"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14:paraId="1EA008B6"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r>
      <w:tr w:rsidR="00673BBE" w:rsidRPr="00427750" w14:paraId="5A9B1F51" w14:textId="77777777" w:rsidTr="00673BBE">
        <w:trPr>
          <w:jc w:val="center"/>
        </w:trPr>
        <w:tc>
          <w:tcPr>
            <w:tcW w:w="1434" w:type="pct"/>
            <w:vMerge/>
          </w:tcPr>
          <w:p w14:paraId="111936CD" w14:textId="77777777" w:rsidR="00673BBE" w:rsidRPr="00427750" w:rsidRDefault="00673BBE" w:rsidP="00673BBE">
            <w:pPr>
              <w:rPr>
                <w:rFonts w:ascii="Times New Roman" w:hAnsi="Times New Roman"/>
              </w:rPr>
            </w:pPr>
          </w:p>
        </w:tc>
        <w:tc>
          <w:tcPr>
            <w:tcW w:w="1434" w:type="pct"/>
            <w:shd w:val="clear" w:color="auto" w:fill="FFFFFF"/>
            <w:tcMar>
              <w:top w:w="40" w:type="dxa"/>
              <w:left w:w="200" w:type="dxa"/>
              <w:bottom w:w="40" w:type="dxa"/>
              <w:right w:w="200" w:type="dxa"/>
            </w:tcMar>
            <w:vAlign w:val="center"/>
          </w:tcPr>
          <w:p w14:paraId="0F580010" w14:textId="77777777" w:rsidR="00673BBE" w:rsidRPr="00427750" w:rsidRDefault="00673BBE" w:rsidP="00673BBE">
            <w:pPr>
              <w:jc w:val="center"/>
              <w:rPr>
                <w:rFonts w:ascii="Times New Roman" w:hAnsi="Times New Roman"/>
              </w:rPr>
            </w:pPr>
            <w:r w:rsidRPr="00427750">
              <w:rPr>
                <w:rFonts w:ascii="Times New Roman" w:hAnsi="Times New Roman"/>
                <w:szCs w:val="22"/>
              </w:rPr>
              <w:t>Собственные нужды</w:t>
            </w:r>
          </w:p>
        </w:tc>
        <w:tc>
          <w:tcPr>
            <w:tcW w:w="737" w:type="pct"/>
            <w:shd w:val="clear" w:color="auto" w:fill="FFFFFF"/>
            <w:tcMar>
              <w:top w:w="40" w:type="dxa"/>
              <w:left w:w="200" w:type="dxa"/>
              <w:bottom w:w="40" w:type="dxa"/>
              <w:right w:w="200" w:type="dxa"/>
            </w:tcMar>
            <w:vAlign w:val="center"/>
          </w:tcPr>
          <w:p w14:paraId="3E071205" w14:textId="77777777" w:rsidR="00673BBE" w:rsidRPr="00427750" w:rsidRDefault="00673BBE" w:rsidP="00673BBE">
            <w:pPr>
              <w:jc w:val="center"/>
              <w:rPr>
                <w:rFonts w:ascii="Times New Roman" w:hAnsi="Times New Roman"/>
              </w:rPr>
            </w:pPr>
            <w:r w:rsidRPr="00427750">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304B2A1A" w14:textId="77777777" w:rsidR="00673BBE" w:rsidRPr="00427750" w:rsidRDefault="00673BBE" w:rsidP="00673BBE">
            <w:pPr>
              <w:jc w:val="center"/>
              <w:rPr>
                <w:rFonts w:ascii="Times New Roman" w:hAnsi="Times New Roman"/>
              </w:rPr>
            </w:pPr>
            <w:r w:rsidRPr="00427750">
              <w:rPr>
                <w:rFonts w:ascii="Times New Roman" w:hAnsi="Times New Roman"/>
              </w:rPr>
              <w:t>н/д</w:t>
            </w:r>
          </w:p>
        </w:tc>
        <w:tc>
          <w:tcPr>
            <w:tcW w:w="465" w:type="pct"/>
            <w:shd w:val="clear" w:color="auto" w:fill="F2F2F2"/>
            <w:tcMar>
              <w:top w:w="40" w:type="dxa"/>
              <w:left w:w="200" w:type="dxa"/>
              <w:bottom w:w="40" w:type="dxa"/>
              <w:right w:w="200" w:type="dxa"/>
            </w:tcMar>
            <w:vAlign w:val="center"/>
          </w:tcPr>
          <w:p w14:paraId="4E9AEA95"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14:paraId="28262661"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r>
      <w:tr w:rsidR="00673BBE" w:rsidRPr="00427750" w14:paraId="709F5936" w14:textId="77777777" w:rsidTr="00673BBE">
        <w:trPr>
          <w:jc w:val="center"/>
        </w:trPr>
        <w:tc>
          <w:tcPr>
            <w:tcW w:w="1434" w:type="pct"/>
            <w:vMerge/>
          </w:tcPr>
          <w:p w14:paraId="0C0D5C97" w14:textId="77777777" w:rsidR="00673BBE" w:rsidRPr="00427750" w:rsidRDefault="00673BBE" w:rsidP="00673BBE">
            <w:pPr>
              <w:rPr>
                <w:rFonts w:ascii="Times New Roman" w:hAnsi="Times New Roman"/>
              </w:rPr>
            </w:pPr>
          </w:p>
        </w:tc>
        <w:tc>
          <w:tcPr>
            <w:tcW w:w="1434" w:type="pct"/>
            <w:shd w:val="clear" w:color="auto" w:fill="FFFFFF"/>
            <w:tcMar>
              <w:top w:w="40" w:type="dxa"/>
              <w:left w:w="200" w:type="dxa"/>
              <w:bottom w:w="40" w:type="dxa"/>
              <w:right w:w="200" w:type="dxa"/>
            </w:tcMar>
            <w:vAlign w:val="center"/>
          </w:tcPr>
          <w:p w14:paraId="77A5D17D" w14:textId="77777777" w:rsidR="00673BBE" w:rsidRPr="00427750" w:rsidRDefault="00673BBE" w:rsidP="00673BBE">
            <w:pPr>
              <w:jc w:val="center"/>
              <w:rPr>
                <w:rFonts w:ascii="Times New Roman" w:hAnsi="Times New Roman"/>
              </w:rPr>
            </w:pPr>
            <w:r w:rsidRPr="00427750">
              <w:rPr>
                <w:rFonts w:ascii="Times New Roman" w:hAnsi="Times New Roman"/>
                <w:szCs w:val="22"/>
              </w:rPr>
              <w:t>Передано воды в сеть</w:t>
            </w:r>
          </w:p>
        </w:tc>
        <w:tc>
          <w:tcPr>
            <w:tcW w:w="737" w:type="pct"/>
            <w:shd w:val="clear" w:color="auto" w:fill="FFFFFF"/>
            <w:tcMar>
              <w:top w:w="40" w:type="dxa"/>
              <w:left w:w="200" w:type="dxa"/>
              <w:bottom w:w="40" w:type="dxa"/>
              <w:right w:w="200" w:type="dxa"/>
            </w:tcMar>
            <w:vAlign w:val="center"/>
          </w:tcPr>
          <w:p w14:paraId="2F6290F0" w14:textId="77777777" w:rsidR="00673BBE" w:rsidRPr="00427750" w:rsidRDefault="00673BBE" w:rsidP="00673BBE">
            <w:pPr>
              <w:jc w:val="center"/>
              <w:rPr>
                <w:rFonts w:ascii="Times New Roman" w:hAnsi="Times New Roman"/>
              </w:rPr>
            </w:pPr>
            <w:r w:rsidRPr="00427750">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735F09A5" w14:textId="77777777" w:rsidR="00673BBE" w:rsidRPr="00427750" w:rsidRDefault="00673BBE" w:rsidP="00673BBE">
            <w:pPr>
              <w:jc w:val="center"/>
              <w:rPr>
                <w:rFonts w:ascii="Times New Roman" w:hAnsi="Times New Roman"/>
              </w:rPr>
            </w:pPr>
            <w:r w:rsidRPr="00427750">
              <w:rPr>
                <w:rFonts w:ascii="Times New Roman" w:hAnsi="Times New Roman"/>
              </w:rPr>
              <w:t>н/д</w:t>
            </w:r>
          </w:p>
        </w:tc>
        <w:tc>
          <w:tcPr>
            <w:tcW w:w="465" w:type="pct"/>
            <w:shd w:val="clear" w:color="auto" w:fill="F2F2F2"/>
            <w:tcMar>
              <w:top w:w="40" w:type="dxa"/>
              <w:left w:w="200" w:type="dxa"/>
              <w:bottom w:w="40" w:type="dxa"/>
              <w:right w:w="200" w:type="dxa"/>
            </w:tcMar>
            <w:vAlign w:val="center"/>
          </w:tcPr>
          <w:p w14:paraId="20020391"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14:paraId="084F98A3"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r>
      <w:tr w:rsidR="00673BBE" w:rsidRPr="00427750" w14:paraId="4AB5104B" w14:textId="77777777" w:rsidTr="00673BBE">
        <w:trPr>
          <w:jc w:val="center"/>
        </w:trPr>
        <w:tc>
          <w:tcPr>
            <w:tcW w:w="1434" w:type="pct"/>
            <w:vMerge/>
          </w:tcPr>
          <w:p w14:paraId="2C2E6F12" w14:textId="77777777" w:rsidR="00673BBE" w:rsidRPr="00427750" w:rsidRDefault="00673BBE" w:rsidP="00673BBE">
            <w:pPr>
              <w:rPr>
                <w:rFonts w:ascii="Times New Roman" w:hAnsi="Times New Roman"/>
              </w:rPr>
            </w:pPr>
          </w:p>
        </w:tc>
        <w:tc>
          <w:tcPr>
            <w:tcW w:w="1434" w:type="pct"/>
            <w:shd w:val="clear" w:color="auto" w:fill="FFFFFF"/>
            <w:tcMar>
              <w:top w:w="40" w:type="dxa"/>
              <w:left w:w="200" w:type="dxa"/>
              <w:bottom w:w="40" w:type="dxa"/>
              <w:right w:w="200" w:type="dxa"/>
            </w:tcMar>
            <w:vAlign w:val="center"/>
          </w:tcPr>
          <w:p w14:paraId="0C67C229" w14:textId="77777777" w:rsidR="00673BBE" w:rsidRPr="00427750" w:rsidRDefault="00673BBE" w:rsidP="00673BBE">
            <w:pPr>
              <w:jc w:val="center"/>
              <w:rPr>
                <w:rFonts w:ascii="Times New Roman" w:hAnsi="Times New Roman"/>
              </w:rPr>
            </w:pPr>
            <w:r w:rsidRPr="00427750">
              <w:rPr>
                <w:rFonts w:ascii="Times New Roman" w:hAnsi="Times New Roman"/>
                <w:szCs w:val="22"/>
              </w:rPr>
              <w:t>Потери в сети</w:t>
            </w:r>
          </w:p>
        </w:tc>
        <w:tc>
          <w:tcPr>
            <w:tcW w:w="737" w:type="pct"/>
            <w:shd w:val="clear" w:color="auto" w:fill="FFFFFF"/>
            <w:tcMar>
              <w:top w:w="40" w:type="dxa"/>
              <w:left w:w="200" w:type="dxa"/>
              <w:bottom w:w="40" w:type="dxa"/>
              <w:right w:w="200" w:type="dxa"/>
            </w:tcMar>
            <w:vAlign w:val="center"/>
          </w:tcPr>
          <w:p w14:paraId="0390505A" w14:textId="77777777" w:rsidR="00673BBE" w:rsidRPr="00427750" w:rsidRDefault="00673BBE" w:rsidP="00673BBE">
            <w:pPr>
              <w:jc w:val="center"/>
              <w:rPr>
                <w:rFonts w:ascii="Times New Roman" w:hAnsi="Times New Roman"/>
              </w:rPr>
            </w:pPr>
            <w:r w:rsidRPr="00427750">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52673BAD" w14:textId="77777777" w:rsidR="00673BBE" w:rsidRPr="00427750" w:rsidRDefault="00673BBE" w:rsidP="00673BBE">
            <w:pPr>
              <w:jc w:val="center"/>
              <w:rPr>
                <w:rFonts w:ascii="Times New Roman" w:hAnsi="Times New Roman"/>
              </w:rPr>
            </w:pPr>
            <w:r w:rsidRPr="00427750">
              <w:rPr>
                <w:rFonts w:ascii="Times New Roman" w:hAnsi="Times New Roman"/>
              </w:rPr>
              <w:t>н/д</w:t>
            </w:r>
          </w:p>
        </w:tc>
        <w:tc>
          <w:tcPr>
            <w:tcW w:w="465" w:type="pct"/>
            <w:shd w:val="clear" w:color="auto" w:fill="F2F2F2"/>
            <w:tcMar>
              <w:top w:w="40" w:type="dxa"/>
              <w:left w:w="200" w:type="dxa"/>
              <w:bottom w:w="40" w:type="dxa"/>
              <w:right w:w="200" w:type="dxa"/>
            </w:tcMar>
            <w:vAlign w:val="center"/>
          </w:tcPr>
          <w:p w14:paraId="5D69316A"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14:paraId="279999FC"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r>
      <w:tr w:rsidR="00673BBE" w:rsidRPr="00427750" w14:paraId="08FD8485" w14:textId="77777777" w:rsidTr="00673BBE">
        <w:trPr>
          <w:jc w:val="center"/>
        </w:trPr>
        <w:tc>
          <w:tcPr>
            <w:tcW w:w="1434" w:type="pct"/>
            <w:vMerge/>
          </w:tcPr>
          <w:p w14:paraId="1F3EEC7B" w14:textId="77777777" w:rsidR="00673BBE" w:rsidRPr="00427750" w:rsidRDefault="00673BBE" w:rsidP="00673BBE">
            <w:pPr>
              <w:rPr>
                <w:rFonts w:ascii="Times New Roman" w:hAnsi="Times New Roman"/>
              </w:rPr>
            </w:pPr>
          </w:p>
        </w:tc>
        <w:tc>
          <w:tcPr>
            <w:tcW w:w="1434" w:type="pct"/>
            <w:shd w:val="clear" w:color="auto" w:fill="FFFFFF"/>
            <w:tcMar>
              <w:top w:w="40" w:type="dxa"/>
              <w:left w:w="200" w:type="dxa"/>
              <w:bottom w:w="40" w:type="dxa"/>
              <w:right w:w="200" w:type="dxa"/>
            </w:tcMar>
            <w:vAlign w:val="center"/>
          </w:tcPr>
          <w:p w14:paraId="4C02FF5A" w14:textId="77777777" w:rsidR="00673BBE" w:rsidRPr="00427750" w:rsidRDefault="00673BBE" w:rsidP="00673BBE">
            <w:pPr>
              <w:jc w:val="center"/>
              <w:rPr>
                <w:rFonts w:ascii="Times New Roman" w:hAnsi="Times New Roman"/>
              </w:rPr>
            </w:pPr>
            <w:r w:rsidRPr="00427750">
              <w:rPr>
                <w:rFonts w:ascii="Times New Roman" w:hAnsi="Times New Roman"/>
                <w:szCs w:val="22"/>
              </w:rPr>
              <w:t>Передано воды потребителям</w:t>
            </w:r>
          </w:p>
        </w:tc>
        <w:tc>
          <w:tcPr>
            <w:tcW w:w="737" w:type="pct"/>
            <w:shd w:val="clear" w:color="auto" w:fill="FFFFFF"/>
            <w:tcMar>
              <w:top w:w="40" w:type="dxa"/>
              <w:left w:w="200" w:type="dxa"/>
              <w:bottom w:w="40" w:type="dxa"/>
              <w:right w:w="200" w:type="dxa"/>
            </w:tcMar>
            <w:vAlign w:val="center"/>
          </w:tcPr>
          <w:p w14:paraId="2A0B0347" w14:textId="77777777" w:rsidR="00673BBE" w:rsidRPr="00427750" w:rsidRDefault="00673BBE" w:rsidP="00673BBE">
            <w:pPr>
              <w:jc w:val="center"/>
              <w:rPr>
                <w:rFonts w:ascii="Times New Roman" w:hAnsi="Times New Roman"/>
              </w:rPr>
            </w:pPr>
            <w:r w:rsidRPr="00427750">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03897DA2" w14:textId="77777777" w:rsidR="00673BBE" w:rsidRPr="00427750" w:rsidRDefault="00673BBE" w:rsidP="00673BBE">
            <w:pPr>
              <w:jc w:val="center"/>
              <w:rPr>
                <w:rFonts w:ascii="Times New Roman" w:hAnsi="Times New Roman"/>
              </w:rPr>
            </w:pPr>
            <w:r w:rsidRPr="00427750">
              <w:rPr>
                <w:rFonts w:ascii="Times New Roman" w:hAnsi="Times New Roman"/>
              </w:rPr>
              <w:t>н/д</w:t>
            </w:r>
          </w:p>
        </w:tc>
        <w:tc>
          <w:tcPr>
            <w:tcW w:w="465" w:type="pct"/>
            <w:shd w:val="clear" w:color="auto" w:fill="F2F2F2"/>
            <w:tcMar>
              <w:top w:w="40" w:type="dxa"/>
              <w:left w:w="200" w:type="dxa"/>
              <w:bottom w:w="40" w:type="dxa"/>
              <w:right w:w="200" w:type="dxa"/>
            </w:tcMar>
            <w:vAlign w:val="center"/>
          </w:tcPr>
          <w:p w14:paraId="4CA5643A"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14:paraId="0002DDA4"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r>
      <w:tr w:rsidR="00673BBE" w:rsidRPr="00427750" w14:paraId="541DEAE4" w14:textId="77777777" w:rsidTr="00673BBE">
        <w:trPr>
          <w:jc w:val="center"/>
        </w:trPr>
        <w:tc>
          <w:tcPr>
            <w:tcW w:w="1434" w:type="pct"/>
            <w:vMerge/>
          </w:tcPr>
          <w:p w14:paraId="00D18EAE" w14:textId="77777777" w:rsidR="00673BBE" w:rsidRPr="00427750" w:rsidRDefault="00673BBE" w:rsidP="00673BBE">
            <w:pPr>
              <w:rPr>
                <w:rFonts w:ascii="Times New Roman" w:hAnsi="Times New Roman"/>
              </w:rPr>
            </w:pPr>
          </w:p>
        </w:tc>
        <w:tc>
          <w:tcPr>
            <w:tcW w:w="1434" w:type="pct"/>
            <w:shd w:val="clear" w:color="auto" w:fill="FFFFFF"/>
            <w:tcMar>
              <w:top w:w="40" w:type="dxa"/>
              <w:left w:w="200" w:type="dxa"/>
              <w:bottom w:w="40" w:type="dxa"/>
              <w:right w:w="200" w:type="dxa"/>
            </w:tcMar>
            <w:vAlign w:val="center"/>
          </w:tcPr>
          <w:p w14:paraId="025B588B" w14:textId="77777777" w:rsidR="00673BBE" w:rsidRPr="00427750" w:rsidRDefault="00673BBE" w:rsidP="00673BBE">
            <w:pPr>
              <w:jc w:val="center"/>
              <w:rPr>
                <w:rFonts w:ascii="Times New Roman" w:hAnsi="Times New Roman"/>
              </w:rPr>
            </w:pPr>
            <w:r w:rsidRPr="00427750">
              <w:rPr>
                <w:rFonts w:ascii="Times New Roman" w:hAnsi="Times New Roman"/>
                <w:szCs w:val="22"/>
              </w:rPr>
              <w:t>Max суточное потребление</w:t>
            </w:r>
          </w:p>
        </w:tc>
        <w:tc>
          <w:tcPr>
            <w:tcW w:w="737" w:type="pct"/>
            <w:shd w:val="clear" w:color="auto" w:fill="FFFFFF"/>
            <w:tcMar>
              <w:top w:w="40" w:type="dxa"/>
              <w:left w:w="200" w:type="dxa"/>
              <w:bottom w:w="40" w:type="dxa"/>
              <w:right w:w="200" w:type="dxa"/>
            </w:tcMar>
            <w:vAlign w:val="center"/>
          </w:tcPr>
          <w:p w14:paraId="056070C7" w14:textId="77777777" w:rsidR="00673BBE" w:rsidRPr="00427750" w:rsidRDefault="00673BBE" w:rsidP="00673BBE">
            <w:pPr>
              <w:jc w:val="center"/>
              <w:rPr>
                <w:rFonts w:ascii="Times New Roman" w:hAnsi="Times New Roman"/>
              </w:rPr>
            </w:pPr>
            <w:r w:rsidRPr="00427750">
              <w:rPr>
                <w:rFonts w:ascii="Times New Roman" w:hAnsi="Times New Roman"/>
                <w:szCs w:val="22"/>
              </w:rPr>
              <w:t>м3/сут</w:t>
            </w:r>
          </w:p>
        </w:tc>
        <w:tc>
          <w:tcPr>
            <w:tcW w:w="465" w:type="pct"/>
            <w:shd w:val="clear" w:color="auto" w:fill="FFFFFF"/>
            <w:tcMar>
              <w:top w:w="40" w:type="dxa"/>
              <w:left w:w="200" w:type="dxa"/>
              <w:bottom w:w="40" w:type="dxa"/>
              <w:right w:w="200" w:type="dxa"/>
            </w:tcMar>
            <w:vAlign w:val="center"/>
          </w:tcPr>
          <w:p w14:paraId="5FD326DD" w14:textId="77777777" w:rsidR="00673BBE" w:rsidRPr="00427750" w:rsidRDefault="00673BBE" w:rsidP="00673BBE">
            <w:pPr>
              <w:jc w:val="center"/>
              <w:rPr>
                <w:rFonts w:ascii="Times New Roman" w:hAnsi="Times New Roman"/>
              </w:rPr>
            </w:pPr>
            <w:r w:rsidRPr="00427750">
              <w:rPr>
                <w:rFonts w:ascii="Times New Roman" w:hAnsi="Times New Roman"/>
              </w:rPr>
              <w:t>н/д</w:t>
            </w:r>
          </w:p>
        </w:tc>
        <w:tc>
          <w:tcPr>
            <w:tcW w:w="465" w:type="pct"/>
            <w:shd w:val="clear" w:color="auto" w:fill="F2F2F2"/>
            <w:tcMar>
              <w:top w:w="40" w:type="dxa"/>
              <w:left w:w="200" w:type="dxa"/>
              <w:bottom w:w="40" w:type="dxa"/>
              <w:right w:w="200" w:type="dxa"/>
            </w:tcMar>
            <w:vAlign w:val="center"/>
          </w:tcPr>
          <w:p w14:paraId="4286D6F7"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14:paraId="49F19640"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r>
      <w:tr w:rsidR="00673BBE" w:rsidRPr="00427750" w14:paraId="4C44CF57" w14:textId="77777777" w:rsidTr="00673BBE">
        <w:trPr>
          <w:jc w:val="center"/>
        </w:trPr>
        <w:tc>
          <w:tcPr>
            <w:tcW w:w="1434" w:type="pct"/>
            <w:vMerge w:val="restart"/>
            <w:shd w:val="clear" w:color="auto" w:fill="FFFFFF"/>
            <w:tcMar>
              <w:top w:w="40" w:type="dxa"/>
              <w:left w:w="200" w:type="dxa"/>
              <w:bottom w:w="40" w:type="dxa"/>
              <w:right w:w="200" w:type="dxa"/>
            </w:tcMar>
            <w:vAlign w:val="center"/>
          </w:tcPr>
          <w:p w14:paraId="1AC91E46" w14:textId="77777777" w:rsidR="00673BBE" w:rsidRPr="00427750" w:rsidRDefault="00673BBE" w:rsidP="00673BBE">
            <w:pPr>
              <w:rPr>
                <w:rFonts w:ascii="Times New Roman" w:hAnsi="Times New Roman"/>
              </w:rPr>
            </w:pPr>
            <w:r w:rsidRPr="00427750">
              <w:rPr>
                <w:rFonts w:ascii="Times New Roman" w:hAnsi="Times New Roman"/>
                <w:szCs w:val="22"/>
              </w:rPr>
              <w:t>Котельная п. Тарутино, кв-л Заводской, 6</w:t>
            </w:r>
          </w:p>
        </w:tc>
        <w:tc>
          <w:tcPr>
            <w:tcW w:w="1434" w:type="pct"/>
            <w:shd w:val="clear" w:color="auto" w:fill="FFFFFF"/>
            <w:tcMar>
              <w:top w:w="40" w:type="dxa"/>
              <w:left w:w="200" w:type="dxa"/>
              <w:bottom w:w="40" w:type="dxa"/>
              <w:right w:w="200" w:type="dxa"/>
            </w:tcMar>
            <w:vAlign w:val="center"/>
          </w:tcPr>
          <w:p w14:paraId="309B170E" w14:textId="77777777" w:rsidR="00673BBE" w:rsidRPr="00427750" w:rsidRDefault="00673BBE" w:rsidP="00673BBE">
            <w:pPr>
              <w:jc w:val="center"/>
              <w:rPr>
                <w:rFonts w:ascii="Times New Roman" w:hAnsi="Times New Roman"/>
              </w:rPr>
            </w:pPr>
            <w:r w:rsidRPr="00427750">
              <w:rPr>
                <w:rFonts w:ascii="Times New Roman" w:hAnsi="Times New Roman"/>
                <w:szCs w:val="22"/>
              </w:rPr>
              <w:t>Объем произведенной ГВС</w:t>
            </w:r>
          </w:p>
        </w:tc>
        <w:tc>
          <w:tcPr>
            <w:tcW w:w="737" w:type="pct"/>
            <w:shd w:val="clear" w:color="auto" w:fill="FFFFFF"/>
            <w:tcMar>
              <w:top w:w="40" w:type="dxa"/>
              <w:left w:w="200" w:type="dxa"/>
              <w:bottom w:w="40" w:type="dxa"/>
              <w:right w:w="200" w:type="dxa"/>
            </w:tcMar>
            <w:vAlign w:val="center"/>
          </w:tcPr>
          <w:p w14:paraId="48D053B2" w14:textId="77777777" w:rsidR="00673BBE" w:rsidRPr="00427750" w:rsidRDefault="00673BBE" w:rsidP="00673BBE">
            <w:pPr>
              <w:jc w:val="center"/>
              <w:rPr>
                <w:rFonts w:ascii="Times New Roman" w:hAnsi="Times New Roman"/>
              </w:rPr>
            </w:pPr>
            <w:r w:rsidRPr="00427750">
              <w:rPr>
                <w:rFonts w:ascii="Times New Roman" w:hAnsi="Times New Roman"/>
                <w:szCs w:val="22"/>
              </w:rPr>
              <w:t>тыс.м3/год</w:t>
            </w:r>
          </w:p>
        </w:tc>
        <w:tc>
          <w:tcPr>
            <w:tcW w:w="465" w:type="pct"/>
            <w:shd w:val="clear" w:color="auto" w:fill="F2F2F2"/>
            <w:tcMar>
              <w:top w:w="40" w:type="dxa"/>
              <w:left w:w="200" w:type="dxa"/>
              <w:bottom w:w="40" w:type="dxa"/>
              <w:right w:w="200" w:type="dxa"/>
            </w:tcMar>
            <w:vAlign w:val="center"/>
          </w:tcPr>
          <w:p w14:paraId="7B27A4CF"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14:paraId="3AEA8E8A" w14:textId="77777777" w:rsidR="00673BBE" w:rsidRPr="00427750" w:rsidRDefault="00673BBE" w:rsidP="00673BBE">
            <w:pPr>
              <w:jc w:val="center"/>
              <w:rPr>
                <w:rFonts w:ascii="Times New Roman" w:hAnsi="Times New Roman"/>
              </w:rPr>
            </w:pPr>
            <w:r w:rsidRPr="00427750">
              <w:rPr>
                <w:rFonts w:ascii="Times New Roman" w:hAnsi="Times New Roman"/>
              </w:rPr>
              <w:t>н/д</w:t>
            </w:r>
          </w:p>
        </w:tc>
        <w:tc>
          <w:tcPr>
            <w:tcW w:w="465" w:type="pct"/>
            <w:shd w:val="clear" w:color="auto" w:fill="F2F2F2"/>
            <w:tcMar>
              <w:top w:w="40" w:type="dxa"/>
              <w:left w:w="200" w:type="dxa"/>
              <w:bottom w:w="40" w:type="dxa"/>
              <w:right w:w="200" w:type="dxa"/>
            </w:tcMar>
            <w:vAlign w:val="center"/>
          </w:tcPr>
          <w:p w14:paraId="536B08FE"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r>
      <w:tr w:rsidR="00673BBE" w:rsidRPr="00427750" w14:paraId="35F4AED5" w14:textId="77777777" w:rsidTr="00673BBE">
        <w:trPr>
          <w:jc w:val="center"/>
        </w:trPr>
        <w:tc>
          <w:tcPr>
            <w:tcW w:w="1434" w:type="pct"/>
            <w:vMerge/>
          </w:tcPr>
          <w:p w14:paraId="06D318FF" w14:textId="77777777" w:rsidR="00673BBE" w:rsidRPr="00427750" w:rsidRDefault="00673BBE" w:rsidP="00673BBE">
            <w:pPr>
              <w:rPr>
                <w:rFonts w:ascii="Times New Roman" w:hAnsi="Times New Roman"/>
              </w:rPr>
            </w:pPr>
          </w:p>
        </w:tc>
        <w:tc>
          <w:tcPr>
            <w:tcW w:w="1434" w:type="pct"/>
            <w:shd w:val="clear" w:color="auto" w:fill="FFFFFF"/>
            <w:tcMar>
              <w:top w:w="40" w:type="dxa"/>
              <w:left w:w="200" w:type="dxa"/>
              <w:bottom w:w="40" w:type="dxa"/>
              <w:right w:w="200" w:type="dxa"/>
            </w:tcMar>
            <w:vAlign w:val="center"/>
          </w:tcPr>
          <w:p w14:paraId="6B72A0B0" w14:textId="77777777" w:rsidR="00673BBE" w:rsidRPr="00427750" w:rsidRDefault="00673BBE" w:rsidP="00673BBE">
            <w:pPr>
              <w:jc w:val="center"/>
              <w:rPr>
                <w:rFonts w:ascii="Times New Roman" w:hAnsi="Times New Roman"/>
              </w:rPr>
            </w:pPr>
            <w:r w:rsidRPr="00427750">
              <w:rPr>
                <w:rFonts w:ascii="Times New Roman" w:hAnsi="Times New Roman"/>
                <w:szCs w:val="22"/>
              </w:rPr>
              <w:t>Объем переданной ГВС в сеть</w:t>
            </w:r>
          </w:p>
        </w:tc>
        <w:tc>
          <w:tcPr>
            <w:tcW w:w="737" w:type="pct"/>
            <w:shd w:val="clear" w:color="auto" w:fill="FFFFFF"/>
            <w:tcMar>
              <w:top w:w="40" w:type="dxa"/>
              <w:left w:w="200" w:type="dxa"/>
              <w:bottom w:w="40" w:type="dxa"/>
              <w:right w:w="200" w:type="dxa"/>
            </w:tcMar>
            <w:vAlign w:val="center"/>
          </w:tcPr>
          <w:p w14:paraId="278B66AA" w14:textId="77777777" w:rsidR="00673BBE" w:rsidRPr="00427750" w:rsidRDefault="00673BBE" w:rsidP="00673BBE">
            <w:pPr>
              <w:jc w:val="center"/>
              <w:rPr>
                <w:rFonts w:ascii="Times New Roman" w:hAnsi="Times New Roman"/>
              </w:rPr>
            </w:pPr>
            <w:r w:rsidRPr="00427750">
              <w:rPr>
                <w:rFonts w:ascii="Times New Roman" w:hAnsi="Times New Roman"/>
                <w:szCs w:val="22"/>
              </w:rPr>
              <w:t>тыс.м3/год</w:t>
            </w:r>
          </w:p>
        </w:tc>
        <w:tc>
          <w:tcPr>
            <w:tcW w:w="465" w:type="pct"/>
            <w:shd w:val="clear" w:color="auto" w:fill="F2F2F2"/>
            <w:tcMar>
              <w:top w:w="40" w:type="dxa"/>
              <w:left w:w="200" w:type="dxa"/>
              <w:bottom w:w="40" w:type="dxa"/>
              <w:right w:w="200" w:type="dxa"/>
            </w:tcMar>
            <w:vAlign w:val="center"/>
          </w:tcPr>
          <w:p w14:paraId="29EE62CC"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14:paraId="3950FA2F" w14:textId="77777777" w:rsidR="00673BBE" w:rsidRPr="00427750" w:rsidRDefault="00673BBE" w:rsidP="00673BBE">
            <w:pPr>
              <w:jc w:val="center"/>
              <w:rPr>
                <w:rFonts w:ascii="Times New Roman" w:hAnsi="Times New Roman"/>
              </w:rPr>
            </w:pPr>
            <w:r w:rsidRPr="00427750">
              <w:rPr>
                <w:rFonts w:ascii="Times New Roman" w:hAnsi="Times New Roman"/>
              </w:rPr>
              <w:t>н/д</w:t>
            </w:r>
          </w:p>
        </w:tc>
        <w:tc>
          <w:tcPr>
            <w:tcW w:w="465" w:type="pct"/>
            <w:shd w:val="clear" w:color="auto" w:fill="F2F2F2"/>
            <w:tcMar>
              <w:top w:w="40" w:type="dxa"/>
              <w:left w:w="200" w:type="dxa"/>
              <w:bottom w:w="40" w:type="dxa"/>
              <w:right w:w="200" w:type="dxa"/>
            </w:tcMar>
            <w:vAlign w:val="center"/>
          </w:tcPr>
          <w:p w14:paraId="729AC140"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r>
      <w:tr w:rsidR="00673BBE" w:rsidRPr="00427750" w14:paraId="1E676DE5" w14:textId="77777777" w:rsidTr="00673BBE">
        <w:trPr>
          <w:jc w:val="center"/>
        </w:trPr>
        <w:tc>
          <w:tcPr>
            <w:tcW w:w="1434" w:type="pct"/>
            <w:vMerge/>
          </w:tcPr>
          <w:p w14:paraId="06E40184" w14:textId="77777777" w:rsidR="00673BBE" w:rsidRPr="00427750" w:rsidRDefault="00673BBE" w:rsidP="00673BBE">
            <w:pPr>
              <w:rPr>
                <w:rFonts w:ascii="Times New Roman" w:hAnsi="Times New Roman"/>
              </w:rPr>
            </w:pPr>
          </w:p>
        </w:tc>
        <w:tc>
          <w:tcPr>
            <w:tcW w:w="1434" w:type="pct"/>
            <w:shd w:val="clear" w:color="auto" w:fill="FFFFFF"/>
            <w:tcMar>
              <w:top w:w="40" w:type="dxa"/>
              <w:left w:w="200" w:type="dxa"/>
              <w:bottom w:w="40" w:type="dxa"/>
              <w:right w:w="200" w:type="dxa"/>
            </w:tcMar>
            <w:vAlign w:val="center"/>
          </w:tcPr>
          <w:p w14:paraId="741ADA26" w14:textId="77777777" w:rsidR="00673BBE" w:rsidRPr="00427750" w:rsidRDefault="00673BBE" w:rsidP="00673BBE">
            <w:pPr>
              <w:jc w:val="center"/>
              <w:rPr>
                <w:rFonts w:ascii="Times New Roman" w:hAnsi="Times New Roman"/>
              </w:rPr>
            </w:pPr>
            <w:r w:rsidRPr="00427750">
              <w:rPr>
                <w:rFonts w:ascii="Times New Roman" w:hAnsi="Times New Roman"/>
                <w:szCs w:val="22"/>
              </w:rPr>
              <w:t>Передано ГВС потребителям</w:t>
            </w:r>
          </w:p>
        </w:tc>
        <w:tc>
          <w:tcPr>
            <w:tcW w:w="737" w:type="pct"/>
            <w:shd w:val="clear" w:color="auto" w:fill="FFFFFF"/>
            <w:tcMar>
              <w:top w:w="40" w:type="dxa"/>
              <w:left w:w="200" w:type="dxa"/>
              <w:bottom w:w="40" w:type="dxa"/>
              <w:right w:w="200" w:type="dxa"/>
            </w:tcMar>
            <w:vAlign w:val="center"/>
          </w:tcPr>
          <w:p w14:paraId="452FE2A9" w14:textId="77777777" w:rsidR="00673BBE" w:rsidRPr="00427750" w:rsidRDefault="00673BBE" w:rsidP="00673BBE">
            <w:pPr>
              <w:jc w:val="center"/>
              <w:rPr>
                <w:rFonts w:ascii="Times New Roman" w:hAnsi="Times New Roman"/>
              </w:rPr>
            </w:pPr>
            <w:r w:rsidRPr="00427750">
              <w:rPr>
                <w:rFonts w:ascii="Times New Roman" w:hAnsi="Times New Roman"/>
                <w:szCs w:val="22"/>
              </w:rPr>
              <w:t>тыс.м3/год</w:t>
            </w:r>
          </w:p>
        </w:tc>
        <w:tc>
          <w:tcPr>
            <w:tcW w:w="465" w:type="pct"/>
            <w:shd w:val="clear" w:color="auto" w:fill="F2F2F2"/>
            <w:tcMar>
              <w:top w:w="40" w:type="dxa"/>
              <w:left w:w="200" w:type="dxa"/>
              <w:bottom w:w="40" w:type="dxa"/>
              <w:right w:w="200" w:type="dxa"/>
            </w:tcMar>
            <w:vAlign w:val="center"/>
          </w:tcPr>
          <w:p w14:paraId="591734CD"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14:paraId="6A517A48" w14:textId="77777777" w:rsidR="00673BBE" w:rsidRPr="00427750" w:rsidRDefault="00673BBE" w:rsidP="00673BBE">
            <w:pPr>
              <w:jc w:val="center"/>
              <w:rPr>
                <w:rFonts w:ascii="Times New Roman" w:hAnsi="Times New Roman"/>
              </w:rPr>
            </w:pPr>
            <w:r w:rsidRPr="00427750">
              <w:rPr>
                <w:rFonts w:ascii="Times New Roman" w:hAnsi="Times New Roman"/>
              </w:rPr>
              <w:t>н/д</w:t>
            </w:r>
          </w:p>
        </w:tc>
        <w:tc>
          <w:tcPr>
            <w:tcW w:w="465" w:type="pct"/>
            <w:shd w:val="clear" w:color="auto" w:fill="F2F2F2"/>
            <w:tcMar>
              <w:top w:w="40" w:type="dxa"/>
              <w:left w:w="200" w:type="dxa"/>
              <w:bottom w:w="40" w:type="dxa"/>
              <w:right w:w="200" w:type="dxa"/>
            </w:tcMar>
            <w:vAlign w:val="center"/>
          </w:tcPr>
          <w:p w14:paraId="52CD05E1"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r>
      <w:tr w:rsidR="00673BBE" w:rsidRPr="00427750" w14:paraId="789C2201" w14:textId="77777777" w:rsidTr="00673BBE">
        <w:trPr>
          <w:jc w:val="center"/>
        </w:trPr>
        <w:tc>
          <w:tcPr>
            <w:tcW w:w="1434" w:type="pct"/>
            <w:vMerge w:val="restart"/>
            <w:shd w:val="clear" w:color="auto" w:fill="FFFFFF"/>
            <w:tcMar>
              <w:top w:w="40" w:type="dxa"/>
              <w:left w:w="200" w:type="dxa"/>
              <w:bottom w:w="40" w:type="dxa"/>
              <w:right w:w="200" w:type="dxa"/>
            </w:tcMar>
            <w:vAlign w:val="center"/>
          </w:tcPr>
          <w:p w14:paraId="00EFA5EA" w14:textId="77777777" w:rsidR="00673BBE" w:rsidRPr="00427750" w:rsidRDefault="00673BBE" w:rsidP="00673BBE">
            <w:pPr>
              <w:rPr>
                <w:rFonts w:ascii="Times New Roman" w:hAnsi="Times New Roman"/>
              </w:rPr>
            </w:pPr>
            <w:r w:rsidRPr="00427750">
              <w:rPr>
                <w:rFonts w:ascii="Times New Roman" w:hAnsi="Times New Roman"/>
                <w:szCs w:val="22"/>
              </w:rPr>
              <w:t>Котельная п. Тарутино, пер. Клубный, 8Б</w:t>
            </w:r>
          </w:p>
        </w:tc>
        <w:tc>
          <w:tcPr>
            <w:tcW w:w="1434" w:type="pct"/>
            <w:shd w:val="clear" w:color="auto" w:fill="FFFFFF"/>
            <w:tcMar>
              <w:top w:w="40" w:type="dxa"/>
              <w:left w:w="200" w:type="dxa"/>
              <w:bottom w:w="40" w:type="dxa"/>
              <w:right w:w="200" w:type="dxa"/>
            </w:tcMar>
            <w:vAlign w:val="center"/>
          </w:tcPr>
          <w:p w14:paraId="04BCAC92" w14:textId="77777777" w:rsidR="00673BBE" w:rsidRPr="00427750" w:rsidRDefault="00673BBE" w:rsidP="00673BBE">
            <w:pPr>
              <w:jc w:val="center"/>
              <w:rPr>
                <w:rFonts w:ascii="Times New Roman" w:hAnsi="Times New Roman"/>
              </w:rPr>
            </w:pPr>
            <w:r w:rsidRPr="00427750">
              <w:rPr>
                <w:rFonts w:ascii="Times New Roman" w:hAnsi="Times New Roman"/>
                <w:szCs w:val="22"/>
              </w:rPr>
              <w:t>Объем произведенной ГВС</w:t>
            </w:r>
          </w:p>
        </w:tc>
        <w:tc>
          <w:tcPr>
            <w:tcW w:w="737" w:type="pct"/>
            <w:shd w:val="clear" w:color="auto" w:fill="FFFFFF"/>
            <w:tcMar>
              <w:top w:w="40" w:type="dxa"/>
              <w:left w:w="200" w:type="dxa"/>
              <w:bottom w:w="40" w:type="dxa"/>
              <w:right w:w="200" w:type="dxa"/>
            </w:tcMar>
            <w:vAlign w:val="center"/>
          </w:tcPr>
          <w:p w14:paraId="5535171C" w14:textId="77777777" w:rsidR="00673BBE" w:rsidRPr="00427750" w:rsidRDefault="00673BBE" w:rsidP="00673BBE">
            <w:pPr>
              <w:jc w:val="center"/>
              <w:rPr>
                <w:rFonts w:ascii="Times New Roman" w:hAnsi="Times New Roman"/>
              </w:rPr>
            </w:pPr>
            <w:r w:rsidRPr="00427750">
              <w:rPr>
                <w:rFonts w:ascii="Times New Roman" w:hAnsi="Times New Roman"/>
                <w:szCs w:val="22"/>
              </w:rPr>
              <w:t>тыс.м3/год</w:t>
            </w:r>
          </w:p>
        </w:tc>
        <w:tc>
          <w:tcPr>
            <w:tcW w:w="465" w:type="pct"/>
            <w:shd w:val="clear" w:color="auto" w:fill="F2F2F2"/>
            <w:tcMar>
              <w:top w:w="40" w:type="dxa"/>
              <w:left w:w="200" w:type="dxa"/>
              <w:bottom w:w="40" w:type="dxa"/>
              <w:right w:w="200" w:type="dxa"/>
            </w:tcMar>
            <w:vAlign w:val="center"/>
          </w:tcPr>
          <w:p w14:paraId="70C469BD"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14:paraId="3A196D13" w14:textId="77777777" w:rsidR="00673BBE" w:rsidRPr="00427750" w:rsidRDefault="00673BBE" w:rsidP="00673BBE">
            <w:pPr>
              <w:jc w:val="center"/>
              <w:rPr>
                <w:rFonts w:ascii="Times New Roman" w:hAnsi="Times New Roman"/>
              </w:rPr>
            </w:pPr>
            <w:r w:rsidRPr="00427750">
              <w:rPr>
                <w:rFonts w:ascii="Times New Roman" w:hAnsi="Times New Roman"/>
              </w:rPr>
              <w:t>н/д</w:t>
            </w:r>
          </w:p>
        </w:tc>
        <w:tc>
          <w:tcPr>
            <w:tcW w:w="465" w:type="pct"/>
            <w:shd w:val="clear" w:color="auto" w:fill="F2F2F2"/>
            <w:tcMar>
              <w:top w:w="40" w:type="dxa"/>
              <w:left w:w="200" w:type="dxa"/>
              <w:bottom w:w="40" w:type="dxa"/>
              <w:right w:w="200" w:type="dxa"/>
            </w:tcMar>
            <w:vAlign w:val="center"/>
          </w:tcPr>
          <w:p w14:paraId="7C7A3DA7"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r>
      <w:tr w:rsidR="00673BBE" w:rsidRPr="00427750" w14:paraId="1841B825" w14:textId="77777777" w:rsidTr="00673BBE">
        <w:trPr>
          <w:jc w:val="center"/>
        </w:trPr>
        <w:tc>
          <w:tcPr>
            <w:tcW w:w="1434" w:type="pct"/>
            <w:vMerge/>
          </w:tcPr>
          <w:p w14:paraId="18D187C3" w14:textId="77777777" w:rsidR="00673BBE" w:rsidRPr="00427750" w:rsidRDefault="00673BBE" w:rsidP="00673BBE">
            <w:pPr>
              <w:rPr>
                <w:rFonts w:ascii="Times New Roman" w:hAnsi="Times New Roman"/>
              </w:rPr>
            </w:pPr>
          </w:p>
        </w:tc>
        <w:tc>
          <w:tcPr>
            <w:tcW w:w="1434" w:type="pct"/>
            <w:shd w:val="clear" w:color="auto" w:fill="FFFFFF"/>
            <w:tcMar>
              <w:top w:w="40" w:type="dxa"/>
              <w:left w:w="200" w:type="dxa"/>
              <w:bottom w:w="40" w:type="dxa"/>
              <w:right w:w="200" w:type="dxa"/>
            </w:tcMar>
            <w:vAlign w:val="center"/>
          </w:tcPr>
          <w:p w14:paraId="39520002" w14:textId="77777777" w:rsidR="00673BBE" w:rsidRPr="00427750" w:rsidRDefault="00673BBE" w:rsidP="00673BBE">
            <w:pPr>
              <w:jc w:val="center"/>
              <w:rPr>
                <w:rFonts w:ascii="Times New Roman" w:hAnsi="Times New Roman"/>
              </w:rPr>
            </w:pPr>
            <w:r w:rsidRPr="00427750">
              <w:rPr>
                <w:rFonts w:ascii="Times New Roman" w:hAnsi="Times New Roman"/>
                <w:szCs w:val="22"/>
              </w:rPr>
              <w:t>Объем переданной ГВС в сеть</w:t>
            </w:r>
          </w:p>
        </w:tc>
        <w:tc>
          <w:tcPr>
            <w:tcW w:w="737" w:type="pct"/>
            <w:shd w:val="clear" w:color="auto" w:fill="FFFFFF"/>
            <w:tcMar>
              <w:top w:w="40" w:type="dxa"/>
              <w:left w:w="200" w:type="dxa"/>
              <w:bottom w:w="40" w:type="dxa"/>
              <w:right w:w="200" w:type="dxa"/>
            </w:tcMar>
            <w:vAlign w:val="center"/>
          </w:tcPr>
          <w:p w14:paraId="19D72119" w14:textId="77777777" w:rsidR="00673BBE" w:rsidRPr="00427750" w:rsidRDefault="00673BBE" w:rsidP="00673BBE">
            <w:pPr>
              <w:jc w:val="center"/>
              <w:rPr>
                <w:rFonts w:ascii="Times New Roman" w:hAnsi="Times New Roman"/>
              </w:rPr>
            </w:pPr>
            <w:r w:rsidRPr="00427750">
              <w:rPr>
                <w:rFonts w:ascii="Times New Roman" w:hAnsi="Times New Roman"/>
                <w:szCs w:val="22"/>
              </w:rPr>
              <w:t>тыс.м3/год</w:t>
            </w:r>
          </w:p>
        </w:tc>
        <w:tc>
          <w:tcPr>
            <w:tcW w:w="465" w:type="pct"/>
            <w:shd w:val="clear" w:color="auto" w:fill="F2F2F2"/>
            <w:tcMar>
              <w:top w:w="40" w:type="dxa"/>
              <w:left w:w="200" w:type="dxa"/>
              <w:bottom w:w="40" w:type="dxa"/>
              <w:right w:w="200" w:type="dxa"/>
            </w:tcMar>
            <w:vAlign w:val="center"/>
          </w:tcPr>
          <w:p w14:paraId="6D1D83C9"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14:paraId="2055AFB5" w14:textId="77777777" w:rsidR="00673BBE" w:rsidRPr="00427750" w:rsidRDefault="00673BBE" w:rsidP="00673BBE">
            <w:pPr>
              <w:jc w:val="center"/>
              <w:rPr>
                <w:rFonts w:ascii="Times New Roman" w:hAnsi="Times New Roman"/>
              </w:rPr>
            </w:pPr>
            <w:r w:rsidRPr="00427750">
              <w:rPr>
                <w:rFonts w:ascii="Times New Roman" w:hAnsi="Times New Roman"/>
              </w:rPr>
              <w:t>н/д</w:t>
            </w:r>
          </w:p>
        </w:tc>
        <w:tc>
          <w:tcPr>
            <w:tcW w:w="465" w:type="pct"/>
            <w:shd w:val="clear" w:color="auto" w:fill="F2F2F2"/>
            <w:tcMar>
              <w:top w:w="40" w:type="dxa"/>
              <w:left w:w="200" w:type="dxa"/>
              <w:bottom w:w="40" w:type="dxa"/>
              <w:right w:w="200" w:type="dxa"/>
            </w:tcMar>
            <w:vAlign w:val="center"/>
          </w:tcPr>
          <w:p w14:paraId="124265A2"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r>
      <w:tr w:rsidR="00673BBE" w:rsidRPr="00427750" w14:paraId="4E3D633D" w14:textId="77777777" w:rsidTr="00673BBE">
        <w:trPr>
          <w:jc w:val="center"/>
        </w:trPr>
        <w:tc>
          <w:tcPr>
            <w:tcW w:w="1434" w:type="pct"/>
            <w:vMerge/>
          </w:tcPr>
          <w:p w14:paraId="2C421113" w14:textId="77777777" w:rsidR="00673BBE" w:rsidRPr="00427750" w:rsidRDefault="00673BBE" w:rsidP="00673BBE">
            <w:pPr>
              <w:rPr>
                <w:rFonts w:ascii="Times New Roman" w:hAnsi="Times New Roman"/>
              </w:rPr>
            </w:pPr>
          </w:p>
        </w:tc>
        <w:tc>
          <w:tcPr>
            <w:tcW w:w="1434" w:type="pct"/>
            <w:shd w:val="clear" w:color="auto" w:fill="FFFFFF"/>
            <w:tcMar>
              <w:top w:w="40" w:type="dxa"/>
              <w:left w:w="200" w:type="dxa"/>
              <w:bottom w:w="40" w:type="dxa"/>
              <w:right w:w="200" w:type="dxa"/>
            </w:tcMar>
            <w:vAlign w:val="center"/>
          </w:tcPr>
          <w:p w14:paraId="7D95D120" w14:textId="77777777" w:rsidR="00673BBE" w:rsidRPr="00427750" w:rsidRDefault="00673BBE" w:rsidP="00673BBE">
            <w:pPr>
              <w:jc w:val="center"/>
              <w:rPr>
                <w:rFonts w:ascii="Times New Roman" w:hAnsi="Times New Roman"/>
              </w:rPr>
            </w:pPr>
            <w:r w:rsidRPr="00427750">
              <w:rPr>
                <w:rFonts w:ascii="Times New Roman" w:hAnsi="Times New Roman"/>
                <w:szCs w:val="22"/>
              </w:rPr>
              <w:t>Передано ГВС потребителям</w:t>
            </w:r>
          </w:p>
        </w:tc>
        <w:tc>
          <w:tcPr>
            <w:tcW w:w="737" w:type="pct"/>
            <w:shd w:val="clear" w:color="auto" w:fill="FFFFFF"/>
            <w:tcMar>
              <w:top w:w="40" w:type="dxa"/>
              <w:left w:w="200" w:type="dxa"/>
              <w:bottom w:w="40" w:type="dxa"/>
              <w:right w:w="200" w:type="dxa"/>
            </w:tcMar>
            <w:vAlign w:val="center"/>
          </w:tcPr>
          <w:p w14:paraId="7784C6E9" w14:textId="77777777" w:rsidR="00673BBE" w:rsidRPr="00427750" w:rsidRDefault="00673BBE" w:rsidP="00673BBE">
            <w:pPr>
              <w:jc w:val="center"/>
              <w:rPr>
                <w:rFonts w:ascii="Times New Roman" w:hAnsi="Times New Roman"/>
              </w:rPr>
            </w:pPr>
            <w:r w:rsidRPr="00427750">
              <w:rPr>
                <w:rFonts w:ascii="Times New Roman" w:hAnsi="Times New Roman"/>
                <w:szCs w:val="22"/>
              </w:rPr>
              <w:t>тыс.м3/год</w:t>
            </w:r>
          </w:p>
        </w:tc>
        <w:tc>
          <w:tcPr>
            <w:tcW w:w="465" w:type="pct"/>
            <w:shd w:val="clear" w:color="auto" w:fill="F2F2F2"/>
            <w:tcMar>
              <w:top w:w="40" w:type="dxa"/>
              <w:left w:w="200" w:type="dxa"/>
              <w:bottom w:w="40" w:type="dxa"/>
              <w:right w:w="200" w:type="dxa"/>
            </w:tcMar>
            <w:vAlign w:val="center"/>
          </w:tcPr>
          <w:p w14:paraId="3BCFD673"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14:paraId="2F62D2B8" w14:textId="77777777" w:rsidR="00673BBE" w:rsidRPr="00427750" w:rsidRDefault="00673BBE" w:rsidP="00673BBE">
            <w:pPr>
              <w:jc w:val="center"/>
              <w:rPr>
                <w:rFonts w:ascii="Times New Roman" w:hAnsi="Times New Roman"/>
              </w:rPr>
            </w:pPr>
            <w:r w:rsidRPr="00427750">
              <w:rPr>
                <w:rFonts w:ascii="Times New Roman" w:hAnsi="Times New Roman"/>
              </w:rPr>
              <w:t>н/д</w:t>
            </w:r>
          </w:p>
        </w:tc>
        <w:tc>
          <w:tcPr>
            <w:tcW w:w="465" w:type="pct"/>
            <w:shd w:val="clear" w:color="auto" w:fill="F2F2F2"/>
            <w:tcMar>
              <w:top w:w="40" w:type="dxa"/>
              <w:left w:w="200" w:type="dxa"/>
              <w:bottom w:w="40" w:type="dxa"/>
              <w:right w:w="200" w:type="dxa"/>
            </w:tcMar>
            <w:vAlign w:val="center"/>
          </w:tcPr>
          <w:p w14:paraId="7D3AA79E"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r>
      <w:tr w:rsidR="00673BBE" w:rsidRPr="00427750" w14:paraId="56606C22" w14:textId="77777777" w:rsidTr="00673BBE">
        <w:trPr>
          <w:jc w:val="center"/>
        </w:trPr>
        <w:tc>
          <w:tcPr>
            <w:tcW w:w="5000" w:type="pct"/>
            <w:gridSpan w:val="6"/>
            <w:shd w:val="clear" w:color="auto" w:fill="BFBFBF"/>
            <w:tcMar>
              <w:top w:w="40" w:type="dxa"/>
              <w:left w:w="160" w:type="dxa"/>
              <w:bottom w:w="40" w:type="dxa"/>
              <w:right w:w="200" w:type="dxa"/>
            </w:tcMar>
            <w:vAlign w:val="center"/>
          </w:tcPr>
          <w:p w14:paraId="24150B54" w14:textId="77777777" w:rsidR="00673BBE" w:rsidRPr="00427750" w:rsidRDefault="00673BBE" w:rsidP="00673BBE">
            <w:pPr>
              <w:jc w:val="center"/>
              <w:rPr>
                <w:rFonts w:ascii="Times New Roman" w:hAnsi="Times New Roman"/>
              </w:rPr>
            </w:pPr>
            <w:r w:rsidRPr="00427750">
              <w:rPr>
                <w:rFonts w:ascii="Times New Roman" w:hAnsi="Times New Roman"/>
                <w:b/>
                <w:szCs w:val="22"/>
              </w:rPr>
              <w:t>с. Покровка</w:t>
            </w:r>
          </w:p>
        </w:tc>
      </w:tr>
      <w:tr w:rsidR="00673BBE" w:rsidRPr="00427750" w14:paraId="2FD36107" w14:textId="77777777" w:rsidTr="00673BBE">
        <w:trPr>
          <w:jc w:val="center"/>
        </w:trPr>
        <w:tc>
          <w:tcPr>
            <w:tcW w:w="5000" w:type="pct"/>
            <w:gridSpan w:val="6"/>
            <w:shd w:val="clear" w:color="auto" w:fill="F2F2F2"/>
            <w:tcMar>
              <w:top w:w="40" w:type="dxa"/>
              <w:left w:w="160" w:type="dxa"/>
              <w:bottom w:w="40" w:type="dxa"/>
              <w:right w:w="200" w:type="dxa"/>
            </w:tcMar>
            <w:vAlign w:val="center"/>
          </w:tcPr>
          <w:p w14:paraId="4C212D4B" w14:textId="5224AE5B" w:rsidR="00673BBE" w:rsidRPr="00427750" w:rsidRDefault="007B2574" w:rsidP="00673BBE">
            <w:pPr>
              <w:jc w:val="center"/>
              <w:rPr>
                <w:rFonts w:ascii="Times New Roman" w:hAnsi="Times New Roman"/>
              </w:rPr>
            </w:pPr>
            <w:r>
              <w:rPr>
                <w:rFonts w:ascii="Times New Roman" w:hAnsi="Times New Roman"/>
                <w:szCs w:val="22"/>
              </w:rPr>
              <w:t>ООО «ЭНКОМ</w:t>
            </w:r>
            <w:r w:rsidR="00673BBE" w:rsidRPr="00427750">
              <w:rPr>
                <w:rFonts w:ascii="Times New Roman" w:hAnsi="Times New Roman"/>
                <w:szCs w:val="22"/>
              </w:rPr>
              <w:t>»</w:t>
            </w:r>
          </w:p>
        </w:tc>
      </w:tr>
      <w:tr w:rsidR="00673BBE" w:rsidRPr="00427750" w14:paraId="2ADCB3DF" w14:textId="77777777" w:rsidTr="00673BBE">
        <w:trPr>
          <w:jc w:val="center"/>
        </w:trPr>
        <w:tc>
          <w:tcPr>
            <w:tcW w:w="1434" w:type="pct"/>
            <w:vMerge w:val="restart"/>
            <w:shd w:val="clear" w:color="auto" w:fill="FFFFFF"/>
            <w:tcMar>
              <w:top w:w="40" w:type="dxa"/>
              <w:left w:w="200" w:type="dxa"/>
              <w:bottom w:w="40" w:type="dxa"/>
              <w:right w:w="200" w:type="dxa"/>
            </w:tcMar>
            <w:vAlign w:val="center"/>
          </w:tcPr>
          <w:p w14:paraId="5B3E07A8" w14:textId="77777777" w:rsidR="00673BBE" w:rsidRPr="00427750" w:rsidRDefault="00673BBE" w:rsidP="00673BBE">
            <w:pPr>
              <w:rPr>
                <w:rFonts w:ascii="Times New Roman" w:hAnsi="Times New Roman"/>
              </w:rPr>
            </w:pPr>
            <w:r w:rsidRPr="00427750">
              <w:rPr>
                <w:rFonts w:ascii="Times New Roman" w:hAnsi="Times New Roman"/>
                <w:szCs w:val="22"/>
              </w:rPr>
              <w:t>Артезианская скважина, с. Покровка, ул. Центральная, 24Б</w:t>
            </w:r>
          </w:p>
        </w:tc>
        <w:tc>
          <w:tcPr>
            <w:tcW w:w="1434" w:type="pct"/>
            <w:shd w:val="clear" w:color="auto" w:fill="FFFFFF"/>
            <w:tcMar>
              <w:top w:w="40" w:type="dxa"/>
              <w:left w:w="200" w:type="dxa"/>
              <w:bottom w:w="40" w:type="dxa"/>
              <w:right w:w="200" w:type="dxa"/>
            </w:tcMar>
            <w:vAlign w:val="center"/>
          </w:tcPr>
          <w:p w14:paraId="75B8A81F" w14:textId="77777777" w:rsidR="00673BBE" w:rsidRPr="00427750" w:rsidRDefault="00673BBE" w:rsidP="00673BBE">
            <w:pPr>
              <w:jc w:val="center"/>
              <w:rPr>
                <w:rFonts w:ascii="Times New Roman" w:hAnsi="Times New Roman"/>
              </w:rPr>
            </w:pPr>
            <w:r w:rsidRPr="00427750">
              <w:rPr>
                <w:rFonts w:ascii="Times New Roman" w:hAnsi="Times New Roman"/>
                <w:szCs w:val="22"/>
              </w:rPr>
              <w:t>Поднято воды</w:t>
            </w:r>
          </w:p>
        </w:tc>
        <w:tc>
          <w:tcPr>
            <w:tcW w:w="737" w:type="pct"/>
            <w:shd w:val="clear" w:color="auto" w:fill="FFFFFF"/>
            <w:tcMar>
              <w:top w:w="40" w:type="dxa"/>
              <w:left w:w="200" w:type="dxa"/>
              <w:bottom w:w="40" w:type="dxa"/>
              <w:right w:w="200" w:type="dxa"/>
            </w:tcMar>
            <w:vAlign w:val="center"/>
          </w:tcPr>
          <w:p w14:paraId="4816A346" w14:textId="77777777" w:rsidR="00673BBE" w:rsidRPr="00427750" w:rsidRDefault="00673BBE" w:rsidP="00673BBE">
            <w:pPr>
              <w:jc w:val="center"/>
              <w:rPr>
                <w:rFonts w:ascii="Times New Roman" w:hAnsi="Times New Roman"/>
              </w:rPr>
            </w:pPr>
            <w:r w:rsidRPr="00427750">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27829191" w14:textId="77777777" w:rsidR="00673BBE" w:rsidRPr="00427750" w:rsidRDefault="00673BBE" w:rsidP="00673BBE">
            <w:pPr>
              <w:jc w:val="center"/>
              <w:rPr>
                <w:rFonts w:ascii="Times New Roman" w:hAnsi="Times New Roman"/>
              </w:rPr>
            </w:pPr>
            <w:r w:rsidRPr="00427750">
              <w:rPr>
                <w:rFonts w:ascii="Times New Roman" w:hAnsi="Times New Roman"/>
              </w:rPr>
              <w:t>н/д</w:t>
            </w:r>
          </w:p>
        </w:tc>
        <w:tc>
          <w:tcPr>
            <w:tcW w:w="465" w:type="pct"/>
            <w:shd w:val="clear" w:color="auto" w:fill="F2F2F2"/>
            <w:tcMar>
              <w:top w:w="40" w:type="dxa"/>
              <w:left w:w="200" w:type="dxa"/>
              <w:bottom w:w="40" w:type="dxa"/>
              <w:right w:w="200" w:type="dxa"/>
            </w:tcMar>
            <w:vAlign w:val="center"/>
          </w:tcPr>
          <w:p w14:paraId="5717390C"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14:paraId="30F4653D"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r>
      <w:tr w:rsidR="00673BBE" w:rsidRPr="00427750" w14:paraId="179A2F18" w14:textId="77777777" w:rsidTr="00673BBE">
        <w:trPr>
          <w:jc w:val="center"/>
        </w:trPr>
        <w:tc>
          <w:tcPr>
            <w:tcW w:w="1434" w:type="pct"/>
            <w:vMerge/>
          </w:tcPr>
          <w:p w14:paraId="6FED3C43" w14:textId="77777777" w:rsidR="00673BBE" w:rsidRPr="00427750" w:rsidRDefault="00673BBE" w:rsidP="00673BBE">
            <w:pPr>
              <w:rPr>
                <w:rFonts w:ascii="Times New Roman" w:hAnsi="Times New Roman"/>
              </w:rPr>
            </w:pPr>
          </w:p>
        </w:tc>
        <w:tc>
          <w:tcPr>
            <w:tcW w:w="1434" w:type="pct"/>
            <w:shd w:val="clear" w:color="auto" w:fill="FFFFFF"/>
            <w:tcMar>
              <w:top w:w="40" w:type="dxa"/>
              <w:left w:w="200" w:type="dxa"/>
              <w:bottom w:w="40" w:type="dxa"/>
              <w:right w:w="200" w:type="dxa"/>
            </w:tcMar>
            <w:vAlign w:val="center"/>
          </w:tcPr>
          <w:p w14:paraId="7B2DD6C3" w14:textId="77777777" w:rsidR="00673BBE" w:rsidRPr="00427750" w:rsidRDefault="00673BBE" w:rsidP="00673BBE">
            <w:pPr>
              <w:jc w:val="center"/>
              <w:rPr>
                <w:rFonts w:ascii="Times New Roman" w:hAnsi="Times New Roman"/>
              </w:rPr>
            </w:pPr>
            <w:r w:rsidRPr="00427750">
              <w:rPr>
                <w:rFonts w:ascii="Times New Roman" w:hAnsi="Times New Roman"/>
                <w:szCs w:val="22"/>
              </w:rPr>
              <w:t>Собственные нужды</w:t>
            </w:r>
          </w:p>
        </w:tc>
        <w:tc>
          <w:tcPr>
            <w:tcW w:w="737" w:type="pct"/>
            <w:shd w:val="clear" w:color="auto" w:fill="FFFFFF"/>
            <w:tcMar>
              <w:top w:w="40" w:type="dxa"/>
              <w:left w:w="200" w:type="dxa"/>
              <w:bottom w:w="40" w:type="dxa"/>
              <w:right w:w="200" w:type="dxa"/>
            </w:tcMar>
            <w:vAlign w:val="center"/>
          </w:tcPr>
          <w:p w14:paraId="289503EE" w14:textId="77777777" w:rsidR="00673BBE" w:rsidRPr="00427750" w:rsidRDefault="00673BBE" w:rsidP="00673BBE">
            <w:pPr>
              <w:jc w:val="center"/>
              <w:rPr>
                <w:rFonts w:ascii="Times New Roman" w:hAnsi="Times New Roman"/>
              </w:rPr>
            </w:pPr>
            <w:r w:rsidRPr="00427750">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77C49C7F" w14:textId="77777777" w:rsidR="00673BBE" w:rsidRPr="00427750" w:rsidRDefault="00673BBE" w:rsidP="00673BBE">
            <w:pPr>
              <w:jc w:val="center"/>
              <w:rPr>
                <w:rFonts w:ascii="Times New Roman" w:hAnsi="Times New Roman"/>
              </w:rPr>
            </w:pPr>
            <w:r w:rsidRPr="00427750">
              <w:rPr>
                <w:rFonts w:ascii="Times New Roman" w:hAnsi="Times New Roman"/>
              </w:rPr>
              <w:t>н/д</w:t>
            </w:r>
          </w:p>
        </w:tc>
        <w:tc>
          <w:tcPr>
            <w:tcW w:w="465" w:type="pct"/>
            <w:shd w:val="clear" w:color="auto" w:fill="F2F2F2"/>
            <w:tcMar>
              <w:top w:w="40" w:type="dxa"/>
              <w:left w:w="200" w:type="dxa"/>
              <w:bottom w:w="40" w:type="dxa"/>
              <w:right w:w="200" w:type="dxa"/>
            </w:tcMar>
            <w:vAlign w:val="center"/>
          </w:tcPr>
          <w:p w14:paraId="4CB4A893"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14:paraId="49B3F3BB"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r>
      <w:tr w:rsidR="00673BBE" w:rsidRPr="00427750" w14:paraId="0058701E" w14:textId="77777777" w:rsidTr="00673BBE">
        <w:trPr>
          <w:jc w:val="center"/>
        </w:trPr>
        <w:tc>
          <w:tcPr>
            <w:tcW w:w="1434" w:type="pct"/>
            <w:vMerge/>
          </w:tcPr>
          <w:p w14:paraId="110D5D40" w14:textId="77777777" w:rsidR="00673BBE" w:rsidRPr="00427750" w:rsidRDefault="00673BBE" w:rsidP="00673BBE">
            <w:pPr>
              <w:rPr>
                <w:rFonts w:ascii="Times New Roman" w:hAnsi="Times New Roman"/>
              </w:rPr>
            </w:pPr>
          </w:p>
        </w:tc>
        <w:tc>
          <w:tcPr>
            <w:tcW w:w="1434" w:type="pct"/>
            <w:shd w:val="clear" w:color="auto" w:fill="FFFFFF"/>
            <w:tcMar>
              <w:top w:w="40" w:type="dxa"/>
              <w:left w:w="200" w:type="dxa"/>
              <w:bottom w:w="40" w:type="dxa"/>
              <w:right w:w="200" w:type="dxa"/>
            </w:tcMar>
            <w:vAlign w:val="center"/>
          </w:tcPr>
          <w:p w14:paraId="48BF1633" w14:textId="77777777" w:rsidR="00673BBE" w:rsidRPr="00427750" w:rsidRDefault="00673BBE" w:rsidP="00673BBE">
            <w:pPr>
              <w:jc w:val="center"/>
              <w:rPr>
                <w:rFonts w:ascii="Times New Roman" w:hAnsi="Times New Roman"/>
              </w:rPr>
            </w:pPr>
            <w:r w:rsidRPr="00427750">
              <w:rPr>
                <w:rFonts w:ascii="Times New Roman" w:hAnsi="Times New Roman"/>
                <w:szCs w:val="22"/>
              </w:rPr>
              <w:t>Передано воды в сеть</w:t>
            </w:r>
          </w:p>
        </w:tc>
        <w:tc>
          <w:tcPr>
            <w:tcW w:w="737" w:type="pct"/>
            <w:shd w:val="clear" w:color="auto" w:fill="FFFFFF"/>
            <w:tcMar>
              <w:top w:w="40" w:type="dxa"/>
              <w:left w:w="200" w:type="dxa"/>
              <w:bottom w:w="40" w:type="dxa"/>
              <w:right w:w="200" w:type="dxa"/>
            </w:tcMar>
            <w:vAlign w:val="center"/>
          </w:tcPr>
          <w:p w14:paraId="65C373F9" w14:textId="77777777" w:rsidR="00673BBE" w:rsidRPr="00427750" w:rsidRDefault="00673BBE" w:rsidP="00673BBE">
            <w:pPr>
              <w:jc w:val="center"/>
              <w:rPr>
                <w:rFonts w:ascii="Times New Roman" w:hAnsi="Times New Roman"/>
              </w:rPr>
            </w:pPr>
            <w:r w:rsidRPr="00427750">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1645024F" w14:textId="77777777" w:rsidR="00673BBE" w:rsidRPr="00427750" w:rsidRDefault="00673BBE" w:rsidP="00673BBE">
            <w:pPr>
              <w:jc w:val="center"/>
              <w:rPr>
                <w:rFonts w:ascii="Times New Roman" w:hAnsi="Times New Roman"/>
              </w:rPr>
            </w:pPr>
            <w:r w:rsidRPr="00427750">
              <w:rPr>
                <w:rFonts w:ascii="Times New Roman" w:hAnsi="Times New Roman"/>
              </w:rPr>
              <w:t>н/д</w:t>
            </w:r>
          </w:p>
        </w:tc>
        <w:tc>
          <w:tcPr>
            <w:tcW w:w="465" w:type="pct"/>
            <w:shd w:val="clear" w:color="auto" w:fill="F2F2F2"/>
            <w:tcMar>
              <w:top w:w="40" w:type="dxa"/>
              <w:left w:w="200" w:type="dxa"/>
              <w:bottom w:w="40" w:type="dxa"/>
              <w:right w:w="200" w:type="dxa"/>
            </w:tcMar>
            <w:vAlign w:val="center"/>
          </w:tcPr>
          <w:p w14:paraId="707644EC"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14:paraId="043F02BB"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r>
      <w:tr w:rsidR="00673BBE" w:rsidRPr="00427750" w14:paraId="32854425" w14:textId="77777777" w:rsidTr="00673BBE">
        <w:trPr>
          <w:jc w:val="center"/>
        </w:trPr>
        <w:tc>
          <w:tcPr>
            <w:tcW w:w="1434" w:type="pct"/>
            <w:vMerge/>
          </w:tcPr>
          <w:p w14:paraId="5BD1DA81" w14:textId="77777777" w:rsidR="00673BBE" w:rsidRPr="00427750" w:rsidRDefault="00673BBE" w:rsidP="00673BBE">
            <w:pPr>
              <w:rPr>
                <w:rFonts w:ascii="Times New Roman" w:hAnsi="Times New Roman"/>
              </w:rPr>
            </w:pPr>
          </w:p>
        </w:tc>
        <w:tc>
          <w:tcPr>
            <w:tcW w:w="1434" w:type="pct"/>
            <w:shd w:val="clear" w:color="auto" w:fill="FFFFFF"/>
            <w:tcMar>
              <w:top w:w="40" w:type="dxa"/>
              <w:left w:w="200" w:type="dxa"/>
              <w:bottom w:w="40" w:type="dxa"/>
              <w:right w:w="200" w:type="dxa"/>
            </w:tcMar>
            <w:vAlign w:val="center"/>
          </w:tcPr>
          <w:p w14:paraId="1CB87C21" w14:textId="77777777" w:rsidR="00673BBE" w:rsidRPr="00427750" w:rsidRDefault="00673BBE" w:rsidP="00673BBE">
            <w:pPr>
              <w:jc w:val="center"/>
              <w:rPr>
                <w:rFonts w:ascii="Times New Roman" w:hAnsi="Times New Roman"/>
              </w:rPr>
            </w:pPr>
            <w:r w:rsidRPr="00427750">
              <w:rPr>
                <w:rFonts w:ascii="Times New Roman" w:hAnsi="Times New Roman"/>
                <w:szCs w:val="22"/>
              </w:rPr>
              <w:t>Потери в сети</w:t>
            </w:r>
          </w:p>
        </w:tc>
        <w:tc>
          <w:tcPr>
            <w:tcW w:w="737" w:type="pct"/>
            <w:shd w:val="clear" w:color="auto" w:fill="FFFFFF"/>
            <w:tcMar>
              <w:top w:w="40" w:type="dxa"/>
              <w:left w:w="200" w:type="dxa"/>
              <w:bottom w:w="40" w:type="dxa"/>
              <w:right w:w="200" w:type="dxa"/>
            </w:tcMar>
            <w:vAlign w:val="center"/>
          </w:tcPr>
          <w:p w14:paraId="6C7ECA1D" w14:textId="77777777" w:rsidR="00673BBE" w:rsidRPr="00427750" w:rsidRDefault="00673BBE" w:rsidP="00673BBE">
            <w:pPr>
              <w:jc w:val="center"/>
              <w:rPr>
                <w:rFonts w:ascii="Times New Roman" w:hAnsi="Times New Roman"/>
              </w:rPr>
            </w:pPr>
            <w:r w:rsidRPr="00427750">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571CA95A" w14:textId="77777777" w:rsidR="00673BBE" w:rsidRPr="00427750" w:rsidRDefault="00673BBE" w:rsidP="00673BBE">
            <w:pPr>
              <w:jc w:val="center"/>
              <w:rPr>
                <w:rFonts w:ascii="Times New Roman" w:hAnsi="Times New Roman"/>
              </w:rPr>
            </w:pPr>
            <w:r w:rsidRPr="00427750">
              <w:rPr>
                <w:rFonts w:ascii="Times New Roman" w:hAnsi="Times New Roman"/>
              </w:rPr>
              <w:t>н/д</w:t>
            </w:r>
          </w:p>
        </w:tc>
        <w:tc>
          <w:tcPr>
            <w:tcW w:w="465" w:type="pct"/>
            <w:shd w:val="clear" w:color="auto" w:fill="F2F2F2"/>
            <w:tcMar>
              <w:top w:w="40" w:type="dxa"/>
              <w:left w:w="200" w:type="dxa"/>
              <w:bottom w:w="40" w:type="dxa"/>
              <w:right w:w="200" w:type="dxa"/>
            </w:tcMar>
            <w:vAlign w:val="center"/>
          </w:tcPr>
          <w:p w14:paraId="0199D46A"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14:paraId="05769D82"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r>
      <w:tr w:rsidR="00673BBE" w:rsidRPr="00427750" w14:paraId="1514A18B" w14:textId="77777777" w:rsidTr="00673BBE">
        <w:trPr>
          <w:jc w:val="center"/>
        </w:trPr>
        <w:tc>
          <w:tcPr>
            <w:tcW w:w="1434" w:type="pct"/>
            <w:vMerge/>
          </w:tcPr>
          <w:p w14:paraId="3D93FC17" w14:textId="77777777" w:rsidR="00673BBE" w:rsidRPr="00427750" w:rsidRDefault="00673BBE" w:rsidP="00673BBE">
            <w:pPr>
              <w:rPr>
                <w:rFonts w:ascii="Times New Roman" w:hAnsi="Times New Roman"/>
              </w:rPr>
            </w:pPr>
          </w:p>
        </w:tc>
        <w:tc>
          <w:tcPr>
            <w:tcW w:w="1434" w:type="pct"/>
            <w:shd w:val="clear" w:color="auto" w:fill="FFFFFF"/>
            <w:tcMar>
              <w:top w:w="40" w:type="dxa"/>
              <w:left w:w="200" w:type="dxa"/>
              <w:bottom w:w="40" w:type="dxa"/>
              <w:right w:w="200" w:type="dxa"/>
            </w:tcMar>
            <w:vAlign w:val="center"/>
          </w:tcPr>
          <w:p w14:paraId="713AE531" w14:textId="77777777" w:rsidR="00673BBE" w:rsidRPr="00427750" w:rsidRDefault="00673BBE" w:rsidP="00673BBE">
            <w:pPr>
              <w:jc w:val="center"/>
              <w:rPr>
                <w:rFonts w:ascii="Times New Roman" w:hAnsi="Times New Roman"/>
              </w:rPr>
            </w:pPr>
            <w:r w:rsidRPr="00427750">
              <w:rPr>
                <w:rFonts w:ascii="Times New Roman" w:hAnsi="Times New Roman"/>
                <w:szCs w:val="22"/>
              </w:rPr>
              <w:t>Передано воды потребителям</w:t>
            </w:r>
          </w:p>
        </w:tc>
        <w:tc>
          <w:tcPr>
            <w:tcW w:w="737" w:type="pct"/>
            <w:shd w:val="clear" w:color="auto" w:fill="FFFFFF"/>
            <w:tcMar>
              <w:top w:w="40" w:type="dxa"/>
              <w:left w:w="200" w:type="dxa"/>
              <w:bottom w:w="40" w:type="dxa"/>
              <w:right w:w="200" w:type="dxa"/>
            </w:tcMar>
            <w:vAlign w:val="center"/>
          </w:tcPr>
          <w:p w14:paraId="7B77816F" w14:textId="77777777" w:rsidR="00673BBE" w:rsidRPr="00427750" w:rsidRDefault="00673BBE" w:rsidP="00673BBE">
            <w:pPr>
              <w:jc w:val="center"/>
              <w:rPr>
                <w:rFonts w:ascii="Times New Roman" w:hAnsi="Times New Roman"/>
              </w:rPr>
            </w:pPr>
            <w:r w:rsidRPr="00427750">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32AD6A3F" w14:textId="77777777" w:rsidR="00673BBE" w:rsidRPr="00427750" w:rsidRDefault="00673BBE" w:rsidP="00673BBE">
            <w:pPr>
              <w:jc w:val="center"/>
              <w:rPr>
                <w:rFonts w:ascii="Times New Roman" w:hAnsi="Times New Roman"/>
              </w:rPr>
            </w:pPr>
            <w:r w:rsidRPr="00427750">
              <w:rPr>
                <w:rFonts w:ascii="Times New Roman" w:hAnsi="Times New Roman"/>
              </w:rPr>
              <w:t>н/д</w:t>
            </w:r>
          </w:p>
        </w:tc>
        <w:tc>
          <w:tcPr>
            <w:tcW w:w="465" w:type="pct"/>
            <w:shd w:val="clear" w:color="auto" w:fill="F2F2F2"/>
            <w:tcMar>
              <w:top w:w="40" w:type="dxa"/>
              <w:left w:w="200" w:type="dxa"/>
              <w:bottom w:w="40" w:type="dxa"/>
              <w:right w:w="200" w:type="dxa"/>
            </w:tcMar>
            <w:vAlign w:val="center"/>
          </w:tcPr>
          <w:p w14:paraId="41D1D485"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14:paraId="29D2BFCB"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r>
      <w:tr w:rsidR="00673BBE" w:rsidRPr="00427750" w14:paraId="35E6CCF1" w14:textId="77777777" w:rsidTr="00673BBE">
        <w:trPr>
          <w:jc w:val="center"/>
        </w:trPr>
        <w:tc>
          <w:tcPr>
            <w:tcW w:w="1434" w:type="pct"/>
            <w:vMerge/>
          </w:tcPr>
          <w:p w14:paraId="53862052" w14:textId="77777777" w:rsidR="00673BBE" w:rsidRPr="00427750" w:rsidRDefault="00673BBE" w:rsidP="00673BBE">
            <w:pPr>
              <w:rPr>
                <w:rFonts w:ascii="Times New Roman" w:hAnsi="Times New Roman"/>
              </w:rPr>
            </w:pPr>
          </w:p>
        </w:tc>
        <w:tc>
          <w:tcPr>
            <w:tcW w:w="1434" w:type="pct"/>
            <w:shd w:val="clear" w:color="auto" w:fill="FFFFFF"/>
            <w:tcMar>
              <w:top w:w="40" w:type="dxa"/>
              <w:left w:w="200" w:type="dxa"/>
              <w:bottom w:w="40" w:type="dxa"/>
              <w:right w:w="200" w:type="dxa"/>
            </w:tcMar>
            <w:vAlign w:val="center"/>
          </w:tcPr>
          <w:p w14:paraId="5B92C6EC" w14:textId="77777777" w:rsidR="00673BBE" w:rsidRPr="00427750" w:rsidRDefault="00673BBE" w:rsidP="00673BBE">
            <w:pPr>
              <w:jc w:val="center"/>
              <w:rPr>
                <w:rFonts w:ascii="Times New Roman" w:hAnsi="Times New Roman"/>
              </w:rPr>
            </w:pPr>
            <w:r w:rsidRPr="00427750">
              <w:rPr>
                <w:rFonts w:ascii="Times New Roman" w:hAnsi="Times New Roman"/>
                <w:szCs w:val="22"/>
              </w:rPr>
              <w:t>Max суточное потребление</w:t>
            </w:r>
          </w:p>
        </w:tc>
        <w:tc>
          <w:tcPr>
            <w:tcW w:w="737" w:type="pct"/>
            <w:shd w:val="clear" w:color="auto" w:fill="FFFFFF"/>
            <w:tcMar>
              <w:top w:w="40" w:type="dxa"/>
              <w:left w:w="200" w:type="dxa"/>
              <w:bottom w:w="40" w:type="dxa"/>
              <w:right w:w="200" w:type="dxa"/>
            </w:tcMar>
            <w:vAlign w:val="center"/>
          </w:tcPr>
          <w:p w14:paraId="28E64379" w14:textId="77777777" w:rsidR="00673BBE" w:rsidRPr="00427750" w:rsidRDefault="00673BBE" w:rsidP="00673BBE">
            <w:pPr>
              <w:jc w:val="center"/>
              <w:rPr>
                <w:rFonts w:ascii="Times New Roman" w:hAnsi="Times New Roman"/>
              </w:rPr>
            </w:pPr>
            <w:r w:rsidRPr="00427750">
              <w:rPr>
                <w:rFonts w:ascii="Times New Roman" w:hAnsi="Times New Roman"/>
                <w:szCs w:val="22"/>
              </w:rPr>
              <w:t>м3/сут</w:t>
            </w:r>
          </w:p>
        </w:tc>
        <w:tc>
          <w:tcPr>
            <w:tcW w:w="465" w:type="pct"/>
            <w:shd w:val="clear" w:color="auto" w:fill="FFFFFF"/>
            <w:tcMar>
              <w:top w:w="40" w:type="dxa"/>
              <w:left w:w="200" w:type="dxa"/>
              <w:bottom w:w="40" w:type="dxa"/>
              <w:right w:w="200" w:type="dxa"/>
            </w:tcMar>
            <w:vAlign w:val="center"/>
          </w:tcPr>
          <w:p w14:paraId="24B7367A" w14:textId="77777777" w:rsidR="00673BBE" w:rsidRPr="00427750" w:rsidRDefault="00673BBE" w:rsidP="00673BBE">
            <w:pPr>
              <w:jc w:val="center"/>
              <w:rPr>
                <w:rFonts w:ascii="Times New Roman" w:hAnsi="Times New Roman"/>
              </w:rPr>
            </w:pPr>
            <w:r w:rsidRPr="00427750">
              <w:rPr>
                <w:rFonts w:ascii="Times New Roman" w:hAnsi="Times New Roman"/>
              </w:rPr>
              <w:t>н/д</w:t>
            </w:r>
          </w:p>
        </w:tc>
        <w:tc>
          <w:tcPr>
            <w:tcW w:w="465" w:type="pct"/>
            <w:shd w:val="clear" w:color="auto" w:fill="F2F2F2"/>
            <w:tcMar>
              <w:top w:w="40" w:type="dxa"/>
              <w:left w:w="200" w:type="dxa"/>
              <w:bottom w:w="40" w:type="dxa"/>
              <w:right w:w="200" w:type="dxa"/>
            </w:tcMar>
            <w:vAlign w:val="center"/>
          </w:tcPr>
          <w:p w14:paraId="23B19EAB"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14:paraId="7020D05F"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r>
      <w:tr w:rsidR="00673BBE" w:rsidRPr="00427750" w14:paraId="279060F9" w14:textId="77777777" w:rsidTr="00673BBE">
        <w:trPr>
          <w:jc w:val="center"/>
        </w:trPr>
        <w:tc>
          <w:tcPr>
            <w:tcW w:w="5000" w:type="pct"/>
            <w:gridSpan w:val="6"/>
            <w:shd w:val="clear" w:color="auto" w:fill="BFBFBF"/>
            <w:tcMar>
              <w:top w:w="40" w:type="dxa"/>
              <w:left w:w="160" w:type="dxa"/>
              <w:bottom w:w="40" w:type="dxa"/>
              <w:right w:w="200" w:type="dxa"/>
            </w:tcMar>
            <w:vAlign w:val="center"/>
          </w:tcPr>
          <w:p w14:paraId="7250F9E9" w14:textId="77777777" w:rsidR="00673BBE" w:rsidRPr="00427750" w:rsidRDefault="00673BBE" w:rsidP="00673BBE">
            <w:pPr>
              <w:jc w:val="center"/>
              <w:rPr>
                <w:rFonts w:ascii="Times New Roman" w:hAnsi="Times New Roman"/>
              </w:rPr>
            </w:pPr>
            <w:r w:rsidRPr="00427750">
              <w:rPr>
                <w:rFonts w:ascii="Times New Roman" w:hAnsi="Times New Roman"/>
                <w:b/>
                <w:szCs w:val="22"/>
              </w:rPr>
              <w:t>с. Ольховка</w:t>
            </w:r>
          </w:p>
        </w:tc>
      </w:tr>
      <w:tr w:rsidR="00673BBE" w:rsidRPr="00427750" w14:paraId="32FFF75B" w14:textId="77777777" w:rsidTr="00673BBE">
        <w:trPr>
          <w:jc w:val="center"/>
        </w:trPr>
        <w:tc>
          <w:tcPr>
            <w:tcW w:w="5000" w:type="pct"/>
            <w:gridSpan w:val="6"/>
            <w:shd w:val="clear" w:color="auto" w:fill="F2F2F2"/>
            <w:tcMar>
              <w:top w:w="40" w:type="dxa"/>
              <w:left w:w="160" w:type="dxa"/>
              <w:bottom w:w="40" w:type="dxa"/>
              <w:right w:w="200" w:type="dxa"/>
            </w:tcMar>
            <w:vAlign w:val="center"/>
          </w:tcPr>
          <w:p w14:paraId="68E4F7B6" w14:textId="434C56AA" w:rsidR="00673BBE" w:rsidRPr="00427750" w:rsidRDefault="007B2574" w:rsidP="00673BBE">
            <w:pPr>
              <w:jc w:val="center"/>
              <w:rPr>
                <w:rFonts w:ascii="Times New Roman" w:hAnsi="Times New Roman"/>
              </w:rPr>
            </w:pPr>
            <w:r>
              <w:rPr>
                <w:rFonts w:ascii="Times New Roman" w:hAnsi="Times New Roman"/>
                <w:szCs w:val="22"/>
              </w:rPr>
              <w:t>ООО «ЭНКОМ</w:t>
            </w:r>
            <w:r w:rsidR="00673BBE" w:rsidRPr="00427750">
              <w:rPr>
                <w:rFonts w:ascii="Times New Roman" w:hAnsi="Times New Roman"/>
                <w:szCs w:val="22"/>
              </w:rPr>
              <w:t>»</w:t>
            </w:r>
          </w:p>
        </w:tc>
      </w:tr>
      <w:tr w:rsidR="00673BBE" w:rsidRPr="00427750" w14:paraId="5533C05C" w14:textId="77777777" w:rsidTr="00673BBE">
        <w:trPr>
          <w:jc w:val="center"/>
        </w:trPr>
        <w:tc>
          <w:tcPr>
            <w:tcW w:w="1434" w:type="pct"/>
            <w:vMerge w:val="restart"/>
            <w:shd w:val="clear" w:color="auto" w:fill="FFFFFF"/>
            <w:tcMar>
              <w:top w:w="40" w:type="dxa"/>
              <w:left w:w="200" w:type="dxa"/>
              <w:bottom w:w="40" w:type="dxa"/>
              <w:right w:w="200" w:type="dxa"/>
            </w:tcMar>
            <w:vAlign w:val="center"/>
          </w:tcPr>
          <w:p w14:paraId="20C129AA" w14:textId="77777777" w:rsidR="00673BBE" w:rsidRPr="00427750" w:rsidRDefault="00673BBE" w:rsidP="00673BBE">
            <w:pPr>
              <w:rPr>
                <w:rFonts w:ascii="Times New Roman" w:hAnsi="Times New Roman"/>
              </w:rPr>
            </w:pPr>
            <w:r w:rsidRPr="00427750">
              <w:rPr>
                <w:rFonts w:ascii="Times New Roman" w:hAnsi="Times New Roman"/>
                <w:szCs w:val="22"/>
              </w:rPr>
              <w:t>Артезианская скважина, с. Ольховка, ул. Партизанская 78А</w:t>
            </w:r>
          </w:p>
        </w:tc>
        <w:tc>
          <w:tcPr>
            <w:tcW w:w="1434" w:type="pct"/>
            <w:shd w:val="clear" w:color="auto" w:fill="FFFFFF"/>
            <w:tcMar>
              <w:top w:w="40" w:type="dxa"/>
              <w:left w:w="200" w:type="dxa"/>
              <w:bottom w:w="40" w:type="dxa"/>
              <w:right w:w="200" w:type="dxa"/>
            </w:tcMar>
            <w:vAlign w:val="center"/>
          </w:tcPr>
          <w:p w14:paraId="2D681CCD" w14:textId="77777777" w:rsidR="00673BBE" w:rsidRPr="00427750" w:rsidRDefault="00673BBE" w:rsidP="00673BBE">
            <w:pPr>
              <w:jc w:val="center"/>
              <w:rPr>
                <w:rFonts w:ascii="Times New Roman" w:hAnsi="Times New Roman"/>
              </w:rPr>
            </w:pPr>
            <w:r w:rsidRPr="00427750">
              <w:rPr>
                <w:rFonts w:ascii="Times New Roman" w:hAnsi="Times New Roman"/>
                <w:szCs w:val="22"/>
              </w:rPr>
              <w:t>Поднято воды</w:t>
            </w:r>
          </w:p>
        </w:tc>
        <w:tc>
          <w:tcPr>
            <w:tcW w:w="737" w:type="pct"/>
            <w:shd w:val="clear" w:color="auto" w:fill="FFFFFF"/>
            <w:tcMar>
              <w:top w:w="40" w:type="dxa"/>
              <w:left w:w="200" w:type="dxa"/>
              <w:bottom w:w="40" w:type="dxa"/>
              <w:right w:w="200" w:type="dxa"/>
            </w:tcMar>
            <w:vAlign w:val="center"/>
          </w:tcPr>
          <w:p w14:paraId="0E25A73D" w14:textId="77777777" w:rsidR="00673BBE" w:rsidRPr="00427750" w:rsidRDefault="00673BBE" w:rsidP="00673BBE">
            <w:pPr>
              <w:jc w:val="center"/>
              <w:rPr>
                <w:rFonts w:ascii="Times New Roman" w:hAnsi="Times New Roman"/>
              </w:rPr>
            </w:pPr>
            <w:r w:rsidRPr="00427750">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558D7C91" w14:textId="77777777" w:rsidR="00673BBE" w:rsidRPr="00427750" w:rsidRDefault="00673BBE" w:rsidP="00673BBE">
            <w:pPr>
              <w:jc w:val="center"/>
              <w:rPr>
                <w:rFonts w:ascii="Times New Roman" w:hAnsi="Times New Roman"/>
              </w:rPr>
            </w:pPr>
            <w:r w:rsidRPr="00427750">
              <w:rPr>
                <w:rFonts w:ascii="Times New Roman" w:hAnsi="Times New Roman"/>
              </w:rPr>
              <w:t>н/д</w:t>
            </w:r>
          </w:p>
        </w:tc>
        <w:tc>
          <w:tcPr>
            <w:tcW w:w="465" w:type="pct"/>
            <w:shd w:val="clear" w:color="auto" w:fill="F2F2F2"/>
            <w:tcMar>
              <w:top w:w="40" w:type="dxa"/>
              <w:left w:w="200" w:type="dxa"/>
              <w:bottom w:w="40" w:type="dxa"/>
              <w:right w:w="200" w:type="dxa"/>
            </w:tcMar>
            <w:vAlign w:val="center"/>
          </w:tcPr>
          <w:p w14:paraId="2FF0A35D"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14:paraId="3DB7F4B6"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r>
      <w:tr w:rsidR="00673BBE" w:rsidRPr="00427750" w14:paraId="75376F31" w14:textId="77777777" w:rsidTr="00673BBE">
        <w:trPr>
          <w:jc w:val="center"/>
        </w:trPr>
        <w:tc>
          <w:tcPr>
            <w:tcW w:w="1434" w:type="pct"/>
            <w:vMerge/>
          </w:tcPr>
          <w:p w14:paraId="3D6765E2" w14:textId="77777777" w:rsidR="00673BBE" w:rsidRPr="00427750" w:rsidRDefault="00673BBE" w:rsidP="00673BBE">
            <w:pPr>
              <w:rPr>
                <w:rFonts w:ascii="Times New Roman" w:hAnsi="Times New Roman"/>
              </w:rPr>
            </w:pPr>
          </w:p>
        </w:tc>
        <w:tc>
          <w:tcPr>
            <w:tcW w:w="1434" w:type="pct"/>
            <w:shd w:val="clear" w:color="auto" w:fill="FFFFFF"/>
            <w:tcMar>
              <w:top w:w="40" w:type="dxa"/>
              <w:left w:w="200" w:type="dxa"/>
              <w:bottom w:w="40" w:type="dxa"/>
              <w:right w:w="200" w:type="dxa"/>
            </w:tcMar>
            <w:vAlign w:val="center"/>
          </w:tcPr>
          <w:p w14:paraId="42BC6E7C" w14:textId="77777777" w:rsidR="00673BBE" w:rsidRPr="00427750" w:rsidRDefault="00673BBE" w:rsidP="00673BBE">
            <w:pPr>
              <w:jc w:val="center"/>
              <w:rPr>
                <w:rFonts w:ascii="Times New Roman" w:hAnsi="Times New Roman"/>
              </w:rPr>
            </w:pPr>
            <w:r w:rsidRPr="00427750">
              <w:rPr>
                <w:rFonts w:ascii="Times New Roman" w:hAnsi="Times New Roman"/>
                <w:szCs w:val="22"/>
              </w:rPr>
              <w:t>Собственные нужды</w:t>
            </w:r>
          </w:p>
        </w:tc>
        <w:tc>
          <w:tcPr>
            <w:tcW w:w="737" w:type="pct"/>
            <w:shd w:val="clear" w:color="auto" w:fill="FFFFFF"/>
            <w:tcMar>
              <w:top w:w="40" w:type="dxa"/>
              <w:left w:w="200" w:type="dxa"/>
              <w:bottom w:w="40" w:type="dxa"/>
              <w:right w:w="200" w:type="dxa"/>
            </w:tcMar>
            <w:vAlign w:val="center"/>
          </w:tcPr>
          <w:p w14:paraId="51E76DA7" w14:textId="77777777" w:rsidR="00673BBE" w:rsidRPr="00427750" w:rsidRDefault="00673BBE" w:rsidP="00673BBE">
            <w:pPr>
              <w:jc w:val="center"/>
              <w:rPr>
                <w:rFonts w:ascii="Times New Roman" w:hAnsi="Times New Roman"/>
              </w:rPr>
            </w:pPr>
            <w:r w:rsidRPr="00427750">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36667B02" w14:textId="77777777" w:rsidR="00673BBE" w:rsidRPr="00427750" w:rsidRDefault="00673BBE" w:rsidP="00673BBE">
            <w:pPr>
              <w:jc w:val="center"/>
              <w:rPr>
                <w:rFonts w:ascii="Times New Roman" w:hAnsi="Times New Roman"/>
              </w:rPr>
            </w:pPr>
            <w:r w:rsidRPr="00427750">
              <w:rPr>
                <w:rFonts w:ascii="Times New Roman" w:hAnsi="Times New Roman"/>
              </w:rPr>
              <w:t>н/д</w:t>
            </w:r>
          </w:p>
        </w:tc>
        <w:tc>
          <w:tcPr>
            <w:tcW w:w="465" w:type="pct"/>
            <w:shd w:val="clear" w:color="auto" w:fill="F2F2F2"/>
            <w:tcMar>
              <w:top w:w="40" w:type="dxa"/>
              <w:left w:w="200" w:type="dxa"/>
              <w:bottom w:w="40" w:type="dxa"/>
              <w:right w:w="200" w:type="dxa"/>
            </w:tcMar>
            <w:vAlign w:val="center"/>
          </w:tcPr>
          <w:p w14:paraId="1489BF51"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14:paraId="037D33C3"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r>
      <w:tr w:rsidR="00673BBE" w:rsidRPr="00427750" w14:paraId="5D9ABE30" w14:textId="77777777" w:rsidTr="00673BBE">
        <w:trPr>
          <w:jc w:val="center"/>
        </w:trPr>
        <w:tc>
          <w:tcPr>
            <w:tcW w:w="1434" w:type="pct"/>
            <w:vMerge/>
          </w:tcPr>
          <w:p w14:paraId="6AB1A335" w14:textId="77777777" w:rsidR="00673BBE" w:rsidRPr="00427750" w:rsidRDefault="00673BBE" w:rsidP="00673BBE">
            <w:pPr>
              <w:rPr>
                <w:rFonts w:ascii="Times New Roman" w:hAnsi="Times New Roman"/>
              </w:rPr>
            </w:pPr>
          </w:p>
        </w:tc>
        <w:tc>
          <w:tcPr>
            <w:tcW w:w="1434" w:type="pct"/>
            <w:shd w:val="clear" w:color="auto" w:fill="FFFFFF"/>
            <w:tcMar>
              <w:top w:w="40" w:type="dxa"/>
              <w:left w:w="200" w:type="dxa"/>
              <w:bottom w:w="40" w:type="dxa"/>
              <w:right w:w="200" w:type="dxa"/>
            </w:tcMar>
            <w:vAlign w:val="center"/>
          </w:tcPr>
          <w:p w14:paraId="3BCF248F" w14:textId="77777777" w:rsidR="00673BBE" w:rsidRPr="00427750" w:rsidRDefault="00673BBE" w:rsidP="00673BBE">
            <w:pPr>
              <w:jc w:val="center"/>
              <w:rPr>
                <w:rFonts w:ascii="Times New Roman" w:hAnsi="Times New Roman"/>
              </w:rPr>
            </w:pPr>
            <w:r w:rsidRPr="00427750">
              <w:rPr>
                <w:rFonts w:ascii="Times New Roman" w:hAnsi="Times New Roman"/>
                <w:szCs w:val="22"/>
              </w:rPr>
              <w:t>Передано воды в сеть</w:t>
            </w:r>
          </w:p>
        </w:tc>
        <w:tc>
          <w:tcPr>
            <w:tcW w:w="737" w:type="pct"/>
            <w:shd w:val="clear" w:color="auto" w:fill="FFFFFF"/>
            <w:tcMar>
              <w:top w:w="40" w:type="dxa"/>
              <w:left w:w="200" w:type="dxa"/>
              <w:bottom w:w="40" w:type="dxa"/>
              <w:right w:w="200" w:type="dxa"/>
            </w:tcMar>
            <w:vAlign w:val="center"/>
          </w:tcPr>
          <w:p w14:paraId="14BA68E7" w14:textId="77777777" w:rsidR="00673BBE" w:rsidRPr="00427750" w:rsidRDefault="00673BBE" w:rsidP="00673BBE">
            <w:pPr>
              <w:jc w:val="center"/>
              <w:rPr>
                <w:rFonts w:ascii="Times New Roman" w:hAnsi="Times New Roman"/>
              </w:rPr>
            </w:pPr>
            <w:r w:rsidRPr="00427750">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4E572F6C" w14:textId="77777777" w:rsidR="00673BBE" w:rsidRPr="00427750" w:rsidRDefault="00673BBE" w:rsidP="00673BBE">
            <w:pPr>
              <w:jc w:val="center"/>
              <w:rPr>
                <w:rFonts w:ascii="Times New Roman" w:hAnsi="Times New Roman"/>
              </w:rPr>
            </w:pPr>
            <w:r w:rsidRPr="00427750">
              <w:rPr>
                <w:rFonts w:ascii="Times New Roman" w:hAnsi="Times New Roman"/>
              </w:rPr>
              <w:t>н/д</w:t>
            </w:r>
          </w:p>
        </w:tc>
        <w:tc>
          <w:tcPr>
            <w:tcW w:w="465" w:type="pct"/>
            <w:shd w:val="clear" w:color="auto" w:fill="F2F2F2"/>
            <w:tcMar>
              <w:top w:w="40" w:type="dxa"/>
              <w:left w:w="200" w:type="dxa"/>
              <w:bottom w:w="40" w:type="dxa"/>
              <w:right w:w="200" w:type="dxa"/>
            </w:tcMar>
            <w:vAlign w:val="center"/>
          </w:tcPr>
          <w:p w14:paraId="01C32358"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14:paraId="362FAA08"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r>
      <w:tr w:rsidR="00673BBE" w:rsidRPr="00427750" w14:paraId="17E2DBE5" w14:textId="77777777" w:rsidTr="00673BBE">
        <w:trPr>
          <w:jc w:val="center"/>
        </w:trPr>
        <w:tc>
          <w:tcPr>
            <w:tcW w:w="1434" w:type="pct"/>
            <w:vMerge/>
          </w:tcPr>
          <w:p w14:paraId="147F1AA5" w14:textId="77777777" w:rsidR="00673BBE" w:rsidRPr="00427750" w:rsidRDefault="00673BBE" w:rsidP="00673BBE">
            <w:pPr>
              <w:rPr>
                <w:rFonts w:ascii="Times New Roman" w:hAnsi="Times New Roman"/>
              </w:rPr>
            </w:pPr>
          </w:p>
        </w:tc>
        <w:tc>
          <w:tcPr>
            <w:tcW w:w="1434" w:type="pct"/>
            <w:shd w:val="clear" w:color="auto" w:fill="FFFFFF"/>
            <w:tcMar>
              <w:top w:w="40" w:type="dxa"/>
              <w:left w:w="200" w:type="dxa"/>
              <w:bottom w:w="40" w:type="dxa"/>
              <w:right w:w="200" w:type="dxa"/>
            </w:tcMar>
            <w:vAlign w:val="center"/>
          </w:tcPr>
          <w:p w14:paraId="6B2DF24C" w14:textId="77777777" w:rsidR="00673BBE" w:rsidRPr="00427750" w:rsidRDefault="00673BBE" w:rsidP="00673BBE">
            <w:pPr>
              <w:jc w:val="center"/>
              <w:rPr>
                <w:rFonts w:ascii="Times New Roman" w:hAnsi="Times New Roman"/>
              </w:rPr>
            </w:pPr>
            <w:r w:rsidRPr="00427750">
              <w:rPr>
                <w:rFonts w:ascii="Times New Roman" w:hAnsi="Times New Roman"/>
                <w:szCs w:val="22"/>
              </w:rPr>
              <w:t>Потери в сети</w:t>
            </w:r>
          </w:p>
        </w:tc>
        <w:tc>
          <w:tcPr>
            <w:tcW w:w="737" w:type="pct"/>
            <w:shd w:val="clear" w:color="auto" w:fill="FFFFFF"/>
            <w:tcMar>
              <w:top w:w="40" w:type="dxa"/>
              <w:left w:w="200" w:type="dxa"/>
              <w:bottom w:w="40" w:type="dxa"/>
              <w:right w:w="200" w:type="dxa"/>
            </w:tcMar>
            <w:vAlign w:val="center"/>
          </w:tcPr>
          <w:p w14:paraId="5CB53CF4" w14:textId="77777777" w:rsidR="00673BBE" w:rsidRPr="00427750" w:rsidRDefault="00673BBE" w:rsidP="00673BBE">
            <w:pPr>
              <w:jc w:val="center"/>
              <w:rPr>
                <w:rFonts w:ascii="Times New Roman" w:hAnsi="Times New Roman"/>
              </w:rPr>
            </w:pPr>
            <w:r w:rsidRPr="00427750">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2FF0337C" w14:textId="77777777" w:rsidR="00673BBE" w:rsidRPr="00427750" w:rsidRDefault="00673BBE" w:rsidP="00673BBE">
            <w:pPr>
              <w:jc w:val="center"/>
              <w:rPr>
                <w:rFonts w:ascii="Times New Roman" w:hAnsi="Times New Roman"/>
              </w:rPr>
            </w:pPr>
            <w:r w:rsidRPr="00427750">
              <w:rPr>
                <w:rFonts w:ascii="Times New Roman" w:hAnsi="Times New Roman"/>
              </w:rPr>
              <w:t>н/д</w:t>
            </w:r>
          </w:p>
        </w:tc>
        <w:tc>
          <w:tcPr>
            <w:tcW w:w="465" w:type="pct"/>
            <w:shd w:val="clear" w:color="auto" w:fill="F2F2F2"/>
            <w:tcMar>
              <w:top w:w="40" w:type="dxa"/>
              <w:left w:w="200" w:type="dxa"/>
              <w:bottom w:w="40" w:type="dxa"/>
              <w:right w:w="200" w:type="dxa"/>
            </w:tcMar>
            <w:vAlign w:val="center"/>
          </w:tcPr>
          <w:p w14:paraId="2CF3E388"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14:paraId="236C96D3"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r>
      <w:tr w:rsidR="00673BBE" w:rsidRPr="00427750" w14:paraId="3D242AC7" w14:textId="77777777" w:rsidTr="00673BBE">
        <w:trPr>
          <w:jc w:val="center"/>
        </w:trPr>
        <w:tc>
          <w:tcPr>
            <w:tcW w:w="1434" w:type="pct"/>
            <w:vMerge/>
          </w:tcPr>
          <w:p w14:paraId="751A9F5A" w14:textId="77777777" w:rsidR="00673BBE" w:rsidRPr="00427750" w:rsidRDefault="00673BBE" w:rsidP="00673BBE">
            <w:pPr>
              <w:rPr>
                <w:rFonts w:ascii="Times New Roman" w:hAnsi="Times New Roman"/>
              </w:rPr>
            </w:pPr>
          </w:p>
        </w:tc>
        <w:tc>
          <w:tcPr>
            <w:tcW w:w="1434" w:type="pct"/>
            <w:shd w:val="clear" w:color="auto" w:fill="FFFFFF"/>
            <w:tcMar>
              <w:top w:w="40" w:type="dxa"/>
              <w:left w:w="200" w:type="dxa"/>
              <w:bottom w:w="40" w:type="dxa"/>
              <w:right w:w="200" w:type="dxa"/>
            </w:tcMar>
            <w:vAlign w:val="center"/>
          </w:tcPr>
          <w:p w14:paraId="1960449F" w14:textId="77777777" w:rsidR="00673BBE" w:rsidRPr="00427750" w:rsidRDefault="00673BBE" w:rsidP="00673BBE">
            <w:pPr>
              <w:jc w:val="center"/>
              <w:rPr>
                <w:rFonts w:ascii="Times New Roman" w:hAnsi="Times New Roman"/>
              </w:rPr>
            </w:pPr>
            <w:r w:rsidRPr="00427750">
              <w:rPr>
                <w:rFonts w:ascii="Times New Roman" w:hAnsi="Times New Roman"/>
                <w:szCs w:val="22"/>
              </w:rPr>
              <w:t>Передано воды потребителям</w:t>
            </w:r>
          </w:p>
        </w:tc>
        <w:tc>
          <w:tcPr>
            <w:tcW w:w="737" w:type="pct"/>
            <w:shd w:val="clear" w:color="auto" w:fill="FFFFFF"/>
            <w:tcMar>
              <w:top w:w="40" w:type="dxa"/>
              <w:left w:w="200" w:type="dxa"/>
              <w:bottom w:w="40" w:type="dxa"/>
              <w:right w:w="200" w:type="dxa"/>
            </w:tcMar>
            <w:vAlign w:val="center"/>
          </w:tcPr>
          <w:p w14:paraId="1D35443B" w14:textId="77777777" w:rsidR="00673BBE" w:rsidRPr="00427750" w:rsidRDefault="00673BBE" w:rsidP="00673BBE">
            <w:pPr>
              <w:jc w:val="center"/>
              <w:rPr>
                <w:rFonts w:ascii="Times New Roman" w:hAnsi="Times New Roman"/>
              </w:rPr>
            </w:pPr>
            <w:r w:rsidRPr="00427750">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1F875551" w14:textId="77777777" w:rsidR="00673BBE" w:rsidRPr="00427750" w:rsidRDefault="00673BBE" w:rsidP="00673BBE">
            <w:pPr>
              <w:jc w:val="center"/>
              <w:rPr>
                <w:rFonts w:ascii="Times New Roman" w:hAnsi="Times New Roman"/>
              </w:rPr>
            </w:pPr>
            <w:r w:rsidRPr="00427750">
              <w:rPr>
                <w:rFonts w:ascii="Times New Roman" w:hAnsi="Times New Roman"/>
              </w:rPr>
              <w:t>н/д</w:t>
            </w:r>
          </w:p>
        </w:tc>
        <w:tc>
          <w:tcPr>
            <w:tcW w:w="465" w:type="pct"/>
            <w:shd w:val="clear" w:color="auto" w:fill="F2F2F2"/>
            <w:tcMar>
              <w:top w:w="40" w:type="dxa"/>
              <w:left w:w="200" w:type="dxa"/>
              <w:bottom w:w="40" w:type="dxa"/>
              <w:right w:w="200" w:type="dxa"/>
            </w:tcMar>
            <w:vAlign w:val="center"/>
          </w:tcPr>
          <w:p w14:paraId="25E0BBA6"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14:paraId="398BA420"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r>
      <w:tr w:rsidR="00673BBE" w:rsidRPr="00427750" w14:paraId="5E24383D" w14:textId="77777777" w:rsidTr="00673BBE">
        <w:trPr>
          <w:jc w:val="center"/>
        </w:trPr>
        <w:tc>
          <w:tcPr>
            <w:tcW w:w="1434" w:type="pct"/>
            <w:vMerge/>
          </w:tcPr>
          <w:p w14:paraId="2F89F540" w14:textId="77777777" w:rsidR="00673BBE" w:rsidRPr="00427750" w:rsidRDefault="00673BBE" w:rsidP="00673BBE">
            <w:pPr>
              <w:rPr>
                <w:rFonts w:ascii="Times New Roman" w:hAnsi="Times New Roman"/>
              </w:rPr>
            </w:pPr>
          </w:p>
        </w:tc>
        <w:tc>
          <w:tcPr>
            <w:tcW w:w="1434" w:type="pct"/>
            <w:shd w:val="clear" w:color="auto" w:fill="FFFFFF"/>
            <w:tcMar>
              <w:top w:w="40" w:type="dxa"/>
              <w:left w:w="200" w:type="dxa"/>
              <w:bottom w:w="40" w:type="dxa"/>
              <w:right w:w="200" w:type="dxa"/>
            </w:tcMar>
            <w:vAlign w:val="center"/>
          </w:tcPr>
          <w:p w14:paraId="5A9273BC" w14:textId="77777777" w:rsidR="00673BBE" w:rsidRPr="00427750" w:rsidRDefault="00673BBE" w:rsidP="00673BBE">
            <w:pPr>
              <w:jc w:val="center"/>
              <w:rPr>
                <w:rFonts w:ascii="Times New Roman" w:hAnsi="Times New Roman"/>
              </w:rPr>
            </w:pPr>
            <w:r w:rsidRPr="00427750">
              <w:rPr>
                <w:rFonts w:ascii="Times New Roman" w:hAnsi="Times New Roman"/>
                <w:szCs w:val="22"/>
              </w:rPr>
              <w:t>Max суточное потребление</w:t>
            </w:r>
          </w:p>
        </w:tc>
        <w:tc>
          <w:tcPr>
            <w:tcW w:w="737" w:type="pct"/>
            <w:shd w:val="clear" w:color="auto" w:fill="FFFFFF"/>
            <w:tcMar>
              <w:top w:w="40" w:type="dxa"/>
              <w:left w:w="200" w:type="dxa"/>
              <w:bottom w:w="40" w:type="dxa"/>
              <w:right w:w="200" w:type="dxa"/>
            </w:tcMar>
            <w:vAlign w:val="center"/>
          </w:tcPr>
          <w:p w14:paraId="3F6EEB2F" w14:textId="77777777" w:rsidR="00673BBE" w:rsidRPr="00427750" w:rsidRDefault="00673BBE" w:rsidP="00673BBE">
            <w:pPr>
              <w:jc w:val="center"/>
              <w:rPr>
                <w:rFonts w:ascii="Times New Roman" w:hAnsi="Times New Roman"/>
              </w:rPr>
            </w:pPr>
            <w:r w:rsidRPr="00427750">
              <w:rPr>
                <w:rFonts w:ascii="Times New Roman" w:hAnsi="Times New Roman"/>
                <w:szCs w:val="22"/>
              </w:rPr>
              <w:t>м3/сут</w:t>
            </w:r>
          </w:p>
        </w:tc>
        <w:tc>
          <w:tcPr>
            <w:tcW w:w="465" w:type="pct"/>
            <w:shd w:val="clear" w:color="auto" w:fill="FFFFFF"/>
            <w:tcMar>
              <w:top w:w="40" w:type="dxa"/>
              <w:left w:w="200" w:type="dxa"/>
              <w:bottom w:w="40" w:type="dxa"/>
              <w:right w:w="200" w:type="dxa"/>
            </w:tcMar>
            <w:vAlign w:val="center"/>
          </w:tcPr>
          <w:p w14:paraId="1D413588" w14:textId="77777777" w:rsidR="00673BBE" w:rsidRPr="00427750" w:rsidRDefault="00673BBE" w:rsidP="00673BBE">
            <w:pPr>
              <w:jc w:val="center"/>
              <w:rPr>
                <w:rFonts w:ascii="Times New Roman" w:hAnsi="Times New Roman"/>
              </w:rPr>
            </w:pPr>
            <w:r w:rsidRPr="00427750">
              <w:rPr>
                <w:rFonts w:ascii="Times New Roman" w:hAnsi="Times New Roman"/>
              </w:rPr>
              <w:t>н/д</w:t>
            </w:r>
          </w:p>
        </w:tc>
        <w:tc>
          <w:tcPr>
            <w:tcW w:w="465" w:type="pct"/>
            <w:shd w:val="clear" w:color="auto" w:fill="F2F2F2"/>
            <w:tcMar>
              <w:top w:w="40" w:type="dxa"/>
              <w:left w:w="200" w:type="dxa"/>
              <w:bottom w:w="40" w:type="dxa"/>
              <w:right w:w="200" w:type="dxa"/>
            </w:tcMar>
            <w:vAlign w:val="center"/>
          </w:tcPr>
          <w:p w14:paraId="69AF5282"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14:paraId="05FD3699"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r>
      <w:tr w:rsidR="00673BBE" w:rsidRPr="00427750" w14:paraId="27017E9A" w14:textId="77777777" w:rsidTr="00673BBE">
        <w:trPr>
          <w:jc w:val="center"/>
        </w:trPr>
        <w:tc>
          <w:tcPr>
            <w:tcW w:w="5000" w:type="pct"/>
            <w:gridSpan w:val="6"/>
            <w:shd w:val="clear" w:color="auto" w:fill="BFBFBF"/>
            <w:tcMar>
              <w:top w:w="40" w:type="dxa"/>
              <w:left w:w="160" w:type="dxa"/>
              <w:bottom w:w="40" w:type="dxa"/>
              <w:right w:w="200" w:type="dxa"/>
            </w:tcMar>
            <w:vAlign w:val="center"/>
          </w:tcPr>
          <w:p w14:paraId="2E8E5FE4" w14:textId="77777777" w:rsidR="00673BBE" w:rsidRPr="00427750" w:rsidRDefault="00673BBE" w:rsidP="00673BBE">
            <w:pPr>
              <w:jc w:val="center"/>
              <w:rPr>
                <w:rFonts w:ascii="Times New Roman" w:hAnsi="Times New Roman"/>
              </w:rPr>
            </w:pPr>
            <w:r w:rsidRPr="00427750">
              <w:rPr>
                <w:rFonts w:ascii="Times New Roman" w:hAnsi="Times New Roman"/>
                <w:b/>
                <w:szCs w:val="22"/>
              </w:rPr>
              <w:t>д. Козловка</w:t>
            </w:r>
          </w:p>
        </w:tc>
      </w:tr>
      <w:tr w:rsidR="00673BBE" w:rsidRPr="00427750" w14:paraId="077E445E" w14:textId="77777777" w:rsidTr="00673BBE">
        <w:trPr>
          <w:jc w:val="center"/>
        </w:trPr>
        <w:tc>
          <w:tcPr>
            <w:tcW w:w="5000" w:type="pct"/>
            <w:gridSpan w:val="6"/>
            <w:shd w:val="clear" w:color="auto" w:fill="F2F2F2"/>
            <w:tcMar>
              <w:top w:w="40" w:type="dxa"/>
              <w:left w:w="160" w:type="dxa"/>
              <w:bottom w:w="40" w:type="dxa"/>
              <w:right w:w="200" w:type="dxa"/>
            </w:tcMar>
            <w:vAlign w:val="center"/>
          </w:tcPr>
          <w:p w14:paraId="7F62AC70" w14:textId="5B5A76B4" w:rsidR="00673BBE" w:rsidRPr="00427750" w:rsidRDefault="007B2574" w:rsidP="00673BBE">
            <w:pPr>
              <w:jc w:val="center"/>
              <w:rPr>
                <w:rFonts w:ascii="Times New Roman" w:hAnsi="Times New Roman"/>
              </w:rPr>
            </w:pPr>
            <w:r>
              <w:rPr>
                <w:rFonts w:ascii="Times New Roman" w:hAnsi="Times New Roman"/>
                <w:szCs w:val="22"/>
              </w:rPr>
              <w:t>ООО «ЭНКОМ</w:t>
            </w:r>
            <w:r w:rsidR="00673BBE" w:rsidRPr="00427750">
              <w:rPr>
                <w:rFonts w:ascii="Times New Roman" w:hAnsi="Times New Roman"/>
                <w:szCs w:val="22"/>
              </w:rPr>
              <w:t>»</w:t>
            </w:r>
          </w:p>
        </w:tc>
      </w:tr>
      <w:tr w:rsidR="00673BBE" w:rsidRPr="00427750" w14:paraId="5A92EDF1" w14:textId="77777777" w:rsidTr="00673BBE">
        <w:trPr>
          <w:jc w:val="center"/>
        </w:trPr>
        <w:tc>
          <w:tcPr>
            <w:tcW w:w="1434" w:type="pct"/>
            <w:vMerge w:val="restart"/>
            <w:shd w:val="clear" w:color="auto" w:fill="FFFFFF"/>
            <w:tcMar>
              <w:top w:w="40" w:type="dxa"/>
              <w:left w:w="200" w:type="dxa"/>
              <w:bottom w:w="40" w:type="dxa"/>
              <w:right w:w="200" w:type="dxa"/>
            </w:tcMar>
            <w:vAlign w:val="center"/>
          </w:tcPr>
          <w:p w14:paraId="12119169" w14:textId="77777777" w:rsidR="00673BBE" w:rsidRPr="00427750" w:rsidRDefault="00673BBE" w:rsidP="00673BBE">
            <w:pPr>
              <w:rPr>
                <w:rFonts w:ascii="Times New Roman" w:hAnsi="Times New Roman"/>
              </w:rPr>
            </w:pPr>
            <w:r w:rsidRPr="00427750">
              <w:rPr>
                <w:rFonts w:ascii="Times New Roman" w:hAnsi="Times New Roman"/>
                <w:szCs w:val="22"/>
              </w:rPr>
              <w:t>Артезианская скважина, д. Козловка, ул. Совхозная, 12Б</w:t>
            </w:r>
          </w:p>
        </w:tc>
        <w:tc>
          <w:tcPr>
            <w:tcW w:w="1434" w:type="pct"/>
            <w:shd w:val="clear" w:color="auto" w:fill="FFFFFF"/>
            <w:tcMar>
              <w:top w:w="40" w:type="dxa"/>
              <w:left w:w="200" w:type="dxa"/>
              <w:bottom w:w="40" w:type="dxa"/>
              <w:right w:w="200" w:type="dxa"/>
            </w:tcMar>
            <w:vAlign w:val="center"/>
          </w:tcPr>
          <w:p w14:paraId="470412A8" w14:textId="77777777" w:rsidR="00673BBE" w:rsidRPr="00427750" w:rsidRDefault="00673BBE" w:rsidP="00673BBE">
            <w:pPr>
              <w:jc w:val="center"/>
              <w:rPr>
                <w:rFonts w:ascii="Times New Roman" w:hAnsi="Times New Roman"/>
              </w:rPr>
            </w:pPr>
            <w:r w:rsidRPr="00427750">
              <w:rPr>
                <w:rFonts w:ascii="Times New Roman" w:hAnsi="Times New Roman"/>
                <w:szCs w:val="22"/>
              </w:rPr>
              <w:t>Поднято воды</w:t>
            </w:r>
          </w:p>
        </w:tc>
        <w:tc>
          <w:tcPr>
            <w:tcW w:w="737" w:type="pct"/>
            <w:shd w:val="clear" w:color="auto" w:fill="FFFFFF"/>
            <w:tcMar>
              <w:top w:w="40" w:type="dxa"/>
              <w:left w:w="200" w:type="dxa"/>
              <w:bottom w:w="40" w:type="dxa"/>
              <w:right w:w="200" w:type="dxa"/>
            </w:tcMar>
            <w:vAlign w:val="center"/>
          </w:tcPr>
          <w:p w14:paraId="024C82A3" w14:textId="77777777" w:rsidR="00673BBE" w:rsidRPr="00427750" w:rsidRDefault="00673BBE" w:rsidP="00673BBE">
            <w:pPr>
              <w:jc w:val="center"/>
              <w:rPr>
                <w:rFonts w:ascii="Times New Roman" w:hAnsi="Times New Roman"/>
              </w:rPr>
            </w:pPr>
            <w:r w:rsidRPr="00427750">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4C3C6541" w14:textId="77777777" w:rsidR="00673BBE" w:rsidRPr="00427750" w:rsidRDefault="00673BBE" w:rsidP="00673BBE">
            <w:pPr>
              <w:jc w:val="center"/>
              <w:rPr>
                <w:rFonts w:ascii="Times New Roman" w:hAnsi="Times New Roman"/>
              </w:rPr>
            </w:pPr>
            <w:r w:rsidRPr="00427750">
              <w:rPr>
                <w:rFonts w:ascii="Times New Roman" w:hAnsi="Times New Roman"/>
              </w:rPr>
              <w:t>н/д</w:t>
            </w:r>
          </w:p>
        </w:tc>
        <w:tc>
          <w:tcPr>
            <w:tcW w:w="465" w:type="pct"/>
            <w:shd w:val="clear" w:color="auto" w:fill="F2F2F2"/>
            <w:tcMar>
              <w:top w:w="40" w:type="dxa"/>
              <w:left w:w="200" w:type="dxa"/>
              <w:bottom w:w="40" w:type="dxa"/>
              <w:right w:w="200" w:type="dxa"/>
            </w:tcMar>
            <w:vAlign w:val="center"/>
          </w:tcPr>
          <w:p w14:paraId="440557BD"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14:paraId="1C03D86F"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r>
      <w:tr w:rsidR="00673BBE" w:rsidRPr="00427750" w14:paraId="1A421A3C" w14:textId="77777777" w:rsidTr="00673BBE">
        <w:trPr>
          <w:jc w:val="center"/>
        </w:trPr>
        <w:tc>
          <w:tcPr>
            <w:tcW w:w="1434" w:type="pct"/>
            <w:vMerge/>
          </w:tcPr>
          <w:p w14:paraId="51BF2BAA" w14:textId="77777777" w:rsidR="00673BBE" w:rsidRPr="00427750" w:rsidRDefault="00673BBE" w:rsidP="00673BBE">
            <w:pPr>
              <w:rPr>
                <w:rFonts w:ascii="Times New Roman" w:hAnsi="Times New Roman"/>
              </w:rPr>
            </w:pPr>
          </w:p>
        </w:tc>
        <w:tc>
          <w:tcPr>
            <w:tcW w:w="1434" w:type="pct"/>
            <w:shd w:val="clear" w:color="auto" w:fill="FFFFFF"/>
            <w:tcMar>
              <w:top w:w="40" w:type="dxa"/>
              <w:left w:w="200" w:type="dxa"/>
              <w:bottom w:w="40" w:type="dxa"/>
              <w:right w:w="200" w:type="dxa"/>
            </w:tcMar>
            <w:vAlign w:val="center"/>
          </w:tcPr>
          <w:p w14:paraId="2DFAEEED" w14:textId="77777777" w:rsidR="00673BBE" w:rsidRPr="00427750" w:rsidRDefault="00673BBE" w:rsidP="00673BBE">
            <w:pPr>
              <w:jc w:val="center"/>
              <w:rPr>
                <w:rFonts w:ascii="Times New Roman" w:hAnsi="Times New Roman"/>
              </w:rPr>
            </w:pPr>
            <w:r w:rsidRPr="00427750">
              <w:rPr>
                <w:rFonts w:ascii="Times New Roman" w:hAnsi="Times New Roman"/>
                <w:szCs w:val="22"/>
              </w:rPr>
              <w:t>Собственные нужды</w:t>
            </w:r>
          </w:p>
        </w:tc>
        <w:tc>
          <w:tcPr>
            <w:tcW w:w="737" w:type="pct"/>
            <w:shd w:val="clear" w:color="auto" w:fill="FFFFFF"/>
            <w:tcMar>
              <w:top w:w="40" w:type="dxa"/>
              <w:left w:w="200" w:type="dxa"/>
              <w:bottom w:w="40" w:type="dxa"/>
              <w:right w:w="200" w:type="dxa"/>
            </w:tcMar>
            <w:vAlign w:val="center"/>
          </w:tcPr>
          <w:p w14:paraId="0EACCF98" w14:textId="77777777" w:rsidR="00673BBE" w:rsidRPr="00427750" w:rsidRDefault="00673BBE" w:rsidP="00673BBE">
            <w:pPr>
              <w:jc w:val="center"/>
              <w:rPr>
                <w:rFonts w:ascii="Times New Roman" w:hAnsi="Times New Roman"/>
              </w:rPr>
            </w:pPr>
            <w:r w:rsidRPr="00427750">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16A4B75D" w14:textId="77777777" w:rsidR="00673BBE" w:rsidRPr="00427750" w:rsidRDefault="00673BBE" w:rsidP="00673BBE">
            <w:pPr>
              <w:jc w:val="center"/>
              <w:rPr>
                <w:rFonts w:ascii="Times New Roman" w:hAnsi="Times New Roman"/>
              </w:rPr>
            </w:pPr>
            <w:r w:rsidRPr="00427750">
              <w:rPr>
                <w:rFonts w:ascii="Times New Roman" w:hAnsi="Times New Roman"/>
              </w:rPr>
              <w:t>н/д</w:t>
            </w:r>
          </w:p>
        </w:tc>
        <w:tc>
          <w:tcPr>
            <w:tcW w:w="465" w:type="pct"/>
            <w:shd w:val="clear" w:color="auto" w:fill="F2F2F2"/>
            <w:tcMar>
              <w:top w:w="40" w:type="dxa"/>
              <w:left w:w="200" w:type="dxa"/>
              <w:bottom w:w="40" w:type="dxa"/>
              <w:right w:w="200" w:type="dxa"/>
            </w:tcMar>
            <w:vAlign w:val="center"/>
          </w:tcPr>
          <w:p w14:paraId="481B26A7"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14:paraId="54A6B387"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r>
      <w:tr w:rsidR="00673BBE" w:rsidRPr="00427750" w14:paraId="218B8036" w14:textId="77777777" w:rsidTr="00673BBE">
        <w:trPr>
          <w:jc w:val="center"/>
        </w:trPr>
        <w:tc>
          <w:tcPr>
            <w:tcW w:w="1434" w:type="pct"/>
            <w:vMerge/>
          </w:tcPr>
          <w:p w14:paraId="74F5419E" w14:textId="77777777" w:rsidR="00673BBE" w:rsidRPr="00427750" w:rsidRDefault="00673BBE" w:rsidP="00673BBE">
            <w:pPr>
              <w:rPr>
                <w:rFonts w:ascii="Times New Roman" w:hAnsi="Times New Roman"/>
              </w:rPr>
            </w:pPr>
          </w:p>
        </w:tc>
        <w:tc>
          <w:tcPr>
            <w:tcW w:w="1434" w:type="pct"/>
            <w:shd w:val="clear" w:color="auto" w:fill="FFFFFF"/>
            <w:tcMar>
              <w:top w:w="40" w:type="dxa"/>
              <w:left w:w="200" w:type="dxa"/>
              <w:bottom w:w="40" w:type="dxa"/>
              <w:right w:w="200" w:type="dxa"/>
            </w:tcMar>
            <w:vAlign w:val="center"/>
          </w:tcPr>
          <w:p w14:paraId="7FE331B9" w14:textId="77777777" w:rsidR="00673BBE" w:rsidRPr="00427750" w:rsidRDefault="00673BBE" w:rsidP="00673BBE">
            <w:pPr>
              <w:jc w:val="center"/>
              <w:rPr>
                <w:rFonts w:ascii="Times New Roman" w:hAnsi="Times New Roman"/>
              </w:rPr>
            </w:pPr>
            <w:r w:rsidRPr="00427750">
              <w:rPr>
                <w:rFonts w:ascii="Times New Roman" w:hAnsi="Times New Roman"/>
                <w:szCs w:val="22"/>
              </w:rPr>
              <w:t>Передано воды в сеть</w:t>
            </w:r>
          </w:p>
        </w:tc>
        <w:tc>
          <w:tcPr>
            <w:tcW w:w="737" w:type="pct"/>
            <w:shd w:val="clear" w:color="auto" w:fill="FFFFFF"/>
            <w:tcMar>
              <w:top w:w="40" w:type="dxa"/>
              <w:left w:w="200" w:type="dxa"/>
              <w:bottom w:w="40" w:type="dxa"/>
              <w:right w:w="200" w:type="dxa"/>
            </w:tcMar>
            <w:vAlign w:val="center"/>
          </w:tcPr>
          <w:p w14:paraId="49F772A1" w14:textId="77777777" w:rsidR="00673BBE" w:rsidRPr="00427750" w:rsidRDefault="00673BBE" w:rsidP="00673BBE">
            <w:pPr>
              <w:jc w:val="center"/>
              <w:rPr>
                <w:rFonts w:ascii="Times New Roman" w:hAnsi="Times New Roman"/>
              </w:rPr>
            </w:pPr>
            <w:r w:rsidRPr="00427750">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34F55E09" w14:textId="77777777" w:rsidR="00673BBE" w:rsidRPr="00427750" w:rsidRDefault="00673BBE" w:rsidP="00673BBE">
            <w:pPr>
              <w:jc w:val="center"/>
              <w:rPr>
                <w:rFonts w:ascii="Times New Roman" w:hAnsi="Times New Roman"/>
              </w:rPr>
            </w:pPr>
            <w:r w:rsidRPr="00427750">
              <w:rPr>
                <w:rFonts w:ascii="Times New Roman" w:hAnsi="Times New Roman"/>
              </w:rPr>
              <w:t>н/д</w:t>
            </w:r>
          </w:p>
        </w:tc>
        <w:tc>
          <w:tcPr>
            <w:tcW w:w="465" w:type="pct"/>
            <w:shd w:val="clear" w:color="auto" w:fill="F2F2F2"/>
            <w:tcMar>
              <w:top w:w="40" w:type="dxa"/>
              <w:left w:w="200" w:type="dxa"/>
              <w:bottom w:w="40" w:type="dxa"/>
              <w:right w:w="200" w:type="dxa"/>
            </w:tcMar>
            <w:vAlign w:val="center"/>
          </w:tcPr>
          <w:p w14:paraId="4425470D"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14:paraId="65239802"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r>
      <w:tr w:rsidR="00673BBE" w:rsidRPr="00427750" w14:paraId="51CDA783" w14:textId="77777777" w:rsidTr="00673BBE">
        <w:trPr>
          <w:jc w:val="center"/>
        </w:trPr>
        <w:tc>
          <w:tcPr>
            <w:tcW w:w="1434" w:type="pct"/>
            <w:vMerge/>
          </w:tcPr>
          <w:p w14:paraId="7FC25847" w14:textId="77777777" w:rsidR="00673BBE" w:rsidRPr="00427750" w:rsidRDefault="00673BBE" w:rsidP="00673BBE">
            <w:pPr>
              <w:rPr>
                <w:rFonts w:ascii="Times New Roman" w:hAnsi="Times New Roman"/>
              </w:rPr>
            </w:pPr>
          </w:p>
        </w:tc>
        <w:tc>
          <w:tcPr>
            <w:tcW w:w="1434" w:type="pct"/>
            <w:shd w:val="clear" w:color="auto" w:fill="FFFFFF"/>
            <w:tcMar>
              <w:top w:w="40" w:type="dxa"/>
              <w:left w:w="200" w:type="dxa"/>
              <w:bottom w:w="40" w:type="dxa"/>
              <w:right w:w="200" w:type="dxa"/>
            </w:tcMar>
            <w:vAlign w:val="center"/>
          </w:tcPr>
          <w:p w14:paraId="5DC192A1" w14:textId="77777777" w:rsidR="00673BBE" w:rsidRPr="00427750" w:rsidRDefault="00673BBE" w:rsidP="00673BBE">
            <w:pPr>
              <w:jc w:val="center"/>
              <w:rPr>
                <w:rFonts w:ascii="Times New Roman" w:hAnsi="Times New Roman"/>
              </w:rPr>
            </w:pPr>
            <w:r w:rsidRPr="00427750">
              <w:rPr>
                <w:rFonts w:ascii="Times New Roman" w:hAnsi="Times New Roman"/>
                <w:szCs w:val="22"/>
              </w:rPr>
              <w:t>Потери в сети</w:t>
            </w:r>
          </w:p>
        </w:tc>
        <w:tc>
          <w:tcPr>
            <w:tcW w:w="737" w:type="pct"/>
            <w:shd w:val="clear" w:color="auto" w:fill="FFFFFF"/>
            <w:tcMar>
              <w:top w:w="40" w:type="dxa"/>
              <w:left w:w="200" w:type="dxa"/>
              <w:bottom w:w="40" w:type="dxa"/>
              <w:right w:w="200" w:type="dxa"/>
            </w:tcMar>
            <w:vAlign w:val="center"/>
          </w:tcPr>
          <w:p w14:paraId="6623079F" w14:textId="77777777" w:rsidR="00673BBE" w:rsidRPr="00427750" w:rsidRDefault="00673BBE" w:rsidP="00673BBE">
            <w:pPr>
              <w:jc w:val="center"/>
              <w:rPr>
                <w:rFonts w:ascii="Times New Roman" w:hAnsi="Times New Roman"/>
              </w:rPr>
            </w:pPr>
            <w:r w:rsidRPr="00427750">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68E8567F" w14:textId="77777777" w:rsidR="00673BBE" w:rsidRPr="00427750" w:rsidRDefault="00673BBE" w:rsidP="00673BBE">
            <w:pPr>
              <w:jc w:val="center"/>
              <w:rPr>
                <w:rFonts w:ascii="Times New Roman" w:hAnsi="Times New Roman"/>
              </w:rPr>
            </w:pPr>
            <w:r w:rsidRPr="00427750">
              <w:rPr>
                <w:rFonts w:ascii="Times New Roman" w:hAnsi="Times New Roman"/>
              </w:rPr>
              <w:t>н/д</w:t>
            </w:r>
          </w:p>
        </w:tc>
        <w:tc>
          <w:tcPr>
            <w:tcW w:w="465" w:type="pct"/>
            <w:shd w:val="clear" w:color="auto" w:fill="F2F2F2"/>
            <w:tcMar>
              <w:top w:w="40" w:type="dxa"/>
              <w:left w:w="200" w:type="dxa"/>
              <w:bottom w:w="40" w:type="dxa"/>
              <w:right w:w="200" w:type="dxa"/>
            </w:tcMar>
            <w:vAlign w:val="center"/>
          </w:tcPr>
          <w:p w14:paraId="344B2A04"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14:paraId="4297BA2A"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r>
      <w:tr w:rsidR="00673BBE" w:rsidRPr="00427750" w14:paraId="1C146974" w14:textId="77777777" w:rsidTr="00673BBE">
        <w:trPr>
          <w:jc w:val="center"/>
        </w:trPr>
        <w:tc>
          <w:tcPr>
            <w:tcW w:w="1434" w:type="pct"/>
            <w:vMerge/>
          </w:tcPr>
          <w:p w14:paraId="59A026A7" w14:textId="77777777" w:rsidR="00673BBE" w:rsidRPr="00427750" w:rsidRDefault="00673BBE" w:rsidP="00673BBE">
            <w:pPr>
              <w:rPr>
                <w:rFonts w:ascii="Times New Roman" w:hAnsi="Times New Roman"/>
              </w:rPr>
            </w:pPr>
          </w:p>
        </w:tc>
        <w:tc>
          <w:tcPr>
            <w:tcW w:w="1434" w:type="pct"/>
            <w:shd w:val="clear" w:color="auto" w:fill="FFFFFF"/>
            <w:tcMar>
              <w:top w:w="40" w:type="dxa"/>
              <w:left w:w="200" w:type="dxa"/>
              <w:bottom w:w="40" w:type="dxa"/>
              <w:right w:w="200" w:type="dxa"/>
            </w:tcMar>
            <w:vAlign w:val="center"/>
          </w:tcPr>
          <w:p w14:paraId="6FF7BB3E" w14:textId="77777777" w:rsidR="00673BBE" w:rsidRPr="00427750" w:rsidRDefault="00673BBE" w:rsidP="00673BBE">
            <w:pPr>
              <w:jc w:val="center"/>
              <w:rPr>
                <w:rFonts w:ascii="Times New Roman" w:hAnsi="Times New Roman"/>
              </w:rPr>
            </w:pPr>
            <w:r w:rsidRPr="00427750">
              <w:rPr>
                <w:rFonts w:ascii="Times New Roman" w:hAnsi="Times New Roman"/>
                <w:szCs w:val="22"/>
              </w:rPr>
              <w:t>Передано воды потребителям</w:t>
            </w:r>
          </w:p>
        </w:tc>
        <w:tc>
          <w:tcPr>
            <w:tcW w:w="737" w:type="pct"/>
            <w:shd w:val="clear" w:color="auto" w:fill="FFFFFF"/>
            <w:tcMar>
              <w:top w:w="40" w:type="dxa"/>
              <w:left w:w="200" w:type="dxa"/>
              <w:bottom w:w="40" w:type="dxa"/>
              <w:right w:w="200" w:type="dxa"/>
            </w:tcMar>
            <w:vAlign w:val="center"/>
          </w:tcPr>
          <w:p w14:paraId="0DD72CEB" w14:textId="77777777" w:rsidR="00673BBE" w:rsidRPr="00427750" w:rsidRDefault="00673BBE" w:rsidP="00673BBE">
            <w:pPr>
              <w:jc w:val="center"/>
              <w:rPr>
                <w:rFonts w:ascii="Times New Roman" w:hAnsi="Times New Roman"/>
              </w:rPr>
            </w:pPr>
            <w:r w:rsidRPr="00427750">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12E2DC5C" w14:textId="77777777" w:rsidR="00673BBE" w:rsidRPr="00427750" w:rsidRDefault="00673BBE" w:rsidP="00673BBE">
            <w:pPr>
              <w:jc w:val="center"/>
              <w:rPr>
                <w:rFonts w:ascii="Times New Roman" w:hAnsi="Times New Roman"/>
              </w:rPr>
            </w:pPr>
            <w:r w:rsidRPr="00427750">
              <w:rPr>
                <w:rFonts w:ascii="Times New Roman" w:hAnsi="Times New Roman"/>
              </w:rPr>
              <w:t>н/д</w:t>
            </w:r>
          </w:p>
        </w:tc>
        <w:tc>
          <w:tcPr>
            <w:tcW w:w="465" w:type="pct"/>
            <w:shd w:val="clear" w:color="auto" w:fill="F2F2F2"/>
            <w:tcMar>
              <w:top w:w="40" w:type="dxa"/>
              <w:left w:w="200" w:type="dxa"/>
              <w:bottom w:w="40" w:type="dxa"/>
              <w:right w:w="200" w:type="dxa"/>
            </w:tcMar>
            <w:vAlign w:val="center"/>
          </w:tcPr>
          <w:p w14:paraId="242C769D"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14:paraId="58CF198F"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r>
      <w:tr w:rsidR="00673BBE" w:rsidRPr="00427750" w14:paraId="3C974822" w14:textId="77777777" w:rsidTr="00673BBE">
        <w:trPr>
          <w:jc w:val="center"/>
        </w:trPr>
        <w:tc>
          <w:tcPr>
            <w:tcW w:w="1434" w:type="pct"/>
            <w:vMerge/>
          </w:tcPr>
          <w:p w14:paraId="561E4D33" w14:textId="77777777" w:rsidR="00673BBE" w:rsidRPr="00427750" w:rsidRDefault="00673BBE" w:rsidP="00673BBE">
            <w:pPr>
              <w:rPr>
                <w:rFonts w:ascii="Times New Roman" w:hAnsi="Times New Roman"/>
              </w:rPr>
            </w:pPr>
          </w:p>
        </w:tc>
        <w:tc>
          <w:tcPr>
            <w:tcW w:w="1434" w:type="pct"/>
            <w:shd w:val="clear" w:color="auto" w:fill="FFFFFF"/>
            <w:tcMar>
              <w:top w:w="40" w:type="dxa"/>
              <w:left w:w="200" w:type="dxa"/>
              <w:bottom w:w="40" w:type="dxa"/>
              <w:right w:w="200" w:type="dxa"/>
            </w:tcMar>
            <w:vAlign w:val="center"/>
          </w:tcPr>
          <w:p w14:paraId="638470FF" w14:textId="77777777" w:rsidR="00673BBE" w:rsidRPr="00427750" w:rsidRDefault="00673BBE" w:rsidP="00673BBE">
            <w:pPr>
              <w:jc w:val="center"/>
              <w:rPr>
                <w:rFonts w:ascii="Times New Roman" w:hAnsi="Times New Roman"/>
              </w:rPr>
            </w:pPr>
            <w:r w:rsidRPr="00427750">
              <w:rPr>
                <w:rFonts w:ascii="Times New Roman" w:hAnsi="Times New Roman"/>
                <w:szCs w:val="22"/>
              </w:rPr>
              <w:t>Max суточное потребление</w:t>
            </w:r>
          </w:p>
        </w:tc>
        <w:tc>
          <w:tcPr>
            <w:tcW w:w="737" w:type="pct"/>
            <w:shd w:val="clear" w:color="auto" w:fill="FFFFFF"/>
            <w:tcMar>
              <w:top w:w="40" w:type="dxa"/>
              <w:left w:w="200" w:type="dxa"/>
              <w:bottom w:w="40" w:type="dxa"/>
              <w:right w:w="200" w:type="dxa"/>
            </w:tcMar>
            <w:vAlign w:val="center"/>
          </w:tcPr>
          <w:p w14:paraId="6AEFCDD0" w14:textId="77777777" w:rsidR="00673BBE" w:rsidRPr="00427750" w:rsidRDefault="00673BBE" w:rsidP="00673BBE">
            <w:pPr>
              <w:jc w:val="center"/>
              <w:rPr>
                <w:rFonts w:ascii="Times New Roman" w:hAnsi="Times New Roman"/>
              </w:rPr>
            </w:pPr>
            <w:r w:rsidRPr="00427750">
              <w:rPr>
                <w:rFonts w:ascii="Times New Roman" w:hAnsi="Times New Roman"/>
                <w:szCs w:val="22"/>
              </w:rPr>
              <w:t>м3/сут</w:t>
            </w:r>
          </w:p>
        </w:tc>
        <w:tc>
          <w:tcPr>
            <w:tcW w:w="465" w:type="pct"/>
            <w:shd w:val="clear" w:color="auto" w:fill="FFFFFF"/>
            <w:tcMar>
              <w:top w:w="40" w:type="dxa"/>
              <w:left w:w="200" w:type="dxa"/>
              <w:bottom w:w="40" w:type="dxa"/>
              <w:right w:w="200" w:type="dxa"/>
            </w:tcMar>
            <w:vAlign w:val="center"/>
          </w:tcPr>
          <w:p w14:paraId="0CB782FA" w14:textId="77777777" w:rsidR="00673BBE" w:rsidRPr="00427750" w:rsidRDefault="00673BBE" w:rsidP="00673BBE">
            <w:pPr>
              <w:jc w:val="center"/>
              <w:rPr>
                <w:rFonts w:ascii="Times New Roman" w:hAnsi="Times New Roman"/>
              </w:rPr>
            </w:pPr>
            <w:r w:rsidRPr="00427750">
              <w:rPr>
                <w:rFonts w:ascii="Times New Roman" w:hAnsi="Times New Roman"/>
              </w:rPr>
              <w:t>н/д</w:t>
            </w:r>
          </w:p>
        </w:tc>
        <w:tc>
          <w:tcPr>
            <w:tcW w:w="465" w:type="pct"/>
            <w:shd w:val="clear" w:color="auto" w:fill="F2F2F2"/>
            <w:tcMar>
              <w:top w:w="40" w:type="dxa"/>
              <w:left w:w="200" w:type="dxa"/>
              <w:bottom w:w="40" w:type="dxa"/>
              <w:right w:w="200" w:type="dxa"/>
            </w:tcMar>
            <w:vAlign w:val="center"/>
          </w:tcPr>
          <w:p w14:paraId="77285F33"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14:paraId="62D91213" w14:textId="77777777" w:rsidR="00673BBE" w:rsidRPr="00427750" w:rsidRDefault="00673BBE" w:rsidP="00673BBE">
            <w:pPr>
              <w:jc w:val="center"/>
              <w:rPr>
                <w:rFonts w:ascii="Times New Roman" w:hAnsi="Times New Roman"/>
              </w:rPr>
            </w:pPr>
            <w:r w:rsidRPr="00427750">
              <w:rPr>
                <w:rFonts w:ascii="Times New Roman" w:hAnsi="Times New Roman"/>
                <w:szCs w:val="22"/>
              </w:rPr>
              <w:t>-</w:t>
            </w:r>
          </w:p>
        </w:tc>
      </w:tr>
    </w:tbl>
    <w:p w14:paraId="12B7030A" w14:textId="102E0415" w:rsidR="00930250" w:rsidRDefault="00930250" w:rsidP="00930250">
      <w:pPr>
        <w:pStyle w:val="70"/>
        <w:rPr>
          <w:color w:val="auto"/>
        </w:rPr>
      </w:pPr>
      <w:bookmarkStart w:id="80" w:name="_Toc88831170"/>
    </w:p>
    <w:p w14:paraId="505F63E2" w14:textId="7687AF2A" w:rsidR="00C247A8" w:rsidRDefault="00C247A8" w:rsidP="00930250">
      <w:pPr>
        <w:pStyle w:val="70"/>
        <w:rPr>
          <w:color w:val="auto"/>
        </w:rPr>
      </w:pPr>
    </w:p>
    <w:p w14:paraId="4E57C4D6" w14:textId="6D460872" w:rsidR="00C247A8" w:rsidRDefault="00C247A8" w:rsidP="00930250">
      <w:pPr>
        <w:pStyle w:val="70"/>
        <w:rPr>
          <w:color w:val="auto"/>
        </w:rPr>
      </w:pPr>
    </w:p>
    <w:p w14:paraId="32BEFF0B" w14:textId="167C6753" w:rsidR="00C247A8" w:rsidRDefault="00C247A8" w:rsidP="00930250">
      <w:pPr>
        <w:pStyle w:val="70"/>
        <w:rPr>
          <w:color w:val="auto"/>
        </w:rPr>
      </w:pPr>
    </w:p>
    <w:p w14:paraId="3D948B1B" w14:textId="77777777" w:rsidR="00C247A8" w:rsidRPr="00427750" w:rsidRDefault="00C247A8" w:rsidP="00930250">
      <w:pPr>
        <w:pStyle w:val="70"/>
        <w:rPr>
          <w:color w:val="auto"/>
        </w:rPr>
      </w:pPr>
    </w:p>
    <w:p w14:paraId="11FC6370" w14:textId="77777777" w:rsidR="00194349" w:rsidRPr="00427750" w:rsidRDefault="00930250" w:rsidP="00D36F4D">
      <w:pPr>
        <w:pStyle w:val="3TimesNewRoman14"/>
        <w:numPr>
          <w:ilvl w:val="0"/>
          <w:numId w:val="0"/>
        </w:numPr>
        <w:ind w:left="1224" w:hanging="504"/>
      </w:pPr>
      <w:bookmarkStart w:id="81" w:name="_Toc104808761"/>
      <w:r w:rsidRPr="00427750">
        <w:t>1.3</w:t>
      </w:r>
      <w:r w:rsidR="00D36F4D" w:rsidRPr="00427750">
        <w:t xml:space="preserve">.3. </w:t>
      </w:r>
      <w:r w:rsidR="000D0DD4" w:rsidRPr="00427750">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 и городских округов (пожаротушение, полив и др.)</w:t>
      </w:r>
      <w:bookmarkEnd w:id="80"/>
      <w:bookmarkEnd w:id="81"/>
    </w:p>
    <w:p w14:paraId="3B9EB930" w14:textId="19321338" w:rsidR="00EC7C49" w:rsidRPr="00427750" w:rsidRDefault="005B2FA3" w:rsidP="00C247A8">
      <w:pPr>
        <w:pStyle w:val="e"/>
        <w:spacing w:before="0" w:line="276" w:lineRule="auto"/>
        <w:jc w:val="both"/>
      </w:pPr>
      <w:r w:rsidRPr="00427750">
        <w:t>Структурный баланс водопотребления по группам абонентов муниципального образования представлен</w:t>
      </w:r>
      <w:r w:rsidR="0007645E" w:rsidRPr="00427750">
        <w:t xml:space="preserve"> на таблице</w:t>
      </w:r>
      <w:r w:rsidR="0053599E" w:rsidRPr="00427750">
        <w:t xml:space="preserve"> ниже:</w:t>
      </w:r>
    </w:p>
    <w:p w14:paraId="53334CB7" w14:textId="77777777" w:rsidR="0009264E" w:rsidRPr="00427750" w:rsidRDefault="00930250">
      <w:pPr>
        <w:spacing w:before="400" w:after="200"/>
        <w:rPr>
          <w:rFonts w:ascii="Times New Roman" w:hAnsi="Times New Roman"/>
        </w:rPr>
      </w:pPr>
      <w:bookmarkStart w:id="82" w:name="OLE_LINK281"/>
      <w:bookmarkStart w:id="83" w:name="OLE_LINK282"/>
      <w:bookmarkEnd w:id="82"/>
      <w:bookmarkEnd w:id="83"/>
      <w:r w:rsidRPr="00427750">
        <w:rPr>
          <w:rFonts w:ascii="Times New Roman" w:hAnsi="Times New Roman"/>
          <w:b/>
          <w:sz w:val="24"/>
        </w:rPr>
        <w:t>Таблица 1.3.3.1 - Структурный баланс водоснабжения муниципального образования</w:t>
      </w:r>
    </w:p>
    <w:tbl>
      <w:tblPr>
        <w:tblStyle w:val="a5"/>
        <w:tblW w:w="5000" w:type="pct"/>
        <w:jc w:val="center"/>
        <w:tblLook w:val="04A0" w:firstRow="1" w:lastRow="0" w:firstColumn="1" w:lastColumn="0" w:noHBand="0" w:noVBand="1"/>
      </w:tblPr>
      <w:tblGrid>
        <w:gridCol w:w="2915"/>
        <w:gridCol w:w="2918"/>
        <w:gridCol w:w="1477"/>
        <w:gridCol w:w="950"/>
        <w:gridCol w:w="931"/>
        <w:gridCol w:w="848"/>
      </w:tblGrid>
      <w:tr w:rsidR="0009264E" w:rsidRPr="00427750" w14:paraId="1EDA673F" w14:textId="77777777" w:rsidTr="00673BBE">
        <w:trPr>
          <w:jc w:val="center"/>
        </w:trPr>
        <w:tc>
          <w:tcPr>
            <w:tcW w:w="1454" w:type="pct"/>
            <w:vMerge w:val="restart"/>
            <w:shd w:val="clear" w:color="auto" w:fill="F2F2F2"/>
            <w:tcMar>
              <w:top w:w="120" w:type="dxa"/>
              <w:left w:w="200" w:type="dxa"/>
              <w:bottom w:w="120" w:type="dxa"/>
              <w:right w:w="200" w:type="dxa"/>
            </w:tcMar>
            <w:vAlign w:val="center"/>
          </w:tcPr>
          <w:p w14:paraId="7212DFFE" w14:textId="77777777" w:rsidR="0009264E" w:rsidRPr="00427750" w:rsidRDefault="00930250">
            <w:pPr>
              <w:jc w:val="center"/>
              <w:rPr>
                <w:rFonts w:ascii="Times New Roman" w:hAnsi="Times New Roman"/>
              </w:rPr>
            </w:pPr>
            <w:r w:rsidRPr="00427750">
              <w:rPr>
                <w:rFonts w:ascii="Times New Roman" w:hAnsi="Times New Roman"/>
                <w:szCs w:val="22"/>
              </w:rPr>
              <w:t>Населенный пункт</w:t>
            </w:r>
          </w:p>
        </w:tc>
        <w:tc>
          <w:tcPr>
            <w:tcW w:w="1455" w:type="pct"/>
            <w:vMerge w:val="restart"/>
            <w:shd w:val="clear" w:color="auto" w:fill="F2F2F2"/>
            <w:tcMar>
              <w:top w:w="120" w:type="dxa"/>
              <w:left w:w="200" w:type="dxa"/>
              <w:bottom w:w="120" w:type="dxa"/>
              <w:right w:w="200" w:type="dxa"/>
            </w:tcMar>
            <w:vAlign w:val="center"/>
          </w:tcPr>
          <w:p w14:paraId="59281978" w14:textId="77777777" w:rsidR="0009264E" w:rsidRPr="00427750" w:rsidRDefault="00930250">
            <w:pPr>
              <w:jc w:val="center"/>
              <w:rPr>
                <w:rFonts w:ascii="Times New Roman" w:hAnsi="Times New Roman"/>
              </w:rPr>
            </w:pPr>
            <w:r w:rsidRPr="00427750">
              <w:rPr>
                <w:rFonts w:ascii="Times New Roman" w:hAnsi="Times New Roman"/>
                <w:szCs w:val="22"/>
              </w:rPr>
              <w:t>Наименование места реализации</w:t>
            </w:r>
          </w:p>
        </w:tc>
        <w:tc>
          <w:tcPr>
            <w:tcW w:w="737" w:type="pct"/>
            <w:vMerge w:val="restart"/>
            <w:shd w:val="clear" w:color="auto" w:fill="F2F2F2"/>
            <w:tcMar>
              <w:top w:w="120" w:type="dxa"/>
              <w:left w:w="200" w:type="dxa"/>
              <w:bottom w:w="120" w:type="dxa"/>
              <w:right w:w="200" w:type="dxa"/>
            </w:tcMar>
            <w:vAlign w:val="center"/>
          </w:tcPr>
          <w:p w14:paraId="7265F6B8" w14:textId="77777777" w:rsidR="0009264E" w:rsidRPr="00427750" w:rsidRDefault="00930250">
            <w:pPr>
              <w:jc w:val="center"/>
              <w:rPr>
                <w:rFonts w:ascii="Times New Roman" w:hAnsi="Times New Roman"/>
              </w:rPr>
            </w:pPr>
            <w:r w:rsidRPr="00427750">
              <w:rPr>
                <w:rFonts w:ascii="Times New Roman" w:hAnsi="Times New Roman"/>
                <w:szCs w:val="22"/>
              </w:rPr>
              <w:t>Ед. изм.</w:t>
            </w:r>
          </w:p>
        </w:tc>
        <w:tc>
          <w:tcPr>
            <w:tcW w:w="1354" w:type="pct"/>
            <w:gridSpan w:val="3"/>
            <w:shd w:val="clear" w:color="auto" w:fill="F2F2F2"/>
            <w:tcMar>
              <w:top w:w="120" w:type="dxa"/>
              <w:left w:w="200" w:type="dxa"/>
              <w:bottom w:w="120" w:type="dxa"/>
              <w:right w:w="200" w:type="dxa"/>
            </w:tcMar>
            <w:vAlign w:val="center"/>
          </w:tcPr>
          <w:p w14:paraId="4CB6E0C9" w14:textId="77777777" w:rsidR="0009264E" w:rsidRPr="00427750" w:rsidRDefault="00930250">
            <w:pPr>
              <w:jc w:val="center"/>
              <w:rPr>
                <w:rFonts w:ascii="Times New Roman" w:hAnsi="Times New Roman"/>
              </w:rPr>
            </w:pPr>
            <w:r w:rsidRPr="00427750">
              <w:rPr>
                <w:rFonts w:ascii="Times New Roman" w:hAnsi="Times New Roman"/>
                <w:szCs w:val="22"/>
              </w:rPr>
              <w:t>2021 год</w:t>
            </w:r>
          </w:p>
        </w:tc>
      </w:tr>
      <w:tr w:rsidR="0009264E" w:rsidRPr="00427750" w14:paraId="39070CB0" w14:textId="77777777" w:rsidTr="00673BBE">
        <w:trPr>
          <w:jc w:val="center"/>
        </w:trPr>
        <w:tc>
          <w:tcPr>
            <w:tcW w:w="1454" w:type="pct"/>
            <w:vMerge/>
          </w:tcPr>
          <w:p w14:paraId="3BB7A8C4" w14:textId="77777777" w:rsidR="0009264E" w:rsidRPr="00427750" w:rsidRDefault="0009264E">
            <w:pPr>
              <w:rPr>
                <w:rFonts w:ascii="Times New Roman" w:hAnsi="Times New Roman"/>
              </w:rPr>
            </w:pPr>
          </w:p>
        </w:tc>
        <w:tc>
          <w:tcPr>
            <w:tcW w:w="1455" w:type="pct"/>
            <w:vMerge/>
          </w:tcPr>
          <w:p w14:paraId="0FD2289E" w14:textId="77777777" w:rsidR="0009264E" w:rsidRPr="00427750" w:rsidRDefault="0009264E">
            <w:pPr>
              <w:rPr>
                <w:rFonts w:ascii="Times New Roman" w:hAnsi="Times New Roman"/>
              </w:rPr>
            </w:pPr>
          </w:p>
        </w:tc>
        <w:tc>
          <w:tcPr>
            <w:tcW w:w="737" w:type="pct"/>
            <w:vMerge/>
          </w:tcPr>
          <w:p w14:paraId="0C6CFED5" w14:textId="77777777" w:rsidR="0009264E" w:rsidRPr="00427750" w:rsidRDefault="0009264E">
            <w:pPr>
              <w:rPr>
                <w:rFonts w:ascii="Times New Roman" w:hAnsi="Times New Roman"/>
              </w:rPr>
            </w:pPr>
          </w:p>
        </w:tc>
        <w:tc>
          <w:tcPr>
            <w:tcW w:w="465" w:type="pct"/>
            <w:shd w:val="clear" w:color="auto" w:fill="F2F2F2"/>
            <w:tcMar>
              <w:top w:w="120" w:type="dxa"/>
              <w:left w:w="200" w:type="dxa"/>
              <w:bottom w:w="120" w:type="dxa"/>
              <w:right w:w="200" w:type="dxa"/>
            </w:tcMar>
            <w:vAlign w:val="center"/>
          </w:tcPr>
          <w:p w14:paraId="4C78E527" w14:textId="77777777" w:rsidR="0009264E" w:rsidRPr="00427750" w:rsidRDefault="00930250">
            <w:pPr>
              <w:jc w:val="center"/>
              <w:rPr>
                <w:rFonts w:ascii="Times New Roman" w:hAnsi="Times New Roman"/>
              </w:rPr>
            </w:pPr>
            <w:r w:rsidRPr="00427750">
              <w:rPr>
                <w:rFonts w:ascii="Times New Roman" w:hAnsi="Times New Roman"/>
                <w:szCs w:val="22"/>
              </w:rPr>
              <w:t>ХВС</w:t>
            </w:r>
          </w:p>
        </w:tc>
        <w:tc>
          <w:tcPr>
            <w:tcW w:w="465" w:type="pct"/>
            <w:shd w:val="clear" w:color="auto" w:fill="F2F2F2"/>
            <w:tcMar>
              <w:top w:w="120" w:type="dxa"/>
              <w:left w:w="200" w:type="dxa"/>
              <w:bottom w:w="120" w:type="dxa"/>
              <w:right w:w="200" w:type="dxa"/>
            </w:tcMar>
            <w:vAlign w:val="center"/>
          </w:tcPr>
          <w:p w14:paraId="54FBF6B6" w14:textId="77777777" w:rsidR="0009264E" w:rsidRPr="00427750" w:rsidRDefault="00930250">
            <w:pPr>
              <w:jc w:val="center"/>
              <w:rPr>
                <w:rFonts w:ascii="Times New Roman" w:hAnsi="Times New Roman"/>
              </w:rPr>
            </w:pPr>
            <w:r w:rsidRPr="00427750">
              <w:rPr>
                <w:rFonts w:ascii="Times New Roman" w:hAnsi="Times New Roman"/>
                <w:szCs w:val="22"/>
              </w:rPr>
              <w:t>ГВС</w:t>
            </w:r>
          </w:p>
        </w:tc>
        <w:tc>
          <w:tcPr>
            <w:tcW w:w="424" w:type="pct"/>
            <w:shd w:val="clear" w:color="auto" w:fill="F2F2F2"/>
            <w:tcMar>
              <w:top w:w="120" w:type="dxa"/>
              <w:left w:w="200" w:type="dxa"/>
              <w:bottom w:w="120" w:type="dxa"/>
              <w:right w:w="200" w:type="dxa"/>
            </w:tcMar>
            <w:vAlign w:val="center"/>
          </w:tcPr>
          <w:p w14:paraId="61349362" w14:textId="77777777" w:rsidR="0009264E" w:rsidRPr="00427750" w:rsidRDefault="00930250">
            <w:pPr>
              <w:jc w:val="center"/>
              <w:rPr>
                <w:rFonts w:ascii="Times New Roman" w:hAnsi="Times New Roman"/>
              </w:rPr>
            </w:pPr>
            <w:r w:rsidRPr="00427750">
              <w:rPr>
                <w:rFonts w:ascii="Times New Roman" w:hAnsi="Times New Roman"/>
                <w:szCs w:val="22"/>
              </w:rPr>
              <w:t>Тех-ой</w:t>
            </w:r>
          </w:p>
        </w:tc>
      </w:tr>
      <w:tr w:rsidR="00EC7C49" w:rsidRPr="00427750" w14:paraId="074A6DD7" w14:textId="77777777" w:rsidTr="00673BBE">
        <w:trPr>
          <w:jc w:val="center"/>
        </w:trPr>
        <w:tc>
          <w:tcPr>
            <w:tcW w:w="1454" w:type="pct"/>
            <w:vMerge w:val="restart"/>
            <w:shd w:val="clear" w:color="auto" w:fill="FFFFFF"/>
            <w:tcMar>
              <w:top w:w="40" w:type="dxa"/>
              <w:left w:w="200" w:type="dxa"/>
              <w:bottom w:w="40" w:type="dxa"/>
              <w:right w:w="200" w:type="dxa"/>
            </w:tcMar>
            <w:vAlign w:val="center"/>
          </w:tcPr>
          <w:p w14:paraId="5E7E9FF7" w14:textId="77777777" w:rsidR="00EC7C49" w:rsidRPr="00427750" w:rsidRDefault="00EC7C49" w:rsidP="00EC7C49">
            <w:pPr>
              <w:rPr>
                <w:rFonts w:ascii="Times New Roman" w:hAnsi="Times New Roman"/>
              </w:rPr>
            </w:pPr>
            <w:r w:rsidRPr="00427750">
              <w:rPr>
                <w:rFonts w:ascii="Times New Roman" w:hAnsi="Times New Roman"/>
                <w:szCs w:val="22"/>
              </w:rPr>
              <w:t>п. Тарутино</w:t>
            </w:r>
          </w:p>
        </w:tc>
        <w:tc>
          <w:tcPr>
            <w:tcW w:w="1455" w:type="pct"/>
            <w:shd w:val="clear" w:color="auto" w:fill="FFFFFF"/>
            <w:tcMar>
              <w:top w:w="40" w:type="dxa"/>
              <w:left w:w="200" w:type="dxa"/>
              <w:bottom w:w="40" w:type="dxa"/>
              <w:right w:w="200" w:type="dxa"/>
            </w:tcMar>
            <w:vAlign w:val="center"/>
          </w:tcPr>
          <w:p w14:paraId="3ACBB361" w14:textId="77777777" w:rsidR="00EC7C49" w:rsidRPr="00427750" w:rsidRDefault="00EC7C49" w:rsidP="00EC7C49">
            <w:pPr>
              <w:jc w:val="center"/>
              <w:rPr>
                <w:rFonts w:ascii="Times New Roman" w:hAnsi="Times New Roman"/>
              </w:rPr>
            </w:pPr>
            <w:r w:rsidRPr="00427750">
              <w:rPr>
                <w:rFonts w:ascii="Times New Roman" w:hAnsi="Times New Roman"/>
                <w:szCs w:val="22"/>
              </w:rPr>
              <w:t>Хозяйственно-питьевые нужды (население)</w:t>
            </w:r>
          </w:p>
        </w:tc>
        <w:tc>
          <w:tcPr>
            <w:tcW w:w="737" w:type="pct"/>
            <w:shd w:val="clear" w:color="auto" w:fill="FFFFFF"/>
            <w:tcMar>
              <w:top w:w="40" w:type="dxa"/>
              <w:left w:w="200" w:type="dxa"/>
              <w:bottom w:w="40" w:type="dxa"/>
              <w:right w:w="200" w:type="dxa"/>
            </w:tcMar>
            <w:vAlign w:val="center"/>
          </w:tcPr>
          <w:p w14:paraId="33AD5240"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1B393C11" w14:textId="77777777" w:rsidR="00EC7C49" w:rsidRPr="00427750" w:rsidRDefault="00EC7C49" w:rsidP="00EC7C49">
            <w:pPr>
              <w:jc w:val="center"/>
              <w:rPr>
                <w:rFonts w:ascii="Times New Roman" w:hAnsi="Times New Roman"/>
              </w:rPr>
            </w:pPr>
            <w:r w:rsidRPr="00427750">
              <w:rPr>
                <w:rFonts w:ascii="Times New Roman" w:hAnsi="Times New Roman"/>
                <w:szCs w:val="22"/>
              </w:rPr>
              <w:t>16,306</w:t>
            </w:r>
          </w:p>
        </w:tc>
        <w:tc>
          <w:tcPr>
            <w:tcW w:w="465" w:type="pct"/>
            <w:shd w:val="clear" w:color="auto" w:fill="FFFFFF"/>
            <w:tcMar>
              <w:top w:w="40" w:type="dxa"/>
              <w:left w:w="200" w:type="dxa"/>
              <w:bottom w:w="40" w:type="dxa"/>
              <w:right w:w="200" w:type="dxa"/>
            </w:tcMar>
            <w:vAlign w:val="center"/>
          </w:tcPr>
          <w:p w14:paraId="7DC21158"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424" w:type="pct"/>
            <w:shd w:val="clear" w:color="auto" w:fill="FFFFFF"/>
            <w:tcMar>
              <w:top w:w="40" w:type="dxa"/>
              <w:left w:w="200" w:type="dxa"/>
              <w:bottom w:w="40" w:type="dxa"/>
              <w:right w:w="200" w:type="dxa"/>
            </w:tcMar>
            <w:vAlign w:val="center"/>
          </w:tcPr>
          <w:p w14:paraId="19204D84"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74963B45" w14:textId="77777777" w:rsidTr="00673BBE">
        <w:trPr>
          <w:jc w:val="center"/>
        </w:trPr>
        <w:tc>
          <w:tcPr>
            <w:tcW w:w="1454" w:type="pct"/>
            <w:vMerge/>
          </w:tcPr>
          <w:p w14:paraId="4D647D03" w14:textId="77777777" w:rsidR="00EC7C49" w:rsidRPr="00427750" w:rsidRDefault="00EC7C49" w:rsidP="00EC7C49">
            <w:pPr>
              <w:rPr>
                <w:rFonts w:ascii="Times New Roman" w:hAnsi="Times New Roman"/>
              </w:rPr>
            </w:pPr>
          </w:p>
        </w:tc>
        <w:tc>
          <w:tcPr>
            <w:tcW w:w="1455" w:type="pct"/>
            <w:shd w:val="clear" w:color="auto" w:fill="FFFFFF"/>
            <w:tcMar>
              <w:top w:w="40" w:type="dxa"/>
              <w:left w:w="200" w:type="dxa"/>
              <w:bottom w:w="40" w:type="dxa"/>
              <w:right w:w="200" w:type="dxa"/>
            </w:tcMar>
            <w:vAlign w:val="center"/>
          </w:tcPr>
          <w:p w14:paraId="231CC6DD" w14:textId="77777777" w:rsidR="00EC7C49" w:rsidRPr="00427750" w:rsidRDefault="00EC7C49" w:rsidP="00EC7C49">
            <w:pPr>
              <w:jc w:val="center"/>
              <w:rPr>
                <w:rFonts w:ascii="Times New Roman" w:hAnsi="Times New Roman"/>
              </w:rPr>
            </w:pPr>
            <w:r w:rsidRPr="00427750">
              <w:rPr>
                <w:rFonts w:ascii="Times New Roman" w:hAnsi="Times New Roman"/>
                <w:szCs w:val="22"/>
              </w:rPr>
              <w:t>Бюджет</w:t>
            </w:r>
          </w:p>
        </w:tc>
        <w:tc>
          <w:tcPr>
            <w:tcW w:w="737" w:type="pct"/>
            <w:shd w:val="clear" w:color="auto" w:fill="FFFFFF"/>
            <w:tcMar>
              <w:top w:w="40" w:type="dxa"/>
              <w:left w:w="200" w:type="dxa"/>
              <w:bottom w:w="40" w:type="dxa"/>
              <w:right w:w="200" w:type="dxa"/>
            </w:tcMar>
            <w:vAlign w:val="center"/>
          </w:tcPr>
          <w:p w14:paraId="2205DFE8"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566B9608" w14:textId="77777777" w:rsidR="00EC7C49" w:rsidRPr="00427750" w:rsidRDefault="00EC7C49" w:rsidP="00EC7C49">
            <w:pPr>
              <w:jc w:val="center"/>
              <w:rPr>
                <w:rFonts w:ascii="Times New Roman" w:hAnsi="Times New Roman"/>
              </w:rPr>
            </w:pPr>
            <w:r w:rsidRPr="00427750">
              <w:rPr>
                <w:rFonts w:ascii="Times New Roman" w:hAnsi="Times New Roman"/>
                <w:szCs w:val="22"/>
              </w:rPr>
              <w:t>0,000</w:t>
            </w:r>
          </w:p>
        </w:tc>
        <w:tc>
          <w:tcPr>
            <w:tcW w:w="465" w:type="pct"/>
            <w:shd w:val="clear" w:color="auto" w:fill="FFFFFF"/>
            <w:tcMar>
              <w:top w:w="40" w:type="dxa"/>
              <w:left w:w="200" w:type="dxa"/>
              <w:bottom w:w="40" w:type="dxa"/>
              <w:right w:w="200" w:type="dxa"/>
            </w:tcMar>
            <w:vAlign w:val="center"/>
          </w:tcPr>
          <w:p w14:paraId="78678712"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424" w:type="pct"/>
            <w:shd w:val="clear" w:color="auto" w:fill="FFFFFF"/>
            <w:tcMar>
              <w:top w:w="40" w:type="dxa"/>
              <w:left w:w="200" w:type="dxa"/>
              <w:bottom w:w="40" w:type="dxa"/>
              <w:right w:w="200" w:type="dxa"/>
            </w:tcMar>
            <w:vAlign w:val="center"/>
          </w:tcPr>
          <w:p w14:paraId="36B5B965"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6D810590" w14:textId="77777777" w:rsidTr="00673BBE">
        <w:trPr>
          <w:jc w:val="center"/>
        </w:trPr>
        <w:tc>
          <w:tcPr>
            <w:tcW w:w="1454" w:type="pct"/>
            <w:vMerge/>
          </w:tcPr>
          <w:p w14:paraId="426CAF44" w14:textId="77777777" w:rsidR="00EC7C49" w:rsidRPr="00427750" w:rsidRDefault="00EC7C49" w:rsidP="00EC7C49">
            <w:pPr>
              <w:rPr>
                <w:rFonts w:ascii="Times New Roman" w:hAnsi="Times New Roman"/>
              </w:rPr>
            </w:pPr>
          </w:p>
        </w:tc>
        <w:tc>
          <w:tcPr>
            <w:tcW w:w="1455" w:type="pct"/>
            <w:shd w:val="clear" w:color="auto" w:fill="FFFFFF"/>
            <w:tcMar>
              <w:top w:w="40" w:type="dxa"/>
              <w:left w:w="200" w:type="dxa"/>
              <w:bottom w:w="40" w:type="dxa"/>
              <w:right w:w="200" w:type="dxa"/>
            </w:tcMar>
            <w:vAlign w:val="center"/>
          </w:tcPr>
          <w:p w14:paraId="5E8C9E71" w14:textId="77777777" w:rsidR="00EC7C49" w:rsidRPr="00427750" w:rsidRDefault="00EC7C49" w:rsidP="00EC7C49">
            <w:pPr>
              <w:jc w:val="center"/>
              <w:rPr>
                <w:rFonts w:ascii="Times New Roman" w:hAnsi="Times New Roman"/>
              </w:rPr>
            </w:pPr>
            <w:r w:rsidRPr="00427750">
              <w:rPr>
                <w:rFonts w:ascii="Times New Roman" w:hAnsi="Times New Roman"/>
                <w:szCs w:val="22"/>
              </w:rPr>
              <w:t>Производственные нужды (прочие потребители)</w:t>
            </w:r>
          </w:p>
        </w:tc>
        <w:tc>
          <w:tcPr>
            <w:tcW w:w="737" w:type="pct"/>
            <w:shd w:val="clear" w:color="auto" w:fill="FFFFFF"/>
            <w:tcMar>
              <w:top w:w="40" w:type="dxa"/>
              <w:left w:w="200" w:type="dxa"/>
              <w:bottom w:w="40" w:type="dxa"/>
              <w:right w:w="200" w:type="dxa"/>
            </w:tcMar>
            <w:vAlign w:val="center"/>
          </w:tcPr>
          <w:p w14:paraId="53A72D9D"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4F8DD4B3" w14:textId="77777777" w:rsidR="00EC7C49" w:rsidRPr="00427750" w:rsidRDefault="00EC7C49" w:rsidP="00EC7C49">
            <w:pPr>
              <w:jc w:val="center"/>
              <w:rPr>
                <w:rFonts w:ascii="Times New Roman" w:hAnsi="Times New Roman"/>
              </w:rPr>
            </w:pPr>
            <w:r w:rsidRPr="00427750">
              <w:rPr>
                <w:rFonts w:ascii="Times New Roman" w:hAnsi="Times New Roman"/>
                <w:szCs w:val="22"/>
              </w:rPr>
              <w:t>0,000</w:t>
            </w:r>
          </w:p>
        </w:tc>
        <w:tc>
          <w:tcPr>
            <w:tcW w:w="465" w:type="pct"/>
            <w:shd w:val="clear" w:color="auto" w:fill="FFFFFF"/>
            <w:tcMar>
              <w:top w:w="40" w:type="dxa"/>
              <w:left w:w="200" w:type="dxa"/>
              <w:bottom w:w="40" w:type="dxa"/>
              <w:right w:w="200" w:type="dxa"/>
            </w:tcMar>
            <w:vAlign w:val="center"/>
          </w:tcPr>
          <w:p w14:paraId="0F25A9C0"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424" w:type="pct"/>
            <w:shd w:val="clear" w:color="auto" w:fill="FFFFFF"/>
            <w:tcMar>
              <w:top w:w="40" w:type="dxa"/>
              <w:left w:w="200" w:type="dxa"/>
              <w:bottom w:w="40" w:type="dxa"/>
              <w:right w:w="200" w:type="dxa"/>
            </w:tcMar>
            <w:vAlign w:val="center"/>
          </w:tcPr>
          <w:p w14:paraId="32EDF29B"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1C68E2D2" w14:textId="77777777" w:rsidTr="00673BBE">
        <w:trPr>
          <w:jc w:val="center"/>
        </w:trPr>
        <w:tc>
          <w:tcPr>
            <w:tcW w:w="1454" w:type="pct"/>
            <w:vMerge/>
          </w:tcPr>
          <w:p w14:paraId="09BF5CAD" w14:textId="77777777" w:rsidR="00EC7C49" w:rsidRPr="00427750" w:rsidRDefault="00EC7C49" w:rsidP="00EC7C49">
            <w:pPr>
              <w:rPr>
                <w:rFonts w:ascii="Times New Roman" w:hAnsi="Times New Roman"/>
              </w:rPr>
            </w:pPr>
          </w:p>
        </w:tc>
        <w:tc>
          <w:tcPr>
            <w:tcW w:w="1455" w:type="pct"/>
            <w:shd w:val="clear" w:color="auto" w:fill="DDEBF7"/>
            <w:tcMar>
              <w:top w:w="40" w:type="dxa"/>
              <w:left w:w="200" w:type="dxa"/>
              <w:bottom w:w="40" w:type="dxa"/>
              <w:right w:w="200" w:type="dxa"/>
            </w:tcMar>
            <w:vAlign w:val="center"/>
          </w:tcPr>
          <w:p w14:paraId="0D5319F7" w14:textId="77777777" w:rsidR="00EC7C49" w:rsidRPr="00427750" w:rsidRDefault="00EC7C49" w:rsidP="00EC7C49">
            <w:pPr>
              <w:jc w:val="center"/>
              <w:rPr>
                <w:rFonts w:ascii="Times New Roman" w:hAnsi="Times New Roman"/>
              </w:rPr>
            </w:pPr>
            <w:r w:rsidRPr="00427750">
              <w:rPr>
                <w:rFonts w:ascii="Times New Roman" w:hAnsi="Times New Roman"/>
                <w:szCs w:val="22"/>
              </w:rPr>
              <w:t>Итого</w:t>
            </w:r>
          </w:p>
        </w:tc>
        <w:tc>
          <w:tcPr>
            <w:tcW w:w="737" w:type="pct"/>
            <w:shd w:val="clear" w:color="auto" w:fill="DDEBF7"/>
            <w:tcMar>
              <w:top w:w="40" w:type="dxa"/>
              <w:left w:w="200" w:type="dxa"/>
              <w:bottom w:w="40" w:type="dxa"/>
              <w:right w:w="200" w:type="dxa"/>
            </w:tcMar>
            <w:vAlign w:val="center"/>
          </w:tcPr>
          <w:p w14:paraId="4817C649"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465" w:type="pct"/>
            <w:shd w:val="clear" w:color="auto" w:fill="DDEBF7"/>
            <w:tcMar>
              <w:top w:w="40" w:type="dxa"/>
              <w:left w:w="200" w:type="dxa"/>
              <w:bottom w:w="40" w:type="dxa"/>
              <w:right w:w="200" w:type="dxa"/>
            </w:tcMar>
            <w:vAlign w:val="center"/>
          </w:tcPr>
          <w:p w14:paraId="531EC924" w14:textId="77777777" w:rsidR="00EC7C49" w:rsidRPr="00427750" w:rsidRDefault="00EC7C49" w:rsidP="00EC7C49">
            <w:pPr>
              <w:jc w:val="center"/>
              <w:rPr>
                <w:rFonts w:ascii="Times New Roman" w:hAnsi="Times New Roman"/>
              </w:rPr>
            </w:pPr>
            <w:r w:rsidRPr="00427750">
              <w:rPr>
                <w:rFonts w:ascii="Times New Roman" w:hAnsi="Times New Roman"/>
                <w:szCs w:val="22"/>
              </w:rPr>
              <w:t>16,306</w:t>
            </w:r>
          </w:p>
        </w:tc>
        <w:tc>
          <w:tcPr>
            <w:tcW w:w="465" w:type="pct"/>
            <w:shd w:val="clear" w:color="auto" w:fill="DDEBF7"/>
            <w:tcMar>
              <w:top w:w="40" w:type="dxa"/>
              <w:left w:w="200" w:type="dxa"/>
              <w:bottom w:w="40" w:type="dxa"/>
              <w:right w:w="200" w:type="dxa"/>
            </w:tcMar>
            <w:vAlign w:val="center"/>
          </w:tcPr>
          <w:p w14:paraId="5F175620"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424" w:type="pct"/>
            <w:shd w:val="clear" w:color="auto" w:fill="DDEBF7"/>
            <w:tcMar>
              <w:top w:w="40" w:type="dxa"/>
              <w:left w:w="200" w:type="dxa"/>
              <w:bottom w:w="40" w:type="dxa"/>
              <w:right w:w="200" w:type="dxa"/>
            </w:tcMar>
            <w:vAlign w:val="center"/>
          </w:tcPr>
          <w:p w14:paraId="1D4FE09F"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320BCCB0" w14:textId="77777777" w:rsidTr="00673BBE">
        <w:trPr>
          <w:jc w:val="center"/>
        </w:trPr>
        <w:tc>
          <w:tcPr>
            <w:tcW w:w="1454" w:type="pct"/>
            <w:vMerge w:val="restart"/>
            <w:shd w:val="clear" w:color="auto" w:fill="FFFFFF"/>
            <w:tcMar>
              <w:top w:w="40" w:type="dxa"/>
              <w:left w:w="200" w:type="dxa"/>
              <w:bottom w:w="40" w:type="dxa"/>
              <w:right w:w="200" w:type="dxa"/>
            </w:tcMar>
            <w:vAlign w:val="center"/>
          </w:tcPr>
          <w:p w14:paraId="7ED24875" w14:textId="77777777" w:rsidR="00EC7C49" w:rsidRPr="00427750" w:rsidRDefault="00EC7C49" w:rsidP="00EC7C49">
            <w:pPr>
              <w:rPr>
                <w:rFonts w:ascii="Times New Roman" w:hAnsi="Times New Roman"/>
              </w:rPr>
            </w:pPr>
            <w:r w:rsidRPr="00427750">
              <w:rPr>
                <w:rFonts w:ascii="Times New Roman" w:hAnsi="Times New Roman"/>
                <w:szCs w:val="22"/>
              </w:rPr>
              <w:t>с. Покровка</w:t>
            </w:r>
          </w:p>
        </w:tc>
        <w:tc>
          <w:tcPr>
            <w:tcW w:w="1455" w:type="pct"/>
            <w:shd w:val="clear" w:color="auto" w:fill="FFFFFF"/>
            <w:tcMar>
              <w:top w:w="40" w:type="dxa"/>
              <w:left w:w="200" w:type="dxa"/>
              <w:bottom w:w="40" w:type="dxa"/>
              <w:right w:w="200" w:type="dxa"/>
            </w:tcMar>
            <w:vAlign w:val="center"/>
          </w:tcPr>
          <w:p w14:paraId="6432BD38" w14:textId="77777777" w:rsidR="00EC7C49" w:rsidRPr="00427750" w:rsidRDefault="00EC7C49" w:rsidP="00EC7C49">
            <w:pPr>
              <w:jc w:val="center"/>
              <w:rPr>
                <w:rFonts w:ascii="Times New Roman" w:hAnsi="Times New Roman"/>
              </w:rPr>
            </w:pPr>
            <w:r w:rsidRPr="00427750">
              <w:rPr>
                <w:rFonts w:ascii="Times New Roman" w:hAnsi="Times New Roman"/>
                <w:szCs w:val="22"/>
              </w:rPr>
              <w:t>Хозяйственно-питьевые нужды (население)</w:t>
            </w:r>
          </w:p>
        </w:tc>
        <w:tc>
          <w:tcPr>
            <w:tcW w:w="737" w:type="pct"/>
            <w:shd w:val="clear" w:color="auto" w:fill="FFFFFF"/>
            <w:tcMar>
              <w:top w:w="40" w:type="dxa"/>
              <w:left w:w="200" w:type="dxa"/>
              <w:bottom w:w="40" w:type="dxa"/>
              <w:right w:w="200" w:type="dxa"/>
            </w:tcMar>
            <w:vAlign w:val="center"/>
          </w:tcPr>
          <w:p w14:paraId="0991EBFB"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3E16BF78" w14:textId="77777777" w:rsidR="00EC7C49" w:rsidRPr="00427750" w:rsidRDefault="00EC7C49" w:rsidP="00EC7C49">
            <w:pPr>
              <w:jc w:val="center"/>
              <w:rPr>
                <w:rFonts w:ascii="Times New Roman" w:hAnsi="Times New Roman"/>
              </w:rPr>
            </w:pPr>
            <w:r w:rsidRPr="00427750">
              <w:rPr>
                <w:rFonts w:ascii="Times New Roman" w:hAnsi="Times New Roman"/>
                <w:szCs w:val="22"/>
              </w:rPr>
              <w:t>3,942</w:t>
            </w:r>
          </w:p>
        </w:tc>
        <w:tc>
          <w:tcPr>
            <w:tcW w:w="465" w:type="pct"/>
            <w:shd w:val="clear" w:color="auto" w:fill="FFFFFF"/>
            <w:tcMar>
              <w:top w:w="40" w:type="dxa"/>
              <w:left w:w="200" w:type="dxa"/>
              <w:bottom w:w="40" w:type="dxa"/>
              <w:right w:w="200" w:type="dxa"/>
            </w:tcMar>
            <w:vAlign w:val="center"/>
          </w:tcPr>
          <w:p w14:paraId="09BC3CC8" w14:textId="77777777" w:rsidR="00EC7C49" w:rsidRPr="00427750" w:rsidRDefault="00EC7C49" w:rsidP="00EC7C49">
            <w:pPr>
              <w:jc w:val="center"/>
              <w:rPr>
                <w:rFonts w:ascii="Times New Roman" w:hAnsi="Times New Roman"/>
              </w:rPr>
            </w:pPr>
            <w:r w:rsidRPr="00427750">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15748480"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47591E73" w14:textId="77777777" w:rsidTr="00673BBE">
        <w:trPr>
          <w:jc w:val="center"/>
        </w:trPr>
        <w:tc>
          <w:tcPr>
            <w:tcW w:w="1454" w:type="pct"/>
            <w:vMerge/>
          </w:tcPr>
          <w:p w14:paraId="09B83988" w14:textId="77777777" w:rsidR="00EC7C49" w:rsidRPr="00427750" w:rsidRDefault="00EC7C49" w:rsidP="00EC7C49">
            <w:pPr>
              <w:rPr>
                <w:rFonts w:ascii="Times New Roman" w:hAnsi="Times New Roman"/>
              </w:rPr>
            </w:pPr>
          </w:p>
        </w:tc>
        <w:tc>
          <w:tcPr>
            <w:tcW w:w="1455" w:type="pct"/>
            <w:shd w:val="clear" w:color="auto" w:fill="FFFFFF"/>
            <w:tcMar>
              <w:top w:w="40" w:type="dxa"/>
              <w:left w:w="200" w:type="dxa"/>
              <w:bottom w:w="40" w:type="dxa"/>
              <w:right w:w="200" w:type="dxa"/>
            </w:tcMar>
            <w:vAlign w:val="center"/>
          </w:tcPr>
          <w:p w14:paraId="7B83D5B8" w14:textId="77777777" w:rsidR="00EC7C49" w:rsidRPr="00427750" w:rsidRDefault="00EC7C49" w:rsidP="00EC7C49">
            <w:pPr>
              <w:jc w:val="center"/>
              <w:rPr>
                <w:rFonts w:ascii="Times New Roman" w:hAnsi="Times New Roman"/>
              </w:rPr>
            </w:pPr>
            <w:r w:rsidRPr="00427750">
              <w:rPr>
                <w:rFonts w:ascii="Times New Roman" w:hAnsi="Times New Roman"/>
                <w:szCs w:val="22"/>
              </w:rPr>
              <w:t>Бюджет</w:t>
            </w:r>
          </w:p>
        </w:tc>
        <w:tc>
          <w:tcPr>
            <w:tcW w:w="737" w:type="pct"/>
            <w:shd w:val="clear" w:color="auto" w:fill="FFFFFF"/>
            <w:tcMar>
              <w:top w:w="40" w:type="dxa"/>
              <w:left w:w="200" w:type="dxa"/>
              <w:bottom w:w="40" w:type="dxa"/>
              <w:right w:w="200" w:type="dxa"/>
            </w:tcMar>
            <w:vAlign w:val="center"/>
          </w:tcPr>
          <w:p w14:paraId="0BAAE058"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356D440B" w14:textId="77777777" w:rsidR="00EC7C49" w:rsidRPr="00427750" w:rsidRDefault="00EC7C49" w:rsidP="00EC7C49">
            <w:pPr>
              <w:jc w:val="center"/>
              <w:rPr>
                <w:rFonts w:ascii="Times New Roman" w:hAnsi="Times New Roman"/>
              </w:rPr>
            </w:pPr>
            <w:r w:rsidRPr="00427750">
              <w:rPr>
                <w:rFonts w:ascii="Times New Roman" w:hAnsi="Times New Roman"/>
                <w:szCs w:val="22"/>
              </w:rPr>
              <w:t>0,000</w:t>
            </w:r>
          </w:p>
        </w:tc>
        <w:tc>
          <w:tcPr>
            <w:tcW w:w="465" w:type="pct"/>
            <w:shd w:val="clear" w:color="auto" w:fill="FFFFFF"/>
            <w:tcMar>
              <w:top w:w="40" w:type="dxa"/>
              <w:left w:w="200" w:type="dxa"/>
              <w:bottom w:w="40" w:type="dxa"/>
              <w:right w:w="200" w:type="dxa"/>
            </w:tcMar>
            <w:vAlign w:val="center"/>
          </w:tcPr>
          <w:p w14:paraId="3BD83D0D" w14:textId="77777777" w:rsidR="00EC7C49" w:rsidRPr="00427750" w:rsidRDefault="00EC7C49" w:rsidP="00EC7C49">
            <w:pPr>
              <w:jc w:val="center"/>
              <w:rPr>
                <w:rFonts w:ascii="Times New Roman" w:hAnsi="Times New Roman"/>
              </w:rPr>
            </w:pPr>
            <w:r w:rsidRPr="00427750">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71AAFA81"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40C3F2A5" w14:textId="77777777" w:rsidTr="00673BBE">
        <w:trPr>
          <w:jc w:val="center"/>
        </w:trPr>
        <w:tc>
          <w:tcPr>
            <w:tcW w:w="1454" w:type="pct"/>
            <w:vMerge/>
          </w:tcPr>
          <w:p w14:paraId="40F1F7B8" w14:textId="77777777" w:rsidR="00EC7C49" w:rsidRPr="00427750" w:rsidRDefault="00EC7C49" w:rsidP="00EC7C49">
            <w:pPr>
              <w:rPr>
                <w:rFonts w:ascii="Times New Roman" w:hAnsi="Times New Roman"/>
              </w:rPr>
            </w:pPr>
          </w:p>
        </w:tc>
        <w:tc>
          <w:tcPr>
            <w:tcW w:w="1455" w:type="pct"/>
            <w:shd w:val="clear" w:color="auto" w:fill="FFFFFF"/>
            <w:tcMar>
              <w:top w:w="40" w:type="dxa"/>
              <w:left w:w="200" w:type="dxa"/>
              <w:bottom w:w="40" w:type="dxa"/>
              <w:right w:w="200" w:type="dxa"/>
            </w:tcMar>
            <w:vAlign w:val="center"/>
          </w:tcPr>
          <w:p w14:paraId="1DB934CC" w14:textId="77777777" w:rsidR="00EC7C49" w:rsidRPr="00427750" w:rsidRDefault="00EC7C49" w:rsidP="00EC7C49">
            <w:pPr>
              <w:jc w:val="center"/>
              <w:rPr>
                <w:rFonts w:ascii="Times New Roman" w:hAnsi="Times New Roman"/>
              </w:rPr>
            </w:pPr>
            <w:r w:rsidRPr="00427750">
              <w:rPr>
                <w:rFonts w:ascii="Times New Roman" w:hAnsi="Times New Roman"/>
                <w:szCs w:val="22"/>
              </w:rPr>
              <w:t>Производственные нужды (прочие потребители)</w:t>
            </w:r>
          </w:p>
        </w:tc>
        <w:tc>
          <w:tcPr>
            <w:tcW w:w="737" w:type="pct"/>
            <w:shd w:val="clear" w:color="auto" w:fill="FFFFFF"/>
            <w:tcMar>
              <w:top w:w="40" w:type="dxa"/>
              <w:left w:w="200" w:type="dxa"/>
              <w:bottom w:w="40" w:type="dxa"/>
              <w:right w:w="200" w:type="dxa"/>
            </w:tcMar>
            <w:vAlign w:val="center"/>
          </w:tcPr>
          <w:p w14:paraId="652B3F9D"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47344B24" w14:textId="77777777" w:rsidR="00EC7C49" w:rsidRPr="00427750" w:rsidRDefault="00EC7C49" w:rsidP="00EC7C49">
            <w:pPr>
              <w:jc w:val="center"/>
              <w:rPr>
                <w:rFonts w:ascii="Times New Roman" w:hAnsi="Times New Roman"/>
              </w:rPr>
            </w:pPr>
            <w:r w:rsidRPr="00427750">
              <w:rPr>
                <w:rFonts w:ascii="Times New Roman" w:hAnsi="Times New Roman"/>
                <w:szCs w:val="22"/>
              </w:rPr>
              <w:t>0,000</w:t>
            </w:r>
          </w:p>
        </w:tc>
        <w:tc>
          <w:tcPr>
            <w:tcW w:w="465" w:type="pct"/>
            <w:shd w:val="clear" w:color="auto" w:fill="FFFFFF"/>
            <w:tcMar>
              <w:top w:w="40" w:type="dxa"/>
              <w:left w:w="200" w:type="dxa"/>
              <w:bottom w:w="40" w:type="dxa"/>
              <w:right w:w="200" w:type="dxa"/>
            </w:tcMar>
            <w:vAlign w:val="center"/>
          </w:tcPr>
          <w:p w14:paraId="3C338D81" w14:textId="77777777" w:rsidR="00EC7C49" w:rsidRPr="00427750" w:rsidRDefault="00EC7C49" w:rsidP="00EC7C49">
            <w:pPr>
              <w:jc w:val="center"/>
              <w:rPr>
                <w:rFonts w:ascii="Times New Roman" w:hAnsi="Times New Roman"/>
              </w:rPr>
            </w:pPr>
            <w:r w:rsidRPr="00427750">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20C85725"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633BE532" w14:textId="77777777" w:rsidTr="00673BBE">
        <w:trPr>
          <w:jc w:val="center"/>
        </w:trPr>
        <w:tc>
          <w:tcPr>
            <w:tcW w:w="1454" w:type="pct"/>
            <w:vMerge/>
          </w:tcPr>
          <w:p w14:paraId="3840735E" w14:textId="77777777" w:rsidR="00EC7C49" w:rsidRPr="00427750" w:rsidRDefault="00EC7C49" w:rsidP="00EC7C49">
            <w:pPr>
              <w:rPr>
                <w:rFonts w:ascii="Times New Roman" w:hAnsi="Times New Roman"/>
              </w:rPr>
            </w:pPr>
          </w:p>
        </w:tc>
        <w:tc>
          <w:tcPr>
            <w:tcW w:w="1455" w:type="pct"/>
            <w:shd w:val="clear" w:color="auto" w:fill="DDEBF7"/>
            <w:tcMar>
              <w:top w:w="40" w:type="dxa"/>
              <w:left w:w="200" w:type="dxa"/>
              <w:bottom w:w="40" w:type="dxa"/>
              <w:right w:w="200" w:type="dxa"/>
            </w:tcMar>
            <w:vAlign w:val="center"/>
          </w:tcPr>
          <w:p w14:paraId="1B96A54F" w14:textId="77777777" w:rsidR="00EC7C49" w:rsidRPr="00427750" w:rsidRDefault="00EC7C49" w:rsidP="00EC7C49">
            <w:pPr>
              <w:jc w:val="center"/>
              <w:rPr>
                <w:rFonts w:ascii="Times New Roman" w:hAnsi="Times New Roman"/>
              </w:rPr>
            </w:pPr>
            <w:r w:rsidRPr="00427750">
              <w:rPr>
                <w:rFonts w:ascii="Times New Roman" w:hAnsi="Times New Roman"/>
                <w:szCs w:val="22"/>
              </w:rPr>
              <w:t>Итого</w:t>
            </w:r>
          </w:p>
        </w:tc>
        <w:tc>
          <w:tcPr>
            <w:tcW w:w="737" w:type="pct"/>
            <w:shd w:val="clear" w:color="auto" w:fill="DDEBF7"/>
            <w:tcMar>
              <w:top w:w="40" w:type="dxa"/>
              <w:left w:w="200" w:type="dxa"/>
              <w:bottom w:w="40" w:type="dxa"/>
              <w:right w:w="200" w:type="dxa"/>
            </w:tcMar>
            <w:vAlign w:val="center"/>
          </w:tcPr>
          <w:p w14:paraId="7D507819"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465" w:type="pct"/>
            <w:shd w:val="clear" w:color="auto" w:fill="DDEBF7"/>
            <w:tcMar>
              <w:top w:w="40" w:type="dxa"/>
              <w:left w:w="200" w:type="dxa"/>
              <w:bottom w:w="40" w:type="dxa"/>
              <w:right w:w="200" w:type="dxa"/>
            </w:tcMar>
            <w:vAlign w:val="center"/>
          </w:tcPr>
          <w:p w14:paraId="131C6453" w14:textId="77777777" w:rsidR="00EC7C49" w:rsidRPr="00427750" w:rsidRDefault="00EC7C49" w:rsidP="00EC7C49">
            <w:pPr>
              <w:jc w:val="center"/>
              <w:rPr>
                <w:rFonts w:ascii="Times New Roman" w:hAnsi="Times New Roman"/>
              </w:rPr>
            </w:pPr>
            <w:r w:rsidRPr="00427750">
              <w:rPr>
                <w:rFonts w:ascii="Times New Roman" w:hAnsi="Times New Roman"/>
                <w:szCs w:val="22"/>
              </w:rPr>
              <w:t>3,942</w:t>
            </w:r>
          </w:p>
        </w:tc>
        <w:tc>
          <w:tcPr>
            <w:tcW w:w="465" w:type="pct"/>
            <w:shd w:val="clear" w:color="auto" w:fill="DDEBF7"/>
            <w:tcMar>
              <w:top w:w="40" w:type="dxa"/>
              <w:left w:w="200" w:type="dxa"/>
              <w:bottom w:w="40" w:type="dxa"/>
              <w:right w:w="200" w:type="dxa"/>
            </w:tcMar>
            <w:vAlign w:val="center"/>
          </w:tcPr>
          <w:p w14:paraId="434186C4" w14:textId="77777777" w:rsidR="00EC7C49" w:rsidRPr="00427750" w:rsidRDefault="00EC7C49" w:rsidP="00EC7C49">
            <w:pPr>
              <w:jc w:val="center"/>
              <w:rPr>
                <w:rFonts w:ascii="Times New Roman" w:hAnsi="Times New Roman"/>
              </w:rPr>
            </w:pPr>
            <w:r w:rsidRPr="00427750">
              <w:rPr>
                <w:rFonts w:ascii="Times New Roman" w:hAnsi="Times New Roman"/>
              </w:rPr>
              <w:t>-</w:t>
            </w:r>
          </w:p>
        </w:tc>
        <w:tc>
          <w:tcPr>
            <w:tcW w:w="424" w:type="pct"/>
            <w:shd w:val="clear" w:color="auto" w:fill="DDEBF7"/>
            <w:tcMar>
              <w:top w:w="40" w:type="dxa"/>
              <w:left w:w="200" w:type="dxa"/>
              <w:bottom w:w="40" w:type="dxa"/>
              <w:right w:w="200" w:type="dxa"/>
            </w:tcMar>
            <w:vAlign w:val="center"/>
          </w:tcPr>
          <w:p w14:paraId="43DBD309"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653D6E10" w14:textId="77777777" w:rsidTr="00673BBE">
        <w:trPr>
          <w:jc w:val="center"/>
        </w:trPr>
        <w:tc>
          <w:tcPr>
            <w:tcW w:w="1454" w:type="pct"/>
            <w:vMerge w:val="restart"/>
            <w:shd w:val="clear" w:color="auto" w:fill="FFFFFF"/>
            <w:tcMar>
              <w:top w:w="40" w:type="dxa"/>
              <w:left w:w="200" w:type="dxa"/>
              <w:bottom w:w="40" w:type="dxa"/>
              <w:right w:w="200" w:type="dxa"/>
            </w:tcMar>
            <w:vAlign w:val="center"/>
          </w:tcPr>
          <w:p w14:paraId="0BD4A2B5" w14:textId="77777777" w:rsidR="00EC7C49" w:rsidRPr="00427750" w:rsidRDefault="00EC7C49" w:rsidP="00EC7C49">
            <w:pPr>
              <w:rPr>
                <w:rFonts w:ascii="Times New Roman" w:hAnsi="Times New Roman"/>
              </w:rPr>
            </w:pPr>
            <w:r w:rsidRPr="00427750">
              <w:rPr>
                <w:rFonts w:ascii="Times New Roman" w:hAnsi="Times New Roman"/>
                <w:szCs w:val="22"/>
              </w:rPr>
              <w:t>с. Ольховка</w:t>
            </w:r>
          </w:p>
        </w:tc>
        <w:tc>
          <w:tcPr>
            <w:tcW w:w="1455" w:type="pct"/>
            <w:shd w:val="clear" w:color="auto" w:fill="FFFFFF"/>
            <w:tcMar>
              <w:top w:w="40" w:type="dxa"/>
              <w:left w:w="200" w:type="dxa"/>
              <w:bottom w:w="40" w:type="dxa"/>
              <w:right w:w="200" w:type="dxa"/>
            </w:tcMar>
            <w:vAlign w:val="center"/>
          </w:tcPr>
          <w:p w14:paraId="7772B0AC" w14:textId="77777777" w:rsidR="00EC7C49" w:rsidRPr="00427750" w:rsidRDefault="00EC7C49" w:rsidP="00EC7C49">
            <w:pPr>
              <w:jc w:val="center"/>
              <w:rPr>
                <w:rFonts w:ascii="Times New Roman" w:hAnsi="Times New Roman"/>
              </w:rPr>
            </w:pPr>
            <w:r w:rsidRPr="00427750">
              <w:rPr>
                <w:rFonts w:ascii="Times New Roman" w:hAnsi="Times New Roman"/>
                <w:szCs w:val="22"/>
              </w:rPr>
              <w:t>Хозяйственно-питьевые нужды (население)</w:t>
            </w:r>
          </w:p>
        </w:tc>
        <w:tc>
          <w:tcPr>
            <w:tcW w:w="737" w:type="pct"/>
            <w:shd w:val="clear" w:color="auto" w:fill="FFFFFF"/>
            <w:tcMar>
              <w:top w:w="40" w:type="dxa"/>
              <w:left w:w="200" w:type="dxa"/>
              <w:bottom w:w="40" w:type="dxa"/>
              <w:right w:w="200" w:type="dxa"/>
            </w:tcMar>
            <w:vAlign w:val="center"/>
          </w:tcPr>
          <w:p w14:paraId="05F0BC29"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7F6F262A" w14:textId="77777777" w:rsidR="00EC7C49" w:rsidRPr="00427750" w:rsidRDefault="00EC7C49" w:rsidP="00EC7C49">
            <w:pPr>
              <w:jc w:val="center"/>
              <w:rPr>
                <w:rFonts w:ascii="Times New Roman" w:hAnsi="Times New Roman"/>
              </w:rPr>
            </w:pPr>
            <w:r w:rsidRPr="00427750">
              <w:rPr>
                <w:rFonts w:ascii="Times New Roman" w:hAnsi="Times New Roman"/>
                <w:szCs w:val="22"/>
              </w:rPr>
              <w:t>1,032</w:t>
            </w:r>
          </w:p>
        </w:tc>
        <w:tc>
          <w:tcPr>
            <w:tcW w:w="465" w:type="pct"/>
            <w:shd w:val="clear" w:color="auto" w:fill="FFFFFF"/>
            <w:tcMar>
              <w:top w:w="40" w:type="dxa"/>
              <w:left w:w="200" w:type="dxa"/>
              <w:bottom w:w="40" w:type="dxa"/>
              <w:right w:w="200" w:type="dxa"/>
            </w:tcMar>
            <w:vAlign w:val="center"/>
          </w:tcPr>
          <w:p w14:paraId="66181F14" w14:textId="77777777" w:rsidR="00EC7C49" w:rsidRPr="00427750" w:rsidRDefault="00EC7C49" w:rsidP="00EC7C49">
            <w:pPr>
              <w:jc w:val="center"/>
              <w:rPr>
                <w:rFonts w:ascii="Times New Roman" w:hAnsi="Times New Roman"/>
              </w:rPr>
            </w:pPr>
            <w:r w:rsidRPr="00427750">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466D2BFD"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39F39DA2" w14:textId="77777777" w:rsidTr="00673BBE">
        <w:trPr>
          <w:jc w:val="center"/>
        </w:trPr>
        <w:tc>
          <w:tcPr>
            <w:tcW w:w="1454" w:type="pct"/>
            <w:vMerge/>
          </w:tcPr>
          <w:p w14:paraId="00B43DE6" w14:textId="77777777" w:rsidR="00EC7C49" w:rsidRPr="00427750" w:rsidRDefault="00EC7C49" w:rsidP="00EC7C49">
            <w:pPr>
              <w:rPr>
                <w:rFonts w:ascii="Times New Roman" w:hAnsi="Times New Roman"/>
              </w:rPr>
            </w:pPr>
          </w:p>
        </w:tc>
        <w:tc>
          <w:tcPr>
            <w:tcW w:w="1455" w:type="pct"/>
            <w:shd w:val="clear" w:color="auto" w:fill="FFFFFF"/>
            <w:tcMar>
              <w:top w:w="40" w:type="dxa"/>
              <w:left w:w="200" w:type="dxa"/>
              <w:bottom w:w="40" w:type="dxa"/>
              <w:right w:w="200" w:type="dxa"/>
            </w:tcMar>
            <w:vAlign w:val="center"/>
          </w:tcPr>
          <w:p w14:paraId="1DB74B1E" w14:textId="77777777" w:rsidR="00EC7C49" w:rsidRPr="00427750" w:rsidRDefault="00EC7C49" w:rsidP="00EC7C49">
            <w:pPr>
              <w:jc w:val="center"/>
              <w:rPr>
                <w:rFonts w:ascii="Times New Roman" w:hAnsi="Times New Roman"/>
              </w:rPr>
            </w:pPr>
            <w:r w:rsidRPr="00427750">
              <w:rPr>
                <w:rFonts w:ascii="Times New Roman" w:hAnsi="Times New Roman"/>
                <w:szCs w:val="22"/>
              </w:rPr>
              <w:t>Бюджет</w:t>
            </w:r>
          </w:p>
        </w:tc>
        <w:tc>
          <w:tcPr>
            <w:tcW w:w="737" w:type="pct"/>
            <w:shd w:val="clear" w:color="auto" w:fill="FFFFFF"/>
            <w:tcMar>
              <w:top w:w="40" w:type="dxa"/>
              <w:left w:w="200" w:type="dxa"/>
              <w:bottom w:w="40" w:type="dxa"/>
              <w:right w:w="200" w:type="dxa"/>
            </w:tcMar>
            <w:vAlign w:val="center"/>
          </w:tcPr>
          <w:p w14:paraId="1BC977F9"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1B0C41AC" w14:textId="77777777" w:rsidR="00EC7C49" w:rsidRPr="00427750" w:rsidRDefault="00EC7C49" w:rsidP="00EC7C49">
            <w:pPr>
              <w:jc w:val="center"/>
              <w:rPr>
                <w:rFonts w:ascii="Times New Roman" w:hAnsi="Times New Roman"/>
              </w:rPr>
            </w:pPr>
            <w:r w:rsidRPr="00427750">
              <w:rPr>
                <w:rFonts w:ascii="Times New Roman" w:hAnsi="Times New Roman"/>
                <w:szCs w:val="22"/>
              </w:rPr>
              <w:t>0,000</w:t>
            </w:r>
          </w:p>
        </w:tc>
        <w:tc>
          <w:tcPr>
            <w:tcW w:w="465" w:type="pct"/>
            <w:shd w:val="clear" w:color="auto" w:fill="FFFFFF"/>
            <w:tcMar>
              <w:top w:w="40" w:type="dxa"/>
              <w:left w:w="200" w:type="dxa"/>
              <w:bottom w:w="40" w:type="dxa"/>
              <w:right w:w="200" w:type="dxa"/>
            </w:tcMar>
            <w:vAlign w:val="center"/>
          </w:tcPr>
          <w:p w14:paraId="404013C7" w14:textId="77777777" w:rsidR="00EC7C49" w:rsidRPr="00427750" w:rsidRDefault="00EC7C49" w:rsidP="00EC7C49">
            <w:pPr>
              <w:jc w:val="center"/>
              <w:rPr>
                <w:rFonts w:ascii="Times New Roman" w:hAnsi="Times New Roman"/>
              </w:rPr>
            </w:pPr>
            <w:r w:rsidRPr="00427750">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75438288"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760E22B6" w14:textId="77777777" w:rsidTr="00673BBE">
        <w:trPr>
          <w:jc w:val="center"/>
        </w:trPr>
        <w:tc>
          <w:tcPr>
            <w:tcW w:w="1454" w:type="pct"/>
            <w:vMerge/>
          </w:tcPr>
          <w:p w14:paraId="51F31E00" w14:textId="77777777" w:rsidR="00EC7C49" w:rsidRPr="00427750" w:rsidRDefault="00EC7C49" w:rsidP="00EC7C49">
            <w:pPr>
              <w:rPr>
                <w:rFonts w:ascii="Times New Roman" w:hAnsi="Times New Roman"/>
              </w:rPr>
            </w:pPr>
          </w:p>
        </w:tc>
        <w:tc>
          <w:tcPr>
            <w:tcW w:w="1455" w:type="pct"/>
            <w:shd w:val="clear" w:color="auto" w:fill="FFFFFF"/>
            <w:tcMar>
              <w:top w:w="40" w:type="dxa"/>
              <w:left w:w="200" w:type="dxa"/>
              <w:bottom w:w="40" w:type="dxa"/>
              <w:right w:w="200" w:type="dxa"/>
            </w:tcMar>
            <w:vAlign w:val="center"/>
          </w:tcPr>
          <w:p w14:paraId="76D2D125" w14:textId="77777777" w:rsidR="00EC7C49" w:rsidRPr="00427750" w:rsidRDefault="00EC7C49" w:rsidP="00EC7C49">
            <w:pPr>
              <w:jc w:val="center"/>
              <w:rPr>
                <w:rFonts w:ascii="Times New Roman" w:hAnsi="Times New Roman"/>
              </w:rPr>
            </w:pPr>
            <w:r w:rsidRPr="00427750">
              <w:rPr>
                <w:rFonts w:ascii="Times New Roman" w:hAnsi="Times New Roman"/>
                <w:szCs w:val="22"/>
              </w:rPr>
              <w:t>Производственные нужды (прочие потребители)</w:t>
            </w:r>
          </w:p>
        </w:tc>
        <w:tc>
          <w:tcPr>
            <w:tcW w:w="737" w:type="pct"/>
            <w:shd w:val="clear" w:color="auto" w:fill="FFFFFF"/>
            <w:tcMar>
              <w:top w:w="40" w:type="dxa"/>
              <w:left w:w="200" w:type="dxa"/>
              <w:bottom w:w="40" w:type="dxa"/>
              <w:right w:w="200" w:type="dxa"/>
            </w:tcMar>
            <w:vAlign w:val="center"/>
          </w:tcPr>
          <w:p w14:paraId="10AE6EE8"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0EE17481" w14:textId="77777777" w:rsidR="00EC7C49" w:rsidRPr="00427750" w:rsidRDefault="00EC7C49" w:rsidP="00EC7C49">
            <w:pPr>
              <w:jc w:val="center"/>
              <w:rPr>
                <w:rFonts w:ascii="Times New Roman" w:hAnsi="Times New Roman"/>
              </w:rPr>
            </w:pPr>
            <w:r w:rsidRPr="00427750">
              <w:rPr>
                <w:rFonts w:ascii="Times New Roman" w:hAnsi="Times New Roman"/>
                <w:szCs w:val="22"/>
              </w:rPr>
              <w:t>0,000</w:t>
            </w:r>
          </w:p>
        </w:tc>
        <w:tc>
          <w:tcPr>
            <w:tcW w:w="465" w:type="pct"/>
            <w:shd w:val="clear" w:color="auto" w:fill="FFFFFF"/>
            <w:tcMar>
              <w:top w:w="40" w:type="dxa"/>
              <w:left w:w="200" w:type="dxa"/>
              <w:bottom w:w="40" w:type="dxa"/>
              <w:right w:w="200" w:type="dxa"/>
            </w:tcMar>
            <w:vAlign w:val="center"/>
          </w:tcPr>
          <w:p w14:paraId="7A3F3181" w14:textId="77777777" w:rsidR="00EC7C49" w:rsidRPr="00427750" w:rsidRDefault="00EC7C49" w:rsidP="00EC7C49">
            <w:pPr>
              <w:jc w:val="center"/>
              <w:rPr>
                <w:rFonts w:ascii="Times New Roman" w:hAnsi="Times New Roman"/>
              </w:rPr>
            </w:pPr>
            <w:r w:rsidRPr="00427750">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655B2E5A"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75FA9319" w14:textId="77777777" w:rsidTr="00673BBE">
        <w:trPr>
          <w:jc w:val="center"/>
        </w:trPr>
        <w:tc>
          <w:tcPr>
            <w:tcW w:w="1454" w:type="pct"/>
            <w:vMerge/>
          </w:tcPr>
          <w:p w14:paraId="17568F2A" w14:textId="77777777" w:rsidR="00EC7C49" w:rsidRPr="00427750" w:rsidRDefault="00EC7C49" w:rsidP="00EC7C49">
            <w:pPr>
              <w:rPr>
                <w:rFonts w:ascii="Times New Roman" w:hAnsi="Times New Roman"/>
              </w:rPr>
            </w:pPr>
          </w:p>
        </w:tc>
        <w:tc>
          <w:tcPr>
            <w:tcW w:w="1455" w:type="pct"/>
            <w:shd w:val="clear" w:color="auto" w:fill="DDEBF7"/>
            <w:tcMar>
              <w:top w:w="40" w:type="dxa"/>
              <w:left w:w="200" w:type="dxa"/>
              <w:bottom w:w="40" w:type="dxa"/>
              <w:right w:w="200" w:type="dxa"/>
            </w:tcMar>
            <w:vAlign w:val="center"/>
          </w:tcPr>
          <w:p w14:paraId="6EBEF939" w14:textId="77777777" w:rsidR="00EC7C49" w:rsidRPr="00427750" w:rsidRDefault="00EC7C49" w:rsidP="00EC7C49">
            <w:pPr>
              <w:jc w:val="center"/>
              <w:rPr>
                <w:rFonts w:ascii="Times New Roman" w:hAnsi="Times New Roman"/>
              </w:rPr>
            </w:pPr>
            <w:r w:rsidRPr="00427750">
              <w:rPr>
                <w:rFonts w:ascii="Times New Roman" w:hAnsi="Times New Roman"/>
                <w:szCs w:val="22"/>
              </w:rPr>
              <w:t>Итого</w:t>
            </w:r>
          </w:p>
        </w:tc>
        <w:tc>
          <w:tcPr>
            <w:tcW w:w="737" w:type="pct"/>
            <w:shd w:val="clear" w:color="auto" w:fill="DDEBF7"/>
            <w:tcMar>
              <w:top w:w="40" w:type="dxa"/>
              <w:left w:w="200" w:type="dxa"/>
              <w:bottom w:w="40" w:type="dxa"/>
              <w:right w:w="200" w:type="dxa"/>
            </w:tcMar>
            <w:vAlign w:val="center"/>
          </w:tcPr>
          <w:p w14:paraId="2F6BFE0A"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465" w:type="pct"/>
            <w:shd w:val="clear" w:color="auto" w:fill="DDEBF7"/>
            <w:tcMar>
              <w:top w:w="40" w:type="dxa"/>
              <w:left w:w="200" w:type="dxa"/>
              <w:bottom w:w="40" w:type="dxa"/>
              <w:right w:w="200" w:type="dxa"/>
            </w:tcMar>
            <w:vAlign w:val="center"/>
          </w:tcPr>
          <w:p w14:paraId="5CFD82B3" w14:textId="77777777" w:rsidR="00EC7C49" w:rsidRPr="00427750" w:rsidRDefault="00EC7C49" w:rsidP="00EC7C49">
            <w:pPr>
              <w:jc w:val="center"/>
              <w:rPr>
                <w:rFonts w:ascii="Times New Roman" w:hAnsi="Times New Roman"/>
              </w:rPr>
            </w:pPr>
            <w:r w:rsidRPr="00427750">
              <w:rPr>
                <w:rFonts w:ascii="Times New Roman" w:hAnsi="Times New Roman"/>
                <w:szCs w:val="22"/>
              </w:rPr>
              <w:t>1,032</w:t>
            </w:r>
          </w:p>
        </w:tc>
        <w:tc>
          <w:tcPr>
            <w:tcW w:w="465" w:type="pct"/>
            <w:shd w:val="clear" w:color="auto" w:fill="DDEBF7"/>
            <w:tcMar>
              <w:top w:w="40" w:type="dxa"/>
              <w:left w:w="200" w:type="dxa"/>
              <w:bottom w:w="40" w:type="dxa"/>
              <w:right w:w="200" w:type="dxa"/>
            </w:tcMar>
            <w:vAlign w:val="center"/>
          </w:tcPr>
          <w:p w14:paraId="048BE84B" w14:textId="77777777" w:rsidR="00EC7C49" w:rsidRPr="00427750" w:rsidRDefault="00EC7C49" w:rsidP="00EC7C49">
            <w:pPr>
              <w:jc w:val="center"/>
              <w:rPr>
                <w:rFonts w:ascii="Times New Roman" w:hAnsi="Times New Roman"/>
              </w:rPr>
            </w:pPr>
            <w:r w:rsidRPr="00427750">
              <w:rPr>
                <w:rFonts w:ascii="Times New Roman" w:hAnsi="Times New Roman"/>
              </w:rPr>
              <w:t>-</w:t>
            </w:r>
          </w:p>
        </w:tc>
        <w:tc>
          <w:tcPr>
            <w:tcW w:w="424" w:type="pct"/>
            <w:shd w:val="clear" w:color="auto" w:fill="DDEBF7"/>
            <w:tcMar>
              <w:top w:w="40" w:type="dxa"/>
              <w:left w:w="200" w:type="dxa"/>
              <w:bottom w:w="40" w:type="dxa"/>
              <w:right w:w="200" w:type="dxa"/>
            </w:tcMar>
            <w:vAlign w:val="center"/>
          </w:tcPr>
          <w:p w14:paraId="065B41DE"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5788B8E7" w14:textId="77777777" w:rsidTr="00673BBE">
        <w:trPr>
          <w:jc w:val="center"/>
        </w:trPr>
        <w:tc>
          <w:tcPr>
            <w:tcW w:w="1454" w:type="pct"/>
            <w:vMerge w:val="restart"/>
            <w:shd w:val="clear" w:color="auto" w:fill="FFFFFF"/>
            <w:tcMar>
              <w:top w:w="40" w:type="dxa"/>
              <w:left w:w="200" w:type="dxa"/>
              <w:bottom w:w="40" w:type="dxa"/>
              <w:right w:w="200" w:type="dxa"/>
            </w:tcMar>
            <w:vAlign w:val="center"/>
          </w:tcPr>
          <w:p w14:paraId="28EA21CA" w14:textId="77777777" w:rsidR="00EC7C49" w:rsidRPr="00427750" w:rsidRDefault="00EC7C49" w:rsidP="00EC7C49">
            <w:pPr>
              <w:rPr>
                <w:rFonts w:ascii="Times New Roman" w:hAnsi="Times New Roman"/>
              </w:rPr>
            </w:pPr>
            <w:r w:rsidRPr="00427750">
              <w:rPr>
                <w:rFonts w:ascii="Times New Roman" w:hAnsi="Times New Roman"/>
                <w:szCs w:val="22"/>
              </w:rPr>
              <w:t>д. Козловка</w:t>
            </w:r>
          </w:p>
        </w:tc>
        <w:tc>
          <w:tcPr>
            <w:tcW w:w="1455" w:type="pct"/>
            <w:shd w:val="clear" w:color="auto" w:fill="FFFFFF"/>
            <w:tcMar>
              <w:top w:w="40" w:type="dxa"/>
              <w:left w:w="200" w:type="dxa"/>
              <w:bottom w:w="40" w:type="dxa"/>
              <w:right w:w="200" w:type="dxa"/>
            </w:tcMar>
            <w:vAlign w:val="center"/>
          </w:tcPr>
          <w:p w14:paraId="391F1807" w14:textId="77777777" w:rsidR="00EC7C49" w:rsidRPr="00427750" w:rsidRDefault="00EC7C49" w:rsidP="00EC7C49">
            <w:pPr>
              <w:jc w:val="center"/>
              <w:rPr>
                <w:rFonts w:ascii="Times New Roman" w:hAnsi="Times New Roman"/>
              </w:rPr>
            </w:pPr>
            <w:r w:rsidRPr="00427750">
              <w:rPr>
                <w:rFonts w:ascii="Times New Roman" w:hAnsi="Times New Roman"/>
                <w:szCs w:val="22"/>
              </w:rPr>
              <w:t>Хозяйственно-питьевые нужды (население)</w:t>
            </w:r>
          </w:p>
        </w:tc>
        <w:tc>
          <w:tcPr>
            <w:tcW w:w="737" w:type="pct"/>
            <w:shd w:val="clear" w:color="auto" w:fill="FFFFFF"/>
            <w:tcMar>
              <w:top w:w="40" w:type="dxa"/>
              <w:left w:w="200" w:type="dxa"/>
              <w:bottom w:w="40" w:type="dxa"/>
              <w:right w:w="200" w:type="dxa"/>
            </w:tcMar>
            <w:vAlign w:val="center"/>
          </w:tcPr>
          <w:p w14:paraId="78E98F9E"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3337A0C0" w14:textId="77777777" w:rsidR="00EC7C49" w:rsidRPr="00427750" w:rsidRDefault="00EC7C49" w:rsidP="00EC7C49">
            <w:pPr>
              <w:jc w:val="center"/>
              <w:rPr>
                <w:rFonts w:ascii="Times New Roman" w:hAnsi="Times New Roman"/>
              </w:rPr>
            </w:pPr>
            <w:r w:rsidRPr="00427750">
              <w:rPr>
                <w:rFonts w:ascii="Times New Roman" w:hAnsi="Times New Roman"/>
                <w:szCs w:val="22"/>
              </w:rPr>
              <w:t>0,826</w:t>
            </w:r>
          </w:p>
        </w:tc>
        <w:tc>
          <w:tcPr>
            <w:tcW w:w="465" w:type="pct"/>
            <w:shd w:val="clear" w:color="auto" w:fill="FFFFFF"/>
            <w:tcMar>
              <w:top w:w="40" w:type="dxa"/>
              <w:left w:w="200" w:type="dxa"/>
              <w:bottom w:w="40" w:type="dxa"/>
              <w:right w:w="200" w:type="dxa"/>
            </w:tcMar>
            <w:vAlign w:val="center"/>
          </w:tcPr>
          <w:p w14:paraId="781EC56E" w14:textId="77777777" w:rsidR="00EC7C49" w:rsidRPr="00427750" w:rsidRDefault="00EC7C49" w:rsidP="00EC7C49">
            <w:pPr>
              <w:jc w:val="center"/>
              <w:rPr>
                <w:rFonts w:ascii="Times New Roman" w:hAnsi="Times New Roman"/>
              </w:rPr>
            </w:pPr>
            <w:r w:rsidRPr="00427750">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4F890B70"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0F98D67E" w14:textId="77777777" w:rsidTr="00673BBE">
        <w:trPr>
          <w:jc w:val="center"/>
        </w:trPr>
        <w:tc>
          <w:tcPr>
            <w:tcW w:w="1454" w:type="pct"/>
            <w:vMerge/>
          </w:tcPr>
          <w:p w14:paraId="332A615E" w14:textId="77777777" w:rsidR="00EC7C49" w:rsidRPr="00427750" w:rsidRDefault="00EC7C49" w:rsidP="00EC7C49">
            <w:pPr>
              <w:rPr>
                <w:rFonts w:ascii="Times New Roman" w:hAnsi="Times New Roman"/>
              </w:rPr>
            </w:pPr>
          </w:p>
        </w:tc>
        <w:tc>
          <w:tcPr>
            <w:tcW w:w="1455" w:type="pct"/>
            <w:shd w:val="clear" w:color="auto" w:fill="FFFFFF"/>
            <w:tcMar>
              <w:top w:w="40" w:type="dxa"/>
              <w:left w:w="200" w:type="dxa"/>
              <w:bottom w:w="40" w:type="dxa"/>
              <w:right w:w="200" w:type="dxa"/>
            </w:tcMar>
            <w:vAlign w:val="center"/>
          </w:tcPr>
          <w:p w14:paraId="7BE618C1" w14:textId="77777777" w:rsidR="00EC7C49" w:rsidRPr="00427750" w:rsidRDefault="00EC7C49" w:rsidP="00EC7C49">
            <w:pPr>
              <w:jc w:val="center"/>
              <w:rPr>
                <w:rFonts w:ascii="Times New Roman" w:hAnsi="Times New Roman"/>
              </w:rPr>
            </w:pPr>
            <w:r w:rsidRPr="00427750">
              <w:rPr>
                <w:rFonts w:ascii="Times New Roman" w:hAnsi="Times New Roman"/>
                <w:szCs w:val="22"/>
              </w:rPr>
              <w:t>Бюджет</w:t>
            </w:r>
          </w:p>
        </w:tc>
        <w:tc>
          <w:tcPr>
            <w:tcW w:w="737" w:type="pct"/>
            <w:shd w:val="clear" w:color="auto" w:fill="FFFFFF"/>
            <w:tcMar>
              <w:top w:w="40" w:type="dxa"/>
              <w:left w:w="200" w:type="dxa"/>
              <w:bottom w:w="40" w:type="dxa"/>
              <w:right w:w="200" w:type="dxa"/>
            </w:tcMar>
            <w:vAlign w:val="center"/>
          </w:tcPr>
          <w:p w14:paraId="45509A80"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4043FA0A" w14:textId="77777777" w:rsidR="00EC7C49" w:rsidRPr="00427750" w:rsidRDefault="00EC7C49" w:rsidP="00EC7C49">
            <w:pPr>
              <w:jc w:val="center"/>
              <w:rPr>
                <w:rFonts w:ascii="Times New Roman" w:hAnsi="Times New Roman"/>
              </w:rPr>
            </w:pPr>
            <w:r w:rsidRPr="00427750">
              <w:rPr>
                <w:rFonts w:ascii="Times New Roman" w:hAnsi="Times New Roman"/>
                <w:szCs w:val="22"/>
              </w:rPr>
              <w:t>0,000</w:t>
            </w:r>
          </w:p>
        </w:tc>
        <w:tc>
          <w:tcPr>
            <w:tcW w:w="465" w:type="pct"/>
            <w:shd w:val="clear" w:color="auto" w:fill="FFFFFF"/>
            <w:tcMar>
              <w:top w:w="40" w:type="dxa"/>
              <w:left w:w="200" w:type="dxa"/>
              <w:bottom w:w="40" w:type="dxa"/>
              <w:right w:w="200" w:type="dxa"/>
            </w:tcMar>
            <w:vAlign w:val="center"/>
          </w:tcPr>
          <w:p w14:paraId="0ADC2DCC" w14:textId="77777777" w:rsidR="00EC7C49" w:rsidRPr="00427750" w:rsidRDefault="00EC7C49" w:rsidP="00EC7C49">
            <w:pPr>
              <w:jc w:val="center"/>
              <w:rPr>
                <w:rFonts w:ascii="Times New Roman" w:hAnsi="Times New Roman"/>
              </w:rPr>
            </w:pPr>
            <w:r w:rsidRPr="00427750">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3BD5AE9F"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0441D83D" w14:textId="77777777" w:rsidTr="00673BBE">
        <w:trPr>
          <w:jc w:val="center"/>
        </w:trPr>
        <w:tc>
          <w:tcPr>
            <w:tcW w:w="1454" w:type="pct"/>
            <w:vMerge/>
          </w:tcPr>
          <w:p w14:paraId="7569533F" w14:textId="77777777" w:rsidR="00EC7C49" w:rsidRPr="00427750" w:rsidRDefault="00EC7C49" w:rsidP="00EC7C49">
            <w:pPr>
              <w:rPr>
                <w:rFonts w:ascii="Times New Roman" w:hAnsi="Times New Roman"/>
              </w:rPr>
            </w:pPr>
          </w:p>
        </w:tc>
        <w:tc>
          <w:tcPr>
            <w:tcW w:w="1455" w:type="pct"/>
            <w:shd w:val="clear" w:color="auto" w:fill="FFFFFF"/>
            <w:tcMar>
              <w:top w:w="40" w:type="dxa"/>
              <w:left w:w="200" w:type="dxa"/>
              <w:bottom w:w="40" w:type="dxa"/>
              <w:right w:w="200" w:type="dxa"/>
            </w:tcMar>
            <w:vAlign w:val="center"/>
          </w:tcPr>
          <w:p w14:paraId="64AB8FEC" w14:textId="77777777" w:rsidR="00EC7C49" w:rsidRPr="00427750" w:rsidRDefault="00EC7C49" w:rsidP="00EC7C49">
            <w:pPr>
              <w:jc w:val="center"/>
              <w:rPr>
                <w:rFonts w:ascii="Times New Roman" w:hAnsi="Times New Roman"/>
              </w:rPr>
            </w:pPr>
            <w:r w:rsidRPr="00427750">
              <w:rPr>
                <w:rFonts w:ascii="Times New Roman" w:hAnsi="Times New Roman"/>
                <w:szCs w:val="22"/>
              </w:rPr>
              <w:t>Производственные нужды (прочие потребители)</w:t>
            </w:r>
          </w:p>
        </w:tc>
        <w:tc>
          <w:tcPr>
            <w:tcW w:w="737" w:type="pct"/>
            <w:shd w:val="clear" w:color="auto" w:fill="FFFFFF"/>
            <w:tcMar>
              <w:top w:w="40" w:type="dxa"/>
              <w:left w:w="200" w:type="dxa"/>
              <w:bottom w:w="40" w:type="dxa"/>
              <w:right w:w="200" w:type="dxa"/>
            </w:tcMar>
            <w:vAlign w:val="center"/>
          </w:tcPr>
          <w:p w14:paraId="24BD2A47"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080B9B98" w14:textId="77777777" w:rsidR="00EC7C49" w:rsidRPr="00427750" w:rsidRDefault="00EC7C49" w:rsidP="00EC7C49">
            <w:pPr>
              <w:jc w:val="center"/>
              <w:rPr>
                <w:rFonts w:ascii="Times New Roman" w:hAnsi="Times New Roman"/>
              </w:rPr>
            </w:pPr>
            <w:r w:rsidRPr="00427750">
              <w:rPr>
                <w:rFonts w:ascii="Times New Roman" w:hAnsi="Times New Roman"/>
                <w:szCs w:val="22"/>
              </w:rPr>
              <w:t>0,000</w:t>
            </w:r>
          </w:p>
        </w:tc>
        <w:tc>
          <w:tcPr>
            <w:tcW w:w="465" w:type="pct"/>
            <w:shd w:val="clear" w:color="auto" w:fill="FFFFFF"/>
            <w:tcMar>
              <w:top w:w="40" w:type="dxa"/>
              <w:left w:w="200" w:type="dxa"/>
              <w:bottom w:w="40" w:type="dxa"/>
              <w:right w:w="200" w:type="dxa"/>
            </w:tcMar>
            <w:vAlign w:val="center"/>
          </w:tcPr>
          <w:p w14:paraId="405CD9BB" w14:textId="77777777" w:rsidR="00EC7C49" w:rsidRPr="00427750" w:rsidRDefault="00EC7C49" w:rsidP="00EC7C49">
            <w:pPr>
              <w:jc w:val="center"/>
              <w:rPr>
                <w:rFonts w:ascii="Times New Roman" w:hAnsi="Times New Roman"/>
              </w:rPr>
            </w:pPr>
            <w:r w:rsidRPr="00427750">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4519A7A9"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45B245B2" w14:textId="77777777" w:rsidTr="00673BBE">
        <w:trPr>
          <w:jc w:val="center"/>
        </w:trPr>
        <w:tc>
          <w:tcPr>
            <w:tcW w:w="1454" w:type="pct"/>
            <w:vMerge/>
          </w:tcPr>
          <w:p w14:paraId="6D114777" w14:textId="77777777" w:rsidR="00EC7C49" w:rsidRPr="00427750" w:rsidRDefault="00EC7C49" w:rsidP="00EC7C49">
            <w:pPr>
              <w:rPr>
                <w:rFonts w:ascii="Times New Roman" w:hAnsi="Times New Roman"/>
              </w:rPr>
            </w:pPr>
          </w:p>
        </w:tc>
        <w:tc>
          <w:tcPr>
            <w:tcW w:w="1455" w:type="pct"/>
            <w:shd w:val="clear" w:color="auto" w:fill="DDEBF7"/>
            <w:tcMar>
              <w:top w:w="40" w:type="dxa"/>
              <w:left w:w="200" w:type="dxa"/>
              <w:bottom w:w="40" w:type="dxa"/>
              <w:right w:w="200" w:type="dxa"/>
            </w:tcMar>
            <w:vAlign w:val="center"/>
          </w:tcPr>
          <w:p w14:paraId="4AEF9FFC" w14:textId="77777777" w:rsidR="00EC7C49" w:rsidRPr="00427750" w:rsidRDefault="00EC7C49" w:rsidP="00EC7C49">
            <w:pPr>
              <w:jc w:val="center"/>
              <w:rPr>
                <w:rFonts w:ascii="Times New Roman" w:hAnsi="Times New Roman"/>
              </w:rPr>
            </w:pPr>
            <w:r w:rsidRPr="00427750">
              <w:rPr>
                <w:rFonts w:ascii="Times New Roman" w:hAnsi="Times New Roman"/>
                <w:szCs w:val="22"/>
              </w:rPr>
              <w:t>Итого</w:t>
            </w:r>
          </w:p>
        </w:tc>
        <w:tc>
          <w:tcPr>
            <w:tcW w:w="737" w:type="pct"/>
            <w:shd w:val="clear" w:color="auto" w:fill="DDEBF7"/>
            <w:tcMar>
              <w:top w:w="40" w:type="dxa"/>
              <w:left w:w="200" w:type="dxa"/>
              <w:bottom w:w="40" w:type="dxa"/>
              <w:right w:w="200" w:type="dxa"/>
            </w:tcMar>
            <w:vAlign w:val="center"/>
          </w:tcPr>
          <w:p w14:paraId="65D954D8"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465" w:type="pct"/>
            <w:shd w:val="clear" w:color="auto" w:fill="DDEBF7"/>
            <w:tcMar>
              <w:top w:w="40" w:type="dxa"/>
              <w:left w:w="200" w:type="dxa"/>
              <w:bottom w:w="40" w:type="dxa"/>
              <w:right w:w="200" w:type="dxa"/>
            </w:tcMar>
            <w:vAlign w:val="center"/>
          </w:tcPr>
          <w:p w14:paraId="5D98DB8D" w14:textId="77777777" w:rsidR="00EC7C49" w:rsidRPr="00427750" w:rsidRDefault="00EC7C49" w:rsidP="00EC7C49">
            <w:pPr>
              <w:jc w:val="center"/>
              <w:rPr>
                <w:rFonts w:ascii="Times New Roman" w:hAnsi="Times New Roman"/>
              </w:rPr>
            </w:pPr>
            <w:r w:rsidRPr="00427750">
              <w:rPr>
                <w:rFonts w:ascii="Times New Roman" w:hAnsi="Times New Roman"/>
                <w:szCs w:val="22"/>
              </w:rPr>
              <w:t>0,826</w:t>
            </w:r>
          </w:p>
        </w:tc>
        <w:tc>
          <w:tcPr>
            <w:tcW w:w="465" w:type="pct"/>
            <w:shd w:val="clear" w:color="auto" w:fill="DDEBF7"/>
            <w:tcMar>
              <w:top w:w="40" w:type="dxa"/>
              <w:left w:w="200" w:type="dxa"/>
              <w:bottom w:w="40" w:type="dxa"/>
              <w:right w:w="200" w:type="dxa"/>
            </w:tcMar>
            <w:vAlign w:val="center"/>
          </w:tcPr>
          <w:p w14:paraId="4C2B9E71" w14:textId="77777777" w:rsidR="00EC7C49" w:rsidRPr="00427750" w:rsidRDefault="00EC7C49" w:rsidP="00EC7C49">
            <w:pPr>
              <w:jc w:val="center"/>
              <w:rPr>
                <w:rFonts w:ascii="Times New Roman" w:hAnsi="Times New Roman"/>
              </w:rPr>
            </w:pPr>
            <w:r w:rsidRPr="00427750">
              <w:rPr>
                <w:rFonts w:ascii="Times New Roman" w:hAnsi="Times New Roman"/>
              </w:rPr>
              <w:t>-</w:t>
            </w:r>
          </w:p>
        </w:tc>
        <w:tc>
          <w:tcPr>
            <w:tcW w:w="424" w:type="pct"/>
            <w:shd w:val="clear" w:color="auto" w:fill="DDEBF7"/>
            <w:tcMar>
              <w:top w:w="40" w:type="dxa"/>
              <w:left w:w="200" w:type="dxa"/>
              <w:bottom w:w="40" w:type="dxa"/>
              <w:right w:w="200" w:type="dxa"/>
            </w:tcMar>
            <w:vAlign w:val="center"/>
          </w:tcPr>
          <w:p w14:paraId="406A364F"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5D937FCC" w14:textId="77777777" w:rsidTr="00673BBE">
        <w:trPr>
          <w:jc w:val="center"/>
        </w:trPr>
        <w:tc>
          <w:tcPr>
            <w:tcW w:w="1454" w:type="pct"/>
            <w:vMerge w:val="restart"/>
            <w:shd w:val="clear" w:color="auto" w:fill="FBD4B4"/>
            <w:tcMar>
              <w:top w:w="40" w:type="dxa"/>
              <w:left w:w="200" w:type="dxa"/>
              <w:bottom w:w="40" w:type="dxa"/>
              <w:right w:w="200" w:type="dxa"/>
            </w:tcMar>
            <w:vAlign w:val="center"/>
          </w:tcPr>
          <w:p w14:paraId="6328A510" w14:textId="77777777" w:rsidR="00EC7C49" w:rsidRPr="003F65FD" w:rsidRDefault="00EC7C49" w:rsidP="00EC7C49">
            <w:pPr>
              <w:rPr>
                <w:rFonts w:ascii="Times New Roman" w:hAnsi="Times New Roman"/>
              </w:rPr>
            </w:pPr>
            <w:r w:rsidRPr="003F65FD">
              <w:rPr>
                <w:rFonts w:ascii="Times New Roman" w:hAnsi="Times New Roman"/>
                <w:szCs w:val="22"/>
              </w:rPr>
              <w:t>Итого по МО Тарутинский сельсовет</w:t>
            </w:r>
          </w:p>
        </w:tc>
        <w:tc>
          <w:tcPr>
            <w:tcW w:w="1455" w:type="pct"/>
            <w:shd w:val="clear" w:color="auto" w:fill="FBD4B4"/>
            <w:tcMar>
              <w:top w:w="40" w:type="dxa"/>
              <w:left w:w="200" w:type="dxa"/>
              <w:bottom w:w="40" w:type="dxa"/>
              <w:right w:w="200" w:type="dxa"/>
            </w:tcMar>
            <w:vAlign w:val="center"/>
          </w:tcPr>
          <w:p w14:paraId="29514A21" w14:textId="77777777" w:rsidR="00EC7C49" w:rsidRPr="00427750" w:rsidRDefault="00EC7C49" w:rsidP="00EC7C49">
            <w:pPr>
              <w:jc w:val="center"/>
              <w:rPr>
                <w:rFonts w:ascii="Times New Roman" w:hAnsi="Times New Roman"/>
              </w:rPr>
            </w:pPr>
            <w:r w:rsidRPr="00427750">
              <w:rPr>
                <w:rFonts w:ascii="Times New Roman" w:hAnsi="Times New Roman"/>
                <w:szCs w:val="22"/>
              </w:rPr>
              <w:t>Хозяйственно-питьевые нужды (население)</w:t>
            </w:r>
          </w:p>
        </w:tc>
        <w:tc>
          <w:tcPr>
            <w:tcW w:w="737" w:type="pct"/>
            <w:shd w:val="clear" w:color="auto" w:fill="FBD4B4"/>
            <w:tcMar>
              <w:top w:w="40" w:type="dxa"/>
              <w:left w:w="200" w:type="dxa"/>
              <w:bottom w:w="40" w:type="dxa"/>
              <w:right w:w="200" w:type="dxa"/>
            </w:tcMar>
            <w:vAlign w:val="center"/>
          </w:tcPr>
          <w:p w14:paraId="2E959C5F"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465" w:type="pct"/>
            <w:shd w:val="clear" w:color="auto" w:fill="FBD4B4"/>
            <w:tcMar>
              <w:top w:w="40" w:type="dxa"/>
              <w:left w:w="200" w:type="dxa"/>
              <w:bottom w:w="40" w:type="dxa"/>
              <w:right w:w="200" w:type="dxa"/>
            </w:tcMar>
            <w:vAlign w:val="center"/>
          </w:tcPr>
          <w:p w14:paraId="3C9CADD2" w14:textId="77777777" w:rsidR="00EC7C49" w:rsidRPr="00427750" w:rsidRDefault="00EC7C49" w:rsidP="00EC7C49">
            <w:pPr>
              <w:jc w:val="center"/>
              <w:rPr>
                <w:rFonts w:ascii="Times New Roman" w:hAnsi="Times New Roman"/>
              </w:rPr>
            </w:pPr>
            <w:r w:rsidRPr="00427750">
              <w:rPr>
                <w:rFonts w:ascii="Times New Roman" w:hAnsi="Times New Roman"/>
                <w:szCs w:val="22"/>
              </w:rPr>
              <w:t>22,105</w:t>
            </w:r>
          </w:p>
        </w:tc>
        <w:tc>
          <w:tcPr>
            <w:tcW w:w="465" w:type="pct"/>
            <w:shd w:val="clear" w:color="auto" w:fill="FBD4B4"/>
            <w:tcMar>
              <w:top w:w="40" w:type="dxa"/>
              <w:left w:w="200" w:type="dxa"/>
              <w:bottom w:w="40" w:type="dxa"/>
              <w:right w:w="200" w:type="dxa"/>
            </w:tcMar>
            <w:vAlign w:val="center"/>
          </w:tcPr>
          <w:p w14:paraId="61C52BCD"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424" w:type="pct"/>
            <w:shd w:val="clear" w:color="auto" w:fill="FBD4B4"/>
            <w:tcMar>
              <w:top w:w="40" w:type="dxa"/>
              <w:left w:w="200" w:type="dxa"/>
              <w:bottom w:w="40" w:type="dxa"/>
              <w:right w:w="200" w:type="dxa"/>
            </w:tcMar>
            <w:vAlign w:val="center"/>
          </w:tcPr>
          <w:p w14:paraId="642E417F"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4BE80BF0" w14:textId="77777777" w:rsidTr="00673BBE">
        <w:trPr>
          <w:jc w:val="center"/>
        </w:trPr>
        <w:tc>
          <w:tcPr>
            <w:tcW w:w="1454" w:type="pct"/>
            <w:vMerge/>
          </w:tcPr>
          <w:p w14:paraId="7E9AAD11" w14:textId="77777777" w:rsidR="00EC7C49" w:rsidRPr="00427750" w:rsidRDefault="00EC7C49" w:rsidP="00EC7C49">
            <w:pPr>
              <w:rPr>
                <w:rFonts w:ascii="Times New Roman" w:hAnsi="Times New Roman"/>
              </w:rPr>
            </w:pPr>
          </w:p>
        </w:tc>
        <w:tc>
          <w:tcPr>
            <w:tcW w:w="1455" w:type="pct"/>
            <w:shd w:val="clear" w:color="auto" w:fill="FBD4B4"/>
            <w:tcMar>
              <w:top w:w="40" w:type="dxa"/>
              <w:left w:w="200" w:type="dxa"/>
              <w:bottom w:w="40" w:type="dxa"/>
              <w:right w:w="200" w:type="dxa"/>
            </w:tcMar>
            <w:vAlign w:val="center"/>
          </w:tcPr>
          <w:p w14:paraId="0EEE5DF7" w14:textId="77777777" w:rsidR="00EC7C49" w:rsidRPr="00427750" w:rsidRDefault="00EC7C49" w:rsidP="00EC7C49">
            <w:pPr>
              <w:jc w:val="center"/>
              <w:rPr>
                <w:rFonts w:ascii="Times New Roman" w:hAnsi="Times New Roman"/>
              </w:rPr>
            </w:pPr>
            <w:r w:rsidRPr="00427750">
              <w:rPr>
                <w:rFonts w:ascii="Times New Roman" w:hAnsi="Times New Roman"/>
                <w:szCs w:val="22"/>
              </w:rPr>
              <w:t>Бюджет</w:t>
            </w:r>
          </w:p>
        </w:tc>
        <w:tc>
          <w:tcPr>
            <w:tcW w:w="737" w:type="pct"/>
            <w:shd w:val="clear" w:color="auto" w:fill="FBD4B4"/>
            <w:tcMar>
              <w:top w:w="40" w:type="dxa"/>
              <w:left w:w="200" w:type="dxa"/>
              <w:bottom w:w="40" w:type="dxa"/>
              <w:right w:w="200" w:type="dxa"/>
            </w:tcMar>
            <w:vAlign w:val="center"/>
          </w:tcPr>
          <w:p w14:paraId="699778B6"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465" w:type="pct"/>
            <w:shd w:val="clear" w:color="auto" w:fill="FBD4B4"/>
            <w:tcMar>
              <w:top w:w="40" w:type="dxa"/>
              <w:left w:w="200" w:type="dxa"/>
              <w:bottom w:w="40" w:type="dxa"/>
              <w:right w:w="200" w:type="dxa"/>
            </w:tcMar>
            <w:vAlign w:val="center"/>
          </w:tcPr>
          <w:p w14:paraId="72FECFDB" w14:textId="77777777" w:rsidR="00EC7C49" w:rsidRPr="00427750" w:rsidRDefault="00EC7C49" w:rsidP="00EC7C49">
            <w:pPr>
              <w:jc w:val="center"/>
              <w:rPr>
                <w:rFonts w:ascii="Times New Roman" w:hAnsi="Times New Roman"/>
              </w:rPr>
            </w:pPr>
            <w:r w:rsidRPr="00427750">
              <w:rPr>
                <w:rFonts w:ascii="Times New Roman" w:hAnsi="Times New Roman"/>
                <w:szCs w:val="22"/>
              </w:rPr>
              <w:t>0,000</w:t>
            </w:r>
          </w:p>
        </w:tc>
        <w:tc>
          <w:tcPr>
            <w:tcW w:w="465" w:type="pct"/>
            <w:shd w:val="clear" w:color="auto" w:fill="FBD4B4"/>
            <w:tcMar>
              <w:top w:w="40" w:type="dxa"/>
              <w:left w:w="200" w:type="dxa"/>
              <w:bottom w:w="40" w:type="dxa"/>
              <w:right w:w="200" w:type="dxa"/>
            </w:tcMar>
            <w:vAlign w:val="center"/>
          </w:tcPr>
          <w:p w14:paraId="3478FA6C"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424" w:type="pct"/>
            <w:shd w:val="clear" w:color="auto" w:fill="FBD4B4"/>
            <w:tcMar>
              <w:top w:w="40" w:type="dxa"/>
              <w:left w:w="200" w:type="dxa"/>
              <w:bottom w:w="40" w:type="dxa"/>
              <w:right w:w="200" w:type="dxa"/>
            </w:tcMar>
            <w:vAlign w:val="center"/>
          </w:tcPr>
          <w:p w14:paraId="202BD070"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1D8DFBF4" w14:textId="77777777" w:rsidTr="00673BBE">
        <w:trPr>
          <w:jc w:val="center"/>
        </w:trPr>
        <w:tc>
          <w:tcPr>
            <w:tcW w:w="1454" w:type="pct"/>
            <w:vMerge/>
          </w:tcPr>
          <w:p w14:paraId="201ED952" w14:textId="77777777" w:rsidR="00EC7C49" w:rsidRPr="00427750" w:rsidRDefault="00EC7C49" w:rsidP="00EC7C49">
            <w:pPr>
              <w:rPr>
                <w:rFonts w:ascii="Times New Roman" w:hAnsi="Times New Roman"/>
              </w:rPr>
            </w:pPr>
          </w:p>
        </w:tc>
        <w:tc>
          <w:tcPr>
            <w:tcW w:w="1455" w:type="pct"/>
            <w:shd w:val="clear" w:color="auto" w:fill="FBD4B4"/>
            <w:tcMar>
              <w:top w:w="40" w:type="dxa"/>
              <w:left w:w="200" w:type="dxa"/>
              <w:bottom w:w="40" w:type="dxa"/>
              <w:right w:w="200" w:type="dxa"/>
            </w:tcMar>
            <w:vAlign w:val="center"/>
          </w:tcPr>
          <w:p w14:paraId="5A83DE2D" w14:textId="77777777" w:rsidR="00EC7C49" w:rsidRPr="00427750" w:rsidRDefault="00EC7C49" w:rsidP="00EC7C49">
            <w:pPr>
              <w:jc w:val="center"/>
              <w:rPr>
                <w:rFonts w:ascii="Times New Roman" w:hAnsi="Times New Roman"/>
              </w:rPr>
            </w:pPr>
            <w:r w:rsidRPr="00427750">
              <w:rPr>
                <w:rFonts w:ascii="Times New Roman" w:hAnsi="Times New Roman"/>
                <w:szCs w:val="22"/>
              </w:rPr>
              <w:t>Производственные нужды (прочие потребители)</w:t>
            </w:r>
          </w:p>
        </w:tc>
        <w:tc>
          <w:tcPr>
            <w:tcW w:w="737" w:type="pct"/>
            <w:shd w:val="clear" w:color="auto" w:fill="FBD4B4"/>
            <w:tcMar>
              <w:top w:w="40" w:type="dxa"/>
              <w:left w:w="200" w:type="dxa"/>
              <w:bottom w:w="40" w:type="dxa"/>
              <w:right w:w="200" w:type="dxa"/>
            </w:tcMar>
            <w:vAlign w:val="center"/>
          </w:tcPr>
          <w:p w14:paraId="0FEF57D1"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465" w:type="pct"/>
            <w:shd w:val="clear" w:color="auto" w:fill="FBD4B4"/>
            <w:tcMar>
              <w:top w:w="40" w:type="dxa"/>
              <w:left w:w="200" w:type="dxa"/>
              <w:bottom w:w="40" w:type="dxa"/>
              <w:right w:w="200" w:type="dxa"/>
            </w:tcMar>
            <w:vAlign w:val="center"/>
          </w:tcPr>
          <w:p w14:paraId="6C089CE1" w14:textId="77777777" w:rsidR="00EC7C49" w:rsidRPr="00427750" w:rsidRDefault="00EC7C49" w:rsidP="00EC7C49">
            <w:pPr>
              <w:jc w:val="center"/>
              <w:rPr>
                <w:rFonts w:ascii="Times New Roman" w:hAnsi="Times New Roman"/>
              </w:rPr>
            </w:pPr>
            <w:r w:rsidRPr="00427750">
              <w:rPr>
                <w:rFonts w:ascii="Times New Roman" w:hAnsi="Times New Roman"/>
                <w:szCs w:val="22"/>
              </w:rPr>
              <w:t>0,000</w:t>
            </w:r>
          </w:p>
        </w:tc>
        <w:tc>
          <w:tcPr>
            <w:tcW w:w="465" w:type="pct"/>
            <w:shd w:val="clear" w:color="auto" w:fill="FBD4B4"/>
            <w:tcMar>
              <w:top w:w="40" w:type="dxa"/>
              <w:left w:w="200" w:type="dxa"/>
              <w:bottom w:w="40" w:type="dxa"/>
              <w:right w:w="200" w:type="dxa"/>
            </w:tcMar>
            <w:vAlign w:val="center"/>
          </w:tcPr>
          <w:p w14:paraId="2177472C"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424" w:type="pct"/>
            <w:shd w:val="clear" w:color="auto" w:fill="FBD4B4"/>
            <w:tcMar>
              <w:top w:w="40" w:type="dxa"/>
              <w:left w:w="200" w:type="dxa"/>
              <w:bottom w:w="40" w:type="dxa"/>
              <w:right w:w="200" w:type="dxa"/>
            </w:tcMar>
            <w:vAlign w:val="center"/>
          </w:tcPr>
          <w:p w14:paraId="77F217F5"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007E6B6D" w14:textId="77777777" w:rsidTr="00673BBE">
        <w:trPr>
          <w:jc w:val="center"/>
        </w:trPr>
        <w:tc>
          <w:tcPr>
            <w:tcW w:w="1454" w:type="pct"/>
            <w:vMerge/>
          </w:tcPr>
          <w:p w14:paraId="6B07937C" w14:textId="77777777" w:rsidR="00EC7C49" w:rsidRPr="00427750" w:rsidRDefault="00EC7C49" w:rsidP="00EC7C49">
            <w:pPr>
              <w:rPr>
                <w:rFonts w:ascii="Times New Roman" w:hAnsi="Times New Roman"/>
              </w:rPr>
            </w:pPr>
          </w:p>
        </w:tc>
        <w:tc>
          <w:tcPr>
            <w:tcW w:w="1455" w:type="pct"/>
            <w:shd w:val="clear" w:color="auto" w:fill="DDEBF7"/>
            <w:tcMar>
              <w:top w:w="40" w:type="dxa"/>
              <w:left w:w="200" w:type="dxa"/>
              <w:bottom w:w="40" w:type="dxa"/>
              <w:right w:w="200" w:type="dxa"/>
            </w:tcMar>
            <w:vAlign w:val="center"/>
          </w:tcPr>
          <w:p w14:paraId="1CB1DFB4" w14:textId="77777777" w:rsidR="00EC7C49" w:rsidRPr="00427750" w:rsidRDefault="00EC7C49" w:rsidP="00EC7C49">
            <w:pPr>
              <w:jc w:val="center"/>
              <w:rPr>
                <w:rFonts w:ascii="Times New Roman" w:hAnsi="Times New Roman"/>
              </w:rPr>
            </w:pPr>
            <w:r w:rsidRPr="00427750">
              <w:rPr>
                <w:rFonts w:ascii="Times New Roman" w:hAnsi="Times New Roman"/>
                <w:szCs w:val="22"/>
              </w:rPr>
              <w:t>Итого</w:t>
            </w:r>
          </w:p>
        </w:tc>
        <w:tc>
          <w:tcPr>
            <w:tcW w:w="737" w:type="pct"/>
            <w:shd w:val="clear" w:color="auto" w:fill="DDEBF7"/>
            <w:tcMar>
              <w:top w:w="40" w:type="dxa"/>
              <w:left w:w="200" w:type="dxa"/>
              <w:bottom w:w="40" w:type="dxa"/>
              <w:right w:w="200" w:type="dxa"/>
            </w:tcMar>
            <w:vAlign w:val="center"/>
          </w:tcPr>
          <w:p w14:paraId="6EDFC658"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465" w:type="pct"/>
            <w:shd w:val="clear" w:color="auto" w:fill="DDEBF7"/>
            <w:tcMar>
              <w:top w:w="40" w:type="dxa"/>
              <w:left w:w="200" w:type="dxa"/>
              <w:bottom w:w="40" w:type="dxa"/>
              <w:right w:w="200" w:type="dxa"/>
            </w:tcMar>
            <w:vAlign w:val="center"/>
          </w:tcPr>
          <w:p w14:paraId="19C90286" w14:textId="77777777" w:rsidR="00EC7C49" w:rsidRPr="00427750" w:rsidRDefault="00EC7C49" w:rsidP="00EC7C49">
            <w:pPr>
              <w:jc w:val="center"/>
              <w:rPr>
                <w:rFonts w:ascii="Times New Roman" w:hAnsi="Times New Roman"/>
              </w:rPr>
            </w:pPr>
            <w:r w:rsidRPr="00427750">
              <w:rPr>
                <w:rFonts w:ascii="Times New Roman" w:hAnsi="Times New Roman"/>
                <w:szCs w:val="22"/>
              </w:rPr>
              <w:t>22,105</w:t>
            </w:r>
          </w:p>
        </w:tc>
        <w:tc>
          <w:tcPr>
            <w:tcW w:w="465" w:type="pct"/>
            <w:shd w:val="clear" w:color="auto" w:fill="DDEBF7"/>
            <w:tcMar>
              <w:top w:w="40" w:type="dxa"/>
              <w:left w:w="200" w:type="dxa"/>
              <w:bottom w:w="40" w:type="dxa"/>
              <w:right w:w="200" w:type="dxa"/>
            </w:tcMar>
            <w:vAlign w:val="center"/>
          </w:tcPr>
          <w:p w14:paraId="4F729F87"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424" w:type="pct"/>
            <w:shd w:val="clear" w:color="auto" w:fill="DDEBF7"/>
            <w:tcMar>
              <w:top w:w="40" w:type="dxa"/>
              <w:left w:w="200" w:type="dxa"/>
              <w:bottom w:w="40" w:type="dxa"/>
              <w:right w:w="200" w:type="dxa"/>
            </w:tcMar>
            <w:vAlign w:val="center"/>
          </w:tcPr>
          <w:p w14:paraId="7B5ED781" w14:textId="77777777" w:rsidR="00EC7C49" w:rsidRPr="00427750" w:rsidRDefault="00EC7C49" w:rsidP="00EC7C49">
            <w:pPr>
              <w:jc w:val="center"/>
              <w:rPr>
                <w:rFonts w:ascii="Times New Roman" w:hAnsi="Times New Roman"/>
              </w:rPr>
            </w:pPr>
            <w:r w:rsidRPr="00427750">
              <w:rPr>
                <w:rFonts w:ascii="Times New Roman" w:hAnsi="Times New Roman"/>
              </w:rPr>
              <w:t>-</w:t>
            </w:r>
          </w:p>
        </w:tc>
      </w:tr>
    </w:tbl>
    <w:p w14:paraId="0CEBD5F2" w14:textId="77777777" w:rsidR="005F38E3" w:rsidRPr="00427750" w:rsidRDefault="005F38E3" w:rsidP="00930250">
      <w:pPr>
        <w:pStyle w:val="70"/>
        <w:rPr>
          <w:color w:val="auto"/>
        </w:rPr>
      </w:pPr>
    </w:p>
    <w:p w14:paraId="4E7B51DF" w14:textId="77777777" w:rsidR="0055119A" w:rsidRPr="00427750" w:rsidRDefault="00930250" w:rsidP="00DC6C5A">
      <w:pPr>
        <w:pStyle w:val="e"/>
        <w:spacing w:line="276" w:lineRule="auto"/>
        <w:rPr>
          <w:b/>
        </w:rPr>
      </w:pPr>
      <w:r w:rsidRPr="00427750">
        <w:rPr>
          <w:b/>
        </w:rPr>
        <w:t>Расчетный расход воды на полив</w:t>
      </w:r>
    </w:p>
    <w:p w14:paraId="6C00BCC0" w14:textId="77777777" w:rsidR="00930250" w:rsidRPr="00427750" w:rsidRDefault="00930250" w:rsidP="00930250">
      <w:pPr>
        <w:pStyle w:val="e"/>
        <w:spacing w:line="276" w:lineRule="auto"/>
        <w:jc w:val="both"/>
      </w:pPr>
      <w:r w:rsidRPr="00427750">
        <w:t>Нормы расхода воды на полив приняты по СП 31.13330.2012 Водоснабжение. Наружные сети и сооружения. Актуализированная редакция СНиП 2.04.02-84*</w:t>
      </w:r>
    </w:p>
    <w:p w14:paraId="73560716" w14:textId="77777777" w:rsidR="00930250" w:rsidRPr="00427750" w:rsidRDefault="00930250" w:rsidP="00930250">
      <w:pPr>
        <w:pStyle w:val="e"/>
        <w:spacing w:line="276" w:lineRule="auto"/>
        <w:jc w:val="both"/>
      </w:pPr>
      <w:r w:rsidRPr="00427750">
        <w:t xml:space="preserve">Удельное среднесуточное за поливочный сезон потребление воды на поливку в расчете на одного жителя принято 0,07 куб.м /сутки в зависимости от местных условий. </w:t>
      </w:r>
    </w:p>
    <w:p w14:paraId="465AC237" w14:textId="77777777" w:rsidR="00AD0242" w:rsidRPr="00427750" w:rsidRDefault="0055119A" w:rsidP="00AD0242">
      <w:pPr>
        <w:pStyle w:val="e"/>
        <w:spacing w:line="276" w:lineRule="auto"/>
        <w:jc w:val="both"/>
      </w:pPr>
      <w:r w:rsidRPr="00427750">
        <w:t>Расчетные показатели расхода воды на полив зеленых насажден</w:t>
      </w:r>
      <w:r w:rsidR="00194875" w:rsidRPr="00427750">
        <w:t>ий приведены в таблице ниже:</w:t>
      </w:r>
    </w:p>
    <w:p w14:paraId="22D98F20" w14:textId="77777777" w:rsidR="0055119A" w:rsidRPr="00427750" w:rsidRDefault="0053599E" w:rsidP="00930250">
      <w:pPr>
        <w:pStyle w:val="e"/>
        <w:spacing w:line="276" w:lineRule="auto"/>
        <w:ind w:firstLine="567"/>
        <w:rPr>
          <w:rFonts w:eastAsiaTheme="minorHAnsi"/>
          <w:b/>
          <w:lang w:eastAsia="en-US"/>
        </w:rPr>
      </w:pPr>
      <w:r w:rsidRPr="00427750">
        <w:rPr>
          <w:rFonts w:eastAsiaTheme="minorHAnsi"/>
          <w:b/>
          <w:szCs w:val="22"/>
          <w:lang w:eastAsia="en-US"/>
        </w:rPr>
        <w:t>Таблица 1.3.3.2</w:t>
      </w:r>
      <w:r w:rsidR="00360298" w:rsidRPr="00427750">
        <w:rPr>
          <w:rFonts w:eastAsiaTheme="minorHAnsi"/>
          <w:b/>
          <w:szCs w:val="22"/>
          <w:lang w:eastAsia="en-US"/>
        </w:rPr>
        <w:t xml:space="preserve"> –</w:t>
      </w:r>
      <w:r w:rsidR="00360298" w:rsidRPr="00427750">
        <w:rPr>
          <w:b/>
        </w:rPr>
        <w:t xml:space="preserve"> Расчетный расход воды на полив</w:t>
      </w:r>
      <w:r w:rsidR="00360298" w:rsidRPr="00427750">
        <w:rPr>
          <w:rFonts w:eastAsiaTheme="minorHAnsi"/>
          <w:b/>
          <w:lang w:eastAsia="en-US"/>
        </w:rPr>
        <w:t xml:space="preserve"> на муниципальное образование</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14"/>
        <w:gridCol w:w="1784"/>
        <w:gridCol w:w="1717"/>
        <w:gridCol w:w="2917"/>
        <w:gridCol w:w="1613"/>
      </w:tblGrid>
      <w:tr w:rsidR="00930250" w:rsidRPr="00427750" w14:paraId="5694B767" w14:textId="77777777" w:rsidTr="00930250">
        <w:trPr>
          <w:trHeight w:val="1210"/>
          <w:jc w:val="center"/>
        </w:trPr>
        <w:tc>
          <w:tcPr>
            <w:tcW w:w="540" w:type="dxa"/>
            <w:shd w:val="clear" w:color="auto" w:fill="F2F2F2" w:themeFill="background1" w:themeFillShade="F2"/>
            <w:vAlign w:val="center"/>
            <w:hideMark/>
          </w:tcPr>
          <w:p w14:paraId="0F547B9F" w14:textId="77777777" w:rsidR="00930250" w:rsidRPr="00427750" w:rsidRDefault="00930250" w:rsidP="00930250">
            <w:pPr>
              <w:spacing w:line="276" w:lineRule="auto"/>
              <w:jc w:val="center"/>
              <w:rPr>
                <w:rFonts w:ascii="Times New Roman" w:hAnsi="Times New Roman"/>
                <w:bCs/>
                <w:iCs/>
                <w:sz w:val="24"/>
              </w:rPr>
            </w:pPr>
            <w:r w:rsidRPr="00427750">
              <w:rPr>
                <w:rFonts w:ascii="Times New Roman" w:hAnsi="Times New Roman"/>
                <w:bCs/>
                <w:iCs/>
                <w:sz w:val="24"/>
              </w:rPr>
              <w:t>№ п/п</w:t>
            </w:r>
          </w:p>
        </w:tc>
        <w:tc>
          <w:tcPr>
            <w:tcW w:w="1914" w:type="dxa"/>
            <w:shd w:val="clear" w:color="auto" w:fill="F2F2F2" w:themeFill="background1" w:themeFillShade="F2"/>
            <w:vAlign w:val="center"/>
            <w:hideMark/>
          </w:tcPr>
          <w:p w14:paraId="371730B2" w14:textId="77777777" w:rsidR="00930250" w:rsidRPr="00427750" w:rsidRDefault="00930250" w:rsidP="00930250">
            <w:pPr>
              <w:spacing w:line="276" w:lineRule="auto"/>
              <w:jc w:val="center"/>
              <w:rPr>
                <w:rFonts w:ascii="Times New Roman" w:hAnsi="Times New Roman"/>
                <w:bCs/>
                <w:iCs/>
                <w:sz w:val="24"/>
              </w:rPr>
            </w:pPr>
            <w:r w:rsidRPr="00427750">
              <w:rPr>
                <w:rFonts w:ascii="Times New Roman" w:hAnsi="Times New Roman"/>
                <w:bCs/>
                <w:iCs/>
                <w:sz w:val="24"/>
              </w:rPr>
              <w:t>Потребители и степень благоустройства</w:t>
            </w:r>
          </w:p>
        </w:tc>
        <w:tc>
          <w:tcPr>
            <w:tcW w:w="1784" w:type="dxa"/>
            <w:shd w:val="clear" w:color="auto" w:fill="F2F2F2" w:themeFill="background1" w:themeFillShade="F2"/>
            <w:vAlign w:val="center"/>
            <w:hideMark/>
          </w:tcPr>
          <w:p w14:paraId="0FB3DD68" w14:textId="77777777" w:rsidR="00930250" w:rsidRPr="00427750" w:rsidRDefault="00930250" w:rsidP="00930250">
            <w:pPr>
              <w:spacing w:line="276" w:lineRule="auto"/>
              <w:jc w:val="center"/>
              <w:rPr>
                <w:rFonts w:ascii="Times New Roman" w:hAnsi="Times New Roman"/>
                <w:bCs/>
                <w:iCs/>
                <w:sz w:val="24"/>
              </w:rPr>
            </w:pPr>
            <w:r w:rsidRPr="00427750">
              <w:rPr>
                <w:rFonts w:ascii="Times New Roman" w:hAnsi="Times New Roman"/>
                <w:bCs/>
                <w:iCs/>
                <w:sz w:val="24"/>
              </w:rPr>
              <w:t>Норма м</w:t>
            </w:r>
            <w:r w:rsidRPr="00427750">
              <w:rPr>
                <w:rFonts w:ascii="Times New Roman" w:hAnsi="Times New Roman"/>
                <w:bCs/>
                <w:iCs/>
                <w:sz w:val="24"/>
                <w:vertAlign w:val="superscript"/>
              </w:rPr>
              <w:t>3</w:t>
            </w:r>
            <w:r w:rsidRPr="00427750">
              <w:rPr>
                <w:rFonts w:ascii="Times New Roman" w:hAnsi="Times New Roman"/>
                <w:bCs/>
                <w:iCs/>
                <w:sz w:val="24"/>
              </w:rPr>
              <w:t>/сут на чел.</w:t>
            </w:r>
          </w:p>
        </w:tc>
        <w:tc>
          <w:tcPr>
            <w:tcW w:w="1717" w:type="dxa"/>
            <w:shd w:val="clear" w:color="auto" w:fill="F2F2F2" w:themeFill="background1" w:themeFillShade="F2"/>
            <w:vAlign w:val="center"/>
            <w:hideMark/>
          </w:tcPr>
          <w:p w14:paraId="02418FDD" w14:textId="77777777" w:rsidR="00930250" w:rsidRPr="00427750" w:rsidRDefault="00930250" w:rsidP="00930250">
            <w:pPr>
              <w:spacing w:line="276" w:lineRule="auto"/>
              <w:jc w:val="center"/>
              <w:rPr>
                <w:rFonts w:ascii="Times New Roman" w:hAnsi="Times New Roman"/>
                <w:bCs/>
                <w:iCs/>
                <w:sz w:val="24"/>
              </w:rPr>
            </w:pPr>
            <w:r w:rsidRPr="00427750">
              <w:rPr>
                <w:rFonts w:ascii="Times New Roman" w:hAnsi="Times New Roman"/>
                <w:bCs/>
                <w:iCs/>
                <w:sz w:val="24"/>
              </w:rPr>
              <w:t>Население, чел.</w:t>
            </w:r>
          </w:p>
        </w:tc>
        <w:tc>
          <w:tcPr>
            <w:tcW w:w="2917" w:type="dxa"/>
            <w:shd w:val="clear" w:color="auto" w:fill="F2F2F2" w:themeFill="background1" w:themeFillShade="F2"/>
            <w:vAlign w:val="center"/>
            <w:hideMark/>
          </w:tcPr>
          <w:p w14:paraId="2838C3CA" w14:textId="77777777" w:rsidR="00930250" w:rsidRPr="00427750" w:rsidRDefault="00930250" w:rsidP="00930250">
            <w:pPr>
              <w:spacing w:line="276" w:lineRule="auto"/>
              <w:jc w:val="center"/>
              <w:rPr>
                <w:rFonts w:ascii="Times New Roman" w:hAnsi="Times New Roman"/>
                <w:bCs/>
                <w:iCs/>
                <w:sz w:val="24"/>
              </w:rPr>
            </w:pPr>
            <w:r w:rsidRPr="00427750">
              <w:rPr>
                <w:rFonts w:ascii="Times New Roman" w:hAnsi="Times New Roman"/>
                <w:bCs/>
                <w:iCs/>
                <w:sz w:val="24"/>
              </w:rPr>
              <w:t>Расход, м</w:t>
            </w:r>
            <w:r w:rsidRPr="00427750">
              <w:rPr>
                <w:rFonts w:ascii="Times New Roman" w:hAnsi="Times New Roman"/>
                <w:bCs/>
                <w:iCs/>
                <w:sz w:val="24"/>
                <w:vertAlign w:val="superscript"/>
              </w:rPr>
              <w:t>3</w:t>
            </w:r>
            <w:r w:rsidRPr="00427750">
              <w:rPr>
                <w:rFonts w:ascii="Times New Roman" w:hAnsi="Times New Roman"/>
                <w:bCs/>
                <w:iCs/>
                <w:sz w:val="24"/>
              </w:rPr>
              <w:t>/сут</w:t>
            </w:r>
          </w:p>
        </w:tc>
        <w:tc>
          <w:tcPr>
            <w:tcW w:w="1613" w:type="dxa"/>
            <w:shd w:val="clear" w:color="auto" w:fill="F2F2F2" w:themeFill="background1" w:themeFillShade="F2"/>
            <w:vAlign w:val="center"/>
          </w:tcPr>
          <w:p w14:paraId="24BBE032" w14:textId="77777777" w:rsidR="00930250" w:rsidRPr="00427750" w:rsidRDefault="00930250" w:rsidP="00930250">
            <w:pPr>
              <w:spacing w:line="276" w:lineRule="auto"/>
              <w:jc w:val="center"/>
              <w:rPr>
                <w:rFonts w:ascii="Times New Roman" w:hAnsi="Times New Roman"/>
                <w:bCs/>
                <w:iCs/>
                <w:sz w:val="24"/>
              </w:rPr>
            </w:pPr>
            <w:r w:rsidRPr="00427750">
              <w:rPr>
                <w:rFonts w:ascii="Times New Roman" w:hAnsi="Times New Roman"/>
                <w:bCs/>
                <w:iCs/>
                <w:sz w:val="24"/>
              </w:rPr>
              <w:t>Расход, тыс м</w:t>
            </w:r>
            <w:r w:rsidRPr="00427750">
              <w:rPr>
                <w:rFonts w:ascii="Times New Roman" w:hAnsi="Times New Roman"/>
                <w:bCs/>
                <w:iCs/>
                <w:sz w:val="24"/>
                <w:vertAlign w:val="superscript"/>
              </w:rPr>
              <w:t>3</w:t>
            </w:r>
            <w:r w:rsidRPr="00427750">
              <w:rPr>
                <w:rFonts w:ascii="Times New Roman" w:hAnsi="Times New Roman"/>
                <w:bCs/>
                <w:iCs/>
                <w:sz w:val="24"/>
              </w:rPr>
              <w:t>/год</w:t>
            </w:r>
          </w:p>
        </w:tc>
      </w:tr>
      <w:tr w:rsidR="007D7A94" w:rsidRPr="00427750" w14:paraId="29EE2D1B" w14:textId="77777777" w:rsidTr="00930250">
        <w:trPr>
          <w:trHeight w:val="454"/>
          <w:jc w:val="center"/>
        </w:trPr>
        <w:tc>
          <w:tcPr>
            <w:tcW w:w="540" w:type="dxa"/>
            <w:shd w:val="clear" w:color="auto" w:fill="auto"/>
            <w:vAlign w:val="center"/>
            <w:hideMark/>
          </w:tcPr>
          <w:p w14:paraId="224CD112" w14:textId="77777777" w:rsidR="007D7A94" w:rsidRPr="00427750" w:rsidRDefault="007D7A94" w:rsidP="00DC6C5A">
            <w:pPr>
              <w:spacing w:line="276" w:lineRule="auto"/>
              <w:jc w:val="center"/>
              <w:rPr>
                <w:rFonts w:ascii="Times New Roman" w:hAnsi="Times New Roman"/>
                <w:bCs/>
                <w:iCs/>
                <w:sz w:val="22"/>
                <w:szCs w:val="22"/>
              </w:rPr>
            </w:pPr>
            <w:r w:rsidRPr="00427750">
              <w:rPr>
                <w:rFonts w:ascii="Times New Roman" w:hAnsi="Times New Roman"/>
                <w:bCs/>
                <w:iCs/>
                <w:sz w:val="22"/>
                <w:szCs w:val="22"/>
              </w:rPr>
              <w:t>1</w:t>
            </w:r>
          </w:p>
        </w:tc>
        <w:tc>
          <w:tcPr>
            <w:tcW w:w="1914" w:type="dxa"/>
            <w:shd w:val="clear" w:color="auto" w:fill="auto"/>
            <w:vAlign w:val="center"/>
            <w:hideMark/>
          </w:tcPr>
          <w:p w14:paraId="77FD7388" w14:textId="77777777" w:rsidR="007D7A94" w:rsidRPr="00427750" w:rsidRDefault="007D7A94" w:rsidP="00DC6C5A">
            <w:pPr>
              <w:spacing w:line="276" w:lineRule="auto"/>
              <w:jc w:val="left"/>
              <w:rPr>
                <w:rFonts w:ascii="Times New Roman" w:hAnsi="Times New Roman"/>
                <w:sz w:val="22"/>
                <w:szCs w:val="22"/>
              </w:rPr>
            </w:pPr>
            <w:r w:rsidRPr="00427750">
              <w:rPr>
                <w:rFonts w:ascii="Times New Roman" w:hAnsi="Times New Roman"/>
                <w:sz w:val="22"/>
                <w:szCs w:val="22"/>
              </w:rPr>
              <w:t xml:space="preserve">Полив зеленых насаждений и покрытий </w:t>
            </w:r>
          </w:p>
        </w:tc>
        <w:tc>
          <w:tcPr>
            <w:tcW w:w="1784" w:type="dxa"/>
            <w:shd w:val="clear" w:color="auto" w:fill="auto"/>
            <w:vAlign w:val="center"/>
          </w:tcPr>
          <w:p w14:paraId="514619FF" w14:textId="77777777" w:rsidR="007D7A94" w:rsidRPr="00427750" w:rsidRDefault="00930250" w:rsidP="00DC6C5A">
            <w:pPr>
              <w:spacing w:line="276" w:lineRule="auto"/>
              <w:jc w:val="center"/>
              <w:rPr>
                <w:rFonts w:ascii="Times New Roman" w:hAnsi="Times New Roman"/>
                <w:sz w:val="22"/>
                <w:szCs w:val="22"/>
              </w:rPr>
            </w:pPr>
            <w:r w:rsidRPr="00427750">
              <w:rPr>
                <w:rFonts w:ascii="Times New Roman" w:hAnsi="Times New Roman"/>
                <w:sz w:val="22"/>
                <w:szCs w:val="22"/>
              </w:rPr>
              <w:t>0,07</w:t>
            </w:r>
          </w:p>
        </w:tc>
        <w:tc>
          <w:tcPr>
            <w:tcW w:w="1717" w:type="dxa"/>
            <w:shd w:val="clear" w:color="auto" w:fill="auto"/>
            <w:vAlign w:val="center"/>
          </w:tcPr>
          <w:p w14:paraId="09603391" w14:textId="77777777" w:rsidR="007D7A94" w:rsidRPr="00427750" w:rsidRDefault="00930250" w:rsidP="00DC6C5A">
            <w:pPr>
              <w:spacing w:line="276" w:lineRule="auto"/>
              <w:jc w:val="center"/>
              <w:rPr>
                <w:rFonts w:ascii="Times New Roman" w:hAnsi="Times New Roman"/>
                <w:sz w:val="22"/>
                <w:szCs w:val="22"/>
              </w:rPr>
            </w:pPr>
            <w:r w:rsidRPr="00427750">
              <w:rPr>
                <w:rFonts w:ascii="Times New Roman" w:hAnsi="Times New Roman"/>
                <w:sz w:val="22"/>
                <w:szCs w:val="22"/>
                <w:lang w:val="en-US"/>
              </w:rPr>
              <w:t>1498</w:t>
            </w:r>
          </w:p>
        </w:tc>
        <w:tc>
          <w:tcPr>
            <w:tcW w:w="2917" w:type="dxa"/>
            <w:shd w:val="clear" w:color="auto" w:fill="auto"/>
            <w:vAlign w:val="center"/>
          </w:tcPr>
          <w:p w14:paraId="4AA6F2AE" w14:textId="77777777" w:rsidR="007D7A94" w:rsidRPr="00427750" w:rsidRDefault="00930250" w:rsidP="00DC6C5A">
            <w:pPr>
              <w:spacing w:line="276" w:lineRule="auto"/>
              <w:jc w:val="center"/>
              <w:rPr>
                <w:rFonts w:ascii="Times New Roman" w:hAnsi="Times New Roman"/>
                <w:sz w:val="22"/>
                <w:szCs w:val="22"/>
              </w:rPr>
            </w:pPr>
            <w:r w:rsidRPr="00427750">
              <w:rPr>
                <w:rFonts w:ascii="Times New Roman" w:hAnsi="Times New Roman"/>
                <w:sz w:val="22"/>
                <w:szCs w:val="22"/>
                <w:lang w:val="en-US"/>
              </w:rPr>
              <w:t>104,86</w:t>
            </w:r>
          </w:p>
        </w:tc>
        <w:tc>
          <w:tcPr>
            <w:tcW w:w="1613" w:type="dxa"/>
            <w:vAlign w:val="center"/>
          </w:tcPr>
          <w:p w14:paraId="01B8CF1D" w14:textId="77777777" w:rsidR="007D7A94" w:rsidRPr="00427750" w:rsidRDefault="00930250" w:rsidP="00DC6C5A">
            <w:pPr>
              <w:spacing w:line="276" w:lineRule="auto"/>
              <w:jc w:val="center"/>
              <w:rPr>
                <w:rFonts w:ascii="Times New Roman" w:hAnsi="Times New Roman"/>
                <w:bCs/>
                <w:iCs/>
                <w:sz w:val="22"/>
                <w:szCs w:val="22"/>
                <w:lang w:val="en-US"/>
              </w:rPr>
            </w:pPr>
            <w:r w:rsidRPr="00427750">
              <w:rPr>
                <w:rFonts w:ascii="Times New Roman" w:hAnsi="Times New Roman"/>
                <w:bCs/>
                <w:iCs/>
                <w:sz w:val="22"/>
                <w:szCs w:val="22"/>
                <w:lang w:val="en-US"/>
              </w:rPr>
              <w:t>12,5832</w:t>
            </w:r>
          </w:p>
        </w:tc>
      </w:tr>
    </w:tbl>
    <w:p w14:paraId="314526AD" w14:textId="77777777" w:rsidR="001819F3" w:rsidRPr="00427750" w:rsidRDefault="001819F3" w:rsidP="00DC6C5A">
      <w:pPr>
        <w:pStyle w:val="e"/>
        <w:spacing w:line="276" w:lineRule="auto"/>
        <w:rPr>
          <w:b/>
        </w:rPr>
      </w:pPr>
    </w:p>
    <w:p w14:paraId="44E9785D" w14:textId="77777777" w:rsidR="0055119A" w:rsidRPr="00427750" w:rsidRDefault="0055119A" w:rsidP="00DC6C5A">
      <w:pPr>
        <w:pStyle w:val="e"/>
        <w:spacing w:line="276" w:lineRule="auto"/>
        <w:rPr>
          <w:b/>
        </w:rPr>
      </w:pPr>
      <w:r w:rsidRPr="00427750">
        <w:rPr>
          <w:b/>
        </w:rPr>
        <w:t>Расход воды на пожаротушение</w:t>
      </w:r>
    </w:p>
    <w:p w14:paraId="4BBB667E" w14:textId="77777777" w:rsidR="0055119A" w:rsidRPr="00427750" w:rsidRDefault="0055119A" w:rsidP="00DC6C5A">
      <w:pPr>
        <w:pStyle w:val="e"/>
        <w:spacing w:line="276" w:lineRule="auto"/>
        <w:jc w:val="both"/>
      </w:pPr>
      <w:r w:rsidRPr="00427750">
        <w:t>На период пополнения пожарного запаса воды допускается снижение подачи воды на хозяйственно-питьевые нужды до 70% расчетного расхода, а подача воды на производственные нужды производится по аварийному графику.</w:t>
      </w:r>
    </w:p>
    <w:p w14:paraId="6F57E063" w14:textId="77777777" w:rsidR="00F83319" w:rsidRPr="00427750" w:rsidRDefault="004D3650" w:rsidP="00AE68E0">
      <w:pPr>
        <w:pStyle w:val="e"/>
        <w:spacing w:line="276" w:lineRule="auto"/>
        <w:jc w:val="both"/>
        <w:rPr>
          <w:b/>
          <w:i/>
        </w:rPr>
      </w:pPr>
      <w:r w:rsidRPr="00427750">
        <w:t xml:space="preserve">Нормы расхода приняты согласно СП 8.13130.2020 Системы противопожарной защиты. Наружное противопожарное водоснабжение. </w:t>
      </w:r>
      <w:r w:rsidR="008C2181" w:rsidRPr="00427750">
        <w:t xml:space="preserve"> Требования пожарной безопасности (с Изменением </w:t>
      </w:r>
      <w:r w:rsidR="006E5AF2" w:rsidRPr="00427750">
        <w:t>№</w:t>
      </w:r>
      <w:r w:rsidR="008C2181" w:rsidRPr="00427750">
        <w:t xml:space="preserve"> 1)</w:t>
      </w:r>
      <w:r w:rsidR="0053599E" w:rsidRPr="00427750">
        <w:t xml:space="preserve"> и сведены в таблице ниже:</w:t>
      </w:r>
    </w:p>
    <w:p w14:paraId="19483665" w14:textId="77777777" w:rsidR="00360298" w:rsidRPr="00427750" w:rsidRDefault="00360298" w:rsidP="00930250">
      <w:pPr>
        <w:spacing w:line="276" w:lineRule="auto"/>
        <w:rPr>
          <w:rFonts w:ascii="Times New Roman" w:hAnsi="Times New Roman"/>
          <w:b/>
          <w:i/>
          <w:sz w:val="24"/>
        </w:rPr>
      </w:pPr>
    </w:p>
    <w:p w14:paraId="025B810F" w14:textId="77777777" w:rsidR="00360298" w:rsidRPr="00427750" w:rsidRDefault="0053599E" w:rsidP="00930250">
      <w:pPr>
        <w:pStyle w:val="e"/>
        <w:spacing w:line="276" w:lineRule="auto"/>
        <w:ind w:firstLine="567"/>
        <w:rPr>
          <w:rFonts w:eastAsiaTheme="minorHAnsi"/>
          <w:b/>
          <w:lang w:eastAsia="en-US"/>
        </w:rPr>
      </w:pPr>
      <w:r w:rsidRPr="00427750">
        <w:rPr>
          <w:rFonts w:eastAsiaTheme="minorHAnsi"/>
          <w:b/>
          <w:szCs w:val="22"/>
          <w:lang w:eastAsia="en-US"/>
        </w:rPr>
        <w:t>Таблица 1.3.3.3</w:t>
      </w:r>
      <w:r w:rsidR="00360298" w:rsidRPr="00427750">
        <w:rPr>
          <w:rFonts w:eastAsiaTheme="minorHAnsi"/>
          <w:b/>
          <w:szCs w:val="22"/>
          <w:lang w:eastAsia="en-US"/>
        </w:rPr>
        <w:t xml:space="preserve"> –</w:t>
      </w:r>
      <w:r w:rsidR="00360298" w:rsidRPr="00427750">
        <w:rPr>
          <w:b/>
        </w:rPr>
        <w:t xml:space="preserve"> Расход воды на пожаротушение</w:t>
      </w:r>
      <w:r w:rsidR="00360298" w:rsidRPr="00427750">
        <w:rPr>
          <w:rFonts w:eastAsiaTheme="minorHAnsi"/>
          <w:b/>
          <w:lang w:eastAsia="en-US"/>
        </w:rPr>
        <w:t xml:space="preserve"> на муниципальное образование</w:t>
      </w:r>
    </w:p>
    <w:tbl>
      <w:tblPr>
        <w:tblW w:w="1070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8"/>
        <w:gridCol w:w="1861"/>
        <w:gridCol w:w="1319"/>
        <w:gridCol w:w="1129"/>
        <w:gridCol w:w="924"/>
        <w:gridCol w:w="1348"/>
        <w:gridCol w:w="988"/>
        <w:gridCol w:w="2571"/>
      </w:tblGrid>
      <w:tr w:rsidR="00930250" w:rsidRPr="00427750" w14:paraId="58CA3F10" w14:textId="77777777" w:rsidTr="00AD0242">
        <w:trPr>
          <w:trHeight w:val="439"/>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72D10D" w14:textId="77777777" w:rsidR="00EA6C1B" w:rsidRPr="00427750" w:rsidRDefault="00EA6C1B" w:rsidP="00DC6C5A">
            <w:pPr>
              <w:spacing w:line="276" w:lineRule="auto"/>
              <w:jc w:val="center"/>
              <w:rPr>
                <w:rFonts w:ascii="Times New Roman" w:hAnsi="Times New Roman"/>
                <w:bCs/>
                <w:iCs/>
                <w:sz w:val="24"/>
              </w:rPr>
            </w:pPr>
            <w:r w:rsidRPr="00427750">
              <w:rPr>
                <w:rFonts w:ascii="Times New Roman" w:hAnsi="Times New Roman"/>
                <w:bCs/>
                <w:iCs/>
                <w:sz w:val="24"/>
              </w:rPr>
              <w:t>№</w:t>
            </w:r>
          </w:p>
          <w:p w14:paraId="4ECAA6D5" w14:textId="77777777" w:rsidR="00EA6C1B" w:rsidRPr="00427750" w:rsidRDefault="00EA6C1B" w:rsidP="00F56780">
            <w:pPr>
              <w:spacing w:line="276" w:lineRule="auto"/>
              <w:jc w:val="center"/>
              <w:rPr>
                <w:rFonts w:ascii="Times New Roman" w:hAnsi="Times New Roman"/>
                <w:bCs/>
                <w:iCs/>
                <w:sz w:val="24"/>
              </w:rPr>
            </w:pPr>
            <w:r w:rsidRPr="00427750">
              <w:rPr>
                <w:rFonts w:ascii="Times New Roman" w:hAnsi="Times New Roman"/>
                <w:bCs/>
                <w:iCs/>
                <w:sz w:val="24"/>
              </w:rPr>
              <w:t>п/п</w:t>
            </w:r>
          </w:p>
        </w:tc>
        <w:tc>
          <w:tcPr>
            <w:tcW w:w="186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6F124F" w14:textId="77777777" w:rsidR="00EA6C1B" w:rsidRPr="00427750" w:rsidRDefault="00EA6C1B" w:rsidP="00DC6C5A">
            <w:pPr>
              <w:spacing w:line="276" w:lineRule="auto"/>
              <w:jc w:val="center"/>
              <w:rPr>
                <w:rFonts w:ascii="Times New Roman" w:hAnsi="Times New Roman"/>
                <w:bCs/>
                <w:iCs/>
                <w:sz w:val="24"/>
              </w:rPr>
            </w:pPr>
            <w:r w:rsidRPr="00427750">
              <w:rPr>
                <w:rFonts w:ascii="Times New Roman" w:hAnsi="Times New Roman"/>
                <w:bCs/>
                <w:iCs/>
                <w:sz w:val="24"/>
              </w:rPr>
              <w:t>Объекты</w:t>
            </w:r>
          </w:p>
          <w:p w14:paraId="731E428E" w14:textId="77777777" w:rsidR="00EA6C1B" w:rsidRPr="00427750" w:rsidRDefault="00EA6C1B" w:rsidP="00F56780">
            <w:pPr>
              <w:spacing w:line="276" w:lineRule="auto"/>
              <w:jc w:val="center"/>
              <w:rPr>
                <w:rFonts w:ascii="Times New Roman" w:hAnsi="Times New Roman"/>
                <w:bCs/>
                <w:iCs/>
                <w:sz w:val="24"/>
              </w:rPr>
            </w:pPr>
            <w:r w:rsidRPr="00427750">
              <w:rPr>
                <w:rFonts w:ascii="Times New Roman" w:hAnsi="Times New Roman"/>
                <w:bCs/>
                <w:iCs/>
                <w:sz w:val="24"/>
              </w:rPr>
              <w:t>пожаротушения</w:t>
            </w:r>
          </w:p>
        </w:tc>
        <w:tc>
          <w:tcPr>
            <w:tcW w:w="131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EC23F7" w14:textId="77777777" w:rsidR="00EA6C1B" w:rsidRPr="00427750" w:rsidRDefault="00EA6C1B" w:rsidP="00DC6C5A">
            <w:pPr>
              <w:spacing w:line="276" w:lineRule="auto"/>
              <w:jc w:val="center"/>
              <w:rPr>
                <w:rFonts w:ascii="Times New Roman" w:hAnsi="Times New Roman"/>
                <w:bCs/>
                <w:iCs/>
                <w:sz w:val="24"/>
              </w:rPr>
            </w:pPr>
            <w:r w:rsidRPr="00427750">
              <w:rPr>
                <w:rFonts w:ascii="Times New Roman" w:hAnsi="Times New Roman"/>
                <w:bCs/>
                <w:iCs/>
                <w:sz w:val="24"/>
              </w:rPr>
              <w:t>Население</w:t>
            </w:r>
          </w:p>
          <w:p w14:paraId="002CA79B" w14:textId="77777777" w:rsidR="00EA6C1B" w:rsidRPr="00427750" w:rsidRDefault="00EA6C1B" w:rsidP="00F56780">
            <w:pPr>
              <w:spacing w:line="276" w:lineRule="auto"/>
              <w:jc w:val="center"/>
              <w:rPr>
                <w:rFonts w:ascii="Times New Roman" w:hAnsi="Times New Roman"/>
                <w:bCs/>
                <w:iCs/>
                <w:sz w:val="24"/>
              </w:rPr>
            </w:pPr>
            <w:r w:rsidRPr="00427750">
              <w:rPr>
                <w:rFonts w:ascii="Times New Roman" w:hAnsi="Times New Roman"/>
                <w:bCs/>
                <w:iCs/>
                <w:sz w:val="24"/>
              </w:rPr>
              <w:t>тыс.чел.</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2695F0" w14:textId="77777777" w:rsidR="00EA6C1B" w:rsidRPr="00427750" w:rsidRDefault="00EA6C1B" w:rsidP="00DC6C5A">
            <w:pPr>
              <w:spacing w:line="276" w:lineRule="auto"/>
              <w:jc w:val="center"/>
              <w:rPr>
                <w:rFonts w:ascii="Times New Roman" w:hAnsi="Times New Roman"/>
                <w:bCs/>
                <w:iCs/>
                <w:sz w:val="24"/>
              </w:rPr>
            </w:pPr>
            <w:r w:rsidRPr="00427750">
              <w:rPr>
                <w:rFonts w:ascii="Times New Roman" w:hAnsi="Times New Roman"/>
                <w:bCs/>
                <w:iCs/>
                <w:sz w:val="24"/>
              </w:rPr>
              <w:t>Кол-во</w:t>
            </w:r>
          </w:p>
          <w:p w14:paraId="7F52ED9B" w14:textId="77777777" w:rsidR="00EA6C1B" w:rsidRPr="00427750" w:rsidRDefault="00EA6C1B" w:rsidP="00F56780">
            <w:pPr>
              <w:spacing w:line="276" w:lineRule="auto"/>
              <w:jc w:val="center"/>
              <w:rPr>
                <w:rFonts w:ascii="Times New Roman" w:hAnsi="Times New Roman"/>
                <w:bCs/>
                <w:iCs/>
                <w:sz w:val="24"/>
              </w:rPr>
            </w:pPr>
            <w:r w:rsidRPr="00427750">
              <w:rPr>
                <w:rFonts w:ascii="Times New Roman" w:hAnsi="Times New Roman"/>
                <w:bCs/>
                <w:iCs/>
                <w:sz w:val="24"/>
              </w:rPr>
              <w:t>пожаров</w:t>
            </w:r>
          </w:p>
        </w:tc>
        <w:tc>
          <w:tcPr>
            <w:tcW w:w="583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723E3C" w14:textId="77777777" w:rsidR="00EA6C1B" w:rsidRPr="00427750" w:rsidRDefault="00EA6C1B" w:rsidP="00E31330">
            <w:pPr>
              <w:spacing w:line="276" w:lineRule="auto"/>
              <w:jc w:val="center"/>
              <w:rPr>
                <w:rFonts w:ascii="Times New Roman" w:hAnsi="Times New Roman"/>
                <w:bCs/>
                <w:iCs/>
                <w:sz w:val="24"/>
              </w:rPr>
            </w:pPr>
            <w:r w:rsidRPr="00427750">
              <w:rPr>
                <w:rFonts w:ascii="Times New Roman" w:hAnsi="Times New Roman"/>
                <w:bCs/>
                <w:iCs/>
                <w:sz w:val="24"/>
              </w:rPr>
              <w:t>Расход воды</w:t>
            </w:r>
          </w:p>
        </w:tc>
      </w:tr>
      <w:tr w:rsidR="00930250" w:rsidRPr="00427750" w14:paraId="080BA3BB" w14:textId="77777777" w:rsidTr="00AD0242">
        <w:trPr>
          <w:trHeight w:val="1258"/>
          <w:jc w:val="center"/>
        </w:trPr>
        <w:tc>
          <w:tcPr>
            <w:tcW w:w="56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E23CA6" w14:textId="77777777" w:rsidR="00EA6C1B" w:rsidRPr="00427750" w:rsidRDefault="00EA6C1B" w:rsidP="00F56780">
            <w:pPr>
              <w:spacing w:line="276" w:lineRule="auto"/>
              <w:jc w:val="center"/>
              <w:rPr>
                <w:rFonts w:ascii="Times New Roman" w:hAnsi="Times New Roman"/>
                <w:bCs/>
                <w:iCs/>
                <w:sz w:val="24"/>
              </w:rPr>
            </w:pPr>
          </w:p>
        </w:tc>
        <w:tc>
          <w:tcPr>
            <w:tcW w:w="186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3DA577" w14:textId="77777777" w:rsidR="00EA6C1B" w:rsidRPr="00427750" w:rsidRDefault="00EA6C1B" w:rsidP="00DC6C5A">
            <w:pPr>
              <w:spacing w:line="276" w:lineRule="auto"/>
              <w:jc w:val="center"/>
              <w:rPr>
                <w:rFonts w:ascii="Times New Roman" w:hAnsi="Times New Roman"/>
                <w:bCs/>
                <w:iCs/>
                <w:sz w:val="24"/>
              </w:rPr>
            </w:pPr>
          </w:p>
        </w:tc>
        <w:tc>
          <w:tcPr>
            <w:tcW w:w="131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01950E" w14:textId="77777777" w:rsidR="00EA6C1B" w:rsidRPr="00427750" w:rsidRDefault="00EA6C1B" w:rsidP="00DC6C5A">
            <w:pPr>
              <w:spacing w:line="276" w:lineRule="auto"/>
              <w:jc w:val="center"/>
              <w:rPr>
                <w:rFonts w:ascii="Times New Roman" w:hAnsi="Times New Roman"/>
                <w:bCs/>
                <w:iCs/>
                <w:sz w:val="24"/>
              </w:rPr>
            </w:pPr>
          </w:p>
        </w:tc>
        <w:tc>
          <w:tcPr>
            <w:tcW w:w="112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C01739" w14:textId="77777777" w:rsidR="00EA6C1B" w:rsidRPr="00427750" w:rsidRDefault="00EA6C1B" w:rsidP="00DC6C5A">
            <w:pPr>
              <w:spacing w:line="276" w:lineRule="auto"/>
              <w:jc w:val="center"/>
              <w:rPr>
                <w:rFonts w:ascii="Times New Roman" w:hAnsi="Times New Roman"/>
                <w:bCs/>
                <w:iCs/>
                <w:sz w:val="24"/>
              </w:rPr>
            </w:pPr>
          </w:p>
        </w:tc>
        <w:tc>
          <w:tcPr>
            <w:tcW w:w="9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47B714" w14:textId="77777777" w:rsidR="00EA6C1B" w:rsidRPr="00427750" w:rsidRDefault="00EA6C1B" w:rsidP="00DC6C5A">
            <w:pPr>
              <w:spacing w:line="276" w:lineRule="auto"/>
              <w:jc w:val="center"/>
              <w:rPr>
                <w:rFonts w:ascii="Times New Roman" w:hAnsi="Times New Roman"/>
                <w:bCs/>
                <w:iCs/>
                <w:sz w:val="24"/>
              </w:rPr>
            </w:pPr>
            <w:r w:rsidRPr="00427750">
              <w:rPr>
                <w:rFonts w:ascii="Times New Roman" w:hAnsi="Times New Roman"/>
                <w:bCs/>
                <w:iCs/>
                <w:sz w:val="24"/>
              </w:rPr>
              <w:t>на 1 пожар</w:t>
            </w:r>
          </w:p>
          <w:p w14:paraId="24475E26" w14:textId="77777777" w:rsidR="00EA6C1B" w:rsidRPr="00427750" w:rsidRDefault="00EA6C1B" w:rsidP="00DC6C5A">
            <w:pPr>
              <w:spacing w:line="276" w:lineRule="auto"/>
              <w:jc w:val="center"/>
              <w:rPr>
                <w:rFonts w:ascii="Times New Roman" w:hAnsi="Times New Roman"/>
                <w:bCs/>
                <w:iCs/>
                <w:sz w:val="24"/>
              </w:rPr>
            </w:pPr>
            <w:r w:rsidRPr="00427750">
              <w:rPr>
                <w:rFonts w:ascii="Times New Roman" w:hAnsi="Times New Roman"/>
                <w:bCs/>
                <w:iCs/>
                <w:sz w:val="24"/>
              </w:rPr>
              <w:t>л/сек</w:t>
            </w:r>
          </w:p>
        </w:tc>
        <w:tc>
          <w:tcPr>
            <w:tcW w:w="1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F39026" w14:textId="77777777" w:rsidR="00930250" w:rsidRPr="00427750" w:rsidRDefault="00930250" w:rsidP="00DC6C5A">
            <w:pPr>
              <w:spacing w:line="276" w:lineRule="auto"/>
              <w:jc w:val="center"/>
              <w:rPr>
                <w:rFonts w:ascii="Times New Roman" w:hAnsi="Times New Roman"/>
                <w:bCs/>
                <w:iCs/>
                <w:sz w:val="24"/>
              </w:rPr>
            </w:pPr>
            <w:r w:rsidRPr="00427750">
              <w:rPr>
                <w:rFonts w:ascii="Times New Roman" w:hAnsi="Times New Roman"/>
                <w:bCs/>
                <w:iCs/>
                <w:sz w:val="24"/>
              </w:rPr>
              <w:t>расход воды на 3 часа пожара</w:t>
            </w:r>
          </w:p>
          <w:p w14:paraId="7AEDF26B" w14:textId="77777777" w:rsidR="00EA6C1B" w:rsidRPr="00427750" w:rsidRDefault="00930250" w:rsidP="00DC6C5A">
            <w:pPr>
              <w:spacing w:line="276" w:lineRule="auto"/>
              <w:jc w:val="center"/>
              <w:rPr>
                <w:rFonts w:ascii="Times New Roman" w:hAnsi="Times New Roman"/>
                <w:bCs/>
                <w:iCs/>
                <w:sz w:val="24"/>
              </w:rPr>
            </w:pPr>
            <w:r w:rsidRPr="00427750">
              <w:rPr>
                <w:rFonts w:ascii="Times New Roman" w:hAnsi="Times New Roman"/>
                <w:bCs/>
                <w:iCs/>
                <w:sz w:val="24"/>
              </w:rPr>
              <w:t>л</w:t>
            </w:r>
          </w:p>
        </w:tc>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79F34D" w14:textId="77777777" w:rsidR="00EA6C1B" w:rsidRPr="00427750" w:rsidRDefault="00EA6C1B" w:rsidP="00DC6C5A">
            <w:pPr>
              <w:spacing w:line="276" w:lineRule="auto"/>
              <w:jc w:val="center"/>
              <w:rPr>
                <w:rFonts w:ascii="Times New Roman" w:hAnsi="Times New Roman"/>
                <w:bCs/>
                <w:iCs/>
                <w:sz w:val="24"/>
              </w:rPr>
            </w:pPr>
            <w:r w:rsidRPr="00427750">
              <w:rPr>
                <w:rFonts w:ascii="Times New Roman" w:hAnsi="Times New Roman"/>
                <w:bCs/>
                <w:iCs/>
                <w:sz w:val="24"/>
              </w:rPr>
              <w:t>общий</w:t>
            </w:r>
          </w:p>
          <w:p w14:paraId="02779157" w14:textId="77777777" w:rsidR="00EA6C1B" w:rsidRPr="00427750" w:rsidRDefault="00EA6C1B" w:rsidP="00DC6C5A">
            <w:pPr>
              <w:spacing w:line="276" w:lineRule="auto"/>
              <w:jc w:val="center"/>
              <w:rPr>
                <w:rFonts w:ascii="Times New Roman" w:hAnsi="Times New Roman"/>
                <w:bCs/>
                <w:iCs/>
                <w:sz w:val="24"/>
              </w:rPr>
            </w:pPr>
            <w:r w:rsidRPr="00427750">
              <w:rPr>
                <w:rFonts w:ascii="Times New Roman" w:hAnsi="Times New Roman"/>
                <w:bCs/>
                <w:iCs/>
                <w:sz w:val="24"/>
              </w:rPr>
              <w:t>м</w:t>
            </w:r>
            <w:r w:rsidRPr="00427750">
              <w:rPr>
                <w:rFonts w:ascii="Times New Roman" w:hAnsi="Times New Roman"/>
                <w:bCs/>
                <w:iCs/>
                <w:sz w:val="24"/>
                <w:vertAlign w:val="superscript"/>
              </w:rPr>
              <w:t>3</w:t>
            </w:r>
            <w:r w:rsidRPr="00427750">
              <w:rPr>
                <w:rFonts w:ascii="Times New Roman" w:hAnsi="Times New Roman"/>
                <w:bCs/>
                <w:iCs/>
                <w:sz w:val="24"/>
              </w:rPr>
              <w:t>/сут</w:t>
            </w:r>
          </w:p>
        </w:tc>
        <w:tc>
          <w:tcPr>
            <w:tcW w:w="2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0F6B35" w14:textId="77777777" w:rsidR="00EA6C1B" w:rsidRPr="00427750" w:rsidRDefault="00EA6C1B" w:rsidP="00E31330">
            <w:pPr>
              <w:spacing w:line="276" w:lineRule="auto"/>
              <w:jc w:val="center"/>
              <w:rPr>
                <w:rFonts w:ascii="Times New Roman" w:hAnsi="Times New Roman"/>
                <w:bCs/>
                <w:iCs/>
                <w:sz w:val="24"/>
              </w:rPr>
            </w:pPr>
            <w:r w:rsidRPr="00427750">
              <w:rPr>
                <w:rFonts w:ascii="Times New Roman" w:hAnsi="Times New Roman"/>
                <w:bCs/>
                <w:iCs/>
                <w:sz w:val="24"/>
              </w:rPr>
              <w:t>общий</w:t>
            </w:r>
          </w:p>
          <w:p w14:paraId="2A90975D" w14:textId="77777777" w:rsidR="00EA6C1B" w:rsidRPr="00427750" w:rsidRDefault="00EA6C1B" w:rsidP="00E31330">
            <w:pPr>
              <w:spacing w:line="276" w:lineRule="auto"/>
              <w:jc w:val="center"/>
              <w:rPr>
                <w:rFonts w:ascii="Times New Roman" w:hAnsi="Times New Roman"/>
                <w:bCs/>
                <w:iCs/>
                <w:sz w:val="24"/>
              </w:rPr>
            </w:pPr>
            <w:r w:rsidRPr="00427750">
              <w:rPr>
                <w:rFonts w:ascii="Times New Roman" w:hAnsi="Times New Roman"/>
                <w:bCs/>
                <w:iCs/>
                <w:sz w:val="24"/>
              </w:rPr>
              <w:t>тыс м</w:t>
            </w:r>
            <w:r w:rsidRPr="00427750">
              <w:rPr>
                <w:rFonts w:ascii="Times New Roman" w:hAnsi="Times New Roman"/>
                <w:bCs/>
                <w:iCs/>
                <w:sz w:val="24"/>
                <w:vertAlign w:val="superscript"/>
              </w:rPr>
              <w:t>3</w:t>
            </w:r>
            <w:r w:rsidRPr="00427750">
              <w:rPr>
                <w:rFonts w:ascii="Times New Roman" w:hAnsi="Times New Roman"/>
                <w:bCs/>
                <w:iCs/>
                <w:sz w:val="24"/>
              </w:rPr>
              <w:t>/год</w:t>
            </w:r>
          </w:p>
        </w:tc>
      </w:tr>
      <w:tr w:rsidR="00930250" w:rsidRPr="00427750" w14:paraId="76FE2B64" w14:textId="77777777" w:rsidTr="00AD0242">
        <w:trPr>
          <w:trHeight w:val="439"/>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4E159" w14:textId="77777777" w:rsidR="00E31330" w:rsidRPr="00427750" w:rsidRDefault="00E31330" w:rsidP="00DC6C5A">
            <w:pPr>
              <w:spacing w:line="276" w:lineRule="auto"/>
              <w:jc w:val="center"/>
              <w:rPr>
                <w:rFonts w:ascii="Times New Roman" w:hAnsi="Times New Roman"/>
                <w:sz w:val="22"/>
                <w:szCs w:val="22"/>
              </w:rPr>
            </w:pPr>
            <w:r w:rsidRPr="00427750">
              <w:rPr>
                <w:rFonts w:ascii="Times New Roman" w:hAnsi="Times New Roman"/>
                <w:sz w:val="22"/>
                <w:szCs w:val="22"/>
              </w:rPr>
              <w:t>1</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5F7D1" w14:textId="77777777" w:rsidR="00E31330" w:rsidRPr="00427750" w:rsidRDefault="00E31330" w:rsidP="00DC6C5A">
            <w:pPr>
              <w:spacing w:line="276" w:lineRule="auto"/>
              <w:jc w:val="left"/>
              <w:rPr>
                <w:rFonts w:ascii="Times New Roman" w:hAnsi="Times New Roman"/>
                <w:sz w:val="22"/>
                <w:szCs w:val="22"/>
              </w:rPr>
            </w:pPr>
            <w:r w:rsidRPr="00427750">
              <w:rPr>
                <w:rFonts w:ascii="Times New Roman" w:hAnsi="Times New Roman"/>
                <w:sz w:val="22"/>
                <w:szCs w:val="22"/>
              </w:rPr>
              <w:t>Жилая застройка</w:t>
            </w:r>
          </w:p>
        </w:tc>
        <w:tc>
          <w:tcPr>
            <w:tcW w:w="13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50B04B" w14:textId="77777777" w:rsidR="00E31330" w:rsidRPr="00427750" w:rsidRDefault="00930250" w:rsidP="00DC6C5A">
            <w:pPr>
              <w:spacing w:line="276" w:lineRule="auto"/>
              <w:jc w:val="center"/>
              <w:rPr>
                <w:rFonts w:ascii="Times New Roman" w:hAnsi="Times New Roman"/>
                <w:sz w:val="22"/>
                <w:szCs w:val="22"/>
              </w:rPr>
            </w:pPr>
            <w:r w:rsidRPr="00427750">
              <w:rPr>
                <w:rFonts w:ascii="Times New Roman" w:hAnsi="Times New Roman"/>
                <w:sz w:val="22"/>
                <w:szCs w:val="22"/>
                <w:lang w:val="en-US"/>
              </w:rPr>
              <w:t>1,498</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87FCE4" w14:textId="77777777" w:rsidR="00E31330" w:rsidRPr="00427750" w:rsidRDefault="00930250" w:rsidP="00DC6C5A">
            <w:pPr>
              <w:spacing w:line="276" w:lineRule="auto"/>
              <w:jc w:val="center"/>
              <w:rPr>
                <w:rFonts w:ascii="Times New Roman" w:hAnsi="Times New Roman"/>
                <w:sz w:val="22"/>
                <w:szCs w:val="22"/>
                <w:lang w:val="en-US"/>
              </w:rPr>
            </w:pPr>
            <w:r w:rsidRPr="00427750">
              <w:rPr>
                <w:rFonts w:ascii="Times New Roman" w:hAnsi="Times New Roman"/>
                <w:sz w:val="22"/>
                <w:szCs w:val="22"/>
                <w:lang w:val="en-US"/>
              </w:rPr>
              <w:t>1</w:t>
            </w:r>
          </w:p>
        </w:tc>
        <w:tc>
          <w:tcPr>
            <w:tcW w:w="9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FDBA40" w14:textId="77777777" w:rsidR="00E31330" w:rsidRPr="00427750" w:rsidRDefault="00930250" w:rsidP="00DC6C5A">
            <w:pPr>
              <w:spacing w:line="276" w:lineRule="auto"/>
              <w:jc w:val="center"/>
              <w:rPr>
                <w:rFonts w:ascii="Times New Roman" w:hAnsi="Times New Roman"/>
                <w:sz w:val="22"/>
                <w:szCs w:val="22"/>
                <w:lang w:val="en-US"/>
              </w:rPr>
            </w:pPr>
            <w:r w:rsidRPr="00427750">
              <w:rPr>
                <w:rFonts w:ascii="Times New Roman" w:hAnsi="Times New Roman"/>
                <w:sz w:val="22"/>
                <w:szCs w:val="22"/>
                <w:lang w:val="en-US"/>
              </w:rPr>
              <w:t>10</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DF1A2B" w14:textId="77777777" w:rsidR="00E31330" w:rsidRPr="00427750" w:rsidRDefault="00930250" w:rsidP="00DC6C5A">
            <w:pPr>
              <w:spacing w:line="276" w:lineRule="auto"/>
              <w:jc w:val="center"/>
              <w:rPr>
                <w:rFonts w:ascii="Times New Roman" w:hAnsi="Times New Roman"/>
                <w:sz w:val="22"/>
                <w:szCs w:val="22"/>
                <w:lang w:val="en-US"/>
              </w:rPr>
            </w:pPr>
            <w:r w:rsidRPr="00427750">
              <w:rPr>
                <w:rFonts w:ascii="Times New Roman" w:hAnsi="Times New Roman"/>
                <w:sz w:val="22"/>
                <w:szCs w:val="22"/>
                <w:lang w:val="en-US"/>
              </w:rPr>
              <w:t>108000</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FBB346" w14:textId="77777777" w:rsidR="00E31330" w:rsidRPr="00427750" w:rsidRDefault="00930250" w:rsidP="00DC6C5A">
            <w:pPr>
              <w:spacing w:line="276" w:lineRule="auto"/>
              <w:jc w:val="center"/>
              <w:rPr>
                <w:rFonts w:ascii="Times New Roman" w:hAnsi="Times New Roman"/>
                <w:sz w:val="22"/>
                <w:szCs w:val="22"/>
                <w:lang w:val="en-US"/>
              </w:rPr>
            </w:pPr>
            <w:r w:rsidRPr="00427750">
              <w:rPr>
                <w:rFonts w:ascii="Times New Roman" w:hAnsi="Times New Roman"/>
                <w:sz w:val="22"/>
                <w:szCs w:val="22"/>
                <w:lang w:val="en-US"/>
              </w:rPr>
              <w:t>108</w:t>
            </w:r>
          </w:p>
        </w:tc>
        <w:tc>
          <w:tcPr>
            <w:tcW w:w="2571" w:type="dxa"/>
            <w:vMerge w:val="restart"/>
            <w:tcBorders>
              <w:top w:val="single" w:sz="4" w:space="0" w:color="auto"/>
              <w:left w:val="single" w:sz="4" w:space="0" w:color="auto"/>
              <w:bottom w:val="single" w:sz="4" w:space="0" w:color="auto"/>
              <w:right w:val="single" w:sz="4" w:space="0" w:color="auto"/>
            </w:tcBorders>
            <w:vAlign w:val="center"/>
          </w:tcPr>
          <w:p w14:paraId="24193B21" w14:textId="77777777" w:rsidR="00E31330" w:rsidRPr="00427750" w:rsidRDefault="00930250" w:rsidP="00E31330">
            <w:pPr>
              <w:spacing w:line="276" w:lineRule="auto"/>
              <w:jc w:val="center"/>
              <w:rPr>
                <w:rFonts w:ascii="Times New Roman" w:hAnsi="Times New Roman"/>
                <w:sz w:val="22"/>
                <w:szCs w:val="22"/>
                <w:lang w:val="en-US"/>
              </w:rPr>
            </w:pPr>
            <w:r w:rsidRPr="00427750">
              <w:rPr>
                <w:rFonts w:ascii="Times New Roman" w:hAnsi="Times New Roman"/>
                <w:sz w:val="22"/>
                <w:szCs w:val="22"/>
                <w:lang w:val="en-US"/>
              </w:rPr>
              <w:t>39,42</w:t>
            </w:r>
          </w:p>
        </w:tc>
      </w:tr>
      <w:tr w:rsidR="00930250" w:rsidRPr="00427750" w14:paraId="3A6C6442" w14:textId="77777777" w:rsidTr="00AD0242">
        <w:trPr>
          <w:trHeight w:val="439"/>
          <w:jc w:val="center"/>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14:paraId="0FD38355" w14:textId="77777777" w:rsidR="00E31330" w:rsidRPr="00427750" w:rsidRDefault="00E31330" w:rsidP="00E31330">
            <w:pPr>
              <w:spacing w:line="276" w:lineRule="auto"/>
              <w:jc w:val="right"/>
              <w:rPr>
                <w:rFonts w:ascii="Times New Roman" w:hAnsi="Times New Roman"/>
                <w:sz w:val="22"/>
                <w:szCs w:val="22"/>
              </w:rPr>
            </w:pP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20BDA" w14:textId="77777777" w:rsidR="00E31330" w:rsidRPr="00427750" w:rsidRDefault="00E31330" w:rsidP="00E31330">
            <w:pPr>
              <w:spacing w:line="276" w:lineRule="auto"/>
              <w:jc w:val="left"/>
              <w:rPr>
                <w:rFonts w:ascii="Times New Roman" w:hAnsi="Times New Roman"/>
                <w:sz w:val="22"/>
                <w:szCs w:val="22"/>
              </w:rPr>
            </w:pPr>
            <w:r w:rsidRPr="00427750">
              <w:rPr>
                <w:rFonts w:ascii="Times New Roman" w:hAnsi="Times New Roman"/>
                <w:sz w:val="22"/>
                <w:szCs w:val="22"/>
              </w:rPr>
              <w:t>Наружное пожаротушение</w:t>
            </w:r>
          </w:p>
        </w:tc>
        <w:tc>
          <w:tcPr>
            <w:tcW w:w="1319" w:type="dxa"/>
            <w:vMerge/>
            <w:tcBorders>
              <w:top w:val="single" w:sz="4" w:space="0" w:color="auto"/>
              <w:left w:val="single" w:sz="4" w:space="0" w:color="auto"/>
              <w:bottom w:val="single" w:sz="4" w:space="0" w:color="auto"/>
              <w:right w:val="single" w:sz="4" w:space="0" w:color="auto"/>
            </w:tcBorders>
            <w:vAlign w:val="center"/>
            <w:hideMark/>
          </w:tcPr>
          <w:p w14:paraId="0C6D77F9" w14:textId="77777777" w:rsidR="00E31330" w:rsidRPr="00427750" w:rsidRDefault="00E31330" w:rsidP="00E31330">
            <w:pPr>
              <w:spacing w:line="276" w:lineRule="auto"/>
              <w:jc w:val="left"/>
              <w:rPr>
                <w:rFonts w:ascii="Times New Roman" w:hAnsi="Times New Roman"/>
                <w:sz w:val="22"/>
                <w:szCs w:val="22"/>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5EA053C3" w14:textId="77777777" w:rsidR="00E31330" w:rsidRPr="00427750" w:rsidRDefault="00E31330" w:rsidP="00E31330">
            <w:pPr>
              <w:spacing w:line="276" w:lineRule="auto"/>
              <w:jc w:val="left"/>
              <w:rPr>
                <w:rFonts w:ascii="Times New Roman" w:hAnsi="Times New Roman"/>
                <w:sz w:val="22"/>
                <w:szCs w:val="22"/>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14:paraId="47BA448B" w14:textId="77777777" w:rsidR="00E31330" w:rsidRPr="00427750" w:rsidRDefault="00E31330" w:rsidP="00E31330">
            <w:pPr>
              <w:spacing w:line="276" w:lineRule="auto"/>
              <w:jc w:val="left"/>
              <w:rPr>
                <w:rFonts w:ascii="Times New Roman" w:hAnsi="Times New Roman"/>
                <w:sz w:val="22"/>
                <w:szCs w:val="22"/>
              </w:rPr>
            </w:pPr>
          </w:p>
        </w:tc>
        <w:tc>
          <w:tcPr>
            <w:tcW w:w="1348" w:type="dxa"/>
            <w:vMerge/>
            <w:tcBorders>
              <w:top w:val="single" w:sz="4" w:space="0" w:color="auto"/>
              <w:left w:val="single" w:sz="4" w:space="0" w:color="auto"/>
              <w:bottom w:val="single" w:sz="4" w:space="0" w:color="auto"/>
              <w:right w:val="single" w:sz="4" w:space="0" w:color="auto"/>
            </w:tcBorders>
            <w:vAlign w:val="center"/>
            <w:hideMark/>
          </w:tcPr>
          <w:p w14:paraId="4FE46721" w14:textId="77777777" w:rsidR="00E31330" w:rsidRPr="00427750" w:rsidRDefault="00E31330" w:rsidP="00E31330">
            <w:pPr>
              <w:spacing w:line="276" w:lineRule="auto"/>
              <w:jc w:val="left"/>
              <w:rPr>
                <w:rFonts w:ascii="Times New Roman" w:hAnsi="Times New Roman"/>
                <w:sz w:val="22"/>
                <w:szCs w:val="22"/>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085546A4" w14:textId="77777777" w:rsidR="00E31330" w:rsidRPr="00427750" w:rsidRDefault="00E31330" w:rsidP="00E31330">
            <w:pPr>
              <w:spacing w:line="276" w:lineRule="auto"/>
              <w:jc w:val="left"/>
              <w:rPr>
                <w:rFonts w:ascii="Times New Roman" w:hAnsi="Times New Roman"/>
                <w:sz w:val="22"/>
                <w:szCs w:val="22"/>
              </w:rPr>
            </w:pPr>
          </w:p>
        </w:tc>
        <w:tc>
          <w:tcPr>
            <w:tcW w:w="2571" w:type="dxa"/>
            <w:vMerge/>
            <w:tcBorders>
              <w:top w:val="single" w:sz="4" w:space="0" w:color="auto"/>
              <w:left w:val="single" w:sz="4" w:space="0" w:color="auto"/>
              <w:bottom w:val="single" w:sz="4" w:space="0" w:color="auto"/>
              <w:right w:val="single" w:sz="4" w:space="0" w:color="auto"/>
            </w:tcBorders>
            <w:vAlign w:val="center"/>
          </w:tcPr>
          <w:p w14:paraId="4A83B966" w14:textId="77777777" w:rsidR="00E31330" w:rsidRPr="00427750" w:rsidRDefault="00E31330" w:rsidP="00E31330">
            <w:pPr>
              <w:spacing w:line="276" w:lineRule="auto"/>
              <w:jc w:val="center"/>
              <w:rPr>
                <w:rFonts w:ascii="Times New Roman" w:hAnsi="Times New Roman"/>
                <w:sz w:val="22"/>
                <w:szCs w:val="22"/>
              </w:rPr>
            </w:pPr>
          </w:p>
        </w:tc>
      </w:tr>
    </w:tbl>
    <w:p w14:paraId="6B4F0886" w14:textId="77777777" w:rsidR="0055119A" w:rsidRPr="00427750" w:rsidRDefault="0055119A" w:rsidP="00DC6C5A">
      <w:pPr>
        <w:pStyle w:val="e"/>
        <w:spacing w:line="276" w:lineRule="auto"/>
        <w:jc w:val="both"/>
      </w:pPr>
      <w:r w:rsidRPr="00427750">
        <w:t>Количество пожаров принято</w:t>
      </w:r>
      <w:r w:rsidR="00930250" w:rsidRPr="00427750">
        <w:t xml:space="preserve"> </w:t>
      </w:r>
      <w:r w:rsidRPr="00427750">
        <w:t xml:space="preserve">1 по 10 л/сек </w:t>
      </w:r>
    </w:p>
    <w:p w14:paraId="5206E0A2" w14:textId="77777777" w:rsidR="0055119A" w:rsidRPr="00427750" w:rsidRDefault="0055119A" w:rsidP="00DC6C5A">
      <w:pPr>
        <w:pStyle w:val="e"/>
        <w:spacing w:line="276" w:lineRule="auto"/>
        <w:jc w:val="both"/>
      </w:pPr>
      <w:r w:rsidRPr="00427750">
        <w:t>Время пополнения пожарных запасов – 24 час</w:t>
      </w:r>
      <w:r w:rsidR="00930250" w:rsidRPr="00427750">
        <w:t>а</w:t>
      </w:r>
      <w:r w:rsidRPr="00427750">
        <w:t xml:space="preserve">, а продолжительность тушения пожара – 3 часа. </w:t>
      </w:r>
    </w:p>
    <w:p w14:paraId="6CE48CAD" w14:textId="3117FCCC" w:rsidR="00930250" w:rsidRDefault="00930250" w:rsidP="00930250">
      <w:pPr>
        <w:pStyle w:val="e"/>
        <w:spacing w:line="276" w:lineRule="auto"/>
        <w:ind w:firstLine="0"/>
        <w:jc w:val="both"/>
        <w:rPr>
          <w:rFonts w:eastAsiaTheme="minorHAnsi"/>
          <w:b/>
          <w:szCs w:val="22"/>
          <w:lang w:eastAsia="en-US"/>
        </w:rPr>
      </w:pPr>
    </w:p>
    <w:p w14:paraId="0049F375" w14:textId="77777777" w:rsidR="00C247A8" w:rsidRPr="00427750" w:rsidRDefault="00C247A8" w:rsidP="00930250">
      <w:pPr>
        <w:pStyle w:val="e"/>
        <w:spacing w:line="276" w:lineRule="auto"/>
        <w:ind w:firstLine="0"/>
        <w:jc w:val="both"/>
        <w:rPr>
          <w:rFonts w:eastAsiaTheme="minorHAnsi"/>
          <w:b/>
          <w:szCs w:val="22"/>
          <w:lang w:eastAsia="en-US"/>
        </w:rPr>
      </w:pPr>
    </w:p>
    <w:p w14:paraId="16F5C349" w14:textId="77777777" w:rsidR="00930250" w:rsidRPr="00427750" w:rsidRDefault="00930250" w:rsidP="00930250">
      <w:pPr>
        <w:pStyle w:val="e"/>
        <w:spacing w:line="276" w:lineRule="auto"/>
        <w:ind w:firstLine="567"/>
        <w:rPr>
          <w:rFonts w:eastAsiaTheme="minorHAnsi"/>
          <w:b/>
          <w:szCs w:val="22"/>
          <w:lang w:eastAsia="en-US"/>
        </w:rPr>
      </w:pPr>
      <w:r w:rsidRPr="00427750">
        <w:rPr>
          <w:rFonts w:eastAsiaTheme="minorHAnsi"/>
          <w:b/>
          <w:szCs w:val="22"/>
          <w:lang w:eastAsia="en-US"/>
        </w:rPr>
        <w:t>Таблица 1.3.3.4 - Расход воды на наружное пожаротушение в населенном пункте</w:t>
      </w:r>
    </w:p>
    <w:tbl>
      <w:tblPr>
        <w:tblW w:w="9629" w:type="dxa"/>
        <w:tblInd w:w="-3" w:type="dxa"/>
        <w:tblCellMar>
          <w:left w:w="0" w:type="dxa"/>
          <w:right w:w="0" w:type="dxa"/>
        </w:tblCellMar>
        <w:tblLook w:val="04A0" w:firstRow="1" w:lastRow="0" w:firstColumn="1" w:lastColumn="0" w:noHBand="0" w:noVBand="1"/>
      </w:tblPr>
      <w:tblGrid>
        <w:gridCol w:w="2749"/>
        <w:gridCol w:w="2210"/>
        <w:gridCol w:w="2335"/>
        <w:gridCol w:w="2335"/>
      </w:tblGrid>
      <w:tr w:rsidR="00930250" w:rsidRPr="00427750" w14:paraId="356F04EA" w14:textId="77777777" w:rsidTr="00A146A7">
        <w:trPr>
          <w:tblHeader/>
        </w:trPr>
        <w:tc>
          <w:tcPr>
            <w:tcW w:w="2749" w:type="dxa"/>
            <w:vMerge w:val="restart"/>
            <w:tcBorders>
              <w:top w:val="single" w:sz="4" w:space="0" w:color="auto"/>
              <w:left w:val="single" w:sz="6" w:space="0" w:color="000000"/>
              <w:right w:val="single" w:sz="6" w:space="0" w:color="000000"/>
            </w:tcBorders>
            <w:shd w:val="clear" w:color="auto" w:fill="F2F2F2" w:themeFill="background1" w:themeFillShade="F2"/>
            <w:tcMar>
              <w:top w:w="0" w:type="dxa"/>
              <w:left w:w="130" w:type="dxa"/>
              <w:bottom w:w="0" w:type="dxa"/>
              <w:right w:w="130" w:type="dxa"/>
            </w:tcMar>
            <w:hideMark/>
          </w:tcPr>
          <w:p w14:paraId="6D517380" w14:textId="77777777" w:rsidR="00930250" w:rsidRPr="00427750" w:rsidRDefault="00930250" w:rsidP="00930250">
            <w:pPr>
              <w:spacing w:line="276" w:lineRule="auto"/>
              <w:jc w:val="center"/>
              <w:rPr>
                <w:rFonts w:ascii="Times New Roman" w:hAnsi="Times New Roman"/>
                <w:bCs/>
                <w:iCs/>
                <w:sz w:val="24"/>
              </w:rPr>
            </w:pPr>
            <w:r w:rsidRPr="00427750">
              <w:rPr>
                <w:rFonts w:ascii="Times New Roman" w:hAnsi="Times New Roman"/>
                <w:bCs/>
                <w:iCs/>
                <w:sz w:val="24"/>
              </w:rPr>
              <w:t>Число жителей в населенном пункте, тыс.чел.</w:t>
            </w:r>
          </w:p>
        </w:tc>
        <w:tc>
          <w:tcPr>
            <w:tcW w:w="2210" w:type="dxa"/>
            <w:vMerge w:val="restart"/>
            <w:tcBorders>
              <w:top w:val="single" w:sz="4" w:space="0" w:color="auto"/>
              <w:left w:val="single" w:sz="6" w:space="0" w:color="000000"/>
              <w:right w:val="single" w:sz="6" w:space="0" w:color="000000"/>
            </w:tcBorders>
            <w:shd w:val="clear" w:color="auto" w:fill="F2F2F2" w:themeFill="background1" w:themeFillShade="F2"/>
            <w:tcMar>
              <w:top w:w="0" w:type="dxa"/>
              <w:left w:w="130" w:type="dxa"/>
              <w:bottom w:w="0" w:type="dxa"/>
              <w:right w:w="130" w:type="dxa"/>
            </w:tcMar>
            <w:hideMark/>
          </w:tcPr>
          <w:p w14:paraId="68C8E73D" w14:textId="77777777" w:rsidR="00930250" w:rsidRPr="00427750" w:rsidRDefault="00930250" w:rsidP="00930250">
            <w:pPr>
              <w:spacing w:line="276" w:lineRule="auto"/>
              <w:jc w:val="center"/>
              <w:rPr>
                <w:rFonts w:ascii="Times New Roman" w:hAnsi="Times New Roman"/>
                <w:bCs/>
                <w:iCs/>
                <w:sz w:val="24"/>
              </w:rPr>
            </w:pPr>
            <w:r w:rsidRPr="00427750">
              <w:rPr>
                <w:rFonts w:ascii="Times New Roman" w:hAnsi="Times New Roman"/>
                <w:bCs/>
                <w:iCs/>
                <w:sz w:val="24"/>
              </w:rPr>
              <w:t>Расчетное количество</w:t>
            </w:r>
          </w:p>
          <w:p w14:paraId="7E5C052B" w14:textId="77777777" w:rsidR="00930250" w:rsidRPr="00427750" w:rsidRDefault="00930250" w:rsidP="00930250">
            <w:pPr>
              <w:spacing w:line="276" w:lineRule="auto"/>
              <w:jc w:val="center"/>
              <w:textAlignment w:val="baseline"/>
              <w:rPr>
                <w:rFonts w:ascii="Times New Roman" w:hAnsi="Times New Roman"/>
                <w:bCs/>
                <w:iCs/>
                <w:sz w:val="24"/>
              </w:rPr>
            </w:pPr>
            <w:r w:rsidRPr="00427750">
              <w:rPr>
                <w:rFonts w:ascii="Times New Roman" w:hAnsi="Times New Roman"/>
                <w:bCs/>
                <w:iCs/>
                <w:sz w:val="24"/>
              </w:rPr>
              <w:t>одновременных пожаров</w:t>
            </w:r>
          </w:p>
        </w:tc>
        <w:tc>
          <w:tcPr>
            <w:tcW w:w="4670" w:type="dxa"/>
            <w:gridSpan w:val="2"/>
            <w:tcBorders>
              <w:top w:val="single" w:sz="4" w:space="0" w:color="auto"/>
              <w:left w:val="single" w:sz="6" w:space="0" w:color="000000"/>
              <w:bottom w:val="single" w:sz="6" w:space="0" w:color="000000"/>
              <w:right w:val="single" w:sz="6" w:space="0" w:color="000000"/>
            </w:tcBorders>
            <w:shd w:val="clear" w:color="auto" w:fill="F2F2F2" w:themeFill="background1" w:themeFillShade="F2"/>
            <w:tcMar>
              <w:top w:w="0" w:type="dxa"/>
              <w:left w:w="130" w:type="dxa"/>
              <w:bottom w:w="0" w:type="dxa"/>
              <w:right w:w="130" w:type="dxa"/>
            </w:tcMar>
            <w:hideMark/>
          </w:tcPr>
          <w:p w14:paraId="2B3F460C" w14:textId="77777777" w:rsidR="00930250" w:rsidRPr="00427750" w:rsidRDefault="00930250" w:rsidP="00930250">
            <w:pPr>
              <w:spacing w:line="276" w:lineRule="auto"/>
              <w:jc w:val="center"/>
              <w:rPr>
                <w:rFonts w:ascii="Times New Roman" w:hAnsi="Times New Roman"/>
                <w:bCs/>
                <w:iCs/>
                <w:sz w:val="24"/>
              </w:rPr>
            </w:pPr>
            <w:r w:rsidRPr="00427750">
              <w:rPr>
                <w:rFonts w:ascii="Times New Roman" w:hAnsi="Times New Roman"/>
                <w:bCs/>
                <w:iCs/>
                <w:sz w:val="24"/>
              </w:rPr>
              <w:t>Расход воды на наружное пожаротушение в населенном пункте на 1 пожар, л/с</w:t>
            </w:r>
          </w:p>
        </w:tc>
      </w:tr>
      <w:tr w:rsidR="00930250" w:rsidRPr="00427750" w14:paraId="527D1511" w14:textId="77777777" w:rsidTr="00930250">
        <w:tc>
          <w:tcPr>
            <w:tcW w:w="2749" w:type="dxa"/>
            <w:vMerge/>
            <w:tcBorders>
              <w:left w:val="single" w:sz="6" w:space="0" w:color="000000"/>
              <w:bottom w:val="single" w:sz="6" w:space="0" w:color="000000"/>
              <w:right w:val="single" w:sz="6" w:space="0" w:color="000000"/>
            </w:tcBorders>
            <w:shd w:val="clear" w:color="auto" w:fill="F2F2F2" w:themeFill="background1" w:themeFillShade="F2"/>
            <w:tcMar>
              <w:top w:w="0" w:type="dxa"/>
              <w:left w:w="130" w:type="dxa"/>
              <w:bottom w:w="0" w:type="dxa"/>
              <w:right w:w="130" w:type="dxa"/>
            </w:tcMar>
            <w:hideMark/>
          </w:tcPr>
          <w:p w14:paraId="7F1C5494" w14:textId="77777777" w:rsidR="00930250" w:rsidRPr="00427750" w:rsidRDefault="00930250" w:rsidP="00930250">
            <w:pPr>
              <w:spacing w:line="276" w:lineRule="auto"/>
              <w:jc w:val="center"/>
              <w:rPr>
                <w:rFonts w:ascii="Times New Roman" w:hAnsi="Times New Roman"/>
                <w:bCs/>
                <w:iCs/>
                <w:sz w:val="24"/>
              </w:rPr>
            </w:pPr>
          </w:p>
        </w:tc>
        <w:tc>
          <w:tcPr>
            <w:tcW w:w="2210" w:type="dxa"/>
            <w:vMerge/>
            <w:tcBorders>
              <w:left w:val="single" w:sz="6" w:space="0" w:color="000000"/>
              <w:bottom w:val="single" w:sz="6" w:space="0" w:color="000000"/>
              <w:right w:val="single" w:sz="6" w:space="0" w:color="000000"/>
            </w:tcBorders>
            <w:shd w:val="clear" w:color="auto" w:fill="F2F2F2" w:themeFill="background1" w:themeFillShade="F2"/>
            <w:tcMar>
              <w:top w:w="0" w:type="dxa"/>
              <w:left w:w="130" w:type="dxa"/>
              <w:bottom w:w="0" w:type="dxa"/>
              <w:right w:w="130" w:type="dxa"/>
            </w:tcMar>
            <w:hideMark/>
          </w:tcPr>
          <w:p w14:paraId="7CE5AE38" w14:textId="77777777" w:rsidR="00930250" w:rsidRPr="00427750" w:rsidRDefault="00930250" w:rsidP="00930250">
            <w:pPr>
              <w:spacing w:line="276" w:lineRule="auto"/>
              <w:jc w:val="center"/>
              <w:textAlignment w:val="baseline"/>
              <w:rPr>
                <w:rFonts w:ascii="Times New Roman" w:hAnsi="Times New Roman"/>
                <w:bCs/>
                <w:iCs/>
                <w:sz w:val="24"/>
              </w:rPr>
            </w:pPr>
          </w:p>
        </w:tc>
        <w:tc>
          <w:tcPr>
            <w:tcW w:w="233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30" w:type="dxa"/>
              <w:bottom w:w="0" w:type="dxa"/>
              <w:right w:w="130" w:type="dxa"/>
            </w:tcMar>
            <w:hideMark/>
          </w:tcPr>
          <w:p w14:paraId="12598F4F" w14:textId="77777777" w:rsidR="00930250" w:rsidRPr="00427750" w:rsidRDefault="00930250" w:rsidP="00930250">
            <w:pPr>
              <w:spacing w:line="276" w:lineRule="auto"/>
              <w:jc w:val="center"/>
              <w:textAlignment w:val="baseline"/>
              <w:rPr>
                <w:rFonts w:ascii="Times New Roman" w:hAnsi="Times New Roman"/>
                <w:bCs/>
                <w:iCs/>
                <w:sz w:val="24"/>
              </w:rPr>
            </w:pPr>
            <w:r w:rsidRPr="00427750">
              <w:rPr>
                <w:rFonts w:ascii="Times New Roman" w:hAnsi="Times New Roman"/>
                <w:bCs/>
                <w:iCs/>
                <w:sz w:val="24"/>
              </w:rPr>
              <w:t>Застройка зданиями высотой не более 2 этажей</w:t>
            </w:r>
          </w:p>
        </w:tc>
        <w:tc>
          <w:tcPr>
            <w:tcW w:w="233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30" w:type="dxa"/>
              <w:bottom w:w="0" w:type="dxa"/>
              <w:right w:w="130" w:type="dxa"/>
            </w:tcMar>
            <w:hideMark/>
          </w:tcPr>
          <w:p w14:paraId="10DB9202" w14:textId="77777777" w:rsidR="00930250" w:rsidRPr="00427750" w:rsidRDefault="00930250" w:rsidP="00930250">
            <w:pPr>
              <w:spacing w:line="276" w:lineRule="auto"/>
              <w:jc w:val="center"/>
              <w:textAlignment w:val="baseline"/>
              <w:rPr>
                <w:rFonts w:ascii="Times New Roman" w:hAnsi="Times New Roman"/>
                <w:bCs/>
                <w:iCs/>
                <w:sz w:val="24"/>
              </w:rPr>
            </w:pPr>
            <w:r w:rsidRPr="00427750">
              <w:rPr>
                <w:rFonts w:ascii="Times New Roman" w:hAnsi="Times New Roman"/>
                <w:bCs/>
                <w:iCs/>
                <w:sz w:val="24"/>
              </w:rPr>
              <w:t>Застройка зданиями высотой 3 этажа и выше</w:t>
            </w:r>
          </w:p>
        </w:tc>
      </w:tr>
      <w:tr w:rsidR="00930250" w:rsidRPr="00427750" w14:paraId="33E0880B" w14:textId="77777777" w:rsidTr="00930250">
        <w:tc>
          <w:tcPr>
            <w:tcW w:w="274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39E0BD0" w14:textId="77777777" w:rsidR="00930250" w:rsidRPr="00427750" w:rsidRDefault="00930250" w:rsidP="00930250">
            <w:pPr>
              <w:jc w:val="left"/>
              <w:textAlignment w:val="baseline"/>
              <w:rPr>
                <w:rFonts w:ascii="Times New Roman" w:hAnsi="Times New Roman"/>
                <w:sz w:val="24"/>
              </w:rPr>
            </w:pPr>
            <w:r w:rsidRPr="00427750">
              <w:rPr>
                <w:rFonts w:ascii="Times New Roman" w:hAnsi="Times New Roman"/>
                <w:sz w:val="24"/>
              </w:rPr>
              <w:t>Не более 1</w:t>
            </w:r>
          </w:p>
        </w:tc>
        <w:tc>
          <w:tcPr>
            <w:tcW w:w="221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137EDDA" w14:textId="77777777" w:rsidR="00930250" w:rsidRPr="00427750" w:rsidRDefault="00930250" w:rsidP="00930250">
            <w:pPr>
              <w:jc w:val="center"/>
              <w:textAlignment w:val="baseline"/>
              <w:rPr>
                <w:rFonts w:ascii="Times New Roman" w:hAnsi="Times New Roman"/>
                <w:sz w:val="24"/>
              </w:rPr>
            </w:pPr>
            <w:r w:rsidRPr="00427750">
              <w:rPr>
                <w:rFonts w:ascii="Times New Roman" w:hAnsi="Times New Roman"/>
                <w:sz w:val="24"/>
              </w:rPr>
              <w:t>1</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9AC7C04" w14:textId="77777777" w:rsidR="00930250" w:rsidRPr="00427750" w:rsidRDefault="00930250" w:rsidP="00930250">
            <w:pPr>
              <w:jc w:val="center"/>
              <w:textAlignment w:val="baseline"/>
              <w:rPr>
                <w:rFonts w:ascii="Times New Roman" w:hAnsi="Times New Roman"/>
                <w:sz w:val="24"/>
              </w:rPr>
            </w:pPr>
            <w:r w:rsidRPr="00427750">
              <w:rPr>
                <w:rFonts w:ascii="Times New Roman" w:hAnsi="Times New Roman"/>
                <w:sz w:val="24"/>
              </w:rPr>
              <w:t>5</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91E8BA8" w14:textId="77777777" w:rsidR="00930250" w:rsidRPr="00427750" w:rsidRDefault="00930250" w:rsidP="00930250">
            <w:pPr>
              <w:jc w:val="center"/>
              <w:textAlignment w:val="baseline"/>
              <w:rPr>
                <w:rFonts w:ascii="Times New Roman" w:hAnsi="Times New Roman"/>
                <w:sz w:val="24"/>
              </w:rPr>
            </w:pPr>
            <w:r w:rsidRPr="00427750">
              <w:rPr>
                <w:rFonts w:ascii="Times New Roman" w:hAnsi="Times New Roman"/>
                <w:sz w:val="24"/>
              </w:rPr>
              <w:t>10</w:t>
            </w:r>
          </w:p>
        </w:tc>
      </w:tr>
      <w:tr w:rsidR="00930250" w:rsidRPr="00427750" w14:paraId="16AF3CBE" w14:textId="77777777" w:rsidTr="00930250">
        <w:tc>
          <w:tcPr>
            <w:tcW w:w="274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7CFE9EF" w14:textId="77777777" w:rsidR="00930250" w:rsidRPr="00427750" w:rsidRDefault="00930250" w:rsidP="00930250">
            <w:pPr>
              <w:jc w:val="left"/>
              <w:textAlignment w:val="baseline"/>
              <w:rPr>
                <w:rFonts w:ascii="Times New Roman" w:hAnsi="Times New Roman"/>
                <w:sz w:val="24"/>
              </w:rPr>
            </w:pPr>
            <w:r w:rsidRPr="00427750">
              <w:rPr>
                <w:rFonts w:ascii="Times New Roman" w:hAnsi="Times New Roman"/>
                <w:sz w:val="24"/>
              </w:rPr>
              <w:t>Более 1, но не более 5</w:t>
            </w:r>
          </w:p>
        </w:tc>
        <w:tc>
          <w:tcPr>
            <w:tcW w:w="221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E4E4ACC" w14:textId="77777777" w:rsidR="00930250" w:rsidRPr="00427750" w:rsidRDefault="00930250" w:rsidP="00930250">
            <w:pPr>
              <w:jc w:val="center"/>
              <w:textAlignment w:val="baseline"/>
              <w:rPr>
                <w:rFonts w:ascii="Times New Roman" w:hAnsi="Times New Roman"/>
                <w:sz w:val="24"/>
              </w:rPr>
            </w:pPr>
            <w:r w:rsidRPr="00427750">
              <w:rPr>
                <w:rFonts w:ascii="Times New Roman" w:hAnsi="Times New Roman"/>
                <w:sz w:val="24"/>
              </w:rPr>
              <w:t>1</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C9826D5" w14:textId="77777777" w:rsidR="00930250" w:rsidRPr="00427750" w:rsidRDefault="00930250" w:rsidP="00930250">
            <w:pPr>
              <w:jc w:val="center"/>
              <w:textAlignment w:val="baseline"/>
              <w:rPr>
                <w:rFonts w:ascii="Times New Roman" w:hAnsi="Times New Roman"/>
                <w:sz w:val="24"/>
              </w:rPr>
            </w:pPr>
            <w:r w:rsidRPr="00427750">
              <w:rPr>
                <w:rFonts w:ascii="Times New Roman" w:hAnsi="Times New Roman"/>
                <w:sz w:val="24"/>
              </w:rPr>
              <w:t>10</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416B876" w14:textId="77777777" w:rsidR="00930250" w:rsidRPr="00427750" w:rsidRDefault="00930250" w:rsidP="00930250">
            <w:pPr>
              <w:jc w:val="center"/>
              <w:textAlignment w:val="baseline"/>
              <w:rPr>
                <w:rFonts w:ascii="Times New Roman" w:hAnsi="Times New Roman"/>
                <w:sz w:val="24"/>
              </w:rPr>
            </w:pPr>
            <w:r w:rsidRPr="00427750">
              <w:rPr>
                <w:rFonts w:ascii="Times New Roman" w:hAnsi="Times New Roman"/>
                <w:sz w:val="24"/>
              </w:rPr>
              <w:t>10</w:t>
            </w:r>
          </w:p>
        </w:tc>
      </w:tr>
      <w:tr w:rsidR="00930250" w:rsidRPr="00427750" w14:paraId="1905F57B" w14:textId="77777777" w:rsidTr="00930250">
        <w:tc>
          <w:tcPr>
            <w:tcW w:w="274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BBA0F80" w14:textId="77777777" w:rsidR="00930250" w:rsidRPr="00427750" w:rsidRDefault="00930250" w:rsidP="00930250">
            <w:pPr>
              <w:jc w:val="left"/>
              <w:textAlignment w:val="baseline"/>
              <w:rPr>
                <w:rFonts w:ascii="Times New Roman" w:hAnsi="Times New Roman"/>
                <w:sz w:val="24"/>
              </w:rPr>
            </w:pPr>
            <w:r w:rsidRPr="00427750">
              <w:rPr>
                <w:rFonts w:ascii="Times New Roman" w:hAnsi="Times New Roman"/>
                <w:sz w:val="24"/>
              </w:rPr>
              <w:t>Более 5, но не более 10</w:t>
            </w:r>
          </w:p>
        </w:tc>
        <w:tc>
          <w:tcPr>
            <w:tcW w:w="221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BF19079" w14:textId="77777777" w:rsidR="00930250" w:rsidRPr="00427750" w:rsidRDefault="00930250" w:rsidP="00930250">
            <w:pPr>
              <w:jc w:val="center"/>
              <w:textAlignment w:val="baseline"/>
              <w:rPr>
                <w:rFonts w:ascii="Times New Roman" w:hAnsi="Times New Roman"/>
                <w:sz w:val="24"/>
              </w:rPr>
            </w:pPr>
            <w:r w:rsidRPr="00427750">
              <w:rPr>
                <w:rFonts w:ascii="Times New Roman" w:hAnsi="Times New Roman"/>
                <w:sz w:val="24"/>
              </w:rPr>
              <w:t>1</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D4025CF" w14:textId="77777777" w:rsidR="00930250" w:rsidRPr="00427750" w:rsidRDefault="00930250" w:rsidP="00930250">
            <w:pPr>
              <w:jc w:val="center"/>
              <w:textAlignment w:val="baseline"/>
              <w:rPr>
                <w:rFonts w:ascii="Times New Roman" w:hAnsi="Times New Roman"/>
                <w:sz w:val="24"/>
              </w:rPr>
            </w:pPr>
            <w:r w:rsidRPr="00427750">
              <w:rPr>
                <w:rFonts w:ascii="Times New Roman" w:hAnsi="Times New Roman"/>
                <w:sz w:val="24"/>
              </w:rPr>
              <w:t>10</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0F7445A" w14:textId="77777777" w:rsidR="00930250" w:rsidRPr="00427750" w:rsidRDefault="00930250" w:rsidP="00930250">
            <w:pPr>
              <w:jc w:val="center"/>
              <w:textAlignment w:val="baseline"/>
              <w:rPr>
                <w:rFonts w:ascii="Times New Roman" w:hAnsi="Times New Roman"/>
                <w:sz w:val="24"/>
              </w:rPr>
            </w:pPr>
            <w:r w:rsidRPr="00427750">
              <w:rPr>
                <w:rFonts w:ascii="Times New Roman" w:hAnsi="Times New Roman"/>
                <w:sz w:val="24"/>
              </w:rPr>
              <w:t>15</w:t>
            </w:r>
          </w:p>
        </w:tc>
      </w:tr>
      <w:tr w:rsidR="00930250" w:rsidRPr="00427750" w14:paraId="7191C0FF" w14:textId="77777777" w:rsidTr="00930250">
        <w:tc>
          <w:tcPr>
            <w:tcW w:w="274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4A73FC9" w14:textId="77777777" w:rsidR="00930250" w:rsidRPr="00427750" w:rsidRDefault="00930250" w:rsidP="00930250">
            <w:pPr>
              <w:jc w:val="left"/>
              <w:textAlignment w:val="baseline"/>
              <w:rPr>
                <w:rFonts w:ascii="Times New Roman" w:hAnsi="Times New Roman"/>
                <w:sz w:val="24"/>
              </w:rPr>
            </w:pPr>
            <w:r w:rsidRPr="00427750">
              <w:rPr>
                <w:rFonts w:ascii="Times New Roman" w:hAnsi="Times New Roman"/>
                <w:sz w:val="24"/>
              </w:rPr>
              <w:t>Более 10, но не более 25</w:t>
            </w:r>
          </w:p>
        </w:tc>
        <w:tc>
          <w:tcPr>
            <w:tcW w:w="221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F46BC29" w14:textId="77777777" w:rsidR="00930250" w:rsidRPr="00427750" w:rsidRDefault="00930250" w:rsidP="00930250">
            <w:pPr>
              <w:jc w:val="center"/>
              <w:textAlignment w:val="baseline"/>
              <w:rPr>
                <w:rFonts w:ascii="Times New Roman" w:hAnsi="Times New Roman"/>
                <w:sz w:val="24"/>
              </w:rPr>
            </w:pPr>
            <w:r w:rsidRPr="00427750">
              <w:rPr>
                <w:rFonts w:ascii="Times New Roman" w:hAnsi="Times New Roman"/>
                <w:sz w:val="24"/>
              </w:rPr>
              <w:t>2</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AD6F4D" w14:textId="77777777" w:rsidR="00930250" w:rsidRPr="00427750" w:rsidRDefault="00930250" w:rsidP="00930250">
            <w:pPr>
              <w:jc w:val="center"/>
              <w:textAlignment w:val="baseline"/>
              <w:rPr>
                <w:rFonts w:ascii="Times New Roman" w:hAnsi="Times New Roman"/>
                <w:sz w:val="24"/>
              </w:rPr>
            </w:pPr>
            <w:r w:rsidRPr="00427750">
              <w:rPr>
                <w:rFonts w:ascii="Times New Roman" w:hAnsi="Times New Roman"/>
                <w:sz w:val="24"/>
              </w:rPr>
              <w:t>10</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393A0EF" w14:textId="77777777" w:rsidR="00930250" w:rsidRPr="00427750" w:rsidRDefault="00930250" w:rsidP="00930250">
            <w:pPr>
              <w:jc w:val="center"/>
              <w:textAlignment w:val="baseline"/>
              <w:rPr>
                <w:rFonts w:ascii="Times New Roman" w:hAnsi="Times New Roman"/>
                <w:sz w:val="24"/>
              </w:rPr>
            </w:pPr>
            <w:r w:rsidRPr="00427750">
              <w:rPr>
                <w:rFonts w:ascii="Times New Roman" w:hAnsi="Times New Roman"/>
                <w:sz w:val="24"/>
              </w:rPr>
              <w:t>15</w:t>
            </w:r>
          </w:p>
        </w:tc>
      </w:tr>
      <w:tr w:rsidR="00930250" w:rsidRPr="00427750" w14:paraId="71C06F8C" w14:textId="77777777" w:rsidTr="00930250">
        <w:tc>
          <w:tcPr>
            <w:tcW w:w="274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FA5DE1C" w14:textId="77777777" w:rsidR="00930250" w:rsidRPr="00427750" w:rsidRDefault="00930250" w:rsidP="00930250">
            <w:pPr>
              <w:jc w:val="left"/>
              <w:textAlignment w:val="baseline"/>
              <w:rPr>
                <w:rFonts w:ascii="Times New Roman" w:hAnsi="Times New Roman"/>
                <w:sz w:val="24"/>
              </w:rPr>
            </w:pPr>
            <w:r w:rsidRPr="00427750">
              <w:rPr>
                <w:rFonts w:ascii="Times New Roman" w:hAnsi="Times New Roman"/>
                <w:sz w:val="24"/>
              </w:rPr>
              <w:t>Более 25, но не более 50</w:t>
            </w:r>
          </w:p>
        </w:tc>
        <w:tc>
          <w:tcPr>
            <w:tcW w:w="221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46D288" w14:textId="77777777" w:rsidR="00930250" w:rsidRPr="00427750" w:rsidRDefault="00930250" w:rsidP="00930250">
            <w:pPr>
              <w:jc w:val="center"/>
              <w:textAlignment w:val="baseline"/>
              <w:rPr>
                <w:rFonts w:ascii="Times New Roman" w:hAnsi="Times New Roman"/>
                <w:sz w:val="24"/>
              </w:rPr>
            </w:pPr>
            <w:r w:rsidRPr="00427750">
              <w:rPr>
                <w:rFonts w:ascii="Times New Roman" w:hAnsi="Times New Roman"/>
                <w:sz w:val="24"/>
              </w:rPr>
              <w:t>2</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D0776B5" w14:textId="77777777" w:rsidR="00930250" w:rsidRPr="00427750" w:rsidRDefault="00930250" w:rsidP="00930250">
            <w:pPr>
              <w:jc w:val="center"/>
              <w:textAlignment w:val="baseline"/>
              <w:rPr>
                <w:rFonts w:ascii="Times New Roman" w:hAnsi="Times New Roman"/>
                <w:sz w:val="24"/>
              </w:rPr>
            </w:pPr>
            <w:r w:rsidRPr="00427750">
              <w:rPr>
                <w:rFonts w:ascii="Times New Roman" w:hAnsi="Times New Roman"/>
                <w:sz w:val="24"/>
              </w:rPr>
              <w:t>20</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261ECA6" w14:textId="77777777" w:rsidR="00930250" w:rsidRPr="00427750" w:rsidRDefault="00930250" w:rsidP="00930250">
            <w:pPr>
              <w:jc w:val="center"/>
              <w:textAlignment w:val="baseline"/>
              <w:rPr>
                <w:rFonts w:ascii="Times New Roman" w:hAnsi="Times New Roman"/>
                <w:sz w:val="24"/>
              </w:rPr>
            </w:pPr>
            <w:r w:rsidRPr="00427750">
              <w:rPr>
                <w:rFonts w:ascii="Times New Roman" w:hAnsi="Times New Roman"/>
                <w:sz w:val="24"/>
              </w:rPr>
              <w:t>25</w:t>
            </w:r>
          </w:p>
        </w:tc>
      </w:tr>
      <w:tr w:rsidR="00930250" w:rsidRPr="00427750" w14:paraId="472A8BCA" w14:textId="77777777" w:rsidTr="00930250">
        <w:tc>
          <w:tcPr>
            <w:tcW w:w="274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E84467E" w14:textId="77777777" w:rsidR="00930250" w:rsidRPr="00427750" w:rsidRDefault="00930250" w:rsidP="00930250">
            <w:pPr>
              <w:jc w:val="left"/>
              <w:textAlignment w:val="baseline"/>
              <w:rPr>
                <w:rFonts w:ascii="Times New Roman" w:hAnsi="Times New Roman"/>
                <w:sz w:val="24"/>
              </w:rPr>
            </w:pPr>
            <w:r w:rsidRPr="00427750">
              <w:rPr>
                <w:rFonts w:ascii="Times New Roman" w:hAnsi="Times New Roman"/>
                <w:sz w:val="24"/>
              </w:rPr>
              <w:t>Более 50, но не более 100</w:t>
            </w:r>
          </w:p>
        </w:tc>
        <w:tc>
          <w:tcPr>
            <w:tcW w:w="221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3913AB2" w14:textId="77777777" w:rsidR="00930250" w:rsidRPr="00427750" w:rsidRDefault="00930250" w:rsidP="00930250">
            <w:pPr>
              <w:jc w:val="center"/>
              <w:textAlignment w:val="baseline"/>
              <w:rPr>
                <w:rFonts w:ascii="Times New Roman" w:hAnsi="Times New Roman"/>
                <w:sz w:val="24"/>
              </w:rPr>
            </w:pPr>
            <w:r w:rsidRPr="00427750">
              <w:rPr>
                <w:rFonts w:ascii="Times New Roman" w:hAnsi="Times New Roman"/>
                <w:sz w:val="24"/>
              </w:rPr>
              <w:t>2</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585A04B" w14:textId="77777777" w:rsidR="00930250" w:rsidRPr="00427750" w:rsidRDefault="00930250" w:rsidP="00930250">
            <w:pPr>
              <w:jc w:val="center"/>
              <w:textAlignment w:val="baseline"/>
              <w:rPr>
                <w:rFonts w:ascii="Times New Roman" w:hAnsi="Times New Roman"/>
                <w:sz w:val="24"/>
              </w:rPr>
            </w:pPr>
            <w:r w:rsidRPr="00427750">
              <w:rPr>
                <w:rFonts w:ascii="Times New Roman" w:hAnsi="Times New Roman"/>
                <w:sz w:val="24"/>
              </w:rPr>
              <w:t>25</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2635116" w14:textId="77777777" w:rsidR="00930250" w:rsidRPr="00427750" w:rsidRDefault="00930250" w:rsidP="00930250">
            <w:pPr>
              <w:jc w:val="center"/>
              <w:textAlignment w:val="baseline"/>
              <w:rPr>
                <w:rFonts w:ascii="Times New Roman" w:hAnsi="Times New Roman"/>
                <w:sz w:val="24"/>
              </w:rPr>
            </w:pPr>
            <w:r w:rsidRPr="00427750">
              <w:rPr>
                <w:rFonts w:ascii="Times New Roman" w:hAnsi="Times New Roman"/>
                <w:sz w:val="24"/>
              </w:rPr>
              <w:t>35</w:t>
            </w:r>
          </w:p>
        </w:tc>
      </w:tr>
      <w:tr w:rsidR="00930250" w:rsidRPr="00427750" w14:paraId="4FD3BEFD" w14:textId="77777777" w:rsidTr="00930250">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419335" w14:textId="77777777" w:rsidR="00930250" w:rsidRPr="00427750" w:rsidRDefault="00930250" w:rsidP="00930250">
            <w:pPr>
              <w:jc w:val="left"/>
              <w:textAlignment w:val="baseline"/>
              <w:rPr>
                <w:rFonts w:ascii="Times New Roman" w:hAnsi="Times New Roman"/>
                <w:sz w:val="24"/>
              </w:rPr>
            </w:pPr>
            <w:r w:rsidRPr="00427750">
              <w:rPr>
                <w:rFonts w:ascii="Times New Roman" w:hAnsi="Times New Roman"/>
                <w:sz w:val="24"/>
              </w:rPr>
              <w:t>Более 100, но не более 200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CB93563" w14:textId="77777777" w:rsidR="00930250" w:rsidRPr="00427750" w:rsidRDefault="00930250" w:rsidP="00930250">
            <w:pPr>
              <w:jc w:val="center"/>
              <w:textAlignment w:val="baseline"/>
              <w:rPr>
                <w:rFonts w:ascii="Times New Roman" w:hAnsi="Times New Roman"/>
                <w:sz w:val="24"/>
              </w:rPr>
            </w:pPr>
            <w:r w:rsidRPr="00427750">
              <w:rPr>
                <w:rFonts w:ascii="Times New Roman" w:hAnsi="Times New Roman"/>
                <w:sz w:val="24"/>
              </w:rPr>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8420EB3" w14:textId="77777777" w:rsidR="00930250" w:rsidRPr="00427750" w:rsidRDefault="00930250" w:rsidP="00930250">
            <w:pPr>
              <w:jc w:val="center"/>
              <w:textAlignment w:val="baseline"/>
              <w:rPr>
                <w:rFonts w:ascii="Times New Roman" w:hAnsi="Times New Roman"/>
                <w:sz w:val="24"/>
              </w:rPr>
            </w:pPr>
            <w:r w:rsidRPr="00427750">
              <w:rPr>
                <w:rFonts w:ascii="Times New Roman" w:hAnsi="Times New Roman"/>
                <w:sz w:val="24"/>
              </w:rPr>
              <w:t>40</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93ACCE9" w14:textId="77777777" w:rsidR="00930250" w:rsidRPr="00427750" w:rsidRDefault="00930250" w:rsidP="00930250">
            <w:pPr>
              <w:jc w:val="center"/>
              <w:textAlignment w:val="baseline"/>
              <w:rPr>
                <w:rFonts w:ascii="Times New Roman" w:hAnsi="Times New Roman"/>
                <w:sz w:val="24"/>
              </w:rPr>
            </w:pPr>
            <w:r w:rsidRPr="00427750">
              <w:rPr>
                <w:rFonts w:ascii="Times New Roman" w:hAnsi="Times New Roman"/>
                <w:sz w:val="24"/>
              </w:rPr>
              <w:t>40</w:t>
            </w:r>
          </w:p>
        </w:tc>
      </w:tr>
      <w:tr w:rsidR="00930250" w:rsidRPr="00427750" w14:paraId="031704A1" w14:textId="77777777" w:rsidTr="00930250">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952E088" w14:textId="77777777" w:rsidR="00930250" w:rsidRPr="00427750" w:rsidRDefault="00930250" w:rsidP="00930250">
            <w:pPr>
              <w:jc w:val="left"/>
              <w:textAlignment w:val="baseline"/>
              <w:rPr>
                <w:rFonts w:ascii="Times New Roman" w:hAnsi="Times New Roman"/>
                <w:sz w:val="24"/>
              </w:rPr>
            </w:pPr>
            <w:r w:rsidRPr="00427750">
              <w:rPr>
                <w:rFonts w:ascii="Times New Roman" w:hAnsi="Times New Roman"/>
                <w:sz w:val="24"/>
              </w:rPr>
              <w:t>Более 200, но не более 300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B7C751B" w14:textId="77777777" w:rsidR="00930250" w:rsidRPr="00427750" w:rsidRDefault="00930250" w:rsidP="00930250">
            <w:pPr>
              <w:jc w:val="center"/>
              <w:textAlignment w:val="baseline"/>
              <w:rPr>
                <w:rFonts w:ascii="Times New Roman" w:hAnsi="Times New Roman"/>
                <w:sz w:val="24"/>
              </w:rPr>
            </w:pPr>
            <w:r w:rsidRPr="00427750">
              <w:rPr>
                <w:rFonts w:ascii="Times New Roman" w:hAnsi="Times New Roman"/>
                <w:sz w:val="24"/>
              </w:rPr>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0A57364" w14:textId="77777777" w:rsidR="00930250" w:rsidRPr="00427750" w:rsidRDefault="00930250" w:rsidP="00930250">
            <w:pPr>
              <w:jc w:val="center"/>
              <w:textAlignment w:val="baseline"/>
              <w:rPr>
                <w:rFonts w:ascii="Times New Roman" w:hAnsi="Times New Roman"/>
                <w:sz w:val="24"/>
              </w:rPr>
            </w:pPr>
            <w:r w:rsidRPr="00427750">
              <w:rPr>
                <w:rFonts w:ascii="Times New Roman" w:hAnsi="Times New Roman"/>
                <w:sz w:val="24"/>
              </w:rPr>
              <w: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64869FD" w14:textId="77777777" w:rsidR="00930250" w:rsidRPr="00427750" w:rsidRDefault="00930250" w:rsidP="00930250">
            <w:pPr>
              <w:jc w:val="center"/>
              <w:textAlignment w:val="baseline"/>
              <w:rPr>
                <w:rFonts w:ascii="Times New Roman" w:hAnsi="Times New Roman"/>
                <w:sz w:val="24"/>
              </w:rPr>
            </w:pPr>
            <w:r w:rsidRPr="00427750">
              <w:rPr>
                <w:rFonts w:ascii="Times New Roman" w:hAnsi="Times New Roman"/>
                <w:sz w:val="24"/>
              </w:rPr>
              <w:t>55</w:t>
            </w:r>
          </w:p>
        </w:tc>
      </w:tr>
      <w:tr w:rsidR="00930250" w:rsidRPr="00427750" w14:paraId="68295BD7" w14:textId="77777777" w:rsidTr="00930250">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5193AC7" w14:textId="77777777" w:rsidR="00930250" w:rsidRPr="00427750" w:rsidRDefault="00930250" w:rsidP="00930250">
            <w:pPr>
              <w:jc w:val="left"/>
              <w:textAlignment w:val="baseline"/>
              <w:rPr>
                <w:rFonts w:ascii="Times New Roman" w:hAnsi="Times New Roman"/>
                <w:sz w:val="24"/>
              </w:rPr>
            </w:pPr>
            <w:r w:rsidRPr="00427750">
              <w:rPr>
                <w:rFonts w:ascii="Times New Roman" w:hAnsi="Times New Roman"/>
                <w:sz w:val="24"/>
              </w:rPr>
              <w:t>Более 300, но не более 400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3F0B72A" w14:textId="77777777" w:rsidR="00930250" w:rsidRPr="00427750" w:rsidRDefault="00930250" w:rsidP="00930250">
            <w:pPr>
              <w:jc w:val="center"/>
              <w:textAlignment w:val="baseline"/>
              <w:rPr>
                <w:rFonts w:ascii="Times New Roman" w:hAnsi="Times New Roman"/>
                <w:sz w:val="24"/>
              </w:rPr>
            </w:pPr>
            <w:r w:rsidRPr="00427750">
              <w:rPr>
                <w:rFonts w:ascii="Times New Roman" w:hAnsi="Times New Roman"/>
                <w:sz w:val="24"/>
              </w:rPr>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4AFB30E" w14:textId="77777777" w:rsidR="00930250" w:rsidRPr="00427750" w:rsidRDefault="00930250" w:rsidP="00930250">
            <w:pPr>
              <w:jc w:val="center"/>
              <w:textAlignment w:val="baseline"/>
              <w:rPr>
                <w:rFonts w:ascii="Times New Roman" w:hAnsi="Times New Roman"/>
                <w:sz w:val="24"/>
              </w:rPr>
            </w:pPr>
            <w:r w:rsidRPr="00427750">
              <w:rPr>
                <w:rFonts w:ascii="Times New Roman" w:hAnsi="Times New Roman"/>
                <w:sz w:val="24"/>
              </w:rPr>
              <w: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374F008" w14:textId="77777777" w:rsidR="00930250" w:rsidRPr="00427750" w:rsidRDefault="00930250" w:rsidP="00930250">
            <w:pPr>
              <w:jc w:val="center"/>
              <w:textAlignment w:val="baseline"/>
              <w:rPr>
                <w:rFonts w:ascii="Times New Roman" w:hAnsi="Times New Roman"/>
                <w:sz w:val="24"/>
              </w:rPr>
            </w:pPr>
            <w:r w:rsidRPr="00427750">
              <w:rPr>
                <w:rFonts w:ascii="Times New Roman" w:hAnsi="Times New Roman"/>
                <w:sz w:val="24"/>
              </w:rPr>
              <w:t>70</w:t>
            </w:r>
          </w:p>
        </w:tc>
      </w:tr>
      <w:tr w:rsidR="00930250" w:rsidRPr="00427750" w14:paraId="47FF9ABD" w14:textId="77777777" w:rsidTr="00930250">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5B5278B" w14:textId="77777777" w:rsidR="00930250" w:rsidRPr="00427750" w:rsidRDefault="00930250" w:rsidP="00930250">
            <w:pPr>
              <w:jc w:val="left"/>
              <w:textAlignment w:val="baseline"/>
              <w:rPr>
                <w:rFonts w:ascii="Times New Roman" w:hAnsi="Times New Roman"/>
                <w:sz w:val="24"/>
              </w:rPr>
            </w:pPr>
            <w:r w:rsidRPr="00427750">
              <w:rPr>
                <w:rFonts w:ascii="Times New Roman" w:hAnsi="Times New Roman"/>
                <w:sz w:val="24"/>
              </w:rPr>
              <w:t>Более 400, но не более 500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1BAAA34" w14:textId="77777777" w:rsidR="00930250" w:rsidRPr="00427750" w:rsidRDefault="00930250" w:rsidP="00930250">
            <w:pPr>
              <w:jc w:val="center"/>
              <w:textAlignment w:val="baseline"/>
              <w:rPr>
                <w:rFonts w:ascii="Times New Roman" w:hAnsi="Times New Roman"/>
                <w:sz w:val="24"/>
              </w:rPr>
            </w:pPr>
            <w:r w:rsidRPr="00427750">
              <w:rPr>
                <w:rFonts w:ascii="Times New Roman" w:hAnsi="Times New Roman"/>
                <w:sz w:val="24"/>
              </w:rPr>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1207B42" w14:textId="77777777" w:rsidR="00930250" w:rsidRPr="00427750" w:rsidRDefault="00930250" w:rsidP="00930250">
            <w:pPr>
              <w:jc w:val="center"/>
              <w:textAlignment w:val="baseline"/>
              <w:rPr>
                <w:rFonts w:ascii="Times New Roman" w:hAnsi="Times New Roman"/>
                <w:sz w:val="24"/>
              </w:rPr>
            </w:pPr>
            <w:r w:rsidRPr="00427750">
              <w:rPr>
                <w:rFonts w:ascii="Times New Roman" w:hAnsi="Times New Roman"/>
                <w:sz w:val="24"/>
              </w:rPr>
              <w: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625822B" w14:textId="77777777" w:rsidR="00930250" w:rsidRPr="00427750" w:rsidRDefault="00930250" w:rsidP="00930250">
            <w:pPr>
              <w:jc w:val="center"/>
              <w:textAlignment w:val="baseline"/>
              <w:rPr>
                <w:rFonts w:ascii="Times New Roman" w:hAnsi="Times New Roman"/>
                <w:sz w:val="24"/>
              </w:rPr>
            </w:pPr>
            <w:r w:rsidRPr="00427750">
              <w:rPr>
                <w:rFonts w:ascii="Times New Roman" w:hAnsi="Times New Roman"/>
                <w:sz w:val="24"/>
              </w:rPr>
              <w:t>80</w:t>
            </w:r>
          </w:p>
        </w:tc>
      </w:tr>
      <w:tr w:rsidR="00930250" w:rsidRPr="00427750" w14:paraId="289364AE" w14:textId="77777777" w:rsidTr="00930250">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3E02CD0" w14:textId="77777777" w:rsidR="00930250" w:rsidRPr="00427750" w:rsidRDefault="00930250" w:rsidP="00930250">
            <w:pPr>
              <w:jc w:val="left"/>
              <w:textAlignment w:val="baseline"/>
              <w:rPr>
                <w:rFonts w:ascii="Times New Roman" w:hAnsi="Times New Roman"/>
                <w:sz w:val="24"/>
              </w:rPr>
            </w:pPr>
            <w:r w:rsidRPr="00427750">
              <w:rPr>
                <w:rFonts w:ascii="Times New Roman" w:hAnsi="Times New Roman"/>
                <w:sz w:val="24"/>
              </w:rPr>
              <w:t>Более 500, но не более 600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A23ED79" w14:textId="77777777" w:rsidR="00930250" w:rsidRPr="00427750" w:rsidRDefault="00930250" w:rsidP="00930250">
            <w:pPr>
              <w:jc w:val="center"/>
              <w:textAlignment w:val="baseline"/>
              <w:rPr>
                <w:rFonts w:ascii="Times New Roman" w:hAnsi="Times New Roman"/>
                <w:sz w:val="24"/>
              </w:rPr>
            </w:pPr>
            <w:r w:rsidRPr="00427750">
              <w:rPr>
                <w:rFonts w:ascii="Times New Roman" w:hAnsi="Times New Roman"/>
                <w:sz w:val="24"/>
              </w:rPr>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F5A007E" w14:textId="77777777" w:rsidR="00930250" w:rsidRPr="00427750" w:rsidRDefault="00930250" w:rsidP="00930250">
            <w:pPr>
              <w:jc w:val="center"/>
              <w:textAlignment w:val="baseline"/>
              <w:rPr>
                <w:rFonts w:ascii="Times New Roman" w:hAnsi="Times New Roman"/>
                <w:sz w:val="24"/>
              </w:rPr>
            </w:pPr>
            <w:r w:rsidRPr="00427750">
              <w:rPr>
                <w:rFonts w:ascii="Times New Roman" w:hAnsi="Times New Roman"/>
                <w:sz w:val="24"/>
              </w:rPr>
              <w: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AD1AAD5" w14:textId="77777777" w:rsidR="00930250" w:rsidRPr="00427750" w:rsidRDefault="00930250" w:rsidP="00930250">
            <w:pPr>
              <w:jc w:val="center"/>
              <w:textAlignment w:val="baseline"/>
              <w:rPr>
                <w:rFonts w:ascii="Times New Roman" w:hAnsi="Times New Roman"/>
                <w:sz w:val="24"/>
              </w:rPr>
            </w:pPr>
            <w:r w:rsidRPr="00427750">
              <w:rPr>
                <w:rFonts w:ascii="Times New Roman" w:hAnsi="Times New Roman"/>
                <w:sz w:val="24"/>
              </w:rPr>
              <w:t>85</w:t>
            </w:r>
          </w:p>
        </w:tc>
      </w:tr>
      <w:tr w:rsidR="00930250" w:rsidRPr="00427750" w14:paraId="0526DEFA" w14:textId="77777777" w:rsidTr="00930250">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98A1CA3" w14:textId="77777777" w:rsidR="00930250" w:rsidRPr="00427750" w:rsidRDefault="00930250" w:rsidP="00930250">
            <w:pPr>
              <w:jc w:val="left"/>
              <w:textAlignment w:val="baseline"/>
              <w:rPr>
                <w:rFonts w:ascii="Times New Roman" w:hAnsi="Times New Roman"/>
                <w:sz w:val="24"/>
              </w:rPr>
            </w:pPr>
            <w:r w:rsidRPr="00427750">
              <w:rPr>
                <w:rFonts w:ascii="Times New Roman" w:hAnsi="Times New Roman"/>
                <w:sz w:val="24"/>
              </w:rPr>
              <w:t>Более 600, но не более 700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2796040" w14:textId="77777777" w:rsidR="00930250" w:rsidRPr="00427750" w:rsidRDefault="00930250" w:rsidP="00930250">
            <w:pPr>
              <w:jc w:val="center"/>
              <w:textAlignment w:val="baseline"/>
              <w:rPr>
                <w:rFonts w:ascii="Times New Roman" w:hAnsi="Times New Roman"/>
                <w:sz w:val="24"/>
              </w:rPr>
            </w:pPr>
            <w:r w:rsidRPr="00427750">
              <w:rPr>
                <w:rFonts w:ascii="Times New Roman" w:hAnsi="Times New Roman"/>
                <w:sz w:val="24"/>
              </w:rPr>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56E3239" w14:textId="77777777" w:rsidR="00930250" w:rsidRPr="00427750" w:rsidRDefault="00930250" w:rsidP="00930250">
            <w:pPr>
              <w:jc w:val="center"/>
              <w:textAlignment w:val="baseline"/>
              <w:rPr>
                <w:rFonts w:ascii="Times New Roman" w:hAnsi="Times New Roman"/>
                <w:sz w:val="24"/>
              </w:rPr>
            </w:pPr>
            <w:r w:rsidRPr="00427750">
              <w:rPr>
                <w:rFonts w:ascii="Times New Roman" w:hAnsi="Times New Roman"/>
                <w:sz w:val="24"/>
              </w:rPr>
              <w: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F89664F" w14:textId="77777777" w:rsidR="00930250" w:rsidRPr="00427750" w:rsidRDefault="00930250" w:rsidP="00930250">
            <w:pPr>
              <w:jc w:val="center"/>
              <w:textAlignment w:val="baseline"/>
              <w:rPr>
                <w:rFonts w:ascii="Times New Roman" w:hAnsi="Times New Roman"/>
                <w:sz w:val="24"/>
              </w:rPr>
            </w:pPr>
            <w:r w:rsidRPr="00427750">
              <w:rPr>
                <w:rFonts w:ascii="Times New Roman" w:hAnsi="Times New Roman"/>
                <w:sz w:val="24"/>
              </w:rPr>
              <w:t>90</w:t>
            </w:r>
          </w:p>
        </w:tc>
      </w:tr>
      <w:tr w:rsidR="00930250" w:rsidRPr="00427750" w14:paraId="58A372DD" w14:textId="77777777" w:rsidTr="00930250">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F44D1F2" w14:textId="77777777" w:rsidR="00930250" w:rsidRPr="00427750" w:rsidRDefault="00930250" w:rsidP="00930250">
            <w:pPr>
              <w:jc w:val="left"/>
              <w:textAlignment w:val="baseline"/>
              <w:rPr>
                <w:rFonts w:ascii="Times New Roman" w:hAnsi="Times New Roman"/>
                <w:sz w:val="24"/>
              </w:rPr>
            </w:pPr>
            <w:r w:rsidRPr="00427750">
              <w:rPr>
                <w:rFonts w:ascii="Times New Roman" w:hAnsi="Times New Roman"/>
                <w:sz w:val="24"/>
              </w:rPr>
              <w:t>Более 700, но не более 800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E37026F" w14:textId="77777777" w:rsidR="00930250" w:rsidRPr="00427750" w:rsidRDefault="00930250" w:rsidP="00930250">
            <w:pPr>
              <w:jc w:val="center"/>
              <w:textAlignment w:val="baseline"/>
              <w:rPr>
                <w:rFonts w:ascii="Times New Roman" w:hAnsi="Times New Roman"/>
                <w:sz w:val="24"/>
              </w:rPr>
            </w:pPr>
            <w:r w:rsidRPr="00427750">
              <w:rPr>
                <w:rFonts w:ascii="Times New Roman" w:hAnsi="Times New Roman"/>
                <w:sz w:val="24"/>
              </w:rPr>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F654E24" w14:textId="77777777" w:rsidR="00930250" w:rsidRPr="00427750" w:rsidRDefault="00930250" w:rsidP="00930250">
            <w:pPr>
              <w:jc w:val="center"/>
              <w:textAlignment w:val="baseline"/>
              <w:rPr>
                <w:rFonts w:ascii="Times New Roman" w:hAnsi="Times New Roman"/>
                <w:sz w:val="24"/>
              </w:rPr>
            </w:pPr>
            <w:r w:rsidRPr="00427750">
              <w:rPr>
                <w:rFonts w:ascii="Times New Roman" w:hAnsi="Times New Roman"/>
                <w:sz w:val="24"/>
              </w:rPr>
              <w: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C73918B" w14:textId="77777777" w:rsidR="00930250" w:rsidRPr="00427750" w:rsidRDefault="00930250" w:rsidP="00930250">
            <w:pPr>
              <w:jc w:val="center"/>
              <w:textAlignment w:val="baseline"/>
              <w:rPr>
                <w:rFonts w:ascii="Times New Roman" w:hAnsi="Times New Roman"/>
                <w:sz w:val="24"/>
              </w:rPr>
            </w:pPr>
            <w:r w:rsidRPr="00427750">
              <w:rPr>
                <w:rFonts w:ascii="Times New Roman" w:hAnsi="Times New Roman"/>
                <w:sz w:val="24"/>
              </w:rPr>
              <w:t>95</w:t>
            </w:r>
          </w:p>
        </w:tc>
      </w:tr>
      <w:tr w:rsidR="00930250" w:rsidRPr="00427750" w14:paraId="1B8CBC3F" w14:textId="77777777" w:rsidTr="00930250">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17A5B4F" w14:textId="77777777" w:rsidR="00930250" w:rsidRPr="00427750" w:rsidRDefault="00930250" w:rsidP="00930250">
            <w:pPr>
              <w:jc w:val="left"/>
              <w:textAlignment w:val="baseline"/>
              <w:rPr>
                <w:rFonts w:ascii="Times New Roman" w:hAnsi="Times New Roman"/>
                <w:sz w:val="24"/>
              </w:rPr>
            </w:pPr>
            <w:r w:rsidRPr="00427750">
              <w:rPr>
                <w:rFonts w:ascii="Times New Roman" w:hAnsi="Times New Roman"/>
                <w:sz w:val="24"/>
              </w:rPr>
              <w:t>Более 800, но не более 1000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E0DA311" w14:textId="77777777" w:rsidR="00930250" w:rsidRPr="00427750" w:rsidRDefault="00930250" w:rsidP="00930250">
            <w:pPr>
              <w:jc w:val="center"/>
              <w:textAlignment w:val="baseline"/>
              <w:rPr>
                <w:rFonts w:ascii="Times New Roman" w:hAnsi="Times New Roman"/>
                <w:sz w:val="24"/>
              </w:rPr>
            </w:pPr>
            <w:r w:rsidRPr="00427750">
              <w:rPr>
                <w:rFonts w:ascii="Times New Roman" w:hAnsi="Times New Roman"/>
                <w:sz w:val="24"/>
              </w:rPr>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C3593F4" w14:textId="77777777" w:rsidR="00930250" w:rsidRPr="00427750" w:rsidRDefault="00930250" w:rsidP="00930250">
            <w:pPr>
              <w:jc w:val="center"/>
              <w:textAlignment w:val="baseline"/>
              <w:rPr>
                <w:rFonts w:ascii="Times New Roman" w:hAnsi="Times New Roman"/>
                <w:sz w:val="24"/>
              </w:rPr>
            </w:pPr>
            <w:r w:rsidRPr="00427750">
              <w:rPr>
                <w:rFonts w:ascii="Times New Roman" w:hAnsi="Times New Roman"/>
                <w:sz w:val="24"/>
              </w:rPr>
              <w: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E79A3C5" w14:textId="77777777" w:rsidR="00930250" w:rsidRPr="00427750" w:rsidRDefault="00930250" w:rsidP="00930250">
            <w:pPr>
              <w:jc w:val="center"/>
              <w:textAlignment w:val="baseline"/>
              <w:rPr>
                <w:rFonts w:ascii="Times New Roman" w:hAnsi="Times New Roman"/>
                <w:sz w:val="24"/>
              </w:rPr>
            </w:pPr>
            <w:r w:rsidRPr="00427750">
              <w:rPr>
                <w:rFonts w:ascii="Times New Roman" w:hAnsi="Times New Roman"/>
                <w:sz w:val="24"/>
              </w:rPr>
              <w:t>100</w:t>
            </w:r>
          </w:p>
        </w:tc>
      </w:tr>
      <w:tr w:rsidR="00930250" w:rsidRPr="00427750" w14:paraId="131ACB31" w14:textId="77777777" w:rsidTr="00930250">
        <w:tc>
          <w:tcPr>
            <w:tcW w:w="2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hideMark/>
          </w:tcPr>
          <w:p w14:paraId="011E8426" w14:textId="77777777" w:rsidR="00930250" w:rsidRPr="00427750" w:rsidRDefault="00930250" w:rsidP="00930250">
            <w:pPr>
              <w:jc w:val="left"/>
              <w:textAlignment w:val="baseline"/>
              <w:rPr>
                <w:rFonts w:ascii="Times New Roman" w:hAnsi="Times New Roman"/>
                <w:sz w:val="24"/>
              </w:rPr>
            </w:pPr>
            <w:r w:rsidRPr="00427750">
              <w:rPr>
                <w:rFonts w:ascii="Times New Roman" w:hAnsi="Times New Roman"/>
                <w:sz w:val="24"/>
              </w:rPr>
              <w:t>Более 1000</w:t>
            </w:r>
          </w:p>
        </w:tc>
        <w:tc>
          <w:tcPr>
            <w:tcW w:w="2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hideMark/>
          </w:tcPr>
          <w:p w14:paraId="0AC04F52" w14:textId="77777777" w:rsidR="00930250" w:rsidRPr="00427750" w:rsidRDefault="00930250" w:rsidP="00930250">
            <w:pPr>
              <w:jc w:val="center"/>
              <w:textAlignment w:val="baseline"/>
              <w:rPr>
                <w:rFonts w:ascii="Times New Roman" w:hAnsi="Times New Roman"/>
                <w:sz w:val="24"/>
              </w:rPr>
            </w:pPr>
            <w:r w:rsidRPr="00427750">
              <w:rPr>
                <w:rFonts w:ascii="Times New Roman" w:hAnsi="Times New Roman"/>
                <w:sz w:val="24"/>
              </w:rPr>
              <w:t>5</w:t>
            </w:r>
          </w:p>
        </w:tc>
        <w:tc>
          <w:tcPr>
            <w:tcW w:w="23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hideMark/>
          </w:tcPr>
          <w:p w14:paraId="0EAFA208" w14:textId="77777777" w:rsidR="00930250" w:rsidRPr="00427750" w:rsidRDefault="00930250" w:rsidP="00930250">
            <w:pPr>
              <w:jc w:val="center"/>
              <w:textAlignment w:val="baseline"/>
              <w:rPr>
                <w:rFonts w:ascii="Times New Roman" w:hAnsi="Times New Roman"/>
                <w:sz w:val="24"/>
              </w:rPr>
            </w:pPr>
            <w:r w:rsidRPr="00427750">
              <w:rPr>
                <w:rFonts w:ascii="Times New Roman" w:hAnsi="Times New Roman"/>
                <w:sz w:val="24"/>
              </w:rPr>
              <w:t>-</w:t>
            </w:r>
          </w:p>
        </w:tc>
        <w:tc>
          <w:tcPr>
            <w:tcW w:w="23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hideMark/>
          </w:tcPr>
          <w:p w14:paraId="02E7D674" w14:textId="77777777" w:rsidR="00930250" w:rsidRPr="00427750" w:rsidRDefault="00930250" w:rsidP="00930250">
            <w:pPr>
              <w:jc w:val="left"/>
              <w:rPr>
                <w:rFonts w:ascii="Times New Roman" w:hAnsi="Times New Roman"/>
                <w:sz w:val="24"/>
              </w:rPr>
            </w:pPr>
          </w:p>
        </w:tc>
      </w:tr>
    </w:tbl>
    <w:p w14:paraId="05F1C4A0" w14:textId="77777777" w:rsidR="00930250" w:rsidRPr="00427750" w:rsidRDefault="00930250" w:rsidP="00DC6C5A">
      <w:pPr>
        <w:pStyle w:val="e"/>
        <w:spacing w:line="276" w:lineRule="auto"/>
        <w:jc w:val="both"/>
        <w:rPr>
          <w:rFonts w:eastAsiaTheme="minorHAnsi"/>
          <w:b/>
          <w:szCs w:val="22"/>
          <w:lang w:eastAsia="en-US"/>
        </w:rPr>
      </w:pPr>
    </w:p>
    <w:p w14:paraId="4EAA072C" w14:textId="77777777" w:rsidR="003A14F8" w:rsidRPr="00427750" w:rsidRDefault="00930250" w:rsidP="00930250">
      <w:pPr>
        <w:pStyle w:val="3TimesNewRoman14"/>
        <w:numPr>
          <w:ilvl w:val="0"/>
          <w:numId w:val="0"/>
        </w:numPr>
        <w:ind w:left="1224" w:hanging="504"/>
      </w:pPr>
      <w:bookmarkStart w:id="84" w:name="_Toc88831171"/>
      <w:bookmarkStart w:id="85" w:name="_Toc104808762"/>
      <w:r w:rsidRPr="00427750">
        <w:t>1.3</w:t>
      </w:r>
      <w:r w:rsidR="00D36F4D" w:rsidRPr="00427750">
        <w:t xml:space="preserve">.4. </w:t>
      </w:r>
      <w:r w:rsidR="00194349" w:rsidRPr="00427750">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bookmarkEnd w:id="84"/>
      <w:bookmarkEnd w:id="85"/>
    </w:p>
    <w:p w14:paraId="6BE1FC1C" w14:textId="77777777" w:rsidR="00AD0242" w:rsidRPr="00427750" w:rsidRDefault="003A14F8" w:rsidP="00930250">
      <w:pPr>
        <w:pStyle w:val="formattext"/>
        <w:shd w:val="clear" w:color="auto" w:fill="FFFFFF"/>
        <w:spacing w:before="0" w:beforeAutospacing="0" w:after="0" w:afterAutospacing="0"/>
        <w:ind w:firstLine="709"/>
        <w:jc w:val="both"/>
        <w:textAlignment w:val="baseline"/>
      </w:pPr>
      <w:bookmarkStart w:id="86" w:name="_Hlk103776243"/>
      <w:r w:rsidRPr="00427750">
        <w:t xml:space="preserve">Нормативы потребления услуги по водоснабжению </w:t>
      </w:r>
      <w:r w:rsidR="00AD0242" w:rsidRPr="00427750">
        <w:t>отсутствуют.</w:t>
      </w:r>
    </w:p>
    <w:bookmarkEnd w:id="86"/>
    <w:p w14:paraId="5791AD84" w14:textId="77777777" w:rsidR="00930250" w:rsidRPr="00427750" w:rsidRDefault="001F6C3C" w:rsidP="00930250">
      <w:pPr>
        <w:pStyle w:val="e"/>
        <w:spacing w:before="0" w:line="276" w:lineRule="auto"/>
        <w:jc w:val="both"/>
      </w:pPr>
      <w:r w:rsidRPr="00427750">
        <w:t>Сведения о фактическом потребле</w:t>
      </w:r>
      <w:r w:rsidR="00CE5DED" w:rsidRPr="00427750">
        <w:t>нии воды представлено в таблице</w:t>
      </w:r>
      <w:r w:rsidR="0053599E" w:rsidRPr="00427750">
        <w:t xml:space="preserve"> ниже</w:t>
      </w:r>
      <w:r w:rsidR="00930B38" w:rsidRPr="00427750">
        <w:t>.</w:t>
      </w:r>
      <w:r w:rsidR="00930250" w:rsidRPr="00427750">
        <w:t xml:space="preserve"> </w:t>
      </w:r>
    </w:p>
    <w:p w14:paraId="0ABA77CC" w14:textId="77777777" w:rsidR="0009264E" w:rsidRPr="00427750" w:rsidRDefault="00930250">
      <w:pPr>
        <w:spacing w:before="400" w:after="200"/>
        <w:rPr>
          <w:rFonts w:ascii="Times New Roman" w:hAnsi="Times New Roman"/>
        </w:rPr>
      </w:pPr>
      <w:r w:rsidRPr="00427750">
        <w:rPr>
          <w:rFonts w:ascii="Times New Roman" w:hAnsi="Times New Roman"/>
          <w:b/>
          <w:sz w:val="24"/>
        </w:rPr>
        <w:t>Таблица 1.3.4.1 - Сведения о фактическом потреблении воды (передано потребителям)</w:t>
      </w:r>
    </w:p>
    <w:tbl>
      <w:tblPr>
        <w:tblStyle w:val="a5"/>
        <w:tblW w:w="5000" w:type="pct"/>
        <w:jc w:val="center"/>
        <w:tblLook w:val="04A0" w:firstRow="1" w:lastRow="0" w:firstColumn="1" w:lastColumn="0" w:noHBand="0" w:noVBand="1"/>
      </w:tblPr>
      <w:tblGrid>
        <w:gridCol w:w="2875"/>
        <w:gridCol w:w="2875"/>
        <w:gridCol w:w="1477"/>
        <w:gridCol w:w="950"/>
        <w:gridCol w:w="931"/>
        <w:gridCol w:w="931"/>
      </w:tblGrid>
      <w:tr w:rsidR="0009264E" w:rsidRPr="00427750" w14:paraId="6F2C42C1" w14:textId="77777777" w:rsidTr="00A146A7">
        <w:trPr>
          <w:tblHeader/>
          <w:jc w:val="center"/>
        </w:trPr>
        <w:tc>
          <w:tcPr>
            <w:tcW w:w="1434" w:type="pct"/>
            <w:vMerge w:val="restart"/>
            <w:shd w:val="clear" w:color="auto" w:fill="F2F2F2"/>
            <w:tcMar>
              <w:top w:w="120" w:type="dxa"/>
              <w:left w:w="200" w:type="dxa"/>
              <w:bottom w:w="120" w:type="dxa"/>
              <w:right w:w="200" w:type="dxa"/>
            </w:tcMar>
            <w:vAlign w:val="center"/>
          </w:tcPr>
          <w:p w14:paraId="2E929498" w14:textId="77777777" w:rsidR="0009264E" w:rsidRPr="00427750" w:rsidRDefault="00930250">
            <w:pPr>
              <w:jc w:val="center"/>
              <w:rPr>
                <w:rFonts w:ascii="Times New Roman" w:hAnsi="Times New Roman"/>
              </w:rPr>
            </w:pPr>
            <w:r w:rsidRPr="00427750">
              <w:rPr>
                <w:rFonts w:ascii="Times New Roman" w:hAnsi="Times New Roman"/>
                <w:szCs w:val="22"/>
              </w:rPr>
              <w:t>Населенный пункт</w:t>
            </w:r>
          </w:p>
        </w:tc>
        <w:tc>
          <w:tcPr>
            <w:tcW w:w="1434" w:type="pct"/>
            <w:vMerge w:val="restart"/>
            <w:shd w:val="clear" w:color="auto" w:fill="F2F2F2"/>
            <w:tcMar>
              <w:top w:w="120" w:type="dxa"/>
              <w:left w:w="200" w:type="dxa"/>
              <w:bottom w:w="120" w:type="dxa"/>
              <w:right w:w="200" w:type="dxa"/>
            </w:tcMar>
            <w:vAlign w:val="center"/>
          </w:tcPr>
          <w:p w14:paraId="485B49A2" w14:textId="77777777" w:rsidR="0009264E" w:rsidRPr="00427750" w:rsidRDefault="00930250">
            <w:pPr>
              <w:jc w:val="center"/>
              <w:rPr>
                <w:rFonts w:ascii="Times New Roman" w:hAnsi="Times New Roman"/>
              </w:rPr>
            </w:pPr>
            <w:r w:rsidRPr="00427750">
              <w:rPr>
                <w:rFonts w:ascii="Times New Roman" w:hAnsi="Times New Roman"/>
                <w:szCs w:val="22"/>
              </w:rPr>
              <w:t>Наименование места реализации</w:t>
            </w:r>
          </w:p>
        </w:tc>
        <w:tc>
          <w:tcPr>
            <w:tcW w:w="737" w:type="pct"/>
            <w:vMerge w:val="restart"/>
            <w:shd w:val="clear" w:color="auto" w:fill="F2F2F2"/>
            <w:tcMar>
              <w:top w:w="120" w:type="dxa"/>
              <w:left w:w="200" w:type="dxa"/>
              <w:bottom w:w="120" w:type="dxa"/>
              <w:right w:w="200" w:type="dxa"/>
            </w:tcMar>
            <w:vAlign w:val="center"/>
          </w:tcPr>
          <w:p w14:paraId="7124B174" w14:textId="77777777" w:rsidR="0009264E" w:rsidRPr="00427750" w:rsidRDefault="00930250">
            <w:pPr>
              <w:jc w:val="center"/>
              <w:rPr>
                <w:rFonts w:ascii="Times New Roman" w:hAnsi="Times New Roman"/>
              </w:rPr>
            </w:pPr>
            <w:r w:rsidRPr="00427750">
              <w:rPr>
                <w:rFonts w:ascii="Times New Roman" w:hAnsi="Times New Roman"/>
                <w:szCs w:val="22"/>
              </w:rPr>
              <w:t>Ед. изм.</w:t>
            </w:r>
          </w:p>
        </w:tc>
        <w:tc>
          <w:tcPr>
            <w:tcW w:w="1394" w:type="pct"/>
            <w:gridSpan w:val="3"/>
            <w:shd w:val="clear" w:color="auto" w:fill="F2F2F2"/>
            <w:tcMar>
              <w:top w:w="120" w:type="dxa"/>
              <w:left w:w="200" w:type="dxa"/>
              <w:bottom w:w="120" w:type="dxa"/>
              <w:right w:w="200" w:type="dxa"/>
            </w:tcMar>
            <w:vAlign w:val="center"/>
          </w:tcPr>
          <w:p w14:paraId="27B894AC" w14:textId="77777777" w:rsidR="0009264E" w:rsidRPr="00427750" w:rsidRDefault="00930250">
            <w:pPr>
              <w:jc w:val="center"/>
              <w:rPr>
                <w:rFonts w:ascii="Times New Roman" w:hAnsi="Times New Roman"/>
              </w:rPr>
            </w:pPr>
            <w:r w:rsidRPr="00427750">
              <w:rPr>
                <w:rFonts w:ascii="Times New Roman" w:hAnsi="Times New Roman"/>
                <w:szCs w:val="22"/>
              </w:rPr>
              <w:t>2021 год</w:t>
            </w:r>
          </w:p>
        </w:tc>
      </w:tr>
      <w:tr w:rsidR="0009264E" w:rsidRPr="00427750" w14:paraId="43B13750" w14:textId="77777777" w:rsidTr="00A146A7">
        <w:trPr>
          <w:tblHeader/>
          <w:jc w:val="center"/>
        </w:trPr>
        <w:tc>
          <w:tcPr>
            <w:tcW w:w="1434" w:type="pct"/>
            <w:vMerge/>
          </w:tcPr>
          <w:p w14:paraId="1009CFC4" w14:textId="77777777" w:rsidR="0009264E" w:rsidRPr="00427750" w:rsidRDefault="0009264E">
            <w:pPr>
              <w:rPr>
                <w:rFonts w:ascii="Times New Roman" w:hAnsi="Times New Roman"/>
              </w:rPr>
            </w:pPr>
          </w:p>
        </w:tc>
        <w:tc>
          <w:tcPr>
            <w:tcW w:w="1434" w:type="pct"/>
            <w:vMerge/>
          </w:tcPr>
          <w:p w14:paraId="63744A2C" w14:textId="77777777" w:rsidR="0009264E" w:rsidRPr="00427750" w:rsidRDefault="0009264E">
            <w:pPr>
              <w:rPr>
                <w:rFonts w:ascii="Times New Roman" w:hAnsi="Times New Roman"/>
              </w:rPr>
            </w:pPr>
          </w:p>
        </w:tc>
        <w:tc>
          <w:tcPr>
            <w:tcW w:w="737" w:type="pct"/>
            <w:vMerge/>
          </w:tcPr>
          <w:p w14:paraId="7F4E6E1F" w14:textId="77777777" w:rsidR="0009264E" w:rsidRPr="00427750" w:rsidRDefault="0009264E">
            <w:pPr>
              <w:rPr>
                <w:rFonts w:ascii="Times New Roman" w:hAnsi="Times New Roman"/>
              </w:rPr>
            </w:pPr>
          </w:p>
        </w:tc>
        <w:tc>
          <w:tcPr>
            <w:tcW w:w="465" w:type="pct"/>
            <w:shd w:val="clear" w:color="auto" w:fill="F2F2F2"/>
            <w:tcMar>
              <w:top w:w="120" w:type="dxa"/>
              <w:left w:w="200" w:type="dxa"/>
              <w:bottom w:w="120" w:type="dxa"/>
              <w:right w:w="200" w:type="dxa"/>
            </w:tcMar>
            <w:vAlign w:val="center"/>
          </w:tcPr>
          <w:p w14:paraId="7EE389ED" w14:textId="77777777" w:rsidR="0009264E" w:rsidRPr="00427750" w:rsidRDefault="00930250">
            <w:pPr>
              <w:jc w:val="center"/>
              <w:rPr>
                <w:rFonts w:ascii="Times New Roman" w:hAnsi="Times New Roman"/>
              </w:rPr>
            </w:pPr>
            <w:r w:rsidRPr="00427750">
              <w:rPr>
                <w:rFonts w:ascii="Times New Roman" w:hAnsi="Times New Roman"/>
                <w:szCs w:val="22"/>
              </w:rPr>
              <w:t>ХВС</w:t>
            </w:r>
          </w:p>
        </w:tc>
        <w:tc>
          <w:tcPr>
            <w:tcW w:w="465" w:type="pct"/>
            <w:shd w:val="clear" w:color="auto" w:fill="F2F2F2"/>
            <w:tcMar>
              <w:top w:w="120" w:type="dxa"/>
              <w:left w:w="200" w:type="dxa"/>
              <w:bottom w:w="120" w:type="dxa"/>
              <w:right w:w="200" w:type="dxa"/>
            </w:tcMar>
            <w:vAlign w:val="center"/>
          </w:tcPr>
          <w:p w14:paraId="7A2F543C" w14:textId="77777777" w:rsidR="0009264E" w:rsidRPr="00427750" w:rsidRDefault="00930250">
            <w:pPr>
              <w:jc w:val="center"/>
              <w:rPr>
                <w:rFonts w:ascii="Times New Roman" w:hAnsi="Times New Roman"/>
              </w:rPr>
            </w:pPr>
            <w:r w:rsidRPr="00427750">
              <w:rPr>
                <w:rFonts w:ascii="Times New Roman" w:hAnsi="Times New Roman"/>
                <w:szCs w:val="22"/>
              </w:rPr>
              <w:t>ГВС</w:t>
            </w:r>
          </w:p>
        </w:tc>
        <w:tc>
          <w:tcPr>
            <w:tcW w:w="465" w:type="pct"/>
            <w:shd w:val="clear" w:color="auto" w:fill="F2F2F2"/>
            <w:tcMar>
              <w:top w:w="120" w:type="dxa"/>
              <w:left w:w="200" w:type="dxa"/>
              <w:bottom w:w="120" w:type="dxa"/>
              <w:right w:w="200" w:type="dxa"/>
            </w:tcMar>
            <w:vAlign w:val="center"/>
          </w:tcPr>
          <w:p w14:paraId="04BF8DD8" w14:textId="77777777" w:rsidR="0009264E" w:rsidRPr="00427750" w:rsidRDefault="00930250">
            <w:pPr>
              <w:jc w:val="center"/>
              <w:rPr>
                <w:rFonts w:ascii="Times New Roman" w:hAnsi="Times New Roman"/>
              </w:rPr>
            </w:pPr>
            <w:r w:rsidRPr="00427750">
              <w:rPr>
                <w:rFonts w:ascii="Times New Roman" w:hAnsi="Times New Roman"/>
                <w:szCs w:val="22"/>
              </w:rPr>
              <w:t>Тех-ой</w:t>
            </w:r>
          </w:p>
        </w:tc>
      </w:tr>
      <w:tr w:rsidR="00EC7C49" w:rsidRPr="00427750" w14:paraId="77F65379" w14:textId="77777777" w:rsidTr="00AD0242">
        <w:trPr>
          <w:jc w:val="center"/>
        </w:trPr>
        <w:tc>
          <w:tcPr>
            <w:tcW w:w="1434" w:type="pct"/>
            <w:vMerge w:val="restart"/>
            <w:shd w:val="clear" w:color="auto" w:fill="FFFFFF"/>
            <w:tcMar>
              <w:top w:w="40" w:type="dxa"/>
              <w:left w:w="200" w:type="dxa"/>
              <w:bottom w:w="40" w:type="dxa"/>
              <w:right w:w="200" w:type="dxa"/>
            </w:tcMar>
            <w:vAlign w:val="center"/>
          </w:tcPr>
          <w:p w14:paraId="00A3D979" w14:textId="77777777" w:rsidR="00EC7C49" w:rsidRPr="00427750" w:rsidRDefault="00EC7C49" w:rsidP="00EC7C49">
            <w:pPr>
              <w:rPr>
                <w:rFonts w:ascii="Times New Roman" w:hAnsi="Times New Roman"/>
              </w:rPr>
            </w:pPr>
            <w:r w:rsidRPr="00427750">
              <w:rPr>
                <w:rFonts w:ascii="Times New Roman" w:hAnsi="Times New Roman"/>
                <w:szCs w:val="22"/>
              </w:rPr>
              <w:t>п. Тарутино</w:t>
            </w:r>
          </w:p>
        </w:tc>
        <w:tc>
          <w:tcPr>
            <w:tcW w:w="1434" w:type="pct"/>
            <w:shd w:val="clear" w:color="auto" w:fill="FFFFFF"/>
            <w:tcMar>
              <w:top w:w="40" w:type="dxa"/>
              <w:left w:w="200" w:type="dxa"/>
              <w:bottom w:w="40" w:type="dxa"/>
              <w:right w:w="200" w:type="dxa"/>
            </w:tcMar>
            <w:vAlign w:val="center"/>
          </w:tcPr>
          <w:p w14:paraId="28DAAF88" w14:textId="77777777" w:rsidR="00EC7C49" w:rsidRPr="00427750" w:rsidRDefault="00EC7C49" w:rsidP="00EC7C49">
            <w:pPr>
              <w:jc w:val="center"/>
              <w:rPr>
                <w:rFonts w:ascii="Times New Roman" w:hAnsi="Times New Roman"/>
              </w:rPr>
            </w:pPr>
            <w:r w:rsidRPr="00427750">
              <w:rPr>
                <w:rFonts w:ascii="Times New Roman" w:hAnsi="Times New Roman"/>
                <w:szCs w:val="22"/>
              </w:rPr>
              <w:t>Хозяйственно-питьевые нужды (население)</w:t>
            </w:r>
          </w:p>
        </w:tc>
        <w:tc>
          <w:tcPr>
            <w:tcW w:w="737" w:type="pct"/>
            <w:shd w:val="clear" w:color="auto" w:fill="FFFFFF"/>
            <w:tcMar>
              <w:top w:w="40" w:type="dxa"/>
              <w:left w:w="200" w:type="dxa"/>
              <w:bottom w:w="40" w:type="dxa"/>
              <w:right w:w="200" w:type="dxa"/>
            </w:tcMar>
            <w:vAlign w:val="center"/>
          </w:tcPr>
          <w:p w14:paraId="688CAD33"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77DD7D17" w14:textId="77777777" w:rsidR="00EC7C49" w:rsidRPr="00427750" w:rsidRDefault="00EC7C49" w:rsidP="00EC7C49">
            <w:pPr>
              <w:jc w:val="center"/>
              <w:rPr>
                <w:rFonts w:ascii="Times New Roman" w:hAnsi="Times New Roman"/>
              </w:rPr>
            </w:pPr>
            <w:r w:rsidRPr="00427750">
              <w:rPr>
                <w:rFonts w:ascii="Times New Roman" w:hAnsi="Times New Roman"/>
                <w:szCs w:val="22"/>
              </w:rPr>
              <w:t>16,306</w:t>
            </w:r>
          </w:p>
        </w:tc>
        <w:tc>
          <w:tcPr>
            <w:tcW w:w="465" w:type="pct"/>
            <w:shd w:val="clear" w:color="auto" w:fill="FFFFFF"/>
            <w:tcMar>
              <w:top w:w="40" w:type="dxa"/>
              <w:left w:w="200" w:type="dxa"/>
              <w:bottom w:w="40" w:type="dxa"/>
              <w:right w:w="200" w:type="dxa"/>
            </w:tcMar>
            <w:vAlign w:val="center"/>
          </w:tcPr>
          <w:p w14:paraId="0714D1BF"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465" w:type="pct"/>
            <w:shd w:val="clear" w:color="auto" w:fill="FFFFFF"/>
            <w:tcMar>
              <w:top w:w="40" w:type="dxa"/>
              <w:left w:w="200" w:type="dxa"/>
              <w:bottom w:w="40" w:type="dxa"/>
              <w:right w:w="200" w:type="dxa"/>
            </w:tcMar>
            <w:vAlign w:val="center"/>
          </w:tcPr>
          <w:p w14:paraId="44BF3F90"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65FC1220" w14:textId="77777777" w:rsidTr="00AD0242">
        <w:trPr>
          <w:jc w:val="center"/>
        </w:trPr>
        <w:tc>
          <w:tcPr>
            <w:tcW w:w="1434" w:type="pct"/>
            <w:vMerge/>
          </w:tcPr>
          <w:p w14:paraId="3FED32D5" w14:textId="77777777" w:rsidR="00EC7C49" w:rsidRPr="00427750" w:rsidRDefault="00EC7C49" w:rsidP="00EC7C49">
            <w:pPr>
              <w:rPr>
                <w:rFonts w:ascii="Times New Roman" w:hAnsi="Times New Roman"/>
              </w:rPr>
            </w:pPr>
          </w:p>
        </w:tc>
        <w:tc>
          <w:tcPr>
            <w:tcW w:w="1434" w:type="pct"/>
            <w:shd w:val="clear" w:color="auto" w:fill="FFFFFF"/>
            <w:tcMar>
              <w:top w:w="40" w:type="dxa"/>
              <w:left w:w="200" w:type="dxa"/>
              <w:bottom w:w="40" w:type="dxa"/>
              <w:right w:w="200" w:type="dxa"/>
            </w:tcMar>
            <w:vAlign w:val="center"/>
          </w:tcPr>
          <w:p w14:paraId="09C3E22F" w14:textId="77777777" w:rsidR="00EC7C49" w:rsidRPr="00427750" w:rsidRDefault="00EC7C49" w:rsidP="00EC7C49">
            <w:pPr>
              <w:jc w:val="center"/>
              <w:rPr>
                <w:rFonts w:ascii="Times New Roman" w:hAnsi="Times New Roman"/>
              </w:rPr>
            </w:pPr>
            <w:r w:rsidRPr="00427750">
              <w:rPr>
                <w:rFonts w:ascii="Times New Roman" w:hAnsi="Times New Roman"/>
                <w:szCs w:val="22"/>
              </w:rPr>
              <w:t>Бюджет</w:t>
            </w:r>
          </w:p>
        </w:tc>
        <w:tc>
          <w:tcPr>
            <w:tcW w:w="737" w:type="pct"/>
            <w:shd w:val="clear" w:color="auto" w:fill="FFFFFF"/>
            <w:tcMar>
              <w:top w:w="40" w:type="dxa"/>
              <w:left w:w="200" w:type="dxa"/>
              <w:bottom w:w="40" w:type="dxa"/>
              <w:right w:w="200" w:type="dxa"/>
            </w:tcMar>
            <w:vAlign w:val="center"/>
          </w:tcPr>
          <w:p w14:paraId="3AC8DF85"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4733BEDE" w14:textId="77777777" w:rsidR="00EC7C49" w:rsidRPr="00427750" w:rsidRDefault="00EC7C49" w:rsidP="00EC7C49">
            <w:pPr>
              <w:jc w:val="center"/>
              <w:rPr>
                <w:rFonts w:ascii="Times New Roman" w:hAnsi="Times New Roman"/>
              </w:rPr>
            </w:pPr>
            <w:r w:rsidRPr="00427750">
              <w:rPr>
                <w:rFonts w:ascii="Times New Roman" w:hAnsi="Times New Roman"/>
                <w:szCs w:val="22"/>
              </w:rPr>
              <w:t>0,000</w:t>
            </w:r>
          </w:p>
        </w:tc>
        <w:tc>
          <w:tcPr>
            <w:tcW w:w="465" w:type="pct"/>
            <w:shd w:val="clear" w:color="auto" w:fill="FFFFFF"/>
            <w:tcMar>
              <w:top w:w="40" w:type="dxa"/>
              <w:left w:w="200" w:type="dxa"/>
              <w:bottom w:w="40" w:type="dxa"/>
              <w:right w:w="200" w:type="dxa"/>
            </w:tcMar>
            <w:vAlign w:val="center"/>
          </w:tcPr>
          <w:p w14:paraId="272E246A"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465" w:type="pct"/>
            <w:shd w:val="clear" w:color="auto" w:fill="FFFFFF"/>
            <w:tcMar>
              <w:top w:w="40" w:type="dxa"/>
              <w:left w:w="200" w:type="dxa"/>
              <w:bottom w:w="40" w:type="dxa"/>
              <w:right w:w="200" w:type="dxa"/>
            </w:tcMar>
            <w:vAlign w:val="center"/>
          </w:tcPr>
          <w:p w14:paraId="3037C136"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5593913C" w14:textId="77777777" w:rsidTr="00AD0242">
        <w:trPr>
          <w:jc w:val="center"/>
        </w:trPr>
        <w:tc>
          <w:tcPr>
            <w:tcW w:w="1434" w:type="pct"/>
            <w:vMerge/>
          </w:tcPr>
          <w:p w14:paraId="125049D8" w14:textId="77777777" w:rsidR="00EC7C49" w:rsidRPr="00427750" w:rsidRDefault="00EC7C49" w:rsidP="00EC7C49">
            <w:pPr>
              <w:rPr>
                <w:rFonts w:ascii="Times New Roman" w:hAnsi="Times New Roman"/>
              </w:rPr>
            </w:pPr>
          </w:p>
        </w:tc>
        <w:tc>
          <w:tcPr>
            <w:tcW w:w="1434" w:type="pct"/>
            <w:shd w:val="clear" w:color="auto" w:fill="FFFFFF"/>
            <w:tcMar>
              <w:top w:w="40" w:type="dxa"/>
              <w:left w:w="200" w:type="dxa"/>
              <w:bottom w:w="40" w:type="dxa"/>
              <w:right w:w="200" w:type="dxa"/>
            </w:tcMar>
            <w:vAlign w:val="center"/>
          </w:tcPr>
          <w:p w14:paraId="2D2D8C62" w14:textId="77777777" w:rsidR="00EC7C49" w:rsidRPr="00427750" w:rsidRDefault="00EC7C49" w:rsidP="00EC7C49">
            <w:pPr>
              <w:jc w:val="center"/>
              <w:rPr>
                <w:rFonts w:ascii="Times New Roman" w:hAnsi="Times New Roman"/>
              </w:rPr>
            </w:pPr>
            <w:r w:rsidRPr="00427750">
              <w:rPr>
                <w:rFonts w:ascii="Times New Roman" w:hAnsi="Times New Roman"/>
                <w:szCs w:val="22"/>
              </w:rPr>
              <w:t>Производственные нужды (прочие потребители)</w:t>
            </w:r>
          </w:p>
        </w:tc>
        <w:tc>
          <w:tcPr>
            <w:tcW w:w="737" w:type="pct"/>
            <w:shd w:val="clear" w:color="auto" w:fill="FFFFFF"/>
            <w:tcMar>
              <w:top w:w="40" w:type="dxa"/>
              <w:left w:w="200" w:type="dxa"/>
              <w:bottom w:w="40" w:type="dxa"/>
              <w:right w:w="200" w:type="dxa"/>
            </w:tcMar>
            <w:vAlign w:val="center"/>
          </w:tcPr>
          <w:p w14:paraId="476F45D2"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12D6684D" w14:textId="77777777" w:rsidR="00EC7C49" w:rsidRPr="00427750" w:rsidRDefault="00EC7C49" w:rsidP="00EC7C49">
            <w:pPr>
              <w:jc w:val="center"/>
              <w:rPr>
                <w:rFonts w:ascii="Times New Roman" w:hAnsi="Times New Roman"/>
              </w:rPr>
            </w:pPr>
            <w:r w:rsidRPr="00427750">
              <w:rPr>
                <w:rFonts w:ascii="Times New Roman" w:hAnsi="Times New Roman"/>
                <w:szCs w:val="22"/>
              </w:rPr>
              <w:t>0,000</w:t>
            </w:r>
          </w:p>
        </w:tc>
        <w:tc>
          <w:tcPr>
            <w:tcW w:w="465" w:type="pct"/>
            <w:shd w:val="clear" w:color="auto" w:fill="FFFFFF"/>
            <w:tcMar>
              <w:top w:w="40" w:type="dxa"/>
              <w:left w:w="200" w:type="dxa"/>
              <w:bottom w:w="40" w:type="dxa"/>
              <w:right w:w="200" w:type="dxa"/>
            </w:tcMar>
            <w:vAlign w:val="center"/>
          </w:tcPr>
          <w:p w14:paraId="466C11BD"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465" w:type="pct"/>
            <w:shd w:val="clear" w:color="auto" w:fill="FFFFFF"/>
            <w:tcMar>
              <w:top w:w="40" w:type="dxa"/>
              <w:left w:w="200" w:type="dxa"/>
              <w:bottom w:w="40" w:type="dxa"/>
              <w:right w:w="200" w:type="dxa"/>
            </w:tcMar>
            <w:vAlign w:val="center"/>
          </w:tcPr>
          <w:p w14:paraId="3AF1493E"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1A1943CC" w14:textId="77777777" w:rsidTr="00AD0242">
        <w:trPr>
          <w:jc w:val="center"/>
        </w:trPr>
        <w:tc>
          <w:tcPr>
            <w:tcW w:w="1434" w:type="pct"/>
            <w:vMerge/>
          </w:tcPr>
          <w:p w14:paraId="1937901A" w14:textId="77777777" w:rsidR="00EC7C49" w:rsidRPr="00427750" w:rsidRDefault="00EC7C49" w:rsidP="00EC7C49">
            <w:pPr>
              <w:rPr>
                <w:rFonts w:ascii="Times New Roman" w:hAnsi="Times New Roman"/>
              </w:rPr>
            </w:pPr>
          </w:p>
        </w:tc>
        <w:tc>
          <w:tcPr>
            <w:tcW w:w="1434" w:type="pct"/>
            <w:shd w:val="clear" w:color="auto" w:fill="DDEBF7"/>
            <w:tcMar>
              <w:top w:w="40" w:type="dxa"/>
              <w:left w:w="200" w:type="dxa"/>
              <w:bottom w:w="40" w:type="dxa"/>
              <w:right w:w="200" w:type="dxa"/>
            </w:tcMar>
            <w:vAlign w:val="center"/>
          </w:tcPr>
          <w:p w14:paraId="039FFF1B" w14:textId="77777777" w:rsidR="00EC7C49" w:rsidRPr="00427750" w:rsidRDefault="00EC7C49" w:rsidP="00EC7C49">
            <w:pPr>
              <w:jc w:val="center"/>
              <w:rPr>
                <w:rFonts w:ascii="Times New Roman" w:hAnsi="Times New Roman"/>
              </w:rPr>
            </w:pPr>
            <w:r w:rsidRPr="00427750">
              <w:rPr>
                <w:rFonts w:ascii="Times New Roman" w:hAnsi="Times New Roman"/>
                <w:szCs w:val="22"/>
              </w:rPr>
              <w:t>Итого</w:t>
            </w:r>
          </w:p>
        </w:tc>
        <w:tc>
          <w:tcPr>
            <w:tcW w:w="737" w:type="pct"/>
            <w:shd w:val="clear" w:color="auto" w:fill="DDEBF7"/>
            <w:tcMar>
              <w:top w:w="40" w:type="dxa"/>
              <w:left w:w="200" w:type="dxa"/>
              <w:bottom w:w="40" w:type="dxa"/>
              <w:right w:w="200" w:type="dxa"/>
            </w:tcMar>
            <w:vAlign w:val="center"/>
          </w:tcPr>
          <w:p w14:paraId="2C0A5121"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465" w:type="pct"/>
            <w:shd w:val="clear" w:color="auto" w:fill="DDEBF7"/>
            <w:tcMar>
              <w:top w:w="40" w:type="dxa"/>
              <w:left w:w="200" w:type="dxa"/>
              <w:bottom w:w="40" w:type="dxa"/>
              <w:right w:w="200" w:type="dxa"/>
            </w:tcMar>
            <w:vAlign w:val="center"/>
          </w:tcPr>
          <w:p w14:paraId="22D719CF" w14:textId="77777777" w:rsidR="00EC7C49" w:rsidRPr="00427750" w:rsidRDefault="00EC7C49" w:rsidP="00EC7C49">
            <w:pPr>
              <w:jc w:val="center"/>
              <w:rPr>
                <w:rFonts w:ascii="Times New Roman" w:hAnsi="Times New Roman"/>
              </w:rPr>
            </w:pPr>
            <w:r w:rsidRPr="00427750">
              <w:rPr>
                <w:rFonts w:ascii="Times New Roman" w:hAnsi="Times New Roman"/>
                <w:szCs w:val="22"/>
              </w:rPr>
              <w:t>16,306</w:t>
            </w:r>
          </w:p>
        </w:tc>
        <w:tc>
          <w:tcPr>
            <w:tcW w:w="465" w:type="pct"/>
            <w:shd w:val="clear" w:color="auto" w:fill="DDEBF7"/>
            <w:tcMar>
              <w:top w:w="40" w:type="dxa"/>
              <w:left w:w="200" w:type="dxa"/>
              <w:bottom w:w="40" w:type="dxa"/>
              <w:right w:w="200" w:type="dxa"/>
            </w:tcMar>
            <w:vAlign w:val="center"/>
          </w:tcPr>
          <w:p w14:paraId="3105E43B"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465" w:type="pct"/>
            <w:shd w:val="clear" w:color="auto" w:fill="DDEBF7"/>
            <w:tcMar>
              <w:top w:w="40" w:type="dxa"/>
              <w:left w:w="200" w:type="dxa"/>
              <w:bottom w:w="40" w:type="dxa"/>
              <w:right w:w="200" w:type="dxa"/>
            </w:tcMar>
            <w:vAlign w:val="center"/>
          </w:tcPr>
          <w:p w14:paraId="4A117098"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56B0E53F" w14:textId="77777777" w:rsidTr="00AD0242">
        <w:trPr>
          <w:jc w:val="center"/>
        </w:trPr>
        <w:tc>
          <w:tcPr>
            <w:tcW w:w="1434" w:type="pct"/>
            <w:vMerge w:val="restart"/>
            <w:shd w:val="clear" w:color="auto" w:fill="FFFFFF"/>
            <w:tcMar>
              <w:top w:w="40" w:type="dxa"/>
              <w:left w:w="200" w:type="dxa"/>
              <w:bottom w:w="40" w:type="dxa"/>
              <w:right w:w="200" w:type="dxa"/>
            </w:tcMar>
            <w:vAlign w:val="center"/>
          </w:tcPr>
          <w:p w14:paraId="564AB503" w14:textId="77777777" w:rsidR="00EC7C49" w:rsidRPr="00427750" w:rsidRDefault="00EC7C49" w:rsidP="00EC7C49">
            <w:pPr>
              <w:rPr>
                <w:rFonts w:ascii="Times New Roman" w:hAnsi="Times New Roman"/>
              </w:rPr>
            </w:pPr>
            <w:r w:rsidRPr="00427750">
              <w:rPr>
                <w:rFonts w:ascii="Times New Roman" w:hAnsi="Times New Roman"/>
                <w:szCs w:val="22"/>
              </w:rPr>
              <w:t>с. Покровка</w:t>
            </w:r>
          </w:p>
        </w:tc>
        <w:tc>
          <w:tcPr>
            <w:tcW w:w="1434" w:type="pct"/>
            <w:shd w:val="clear" w:color="auto" w:fill="FFFFFF"/>
            <w:tcMar>
              <w:top w:w="40" w:type="dxa"/>
              <w:left w:w="200" w:type="dxa"/>
              <w:bottom w:w="40" w:type="dxa"/>
              <w:right w:w="200" w:type="dxa"/>
            </w:tcMar>
            <w:vAlign w:val="center"/>
          </w:tcPr>
          <w:p w14:paraId="0B0F0E02" w14:textId="77777777" w:rsidR="00EC7C49" w:rsidRPr="00427750" w:rsidRDefault="00EC7C49" w:rsidP="00EC7C49">
            <w:pPr>
              <w:jc w:val="center"/>
              <w:rPr>
                <w:rFonts w:ascii="Times New Roman" w:hAnsi="Times New Roman"/>
              </w:rPr>
            </w:pPr>
            <w:r w:rsidRPr="00427750">
              <w:rPr>
                <w:rFonts w:ascii="Times New Roman" w:hAnsi="Times New Roman"/>
                <w:szCs w:val="22"/>
              </w:rPr>
              <w:t>Хозяйственно-питьевые нужды (население)</w:t>
            </w:r>
          </w:p>
        </w:tc>
        <w:tc>
          <w:tcPr>
            <w:tcW w:w="737" w:type="pct"/>
            <w:shd w:val="clear" w:color="auto" w:fill="FFFFFF"/>
            <w:tcMar>
              <w:top w:w="40" w:type="dxa"/>
              <w:left w:w="200" w:type="dxa"/>
              <w:bottom w:w="40" w:type="dxa"/>
              <w:right w:w="200" w:type="dxa"/>
            </w:tcMar>
            <w:vAlign w:val="center"/>
          </w:tcPr>
          <w:p w14:paraId="5B991501"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1AC79CA2" w14:textId="77777777" w:rsidR="00EC7C49" w:rsidRPr="00427750" w:rsidRDefault="00EC7C49" w:rsidP="00EC7C49">
            <w:pPr>
              <w:jc w:val="center"/>
              <w:rPr>
                <w:rFonts w:ascii="Times New Roman" w:hAnsi="Times New Roman"/>
              </w:rPr>
            </w:pPr>
            <w:r w:rsidRPr="00427750">
              <w:rPr>
                <w:rFonts w:ascii="Times New Roman" w:hAnsi="Times New Roman"/>
                <w:szCs w:val="22"/>
              </w:rPr>
              <w:t>3,942</w:t>
            </w:r>
          </w:p>
        </w:tc>
        <w:tc>
          <w:tcPr>
            <w:tcW w:w="465" w:type="pct"/>
            <w:shd w:val="clear" w:color="auto" w:fill="FFFFFF"/>
            <w:tcMar>
              <w:top w:w="40" w:type="dxa"/>
              <w:left w:w="200" w:type="dxa"/>
              <w:bottom w:w="40" w:type="dxa"/>
              <w:right w:w="200" w:type="dxa"/>
            </w:tcMar>
            <w:vAlign w:val="center"/>
          </w:tcPr>
          <w:p w14:paraId="76D0C173" w14:textId="77777777" w:rsidR="00EC7C49" w:rsidRPr="00427750" w:rsidRDefault="00EC7C49" w:rsidP="00EC7C49">
            <w:pPr>
              <w:jc w:val="center"/>
              <w:rPr>
                <w:rFonts w:ascii="Times New Roman" w:hAnsi="Times New Roman"/>
              </w:rPr>
            </w:pPr>
            <w:r w:rsidRPr="00427750">
              <w:rPr>
                <w:rFonts w:ascii="Times New Roman" w:hAnsi="Times New Roman"/>
              </w:rPr>
              <w:t>-</w:t>
            </w:r>
          </w:p>
        </w:tc>
        <w:tc>
          <w:tcPr>
            <w:tcW w:w="465" w:type="pct"/>
            <w:shd w:val="clear" w:color="auto" w:fill="FFFFFF"/>
            <w:tcMar>
              <w:top w:w="40" w:type="dxa"/>
              <w:left w:w="200" w:type="dxa"/>
              <w:bottom w:w="40" w:type="dxa"/>
              <w:right w:w="200" w:type="dxa"/>
            </w:tcMar>
            <w:vAlign w:val="center"/>
          </w:tcPr>
          <w:p w14:paraId="419A475F"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622C8FCA" w14:textId="77777777" w:rsidTr="00AD0242">
        <w:trPr>
          <w:jc w:val="center"/>
        </w:trPr>
        <w:tc>
          <w:tcPr>
            <w:tcW w:w="1434" w:type="pct"/>
            <w:vMerge/>
          </w:tcPr>
          <w:p w14:paraId="5B5784A4" w14:textId="77777777" w:rsidR="00EC7C49" w:rsidRPr="00427750" w:rsidRDefault="00EC7C49" w:rsidP="00EC7C49">
            <w:pPr>
              <w:rPr>
                <w:rFonts w:ascii="Times New Roman" w:hAnsi="Times New Roman"/>
              </w:rPr>
            </w:pPr>
          </w:p>
        </w:tc>
        <w:tc>
          <w:tcPr>
            <w:tcW w:w="1434" w:type="pct"/>
            <w:shd w:val="clear" w:color="auto" w:fill="FFFFFF"/>
            <w:tcMar>
              <w:top w:w="40" w:type="dxa"/>
              <w:left w:w="200" w:type="dxa"/>
              <w:bottom w:w="40" w:type="dxa"/>
              <w:right w:w="200" w:type="dxa"/>
            </w:tcMar>
            <w:vAlign w:val="center"/>
          </w:tcPr>
          <w:p w14:paraId="478870DA" w14:textId="77777777" w:rsidR="00EC7C49" w:rsidRPr="00427750" w:rsidRDefault="00EC7C49" w:rsidP="00EC7C49">
            <w:pPr>
              <w:jc w:val="center"/>
              <w:rPr>
                <w:rFonts w:ascii="Times New Roman" w:hAnsi="Times New Roman"/>
              </w:rPr>
            </w:pPr>
            <w:r w:rsidRPr="00427750">
              <w:rPr>
                <w:rFonts w:ascii="Times New Roman" w:hAnsi="Times New Roman"/>
                <w:szCs w:val="22"/>
              </w:rPr>
              <w:t>Бюджет</w:t>
            </w:r>
          </w:p>
        </w:tc>
        <w:tc>
          <w:tcPr>
            <w:tcW w:w="737" w:type="pct"/>
            <w:shd w:val="clear" w:color="auto" w:fill="FFFFFF"/>
            <w:tcMar>
              <w:top w:w="40" w:type="dxa"/>
              <w:left w:w="200" w:type="dxa"/>
              <w:bottom w:w="40" w:type="dxa"/>
              <w:right w:w="200" w:type="dxa"/>
            </w:tcMar>
            <w:vAlign w:val="center"/>
          </w:tcPr>
          <w:p w14:paraId="585E3CE7"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32533E5D" w14:textId="77777777" w:rsidR="00EC7C49" w:rsidRPr="00427750" w:rsidRDefault="00EC7C49" w:rsidP="00EC7C49">
            <w:pPr>
              <w:jc w:val="center"/>
              <w:rPr>
                <w:rFonts w:ascii="Times New Roman" w:hAnsi="Times New Roman"/>
              </w:rPr>
            </w:pPr>
            <w:r w:rsidRPr="00427750">
              <w:rPr>
                <w:rFonts w:ascii="Times New Roman" w:hAnsi="Times New Roman"/>
                <w:szCs w:val="22"/>
              </w:rPr>
              <w:t>0,000</w:t>
            </w:r>
          </w:p>
        </w:tc>
        <w:tc>
          <w:tcPr>
            <w:tcW w:w="465" w:type="pct"/>
            <w:shd w:val="clear" w:color="auto" w:fill="FFFFFF"/>
            <w:tcMar>
              <w:top w:w="40" w:type="dxa"/>
              <w:left w:w="200" w:type="dxa"/>
              <w:bottom w:w="40" w:type="dxa"/>
              <w:right w:w="200" w:type="dxa"/>
            </w:tcMar>
            <w:vAlign w:val="center"/>
          </w:tcPr>
          <w:p w14:paraId="3E8C4476" w14:textId="77777777" w:rsidR="00EC7C49" w:rsidRPr="00427750" w:rsidRDefault="00EC7C49" w:rsidP="00EC7C49">
            <w:pPr>
              <w:jc w:val="center"/>
              <w:rPr>
                <w:rFonts w:ascii="Times New Roman" w:hAnsi="Times New Roman"/>
              </w:rPr>
            </w:pPr>
            <w:r w:rsidRPr="00427750">
              <w:rPr>
                <w:rFonts w:ascii="Times New Roman" w:hAnsi="Times New Roman"/>
              </w:rPr>
              <w:t>-</w:t>
            </w:r>
          </w:p>
        </w:tc>
        <w:tc>
          <w:tcPr>
            <w:tcW w:w="465" w:type="pct"/>
            <w:shd w:val="clear" w:color="auto" w:fill="FFFFFF"/>
            <w:tcMar>
              <w:top w:w="40" w:type="dxa"/>
              <w:left w:w="200" w:type="dxa"/>
              <w:bottom w:w="40" w:type="dxa"/>
              <w:right w:w="200" w:type="dxa"/>
            </w:tcMar>
            <w:vAlign w:val="center"/>
          </w:tcPr>
          <w:p w14:paraId="262B3211"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6CDA49F5" w14:textId="77777777" w:rsidTr="00AD0242">
        <w:trPr>
          <w:jc w:val="center"/>
        </w:trPr>
        <w:tc>
          <w:tcPr>
            <w:tcW w:w="1434" w:type="pct"/>
            <w:vMerge/>
          </w:tcPr>
          <w:p w14:paraId="62951B83" w14:textId="77777777" w:rsidR="00EC7C49" w:rsidRPr="00427750" w:rsidRDefault="00EC7C49" w:rsidP="00EC7C49">
            <w:pPr>
              <w:rPr>
                <w:rFonts w:ascii="Times New Roman" w:hAnsi="Times New Roman"/>
              </w:rPr>
            </w:pPr>
          </w:p>
        </w:tc>
        <w:tc>
          <w:tcPr>
            <w:tcW w:w="1434" w:type="pct"/>
            <w:shd w:val="clear" w:color="auto" w:fill="FFFFFF"/>
            <w:tcMar>
              <w:top w:w="40" w:type="dxa"/>
              <w:left w:w="200" w:type="dxa"/>
              <w:bottom w:w="40" w:type="dxa"/>
              <w:right w:w="200" w:type="dxa"/>
            </w:tcMar>
            <w:vAlign w:val="center"/>
          </w:tcPr>
          <w:p w14:paraId="0D4D5659" w14:textId="77777777" w:rsidR="00EC7C49" w:rsidRPr="00427750" w:rsidRDefault="00EC7C49" w:rsidP="00EC7C49">
            <w:pPr>
              <w:jc w:val="center"/>
              <w:rPr>
                <w:rFonts w:ascii="Times New Roman" w:hAnsi="Times New Roman"/>
              </w:rPr>
            </w:pPr>
            <w:r w:rsidRPr="00427750">
              <w:rPr>
                <w:rFonts w:ascii="Times New Roman" w:hAnsi="Times New Roman"/>
                <w:szCs w:val="22"/>
              </w:rPr>
              <w:t>Производственные нужды (прочие потребители)</w:t>
            </w:r>
          </w:p>
        </w:tc>
        <w:tc>
          <w:tcPr>
            <w:tcW w:w="737" w:type="pct"/>
            <w:shd w:val="clear" w:color="auto" w:fill="FFFFFF"/>
            <w:tcMar>
              <w:top w:w="40" w:type="dxa"/>
              <w:left w:w="200" w:type="dxa"/>
              <w:bottom w:w="40" w:type="dxa"/>
              <w:right w:w="200" w:type="dxa"/>
            </w:tcMar>
            <w:vAlign w:val="center"/>
          </w:tcPr>
          <w:p w14:paraId="6AF63B11"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0344F7DC" w14:textId="77777777" w:rsidR="00EC7C49" w:rsidRPr="00427750" w:rsidRDefault="00EC7C49" w:rsidP="00EC7C49">
            <w:pPr>
              <w:jc w:val="center"/>
              <w:rPr>
                <w:rFonts w:ascii="Times New Roman" w:hAnsi="Times New Roman"/>
              </w:rPr>
            </w:pPr>
            <w:r w:rsidRPr="00427750">
              <w:rPr>
                <w:rFonts w:ascii="Times New Roman" w:hAnsi="Times New Roman"/>
                <w:szCs w:val="22"/>
              </w:rPr>
              <w:t>0,000</w:t>
            </w:r>
          </w:p>
        </w:tc>
        <w:tc>
          <w:tcPr>
            <w:tcW w:w="465" w:type="pct"/>
            <w:shd w:val="clear" w:color="auto" w:fill="FFFFFF"/>
            <w:tcMar>
              <w:top w:w="40" w:type="dxa"/>
              <w:left w:w="200" w:type="dxa"/>
              <w:bottom w:w="40" w:type="dxa"/>
              <w:right w:w="200" w:type="dxa"/>
            </w:tcMar>
            <w:vAlign w:val="center"/>
          </w:tcPr>
          <w:p w14:paraId="07E56FFE" w14:textId="77777777" w:rsidR="00EC7C49" w:rsidRPr="00427750" w:rsidRDefault="00EC7C49" w:rsidP="00EC7C49">
            <w:pPr>
              <w:jc w:val="center"/>
              <w:rPr>
                <w:rFonts w:ascii="Times New Roman" w:hAnsi="Times New Roman"/>
              </w:rPr>
            </w:pPr>
            <w:r w:rsidRPr="00427750">
              <w:rPr>
                <w:rFonts w:ascii="Times New Roman" w:hAnsi="Times New Roman"/>
              </w:rPr>
              <w:t>-</w:t>
            </w:r>
          </w:p>
        </w:tc>
        <w:tc>
          <w:tcPr>
            <w:tcW w:w="465" w:type="pct"/>
            <w:shd w:val="clear" w:color="auto" w:fill="FFFFFF"/>
            <w:tcMar>
              <w:top w:w="40" w:type="dxa"/>
              <w:left w:w="200" w:type="dxa"/>
              <w:bottom w:w="40" w:type="dxa"/>
              <w:right w:w="200" w:type="dxa"/>
            </w:tcMar>
            <w:vAlign w:val="center"/>
          </w:tcPr>
          <w:p w14:paraId="0806182E"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36769D3C" w14:textId="77777777" w:rsidTr="00AD0242">
        <w:trPr>
          <w:jc w:val="center"/>
        </w:trPr>
        <w:tc>
          <w:tcPr>
            <w:tcW w:w="1434" w:type="pct"/>
            <w:vMerge/>
          </w:tcPr>
          <w:p w14:paraId="0D5421DD" w14:textId="77777777" w:rsidR="00EC7C49" w:rsidRPr="00427750" w:rsidRDefault="00EC7C49" w:rsidP="00EC7C49">
            <w:pPr>
              <w:rPr>
                <w:rFonts w:ascii="Times New Roman" w:hAnsi="Times New Roman"/>
              </w:rPr>
            </w:pPr>
          </w:p>
        </w:tc>
        <w:tc>
          <w:tcPr>
            <w:tcW w:w="1434" w:type="pct"/>
            <w:shd w:val="clear" w:color="auto" w:fill="DDEBF7"/>
            <w:tcMar>
              <w:top w:w="40" w:type="dxa"/>
              <w:left w:w="200" w:type="dxa"/>
              <w:bottom w:w="40" w:type="dxa"/>
              <w:right w:w="200" w:type="dxa"/>
            </w:tcMar>
            <w:vAlign w:val="center"/>
          </w:tcPr>
          <w:p w14:paraId="6FA3D068" w14:textId="77777777" w:rsidR="00EC7C49" w:rsidRPr="00427750" w:rsidRDefault="00EC7C49" w:rsidP="00EC7C49">
            <w:pPr>
              <w:jc w:val="center"/>
              <w:rPr>
                <w:rFonts w:ascii="Times New Roman" w:hAnsi="Times New Roman"/>
              </w:rPr>
            </w:pPr>
            <w:r w:rsidRPr="00427750">
              <w:rPr>
                <w:rFonts w:ascii="Times New Roman" w:hAnsi="Times New Roman"/>
                <w:szCs w:val="22"/>
              </w:rPr>
              <w:t>Итого</w:t>
            </w:r>
          </w:p>
        </w:tc>
        <w:tc>
          <w:tcPr>
            <w:tcW w:w="737" w:type="pct"/>
            <w:shd w:val="clear" w:color="auto" w:fill="DDEBF7"/>
            <w:tcMar>
              <w:top w:w="40" w:type="dxa"/>
              <w:left w:w="200" w:type="dxa"/>
              <w:bottom w:w="40" w:type="dxa"/>
              <w:right w:w="200" w:type="dxa"/>
            </w:tcMar>
            <w:vAlign w:val="center"/>
          </w:tcPr>
          <w:p w14:paraId="7A7F1DAA"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465" w:type="pct"/>
            <w:shd w:val="clear" w:color="auto" w:fill="DDEBF7"/>
            <w:tcMar>
              <w:top w:w="40" w:type="dxa"/>
              <w:left w:w="200" w:type="dxa"/>
              <w:bottom w:w="40" w:type="dxa"/>
              <w:right w:w="200" w:type="dxa"/>
            </w:tcMar>
            <w:vAlign w:val="center"/>
          </w:tcPr>
          <w:p w14:paraId="79A1F492" w14:textId="77777777" w:rsidR="00EC7C49" w:rsidRPr="00427750" w:rsidRDefault="00EC7C49" w:rsidP="00EC7C49">
            <w:pPr>
              <w:jc w:val="center"/>
              <w:rPr>
                <w:rFonts w:ascii="Times New Roman" w:hAnsi="Times New Roman"/>
              </w:rPr>
            </w:pPr>
            <w:r w:rsidRPr="00427750">
              <w:rPr>
                <w:rFonts w:ascii="Times New Roman" w:hAnsi="Times New Roman"/>
                <w:szCs w:val="22"/>
              </w:rPr>
              <w:t>3,942</w:t>
            </w:r>
          </w:p>
        </w:tc>
        <w:tc>
          <w:tcPr>
            <w:tcW w:w="465" w:type="pct"/>
            <w:shd w:val="clear" w:color="auto" w:fill="DDEBF7"/>
            <w:tcMar>
              <w:top w:w="40" w:type="dxa"/>
              <w:left w:w="200" w:type="dxa"/>
              <w:bottom w:w="40" w:type="dxa"/>
              <w:right w:w="200" w:type="dxa"/>
            </w:tcMar>
            <w:vAlign w:val="center"/>
          </w:tcPr>
          <w:p w14:paraId="553081F2" w14:textId="77777777" w:rsidR="00EC7C49" w:rsidRPr="00427750" w:rsidRDefault="00EC7C49" w:rsidP="00EC7C49">
            <w:pPr>
              <w:jc w:val="center"/>
              <w:rPr>
                <w:rFonts w:ascii="Times New Roman" w:hAnsi="Times New Roman"/>
              </w:rPr>
            </w:pPr>
            <w:r w:rsidRPr="00427750">
              <w:rPr>
                <w:rFonts w:ascii="Times New Roman" w:hAnsi="Times New Roman"/>
              </w:rPr>
              <w:t>-</w:t>
            </w:r>
          </w:p>
        </w:tc>
        <w:tc>
          <w:tcPr>
            <w:tcW w:w="465" w:type="pct"/>
            <w:shd w:val="clear" w:color="auto" w:fill="DDEBF7"/>
            <w:tcMar>
              <w:top w:w="40" w:type="dxa"/>
              <w:left w:w="200" w:type="dxa"/>
              <w:bottom w:w="40" w:type="dxa"/>
              <w:right w:w="200" w:type="dxa"/>
            </w:tcMar>
            <w:vAlign w:val="center"/>
          </w:tcPr>
          <w:p w14:paraId="40F5F2F6"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7AABF4D3" w14:textId="77777777" w:rsidTr="00AD0242">
        <w:trPr>
          <w:jc w:val="center"/>
        </w:trPr>
        <w:tc>
          <w:tcPr>
            <w:tcW w:w="1434" w:type="pct"/>
            <w:vMerge w:val="restart"/>
            <w:shd w:val="clear" w:color="auto" w:fill="FFFFFF"/>
            <w:tcMar>
              <w:top w:w="40" w:type="dxa"/>
              <w:left w:w="200" w:type="dxa"/>
              <w:bottom w:w="40" w:type="dxa"/>
              <w:right w:w="200" w:type="dxa"/>
            </w:tcMar>
            <w:vAlign w:val="center"/>
          </w:tcPr>
          <w:p w14:paraId="7F7AE6C7" w14:textId="77777777" w:rsidR="00EC7C49" w:rsidRPr="00427750" w:rsidRDefault="00EC7C49" w:rsidP="00EC7C49">
            <w:pPr>
              <w:rPr>
                <w:rFonts w:ascii="Times New Roman" w:hAnsi="Times New Roman"/>
              </w:rPr>
            </w:pPr>
            <w:r w:rsidRPr="00427750">
              <w:rPr>
                <w:rFonts w:ascii="Times New Roman" w:hAnsi="Times New Roman"/>
                <w:szCs w:val="22"/>
              </w:rPr>
              <w:t>с. Ольховка</w:t>
            </w:r>
          </w:p>
        </w:tc>
        <w:tc>
          <w:tcPr>
            <w:tcW w:w="1434" w:type="pct"/>
            <w:shd w:val="clear" w:color="auto" w:fill="FFFFFF"/>
            <w:tcMar>
              <w:top w:w="40" w:type="dxa"/>
              <w:left w:w="200" w:type="dxa"/>
              <w:bottom w:w="40" w:type="dxa"/>
              <w:right w:w="200" w:type="dxa"/>
            </w:tcMar>
            <w:vAlign w:val="center"/>
          </w:tcPr>
          <w:p w14:paraId="28F45449" w14:textId="77777777" w:rsidR="00EC7C49" w:rsidRPr="00427750" w:rsidRDefault="00EC7C49" w:rsidP="00EC7C49">
            <w:pPr>
              <w:jc w:val="center"/>
              <w:rPr>
                <w:rFonts w:ascii="Times New Roman" w:hAnsi="Times New Roman"/>
              </w:rPr>
            </w:pPr>
            <w:r w:rsidRPr="00427750">
              <w:rPr>
                <w:rFonts w:ascii="Times New Roman" w:hAnsi="Times New Roman"/>
                <w:szCs w:val="22"/>
              </w:rPr>
              <w:t>Хозяйственно-питьевые нужды (население)</w:t>
            </w:r>
          </w:p>
        </w:tc>
        <w:tc>
          <w:tcPr>
            <w:tcW w:w="737" w:type="pct"/>
            <w:shd w:val="clear" w:color="auto" w:fill="FFFFFF"/>
            <w:tcMar>
              <w:top w:w="40" w:type="dxa"/>
              <w:left w:w="200" w:type="dxa"/>
              <w:bottom w:w="40" w:type="dxa"/>
              <w:right w:w="200" w:type="dxa"/>
            </w:tcMar>
            <w:vAlign w:val="center"/>
          </w:tcPr>
          <w:p w14:paraId="40522EE4"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2BDDA76A" w14:textId="77777777" w:rsidR="00EC7C49" w:rsidRPr="00427750" w:rsidRDefault="00EC7C49" w:rsidP="00EC7C49">
            <w:pPr>
              <w:jc w:val="center"/>
              <w:rPr>
                <w:rFonts w:ascii="Times New Roman" w:hAnsi="Times New Roman"/>
              </w:rPr>
            </w:pPr>
            <w:r w:rsidRPr="00427750">
              <w:rPr>
                <w:rFonts w:ascii="Times New Roman" w:hAnsi="Times New Roman"/>
                <w:szCs w:val="22"/>
              </w:rPr>
              <w:t>1,032</w:t>
            </w:r>
          </w:p>
        </w:tc>
        <w:tc>
          <w:tcPr>
            <w:tcW w:w="465" w:type="pct"/>
            <w:shd w:val="clear" w:color="auto" w:fill="FFFFFF"/>
            <w:tcMar>
              <w:top w:w="40" w:type="dxa"/>
              <w:left w:w="200" w:type="dxa"/>
              <w:bottom w:w="40" w:type="dxa"/>
              <w:right w:w="200" w:type="dxa"/>
            </w:tcMar>
            <w:vAlign w:val="center"/>
          </w:tcPr>
          <w:p w14:paraId="716C4507" w14:textId="77777777" w:rsidR="00EC7C49" w:rsidRPr="00427750" w:rsidRDefault="00EC7C49" w:rsidP="00EC7C49">
            <w:pPr>
              <w:jc w:val="center"/>
              <w:rPr>
                <w:rFonts w:ascii="Times New Roman" w:hAnsi="Times New Roman"/>
              </w:rPr>
            </w:pPr>
            <w:r w:rsidRPr="00427750">
              <w:rPr>
                <w:rFonts w:ascii="Times New Roman" w:hAnsi="Times New Roman"/>
              </w:rPr>
              <w:t>-</w:t>
            </w:r>
          </w:p>
        </w:tc>
        <w:tc>
          <w:tcPr>
            <w:tcW w:w="465" w:type="pct"/>
            <w:shd w:val="clear" w:color="auto" w:fill="FFFFFF"/>
            <w:tcMar>
              <w:top w:w="40" w:type="dxa"/>
              <w:left w:w="200" w:type="dxa"/>
              <w:bottom w:w="40" w:type="dxa"/>
              <w:right w:w="200" w:type="dxa"/>
            </w:tcMar>
            <w:vAlign w:val="center"/>
          </w:tcPr>
          <w:p w14:paraId="61A10E3C"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2225F79E" w14:textId="77777777" w:rsidTr="00AD0242">
        <w:trPr>
          <w:jc w:val="center"/>
        </w:trPr>
        <w:tc>
          <w:tcPr>
            <w:tcW w:w="1434" w:type="pct"/>
            <w:vMerge/>
          </w:tcPr>
          <w:p w14:paraId="31DC4B79" w14:textId="77777777" w:rsidR="00EC7C49" w:rsidRPr="00427750" w:rsidRDefault="00EC7C49" w:rsidP="00EC7C49">
            <w:pPr>
              <w:rPr>
                <w:rFonts w:ascii="Times New Roman" w:hAnsi="Times New Roman"/>
              </w:rPr>
            </w:pPr>
          </w:p>
        </w:tc>
        <w:tc>
          <w:tcPr>
            <w:tcW w:w="1434" w:type="pct"/>
            <w:shd w:val="clear" w:color="auto" w:fill="FFFFFF"/>
            <w:tcMar>
              <w:top w:w="40" w:type="dxa"/>
              <w:left w:w="200" w:type="dxa"/>
              <w:bottom w:w="40" w:type="dxa"/>
              <w:right w:w="200" w:type="dxa"/>
            </w:tcMar>
            <w:vAlign w:val="center"/>
          </w:tcPr>
          <w:p w14:paraId="6B482E81" w14:textId="77777777" w:rsidR="00EC7C49" w:rsidRPr="00427750" w:rsidRDefault="00EC7C49" w:rsidP="00EC7C49">
            <w:pPr>
              <w:jc w:val="center"/>
              <w:rPr>
                <w:rFonts w:ascii="Times New Roman" w:hAnsi="Times New Roman"/>
              </w:rPr>
            </w:pPr>
            <w:r w:rsidRPr="00427750">
              <w:rPr>
                <w:rFonts w:ascii="Times New Roman" w:hAnsi="Times New Roman"/>
                <w:szCs w:val="22"/>
              </w:rPr>
              <w:t>Бюджет</w:t>
            </w:r>
          </w:p>
        </w:tc>
        <w:tc>
          <w:tcPr>
            <w:tcW w:w="737" w:type="pct"/>
            <w:shd w:val="clear" w:color="auto" w:fill="FFFFFF"/>
            <w:tcMar>
              <w:top w:w="40" w:type="dxa"/>
              <w:left w:w="200" w:type="dxa"/>
              <w:bottom w:w="40" w:type="dxa"/>
              <w:right w:w="200" w:type="dxa"/>
            </w:tcMar>
            <w:vAlign w:val="center"/>
          </w:tcPr>
          <w:p w14:paraId="4B2D0AFE"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1A0B7D21" w14:textId="77777777" w:rsidR="00EC7C49" w:rsidRPr="00427750" w:rsidRDefault="00EC7C49" w:rsidP="00EC7C49">
            <w:pPr>
              <w:jc w:val="center"/>
              <w:rPr>
                <w:rFonts w:ascii="Times New Roman" w:hAnsi="Times New Roman"/>
              </w:rPr>
            </w:pPr>
            <w:r w:rsidRPr="00427750">
              <w:rPr>
                <w:rFonts w:ascii="Times New Roman" w:hAnsi="Times New Roman"/>
                <w:szCs w:val="22"/>
              </w:rPr>
              <w:t>0,000</w:t>
            </w:r>
          </w:p>
        </w:tc>
        <w:tc>
          <w:tcPr>
            <w:tcW w:w="465" w:type="pct"/>
            <w:shd w:val="clear" w:color="auto" w:fill="FFFFFF"/>
            <w:tcMar>
              <w:top w:w="40" w:type="dxa"/>
              <w:left w:w="200" w:type="dxa"/>
              <w:bottom w:w="40" w:type="dxa"/>
              <w:right w:w="200" w:type="dxa"/>
            </w:tcMar>
            <w:vAlign w:val="center"/>
          </w:tcPr>
          <w:p w14:paraId="45CC2012" w14:textId="77777777" w:rsidR="00EC7C49" w:rsidRPr="00427750" w:rsidRDefault="00EC7C49" w:rsidP="00EC7C49">
            <w:pPr>
              <w:jc w:val="center"/>
              <w:rPr>
                <w:rFonts w:ascii="Times New Roman" w:hAnsi="Times New Roman"/>
              </w:rPr>
            </w:pPr>
            <w:r w:rsidRPr="00427750">
              <w:rPr>
                <w:rFonts w:ascii="Times New Roman" w:hAnsi="Times New Roman"/>
              </w:rPr>
              <w:t>-</w:t>
            </w:r>
          </w:p>
        </w:tc>
        <w:tc>
          <w:tcPr>
            <w:tcW w:w="465" w:type="pct"/>
            <w:shd w:val="clear" w:color="auto" w:fill="FFFFFF"/>
            <w:tcMar>
              <w:top w:w="40" w:type="dxa"/>
              <w:left w:w="200" w:type="dxa"/>
              <w:bottom w:w="40" w:type="dxa"/>
              <w:right w:w="200" w:type="dxa"/>
            </w:tcMar>
            <w:vAlign w:val="center"/>
          </w:tcPr>
          <w:p w14:paraId="42F73E83"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50C610B4" w14:textId="77777777" w:rsidTr="00AD0242">
        <w:trPr>
          <w:jc w:val="center"/>
        </w:trPr>
        <w:tc>
          <w:tcPr>
            <w:tcW w:w="1434" w:type="pct"/>
            <w:vMerge/>
          </w:tcPr>
          <w:p w14:paraId="25991B94" w14:textId="77777777" w:rsidR="00EC7C49" w:rsidRPr="00427750" w:rsidRDefault="00EC7C49" w:rsidP="00EC7C49">
            <w:pPr>
              <w:rPr>
                <w:rFonts w:ascii="Times New Roman" w:hAnsi="Times New Roman"/>
              </w:rPr>
            </w:pPr>
          </w:p>
        </w:tc>
        <w:tc>
          <w:tcPr>
            <w:tcW w:w="1434" w:type="pct"/>
            <w:shd w:val="clear" w:color="auto" w:fill="FFFFFF"/>
            <w:tcMar>
              <w:top w:w="40" w:type="dxa"/>
              <w:left w:w="200" w:type="dxa"/>
              <w:bottom w:w="40" w:type="dxa"/>
              <w:right w:w="200" w:type="dxa"/>
            </w:tcMar>
            <w:vAlign w:val="center"/>
          </w:tcPr>
          <w:p w14:paraId="7DC3B290" w14:textId="77777777" w:rsidR="00EC7C49" w:rsidRPr="00427750" w:rsidRDefault="00EC7C49" w:rsidP="00EC7C49">
            <w:pPr>
              <w:jc w:val="center"/>
              <w:rPr>
                <w:rFonts w:ascii="Times New Roman" w:hAnsi="Times New Roman"/>
              </w:rPr>
            </w:pPr>
            <w:r w:rsidRPr="00427750">
              <w:rPr>
                <w:rFonts w:ascii="Times New Roman" w:hAnsi="Times New Roman"/>
                <w:szCs w:val="22"/>
              </w:rPr>
              <w:t>Производственные нужды (прочие потребители)</w:t>
            </w:r>
          </w:p>
        </w:tc>
        <w:tc>
          <w:tcPr>
            <w:tcW w:w="737" w:type="pct"/>
            <w:shd w:val="clear" w:color="auto" w:fill="FFFFFF"/>
            <w:tcMar>
              <w:top w:w="40" w:type="dxa"/>
              <w:left w:w="200" w:type="dxa"/>
              <w:bottom w:w="40" w:type="dxa"/>
              <w:right w:w="200" w:type="dxa"/>
            </w:tcMar>
            <w:vAlign w:val="center"/>
          </w:tcPr>
          <w:p w14:paraId="57A6282F"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1C60863E" w14:textId="77777777" w:rsidR="00EC7C49" w:rsidRPr="00427750" w:rsidRDefault="00EC7C49" w:rsidP="00EC7C49">
            <w:pPr>
              <w:jc w:val="center"/>
              <w:rPr>
                <w:rFonts w:ascii="Times New Roman" w:hAnsi="Times New Roman"/>
              </w:rPr>
            </w:pPr>
            <w:r w:rsidRPr="00427750">
              <w:rPr>
                <w:rFonts w:ascii="Times New Roman" w:hAnsi="Times New Roman"/>
                <w:szCs w:val="22"/>
              </w:rPr>
              <w:t>0,000</w:t>
            </w:r>
          </w:p>
        </w:tc>
        <w:tc>
          <w:tcPr>
            <w:tcW w:w="465" w:type="pct"/>
            <w:shd w:val="clear" w:color="auto" w:fill="FFFFFF"/>
            <w:tcMar>
              <w:top w:w="40" w:type="dxa"/>
              <w:left w:w="200" w:type="dxa"/>
              <w:bottom w:w="40" w:type="dxa"/>
              <w:right w:w="200" w:type="dxa"/>
            </w:tcMar>
            <w:vAlign w:val="center"/>
          </w:tcPr>
          <w:p w14:paraId="3E0AB2F8" w14:textId="77777777" w:rsidR="00EC7C49" w:rsidRPr="00427750" w:rsidRDefault="00EC7C49" w:rsidP="00EC7C49">
            <w:pPr>
              <w:jc w:val="center"/>
              <w:rPr>
                <w:rFonts w:ascii="Times New Roman" w:hAnsi="Times New Roman"/>
              </w:rPr>
            </w:pPr>
            <w:r w:rsidRPr="00427750">
              <w:rPr>
                <w:rFonts w:ascii="Times New Roman" w:hAnsi="Times New Roman"/>
              </w:rPr>
              <w:t>-</w:t>
            </w:r>
          </w:p>
        </w:tc>
        <w:tc>
          <w:tcPr>
            <w:tcW w:w="465" w:type="pct"/>
            <w:shd w:val="clear" w:color="auto" w:fill="FFFFFF"/>
            <w:tcMar>
              <w:top w:w="40" w:type="dxa"/>
              <w:left w:w="200" w:type="dxa"/>
              <w:bottom w:w="40" w:type="dxa"/>
              <w:right w:w="200" w:type="dxa"/>
            </w:tcMar>
            <w:vAlign w:val="center"/>
          </w:tcPr>
          <w:p w14:paraId="3B80A1A5"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3D9FA8D6" w14:textId="77777777" w:rsidTr="00AD0242">
        <w:trPr>
          <w:jc w:val="center"/>
        </w:trPr>
        <w:tc>
          <w:tcPr>
            <w:tcW w:w="1434" w:type="pct"/>
            <w:vMerge/>
          </w:tcPr>
          <w:p w14:paraId="597BBA75" w14:textId="77777777" w:rsidR="00EC7C49" w:rsidRPr="00427750" w:rsidRDefault="00EC7C49" w:rsidP="00EC7C49">
            <w:pPr>
              <w:rPr>
                <w:rFonts w:ascii="Times New Roman" w:hAnsi="Times New Roman"/>
              </w:rPr>
            </w:pPr>
          </w:p>
        </w:tc>
        <w:tc>
          <w:tcPr>
            <w:tcW w:w="1434" w:type="pct"/>
            <w:shd w:val="clear" w:color="auto" w:fill="DDEBF7"/>
            <w:tcMar>
              <w:top w:w="40" w:type="dxa"/>
              <w:left w:w="200" w:type="dxa"/>
              <w:bottom w:w="40" w:type="dxa"/>
              <w:right w:w="200" w:type="dxa"/>
            </w:tcMar>
            <w:vAlign w:val="center"/>
          </w:tcPr>
          <w:p w14:paraId="7AACF803" w14:textId="77777777" w:rsidR="00EC7C49" w:rsidRPr="00427750" w:rsidRDefault="00EC7C49" w:rsidP="00EC7C49">
            <w:pPr>
              <w:jc w:val="center"/>
              <w:rPr>
                <w:rFonts w:ascii="Times New Roman" w:hAnsi="Times New Roman"/>
              </w:rPr>
            </w:pPr>
            <w:r w:rsidRPr="00427750">
              <w:rPr>
                <w:rFonts w:ascii="Times New Roman" w:hAnsi="Times New Roman"/>
                <w:szCs w:val="22"/>
              </w:rPr>
              <w:t>Итого</w:t>
            </w:r>
          </w:p>
        </w:tc>
        <w:tc>
          <w:tcPr>
            <w:tcW w:w="737" w:type="pct"/>
            <w:shd w:val="clear" w:color="auto" w:fill="DDEBF7"/>
            <w:tcMar>
              <w:top w:w="40" w:type="dxa"/>
              <w:left w:w="200" w:type="dxa"/>
              <w:bottom w:w="40" w:type="dxa"/>
              <w:right w:w="200" w:type="dxa"/>
            </w:tcMar>
            <w:vAlign w:val="center"/>
          </w:tcPr>
          <w:p w14:paraId="58B37F4D"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465" w:type="pct"/>
            <w:shd w:val="clear" w:color="auto" w:fill="DDEBF7"/>
            <w:tcMar>
              <w:top w:w="40" w:type="dxa"/>
              <w:left w:w="200" w:type="dxa"/>
              <w:bottom w:w="40" w:type="dxa"/>
              <w:right w:w="200" w:type="dxa"/>
            </w:tcMar>
            <w:vAlign w:val="center"/>
          </w:tcPr>
          <w:p w14:paraId="7927A2AF" w14:textId="77777777" w:rsidR="00EC7C49" w:rsidRPr="00427750" w:rsidRDefault="00EC7C49" w:rsidP="00EC7C49">
            <w:pPr>
              <w:jc w:val="center"/>
              <w:rPr>
                <w:rFonts w:ascii="Times New Roman" w:hAnsi="Times New Roman"/>
              </w:rPr>
            </w:pPr>
            <w:r w:rsidRPr="00427750">
              <w:rPr>
                <w:rFonts w:ascii="Times New Roman" w:hAnsi="Times New Roman"/>
                <w:szCs w:val="22"/>
              </w:rPr>
              <w:t>1,032</w:t>
            </w:r>
          </w:p>
        </w:tc>
        <w:tc>
          <w:tcPr>
            <w:tcW w:w="465" w:type="pct"/>
            <w:shd w:val="clear" w:color="auto" w:fill="DDEBF7"/>
            <w:tcMar>
              <w:top w:w="40" w:type="dxa"/>
              <w:left w:w="200" w:type="dxa"/>
              <w:bottom w:w="40" w:type="dxa"/>
              <w:right w:w="200" w:type="dxa"/>
            </w:tcMar>
            <w:vAlign w:val="center"/>
          </w:tcPr>
          <w:p w14:paraId="0098FB21" w14:textId="77777777" w:rsidR="00EC7C49" w:rsidRPr="00427750" w:rsidRDefault="00EC7C49" w:rsidP="00EC7C49">
            <w:pPr>
              <w:jc w:val="center"/>
              <w:rPr>
                <w:rFonts w:ascii="Times New Roman" w:hAnsi="Times New Roman"/>
              </w:rPr>
            </w:pPr>
            <w:r w:rsidRPr="00427750">
              <w:rPr>
                <w:rFonts w:ascii="Times New Roman" w:hAnsi="Times New Roman"/>
              </w:rPr>
              <w:t>-</w:t>
            </w:r>
          </w:p>
        </w:tc>
        <w:tc>
          <w:tcPr>
            <w:tcW w:w="465" w:type="pct"/>
            <w:shd w:val="clear" w:color="auto" w:fill="DDEBF7"/>
            <w:tcMar>
              <w:top w:w="40" w:type="dxa"/>
              <w:left w:w="200" w:type="dxa"/>
              <w:bottom w:w="40" w:type="dxa"/>
              <w:right w:w="200" w:type="dxa"/>
            </w:tcMar>
            <w:vAlign w:val="center"/>
          </w:tcPr>
          <w:p w14:paraId="07E6D5AB"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435954F9" w14:textId="77777777" w:rsidTr="00AD0242">
        <w:trPr>
          <w:jc w:val="center"/>
        </w:trPr>
        <w:tc>
          <w:tcPr>
            <w:tcW w:w="1434" w:type="pct"/>
            <w:vMerge w:val="restart"/>
            <w:shd w:val="clear" w:color="auto" w:fill="FFFFFF"/>
            <w:tcMar>
              <w:top w:w="40" w:type="dxa"/>
              <w:left w:w="200" w:type="dxa"/>
              <w:bottom w:w="40" w:type="dxa"/>
              <w:right w:w="200" w:type="dxa"/>
            </w:tcMar>
            <w:vAlign w:val="center"/>
          </w:tcPr>
          <w:p w14:paraId="311CE310" w14:textId="77777777" w:rsidR="00EC7C49" w:rsidRPr="00427750" w:rsidRDefault="00EC7C49" w:rsidP="00EC7C49">
            <w:pPr>
              <w:rPr>
                <w:rFonts w:ascii="Times New Roman" w:hAnsi="Times New Roman"/>
              </w:rPr>
            </w:pPr>
            <w:r w:rsidRPr="00427750">
              <w:rPr>
                <w:rFonts w:ascii="Times New Roman" w:hAnsi="Times New Roman"/>
                <w:szCs w:val="22"/>
              </w:rPr>
              <w:t>д. Козловка</w:t>
            </w:r>
          </w:p>
        </w:tc>
        <w:tc>
          <w:tcPr>
            <w:tcW w:w="1434" w:type="pct"/>
            <w:shd w:val="clear" w:color="auto" w:fill="FFFFFF"/>
            <w:tcMar>
              <w:top w:w="40" w:type="dxa"/>
              <w:left w:w="200" w:type="dxa"/>
              <w:bottom w:w="40" w:type="dxa"/>
              <w:right w:w="200" w:type="dxa"/>
            </w:tcMar>
            <w:vAlign w:val="center"/>
          </w:tcPr>
          <w:p w14:paraId="3C3F995B" w14:textId="77777777" w:rsidR="00EC7C49" w:rsidRPr="00427750" w:rsidRDefault="00EC7C49" w:rsidP="00EC7C49">
            <w:pPr>
              <w:jc w:val="center"/>
              <w:rPr>
                <w:rFonts w:ascii="Times New Roman" w:hAnsi="Times New Roman"/>
              </w:rPr>
            </w:pPr>
            <w:r w:rsidRPr="00427750">
              <w:rPr>
                <w:rFonts w:ascii="Times New Roman" w:hAnsi="Times New Roman"/>
                <w:szCs w:val="22"/>
              </w:rPr>
              <w:t>Хозяйственно-питьевые нужды (население)</w:t>
            </w:r>
          </w:p>
        </w:tc>
        <w:tc>
          <w:tcPr>
            <w:tcW w:w="737" w:type="pct"/>
            <w:shd w:val="clear" w:color="auto" w:fill="FFFFFF"/>
            <w:tcMar>
              <w:top w:w="40" w:type="dxa"/>
              <w:left w:w="200" w:type="dxa"/>
              <w:bottom w:w="40" w:type="dxa"/>
              <w:right w:w="200" w:type="dxa"/>
            </w:tcMar>
            <w:vAlign w:val="center"/>
          </w:tcPr>
          <w:p w14:paraId="6EEB08E7"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49C185BF" w14:textId="77777777" w:rsidR="00EC7C49" w:rsidRPr="00427750" w:rsidRDefault="00EC7C49" w:rsidP="00EC7C49">
            <w:pPr>
              <w:jc w:val="center"/>
              <w:rPr>
                <w:rFonts w:ascii="Times New Roman" w:hAnsi="Times New Roman"/>
              </w:rPr>
            </w:pPr>
            <w:r w:rsidRPr="00427750">
              <w:rPr>
                <w:rFonts w:ascii="Times New Roman" w:hAnsi="Times New Roman"/>
                <w:szCs w:val="22"/>
              </w:rPr>
              <w:t>0,826</w:t>
            </w:r>
          </w:p>
        </w:tc>
        <w:tc>
          <w:tcPr>
            <w:tcW w:w="465" w:type="pct"/>
            <w:shd w:val="clear" w:color="auto" w:fill="FFFFFF"/>
            <w:tcMar>
              <w:top w:w="40" w:type="dxa"/>
              <w:left w:w="200" w:type="dxa"/>
              <w:bottom w:w="40" w:type="dxa"/>
              <w:right w:w="200" w:type="dxa"/>
            </w:tcMar>
            <w:vAlign w:val="center"/>
          </w:tcPr>
          <w:p w14:paraId="2034C5BB" w14:textId="77777777" w:rsidR="00EC7C49" w:rsidRPr="00427750" w:rsidRDefault="00EC7C49" w:rsidP="00EC7C49">
            <w:pPr>
              <w:jc w:val="center"/>
              <w:rPr>
                <w:rFonts w:ascii="Times New Roman" w:hAnsi="Times New Roman"/>
              </w:rPr>
            </w:pPr>
            <w:r w:rsidRPr="00427750">
              <w:rPr>
                <w:rFonts w:ascii="Times New Roman" w:hAnsi="Times New Roman"/>
              </w:rPr>
              <w:t>-</w:t>
            </w:r>
          </w:p>
        </w:tc>
        <w:tc>
          <w:tcPr>
            <w:tcW w:w="465" w:type="pct"/>
            <w:shd w:val="clear" w:color="auto" w:fill="FFFFFF"/>
            <w:tcMar>
              <w:top w:w="40" w:type="dxa"/>
              <w:left w:w="200" w:type="dxa"/>
              <w:bottom w:w="40" w:type="dxa"/>
              <w:right w:w="200" w:type="dxa"/>
            </w:tcMar>
            <w:vAlign w:val="center"/>
          </w:tcPr>
          <w:p w14:paraId="23926C81"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250A36E1" w14:textId="77777777" w:rsidTr="00AD0242">
        <w:trPr>
          <w:jc w:val="center"/>
        </w:trPr>
        <w:tc>
          <w:tcPr>
            <w:tcW w:w="1434" w:type="pct"/>
            <w:vMerge/>
          </w:tcPr>
          <w:p w14:paraId="551DB291" w14:textId="77777777" w:rsidR="00EC7C49" w:rsidRPr="00427750" w:rsidRDefault="00EC7C49" w:rsidP="00EC7C49">
            <w:pPr>
              <w:rPr>
                <w:rFonts w:ascii="Times New Roman" w:hAnsi="Times New Roman"/>
              </w:rPr>
            </w:pPr>
          </w:p>
        </w:tc>
        <w:tc>
          <w:tcPr>
            <w:tcW w:w="1434" w:type="pct"/>
            <w:shd w:val="clear" w:color="auto" w:fill="FFFFFF"/>
            <w:tcMar>
              <w:top w:w="40" w:type="dxa"/>
              <w:left w:w="200" w:type="dxa"/>
              <w:bottom w:w="40" w:type="dxa"/>
              <w:right w:w="200" w:type="dxa"/>
            </w:tcMar>
            <w:vAlign w:val="center"/>
          </w:tcPr>
          <w:p w14:paraId="6F5843E8" w14:textId="77777777" w:rsidR="00EC7C49" w:rsidRPr="00427750" w:rsidRDefault="00EC7C49" w:rsidP="00EC7C49">
            <w:pPr>
              <w:jc w:val="center"/>
              <w:rPr>
                <w:rFonts w:ascii="Times New Roman" w:hAnsi="Times New Roman"/>
              </w:rPr>
            </w:pPr>
            <w:r w:rsidRPr="00427750">
              <w:rPr>
                <w:rFonts w:ascii="Times New Roman" w:hAnsi="Times New Roman"/>
                <w:szCs w:val="22"/>
              </w:rPr>
              <w:t>Бюджет</w:t>
            </w:r>
          </w:p>
        </w:tc>
        <w:tc>
          <w:tcPr>
            <w:tcW w:w="737" w:type="pct"/>
            <w:shd w:val="clear" w:color="auto" w:fill="FFFFFF"/>
            <w:tcMar>
              <w:top w:w="40" w:type="dxa"/>
              <w:left w:w="200" w:type="dxa"/>
              <w:bottom w:w="40" w:type="dxa"/>
              <w:right w:w="200" w:type="dxa"/>
            </w:tcMar>
            <w:vAlign w:val="center"/>
          </w:tcPr>
          <w:p w14:paraId="28321651"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248EDECB" w14:textId="77777777" w:rsidR="00EC7C49" w:rsidRPr="00427750" w:rsidRDefault="00EC7C49" w:rsidP="00EC7C49">
            <w:pPr>
              <w:jc w:val="center"/>
              <w:rPr>
                <w:rFonts w:ascii="Times New Roman" w:hAnsi="Times New Roman"/>
              </w:rPr>
            </w:pPr>
            <w:r w:rsidRPr="00427750">
              <w:rPr>
                <w:rFonts w:ascii="Times New Roman" w:hAnsi="Times New Roman"/>
                <w:szCs w:val="22"/>
              </w:rPr>
              <w:t>0,000</w:t>
            </w:r>
          </w:p>
        </w:tc>
        <w:tc>
          <w:tcPr>
            <w:tcW w:w="465" w:type="pct"/>
            <w:shd w:val="clear" w:color="auto" w:fill="FFFFFF"/>
            <w:tcMar>
              <w:top w:w="40" w:type="dxa"/>
              <w:left w:w="200" w:type="dxa"/>
              <w:bottom w:w="40" w:type="dxa"/>
              <w:right w:w="200" w:type="dxa"/>
            </w:tcMar>
            <w:vAlign w:val="center"/>
          </w:tcPr>
          <w:p w14:paraId="1805E286" w14:textId="77777777" w:rsidR="00EC7C49" w:rsidRPr="00427750" w:rsidRDefault="00EC7C49" w:rsidP="00EC7C49">
            <w:pPr>
              <w:jc w:val="center"/>
              <w:rPr>
                <w:rFonts w:ascii="Times New Roman" w:hAnsi="Times New Roman"/>
              </w:rPr>
            </w:pPr>
            <w:r w:rsidRPr="00427750">
              <w:rPr>
                <w:rFonts w:ascii="Times New Roman" w:hAnsi="Times New Roman"/>
              </w:rPr>
              <w:t>-</w:t>
            </w:r>
          </w:p>
        </w:tc>
        <w:tc>
          <w:tcPr>
            <w:tcW w:w="465" w:type="pct"/>
            <w:shd w:val="clear" w:color="auto" w:fill="FFFFFF"/>
            <w:tcMar>
              <w:top w:w="40" w:type="dxa"/>
              <w:left w:w="200" w:type="dxa"/>
              <w:bottom w:w="40" w:type="dxa"/>
              <w:right w:w="200" w:type="dxa"/>
            </w:tcMar>
            <w:vAlign w:val="center"/>
          </w:tcPr>
          <w:p w14:paraId="34CFDAD0"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2FF1C78B" w14:textId="77777777" w:rsidTr="00AD0242">
        <w:trPr>
          <w:jc w:val="center"/>
        </w:trPr>
        <w:tc>
          <w:tcPr>
            <w:tcW w:w="1434" w:type="pct"/>
            <w:vMerge/>
          </w:tcPr>
          <w:p w14:paraId="13E81D00" w14:textId="77777777" w:rsidR="00EC7C49" w:rsidRPr="00427750" w:rsidRDefault="00EC7C49" w:rsidP="00EC7C49">
            <w:pPr>
              <w:rPr>
                <w:rFonts w:ascii="Times New Roman" w:hAnsi="Times New Roman"/>
              </w:rPr>
            </w:pPr>
          </w:p>
        </w:tc>
        <w:tc>
          <w:tcPr>
            <w:tcW w:w="1434" w:type="pct"/>
            <w:shd w:val="clear" w:color="auto" w:fill="FFFFFF"/>
            <w:tcMar>
              <w:top w:w="40" w:type="dxa"/>
              <w:left w:w="200" w:type="dxa"/>
              <w:bottom w:w="40" w:type="dxa"/>
              <w:right w:w="200" w:type="dxa"/>
            </w:tcMar>
            <w:vAlign w:val="center"/>
          </w:tcPr>
          <w:p w14:paraId="4AAD3283" w14:textId="77777777" w:rsidR="00EC7C49" w:rsidRPr="00427750" w:rsidRDefault="00EC7C49" w:rsidP="00EC7C49">
            <w:pPr>
              <w:jc w:val="center"/>
              <w:rPr>
                <w:rFonts w:ascii="Times New Roman" w:hAnsi="Times New Roman"/>
              </w:rPr>
            </w:pPr>
            <w:r w:rsidRPr="00427750">
              <w:rPr>
                <w:rFonts w:ascii="Times New Roman" w:hAnsi="Times New Roman"/>
                <w:szCs w:val="22"/>
              </w:rPr>
              <w:t>Производственные нужды (прочие потребители)</w:t>
            </w:r>
          </w:p>
        </w:tc>
        <w:tc>
          <w:tcPr>
            <w:tcW w:w="737" w:type="pct"/>
            <w:shd w:val="clear" w:color="auto" w:fill="FFFFFF"/>
            <w:tcMar>
              <w:top w:w="40" w:type="dxa"/>
              <w:left w:w="200" w:type="dxa"/>
              <w:bottom w:w="40" w:type="dxa"/>
              <w:right w:w="200" w:type="dxa"/>
            </w:tcMar>
            <w:vAlign w:val="center"/>
          </w:tcPr>
          <w:p w14:paraId="71779731"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465" w:type="pct"/>
            <w:shd w:val="clear" w:color="auto" w:fill="FFFFFF"/>
            <w:tcMar>
              <w:top w:w="40" w:type="dxa"/>
              <w:left w:w="200" w:type="dxa"/>
              <w:bottom w:w="40" w:type="dxa"/>
              <w:right w:w="200" w:type="dxa"/>
            </w:tcMar>
            <w:vAlign w:val="center"/>
          </w:tcPr>
          <w:p w14:paraId="13F01735" w14:textId="77777777" w:rsidR="00EC7C49" w:rsidRPr="00427750" w:rsidRDefault="00EC7C49" w:rsidP="00EC7C49">
            <w:pPr>
              <w:jc w:val="center"/>
              <w:rPr>
                <w:rFonts w:ascii="Times New Roman" w:hAnsi="Times New Roman"/>
              </w:rPr>
            </w:pPr>
            <w:r w:rsidRPr="00427750">
              <w:rPr>
                <w:rFonts w:ascii="Times New Roman" w:hAnsi="Times New Roman"/>
                <w:szCs w:val="22"/>
              </w:rPr>
              <w:t>0,000</w:t>
            </w:r>
          </w:p>
        </w:tc>
        <w:tc>
          <w:tcPr>
            <w:tcW w:w="465" w:type="pct"/>
            <w:shd w:val="clear" w:color="auto" w:fill="FFFFFF"/>
            <w:tcMar>
              <w:top w:w="40" w:type="dxa"/>
              <w:left w:w="200" w:type="dxa"/>
              <w:bottom w:w="40" w:type="dxa"/>
              <w:right w:w="200" w:type="dxa"/>
            </w:tcMar>
            <w:vAlign w:val="center"/>
          </w:tcPr>
          <w:p w14:paraId="7CB70F03" w14:textId="77777777" w:rsidR="00EC7C49" w:rsidRPr="00427750" w:rsidRDefault="00EC7C49" w:rsidP="00EC7C49">
            <w:pPr>
              <w:jc w:val="center"/>
              <w:rPr>
                <w:rFonts w:ascii="Times New Roman" w:hAnsi="Times New Roman"/>
              </w:rPr>
            </w:pPr>
            <w:r w:rsidRPr="00427750">
              <w:rPr>
                <w:rFonts w:ascii="Times New Roman" w:hAnsi="Times New Roman"/>
              </w:rPr>
              <w:t>-</w:t>
            </w:r>
          </w:p>
        </w:tc>
        <w:tc>
          <w:tcPr>
            <w:tcW w:w="465" w:type="pct"/>
            <w:shd w:val="clear" w:color="auto" w:fill="FFFFFF"/>
            <w:tcMar>
              <w:top w:w="40" w:type="dxa"/>
              <w:left w:w="200" w:type="dxa"/>
              <w:bottom w:w="40" w:type="dxa"/>
              <w:right w:w="200" w:type="dxa"/>
            </w:tcMar>
            <w:vAlign w:val="center"/>
          </w:tcPr>
          <w:p w14:paraId="15C7E03A"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50DF85D0" w14:textId="77777777" w:rsidTr="00AD0242">
        <w:trPr>
          <w:jc w:val="center"/>
        </w:trPr>
        <w:tc>
          <w:tcPr>
            <w:tcW w:w="1434" w:type="pct"/>
            <w:vMerge/>
          </w:tcPr>
          <w:p w14:paraId="6980FB5B" w14:textId="77777777" w:rsidR="00EC7C49" w:rsidRPr="00427750" w:rsidRDefault="00EC7C49" w:rsidP="00EC7C49">
            <w:pPr>
              <w:rPr>
                <w:rFonts w:ascii="Times New Roman" w:hAnsi="Times New Roman"/>
              </w:rPr>
            </w:pPr>
          </w:p>
        </w:tc>
        <w:tc>
          <w:tcPr>
            <w:tcW w:w="1434" w:type="pct"/>
            <w:shd w:val="clear" w:color="auto" w:fill="DDEBF7"/>
            <w:tcMar>
              <w:top w:w="40" w:type="dxa"/>
              <w:left w:w="200" w:type="dxa"/>
              <w:bottom w:w="40" w:type="dxa"/>
              <w:right w:w="200" w:type="dxa"/>
            </w:tcMar>
            <w:vAlign w:val="center"/>
          </w:tcPr>
          <w:p w14:paraId="1437C66D" w14:textId="77777777" w:rsidR="00EC7C49" w:rsidRPr="00427750" w:rsidRDefault="00EC7C49" w:rsidP="00EC7C49">
            <w:pPr>
              <w:jc w:val="center"/>
              <w:rPr>
                <w:rFonts w:ascii="Times New Roman" w:hAnsi="Times New Roman"/>
              </w:rPr>
            </w:pPr>
            <w:r w:rsidRPr="00427750">
              <w:rPr>
                <w:rFonts w:ascii="Times New Roman" w:hAnsi="Times New Roman"/>
                <w:szCs w:val="22"/>
              </w:rPr>
              <w:t>Итого</w:t>
            </w:r>
          </w:p>
        </w:tc>
        <w:tc>
          <w:tcPr>
            <w:tcW w:w="737" w:type="pct"/>
            <w:shd w:val="clear" w:color="auto" w:fill="DDEBF7"/>
            <w:tcMar>
              <w:top w:w="40" w:type="dxa"/>
              <w:left w:w="200" w:type="dxa"/>
              <w:bottom w:w="40" w:type="dxa"/>
              <w:right w:w="200" w:type="dxa"/>
            </w:tcMar>
            <w:vAlign w:val="center"/>
          </w:tcPr>
          <w:p w14:paraId="3AC3FA72"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465" w:type="pct"/>
            <w:shd w:val="clear" w:color="auto" w:fill="DDEBF7"/>
            <w:tcMar>
              <w:top w:w="40" w:type="dxa"/>
              <w:left w:w="200" w:type="dxa"/>
              <w:bottom w:w="40" w:type="dxa"/>
              <w:right w:w="200" w:type="dxa"/>
            </w:tcMar>
            <w:vAlign w:val="center"/>
          </w:tcPr>
          <w:p w14:paraId="0B6BBFC2" w14:textId="77777777" w:rsidR="00EC7C49" w:rsidRPr="00427750" w:rsidRDefault="00EC7C49" w:rsidP="00EC7C49">
            <w:pPr>
              <w:jc w:val="center"/>
              <w:rPr>
                <w:rFonts w:ascii="Times New Roman" w:hAnsi="Times New Roman"/>
              </w:rPr>
            </w:pPr>
            <w:r w:rsidRPr="00427750">
              <w:rPr>
                <w:rFonts w:ascii="Times New Roman" w:hAnsi="Times New Roman"/>
                <w:szCs w:val="22"/>
              </w:rPr>
              <w:t>0,826</w:t>
            </w:r>
          </w:p>
        </w:tc>
        <w:tc>
          <w:tcPr>
            <w:tcW w:w="465" w:type="pct"/>
            <w:shd w:val="clear" w:color="auto" w:fill="DDEBF7"/>
            <w:tcMar>
              <w:top w:w="40" w:type="dxa"/>
              <w:left w:w="200" w:type="dxa"/>
              <w:bottom w:w="40" w:type="dxa"/>
              <w:right w:w="200" w:type="dxa"/>
            </w:tcMar>
            <w:vAlign w:val="center"/>
          </w:tcPr>
          <w:p w14:paraId="3FA82EDF" w14:textId="77777777" w:rsidR="00EC7C49" w:rsidRPr="00427750" w:rsidRDefault="00EC7C49" w:rsidP="00EC7C49">
            <w:pPr>
              <w:jc w:val="center"/>
              <w:rPr>
                <w:rFonts w:ascii="Times New Roman" w:hAnsi="Times New Roman"/>
              </w:rPr>
            </w:pPr>
            <w:r w:rsidRPr="00427750">
              <w:rPr>
                <w:rFonts w:ascii="Times New Roman" w:hAnsi="Times New Roman"/>
              </w:rPr>
              <w:t>-</w:t>
            </w:r>
          </w:p>
        </w:tc>
        <w:tc>
          <w:tcPr>
            <w:tcW w:w="465" w:type="pct"/>
            <w:shd w:val="clear" w:color="auto" w:fill="DDEBF7"/>
            <w:tcMar>
              <w:top w:w="40" w:type="dxa"/>
              <w:left w:w="200" w:type="dxa"/>
              <w:bottom w:w="40" w:type="dxa"/>
              <w:right w:w="200" w:type="dxa"/>
            </w:tcMar>
            <w:vAlign w:val="center"/>
          </w:tcPr>
          <w:p w14:paraId="321B0019"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79DB4D5F" w14:textId="77777777" w:rsidTr="00AD0242">
        <w:trPr>
          <w:jc w:val="center"/>
        </w:trPr>
        <w:tc>
          <w:tcPr>
            <w:tcW w:w="1434" w:type="pct"/>
            <w:vMerge w:val="restart"/>
            <w:shd w:val="clear" w:color="auto" w:fill="FBD4B4"/>
            <w:tcMar>
              <w:top w:w="40" w:type="dxa"/>
              <w:left w:w="200" w:type="dxa"/>
              <w:bottom w:w="40" w:type="dxa"/>
              <w:right w:w="200" w:type="dxa"/>
            </w:tcMar>
            <w:vAlign w:val="center"/>
          </w:tcPr>
          <w:p w14:paraId="2A1D6863" w14:textId="77777777" w:rsidR="00EC7C49" w:rsidRPr="003F65FD" w:rsidRDefault="00EC7C49" w:rsidP="00EC7C49">
            <w:pPr>
              <w:rPr>
                <w:rFonts w:ascii="Times New Roman" w:hAnsi="Times New Roman"/>
              </w:rPr>
            </w:pPr>
            <w:r w:rsidRPr="003F65FD">
              <w:rPr>
                <w:rFonts w:ascii="Times New Roman" w:hAnsi="Times New Roman"/>
                <w:szCs w:val="22"/>
              </w:rPr>
              <w:t>Итого по МО Тарутинский сельсовет</w:t>
            </w:r>
          </w:p>
        </w:tc>
        <w:tc>
          <w:tcPr>
            <w:tcW w:w="1434" w:type="pct"/>
            <w:shd w:val="clear" w:color="auto" w:fill="FBD4B4"/>
            <w:tcMar>
              <w:top w:w="40" w:type="dxa"/>
              <w:left w:w="200" w:type="dxa"/>
              <w:bottom w:w="40" w:type="dxa"/>
              <w:right w:w="200" w:type="dxa"/>
            </w:tcMar>
            <w:vAlign w:val="center"/>
          </w:tcPr>
          <w:p w14:paraId="453A600D" w14:textId="77777777" w:rsidR="00EC7C49" w:rsidRPr="00427750" w:rsidRDefault="00EC7C49" w:rsidP="00EC7C49">
            <w:pPr>
              <w:jc w:val="center"/>
              <w:rPr>
                <w:rFonts w:ascii="Times New Roman" w:hAnsi="Times New Roman"/>
              </w:rPr>
            </w:pPr>
            <w:r w:rsidRPr="00427750">
              <w:rPr>
                <w:rFonts w:ascii="Times New Roman" w:hAnsi="Times New Roman"/>
                <w:szCs w:val="22"/>
              </w:rPr>
              <w:t>Население</w:t>
            </w:r>
          </w:p>
        </w:tc>
        <w:tc>
          <w:tcPr>
            <w:tcW w:w="737" w:type="pct"/>
            <w:shd w:val="clear" w:color="auto" w:fill="FBD4B4"/>
            <w:tcMar>
              <w:top w:w="40" w:type="dxa"/>
              <w:left w:w="200" w:type="dxa"/>
              <w:bottom w:w="40" w:type="dxa"/>
              <w:right w:w="200" w:type="dxa"/>
            </w:tcMar>
            <w:vAlign w:val="center"/>
          </w:tcPr>
          <w:p w14:paraId="6B83B480"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465" w:type="pct"/>
            <w:shd w:val="clear" w:color="auto" w:fill="FBD4B4"/>
            <w:tcMar>
              <w:top w:w="40" w:type="dxa"/>
              <w:left w:w="200" w:type="dxa"/>
              <w:bottom w:w="40" w:type="dxa"/>
              <w:right w:w="200" w:type="dxa"/>
            </w:tcMar>
            <w:vAlign w:val="center"/>
          </w:tcPr>
          <w:p w14:paraId="36B09447" w14:textId="77777777" w:rsidR="00EC7C49" w:rsidRPr="00427750" w:rsidRDefault="00EC7C49" w:rsidP="00EC7C49">
            <w:pPr>
              <w:jc w:val="center"/>
              <w:rPr>
                <w:rFonts w:ascii="Times New Roman" w:hAnsi="Times New Roman"/>
              </w:rPr>
            </w:pPr>
            <w:r w:rsidRPr="00427750">
              <w:rPr>
                <w:rFonts w:ascii="Times New Roman" w:hAnsi="Times New Roman"/>
                <w:szCs w:val="22"/>
              </w:rPr>
              <w:t>22,105</w:t>
            </w:r>
          </w:p>
        </w:tc>
        <w:tc>
          <w:tcPr>
            <w:tcW w:w="465" w:type="pct"/>
            <w:shd w:val="clear" w:color="auto" w:fill="FBD4B4"/>
            <w:tcMar>
              <w:top w:w="40" w:type="dxa"/>
              <w:left w:w="200" w:type="dxa"/>
              <w:bottom w:w="40" w:type="dxa"/>
              <w:right w:w="200" w:type="dxa"/>
            </w:tcMar>
            <w:vAlign w:val="center"/>
          </w:tcPr>
          <w:p w14:paraId="2F353259"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465" w:type="pct"/>
            <w:shd w:val="clear" w:color="auto" w:fill="FBD4B4"/>
            <w:tcMar>
              <w:top w:w="40" w:type="dxa"/>
              <w:left w:w="200" w:type="dxa"/>
              <w:bottom w:w="40" w:type="dxa"/>
              <w:right w:w="200" w:type="dxa"/>
            </w:tcMar>
            <w:vAlign w:val="center"/>
          </w:tcPr>
          <w:p w14:paraId="26D94FE8"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6B077729" w14:textId="77777777" w:rsidTr="00AD0242">
        <w:trPr>
          <w:jc w:val="center"/>
        </w:trPr>
        <w:tc>
          <w:tcPr>
            <w:tcW w:w="1434" w:type="pct"/>
            <w:vMerge/>
          </w:tcPr>
          <w:p w14:paraId="6D342A66" w14:textId="77777777" w:rsidR="00EC7C49" w:rsidRPr="00427750" w:rsidRDefault="00EC7C49" w:rsidP="00EC7C49">
            <w:pPr>
              <w:rPr>
                <w:rFonts w:ascii="Times New Roman" w:hAnsi="Times New Roman"/>
              </w:rPr>
            </w:pPr>
          </w:p>
        </w:tc>
        <w:tc>
          <w:tcPr>
            <w:tcW w:w="1434" w:type="pct"/>
            <w:shd w:val="clear" w:color="auto" w:fill="FBD4B4"/>
            <w:tcMar>
              <w:top w:w="40" w:type="dxa"/>
              <w:left w:w="200" w:type="dxa"/>
              <w:bottom w:w="40" w:type="dxa"/>
              <w:right w:w="200" w:type="dxa"/>
            </w:tcMar>
            <w:vAlign w:val="center"/>
          </w:tcPr>
          <w:p w14:paraId="054B72AF" w14:textId="77777777" w:rsidR="00EC7C49" w:rsidRPr="00427750" w:rsidRDefault="00EC7C49" w:rsidP="00EC7C49">
            <w:pPr>
              <w:jc w:val="center"/>
              <w:rPr>
                <w:rFonts w:ascii="Times New Roman" w:hAnsi="Times New Roman"/>
              </w:rPr>
            </w:pPr>
            <w:r w:rsidRPr="00427750">
              <w:rPr>
                <w:rFonts w:ascii="Times New Roman" w:hAnsi="Times New Roman"/>
                <w:szCs w:val="22"/>
              </w:rPr>
              <w:t>Бюджет</w:t>
            </w:r>
          </w:p>
        </w:tc>
        <w:tc>
          <w:tcPr>
            <w:tcW w:w="737" w:type="pct"/>
            <w:shd w:val="clear" w:color="auto" w:fill="FBD4B4"/>
            <w:tcMar>
              <w:top w:w="40" w:type="dxa"/>
              <w:left w:w="200" w:type="dxa"/>
              <w:bottom w:w="40" w:type="dxa"/>
              <w:right w:w="200" w:type="dxa"/>
            </w:tcMar>
            <w:vAlign w:val="center"/>
          </w:tcPr>
          <w:p w14:paraId="3A7B5F25"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465" w:type="pct"/>
            <w:shd w:val="clear" w:color="auto" w:fill="FBD4B4"/>
            <w:tcMar>
              <w:top w:w="40" w:type="dxa"/>
              <w:left w:w="200" w:type="dxa"/>
              <w:bottom w:w="40" w:type="dxa"/>
              <w:right w:w="200" w:type="dxa"/>
            </w:tcMar>
            <w:vAlign w:val="center"/>
          </w:tcPr>
          <w:p w14:paraId="29FDD16E" w14:textId="77777777" w:rsidR="00EC7C49" w:rsidRPr="00427750" w:rsidRDefault="00EC7C49" w:rsidP="00EC7C49">
            <w:pPr>
              <w:jc w:val="center"/>
              <w:rPr>
                <w:rFonts w:ascii="Times New Roman" w:hAnsi="Times New Roman"/>
              </w:rPr>
            </w:pPr>
            <w:r w:rsidRPr="00427750">
              <w:rPr>
                <w:rFonts w:ascii="Times New Roman" w:hAnsi="Times New Roman"/>
                <w:szCs w:val="22"/>
              </w:rPr>
              <w:t>0,000</w:t>
            </w:r>
          </w:p>
        </w:tc>
        <w:tc>
          <w:tcPr>
            <w:tcW w:w="465" w:type="pct"/>
            <w:shd w:val="clear" w:color="auto" w:fill="FBD4B4"/>
            <w:tcMar>
              <w:top w:w="40" w:type="dxa"/>
              <w:left w:w="200" w:type="dxa"/>
              <w:bottom w:w="40" w:type="dxa"/>
              <w:right w:w="200" w:type="dxa"/>
            </w:tcMar>
            <w:vAlign w:val="center"/>
          </w:tcPr>
          <w:p w14:paraId="09582B47"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465" w:type="pct"/>
            <w:shd w:val="clear" w:color="auto" w:fill="FBD4B4"/>
            <w:tcMar>
              <w:top w:w="40" w:type="dxa"/>
              <w:left w:w="200" w:type="dxa"/>
              <w:bottom w:w="40" w:type="dxa"/>
              <w:right w:w="200" w:type="dxa"/>
            </w:tcMar>
            <w:vAlign w:val="center"/>
          </w:tcPr>
          <w:p w14:paraId="1680ECC1"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46E9CD33" w14:textId="77777777" w:rsidTr="00AD0242">
        <w:trPr>
          <w:jc w:val="center"/>
        </w:trPr>
        <w:tc>
          <w:tcPr>
            <w:tcW w:w="1434" w:type="pct"/>
            <w:vMerge/>
          </w:tcPr>
          <w:p w14:paraId="187351F0" w14:textId="77777777" w:rsidR="00EC7C49" w:rsidRPr="00427750" w:rsidRDefault="00EC7C49" w:rsidP="00EC7C49">
            <w:pPr>
              <w:rPr>
                <w:rFonts w:ascii="Times New Roman" w:hAnsi="Times New Roman"/>
              </w:rPr>
            </w:pPr>
          </w:p>
        </w:tc>
        <w:tc>
          <w:tcPr>
            <w:tcW w:w="1434" w:type="pct"/>
            <w:shd w:val="clear" w:color="auto" w:fill="FBD4B4"/>
            <w:tcMar>
              <w:top w:w="40" w:type="dxa"/>
              <w:left w:w="200" w:type="dxa"/>
              <w:bottom w:w="40" w:type="dxa"/>
              <w:right w:w="200" w:type="dxa"/>
            </w:tcMar>
            <w:vAlign w:val="center"/>
          </w:tcPr>
          <w:p w14:paraId="1B1B2959" w14:textId="77777777" w:rsidR="00EC7C49" w:rsidRPr="00427750" w:rsidRDefault="00EC7C49" w:rsidP="00EC7C49">
            <w:pPr>
              <w:jc w:val="center"/>
              <w:rPr>
                <w:rFonts w:ascii="Times New Roman" w:hAnsi="Times New Roman"/>
              </w:rPr>
            </w:pPr>
            <w:r w:rsidRPr="00427750">
              <w:rPr>
                <w:rFonts w:ascii="Times New Roman" w:hAnsi="Times New Roman"/>
                <w:szCs w:val="22"/>
              </w:rPr>
              <w:t>Прочие потребители</w:t>
            </w:r>
          </w:p>
        </w:tc>
        <w:tc>
          <w:tcPr>
            <w:tcW w:w="737" w:type="pct"/>
            <w:shd w:val="clear" w:color="auto" w:fill="FBD4B4"/>
            <w:tcMar>
              <w:top w:w="40" w:type="dxa"/>
              <w:left w:w="200" w:type="dxa"/>
              <w:bottom w:w="40" w:type="dxa"/>
              <w:right w:w="200" w:type="dxa"/>
            </w:tcMar>
            <w:vAlign w:val="center"/>
          </w:tcPr>
          <w:p w14:paraId="7C0E07E8"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465" w:type="pct"/>
            <w:shd w:val="clear" w:color="auto" w:fill="FBD4B4"/>
            <w:tcMar>
              <w:top w:w="40" w:type="dxa"/>
              <w:left w:w="200" w:type="dxa"/>
              <w:bottom w:w="40" w:type="dxa"/>
              <w:right w:w="200" w:type="dxa"/>
            </w:tcMar>
            <w:vAlign w:val="center"/>
          </w:tcPr>
          <w:p w14:paraId="4152418C" w14:textId="77777777" w:rsidR="00EC7C49" w:rsidRPr="00427750" w:rsidRDefault="00EC7C49" w:rsidP="00EC7C49">
            <w:pPr>
              <w:jc w:val="center"/>
              <w:rPr>
                <w:rFonts w:ascii="Times New Roman" w:hAnsi="Times New Roman"/>
              </w:rPr>
            </w:pPr>
            <w:r w:rsidRPr="00427750">
              <w:rPr>
                <w:rFonts w:ascii="Times New Roman" w:hAnsi="Times New Roman"/>
                <w:szCs w:val="22"/>
              </w:rPr>
              <w:t>0,000</w:t>
            </w:r>
          </w:p>
        </w:tc>
        <w:tc>
          <w:tcPr>
            <w:tcW w:w="465" w:type="pct"/>
            <w:shd w:val="clear" w:color="auto" w:fill="FBD4B4"/>
            <w:tcMar>
              <w:top w:w="40" w:type="dxa"/>
              <w:left w:w="200" w:type="dxa"/>
              <w:bottom w:w="40" w:type="dxa"/>
              <w:right w:w="200" w:type="dxa"/>
            </w:tcMar>
            <w:vAlign w:val="center"/>
          </w:tcPr>
          <w:p w14:paraId="0BA971DA"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465" w:type="pct"/>
            <w:shd w:val="clear" w:color="auto" w:fill="FBD4B4"/>
            <w:tcMar>
              <w:top w:w="40" w:type="dxa"/>
              <w:left w:w="200" w:type="dxa"/>
              <w:bottom w:w="40" w:type="dxa"/>
              <w:right w:w="200" w:type="dxa"/>
            </w:tcMar>
            <w:vAlign w:val="center"/>
          </w:tcPr>
          <w:p w14:paraId="7E817170" w14:textId="77777777" w:rsidR="00EC7C49" w:rsidRPr="00427750" w:rsidRDefault="00EC7C49" w:rsidP="00EC7C49">
            <w:pPr>
              <w:jc w:val="center"/>
              <w:rPr>
                <w:rFonts w:ascii="Times New Roman" w:hAnsi="Times New Roman"/>
              </w:rPr>
            </w:pPr>
            <w:r w:rsidRPr="00427750">
              <w:rPr>
                <w:rFonts w:ascii="Times New Roman" w:hAnsi="Times New Roman"/>
              </w:rPr>
              <w:t>-</w:t>
            </w:r>
          </w:p>
        </w:tc>
      </w:tr>
      <w:tr w:rsidR="00EC7C49" w:rsidRPr="00427750" w14:paraId="421A7A2F" w14:textId="77777777" w:rsidTr="00AD0242">
        <w:trPr>
          <w:jc w:val="center"/>
        </w:trPr>
        <w:tc>
          <w:tcPr>
            <w:tcW w:w="1434" w:type="pct"/>
            <w:vMerge/>
          </w:tcPr>
          <w:p w14:paraId="1271EC94" w14:textId="77777777" w:rsidR="00EC7C49" w:rsidRPr="00427750" w:rsidRDefault="00EC7C49" w:rsidP="00EC7C49">
            <w:pPr>
              <w:rPr>
                <w:rFonts w:ascii="Times New Roman" w:hAnsi="Times New Roman"/>
              </w:rPr>
            </w:pPr>
          </w:p>
        </w:tc>
        <w:tc>
          <w:tcPr>
            <w:tcW w:w="1434" w:type="pct"/>
            <w:shd w:val="clear" w:color="auto" w:fill="DDEBF7"/>
            <w:tcMar>
              <w:top w:w="40" w:type="dxa"/>
              <w:left w:w="200" w:type="dxa"/>
              <w:bottom w:w="40" w:type="dxa"/>
              <w:right w:w="200" w:type="dxa"/>
            </w:tcMar>
            <w:vAlign w:val="center"/>
          </w:tcPr>
          <w:p w14:paraId="378DB572" w14:textId="77777777" w:rsidR="00EC7C49" w:rsidRPr="00427750" w:rsidRDefault="00EC7C49" w:rsidP="00EC7C49">
            <w:pPr>
              <w:jc w:val="center"/>
              <w:rPr>
                <w:rFonts w:ascii="Times New Roman" w:hAnsi="Times New Roman"/>
              </w:rPr>
            </w:pPr>
            <w:r w:rsidRPr="00427750">
              <w:rPr>
                <w:rFonts w:ascii="Times New Roman" w:hAnsi="Times New Roman"/>
                <w:szCs w:val="22"/>
              </w:rPr>
              <w:t>Итого</w:t>
            </w:r>
          </w:p>
        </w:tc>
        <w:tc>
          <w:tcPr>
            <w:tcW w:w="737" w:type="pct"/>
            <w:shd w:val="clear" w:color="auto" w:fill="DDEBF7"/>
            <w:tcMar>
              <w:top w:w="40" w:type="dxa"/>
              <w:left w:w="200" w:type="dxa"/>
              <w:bottom w:w="40" w:type="dxa"/>
              <w:right w:w="200" w:type="dxa"/>
            </w:tcMar>
            <w:vAlign w:val="center"/>
          </w:tcPr>
          <w:p w14:paraId="52769B6C"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465" w:type="pct"/>
            <w:shd w:val="clear" w:color="auto" w:fill="DDEBF7"/>
            <w:tcMar>
              <w:top w:w="40" w:type="dxa"/>
              <w:left w:w="200" w:type="dxa"/>
              <w:bottom w:w="40" w:type="dxa"/>
              <w:right w:w="200" w:type="dxa"/>
            </w:tcMar>
            <w:vAlign w:val="center"/>
          </w:tcPr>
          <w:p w14:paraId="2B35633D" w14:textId="77777777" w:rsidR="00EC7C49" w:rsidRPr="00427750" w:rsidRDefault="00EC7C49" w:rsidP="00EC7C49">
            <w:pPr>
              <w:jc w:val="center"/>
              <w:rPr>
                <w:rFonts w:ascii="Times New Roman" w:hAnsi="Times New Roman"/>
              </w:rPr>
            </w:pPr>
            <w:r w:rsidRPr="00427750">
              <w:rPr>
                <w:rFonts w:ascii="Times New Roman" w:hAnsi="Times New Roman"/>
                <w:szCs w:val="22"/>
              </w:rPr>
              <w:t>22,105</w:t>
            </w:r>
          </w:p>
        </w:tc>
        <w:tc>
          <w:tcPr>
            <w:tcW w:w="465" w:type="pct"/>
            <w:shd w:val="clear" w:color="auto" w:fill="DDEBF7"/>
            <w:tcMar>
              <w:top w:w="40" w:type="dxa"/>
              <w:left w:w="200" w:type="dxa"/>
              <w:bottom w:w="40" w:type="dxa"/>
              <w:right w:w="200" w:type="dxa"/>
            </w:tcMar>
            <w:vAlign w:val="center"/>
          </w:tcPr>
          <w:p w14:paraId="3A2CEF4E" w14:textId="77777777" w:rsidR="00EC7C49" w:rsidRPr="00427750" w:rsidRDefault="00EC7C49" w:rsidP="00EC7C49">
            <w:pPr>
              <w:jc w:val="center"/>
              <w:rPr>
                <w:rFonts w:ascii="Times New Roman" w:hAnsi="Times New Roman"/>
              </w:rPr>
            </w:pPr>
            <w:r w:rsidRPr="00427750">
              <w:rPr>
                <w:rFonts w:ascii="Times New Roman" w:hAnsi="Times New Roman"/>
              </w:rPr>
              <w:t>н/д</w:t>
            </w:r>
          </w:p>
        </w:tc>
        <w:tc>
          <w:tcPr>
            <w:tcW w:w="465" w:type="pct"/>
            <w:shd w:val="clear" w:color="auto" w:fill="DDEBF7"/>
            <w:tcMar>
              <w:top w:w="40" w:type="dxa"/>
              <w:left w:w="200" w:type="dxa"/>
              <w:bottom w:w="40" w:type="dxa"/>
              <w:right w:w="200" w:type="dxa"/>
            </w:tcMar>
            <w:vAlign w:val="center"/>
          </w:tcPr>
          <w:p w14:paraId="68E55C80" w14:textId="77777777" w:rsidR="00EC7C49" w:rsidRPr="00427750" w:rsidRDefault="00EC7C49" w:rsidP="00EC7C49">
            <w:pPr>
              <w:jc w:val="center"/>
              <w:rPr>
                <w:rFonts w:ascii="Times New Roman" w:hAnsi="Times New Roman"/>
              </w:rPr>
            </w:pPr>
            <w:r w:rsidRPr="00427750">
              <w:rPr>
                <w:rFonts w:ascii="Times New Roman" w:hAnsi="Times New Roman"/>
              </w:rPr>
              <w:t>-</w:t>
            </w:r>
          </w:p>
        </w:tc>
      </w:tr>
    </w:tbl>
    <w:p w14:paraId="0CCE3531" w14:textId="77777777" w:rsidR="00E0048D" w:rsidRPr="00427750" w:rsidRDefault="00E0048D" w:rsidP="00E0048D">
      <w:pPr>
        <w:rPr>
          <w:rFonts w:ascii="Times New Roman" w:hAnsi="Times New Roman"/>
        </w:rPr>
      </w:pPr>
    </w:p>
    <w:p w14:paraId="448AE91D" w14:textId="77777777" w:rsidR="00194349" w:rsidRPr="00427750" w:rsidRDefault="00930250" w:rsidP="00D36F4D">
      <w:pPr>
        <w:pStyle w:val="3TimesNewRoman14"/>
        <w:numPr>
          <w:ilvl w:val="0"/>
          <w:numId w:val="0"/>
        </w:numPr>
        <w:ind w:left="1224" w:hanging="504"/>
      </w:pPr>
      <w:bookmarkStart w:id="87" w:name="_Toc88831172"/>
      <w:bookmarkStart w:id="88" w:name="_Toc104808763"/>
      <w:r w:rsidRPr="00427750">
        <w:t>1.3</w:t>
      </w:r>
      <w:r w:rsidR="00D36F4D" w:rsidRPr="00427750">
        <w:t xml:space="preserve">.5. </w:t>
      </w:r>
      <w:r w:rsidR="00194349" w:rsidRPr="00427750">
        <w:t>Описание существующей системы коммерческого учета горячей, питьевой, технической воды и планов по установке приборов учета</w:t>
      </w:r>
      <w:bookmarkEnd w:id="87"/>
      <w:bookmarkEnd w:id="88"/>
    </w:p>
    <w:p w14:paraId="201DE982" w14:textId="77777777" w:rsidR="00194349" w:rsidRPr="00427750" w:rsidRDefault="00194349" w:rsidP="00930250">
      <w:pPr>
        <w:pStyle w:val="e"/>
        <w:spacing w:line="276" w:lineRule="auto"/>
        <w:jc w:val="both"/>
      </w:pPr>
      <w:r w:rsidRPr="00427750">
        <w:t>Коммерческий учет осуществляется с целью осуществления расчетов по договорам водоснабжения.</w:t>
      </w:r>
    </w:p>
    <w:p w14:paraId="3693F040" w14:textId="77777777" w:rsidR="00194349" w:rsidRPr="00427750" w:rsidRDefault="00194349" w:rsidP="00930250">
      <w:pPr>
        <w:pStyle w:val="e"/>
        <w:spacing w:line="276" w:lineRule="auto"/>
        <w:jc w:val="both"/>
      </w:pPr>
      <w:r w:rsidRPr="00427750">
        <w:lastRenderedPageBreak/>
        <w:t>Коммерческому учету подлежит количество (объем) воды, поданной (полученной) за определенный период абонентам по договору холодного водоснабжения или единому договору холодного водоснабжения.</w:t>
      </w:r>
    </w:p>
    <w:p w14:paraId="6474A0CA" w14:textId="77777777" w:rsidR="00194349" w:rsidRPr="00427750" w:rsidRDefault="00194349" w:rsidP="00930250">
      <w:pPr>
        <w:pStyle w:val="e"/>
        <w:spacing w:line="276" w:lineRule="auto"/>
        <w:jc w:val="both"/>
      </w:pPr>
      <w:r w:rsidRPr="00427750">
        <w:t>Коммерческий учет с использованием прибора учета осуществляется его собственником (абонентом, транзитной организацией или иным собственником (законным владельцем).</w:t>
      </w:r>
    </w:p>
    <w:p w14:paraId="6949418B" w14:textId="77777777" w:rsidR="00194349" w:rsidRPr="00427750" w:rsidRDefault="00194349" w:rsidP="00930250">
      <w:pPr>
        <w:pStyle w:val="e"/>
        <w:spacing w:line="276" w:lineRule="auto"/>
        <w:jc w:val="both"/>
      </w:pPr>
      <w:r w:rsidRPr="00427750">
        <w:t>Организация коммерческого учета с использованием прибора учета включает в себя следующие процедуры:</w:t>
      </w:r>
    </w:p>
    <w:p w14:paraId="3A645B5F" w14:textId="77777777" w:rsidR="00194349" w:rsidRPr="00427750" w:rsidRDefault="00194349" w:rsidP="00930250">
      <w:pPr>
        <w:pStyle w:val="e"/>
        <w:spacing w:line="276" w:lineRule="auto"/>
        <w:jc w:val="both"/>
      </w:pPr>
      <w:r w:rsidRPr="00427750">
        <w:t>-получение технических условий на проектирование узла учета (для вновь вводимых в эксплуатацию узлов учета);</w:t>
      </w:r>
    </w:p>
    <w:p w14:paraId="3712183D" w14:textId="77777777" w:rsidR="00194349" w:rsidRPr="00427750" w:rsidRDefault="00194349" w:rsidP="00930250">
      <w:pPr>
        <w:pStyle w:val="e"/>
        <w:spacing w:line="276" w:lineRule="auto"/>
        <w:jc w:val="both"/>
      </w:pPr>
      <w:r w:rsidRPr="00427750">
        <w:t>-проектирование узла учета, комплектация и монтаж узла учета (для вновь вводимых в эксплуатацию узлов учета);</w:t>
      </w:r>
    </w:p>
    <w:p w14:paraId="4C38B600" w14:textId="77777777" w:rsidR="00194349" w:rsidRPr="00427750" w:rsidRDefault="00194349" w:rsidP="00930250">
      <w:pPr>
        <w:pStyle w:val="e"/>
        <w:spacing w:line="276" w:lineRule="auto"/>
        <w:jc w:val="both"/>
      </w:pPr>
      <w:r w:rsidRPr="00427750">
        <w:t>-установку и ввод в эксплуатацию узла учета (для вновь вводимых в эксплуатацию узлов учета);</w:t>
      </w:r>
    </w:p>
    <w:p w14:paraId="36AAEFAC" w14:textId="77777777" w:rsidR="00194349" w:rsidRPr="00427750" w:rsidRDefault="00194349" w:rsidP="00930250">
      <w:pPr>
        <w:pStyle w:val="e"/>
        <w:spacing w:line="276" w:lineRule="auto"/>
        <w:jc w:val="both"/>
      </w:pPr>
      <w:r w:rsidRPr="00427750">
        <w:t>-эксплуатацию узлов учета, включая снятие показаний приборов учета, в том числе с использованием систем дистанционного снятия показаний, и передачу данных лицам, осуществляющим расчеты за поданную (полученную) воду, тепловую энергию, принятые (отведенные) сточные воды;</w:t>
      </w:r>
    </w:p>
    <w:p w14:paraId="56B972DF" w14:textId="77777777" w:rsidR="00194349" w:rsidRPr="00427750" w:rsidRDefault="00194349" w:rsidP="00930250">
      <w:pPr>
        <w:pStyle w:val="e"/>
        <w:spacing w:line="276" w:lineRule="auto"/>
        <w:jc w:val="both"/>
      </w:pPr>
      <w:r w:rsidRPr="00427750">
        <w:t>-поверку, ремонт и замену приборов учета.</w:t>
      </w:r>
    </w:p>
    <w:p w14:paraId="2378C99A" w14:textId="77777777" w:rsidR="00930250" w:rsidRPr="00427750" w:rsidRDefault="00194349" w:rsidP="00930250">
      <w:pPr>
        <w:pStyle w:val="e"/>
        <w:spacing w:line="276" w:lineRule="auto"/>
        <w:jc w:val="both"/>
      </w:pPr>
      <w:r w:rsidRPr="00427750">
        <w:t xml:space="preserve">Для учета количества поданной (полученной) воды с использованием приборов учета применяются приборы учета, отвечающие требованиям законодательства Российской Федерации об обеспечении единства измерений, допущенные в эксплуатацию и эксплуатируемые в соответствии с </w:t>
      </w:r>
      <w:r w:rsidR="00930250" w:rsidRPr="00427750">
        <w:t xml:space="preserve">Правилами организации коммерческого учета воды, сточный вод от 4 сентября 2013 года №776.  </w:t>
      </w:r>
    </w:p>
    <w:p w14:paraId="6BDAE4B2" w14:textId="77777777" w:rsidR="00194349" w:rsidRPr="00427750" w:rsidRDefault="00194349" w:rsidP="00DC6C5A">
      <w:pPr>
        <w:pStyle w:val="e"/>
        <w:spacing w:line="276" w:lineRule="auto"/>
        <w:jc w:val="both"/>
      </w:pPr>
      <w:r w:rsidRPr="00427750">
        <w:t>Технические требования к приборам учета воды определяются нормативными правовыми актами, действовавшими на момент ввода прибора учета в эксплуатацию.</w:t>
      </w:r>
    </w:p>
    <w:p w14:paraId="47847301" w14:textId="77777777" w:rsidR="00D04933" w:rsidRPr="00427750" w:rsidRDefault="00194349" w:rsidP="00287B0C">
      <w:pPr>
        <w:pStyle w:val="e"/>
        <w:spacing w:line="276" w:lineRule="auto"/>
        <w:jc w:val="both"/>
      </w:pPr>
      <w:r w:rsidRPr="00427750">
        <w:t xml:space="preserve">Коммерческий учет воды с использованием приборов учета воды является обязательным для всех абонентов в соответствии с 261-ФЗ «Об энергосбережении и повышении энергетической эффективности». </w:t>
      </w:r>
    </w:p>
    <w:p w14:paraId="3F3CCE65" w14:textId="77777777" w:rsidR="00AD0242" w:rsidRPr="00427750" w:rsidRDefault="00930250" w:rsidP="00EC7C49">
      <w:pPr>
        <w:pStyle w:val="e"/>
        <w:spacing w:before="0" w:line="276" w:lineRule="auto"/>
        <w:jc w:val="both"/>
      </w:pPr>
      <w:r w:rsidRPr="00427750">
        <w:t xml:space="preserve">В таблице ниже представлен анализ по-фактически установленным приборам коммерческого учета на основании предоставленных данных. </w:t>
      </w:r>
      <w:bookmarkStart w:id="89" w:name="_Toc524593179"/>
    </w:p>
    <w:p w14:paraId="1AC6DB26" w14:textId="77777777" w:rsidR="0009264E" w:rsidRPr="00427750" w:rsidRDefault="00930250">
      <w:pPr>
        <w:spacing w:before="400" w:after="200"/>
        <w:rPr>
          <w:rFonts w:ascii="Times New Roman" w:hAnsi="Times New Roman"/>
        </w:rPr>
      </w:pPr>
      <w:r w:rsidRPr="00427750">
        <w:rPr>
          <w:rFonts w:ascii="Times New Roman" w:hAnsi="Times New Roman"/>
          <w:b/>
          <w:sz w:val="24"/>
        </w:rPr>
        <w:t>Таблица 1.3.5.1 - Сведения о коммерческих приборах учета</w:t>
      </w:r>
    </w:p>
    <w:tbl>
      <w:tblPr>
        <w:tblStyle w:val="a5"/>
        <w:tblW w:w="5000" w:type="pct"/>
        <w:jc w:val="center"/>
        <w:tblLook w:val="04A0" w:firstRow="1" w:lastRow="0" w:firstColumn="1" w:lastColumn="0" w:noHBand="0" w:noVBand="1"/>
      </w:tblPr>
      <w:tblGrid>
        <w:gridCol w:w="2422"/>
        <w:gridCol w:w="2424"/>
        <w:gridCol w:w="890"/>
        <w:gridCol w:w="856"/>
        <w:gridCol w:w="852"/>
        <w:gridCol w:w="889"/>
        <w:gridCol w:w="855"/>
        <w:gridCol w:w="851"/>
      </w:tblGrid>
      <w:tr w:rsidR="0009264E" w:rsidRPr="00427750" w14:paraId="5068CB27" w14:textId="77777777" w:rsidTr="00C247A8">
        <w:trPr>
          <w:tblHeader/>
          <w:jc w:val="center"/>
        </w:trPr>
        <w:tc>
          <w:tcPr>
            <w:tcW w:w="1206" w:type="pct"/>
            <w:vMerge w:val="restart"/>
            <w:shd w:val="clear" w:color="auto" w:fill="F2F2F2"/>
            <w:tcMar>
              <w:top w:w="120" w:type="dxa"/>
              <w:left w:w="200" w:type="dxa"/>
              <w:bottom w:w="120" w:type="dxa"/>
              <w:right w:w="200" w:type="dxa"/>
            </w:tcMar>
            <w:vAlign w:val="center"/>
          </w:tcPr>
          <w:p w14:paraId="59D20E34" w14:textId="77777777" w:rsidR="0009264E" w:rsidRPr="00427750" w:rsidRDefault="00930250">
            <w:pPr>
              <w:jc w:val="center"/>
              <w:rPr>
                <w:rFonts w:ascii="Times New Roman" w:hAnsi="Times New Roman"/>
              </w:rPr>
            </w:pPr>
            <w:r w:rsidRPr="00427750">
              <w:rPr>
                <w:rFonts w:ascii="Times New Roman" w:hAnsi="Times New Roman"/>
                <w:szCs w:val="22"/>
              </w:rPr>
              <w:t>Населенный пункт</w:t>
            </w:r>
          </w:p>
        </w:tc>
        <w:tc>
          <w:tcPr>
            <w:tcW w:w="1207" w:type="pct"/>
            <w:vMerge w:val="restart"/>
            <w:shd w:val="clear" w:color="auto" w:fill="F2F2F2"/>
            <w:tcMar>
              <w:top w:w="120" w:type="dxa"/>
              <w:left w:w="200" w:type="dxa"/>
              <w:bottom w:w="120" w:type="dxa"/>
              <w:right w:w="200" w:type="dxa"/>
            </w:tcMar>
            <w:vAlign w:val="center"/>
          </w:tcPr>
          <w:p w14:paraId="6A77D314" w14:textId="77777777" w:rsidR="0009264E" w:rsidRPr="00427750" w:rsidRDefault="00930250">
            <w:pPr>
              <w:jc w:val="center"/>
              <w:rPr>
                <w:rFonts w:ascii="Times New Roman" w:hAnsi="Times New Roman"/>
              </w:rPr>
            </w:pPr>
            <w:r w:rsidRPr="00427750">
              <w:rPr>
                <w:rFonts w:ascii="Times New Roman" w:hAnsi="Times New Roman"/>
                <w:szCs w:val="22"/>
              </w:rPr>
              <w:t>Наименование места реализации</w:t>
            </w:r>
          </w:p>
        </w:tc>
        <w:tc>
          <w:tcPr>
            <w:tcW w:w="1293" w:type="pct"/>
            <w:gridSpan w:val="3"/>
            <w:shd w:val="clear" w:color="auto" w:fill="F2F2F2"/>
            <w:tcMar>
              <w:top w:w="120" w:type="dxa"/>
              <w:left w:w="200" w:type="dxa"/>
              <w:bottom w:w="120" w:type="dxa"/>
              <w:right w:w="200" w:type="dxa"/>
            </w:tcMar>
            <w:vAlign w:val="center"/>
          </w:tcPr>
          <w:p w14:paraId="11E99F94" w14:textId="77777777" w:rsidR="0009264E" w:rsidRPr="00427750" w:rsidRDefault="00930250">
            <w:pPr>
              <w:jc w:val="center"/>
              <w:rPr>
                <w:rFonts w:ascii="Times New Roman" w:hAnsi="Times New Roman"/>
              </w:rPr>
            </w:pPr>
            <w:r w:rsidRPr="00427750">
              <w:rPr>
                <w:rFonts w:ascii="Times New Roman" w:hAnsi="Times New Roman"/>
                <w:szCs w:val="22"/>
              </w:rPr>
              <w:t>Фактически оснащено</w:t>
            </w:r>
          </w:p>
        </w:tc>
        <w:tc>
          <w:tcPr>
            <w:tcW w:w="1293" w:type="pct"/>
            <w:gridSpan w:val="3"/>
            <w:shd w:val="clear" w:color="auto" w:fill="F2F2F2"/>
            <w:tcMar>
              <w:top w:w="120" w:type="dxa"/>
              <w:left w:w="200" w:type="dxa"/>
              <w:bottom w:w="120" w:type="dxa"/>
              <w:right w:w="200" w:type="dxa"/>
            </w:tcMar>
            <w:vAlign w:val="center"/>
          </w:tcPr>
          <w:p w14:paraId="4A9BA72A" w14:textId="77777777" w:rsidR="0009264E" w:rsidRPr="004D2949" w:rsidRDefault="00930250">
            <w:pPr>
              <w:jc w:val="center"/>
              <w:rPr>
                <w:rFonts w:ascii="Times New Roman" w:hAnsi="Times New Roman"/>
              </w:rPr>
            </w:pPr>
            <w:r w:rsidRPr="004D2949">
              <w:rPr>
                <w:rFonts w:ascii="Times New Roman" w:hAnsi="Times New Roman"/>
                <w:szCs w:val="22"/>
              </w:rPr>
              <w:t>Потребность в оснащении приборами учета</w:t>
            </w:r>
          </w:p>
        </w:tc>
      </w:tr>
      <w:tr w:rsidR="0009264E" w:rsidRPr="00427750" w14:paraId="0308D153" w14:textId="77777777" w:rsidTr="00AD0242">
        <w:trPr>
          <w:jc w:val="center"/>
        </w:trPr>
        <w:tc>
          <w:tcPr>
            <w:tcW w:w="1206" w:type="pct"/>
            <w:vMerge/>
          </w:tcPr>
          <w:p w14:paraId="5F46694A" w14:textId="77777777" w:rsidR="0009264E" w:rsidRPr="004D2949" w:rsidRDefault="0009264E">
            <w:pPr>
              <w:rPr>
                <w:rFonts w:ascii="Times New Roman" w:hAnsi="Times New Roman"/>
              </w:rPr>
            </w:pPr>
          </w:p>
        </w:tc>
        <w:tc>
          <w:tcPr>
            <w:tcW w:w="1207" w:type="pct"/>
            <w:vMerge/>
          </w:tcPr>
          <w:p w14:paraId="2B4218B8" w14:textId="77777777" w:rsidR="0009264E" w:rsidRPr="004D2949" w:rsidRDefault="0009264E">
            <w:pPr>
              <w:rPr>
                <w:rFonts w:ascii="Times New Roman" w:hAnsi="Times New Roman"/>
              </w:rPr>
            </w:pPr>
          </w:p>
        </w:tc>
        <w:tc>
          <w:tcPr>
            <w:tcW w:w="443" w:type="pct"/>
            <w:shd w:val="clear" w:color="auto" w:fill="F2F2F2"/>
            <w:tcMar>
              <w:top w:w="120" w:type="dxa"/>
              <w:left w:w="200" w:type="dxa"/>
              <w:bottom w:w="120" w:type="dxa"/>
              <w:right w:w="200" w:type="dxa"/>
            </w:tcMar>
            <w:vAlign w:val="center"/>
          </w:tcPr>
          <w:p w14:paraId="21BB26B5" w14:textId="77777777" w:rsidR="0009264E" w:rsidRPr="00427750" w:rsidRDefault="00930250">
            <w:pPr>
              <w:jc w:val="center"/>
              <w:rPr>
                <w:rFonts w:ascii="Times New Roman" w:hAnsi="Times New Roman"/>
              </w:rPr>
            </w:pPr>
            <w:r w:rsidRPr="00427750">
              <w:rPr>
                <w:rFonts w:ascii="Times New Roman" w:hAnsi="Times New Roman"/>
                <w:szCs w:val="22"/>
              </w:rPr>
              <w:t>ХВС</w:t>
            </w:r>
          </w:p>
        </w:tc>
        <w:tc>
          <w:tcPr>
            <w:tcW w:w="426" w:type="pct"/>
            <w:shd w:val="clear" w:color="auto" w:fill="F2F2F2"/>
            <w:tcMar>
              <w:top w:w="120" w:type="dxa"/>
              <w:left w:w="200" w:type="dxa"/>
              <w:bottom w:w="120" w:type="dxa"/>
              <w:right w:w="200" w:type="dxa"/>
            </w:tcMar>
            <w:vAlign w:val="center"/>
          </w:tcPr>
          <w:p w14:paraId="23C8BBC2" w14:textId="77777777" w:rsidR="0009264E" w:rsidRPr="00427750" w:rsidRDefault="00930250">
            <w:pPr>
              <w:jc w:val="center"/>
              <w:rPr>
                <w:rFonts w:ascii="Times New Roman" w:hAnsi="Times New Roman"/>
              </w:rPr>
            </w:pPr>
            <w:r w:rsidRPr="00427750">
              <w:rPr>
                <w:rFonts w:ascii="Times New Roman" w:hAnsi="Times New Roman"/>
                <w:szCs w:val="22"/>
              </w:rPr>
              <w:t>ГВС</w:t>
            </w:r>
          </w:p>
        </w:tc>
        <w:tc>
          <w:tcPr>
            <w:tcW w:w="424" w:type="pct"/>
            <w:shd w:val="clear" w:color="auto" w:fill="F2F2F2"/>
            <w:tcMar>
              <w:top w:w="120" w:type="dxa"/>
              <w:left w:w="200" w:type="dxa"/>
              <w:bottom w:w="120" w:type="dxa"/>
              <w:right w:w="200" w:type="dxa"/>
            </w:tcMar>
            <w:vAlign w:val="center"/>
          </w:tcPr>
          <w:p w14:paraId="66D7B852" w14:textId="77777777" w:rsidR="0009264E" w:rsidRPr="00427750" w:rsidRDefault="00930250">
            <w:pPr>
              <w:jc w:val="center"/>
              <w:rPr>
                <w:rFonts w:ascii="Times New Roman" w:hAnsi="Times New Roman"/>
              </w:rPr>
            </w:pPr>
            <w:r w:rsidRPr="00427750">
              <w:rPr>
                <w:rFonts w:ascii="Times New Roman" w:hAnsi="Times New Roman"/>
                <w:szCs w:val="22"/>
              </w:rPr>
              <w:t>Тех-ой</w:t>
            </w:r>
          </w:p>
        </w:tc>
        <w:tc>
          <w:tcPr>
            <w:tcW w:w="443" w:type="pct"/>
            <w:shd w:val="clear" w:color="auto" w:fill="F2F2F2"/>
            <w:tcMar>
              <w:top w:w="120" w:type="dxa"/>
              <w:left w:w="200" w:type="dxa"/>
              <w:bottom w:w="120" w:type="dxa"/>
              <w:right w:w="200" w:type="dxa"/>
            </w:tcMar>
            <w:vAlign w:val="center"/>
          </w:tcPr>
          <w:p w14:paraId="7CC7207D" w14:textId="77777777" w:rsidR="0009264E" w:rsidRPr="00427750" w:rsidRDefault="00930250">
            <w:pPr>
              <w:jc w:val="center"/>
              <w:rPr>
                <w:rFonts w:ascii="Times New Roman" w:hAnsi="Times New Roman"/>
              </w:rPr>
            </w:pPr>
            <w:r w:rsidRPr="00427750">
              <w:rPr>
                <w:rFonts w:ascii="Times New Roman" w:hAnsi="Times New Roman"/>
                <w:szCs w:val="22"/>
              </w:rPr>
              <w:t>ХВС</w:t>
            </w:r>
          </w:p>
        </w:tc>
        <w:tc>
          <w:tcPr>
            <w:tcW w:w="426" w:type="pct"/>
            <w:shd w:val="clear" w:color="auto" w:fill="F2F2F2"/>
            <w:tcMar>
              <w:top w:w="120" w:type="dxa"/>
              <w:left w:w="200" w:type="dxa"/>
              <w:bottom w:w="120" w:type="dxa"/>
              <w:right w:w="200" w:type="dxa"/>
            </w:tcMar>
            <w:vAlign w:val="center"/>
          </w:tcPr>
          <w:p w14:paraId="7E366187" w14:textId="77777777" w:rsidR="0009264E" w:rsidRPr="00427750" w:rsidRDefault="00930250">
            <w:pPr>
              <w:jc w:val="center"/>
              <w:rPr>
                <w:rFonts w:ascii="Times New Roman" w:hAnsi="Times New Roman"/>
              </w:rPr>
            </w:pPr>
            <w:r w:rsidRPr="00427750">
              <w:rPr>
                <w:rFonts w:ascii="Times New Roman" w:hAnsi="Times New Roman"/>
                <w:szCs w:val="22"/>
              </w:rPr>
              <w:t>ГВС</w:t>
            </w:r>
          </w:p>
        </w:tc>
        <w:tc>
          <w:tcPr>
            <w:tcW w:w="424" w:type="pct"/>
            <w:shd w:val="clear" w:color="auto" w:fill="F2F2F2"/>
            <w:tcMar>
              <w:top w:w="120" w:type="dxa"/>
              <w:left w:w="200" w:type="dxa"/>
              <w:bottom w:w="120" w:type="dxa"/>
              <w:right w:w="200" w:type="dxa"/>
            </w:tcMar>
            <w:vAlign w:val="center"/>
          </w:tcPr>
          <w:p w14:paraId="07487DA5" w14:textId="77777777" w:rsidR="0009264E" w:rsidRPr="00427750" w:rsidRDefault="00930250">
            <w:pPr>
              <w:jc w:val="center"/>
              <w:rPr>
                <w:rFonts w:ascii="Times New Roman" w:hAnsi="Times New Roman"/>
              </w:rPr>
            </w:pPr>
            <w:r w:rsidRPr="00427750">
              <w:rPr>
                <w:rFonts w:ascii="Times New Roman" w:hAnsi="Times New Roman"/>
                <w:szCs w:val="22"/>
              </w:rPr>
              <w:t>Тех-ой</w:t>
            </w:r>
          </w:p>
        </w:tc>
      </w:tr>
      <w:tr w:rsidR="00AD0242" w:rsidRPr="00427750" w14:paraId="678930E9" w14:textId="77777777" w:rsidTr="00AD0242">
        <w:trPr>
          <w:jc w:val="center"/>
        </w:trPr>
        <w:tc>
          <w:tcPr>
            <w:tcW w:w="1206" w:type="pct"/>
            <w:vMerge w:val="restart"/>
            <w:shd w:val="clear" w:color="auto" w:fill="FFFFFF"/>
            <w:tcMar>
              <w:top w:w="40" w:type="dxa"/>
              <w:left w:w="200" w:type="dxa"/>
              <w:bottom w:w="40" w:type="dxa"/>
              <w:right w:w="200" w:type="dxa"/>
            </w:tcMar>
            <w:vAlign w:val="center"/>
          </w:tcPr>
          <w:p w14:paraId="04532157" w14:textId="77777777" w:rsidR="00AD0242" w:rsidRPr="00427750" w:rsidRDefault="00AD0242" w:rsidP="00AD0242">
            <w:pPr>
              <w:rPr>
                <w:rFonts w:ascii="Times New Roman" w:hAnsi="Times New Roman"/>
              </w:rPr>
            </w:pPr>
            <w:r w:rsidRPr="00427750">
              <w:rPr>
                <w:rFonts w:ascii="Times New Roman" w:hAnsi="Times New Roman"/>
                <w:szCs w:val="22"/>
              </w:rPr>
              <w:t>п. Тарутино</w:t>
            </w:r>
          </w:p>
        </w:tc>
        <w:tc>
          <w:tcPr>
            <w:tcW w:w="1207" w:type="pct"/>
            <w:shd w:val="clear" w:color="auto" w:fill="FFFFFF"/>
            <w:tcMar>
              <w:top w:w="40" w:type="dxa"/>
              <w:left w:w="200" w:type="dxa"/>
              <w:bottom w:w="40" w:type="dxa"/>
              <w:right w:w="200" w:type="dxa"/>
            </w:tcMar>
            <w:vAlign w:val="center"/>
          </w:tcPr>
          <w:p w14:paraId="0432C554" w14:textId="77777777" w:rsidR="00AD0242" w:rsidRPr="00427750" w:rsidRDefault="00AD0242" w:rsidP="00AD0242">
            <w:pPr>
              <w:jc w:val="center"/>
              <w:rPr>
                <w:rFonts w:ascii="Times New Roman" w:hAnsi="Times New Roman"/>
              </w:rPr>
            </w:pPr>
            <w:r w:rsidRPr="00427750">
              <w:rPr>
                <w:rFonts w:ascii="Times New Roman" w:hAnsi="Times New Roman"/>
                <w:szCs w:val="22"/>
              </w:rPr>
              <w:t>Население</w:t>
            </w:r>
          </w:p>
        </w:tc>
        <w:tc>
          <w:tcPr>
            <w:tcW w:w="443" w:type="pct"/>
            <w:shd w:val="clear" w:color="auto" w:fill="FFFFFF"/>
            <w:tcMar>
              <w:top w:w="40" w:type="dxa"/>
              <w:left w:w="200" w:type="dxa"/>
              <w:bottom w:w="40" w:type="dxa"/>
              <w:right w:w="200" w:type="dxa"/>
            </w:tcMar>
            <w:vAlign w:val="center"/>
          </w:tcPr>
          <w:p w14:paraId="2AC8CCE6"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74695046"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4" w:type="pct"/>
            <w:shd w:val="clear" w:color="auto" w:fill="FFFFFF"/>
            <w:tcMar>
              <w:top w:w="40" w:type="dxa"/>
              <w:left w:w="200" w:type="dxa"/>
              <w:bottom w:w="40" w:type="dxa"/>
              <w:right w:w="200" w:type="dxa"/>
            </w:tcMar>
            <w:vAlign w:val="center"/>
          </w:tcPr>
          <w:p w14:paraId="073973A3" w14:textId="77777777" w:rsidR="00AD0242" w:rsidRPr="00427750" w:rsidRDefault="00AD0242" w:rsidP="00AD0242">
            <w:pPr>
              <w:jc w:val="center"/>
              <w:rPr>
                <w:rFonts w:ascii="Times New Roman" w:hAnsi="Times New Roman"/>
              </w:rPr>
            </w:pPr>
            <w:r w:rsidRPr="00427750">
              <w:rPr>
                <w:rFonts w:ascii="Times New Roman" w:hAnsi="Times New Roman"/>
              </w:rPr>
              <w:t>-</w:t>
            </w:r>
          </w:p>
        </w:tc>
        <w:tc>
          <w:tcPr>
            <w:tcW w:w="443" w:type="pct"/>
            <w:shd w:val="clear" w:color="auto" w:fill="FFFFFF"/>
            <w:tcMar>
              <w:top w:w="40" w:type="dxa"/>
              <w:left w:w="200" w:type="dxa"/>
              <w:bottom w:w="40" w:type="dxa"/>
              <w:right w:w="200" w:type="dxa"/>
            </w:tcMar>
            <w:vAlign w:val="center"/>
          </w:tcPr>
          <w:p w14:paraId="4215DE66"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5C01D302"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4" w:type="pct"/>
            <w:shd w:val="clear" w:color="auto" w:fill="FFFFFF"/>
            <w:tcMar>
              <w:top w:w="40" w:type="dxa"/>
              <w:left w:w="200" w:type="dxa"/>
              <w:bottom w:w="40" w:type="dxa"/>
              <w:right w:w="200" w:type="dxa"/>
            </w:tcMar>
            <w:vAlign w:val="center"/>
          </w:tcPr>
          <w:p w14:paraId="4D08D967" w14:textId="77777777" w:rsidR="00AD0242" w:rsidRPr="00427750" w:rsidRDefault="00AD0242" w:rsidP="00AD0242">
            <w:pPr>
              <w:jc w:val="center"/>
              <w:rPr>
                <w:rFonts w:ascii="Times New Roman" w:hAnsi="Times New Roman"/>
              </w:rPr>
            </w:pPr>
            <w:r w:rsidRPr="00427750">
              <w:rPr>
                <w:rFonts w:ascii="Times New Roman" w:hAnsi="Times New Roman"/>
              </w:rPr>
              <w:t>-</w:t>
            </w:r>
          </w:p>
        </w:tc>
      </w:tr>
      <w:tr w:rsidR="00AD0242" w:rsidRPr="00427750" w14:paraId="7F8F702F" w14:textId="77777777" w:rsidTr="00AD0242">
        <w:trPr>
          <w:jc w:val="center"/>
        </w:trPr>
        <w:tc>
          <w:tcPr>
            <w:tcW w:w="1206" w:type="pct"/>
            <w:vMerge/>
          </w:tcPr>
          <w:p w14:paraId="15265B73" w14:textId="77777777" w:rsidR="00AD0242" w:rsidRPr="00427750" w:rsidRDefault="00AD0242" w:rsidP="00AD0242">
            <w:pPr>
              <w:rPr>
                <w:rFonts w:ascii="Times New Roman" w:hAnsi="Times New Roman"/>
              </w:rPr>
            </w:pPr>
          </w:p>
        </w:tc>
        <w:tc>
          <w:tcPr>
            <w:tcW w:w="1207" w:type="pct"/>
            <w:shd w:val="clear" w:color="auto" w:fill="FFFFFF"/>
            <w:tcMar>
              <w:top w:w="40" w:type="dxa"/>
              <w:left w:w="200" w:type="dxa"/>
              <w:bottom w:w="40" w:type="dxa"/>
              <w:right w:w="200" w:type="dxa"/>
            </w:tcMar>
            <w:vAlign w:val="center"/>
          </w:tcPr>
          <w:p w14:paraId="7B8F0777" w14:textId="77777777" w:rsidR="00AD0242" w:rsidRPr="00427750" w:rsidRDefault="00AD0242" w:rsidP="00AD0242">
            <w:pPr>
              <w:jc w:val="center"/>
              <w:rPr>
                <w:rFonts w:ascii="Times New Roman" w:hAnsi="Times New Roman"/>
              </w:rPr>
            </w:pPr>
            <w:r w:rsidRPr="00427750">
              <w:rPr>
                <w:rFonts w:ascii="Times New Roman" w:hAnsi="Times New Roman"/>
                <w:szCs w:val="22"/>
              </w:rPr>
              <w:t>Бюджет</w:t>
            </w:r>
          </w:p>
        </w:tc>
        <w:tc>
          <w:tcPr>
            <w:tcW w:w="443" w:type="pct"/>
            <w:shd w:val="clear" w:color="auto" w:fill="FFFFFF"/>
            <w:tcMar>
              <w:top w:w="40" w:type="dxa"/>
              <w:left w:w="200" w:type="dxa"/>
              <w:bottom w:w="40" w:type="dxa"/>
              <w:right w:w="200" w:type="dxa"/>
            </w:tcMar>
            <w:vAlign w:val="center"/>
          </w:tcPr>
          <w:p w14:paraId="391E6561"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5E240B89"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4" w:type="pct"/>
            <w:shd w:val="clear" w:color="auto" w:fill="FFFFFF"/>
            <w:tcMar>
              <w:top w:w="40" w:type="dxa"/>
              <w:left w:w="200" w:type="dxa"/>
              <w:bottom w:w="40" w:type="dxa"/>
              <w:right w:w="200" w:type="dxa"/>
            </w:tcMar>
            <w:vAlign w:val="center"/>
          </w:tcPr>
          <w:p w14:paraId="27DB63AF" w14:textId="77777777" w:rsidR="00AD0242" w:rsidRPr="00427750" w:rsidRDefault="00AD0242" w:rsidP="00AD0242">
            <w:pPr>
              <w:jc w:val="center"/>
              <w:rPr>
                <w:rFonts w:ascii="Times New Roman" w:hAnsi="Times New Roman"/>
              </w:rPr>
            </w:pPr>
            <w:r w:rsidRPr="00427750">
              <w:rPr>
                <w:rFonts w:ascii="Times New Roman" w:hAnsi="Times New Roman"/>
              </w:rPr>
              <w:t>-</w:t>
            </w:r>
          </w:p>
        </w:tc>
        <w:tc>
          <w:tcPr>
            <w:tcW w:w="443" w:type="pct"/>
            <w:shd w:val="clear" w:color="auto" w:fill="FFFFFF"/>
            <w:tcMar>
              <w:top w:w="40" w:type="dxa"/>
              <w:left w:w="200" w:type="dxa"/>
              <w:bottom w:w="40" w:type="dxa"/>
              <w:right w:w="200" w:type="dxa"/>
            </w:tcMar>
            <w:vAlign w:val="center"/>
          </w:tcPr>
          <w:p w14:paraId="268BED0B"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611188E0"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4" w:type="pct"/>
            <w:shd w:val="clear" w:color="auto" w:fill="FFFFFF"/>
            <w:tcMar>
              <w:top w:w="40" w:type="dxa"/>
              <w:left w:w="200" w:type="dxa"/>
              <w:bottom w:w="40" w:type="dxa"/>
              <w:right w:w="200" w:type="dxa"/>
            </w:tcMar>
            <w:vAlign w:val="center"/>
          </w:tcPr>
          <w:p w14:paraId="78BCD6F5" w14:textId="77777777" w:rsidR="00AD0242" w:rsidRPr="00427750" w:rsidRDefault="00AD0242" w:rsidP="00AD0242">
            <w:pPr>
              <w:jc w:val="center"/>
              <w:rPr>
                <w:rFonts w:ascii="Times New Roman" w:hAnsi="Times New Roman"/>
              </w:rPr>
            </w:pPr>
            <w:r w:rsidRPr="00427750">
              <w:rPr>
                <w:rFonts w:ascii="Times New Roman" w:hAnsi="Times New Roman"/>
              </w:rPr>
              <w:t>-</w:t>
            </w:r>
          </w:p>
        </w:tc>
      </w:tr>
      <w:tr w:rsidR="00AD0242" w:rsidRPr="00427750" w14:paraId="39989A84" w14:textId="77777777" w:rsidTr="00AD0242">
        <w:trPr>
          <w:jc w:val="center"/>
        </w:trPr>
        <w:tc>
          <w:tcPr>
            <w:tcW w:w="1206" w:type="pct"/>
            <w:vMerge/>
          </w:tcPr>
          <w:p w14:paraId="3CCFAC97" w14:textId="77777777" w:rsidR="00AD0242" w:rsidRPr="00427750" w:rsidRDefault="00AD0242" w:rsidP="00AD0242">
            <w:pPr>
              <w:rPr>
                <w:rFonts w:ascii="Times New Roman" w:hAnsi="Times New Roman"/>
              </w:rPr>
            </w:pPr>
          </w:p>
        </w:tc>
        <w:tc>
          <w:tcPr>
            <w:tcW w:w="1207" w:type="pct"/>
            <w:shd w:val="clear" w:color="auto" w:fill="FFFFFF"/>
            <w:tcMar>
              <w:top w:w="40" w:type="dxa"/>
              <w:left w:w="200" w:type="dxa"/>
              <w:bottom w:w="40" w:type="dxa"/>
              <w:right w:w="200" w:type="dxa"/>
            </w:tcMar>
            <w:vAlign w:val="center"/>
          </w:tcPr>
          <w:p w14:paraId="061CFDE4" w14:textId="77777777" w:rsidR="00AD0242" w:rsidRPr="00427750" w:rsidRDefault="00AD0242" w:rsidP="00AD0242">
            <w:pPr>
              <w:jc w:val="center"/>
              <w:rPr>
                <w:rFonts w:ascii="Times New Roman" w:hAnsi="Times New Roman"/>
              </w:rPr>
            </w:pPr>
            <w:r w:rsidRPr="00427750">
              <w:rPr>
                <w:rFonts w:ascii="Times New Roman" w:hAnsi="Times New Roman"/>
                <w:szCs w:val="22"/>
              </w:rPr>
              <w:t>Прочие потребители</w:t>
            </w:r>
          </w:p>
        </w:tc>
        <w:tc>
          <w:tcPr>
            <w:tcW w:w="443" w:type="pct"/>
            <w:shd w:val="clear" w:color="auto" w:fill="FFFFFF"/>
            <w:tcMar>
              <w:top w:w="40" w:type="dxa"/>
              <w:left w:w="200" w:type="dxa"/>
              <w:bottom w:w="40" w:type="dxa"/>
              <w:right w:w="200" w:type="dxa"/>
            </w:tcMar>
            <w:vAlign w:val="center"/>
          </w:tcPr>
          <w:p w14:paraId="2144CFEC"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67E95E22"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4" w:type="pct"/>
            <w:shd w:val="clear" w:color="auto" w:fill="FFFFFF"/>
            <w:tcMar>
              <w:top w:w="40" w:type="dxa"/>
              <w:left w:w="200" w:type="dxa"/>
              <w:bottom w:w="40" w:type="dxa"/>
              <w:right w:w="200" w:type="dxa"/>
            </w:tcMar>
            <w:vAlign w:val="center"/>
          </w:tcPr>
          <w:p w14:paraId="7ECD308A" w14:textId="77777777" w:rsidR="00AD0242" w:rsidRPr="00427750" w:rsidRDefault="00AD0242" w:rsidP="00AD0242">
            <w:pPr>
              <w:jc w:val="center"/>
              <w:rPr>
                <w:rFonts w:ascii="Times New Roman" w:hAnsi="Times New Roman"/>
              </w:rPr>
            </w:pPr>
            <w:r w:rsidRPr="00427750">
              <w:rPr>
                <w:rFonts w:ascii="Times New Roman" w:hAnsi="Times New Roman"/>
              </w:rPr>
              <w:t>-</w:t>
            </w:r>
          </w:p>
        </w:tc>
        <w:tc>
          <w:tcPr>
            <w:tcW w:w="443" w:type="pct"/>
            <w:shd w:val="clear" w:color="auto" w:fill="FFFFFF"/>
            <w:tcMar>
              <w:top w:w="40" w:type="dxa"/>
              <w:left w:w="200" w:type="dxa"/>
              <w:bottom w:w="40" w:type="dxa"/>
              <w:right w:w="200" w:type="dxa"/>
            </w:tcMar>
            <w:vAlign w:val="center"/>
          </w:tcPr>
          <w:p w14:paraId="20CC1772"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50AC26E3"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4" w:type="pct"/>
            <w:shd w:val="clear" w:color="auto" w:fill="FFFFFF"/>
            <w:tcMar>
              <w:top w:w="40" w:type="dxa"/>
              <w:left w:w="200" w:type="dxa"/>
              <w:bottom w:w="40" w:type="dxa"/>
              <w:right w:w="200" w:type="dxa"/>
            </w:tcMar>
            <w:vAlign w:val="center"/>
          </w:tcPr>
          <w:p w14:paraId="775CAE53" w14:textId="77777777" w:rsidR="00AD0242" w:rsidRPr="00427750" w:rsidRDefault="00AD0242" w:rsidP="00AD0242">
            <w:pPr>
              <w:jc w:val="center"/>
              <w:rPr>
                <w:rFonts w:ascii="Times New Roman" w:hAnsi="Times New Roman"/>
              </w:rPr>
            </w:pPr>
            <w:r w:rsidRPr="00427750">
              <w:rPr>
                <w:rFonts w:ascii="Times New Roman" w:hAnsi="Times New Roman"/>
              </w:rPr>
              <w:t>-</w:t>
            </w:r>
          </w:p>
        </w:tc>
      </w:tr>
      <w:tr w:rsidR="00AD0242" w:rsidRPr="00427750" w14:paraId="24D948CF" w14:textId="77777777" w:rsidTr="00AD0242">
        <w:trPr>
          <w:jc w:val="center"/>
        </w:trPr>
        <w:tc>
          <w:tcPr>
            <w:tcW w:w="1206" w:type="pct"/>
            <w:vMerge/>
          </w:tcPr>
          <w:p w14:paraId="2E6C973E" w14:textId="77777777" w:rsidR="00AD0242" w:rsidRPr="00427750" w:rsidRDefault="00AD0242" w:rsidP="00AD0242">
            <w:pPr>
              <w:rPr>
                <w:rFonts w:ascii="Times New Roman" w:hAnsi="Times New Roman"/>
              </w:rPr>
            </w:pPr>
          </w:p>
        </w:tc>
        <w:tc>
          <w:tcPr>
            <w:tcW w:w="1207" w:type="pct"/>
            <w:shd w:val="clear" w:color="auto" w:fill="DDEBF7"/>
            <w:tcMar>
              <w:top w:w="40" w:type="dxa"/>
              <w:left w:w="200" w:type="dxa"/>
              <w:bottom w:w="40" w:type="dxa"/>
              <w:right w:w="200" w:type="dxa"/>
            </w:tcMar>
            <w:vAlign w:val="center"/>
          </w:tcPr>
          <w:p w14:paraId="16F2DE79" w14:textId="77777777" w:rsidR="00AD0242" w:rsidRPr="00427750" w:rsidRDefault="00AD0242" w:rsidP="00AD0242">
            <w:pPr>
              <w:jc w:val="center"/>
              <w:rPr>
                <w:rFonts w:ascii="Times New Roman" w:hAnsi="Times New Roman"/>
              </w:rPr>
            </w:pPr>
            <w:r w:rsidRPr="00427750">
              <w:rPr>
                <w:rFonts w:ascii="Times New Roman" w:hAnsi="Times New Roman"/>
                <w:szCs w:val="22"/>
              </w:rPr>
              <w:t>Итого</w:t>
            </w:r>
          </w:p>
        </w:tc>
        <w:tc>
          <w:tcPr>
            <w:tcW w:w="443" w:type="pct"/>
            <w:shd w:val="clear" w:color="auto" w:fill="DDEBF7"/>
            <w:tcMar>
              <w:top w:w="40" w:type="dxa"/>
              <w:left w:w="200" w:type="dxa"/>
              <w:bottom w:w="40" w:type="dxa"/>
              <w:right w:w="200" w:type="dxa"/>
            </w:tcMar>
            <w:vAlign w:val="center"/>
          </w:tcPr>
          <w:p w14:paraId="7E4D7D3A"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6" w:type="pct"/>
            <w:shd w:val="clear" w:color="auto" w:fill="DDEBF7"/>
            <w:tcMar>
              <w:top w:w="40" w:type="dxa"/>
              <w:left w:w="200" w:type="dxa"/>
              <w:bottom w:w="40" w:type="dxa"/>
              <w:right w:w="200" w:type="dxa"/>
            </w:tcMar>
            <w:vAlign w:val="center"/>
          </w:tcPr>
          <w:p w14:paraId="7DCA1FE4"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4" w:type="pct"/>
            <w:shd w:val="clear" w:color="auto" w:fill="DDEBF7"/>
            <w:tcMar>
              <w:top w:w="40" w:type="dxa"/>
              <w:left w:w="200" w:type="dxa"/>
              <w:bottom w:w="40" w:type="dxa"/>
              <w:right w:w="200" w:type="dxa"/>
            </w:tcMar>
            <w:vAlign w:val="center"/>
          </w:tcPr>
          <w:p w14:paraId="4E36578D" w14:textId="77777777" w:rsidR="00AD0242" w:rsidRPr="00427750" w:rsidRDefault="00AD0242" w:rsidP="00AD0242">
            <w:pPr>
              <w:jc w:val="center"/>
              <w:rPr>
                <w:rFonts w:ascii="Times New Roman" w:hAnsi="Times New Roman"/>
              </w:rPr>
            </w:pPr>
            <w:r w:rsidRPr="00427750">
              <w:rPr>
                <w:rFonts w:ascii="Times New Roman" w:hAnsi="Times New Roman"/>
              </w:rPr>
              <w:t>-</w:t>
            </w:r>
          </w:p>
        </w:tc>
        <w:tc>
          <w:tcPr>
            <w:tcW w:w="443" w:type="pct"/>
            <w:shd w:val="clear" w:color="auto" w:fill="DDEBF7"/>
            <w:tcMar>
              <w:top w:w="40" w:type="dxa"/>
              <w:left w:w="200" w:type="dxa"/>
              <w:bottom w:w="40" w:type="dxa"/>
              <w:right w:w="200" w:type="dxa"/>
            </w:tcMar>
            <w:vAlign w:val="center"/>
          </w:tcPr>
          <w:p w14:paraId="15C9A174"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6" w:type="pct"/>
            <w:shd w:val="clear" w:color="auto" w:fill="DDEBF7"/>
            <w:tcMar>
              <w:top w:w="40" w:type="dxa"/>
              <w:left w:w="200" w:type="dxa"/>
              <w:bottom w:w="40" w:type="dxa"/>
              <w:right w:w="200" w:type="dxa"/>
            </w:tcMar>
            <w:vAlign w:val="center"/>
          </w:tcPr>
          <w:p w14:paraId="7343A1D3"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4" w:type="pct"/>
            <w:shd w:val="clear" w:color="auto" w:fill="DDEBF7"/>
            <w:tcMar>
              <w:top w:w="40" w:type="dxa"/>
              <w:left w:w="200" w:type="dxa"/>
              <w:bottom w:w="40" w:type="dxa"/>
              <w:right w:w="200" w:type="dxa"/>
            </w:tcMar>
            <w:vAlign w:val="center"/>
          </w:tcPr>
          <w:p w14:paraId="04A40ED2" w14:textId="77777777" w:rsidR="00AD0242" w:rsidRPr="00427750" w:rsidRDefault="00AD0242" w:rsidP="00AD0242">
            <w:pPr>
              <w:jc w:val="center"/>
              <w:rPr>
                <w:rFonts w:ascii="Times New Roman" w:hAnsi="Times New Roman"/>
              </w:rPr>
            </w:pPr>
            <w:r w:rsidRPr="00427750">
              <w:rPr>
                <w:rFonts w:ascii="Times New Roman" w:hAnsi="Times New Roman"/>
              </w:rPr>
              <w:t>-</w:t>
            </w:r>
          </w:p>
        </w:tc>
      </w:tr>
      <w:tr w:rsidR="00AD0242" w:rsidRPr="00427750" w14:paraId="2060E612" w14:textId="77777777" w:rsidTr="00AD0242">
        <w:trPr>
          <w:jc w:val="center"/>
        </w:trPr>
        <w:tc>
          <w:tcPr>
            <w:tcW w:w="1206" w:type="pct"/>
            <w:vMerge w:val="restart"/>
            <w:shd w:val="clear" w:color="auto" w:fill="FFFFFF"/>
            <w:tcMar>
              <w:top w:w="40" w:type="dxa"/>
              <w:left w:w="200" w:type="dxa"/>
              <w:bottom w:w="40" w:type="dxa"/>
              <w:right w:w="200" w:type="dxa"/>
            </w:tcMar>
            <w:vAlign w:val="center"/>
          </w:tcPr>
          <w:p w14:paraId="3ECB01B8" w14:textId="77777777" w:rsidR="00AD0242" w:rsidRPr="00427750" w:rsidRDefault="00AD0242" w:rsidP="00AD0242">
            <w:pPr>
              <w:rPr>
                <w:rFonts w:ascii="Times New Roman" w:hAnsi="Times New Roman"/>
              </w:rPr>
            </w:pPr>
            <w:r w:rsidRPr="00427750">
              <w:rPr>
                <w:rFonts w:ascii="Times New Roman" w:hAnsi="Times New Roman"/>
                <w:szCs w:val="22"/>
              </w:rPr>
              <w:lastRenderedPageBreak/>
              <w:t>с. Покровка</w:t>
            </w:r>
          </w:p>
        </w:tc>
        <w:tc>
          <w:tcPr>
            <w:tcW w:w="1207" w:type="pct"/>
            <w:shd w:val="clear" w:color="auto" w:fill="FFFFFF"/>
            <w:tcMar>
              <w:top w:w="40" w:type="dxa"/>
              <w:left w:w="200" w:type="dxa"/>
              <w:bottom w:w="40" w:type="dxa"/>
              <w:right w:w="200" w:type="dxa"/>
            </w:tcMar>
            <w:vAlign w:val="center"/>
          </w:tcPr>
          <w:p w14:paraId="0D0DC57D" w14:textId="77777777" w:rsidR="00AD0242" w:rsidRPr="00427750" w:rsidRDefault="00AD0242" w:rsidP="00AD0242">
            <w:pPr>
              <w:jc w:val="center"/>
              <w:rPr>
                <w:rFonts w:ascii="Times New Roman" w:hAnsi="Times New Roman"/>
              </w:rPr>
            </w:pPr>
            <w:r w:rsidRPr="00427750">
              <w:rPr>
                <w:rFonts w:ascii="Times New Roman" w:hAnsi="Times New Roman"/>
                <w:szCs w:val="22"/>
              </w:rPr>
              <w:t>Население</w:t>
            </w:r>
          </w:p>
        </w:tc>
        <w:tc>
          <w:tcPr>
            <w:tcW w:w="443" w:type="pct"/>
            <w:shd w:val="clear" w:color="auto" w:fill="FFFFFF"/>
            <w:tcMar>
              <w:top w:w="40" w:type="dxa"/>
              <w:left w:w="200" w:type="dxa"/>
              <w:bottom w:w="40" w:type="dxa"/>
              <w:right w:w="200" w:type="dxa"/>
            </w:tcMar>
            <w:vAlign w:val="center"/>
          </w:tcPr>
          <w:p w14:paraId="645E177D"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08B7F067" w14:textId="77777777" w:rsidR="00AD0242" w:rsidRPr="00427750" w:rsidRDefault="00AD0242" w:rsidP="00AD0242">
            <w:pPr>
              <w:jc w:val="center"/>
              <w:rPr>
                <w:rFonts w:ascii="Times New Roman" w:hAnsi="Times New Roman"/>
              </w:rPr>
            </w:pPr>
            <w:r w:rsidRPr="00427750">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138E58AB" w14:textId="77777777" w:rsidR="00AD0242" w:rsidRPr="00427750" w:rsidRDefault="00AD0242" w:rsidP="00AD0242">
            <w:pPr>
              <w:jc w:val="center"/>
              <w:rPr>
                <w:rFonts w:ascii="Times New Roman" w:hAnsi="Times New Roman"/>
              </w:rPr>
            </w:pPr>
            <w:r w:rsidRPr="00427750">
              <w:rPr>
                <w:rFonts w:ascii="Times New Roman" w:hAnsi="Times New Roman"/>
              </w:rPr>
              <w:t>-</w:t>
            </w:r>
          </w:p>
        </w:tc>
        <w:tc>
          <w:tcPr>
            <w:tcW w:w="443" w:type="pct"/>
            <w:shd w:val="clear" w:color="auto" w:fill="FFFFFF"/>
            <w:tcMar>
              <w:top w:w="40" w:type="dxa"/>
              <w:left w:w="200" w:type="dxa"/>
              <w:bottom w:w="40" w:type="dxa"/>
              <w:right w:w="200" w:type="dxa"/>
            </w:tcMar>
            <w:vAlign w:val="center"/>
          </w:tcPr>
          <w:p w14:paraId="56EC42E7"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40CF8D42" w14:textId="77777777" w:rsidR="00AD0242" w:rsidRPr="00427750" w:rsidRDefault="00AD0242" w:rsidP="00AD0242">
            <w:pPr>
              <w:jc w:val="center"/>
              <w:rPr>
                <w:rFonts w:ascii="Times New Roman" w:hAnsi="Times New Roman"/>
              </w:rPr>
            </w:pPr>
            <w:r w:rsidRPr="00427750">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756AE1AF" w14:textId="77777777" w:rsidR="00AD0242" w:rsidRPr="00427750" w:rsidRDefault="00AD0242" w:rsidP="00AD0242">
            <w:pPr>
              <w:jc w:val="center"/>
              <w:rPr>
                <w:rFonts w:ascii="Times New Roman" w:hAnsi="Times New Roman"/>
              </w:rPr>
            </w:pPr>
            <w:r w:rsidRPr="00427750">
              <w:rPr>
                <w:rFonts w:ascii="Times New Roman" w:hAnsi="Times New Roman"/>
              </w:rPr>
              <w:t>-</w:t>
            </w:r>
          </w:p>
        </w:tc>
      </w:tr>
      <w:tr w:rsidR="00AD0242" w:rsidRPr="00427750" w14:paraId="5252DDD4" w14:textId="77777777" w:rsidTr="00AD0242">
        <w:trPr>
          <w:jc w:val="center"/>
        </w:trPr>
        <w:tc>
          <w:tcPr>
            <w:tcW w:w="1206" w:type="pct"/>
            <w:vMerge/>
          </w:tcPr>
          <w:p w14:paraId="4066FECE" w14:textId="77777777" w:rsidR="00AD0242" w:rsidRPr="00427750" w:rsidRDefault="00AD0242" w:rsidP="00AD0242">
            <w:pPr>
              <w:rPr>
                <w:rFonts w:ascii="Times New Roman" w:hAnsi="Times New Roman"/>
              </w:rPr>
            </w:pPr>
          </w:p>
        </w:tc>
        <w:tc>
          <w:tcPr>
            <w:tcW w:w="1207" w:type="pct"/>
            <w:shd w:val="clear" w:color="auto" w:fill="FFFFFF"/>
            <w:tcMar>
              <w:top w:w="40" w:type="dxa"/>
              <w:left w:w="200" w:type="dxa"/>
              <w:bottom w:w="40" w:type="dxa"/>
              <w:right w:w="200" w:type="dxa"/>
            </w:tcMar>
            <w:vAlign w:val="center"/>
          </w:tcPr>
          <w:p w14:paraId="4A49FC80" w14:textId="77777777" w:rsidR="00AD0242" w:rsidRPr="00427750" w:rsidRDefault="00AD0242" w:rsidP="00AD0242">
            <w:pPr>
              <w:jc w:val="center"/>
              <w:rPr>
                <w:rFonts w:ascii="Times New Roman" w:hAnsi="Times New Roman"/>
              </w:rPr>
            </w:pPr>
            <w:r w:rsidRPr="00427750">
              <w:rPr>
                <w:rFonts w:ascii="Times New Roman" w:hAnsi="Times New Roman"/>
                <w:szCs w:val="22"/>
              </w:rPr>
              <w:t>Бюджет</w:t>
            </w:r>
          </w:p>
        </w:tc>
        <w:tc>
          <w:tcPr>
            <w:tcW w:w="443" w:type="pct"/>
            <w:shd w:val="clear" w:color="auto" w:fill="FFFFFF"/>
            <w:tcMar>
              <w:top w:w="40" w:type="dxa"/>
              <w:left w:w="200" w:type="dxa"/>
              <w:bottom w:w="40" w:type="dxa"/>
              <w:right w:w="200" w:type="dxa"/>
            </w:tcMar>
            <w:vAlign w:val="center"/>
          </w:tcPr>
          <w:p w14:paraId="1368A846"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310C3CE1" w14:textId="77777777" w:rsidR="00AD0242" w:rsidRPr="00427750" w:rsidRDefault="00AD0242" w:rsidP="00AD0242">
            <w:pPr>
              <w:jc w:val="center"/>
              <w:rPr>
                <w:rFonts w:ascii="Times New Roman" w:hAnsi="Times New Roman"/>
              </w:rPr>
            </w:pPr>
            <w:r w:rsidRPr="00427750">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3D884719" w14:textId="77777777" w:rsidR="00AD0242" w:rsidRPr="00427750" w:rsidRDefault="00AD0242" w:rsidP="00AD0242">
            <w:pPr>
              <w:jc w:val="center"/>
              <w:rPr>
                <w:rFonts w:ascii="Times New Roman" w:hAnsi="Times New Roman"/>
              </w:rPr>
            </w:pPr>
            <w:r w:rsidRPr="00427750">
              <w:rPr>
                <w:rFonts w:ascii="Times New Roman" w:hAnsi="Times New Roman"/>
              </w:rPr>
              <w:t>-</w:t>
            </w:r>
          </w:p>
        </w:tc>
        <w:tc>
          <w:tcPr>
            <w:tcW w:w="443" w:type="pct"/>
            <w:shd w:val="clear" w:color="auto" w:fill="FFFFFF"/>
            <w:tcMar>
              <w:top w:w="40" w:type="dxa"/>
              <w:left w:w="200" w:type="dxa"/>
              <w:bottom w:w="40" w:type="dxa"/>
              <w:right w:w="200" w:type="dxa"/>
            </w:tcMar>
            <w:vAlign w:val="center"/>
          </w:tcPr>
          <w:p w14:paraId="301C6F3D"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4DE432E1" w14:textId="77777777" w:rsidR="00AD0242" w:rsidRPr="00427750" w:rsidRDefault="00AD0242" w:rsidP="00AD0242">
            <w:pPr>
              <w:jc w:val="center"/>
              <w:rPr>
                <w:rFonts w:ascii="Times New Roman" w:hAnsi="Times New Roman"/>
              </w:rPr>
            </w:pPr>
            <w:r w:rsidRPr="00427750">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4680B2A9" w14:textId="77777777" w:rsidR="00AD0242" w:rsidRPr="00427750" w:rsidRDefault="00AD0242" w:rsidP="00AD0242">
            <w:pPr>
              <w:jc w:val="center"/>
              <w:rPr>
                <w:rFonts w:ascii="Times New Roman" w:hAnsi="Times New Roman"/>
              </w:rPr>
            </w:pPr>
            <w:r w:rsidRPr="00427750">
              <w:rPr>
                <w:rFonts w:ascii="Times New Roman" w:hAnsi="Times New Roman"/>
              </w:rPr>
              <w:t>-</w:t>
            </w:r>
          </w:p>
        </w:tc>
      </w:tr>
      <w:tr w:rsidR="00AD0242" w:rsidRPr="00427750" w14:paraId="610664ED" w14:textId="77777777" w:rsidTr="00AD0242">
        <w:trPr>
          <w:jc w:val="center"/>
        </w:trPr>
        <w:tc>
          <w:tcPr>
            <w:tcW w:w="1206" w:type="pct"/>
            <w:vMerge/>
          </w:tcPr>
          <w:p w14:paraId="5014DF16" w14:textId="77777777" w:rsidR="00AD0242" w:rsidRPr="00427750" w:rsidRDefault="00AD0242" w:rsidP="00AD0242">
            <w:pPr>
              <w:rPr>
                <w:rFonts w:ascii="Times New Roman" w:hAnsi="Times New Roman"/>
              </w:rPr>
            </w:pPr>
          </w:p>
        </w:tc>
        <w:tc>
          <w:tcPr>
            <w:tcW w:w="1207" w:type="pct"/>
            <w:shd w:val="clear" w:color="auto" w:fill="FFFFFF"/>
            <w:tcMar>
              <w:top w:w="40" w:type="dxa"/>
              <w:left w:w="200" w:type="dxa"/>
              <w:bottom w:w="40" w:type="dxa"/>
              <w:right w:w="200" w:type="dxa"/>
            </w:tcMar>
            <w:vAlign w:val="center"/>
          </w:tcPr>
          <w:p w14:paraId="4BBF3D5C" w14:textId="77777777" w:rsidR="00AD0242" w:rsidRPr="00427750" w:rsidRDefault="00AD0242" w:rsidP="00AD0242">
            <w:pPr>
              <w:jc w:val="center"/>
              <w:rPr>
                <w:rFonts w:ascii="Times New Roman" w:hAnsi="Times New Roman"/>
              </w:rPr>
            </w:pPr>
            <w:r w:rsidRPr="00427750">
              <w:rPr>
                <w:rFonts w:ascii="Times New Roman" w:hAnsi="Times New Roman"/>
                <w:szCs w:val="22"/>
              </w:rPr>
              <w:t>Прочие потребители</w:t>
            </w:r>
          </w:p>
        </w:tc>
        <w:tc>
          <w:tcPr>
            <w:tcW w:w="443" w:type="pct"/>
            <w:shd w:val="clear" w:color="auto" w:fill="FFFFFF"/>
            <w:tcMar>
              <w:top w:w="40" w:type="dxa"/>
              <w:left w:w="200" w:type="dxa"/>
              <w:bottom w:w="40" w:type="dxa"/>
              <w:right w:w="200" w:type="dxa"/>
            </w:tcMar>
            <w:vAlign w:val="center"/>
          </w:tcPr>
          <w:p w14:paraId="02A1E19F"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17593328" w14:textId="77777777" w:rsidR="00AD0242" w:rsidRPr="00427750" w:rsidRDefault="00AD0242" w:rsidP="00AD0242">
            <w:pPr>
              <w:jc w:val="center"/>
              <w:rPr>
                <w:rFonts w:ascii="Times New Roman" w:hAnsi="Times New Roman"/>
              </w:rPr>
            </w:pPr>
            <w:r w:rsidRPr="00427750">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540C4752" w14:textId="77777777" w:rsidR="00AD0242" w:rsidRPr="00427750" w:rsidRDefault="00AD0242" w:rsidP="00AD0242">
            <w:pPr>
              <w:jc w:val="center"/>
              <w:rPr>
                <w:rFonts w:ascii="Times New Roman" w:hAnsi="Times New Roman"/>
              </w:rPr>
            </w:pPr>
            <w:r w:rsidRPr="00427750">
              <w:rPr>
                <w:rFonts w:ascii="Times New Roman" w:hAnsi="Times New Roman"/>
              </w:rPr>
              <w:t>-</w:t>
            </w:r>
          </w:p>
        </w:tc>
        <w:tc>
          <w:tcPr>
            <w:tcW w:w="443" w:type="pct"/>
            <w:shd w:val="clear" w:color="auto" w:fill="FFFFFF"/>
            <w:tcMar>
              <w:top w:w="40" w:type="dxa"/>
              <w:left w:w="200" w:type="dxa"/>
              <w:bottom w:w="40" w:type="dxa"/>
              <w:right w:w="200" w:type="dxa"/>
            </w:tcMar>
            <w:vAlign w:val="center"/>
          </w:tcPr>
          <w:p w14:paraId="7618F1B2"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35FD42DC" w14:textId="77777777" w:rsidR="00AD0242" w:rsidRPr="00427750" w:rsidRDefault="00AD0242" w:rsidP="00AD0242">
            <w:pPr>
              <w:jc w:val="center"/>
              <w:rPr>
                <w:rFonts w:ascii="Times New Roman" w:hAnsi="Times New Roman"/>
              </w:rPr>
            </w:pPr>
            <w:r w:rsidRPr="00427750">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4FFABBE0" w14:textId="77777777" w:rsidR="00AD0242" w:rsidRPr="00427750" w:rsidRDefault="00AD0242" w:rsidP="00AD0242">
            <w:pPr>
              <w:jc w:val="center"/>
              <w:rPr>
                <w:rFonts w:ascii="Times New Roman" w:hAnsi="Times New Roman"/>
              </w:rPr>
            </w:pPr>
            <w:r w:rsidRPr="00427750">
              <w:rPr>
                <w:rFonts w:ascii="Times New Roman" w:hAnsi="Times New Roman"/>
              </w:rPr>
              <w:t>-</w:t>
            </w:r>
          </w:p>
        </w:tc>
      </w:tr>
      <w:tr w:rsidR="00AD0242" w:rsidRPr="00427750" w14:paraId="316EF041" w14:textId="77777777" w:rsidTr="00AD0242">
        <w:trPr>
          <w:jc w:val="center"/>
        </w:trPr>
        <w:tc>
          <w:tcPr>
            <w:tcW w:w="1206" w:type="pct"/>
            <w:vMerge/>
          </w:tcPr>
          <w:p w14:paraId="4D5ACF29" w14:textId="77777777" w:rsidR="00AD0242" w:rsidRPr="00427750" w:rsidRDefault="00AD0242" w:rsidP="00AD0242">
            <w:pPr>
              <w:rPr>
                <w:rFonts w:ascii="Times New Roman" w:hAnsi="Times New Roman"/>
              </w:rPr>
            </w:pPr>
          </w:p>
        </w:tc>
        <w:tc>
          <w:tcPr>
            <w:tcW w:w="1207" w:type="pct"/>
            <w:shd w:val="clear" w:color="auto" w:fill="DDEBF7"/>
            <w:tcMar>
              <w:top w:w="40" w:type="dxa"/>
              <w:left w:w="200" w:type="dxa"/>
              <w:bottom w:w="40" w:type="dxa"/>
              <w:right w:w="200" w:type="dxa"/>
            </w:tcMar>
            <w:vAlign w:val="center"/>
          </w:tcPr>
          <w:p w14:paraId="2FCA236C" w14:textId="77777777" w:rsidR="00AD0242" w:rsidRPr="00427750" w:rsidRDefault="00AD0242" w:rsidP="00AD0242">
            <w:pPr>
              <w:jc w:val="center"/>
              <w:rPr>
                <w:rFonts w:ascii="Times New Roman" w:hAnsi="Times New Roman"/>
              </w:rPr>
            </w:pPr>
            <w:r w:rsidRPr="00427750">
              <w:rPr>
                <w:rFonts w:ascii="Times New Roman" w:hAnsi="Times New Roman"/>
                <w:szCs w:val="22"/>
              </w:rPr>
              <w:t>Итого</w:t>
            </w:r>
          </w:p>
        </w:tc>
        <w:tc>
          <w:tcPr>
            <w:tcW w:w="443" w:type="pct"/>
            <w:shd w:val="clear" w:color="auto" w:fill="DDEBF7"/>
            <w:tcMar>
              <w:top w:w="40" w:type="dxa"/>
              <w:left w:w="200" w:type="dxa"/>
              <w:bottom w:w="40" w:type="dxa"/>
              <w:right w:w="200" w:type="dxa"/>
            </w:tcMar>
            <w:vAlign w:val="center"/>
          </w:tcPr>
          <w:p w14:paraId="78BDC3AB"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6" w:type="pct"/>
            <w:shd w:val="clear" w:color="auto" w:fill="DDEBF7"/>
            <w:tcMar>
              <w:top w:w="40" w:type="dxa"/>
              <w:left w:w="200" w:type="dxa"/>
              <w:bottom w:w="40" w:type="dxa"/>
              <w:right w:w="200" w:type="dxa"/>
            </w:tcMar>
            <w:vAlign w:val="center"/>
          </w:tcPr>
          <w:p w14:paraId="2308645E" w14:textId="77777777" w:rsidR="00AD0242" w:rsidRPr="00427750" w:rsidRDefault="00AD0242" w:rsidP="00AD0242">
            <w:pPr>
              <w:jc w:val="center"/>
              <w:rPr>
                <w:rFonts w:ascii="Times New Roman" w:hAnsi="Times New Roman"/>
              </w:rPr>
            </w:pPr>
            <w:r w:rsidRPr="00427750">
              <w:rPr>
                <w:rFonts w:ascii="Times New Roman" w:hAnsi="Times New Roman"/>
              </w:rPr>
              <w:t>-</w:t>
            </w:r>
          </w:p>
        </w:tc>
        <w:tc>
          <w:tcPr>
            <w:tcW w:w="424" w:type="pct"/>
            <w:shd w:val="clear" w:color="auto" w:fill="DDEBF7"/>
            <w:tcMar>
              <w:top w:w="40" w:type="dxa"/>
              <w:left w:w="200" w:type="dxa"/>
              <w:bottom w:w="40" w:type="dxa"/>
              <w:right w:w="200" w:type="dxa"/>
            </w:tcMar>
            <w:vAlign w:val="center"/>
          </w:tcPr>
          <w:p w14:paraId="13FF3DB2" w14:textId="77777777" w:rsidR="00AD0242" w:rsidRPr="00427750" w:rsidRDefault="00AD0242" w:rsidP="00AD0242">
            <w:pPr>
              <w:jc w:val="center"/>
              <w:rPr>
                <w:rFonts w:ascii="Times New Roman" w:hAnsi="Times New Roman"/>
              </w:rPr>
            </w:pPr>
            <w:r w:rsidRPr="00427750">
              <w:rPr>
                <w:rFonts w:ascii="Times New Roman" w:hAnsi="Times New Roman"/>
              </w:rPr>
              <w:t>-</w:t>
            </w:r>
          </w:p>
        </w:tc>
        <w:tc>
          <w:tcPr>
            <w:tcW w:w="443" w:type="pct"/>
            <w:shd w:val="clear" w:color="auto" w:fill="DDEBF7"/>
            <w:tcMar>
              <w:top w:w="40" w:type="dxa"/>
              <w:left w:w="200" w:type="dxa"/>
              <w:bottom w:w="40" w:type="dxa"/>
              <w:right w:w="200" w:type="dxa"/>
            </w:tcMar>
            <w:vAlign w:val="center"/>
          </w:tcPr>
          <w:p w14:paraId="41EE9D72"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6" w:type="pct"/>
            <w:shd w:val="clear" w:color="auto" w:fill="DDEBF7"/>
            <w:tcMar>
              <w:top w:w="40" w:type="dxa"/>
              <w:left w:w="200" w:type="dxa"/>
              <w:bottom w:w="40" w:type="dxa"/>
              <w:right w:w="200" w:type="dxa"/>
            </w:tcMar>
            <w:vAlign w:val="center"/>
          </w:tcPr>
          <w:p w14:paraId="7A1AF8B3" w14:textId="77777777" w:rsidR="00AD0242" w:rsidRPr="00427750" w:rsidRDefault="00AD0242" w:rsidP="00AD0242">
            <w:pPr>
              <w:jc w:val="center"/>
              <w:rPr>
                <w:rFonts w:ascii="Times New Roman" w:hAnsi="Times New Roman"/>
              </w:rPr>
            </w:pPr>
            <w:r w:rsidRPr="00427750">
              <w:rPr>
                <w:rFonts w:ascii="Times New Roman" w:hAnsi="Times New Roman"/>
              </w:rPr>
              <w:t>-</w:t>
            </w:r>
          </w:p>
        </w:tc>
        <w:tc>
          <w:tcPr>
            <w:tcW w:w="424" w:type="pct"/>
            <w:shd w:val="clear" w:color="auto" w:fill="DDEBF7"/>
            <w:tcMar>
              <w:top w:w="40" w:type="dxa"/>
              <w:left w:w="200" w:type="dxa"/>
              <w:bottom w:w="40" w:type="dxa"/>
              <w:right w:w="200" w:type="dxa"/>
            </w:tcMar>
            <w:vAlign w:val="center"/>
          </w:tcPr>
          <w:p w14:paraId="77C3E682" w14:textId="77777777" w:rsidR="00AD0242" w:rsidRPr="00427750" w:rsidRDefault="00AD0242" w:rsidP="00AD0242">
            <w:pPr>
              <w:jc w:val="center"/>
              <w:rPr>
                <w:rFonts w:ascii="Times New Roman" w:hAnsi="Times New Roman"/>
              </w:rPr>
            </w:pPr>
            <w:r w:rsidRPr="00427750">
              <w:rPr>
                <w:rFonts w:ascii="Times New Roman" w:hAnsi="Times New Roman"/>
              </w:rPr>
              <w:t>-</w:t>
            </w:r>
          </w:p>
        </w:tc>
      </w:tr>
      <w:tr w:rsidR="00AD0242" w:rsidRPr="00427750" w14:paraId="427C0FD0" w14:textId="77777777" w:rsidTr="00AD0242">
        <w:trPr>
          <w:jc w:val="center"/>
        </w:trPr>
        <w:tc>
          <w:tcPr>
            <w:tcW w:w="1206" w:type="pct"/>
            <w:vMerge w:val="restart"/>
            <w:shd w:val="clear" w:color="auto" w:fill="FFFFFF"/>
            <w:tcMar>
              <w:top w:w="40" w:type="dxa"/>
              <w:left w:w="200" w:type="dxa"/>
              <w:bottom w:w="40" w:type="dxa"/>
              <w:right w:w="200" w:type="dxa"/>
            </w:tcMar>
            <w:vAlign w:val="center"/>
          </w:tcPr>
          <w:p w14:paraId="0803BE2A" w14:textId="77777777" w:rsidR="00AD0242" w:rsidRPr="00427750" w:rsidRDefault="00AD0242" w:rsidP="00AD0242">
            <w:pPr>
              <w:rPr>
                <w:rFonts w:ascii="Times New Roman" w:hAnsi="Times New Roman"/>
              </w:rPr>
            </w:pPr>
            <w:r w:rsidRPr="00427750">
              <w:rPr>
                <w:rFonts w:ascii="Times New Roman" w:hAnsi="Times New Roman"/>
                <w:szCs w:val="22"/>
              </w:rPr>
              <w:t>с. Ольховка</w:t>
            </w:r>
          </w:p>
        </w:tc>
        <w:tc>
          <w:tcPr>
            <w:tcW w:w="1207" w:type="pct"/>
            <w:shd w:val="clear" w:color="auto" w:fill="FFFFFF"/>
            <w:tcMar>
              <w:top w:w="40" w:type="dxa"/>
              <w:left w:w="200" w:type="dxa"/>
              <w:bottom w:w="40" w:type="dxa"/>
              <w:right w:w="200" w:type="dxa"/>
            </w:tcMar>
            <w:vAlign w:val="center"/>
          </w:tcPr>
          <w:p w14:paraId="12A30EDA" w14:textId="77777777" w:rsidR="00AD0242" w:rsidRPr="00427750" w:rsidRDefault="00AD0242" w:rsidP="00AD0242">
            <w:pPr>
              <w:jc w:val="center"/>
              <w:rPr>
                <w:rFonts w:ascii="Times New Roman" w:hAnsi="Times New Roman"/>
              </w:rPr>
            </w:pPr>
            <w:r w:rsidRPr="00427750">
              <w:rPr>
                <w:rFonts w:ascii="Times New Roman" w:hAnsi="Times New Roman"/>
                <w:szCs w:val="22"/>
              </w:rPr>
              <w:t>Население</w:t>
            </w:r>
          </w:p>
        </w:tc>
        <w:tc>
          <w:tcPr>
            <w:tcW w:w="443" w:type="pct"/>
            <w:shd w:val="clear" w:color="auto" w:fill="FFFFFF"/>
            <w:tcMar>
              <w:top w:w="40" w:type="dxa"/>
              <w:left w:w="200" w:type="dxa"/>
              <w:bottom w:w="40" w:type="dxa"/>
              <w:right w:w="200" w:type="dxa"/>
            </w:tcMar>
            <w:vAlign w:val="center"/>
          </w:tcPr>
          <w:p w14:paraId="147D8083"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2DB7E7B9" w14:textId="77777777" w:rsidR="00AD0242" w:rsidRPr="00427750" w:rsidRDefault="00AD0242" w:rsidP="00AD0242">
            <w:pPr>
              <w:jc w:val="center"/>
              <w:rPr>
                <w:rFonts w:ascii="Times New Roman" w:hAnsi="Times New Roman"/>
              </w:rPr>
            </w:pPr>
            <w:r w:rsidRPr="00427750">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03417EA6" w14:textId="77777777" w:rsidR="00AD0242" w:rsidRPr="00427750" w:rsidRDefault="00AD0242" w:rsidP="00AD0242">
            <w:pPr>
              <w:jc w:val="center"/>
              <w:rPr>
                <w:rFonts w:ascii="Times New Roman" w:hAnsi="Times New Roman"/>
              </w:rPr>
            </w:pPr>
            <w:r w:rsidRPr="00427750">
              <w:rPr>
                <w:rFonts w:ascii="Times New Roman" w:hAnsi="Times New Roman"/>
              </w:rPr>
              <w:t>-</w:t>
            </w:r>
          </w:p>
        </w:tc>
        <w:tc>
          <w:tcPr>
            <w:tcW w:w="443" w:type="pct"/>
            <w:shd w:val="clear" w:color="auto" w:fill="FFFFFF"/>
            <w:tcMar>
              <w:top w:w="40" w:type="dxa"/>
              <w:left w:w="200" w:type="dxa"/>
              <w:bottom w:w="40" w:type="dxa"/>
              <w:right w:w="200" w:type="dxa"/>
            </w:tcMar>
            <w:vAlign w:val="center"/>
          </w:tcPr>
          <w:p w14:paraId="02A46300"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7776AF6C" w14:textId="77777777" w:rsidR="00AD0242" w:rsidRPr="00427750" w:rsidRDefault="00AD0242" w:rsidP="00AD0242">
            <w:pPr>
              <w:jc w:val="center"/>
              <w:rPr>
                <w:rFonts w:ascii="Times New Roman" w:hAnsi="Times New Roman"/>
              </w:rPr>
            </w:pPr>
            <w:r w:rsidRPr="00427750">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1F34AA75" w14:textId="77777777" w:rsidR="00AD0242" w:rsidRPr="00427750" w:rsidRDefault="00AD0242" w:rsidP="00AD0242">
            <w:pPr>
              <w:jc w:val="center"/>
              <w:rPr>
                <w:rFonts w:ascii="Times New Roman" w:hAnsi="Times New Roman"/>
              </w:rPr>
            </w:pPr>
            <w:r w:rsidRPr="00427750">
              <w:rPr>
                <w:rFonts w:ascii="Times New Roman" w:hAnsi="Times New Roman"/>
              </w:rPr>
              <w:t>-</w:t>
            </w:r>
          </w:p>
        </w:tc>
      </w:tr>
      <w:tr w:rsidR="00AD0242" w:rsidRPr="00427750" w14:paraId="73A3FF31" w14:textId="77777777" w:rsidTr="00AD0242">
        <w:trPr>
          <w:jc w:val="center"/>
        </w:trPr>
        <w:tc>
          <w:tcPr>
            <w:tcW w:w="1206" w:type="pct"/>
            <w:vMerge/>
          </w:tcPr>
          <w:p w14:paraId="2C777914" w14:textId="77777777" w:rsidR="00AD0242" w:rsidRPr="00427750" w:rsidRDefault="00AD0242" w:rsidP="00AD0242">
            <w:pPr>
              <w:rPr>
                <w:rFonts w:ascii="Times New Roman" w:hAnsi="Times New Roman"/>
              </w:rPr>
            </w:pPr>
          </w:p>
        </w:tc>
        <w:tc>
          <w:tcPr>
            <w:tcW w:w="1207" w:type="pct"/>
            <w:shd w:val="clear" w:color="auto" w:fill="FFFFFF"/>
            <w:tcMar>
              <w:top w:w="40" w:type="dxa"/>
              <w:left w:w="200" w:type="dxa"/>
              <w:bottom w:w="40" w:type="dxa"/>
              <w:right w:w="200" w:type="dxa"/>
            </w:tcMar>
            <w:vAlign w:val="center"/>
          </w:tcPr>
          <w:p w14:paraId="7E6CB7EC" w14:textId="77777777" w:rsidR="00AD0242" w:rsidRPr="00427750" w:rsidRDefault="00AD0242" w:rsidP="00AD0242">
            <w:pPr>
              <w:jc w:val="center"/>
              <w:rPr>
                <w:rFonts w:ascii="Times New Roman" w:hAnsi="Times New Roman"/>
              </w:rPr>
            </w:pPr>
            <w:r w:rsidRPr="00427750">
              <w:rPr>
                <w:rFonts w:ascii="Times New Roman" w:hAnsi="Times New Roman"/>
                <w:szCs w:val="22"/>
              </w:rPr>
              <w:t>Бюджет</w:t>
            </w:r>
          </w:p>
        </w:tc>
        <w:tc>
          <w:tcPr>
            <w:tcW w:w="443" w:type="pct"/>
            <w:shd w:val="clear" w:color="auto" w:fill="FFFFFF"/>
            <w:tcMar>
              <w:top w:w="40" w:type="dxa"/>
              <w:left w:w="200" w:type="dxa"/>
              <w:bottom w:w="40" w:type="dxa"/>
              <w:right w:w="200" w:type="dxa"/>
            </w:tcMar>
            <w:vAlign w:val="center"/>
          </w:tcPr>
          <w:p w14:paraId="2BD8D9C3"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3926DF96" w14:textId="77777777" w:rsidR="00AD0242" w:rsidRPr="00427750" w:rsidRDefault="00AD0242" w:rsidP="00AD0242">
            <w:pPr>
              <w:jc w:val="center"/>
              <w:rPr>
                <w:rFonts w:ascii="Times New Roman" w:hAnsi="Times New Roman"/>
              </w:rPr>
            </w:pPr>
            <w:r w:rsidRPr="00427750">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235C5DDA" w14:textId="77777777" w:rsidR="00AD0242" w:rsidRPr="00427750" w:rsidRDefault="00AD0242" w:rsidP="00AD0242">
            <w:pPr>
              <w:jc w:val="center"/>
              <w:rPr>
                <w:rFonts w:ascii="Times New Roman" w:hAnsi="Times New Roman"/>
              </w:rPr>
            </w:pPr>
            <w:r w:rsidRPr="00427750">
              <w:rPr>
                <w:rFonts w:ascii="Times New Roman" w:hAnsi="Times New Roman"/>
              </w:rPr>
              <w:t>-</w:t>
            </w:r>
          </w:p>
        </w:tc>
        <w:tc>
          <w:tcPr>
            <w:tcW w:w="443" w:type="pct"/>
            <w:shd w:val="clear" w:color="auto" w:fill="FFFFFF"/>
            <w:tcMar>
              <w:top w:w="40" w:type="dxa"/>
              <w:left w:w="200" w:type="dxa"/>
              <w:bottom w:w="40" w:type="dxa"/>
              <w:right w:w="200" w:type="dxa"/>
            </w:tcMar>
            <w:vAlign w:val="center"/>
          </w:tcPr>
          <w:p w14:paraId="29893E4D"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1127DC1A" w14:textId="77777777" w:rsidR="00AD0242" w:rsidRPr="00427750" w:rsidRDefault="00AD0242" w:rsidP="00AD0242">
            <w:pPr>
              <w:jc w:val="center"/>
              <w:rPr>
                <w:rFonts w:ascii="Times New Roman" w:hAnsi="Times New Roman"/>
              </w:rPr>
            </w:pPr>
            <w:r w:rsidRPr="00427750">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413399E7" w14:textId="77777777" w:rsidR="00AD0242" w:rsidRPr="00427750" w:rsidRDefault="00AD0242" w:rsidP="00AD0242">
            <w:pPr>
              <w:jc w:val="center"/>
              <w:rPr>
                <w:rFonts w:ascii="Times New Roman" w:hAnsi="Times New Roman"/>
              </w:rPr>
            </w:pPr>
            <w:r w:rsidRPr="00427750">
              <w:rPr>
                <w:rFonts w:ascii="Times New Roman" w:hAnsi="Times New Roman"/>
              </w:rPr>
              <w:t>-</w:t>
            </w:r>
          </w:p>
        </w:tc>
      </w:tr>
      <w:tr w:rsidR="00AD0242" w:rsidRPr="00427750" w14:paraId="4BB0AA60" w14:textId="77777777" w:rsidTr="00AD0242">
        <w:trPr>
          <w:jc w:val="center"/>
        </w:trPr>
        <w:tc>
          <w:tcPr>
            <w:tcW w:w="1206" w:type="pct"/>
            <w:vMerge/>
          </w:tcPr>
          <w:p w14:paraId="7581F78E" w14:textId="77777777" w:rsidR="00AD0242" w:rsidRPr="00427750" w:rsidRDefault="00AD0242" w:rsidP="00AD0242">
            <w:pPr>
              <w:rPr>
                <w:rFonts w:ascii="Times New Roman" w:hAnsi="Times New Roman"/>
              </w:rPr>
            </w:pPr>
          </w:p>
        </w:tc>
        <w:tc>
          <w:tcPr>
            <w:tcW w:w="1207" w:type="pct"/>
            <w:shd w:val="clear" w:color="auto" w:fill="FFFFFF"/>
            <w:tcMar>
              <w:top w:w="40" w:type="dxa"/>
              <w:left w:w="200" w:type="dxa"/>
              <w:bottom w:w="40" w:type="dxa"/>
              <w:right w:w="200" w:type="dxa"/>
            </w:tcMar>
            <w:vAlign w:val="center"/>
          </w:tcPr>
          <w:p w14:paraId="1602ED10" w14:textId="77777777" w:rsidR="00AD0242" w:rsidRPr="00427750" w:rsidRDefault="00AD0242" w:rsidP="00AD0242">
            <w:pPr>
              <w:jc w:val="center"/>
              <w:rPr>
                <w:rFonts w:ascii="Times New Roman" w:hAnsi="Times New Roman"/>
              </w:rPr>
            </w:pPr>
            <w:r w:rsidRPr="00427750">
              <w:rPr>
                <w:rFonts w:ascii="Times New Roman" w:hAnsi="Times New Roman"/>
                <w:szCs w:val="22"/>
              </w:rPr>
              <w:t>Прочие потребители</w:t>
            </w:r>
          </w:p>
        </w:tc>
        <w:tc>
          <w:tcPr>
            <w:tcW w:w="443" w:type="pct"/>
            <w:shd w:val="clear" w:color="auto" w:fill="FFFFFF"/>
            <w:tcMar>
              <w:top w:w="40" w:type="dxa"/>
              <w:left w:w="200" w:type="dxa"/>
              <w:bottom w:w="40" w:type="dxa"/>
              <w:right w:w="200" w:type="dxa"/>
            </w:tcMar>
            <w:vAlign w:val="center"/>
          </w:tcPr>
          <w:p w14:paraId="094D36A3"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7235CB0D" w14:textId="77777777" w:rsidR="00AD0242" w:rsidRPr="00427750" w:rsidRDefault="00AD0242" w:rsidP="00AD0242">
            <w:pPr>
              <w:jc w:val="center"/>
              <w:rPr>
                <w:rFonts w:ascii="Times New Roman" w:hAnsi="Times New Roman"/>
              </w:rPr>
            </w:pPr>
            <w:r w:rsidRPr="00427750">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14BBA8A3" w14:textId="77777777" w:rsidR="00AD0242" w:rsidRPr="00427750" w:rsidRDefault="00AD0242" w:rsidP="00AD0242">
            <w:pPr>
              <w:jc w:val="center"/>
              <w:rPr>
                <w:rFonts w:ascii="Times New Roman" w:hAnsi="Times New Roman"/>
              </w:rPr>
            </w:pPr>
            <w:r w:rsidRPr="00427750">
              <w:rPr>
                <w:rFonts w:ascii="Times New Roman" w:hAnsi="Times New Roman"/>
              </w:rPr>
              <w:t>-</w:t>
            </w:r>
          </w:p>
        </w:tc>
        <w:tc>
          <w:tcPr>
            <w:tcW w:w="443" w:type="pct"/>
            <w:shd w:val="clear" w:color="auto" w:fill="FFFFFF"/>
            <w:tcMar>
              <w:top w:w="40" w:type="dxa"/>
              <w:left w:w="200" w:type="dxa"/>
              <w:bottom w:w="40" w:type="dxa"/>
              <w:right w:w="200" w:type="dxa"/>
            </w:tcMar>
            <w:vAlign w:val="center"/>
          </w:tcPr>
          <w:p w14:paraId="7E4132E1"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2649CE63" w14:textId="77777777" w:rsidR="00AD0242" w:rsidRPr="00427750" w:rsidRDefault="00AD0242" w:rsidP="00AD0242">
            <w:pPr>
              <w:jc w:val="center"/>
              <w:rPr>
                <w:rFonts w:ascii="Times New Roman" w:hAnsi="Times New Roman"/>
              </w:rPr>
            </w:pPr>
            <w:r w:rsidRPr="00427750">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787F6E20" w14:textId="77777777" w:rsidR="00AD0242" w:rsidRPr="00427750" w:rsidRDefault="00AD0242" w:rsidP="00AD0242">
            <w:pPr>
              <w:jc w:val="center"/>
              <w:rPr>
                <w:rFonts w:ascii="Times New Roman" w:hAnsi="Times New Roman"/>
              </w:rPr>
            </w:pPr>
            <w:r w:rsidRPr="00427750">
              <w:rPr>
                <w:rFonts w:ascii="Times New Roman" w:hAnsi="Times New Roman"/>
              </w:rPr>
              <w:t>-</w:t>
            </w:r>
          </w:p>
        </w:tc>
      </w:tr>
      <w:tr w:rsidR="00AD0242" w:rsidRPr="00427750" w14:paraId="59E7F42F" w14:textId="77777777" w:rsidTr="00AD0242">
        <w:trPr>
          <w:jc w:val="center"/>
        </w:trPr>
        <w:tc>
          <w:tcPr>
            <w:tcW w:w="1206" w:type="pct"/>
            <w:vMerge/>
          </w:tcPr>
          <w:p w14:paraId="5384FC51" w14:textId="77777777" w:rsidR="00AD0242" w:rsidRPr="00427750" w:rsidRDefault="00AD0242" w:rsidP="00AD0242">
            <w:pPr>
              <w:rPr>
                <w:rFonts w:ascii="Times New Roman" w:hAnsi="Times New Roman"/>
              </w:rPr>
            </w:pPr>
          </w:p>
        </w:tc>
        <w:tc>
          <w:tcPr>
            <w:tcW w:w="1207" w:type="pct"/>
            <w:shd w:val="clear" w:color="auto" w:fill="DDEBF7"/>
            <w:tcMar>
              <w:top w:w="40" w:type="dxa"/>
              <w:left w:w="200" w:type="dxa"/>
              <w:bottom w:w="40" w:type="dxa"/>
              <w:right w:w="200" w:type="dxa"/>
            </w:tcMar>
            <w:vAlign w:val="center"/>
          </w:tcPr>
          <w:p w14:paraId="2FD0884B" w14:textId="77777777" w:rsidR="00AD0242" w:rsidRPr="00427750" w:rsidRDefault="00AD0242" w:rsidP="00AD0242">
            <w:pPr>
              <w:jc w:val="center"/>
              <w:rPr>
                <w:rFonts w:ascii="Times New Roman" w:hAnsi="Times New Roman"/>
              </w:rPr>
            </w:pPr>
            <w:r w:rsidRPr="00427750">
              <w:rPr>
                <w:rFonts w:ascii="Times New Roman" w:hAnsi="Times New Roman"/>
                <w:szCs w:val="22"/>
              </w:rPr>
              <w:t>Итого</w:t>
            </w:r>
          </w:p>
        </w:tc>
        <w:tc>
          <w:tcPr>
            <w:tcW w:w="443" w:type="pct"/>
            <w:shd w:val="clear" w:color="auto" w:fill="DDEBF7"/>
            <w:tcMar>
              <w:top w:w="40" w:type="dxa"/>
              <w:left w:w="200" w:type="dxa"/>
              <w:bottom w:w="40" w:type="dxa"/>
              <w:right w:w="200" w:type="dxa"/>
            </w:tcMar>
            <w:vAlign w:val="center"/>
          </w:tcPr>
          <w:p w14:paraId="6E09690E"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6" w:type="pct"/>
            <w:shd w:val="clear" w:color="auto" w:fill="DDEBF7"/>
            <w:tcMar>
              <w:top w:w="40" w:type="dxa"/>
              <w:left w:w="200" w:type="dxa"/>
              <w:bottom w:w="40" w:type="dxa"/>
              <w:right w:w="200" w:type="dxa"/>
            </w:tcMar>
            <w:vAlign w:val="center"/>
          </w:tcPr>
          <w:p w14:paraId="7A1026AF" w14:textId="77777777" w:rsidR="00AD0242" w:rsidRPr="00427750" w:rsidRDefault="00AD0242" w:rsidP="00AD0242">
            <w:pPr>
              <w:jc w:val="center"/>
              <w:rPr>
                <w:rFonts w:ascii="Times New Roman" w:hAnsi="Times New Roman"/>
              </w:rPr>
            </w:pPr>
            <w:r w:rsidRPr="00427750">
              <w:rPr>
                <w:rFonts w:ascii="Times New Roman" w:hAnsi="Times New Roman"/>
              </w:rPr>
              <w:t>-</w:t>
            </w:r>
          </w:p>
        </w:tc>
        <w:tc>
          <w:tcPr>
            <w:tcW w:w="424" w:type="pct"/>
            <w:shd w:val="clear" w:color="auto" w:fill="DDEBF7"/>
            <w:tcMar>
              <w:top w:w="40" w:type="dxa"/>
              <w:left w:w="200" w:type="dxa"/>
              <w:bottom w:w="40" w:type="dxa"/>
              <w:right w:w="200" w:type="dxa"/>
            </w:tcMar>
            <w:vAlign w:val="center"/>
          </w:tcPr>
          <w:p w14:paraId="58A8F74B" w14:textId="77777777" w:rsidR="00AD0242" w:rsidRPr="00427750" w:rsidRDefault="00AD0242" w:rsidP="00AD0242">
            <w:pPr>
              <w:jc w:val="center"/>
              <w:rPr>
                <w:rFonts w:ascii="Times New Roman" w:hAnsi="Times New Roman"/>
              </w:rPr>
            </w:pPr>
            <w:r w:rsidRPr="00427750">
              <w:rPr>
                <w:rFonts w:ascii="Times New Roman" w:hAnsi="Times New Roman"/>
              </w:rPr>
              <w:t>-</w:t>
            </w:r>
          </w:p>
        </w:tc>
        <w:tc>
          <w:tcPr>
            <w:tcW w:w="443" w:type="pct"/>
            <w:shd w:val="clear" w:color="auto" w:fill="DDEBF7"/>
            <w:tcMar>
              <w:top w:w="40" w:type="dxa"/>
              <w:left w:w="200" w:type="dxa"/>
              <w:bottom w:w="40" w:type="dxa"/>
              <w:right w:w="200" w:type="dxa"/>
            </w:tcMar>
            <w:vAlign w:val="center"/>
          </w:tcPr>
          <w:p w14:paraId="6523CB7D"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6" w:type="pct"/>
            <w:shd w:val="clear" w:color="auto" w:fill="DDEBF7"/>
            <w:tcMar>
              <w:top w:w="40" w:type="dxa"/>
              <w:left w:w="200" w:type="dxa"/>
              <w:bottom w:w="40" w:type="dxa"/>
              <w:right w:w="200" w:type="dxa"/>
            </w:tcMar>
            <w:vAlign w:val="center"/>
          </w:tcPr>
          <w:p w14:paraId="2942730C" w14:textId="77777777" w:rsidR="00AD0242" w:rsidRPr="00427750" w:rsidRDefault="00AD0242" w:rsidP="00AD0242">
            <w:pPr>
              <w:jc w:val="center"/>
              <w:rPr>
                <w:rFonts w:ascii="Times New Roman" w:hAnsi="Times New Roman"/>
              </w:rPr>
            </w:pPr>
            <w:r w:rsidRPr="00427750">
              <w:rPr>
                <w:rFonts w:ascii="Times New Roman" w:hAnsi="Times New Roman"/>
              </w:rPr>
              <w:t>-</w:t>
            </w:r>
          </w:p>
        </w:tc>
        <w:tc>
          <w:tcPr>
            <w:tcW w:w="424" w:type="pct"/>
            <w:shd w:val="clear" w:color="auto" w:fill="DDEBF7"/>
            <w:tcMar>
              <w:top w:w="40" w:type="dxa"/>
              <w:left w:w="200" w:type="dxa"/>
              <w:bottom w:w="40" w:type="dxa"/>
              <w:right w:w="200" w:type="dxa"/>
            </w:tcMar>
            <w:vAlign w:val="center"/>
          </w:tcPr>
          <w:p w14:paraId="754457C4" w14:textId="77777777" w:rsidR="00AD0242" w:rsidRPr="00427750" w:rsidRDefault="00AD0242" w:rsidP="00AD0242">
            <w:pPr>
              <w:jc w:val="center"/>
              <w:rPr>
                <w:rFonts w:ascii="Times New Roman" w:hAnsi="Times New Roman"/>
              </w:rPr>
            </w:pPr>
            <w:r w:rsidRPr="00427750">
              <w:rPr>
                <w:rFonts w:ascii="Times New Roman" w:hAnsi="Times New Roman"/>
              </w:rPr>
              <w:t>-</w:t>
            </w:r>
          </w:p>
        </w:tc>
      </w:tr>
      <w:tr w:rsidR="00AD0242" w:rsidRPr="00427750" w14:paraId="6C981DF1" w14:textId="77777777" w:rsidTr="00AD0242">
        <w:trPr>
          <w:jc w:val="center"/>
        </w:trPr>
        <w:tc>
          <w:tcPr>
            <w:tcW w:w="1206" w:type="pct"/>
            <w:vMerge w:val="restart"/>
            <w:shd w:val="clear" w:color="auto" w:fill="FFFFFF"/>
            <w:tcMar>
              <w:top w:w="40" w:type="dxa"/>
              <w:left w:w="200" w:type="dxa"/>
              <w:bottom w:w="40" w:type="dxa"/>
              <w:right w:w="200" w:type="dxa"/>
            </w:tcMar>
            <w:vAlign w:val="center"/>
          </w:tcPr>
          <w:p w14:paraId="328FA430" w14:textId="77777777" w:rsidR="00AD0242" w:rsidRPr="00427750" w:rsidRDefault="00AD0242" w:rsidP="00AD0242">
            <w:pPr>
              <w:rPr>
                <w:rFonts w:ascii="Times New Roman" w:hAnsi="Times New Roman"/>
              </w:rPr>
            </w:pPr>
            <w:r w:rsidRPr="00427750">
              <w:rPr>
                <w:rFonts w:ascii="Times New Roman" w:hAnsi="Times New Roman"/>
                <w:szCs w:val="22"/>
              </w:rPr>
              <w:t>д. Козловка</w:t>
            </w:r>
          </w:p>
        </w:tc>
        <w:tc>
          <w:tcPr>
            <w:tcW w:w="1207" w:type="pct"/>
            <w:shd w:val="clear" w:color="auto" w:fill="FFFFFF"/>
            <w:tcMar>
              <w:top w:w="40" w:type="dxa"/>
              <w:left w:w="200" w:type="dxa"/>
              <w:bottom w:w="40" w:type="dxa"/>
              <w:right w:w="200" w:type="dxa"/>
            </w:tcMar>
            <w:vAlign w:val="center"/>
          </w:tcPr>
          <w:p w14:paraId="4B9A9B9B" w14:textId="77777777" w:rsidR="00AD0242" w:rsidRPr="00427750" w:rsidRDefault="00AD0242" w:rsidP="00AD0242">
            <w:pPr>
              <w:jc w:val="center"/>
              <w:rPr>
                <w:rFonts w:ascii="Times New Roman" w:hAnsi="Times New Roman"/>
              </w:rPr>
            </w:pPr>
            <w:r w:rsidRPr="00427750">
              <w:rPr>
                <w:rFonts w:ascii="Times New Roman" w:hAnsi="Times New Roman"/>
                <w:szCs w:val="22"/>
              </w:rPr>
              <w:t>Население</w:t>
            </w:r>
          </w:p>
        </w:tc>
        <w:tc>
          <w:tcPr>
            <w:tcW w:w="443" w:type="pct"/>
            <w:shd w:val="clear" w:color="auto" w:fill="FFFFFF"/>
            <w:tcMar>
              <w:top w:w="40" w:type="dxa"/>
              <w:left w:w="200" w:type="dxa"/>
              <w:bottom w:w="40" w:type="dxa"/>
              <w:right w:w="200" w:type="dxa"/>
            </w:tcMar>
            <w:vAlign w:val="center"/>
          </w:tcPr>
          <w:p w14:paraId="05505ECE"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7751C1F9" w14:textId="77777777" w:rsidR="00AD0242" w:rsidRPr="00427750" w:rsidRDefault="00AD0242" w:rsidP="00AD0242">
            <w:pPr>
              <w:jc w:val="center"/>
              <w:rPr>
                <w:rFonts w:ascii="Times New Roman" w:hAnsi="Times New Roman"/>
              </w:rPr>
            </w:pPr>
            <w:r w:rsidRPr="00427750">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168B760E" w14:textId="77777777" w:rsidR="00AD0242" w:rsidRPr="00427750" w:rsidRDefault="00AD0242" w:rsidP="00AD0242">
            <w:pPr>
              <w:jc w:val="center"/>
              <w:rPr>
                <w:rFonts w:ascii="Times New Roman" w:hAnsi="Times New Roman"/>
              </w:rPr>
            </w:pPr>
            <w:r w:rsidRPr="00427750">
              <w:rPr>
                <w:rFonts w:ascii="Times New Roman" w:hAnsi="Times New Roman"/>
              </w:rPr>
              <w:t>-</w:t>
            </w:r>
          </w:p>
        </w:tc>
        <w:tc>
          <w:tcPr>
            <w:tcW w:w="443" w:type="pct"/>
            <w:shd w:val="clear" w:color="auto" w:fill="FFFFFF"/>
            <w:tcMar>
              <w:top w:w="40" w:type="dxa"/>
              <w:left w:w="200" w:type="dxa"/>
              <w:bottom w:w="40" w:type="dxa"/>
              <w:right w:w="200" w:type="dxa"/>
            </w:tcMar>
            <w:vAlign w:val="center"/>
          </w:tcPr>
          <w:p w14:paraId="7F3CAFA7"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562B9F30" w14:textId="77777777" w:rsidR="00AD0242" w:rsidRPr="00427750" w:rsidRDefault="00AD0242" w:rsidP="00AD0242">
            <w:pPr>
              <w:jc w:val="center"/>
              <w:rPr>
                <w:rFonts w:ascii="Times New Roman" w:hAnsi="Times New Roman"/>
              </w:rPr>
            </w:pPr>
            <w:r w:rsidRPr="00427750">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6286E8A6" w14:textId="77777777" w:rsidR="00AD0242" w:rsidRPr="00427750" w:rsidRDefault="00AD0242" w:rsidP="00AD0242">
            <w:pPr>
              <w:jc w:val="center"/>
              <w:rPr>
                <w:rFonts w:ascii="Times New Roman" w:hAnsi="Times New Roman"/>
              </w:rPr>
            </w:pPr>
            <w:r w:rsidRPr="00427750">
              <w:rPr>
                <w:rFonts w:ascii="Times New Roman" w:hAnsi="Times New Roman"/>
              </w:rPr>
              <w:t>-</w:t>
            </w:r>
          </w:p>
        </w:tc>
      </w:tr>
      <w:tr w:rsidR="00AD0242" w:rsidRPr="00427750" w14:paraId="2F2E316A" w14:textId="77777777" w:rsidTr="00AD0242">
        <w:trPr>
          <w:jc w:val="center"/>
        </w:trPr>
        <w:tc>
          <w:tcPr>
            <w:tcW w:w="1206" w:type="pct"/>
            <w:vMerge/>
          </w:tcPr>
          <w:p w14:paraId="22C18723" w14:textId="77777777" w:rsidR="00AD0242" w:rsidRPr="00427750" w:rsidRDefault="00AD0242" w:rsidP="00AD0242">
            <w:pPr>
              <w:rPr>
                <w:rFonts w:ascii="Times New Roman" w:hAnsi="Times New Roman"/>
              </w:rPr>
            </w:pPr>
          </w:p>
        </w:tc>
        <w:tc>
          <w:tcPr>
            <w:tcW w:w="1207" w:type="pct"/>
            <w:shd w:val="clear" w:color="auto" w:fill="FFFFFF"/>
            <w:tcMar>
              <w:top w:w="40" w:type="dxa"/>
              <w:left w:w="200" w:type="dxa"/>
              <w:bottom w:w="40" w:type="dxa"/>
              <w:right w:w="200" w:type="dxa"/>
            </w:tcMar>
            <w:vAlign w:val="center"/>
          </w:tcPr>
          <w:p w14:paraId="756A026F" w14:textId="77777777" w:rsidR="00AD0242" w:rsidRPr="00427750" w:rsidRDefault="00AD0242" w:rsidP="00AD0242">
            <w:pPr>
              <w:jc w:val="center"/>
              <w:rPr>
                <w:rFonts w:ascii="Times New Roman" w:hAnsi="Times New Roman"/>
              </w:rPr>
            </w:pPr>
            <w:r w:rsidRPr="00427750">
              <w:rPr>
                <w:rFonts w:ascii="Times New Roman" w:hAnsi="Times New Roman"/>
                <w:szCs w:val="22"/>
              </w:rPr>
              <w:t>Бюджет</w:t>
            </w:r>
          </w:p>
        </w:tc>
        <w:tc>
          <w:tcPr>
            <w:tcW w:w="443" w:type="pct"/>
            <w:shd w:val="clear" w:color="auto" w:fill="FFFFFF"/>
            <w:tcMar>
              <w:top w:w="40" w:type="dxa"/>
              <w:left w:w="200" w:type="dxa"/>
              <w:bottom w:w="40" w:type="dxa"/>
              <w:right w:w="200" w:type="dxa"/>
            </w:tcMar>
            <w:vAlign w:val="center"/>
          </w:tcPr>
          <w:p w14:paraId="7EEC496B"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49C979B1" w14:textId="77777777" w:rsidR="00AD0242" w:rsidRPr="00427750" w:rsidRDefault="00AD0242" w:rsidP="00AD0242">
            <w:pPr>
              <w:jc w:val="center"/>
              <w:rPr>
                <w:rFonts w:ascii="Times New Roman" w:hAnsi="Times New Roman"/>
              </w:rPr>
            </w:pPr>
            <w:r w:rsidRPr="00427750">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514E63D3" w14:textId="77777777" w:rsidR="00AD0242" w:rsidRPr="00427750" w:rsidRDefault="00AD0242" w:rsidP="00AD0242">
            <w:pPr>
              <w:jc w:val="center"/>
              <w:rPr>
                <w:rFonts w:ascii="Times New Roman" w:hAnsi="Times New Roman"/>
              </w:rPr>
            </w:pPr>
            <w:r w:rsidRPr="00427750">
              <w:rPr>
                <w:rFonts w:ascii="Times New Roman" w:hAnsi="Times New Roman"/>
              </w:rPr>
              <w:t>-</w:t>
            </w:r>
          </w:p>
        </w:tc>
        <w:tc>
          <w:tcPr>
            <w:tcW w:w="443" w:type="pct"/>
            <w:shd w:val="clear" w:color="auto" w:fill="FFFFFF"/>
            <w:tcMar>
              <w:top w:w="40" w:type="dxa"/>
              <w:left w:w="200" w:type="dxa"/>
              <w:bottom w:w="40" w:type="dxa"/>
              <w:right w:w="200" w:type="dxa"/>
            </w:tcMar>
            <w:vAlign w:val="center"/>
          </w:tcPr>
          <w:p w14:paraId="47587E67"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28F60CB6" w14:textId="77777777" w:rsidR="00AD0242" w:rsidRPr="00427750" w:rsidRDefault="00AD0242" w:rsidP="00AD0242">
            <w:pPr>
              <w:jc w:val="center"/>
              <w:rPr>
                <w:rFonts w:ascii="Times New Roman" w:hAnsi="Times New Roman"/>
              </w:rPr>
            </w:pPr>
            <w:r w:rsidRPr="00427750">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02526D0D" w14:textId="77777777" w:rsidR="00AD0242" w:rsidRPr="00427750" w:rsidRDefault="00AD0242" w:rsidP="00AD0242">
            <w:pPr>
              <w:jc w:val="center"/>
              <w:rPr>
                <w:rFonts w:ascii="Times New Roman" w:hAnsi="Times New Roman"/>
              </w:rPr>
            </w:pPr>
            <w:r w:rsidRPr="00427750">
              <w:rPr>
                <w:rFonts w:ascii="Times New Roman" w:hAnsi="Times New Roman"/>
              </w:rPr>
              <w:t>-</w:t>
            </w:r>
          </w:p>
        </w:tc>
      </w:tr>
      <w:tr w:rsidR="00AD0242" w:rsidRPr="00427750" w14:paraId="5B1E15E0" w14:textId="77777777" w:rsidTr="00AD0242">
        <w:trPr>
          <w:jc w:val="center"/>
        </w:trPr>
        <w:tc>
          <w:tcPr>
            <w:tcW w:w="1206" w:type="pct"/>
            <w:vMerge/>
          </w:tcPr>
          <w:p w14:paraId="1A2A7100" w14:textId="77777777" w:rsidR="00AD0242" w:rsidRPr="00427750" w:rsidRDefault="00AD0242" w:rsidP="00AD0242">
            <w:pPr>
              <w:rPr>
                <w:rFonts w:ascii="Times New Roman" w:hAnsi="Times New Roman"/>
              </w:rPr>
            </w:pPr>
          </w:p>
        </w:tc>
        <w:tc>
          <w:tcPr>
            <w:tcW w:w="1207" w:type="pct"/>
            <w:shd w:val="clear" w:color="auto" w:fill="FFFFFF"/>
            <w:tcMar>
              <w:top w:w="40" w:type="dxa"/>
              <w:left w:w="200" w:type="dxa"/>
              <w:bottom w:w="40" w:type="dxa"/>
              <w:right w:w="200" w:type="dxa"/>
            </w:tcMar>
            <w:vAlign w:val="center"/>
          </w:tcPr>
          <w:p w14:paraId="693DCE09" w14:textId="77777777" w:rsidR="00AD0242" w:rsidRPr="00427750" w:rsidRDefault="00AD0242" w:rsidP="00AD0242">
            <w:pPr>
              <w:jc w:val="center"/>
              <w:rPr>
                <w:rFonts w:ascii="Times New Roman" w:hAnsi="Times New Roman"/>
              </w:rPr>
            </w:pPr>
            <w:r w:rsidRPr="00427750">
              <w:rPr>
                <w:rFonts w:ascii="Times New Roman" w:hAnsi="Times New Roman"/>
                <w:szCs w:val="22"/>
              </w:rPr>
              <w:t>Прочие потребители</w:t>
            </w:r>
          </w:p>
        </w:tc>
        <w:tc>
          <w:tcPr>
            <w:tcW w:w="443" w:type="pct"/>
            <w:shd w:val="clear" w:color="auto" w:fill="FFFFFF"/>
            <w:tcMar>
              <w:top w:w="40" w:type="dxa"/>
              <w:left w:w="200" w:type="dxa"/>
              <w:bottom w:w="40" w:type="dxa"/>
              <w:right w:w="200" w:type="dxa"/>
            </w:tcMar>
            <w:vAlign w:val="center"/>
          </w:tcPr>
          <w:p w14:paraId="03162297"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03399CE1" w14:textId="77777777" w:rsidR="00AD0242" w:rsidRPr="00427750" w:rsidRDefault="00AD0242" w:rsidP="00AD0242">
            <w:pPr>
              <w:jc w:val="center"/>
              <w:rPr>
                <w:rFonts w:ascii="Times New Roman" w:hAnsi="Times New Roman"/>
              </w:rPr>
            </w:pPr>
            <w:r w:rsidRPr="00427750">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544402AF" w14:textId="77777777" w:rsidR="00AD0242" w:rsidRPr="00427750" w:rsidRDefault="00AD0242" w:rsidP="00AD0242">
            <w:pPr>
              <w:jc w:val="center"/>
              <w:rPr>
                <w:rFonts w:ascii="Times New Roman" w:hAnsi="Times New Roman"/>
              </w:rPr>
            </w:pPr>
            <w:r w:rsidRPr="00427750">
              <w:rPr>
                <w:rFonts w:ascii="Times New Roman" w:hAnsi="Times New Roman"/>
              </w:rPr>
              <w:t>-</w:t>
            </w:r>
          </w:p>
        </w:tc>
        <w:tc>
          <w:tcPr>
            <w:tcW w:w="443" w:type="pct"/>
            <w:shd w:val="clear" w:color="auto" w:fill="FFFFFF"/>
            <w:tcMar>
              <w:top w:w="40" w:type="dxa"/>
              <w:left w:w="200" w:type="dxa"/>
              <w:bottom w:w="40" w:type="dxa"/>
              <w:right w:w="200" w:type="dxa"/>
            </w:tcMar>
            <w:vAlign w:val="center"/>
          </w:tcPr>
          <w:p w14:paraId="5027E516"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258C564F" w14:textId="77777777" w:rsidR="00AD0242" w:rsidRPr="00427750" w:rsidRDefault="00AD0242" w:rsidP="00AD0242">
            <w:pPr>
              <w:jc w:val="center"/>
              <w:rPr>
                <w:rFonts w:ascii="Times New Roman" w:hAnsi="Times New Roman"/>
              </w:rPr>
            </w:pPr>
            <w:r w:rsidRPr="00427750">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13D7DBF6" w14:textId="77777777" w:rsidR="00AD0242" w:rsidRPr="00427750" w:rsidRDefault="00AD0242" w:rsidP="00AD0242">
            <w:pPr>
              <w:jc w:val="center"/>
              <w:rPr>
                <w:rFonts w:ascii="Times New Roman" w:hAnsi="Times New Roman"/>
              </w:rPr>
            </w:pPr>
            <w:r w:rsidRPr="00427750">
              <w:rPr>
                <w:rFonts w:ascii="Times New Roman" w:hAnsi="Times New Roman"/>
              </w:rPr>
              <w:t>-</w:t>
            </w:r>
          </w:p>
        </w:tc>
      </w:tr>
      <w:tr w:rsidR="00AD0242" w:rsidRPr="00427750" w14:paraId="45D2E5EA" w14:textId="77777777" w:rsidTr="00AD0242">
        <w:trPr>
          <w:jc w:val="center"/>
        </w:trPr>
        <w:tc>
          <w:tcPr>
            <w:tcW w:w="1206" w:type="pct"/>
            <w:vMerge/>
          </w:tcPr>
          <w:p w14:paraId="2C3A2458" w14:textId="77777777" w:rsidR="00AD0242" w:rsidRPr="00427750" w:rsidRDefault="00AD0242" w:rsidP="00AD0242">
            <w:pPr>
              <w:rPr>
                <w:rFonts w:ascii="Times New Roman" w:hAnsi="Times New Roman"/>
              </w:rPr>
            </w:pPr>
          </w:p>
        </w:tc>
        <w:tc>
          <w:tcPr>
            <w:tcW w:w="1207" w:type="pct"/>
            <w:shd w:val="clear" w:color="auto" w:fill="DDEBF7"/>
            <w:tcMar>
              <w:top w:w="40" w:type="dxa"/>
              <w:left w:w="200" w:type="dxa"/>
              <w:bottom w:w="40" w:type="dxa"/>
              <w:right w:w="200" w:type="dxa"/>
            </w:tcMar>
            <w:vAlign w:val="center"/>
          </w:tcPr>
          <w:p w14:paraId="4D910202" w14:textId="77777777" w:rsidR="00AD0242" w:rsidRPr="00427750" w:rsidRDefault="00AD0242" w:rsidP="00AD0242">
            <w:pPr>
              <w:jc w:val="center"/>
              <w:rPr>
                <w:rFonts w:ascii="Times New Roman" w:hAnsi="Times New Roman"/>
              </w:rPr>
            </w:pPr>
            <w:r w:rsidRPr="00427750">
              <w:rPr>
                <w:rFonts w:ascii="Times New Roman" w:hAnsi="Times New Roman"/>
                <w:szCs w:val="22"/>
              </w:rPr>
              <w:t>Итого</w:t>
            </w:r>
          </w:p>
        </w:tc>
        <w:tc>
          <w:tcPr>
            <w:tcW w:w="443" w:type="pct"/>
            <w:shd w:val="clear" w:color="auto" w:fill="DDEBF7"/>
            <w:tcMar>
              <w:top w:w="40" w:type="dxa"/>
              <w:left w:w="200" w:type="dxa"/>
              <w:bottom w:w="40" w:type="dxa"/>
              <w:right w:w="200" w:type="dxa"/>
            </w:tcMar>
            <w:vAlign w:val="center"/>
          </w:tcPr>
          <w:p w14:paraId="4F06EFDA"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6" w:type="pct"/>
            <w:shd w:val="clear" w:color="auto" w:fill="DDEBF7"/>
            <w:tcMar>
              <w:top w:w="40" w:type="dxa"/>
              <w:left w:w="200" w:type="dxa"/>
              <w:bottom w:w="40" w:type="dxa"/>
              <w:right w:w="200" w:type="dxa"/>
            </w:tcMar>
            <w:vAlign w:val="center"/>
          </w:tcPr>
          <w:p w14:paraId="582C51F7" w14:textId="77777777" w:rsidR="00AD0242" w:rsidRPr="00427750" w:rsidRDefault="00AD0242" w:rsidP="00AD0242">
            <w:pPr>
              <w:jc w:val="center"/>
              <w:rPr>
                <w:rFonts w:ascii="Times New Roman" w:hAnsi="Times New Roman"/>
              </w:rPr>
            </w:pPr>
            <w:r w:rsidRPr="00427750">
              <w:rPr>
                <w:rFonts w:ascii="Times New Roman" w:hAnsi="Times New Roman"/>
              </w:rPr>
              <w:t>-</w:t>
            </w:r>
          </w:p>
        </w:tc>
        <w:tc>
          <w:tcPr>
            <w:tcW w:w="424" w:type="pct"/>
            <w:shd w:val="clear" w:color="auto" w:fill="DDEBF7"/>
            <w:tcMar>
              <w:top w:w="40" w:type="dxa"/>
              <w:left w:w="200" w:type="dxa"/>
              <w:bottom w:w="40" w:type="dxa"/>
              <w:right w:w="200" w:type="dxa"/>
            </w:tcMar>
            <w:vAlign w:val="center"/>
          </w:tcPr>
          <w:p w14:paraId="37514D6B" w14:textId="77777777" w:rsidR="00AD0242" w:rsidRPr="00427750" w:rsidRDefault="00AD0242" w:rsidP="00AD0242">
            <w:pPr>
              <w:jc w:val="center"/>
              <w:rPr>
                <w:rFonts w:ascii="Times New Roman" w:hAnsi="Times New Roman"/>
              </w:rPr>
            </w:pPr>
            <w:r w:rsidRPr="00427750">
              <w:rPr>
                <w:rFonts w:ascii="Times New Roman" w:hAnsi="Times New Roman"/>
              </w:rPr>
              <w:t>-</w:t>
            </w:r>
          </w:p>
        </w:tc>
        <w:tc>
          <w:tcPr>
            <w:tcW w:w="443" w:type="pct"/>
            <w:shd w:val="clear" w:color="auto" w:fill="DDEBF7"/>
            <w:tcMar>
              <w:top w:w="40" w:type="dxa"/>
              <w:left w:w="200" w:type="dxa"/>
              <w:bottom w:w="40" w:type="dxa"/>
              <w:right w:w="200" w:type="dxa"/>
            </w:tcMar>
            <w:vAlign w:val="center"/>
          </w:tcPr>
          <w:p w14:paraId="4513CFCC"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6" w:type="pct"/>
            <w:shd w:val="clear" w:color="auto" w:fill="DDEBF7"/>
            <w:tcMar>
              <w:top w:w="40" w:type="dxa"/>
              <w:left w:w="200" w:type="dxa"/>
              <w:bottom w:w="40" w:type="dxa"/>
              <w:right w:w="200" w:type="dxa"/>
            </w:tcMar>
            <w:vAlign w:val="center"/>
          </w:tcPr>
          <w:p w14:paraId="24179B5B" w14:textId="77777777" w:rsidR="00AD0242" w:rsidRPr="00427750" w:rsidRDefault="00AD0242" w:rsidP="00AD0242">
            <w:pPr>
              <w:jc w:val="center"/>
              <w:rPr>
                <w:rFonts w:ascii="Times New Roman" w:hAnsi="Times New Roman"/>
              </w:rPr>
            </w:pPr>
            <w:r w:rsidRPr="00427750">
              <w:rPr>
                <w:rFonts w:ascii="Times New Roman" w:hAnsi="Times New Roman"/>
              </w:rPr>
              <w:t>-</w:t>
            </w:r>
          </w:p>
        </w:tc>
        <w:tc>
          <w:tcPr>
            <w:tcW w:w="424" w:type="pct"/>
            <w:shd w:val="clear" w:color="auto" w:fill="DDEBF7"/>
            <w:tcMar>
              <w:top w:w="40" w:type="dxa"/>
              <w:left w:w="200" w:type="dxa"/>
              <w:bottom w:w="40" w:type="dxa"/>
              <w:right w:w="200" w:type="dxa"/>
            </w:tcMar>
            <w:vAlign w:val="center"/>
          </w:tcPr>
          <w:p w14:paraId="38AFA828" w14:textId="77777777" w:rsidR="00AD0242" w:rsidRPr="00427750" w:rsidRDefault="00AD0242" w:rsidP="00AD0242">
            <w:pPr>
              <w:jc w:val="center"/>
              <w:rPr>
                <w:rFonts w:ascii="Times New Roman" w:hAnsi="Times New Roman"/>
              </w:rPr>
            </w:pPr>
            <w:r w:rsidRPr="00427750">
              <w:rPr>
                <w:rFonts w:ascii="Times New Roman" w:hAnsi="Times New Roman"/>
              </w:rPr>
              <w:t>-</w:t>
            </w:r>
          </w:p>
        </w:tc>
      </w:tr>
      <w:tr w:rsidR="00AD0242" w:rsidRPr="00427750" w14:paraId="6A3F55F2" w14:textId="77777777" w:rsidTr="00AD0242">
        <w:trPr>
          <w:jc w:val="center"/>
        </w:trPr>
        <w:tc>
          <w:tcPr>
            <w:tcW w:w="1206" w:type="pct"/>
            <w:vMerge w:val="restart"/>
            <w:shd w:val="clear" w:color="auto" w:fill="FBD4B4"/>
            <w:tcMar>
              <w:top w:w="40" w:type="dxa"/>
              <w:left w:w="200" w:type="dxa"/>
              <w:bottom w:w="40" w:type="dxa"/>
              <w:right w:w="200" w:type="dxa"/>
            </w:tcMar>
            <w:vAlign w:val="center"/>
          </w:tcPr>
          <w:p w14:paraId="46CB249D" w14:textId="77777777" w:rsidR="00AD0242" w:rsidRPr="004D2949" w:rsidRDefault="00AD0242" w:rsidP="00AD0242">
            <w:pPr>
              <w:rPr>
                <w:rFonts w:ascii="Times New Roman" w:hAnsi="Times New Roman"/>
              </w:rPr>
            </w:pPr>
            <w:r w:rsidRPr="004D2949">
              <w:rPr>
                <w:rFonts w:ascii="Times New Roman" w:hAnsi="Times New Roman"/>
                <w:szCs w:val="22"/>
              </w:rPr>
              <w:t>Итого по МО Тарутинский сельсовет</w:t>
            </w:r>
          </w:p>
        </w:tc>
        <w:tc>
          <w:tcPr>
            <w:tcW w:w="1207" w:type="pct"/>
            <w:shd w:val="clear" w:color="auto" w:fill="FBD4B4"/>
            <w:tcMar>
              <w:top w:w="40" w:type="dxa"/>
              <w:left w:w="200" w:type="dxa"/>
              <w:bottom w:w="40" w:type="dxa"/>
              <w:right w:w="200" w:type="dxa"/>
            </w:tcMar>
            <w:vAlign w:val="center"/>
          </w:tcPr>
          <w:p w14:paraId="7A48765F" w14:textId="77777777" w:rsidR="00AD0242" w:rsidRPr="00427750" w:rsidRDefault="00AD0242" w:rsidP="00AD0242">
            <w:pPr>
              <w:jc w:val="center"/>
              <w:rPr>
                <w:rFonts w:ascii="Times New Roman" w:hAnsi="Times New Roman"/>
              </w:rPr>
            </w:pPr>
            <w:r w:rsidRPr="00427750">
              <w:rPr>
                <w:rFonts w:ascii="Times New Roman" w:hAnsi="Times New Roman"/>
                <w:szCs w:val="22"/>
              </w:rPr>
              <w:t>Население</w:t>
            </w:r>
          </w:p>
        </w:tc>
        <w:tc>
          <w:tcPr>
            <w:tcW w:w="443" w:type="pct"/>
            <w:shd w:val="clear" w:color="auto" w:fill="FBD4B4"/>
            <w:tcMar>
              <w:top w:w="40" w:type="dxa"/>
              <w:left w:w="200" w:type="dxa"/>
              <w:bottom w:w="40" w:type="dxa"/>
              <w:right w:w="200" w:type="dxa"/>
            </w:tcMar>
            <w:vAlign w:val="center"/>
          </w:tcPr>
          <w:p w14:paraId="48F20476"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6" w:type="pct"/>
            <w:shd w:val="clear" w:color="auto" w:fill="FBD4B4"/>
            <w:tcMar>
              <w:top w:w="40" w:type="dxa"/>
              <w:left w:w="200" w:type="dxa"/>
              <w:bottom w:w="40" w:type="dxa"/>
              <w:right w:w="200" w:type="dxa"/>
            </w:tcMar>
            <w:vAlign w:val="center"/>
          </w:tcPr>
          <w:p w14:paraId="07A1F6B7"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4" w:type="pct"/>
            <w:shd w:val="clear" w:color="auto" w:fill="FBD4B4"/>
            <w:tcMar>
              <w:top w:w="40" w:type="dxa"/>
              <w:left w:w="200" w:type="dxa"/>
              <w:bottom w:w="40" w:type="dxa"/>
              <w:right w:w="200" w:type="dxa"/>
            </w:tcMar>
            <w:vAlign w:val="center"/>
          </w:tcPr>
          <w:p w14:paraId="6B8287C5" w14:textId="77777777" w:rsidR="00AD0242" w:rsidRPr="00427750" w:rsidRDefault="00AD0242" w:rsidP="00AD0242">
            <w:pPr>
              <w:jc w:val="center"/>
              <w:rPr>
                <w:rFonts w:ascii="Times New Roman" w:hAnsi="Times New Roman"/>
              </w:rPr>
            </w:pPr>
            <w:r w:rsidRPr="00427750">
              <w:rPr>
                <w:rFonts w:ascii="Times New Roman" w:hAnsi="Times New Roman"/>
              </w:rPr>
              <w:t>-</w:t>
            </w:r>
          </w:p>
        </w:tc>
        <w:tc>
          <w:tcPr>
            <w:tcW w:w="443" w:type="pct"/>
            <w:shd w:val="clear" w:color="auto" w:fill="FBD4B4"/>
            <w:tcMar>
              <w:top w:w="40" w:type="dxa"/>
              <w:left w:w="200" w:type="dxa"/>
              <w:bottom w:w="40" w:type="dxa"/>
              <w:right w:w="200" w:type="dxa"/>
            </w:tcMar>
            <w:vAlign w:val="center"/>
          </w:tcPr>
          <w:p w14:paraId="099F80BD"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6" w:type="pct"/>
            <w:shd w:val="clear" w:color="auto" w:fill="FBD4B4"/>
            <w:tcMar>
              <w:top w:w="40" w:type="dxa"/>
              <w:left w:w="200" w:type="dxa"/>
              <w:bottom w:w="40" w:type="dxa"/>
              <w:right w:w="200" w:type="dxa"/>
            </w:tcMar>
            <w:vAlign w:val="center"/>
          </w:tcPr>
          <w:p w14:paraId="471A82FD"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4" w:type="pct"/>
            <w:shd w:val="clear" w:color="auto" w:fill="FBD4B4"/>
            <w:tcMar>
              <w:top w:w="40" w:type="dxa"/>
              <w:left w:w="200" w:type="dxa"/>
              <w:bottom w:w="40" w:type="dxa"/>
              <w:right w:w="200" w:type="dxa"/>
            </w:tcMar>
            <w:vAlign w:val="center"/>
          </w:tcPr>
          <w:p w14:paraId="5F2003D1" w14:textId="77777777" w:rsidR="00AD0242" w:rsidRPr="00427750" w:rsidRDefault="00AD0242" w:rsidP="00AD0242">
            <w:pPr>
              <w:jc w:val="center"/>
              <w:rPr>
                <w:rFonts w:ascii="Times New Roman" w:hAnsi="Times New Roman"/>
              </w:rPr>
            </w:pPr>
            <w:r w:rsidRPr="00427750">
              <w:rPr>
                <w:rFonts w:ascii="Times New Roman" w:hAnsi="Times New Roman"/>
              </w:rPr>
              <w:t>-</w:t>
            </w:r>
          </w:p>
        </w:tc>
      </w:tr>
      <w:tr w:rsidR="00AD0242" w:rsidRPr="00427750" w14:paraId="0FDEC82A" w14:textId="77777777" w:rsidTr="00AD0242">
        <w:trPr>
          <w:jc w:val="center"/>
        </w:trPr>
        <w:tc>
          <w:tcPr>
            <w:tcW w:w="1206" w:type="pct"/>
            <w:vMerge/>
          </w:tcPr>
          <w:p w14:paraId="1AD109C5" w14:textId="77777777" w:rsidR="00AD0242" w:rsidRPr="00427750" w:rsidRDefault="00AD0242" w:rsidP="00AD0242">
            <w:pPr>
              <w:rPr>
                <w:rFonts w:ascii="Times New Roman" w:hAnsi="Times New Roman"/>
              </w:rPr>
            </w:pPr>
          </w:p>
        </w:tc>
        <w:tc>
          <w:tcPr>
            <w:tcW w:w="1207" w:type="pct"/>
            <w:shd w:val="clear" w:color="auto" w:fill="FBD4B4"/>
            <w:tcMar>
              <w:top w:w="40" w:type="dxa"/>
              <w:left w:w="200" w:type="dxa"/>
              <w:bottom w:w="40" w:type="dxa"/>
              <w:right w:w="200" w:type="dxa"/>
            </w:tcMar>
            <w:vAlign w:val="center"/>
          </w:tcPr>
          <w:p w14:paraId="607090C6" w14:textId="77777777" w:rsidR="00AD0242" w:rsidRPr="00427750" w:rsidRDefault="00AD0242" w:rsidP="00AD0242">
            <w:pPr>
              <w:jc w:val="center"/>
              <w:rPr>
                <w:rFonts w:ascii="Times New Roman" w:hAnsi="Times New Roman"/>
              </w:rPr>
            </w:pPr>
            <w:r w:rsidRPr="00427750">
              <w:rPr>
                <w:rFonts w:ascii="Times New Roman" w:hAnsi="Times New Roman"/>
                <w:szCs w:val="22"/>
              </w:rPr>
              <w:t>Бюджет</w:t>
            </w:r>
          </w:p>
        </w:tc>
        <w:tc>
          <w:tcPr>
            <w:tcW w:w="443" w:type="pct"/>
            <w:shd w:val="clear" w:color="auto" w:fill="FBD4B4"/>
            <w:tcMar>
              <w:top w:w="40" w:type="dxa"/>
              <w:left w:w="200" w:type="dxa"/>
              <w:bottom w:w="40" w:type="dxa"/>
              <w:right w:w="200" w:type="dxa"/>
            </w:tcMar>
            <w:vAlign w:val="center"/>
          </w:tcPr>
          <w:p w14:paraId="596EDD56"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6" w:type="pct"/>
            <w:shd w:val="clear" w:color="auto" w:fill="FBD4B4"/>
            <w:tcMar>
              <w:top w:w="40" w:type="dxa"/>
              <w:left w:w="200" w:type="dxa"/>
              <w:bottom w:w="40" w:type="dxa"/>
              <w:right w:w="200" w:type="dxa"/>
            </w:tcMar>
            <w:vAlign w:val="center"/>
          </w:tcPr>
          <w:p w14:paraId="0D2E0B2E"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4" w:type="pct"/>
            <w:shd w:val="clear" w:color="auto" w:fill="FBD4B4"/>
            <w:tcMar>
              <w:top w:w="40" w:type="dxa"/>
              <w:left w:w="200" w:type="dxa"/>
              <w:bottom w:w="40" w:type="dxa"/>
              <w:right w:w="200" w:type="dxa"/>
            </w:tcMar>
            <w:vAlign w:val="center"/>
          </w:tcPr>
          <w:p w14:paraId="3A6F9C82" w14:textId="77777777" w:rsidR="00AD0242" w:rsidRPr="00427750" w:rsidRDefault="00AD0242" w:rsidP="00AD0242">
            <w:pPr>
              <w:jc w:val="center"/>
              <w:rPr>
                <w:rFonts w:ascii="Times New Roman" w:hAnsi="Times New Roman"/>
              </w:rPr>
            </w:pPr>
            <w:r w:rsidRPr="00427750">
              <w:rPr>
                <w:rFonts w:ascii="Times New Roman" w:hAnsi="Times New Roman"/>
              </w:rPr>
              <w:t>-</w:t>
            </w:r>
          </w:p>
        </w:tc>
        <w:tc>
          <w:tcPr>
            <w:tcW w:w="443" w:type="pct"/>
            <w:shd w:val="clear" w:color="auto" w:fill="FBD4B4"/>
            <w:tcMar>
              <w:top w:w="40" w:type="dxa"/>
              <w:left w:w="200" w:type="dxa"/>
              <w:bottom w:w="40" w:type="dxa"/>
              <w:right w:w="200" w:type="dxa"/>
            </w:tcMar>
            <w:vAlign w:val="center"/>
          </w:tcPr>
          <w:p w14:paraId="66D3F4ED"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6" w:type="pct"/>
            <w:shd w:val="clear" w:color="auto" w:fill="FBD4B4"/>
            <w:tcMar>
              <w:top w:w="40" w:type="dxa"/>
              <w:left w:w="200" w:type="dxa"/>
              <w:bottom w:w="40" w:type="dxa"/>
              <w:right w:w="200" w:type="dxa"/>
            </w:tcMar>
            <w:vAlign w:val="center"/>
          </w:tcPr>
          <w:p w14:paraId="6C680FCC"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4" w:type="pct"/>
            <w:shd w:val="clear" w:color="auto" w:fill="FBD4B4"/>
            <w:tcMar>
              <w:top w:w="40" w:type="dxa"/>
              <w:left w:w="200" w:type="dxa"/>
              <w:bottom w:w="40" w:type="dxa"/>
              <w:right w:w="200" w:type="dxa"/>
            </w:tcMar>
            <w:vAlign w:val="center"/>
          </w:tcPr>
          <w:p w14:paraId="6F32EDEE" w14:textId="77777777" w:rsidR="00AD0242" w:rsidRPr="00427750" w:rsidRDefault="00AD0242" w:rsidP="00AD0242">
            <w:pPr>
              <w:jc w:val="center"/>
              <w:rPr>
                <w:rFonts w:ascii="Times New Roman" w:hAnsi="Times New Roman"/>
              </w:rPr>
            </w:pPr>
            <w:r w:rsidRPr="00427750">
              <w:rPr>
                <w:rFonts w:ascii="Times New Roman" w:hAnsi="Times New Roman"/>
              </w:rPr>
              <w:t>-</w:t>
            </w:r>
          </w:p>
        </w:tc>
      </w:tr>
      <w:tr w:rsidR="00AD0242" w:rsidRPr="00427750" w14:paraId="4925EF56" w14:textId="77777777" w:rsidTr="00AD0242">
        <w:trPr>
          <w:jc w:val="center"/>
        </w:trPr>
        <w:tc>
          <w:tcPr>
            <w:tcW w:w="1206" w:type="pct"/>
            <w:vMerge/>
          </w:tcPr>
          <w:p w14:paraId="70B19ABE" w14:textId="77777777" w:rsidR="00AD0242" w:rsidRPr="00427750" w:rsidRDefault="00AD0242" w:rsidP="00AD0242">
            <w:pPr>
              <w:rPr>
                <w:rFonts w:ascii="Times New Roman" w:hAnsi="Times New Roman"/>
              </w:rPr>
            </w:pPr>
          </w:p>
        </w:tc>
        <w:tc>
          <w:tcPr>
            <w:tcW w:w="1207" w:type="pct"/>
            <w:shd w:val="clear" w:color="auto" w:fill="FBD4B4"/>
            <w:tcMar>
              <w:top w:w="40" w:type="dxa"/>
              <w:left w:w="200" w:type="dxa"/>
              <w:bottom w:w="40" w:type="dxa"/>
              <w:right w:w="200" w:type="dxa"/>
            </w:tcMar>
            <w:vAlign w:val="center"/>
          </w:tcPr>
          <w:p w14:paraId="688A60A9" w14:textId="77777777" w:rsidR="00AD0242" w:rsidRPr="00427750" w:rsidRDefault="00AD0242" w:rsidP="00AD0242">
            <w:pPr>
              <w:jc w:val="center"/>
              <w:rPr>
                <w:rFonts w:ascii="Times New Roman" w:hAnsi="Times New Roman"/>
              </w:rPr>
            </w:pPr>
            <w:r w:rsidRPr="00427750">
              <w:rPr>
                <w:rFonts w:ascii="Times New Roman" w:hAnsi="Times New Roman"/>
                <w:szCs w:val="22"/>
              </w:rPr>
              <w:t>Прочие потребители</w:t>
            </w:r>
          </w:p>
        </w:tc>
        <w:tc>
          <w:tcPr>
            <w:tcW w:w="443" w:type="pct"/>
            <w:shd w:val="clear" w:color="auto" w:fill="FBD4B4"/>
            <w:tcMar>
              <w:top w:w="40" w:type="dxa"/>
              <w:left w:w="200" w:type="dxa"/>
              <w:bottom w:w="40" w:type="dxa"/>
              <w:right w:w="200" w:type="dxa"/>
            </w:tcMar>
            <w:vAlign w:val="center"/>
          </w:tcPr>
          <w:p w14:paraId="1FAB1421"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6" w:type="pct"/>
            <w:shd w:val="clear" w:color="auto" w:fill="FBD4B4"/>
            <w:tcMar>
              <w:top w:w="40" w:type="dxa"/>
              <w:left w:w="200" w:type="dxa"/>
              <w:bottom w:w="40" w:type="dxa"/>
              <w:right w:w="200" w:type="dxa"/>
            </w:tcMar>
            <w:vAlign w:val="center"/>
          </w:tcPr>
          <w:p w14:paraId="012FFC93"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4" w:type="pct"/>
            <w:shd w:val="clear" w:color="auto" w:fill="FBD4B4"/>
            <w:tcMar>
              <w:top w:w="40" w:type="dxa"/>
              <w:left w:w="200" w:type="dxa"/>
              <w:bottom w:w="40" w:type="dxa"/>
              <w:right w:w="200" w:type="dxa"/>
            </w:tcMar>
            <w:vAlign w:val="center"/>
          </w:tcPr>
          <w:p w14:paraId="28F94AED" w14:textId="77777777" w:rsidR="00AD0242" w:rsidRPr="00427750" w:rsidRDefault="00AD0242" w:rsidP="00AD0242">
            <w:pPr>
              <w:jc w:val="center"/>
              <w:rPr>
                <w:rFonts w:ascii="Times New Roman" w:hAnsi="Times New Roman"/>
              </w:rPr>
            </w:pPr>
            <w:r w:rsidRPr="00427750">
              <w:rPr>
                <w:rFonts w:ascii="Times New Roman" w:hAnsi="Times New Roman"/>
              </w:rPr>
              <w:t>-</w:t>
            </w:r>
          </w:p>
        </w:tc>
        <w:tc>
          <w:tcPr>
            <w:tcW w:w="443" w:type="pct"/>
            <w:shd w:val="clear" w:color="auto" w:fill="FBD4B4"/>
            <w:tcMar>
              <w:top w:w="40" w:type="dxa"/>
              <w:left w:w="200" w:type="dxa"/>
              <w:bottom w:w="40" w:type="dxa"/>
              <w:right w:w="200" w:type="dxa"/>
            </w:tcMar>
            <w:vAlign w:val="center"/>
          </w:tcPr>
          <w:p w14:paraId="7EBC306D"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6" w:type="pct"/>
            <w:shd w:val="clear" w:color="auto" w:fill="FBD4B4"/>
            <w:tcMar>
              <w:top w:w="40" w:type="dxa"/>
              <w:left w:w="200" w:type="dxa"/>
              <w:bottom w:w="40" w:type="dxa"/>
              <w:right w:w="200" w:type="dxa"/>
            </w:tcMar>
            <w:vAlign w:val="center"/>
          </w:tcPr>
          <w:p w14:paraId="149AB222"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4" w:type="pct"/>
            <w:shd w:val="clear" w:color="auto" w:fill="FBD4B4"/>
            <w:tcMar>
              <w:top w:w="40" w:type="dxa"/>
              <w:left w:w="200" w:type="dxa"/>
              <w:bottom w:w="40" w:type="dxa"/>
              <w:right w:w="200" w:type="dxa"/>
            </w:tcMar>
            <w:vAlign w:val="center"/>
          </w:tcPr>
          <w:p w14:paraId="0DB08D35" w14:textId="77777777" w:rsidR="00AD0242" w:rsidRPr="00427750" w:rsidRDefault="00AD0242" w:rsidP="00AD0242">
            <w:pPr>
              <w:jc w:val="center"/>
              <w:rPr>
                <w:rFonts w:ascii="Times New Roman" w:hAnsi="Times New Roman"/>
              </w:rPr>
            </w:pPr>
            <w:r w:rsidRPr="00427750">
              <w:rPr>
                <w:rFonts w:ascii="Times New Roman" w:hAnsi="Times New Roman"/>
              </w:rPr>
              <w:t>-</w:t>
            </w:r>
          </w:p>
        </w:tc>
      </w:tr>
      <w:tr w:rsidR="00AD0242" w:rsidRPr="00427750" w14:paraId="425054B5" w14:textId="77777777" w:rsidTr="00AD0242">
        <w:trPr>
          <w:jc w:val="center"/>
        </w:trPr>
        <w:tc>
          <w:tcPr>
            <w:tcW w:w="1206" w:type="pct"/>
            <w:vMerge/>
          </w:tcPr>
          <w:p w14:paraId="4F5BA237" w14:textId="77777777" w:rsidR="00AD0242" w:rsidRPr="00427750" w:rsidRDefault="00AD0242" w:rsidP="00AD0242">
            <w:pPr>
              <w:rPr>
                <w:rFonts w:ascii="Times New Roman" w:hAnsi="Times New Roman"/>
              </w:rPr>
            </w:pPr>
          </w:p>
        </w:tc>
        <w:tc>
          <w:tcPr>
            <w:tcW w:w="1207" w:type="pct"/>
            <w:shd w:val="clear" w:color="auto" w:fill="DDEBF7"/>
            <w:tcMar>
              <w:top w:w="40" w:type="dxa"/>
              <w:left w:w="200" w:type="dxa"/>
              <w:bottom w:w="40" w:type="dxa"/>
              <w:right w:w="200" w:type="dxa"/>
            </w:tcMar>
            <w:vAlign w:val="center"/>
          </w:tcPr>
          <w:p w14:paraId="096AE802" w14:textId="77777777" w:rsidR="00AD0242" w:rsidRPr="00427750" w:rsidRDefault="00AD0242" w:rsidP="00AD0242">
            <w:pPr>
              <w:jc w:val="center"/>
              <w:rPr>
                <w:rFonts w:ascii="Times New Roman" w:hAnsi="Times New Roman"/>
              </w:rPr>
            </w:pPr>
            <w:r w:rsidRPr="00427750">
              <w:rPr>
                <w:rFonts w:ascii="Times New Roman" w:hAnsi="Times New Roman"/>
                <w:szCs w:val="22"/>
              </w:rPr>
              <w:t>Итого</w:t>
            </w:r>
          </w:p>
        </w:tc>
        <w:tc>
          <w:tcPr>
            <w:tcW w:w="443" w:type="pct"/>
            <w:shd w:val="clear" w:color="auto" w:fill="DDEBF7"/>
            <w:tcMar>
              <w:top w:w="40" w:type="dxa"/>
              <w:left w:w="200" w:type="dxa"/>
              <w:bottom w:w="40" w:type="dxa"/>
              <w:right w:w="200" w:type="dxa"/>
            </w:tcMar>
            <w:vAlign w:val="center"/>
          </w:tcPr>
          <w:p w14:paraId="655347E7"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6" w:type="pct"/>
            <w:shd w:val="clear" w:color="auto" w:fill="DDEBF7"/>
            <w:tcMar>
              <w:top w:w="40" w:type="dxa"/>
              <w:left w:w="200" w:type="dxa"/>
              <w:bottom w:w="40" w:type="dxa"/>
              <w:right w:w="200" w:type="dxa"/>
            </w:tcMar>
            <w:vAlign w:val="center"/>
          </w:tcPr>
          <w:p w14:paraId="46FA4514"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4" w:type="pct"/>
            <w:shd w:val="clear" w:color="auto" w:fill="DDEBF7"/>
            <w:tcMar>
              <w:top w:w="40" w:type="dxa"/>
              <w:left w:w="200" w:type="dxa"/>
              <w:bottom w:w="40" w:type="dxa"/>
              <w:right w:w="200" w:type="dxa"/>
            </w:tcMar>
            <w:vAlign w:val="center"/>
          </w:tcPr>
          <w:p w14:paraId="0A38FA25" w14:textId="77777777" w:rsidR="00AD0242" w:rsidRPr="00427750" w:rsidRDefault="00AD0242" w:rsidP="00AD0242">
            <w:pPr>
              <w:jc w:val="center"/>
              <w:rPr>
                <w:rFonts w:ascii="Times New Roman" w:hAnsi="Times New Roman"/>
              </w:rPr>
            </w:pPr>
            <w:r w:rsidRPr="00427750">
              <w:rPr>
                <w:rFonts w:ascii="Times New Roman" w:hAnsi="Times New Roman"/>
              </w:rPr>
              <w:t>-</w:t>
            </w:r>
          </w:p>
        </w:tc>
        <w:tc>
          <w:tcPr>
            <w:tcW w:w="443" w:type="pct"/>
            <w:shd w:val="clear" w:color="auto" w:fill="DDEBF7"/>
            <w:tcMar>
              <w:top w:w="40" w:type="dxa"/>
              <w:left w:w="200" w:type="dxa"/>
              <w:bottom w:w="40" w:type="dxa"/>
              <w:right w:w="200" w:type="dxa"/>
            </w:tcMar>
            <w:vAlign w:val="center"/>
          </w:tcPr>
          <w:p w14:paraId="46E103CE"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6" w:type="pct"/>
            <w:shd w:val="clear" w:color="auto" w:fill="DDEBF7"/>
            <w:tcMar>
              <w:top w:w="40" w:type="dxa"/>
              <w:left w:w="200" w:type="dxa"/>
              <w:bottom w:w="40" w:type="dxa"/>
              <w:right w:w="200" w:type="dxa"/>
            </w:tcMar>
            <w:vAlign w:val="center"/>
          </w:tcPr>
          <w:p w14:paraId="415BCFAD" w14:textId="77777777" w:rsidR="00AD0242" w:rsidRPr="00427750" w:rsidRDefault="00AD0242" w:rsidP="00AD0242">
            <w:pPr>
              <w:jc w:val="center"/>
              <w:rPr>
                <w:rFonts w:ascii="Times New Roman" w:hAnsi="Times New Roman"/>
              </w:rPr>
            </w:pPr>
            <w:r w:rsidRPr="00427750">
              <w:rPr>
                <w:rFonts w:ascii="Times New Roman" w:hAnsi="Times New Roman"/>
              </w:rPr>
              <w:t>н/д</w:t>
            </w:r>
          </w:p>
        </w:tc>
        <w:tc>
          <w:tcPr>
            <w:tcW w:w="424" w:type="pct"/>
            <w:shd w:val="clear" w:color="auto" w:fill="DDEBF7"/>
            <w:tcMar>
              <w:top w:w="40" w:type="dxa"/>
              <w:left w:w="200" w:type="dxa"/>
              <w:bottom w:w="40" w:type="dxa"/>
              <w:right w:w="200" w:type="dxa"/>
            </w:tcMar>
            <w:vAlign w:val="center"/>
          </w:tcPr>
          <w:p w14:paraId="7A3AF184" w14:textId="77777777" w:rsidR="00AD0242" w:rsidRPr="00427750" w:rsidRDefault="00AD0242" w:rsidP="00AD0242">
            <w:pPr>
              <w:jc w:val="center"/>
              <w:rPr>
                <w:rFonts w:ascii="Times New Roman" w:hAnsi="Times New Roman"/>
              </w:rPr>
            </w:pPr>
            <w:r w:rsidRPr="00427750">
              <w:rPr>
                <w:rFonts w:ascii="Times New Roman" w:hAnsi="Times New Roman"/>
              </w:rPr>
              <w:t>-</w:t>
            </w:r>
          </w:p>
        </w:tc>
      </w:tr>
    </w:tbl>
    <w:p w14:paraId="1FD500CE" w14:textId="77777777" w:rsidR="00A146A7" w:rsidRDefault="00A146A7" w:rsidP="00A146A7">
      <w:pPr>
        <w:pStyle w:val="70"/>
      </w:pPr>
      <w:bookmarkStart w:id="90" w:name="_Toc88831173"/>
      <w:bookmarkStart w:id="91" w:name="_Toc104808764"/>
    </w:p>
    <w:p w14:paraId="1ECE720E" w14:textId="6E35C50A" w:rsidR="00136248" w:rsidRPr="00427750" w:rsidRDefault="00930250" w:rsidP="00D36F4D">
      <w:pPr>
        <w:pStyle w:val="3TimesNewRoman14"/>
        <w:numPr>
          <w:ilvl w:val="0"/>
          <w:numId w:val="0"/>
        </w:numPr>
        <w:ind w:left="1224" w:hanging="504"/>
      </w:pPr>
      <w:r w:rsidRPr="00427750">
        <w:t>1.3</w:t>
      </w:r>
      <w:r w:rsidR="00D36F4D" w:rsidRPr="00427750">
        <w:t xml:space="preserve">.6. </w:t>
      </w:r>
      <w:r w:rsidR="00136112" w:rsidRPr="00427750">
        <w:t>А</w:t>
      </w:r>
      <w:r w:rsidR="00136248" w:rsidRPr="00427750">
        <w:t>нализ резервов и дефицитов производственных мощностей системы водоснабжения поселения</w:t>
      </w:r>
      <w:bookmarkEnd w:id="89"/>
      <w:r w:rsidR="00290255" w:rsidRPr="00427750">
        <w:t>, городского округа</w:t>
      </w:r>
      <w:bookmarkEnd w:id="90"/>
      <w:bookmarkEnd w:id="91"/>
    </w:p>
    <w:p w14:paraId="70FA55CE" w14:textId="77777777" w:rsidR="00136248" w:rsidRPr="00427750" w:rsidRDefault="00136248" w:rsidP="00930250">
      <w:pPr>
        <w:pStyle w:val="e"/>
        <w:spacing w:before="0" w:line="276" w:lineRule="auto"/>
        <w:jc w:val="both"/>
      </w:pPr>
      <w:r w:rsidRPr="00427750">
        <w:t>Анализ резервов (дефицитов) производственных мощностей</w:t>
      </w:r>
      <w:r w:rsidR="00930250" w:rsidRPr="00427750">
        <w:t xml:space="preserve"> </w:t>
      </w:r>
      <w:r w:rsidRPr="00427750">
        <w:t>водозаборны</w:t>
      </w:r>
      <w:r w:rsidR="00DD7784" w:rsidRPr="00427750">
        <w:t>х сооружений</w:t>
      </w:r>
      <w:r w:rsidR="00930250" w:rsidRPr="00427750">
        <w:t xml:space="preserve"> муниципального образования</w:t>
      </w:r>
      <w:r w:rsidR="00DD7784" w:rsidRPr="00427750">
        <w:t xml:space="preserve"> представлен в таблице</w:t>
      </w:r>
      <w:r w:rsidRPr="00427750">
        <w:t xml:space="preserve"> </w:t>
      </w:r>
      <w:r w:rsidR="0053599E" w:rsidRPr="00427750">
        <w:t>ниже:</w:t>
      </w:r>
    </w:p>
    <w:p w14:paraId="4EBAAE0E" w14:textId="77777777" w:rsidR="0009264E" w:rsidRPr="00427750" w:rsidRDefault="00930250">
      <w:pPr>
        <w:spacing w:before="400" w:after="200"/>
        <w:rPr>
          <w:rFonts w:ascii="Times New Roman" w:hAnsi="Times New Roman"/>
        </w:rPr>
      </w:pPr>
      <w:r w:rsidRPr="00427750">
        <w:rPr>
          <w:rFonts w:ascii="Times New Roman" w:hAnsi="Times New Roman"/>
          <w:b/>
          <w:sz w:val="24"/>
        </w:rPr>
        <w:t>Таблица 1.3.6.1 - Анализ резервов и дефицитов производственных мощностей</w:t>
      </w:r>
    </w:p>
    <w:tbl>
      <w:tblPr>
        <w:tblStyle w:val="a5"/>
        <w:tblW w:w="5000" w:type="pct"/>
        <w:jc w:val="center"/>
        <w:tblLook w:val="04A0" w:firstRow="1" w:lastRow="0" w:firstColumn="1" w:lastColumn="0" w:noHBand="0" w:noVBand="1"/>
      </w:tblPr>
      <w:tblGrid>
        <w:gridCol w:w="2743"/>
        <w:gridCol w:w="2743"/>
        <w:gridCol w:w="2176"/>
        <w:gridCol w:w="1327"/>
        <w:gridCol w:w="1050"/>
      </w:tblGrid>
      <w:tr w:rsidR="00EC7C49" w:rsidRPr="00427750" w14:paraId="1CD53417" w14:textId="77777777" w:rsidTr="00EC7C49">
        <w:trPr>
          <w:jc w:val="center"/>
        </w:trPr>
        <w:tc>
          <w:tcPr>
            <w:tcW w:w="2310" w:type="pct"/>
            <w:vMerge w:val="restart"/>
            <w:shd w:val="clear" w:color="auto" w:fill="F2F2F2"/>
            <w:tcMar>
              <w:top w:w="120" w:type="dxa"/>
              <w:left w:w="200" w:type="dxa"/>
              <w:bottom w:w="120" w:type="dxa"/>
              <w:right w:w="200" w:type="dxa"/>
            </w:tcMar>
            <w:vAlign w:val="center"/>
          </w:tcPr>
          <w:p w14:paraId="6AB4306A" w14:textId="77777777" w:rsidR="00EC7C49" w:rsidRPr="00427750" w:rsidRDefault="00EC7C49" w:rsidP="00EC7C49">
            <w:pPr>
              <w:jc w:val="center"/>
              <w:rPr>
                <w:rFonts w:ascii="Times New Roman" w:hAnsi="Times New Roman"/>
              </w:rPr>
            </w:pPr>
            <w:r w:rsidRPr="00427750">
              <w:rPr>
                <w:rFonts w:ascii="Times New Roman" w:hAnsi="Times New Roman"/>
                <w:szCs w:val="22"/>
              </w:rPr>
              <w:t>Населенный пункт</w:t>
            </w:r>
          </w:p>
        </w:tc>
        <w:tc>
          <w:tcPr>
            <w:tcW w:w="2310" w:type="pct"/>
            <w:vMerge w:val="restart"/>
            <w:shd w:val="clear" w:color="auto" w:fill="F2F2F2"/>
            <w:tcMar>
              <w:top w:w="120" w:type="dxa"/>
              <w:left w:w="200" w:type="dxa"/>
              <w:bottom w:w="120" w:type="dxa"/>
              <w:right w:w="200" w:type="dxa"/>
            </w:tcMar>
            <w:vAlign w:val="center"/>
          </w:tcPr>
          <w:p w14:paraId="1DB250D7" w14:textId="77777777" w:rsidR="00EC7C49" w:rsidRPr="003F65FD" w:rsidRDefault="00EC7C49" w:rsidP="00EC7C49">
            <w:pPr>
              <w:jc w:val="center"/>
              <w:rPr>
                <w:rFonts w:ascii="Times New Roman" w:hAnsi="Times New Roman"/>
              </w:rPr>
            </w:pPr>
            <w:r w:rsidRPr="003F65FD">
              <w:rPr>
                <w:rFonts w:ascii="Times New Roman" w:hAnsi="Times New Roman"/>
                <w:szCs w:val="22"/>
              </w:rPr>
              <w:t>Потребность в водоснабжении, тыс.м3/год</w:t>
            </w:r>
          </w:p>
        </w:tc>
        <w:tc>
          <w:tcPr>
            <w:tcW w:w="2310" w:type="pct"/>
            <w:vMerge w:val="restart"/>
            <w:shd w:val="clear" w:color="auto" w:fill="F2F2F2"/>
            <w:tcMar>
              <w:top w:w="120" w:type="dxa"/>
              <w:left w:w="200" w:type="dxa"/>
              <w:bottom w:w="120" w:type="dxa"/>
              <w:right w:w="200" w:type="dxa"/>
            </w:tcMar>
            <w:vAlign w:val="center"/>
          </w:tcPr>
          <w:p w14:paraId="5CD40505" w14:textId="77777777" w:rsidR="00EC7C49" w:rsidRPr="003F65FD" w:rsidRDefault="00EC7C49" w:rsidP="00EC7C49">
            <w:pPr>
              <w:jc w:val="center"/>
              <w:rPr>
                <w:rFonts w:ascii="Times New Roman" w:hAnsi="Times New Roman"/>
              </w:rPr>
            </w:pPr>
            <w:r w:rsidRPr="003F65FD">
              <w:rPr>
                <w:rFonts w:ascii="Times New Roman" w:hAnsi="Times New Roman"/>
                <w:szCs w:val="22"/>
              </w:rPr>
              <w:t>Производительность всех водозаборных сооружений, тыс.м3/год</w:t>
            </w:r>
          </w:p>
        </w:tc>
        <w:tc>
          <w:tcPr>
            <w:tcW w:w="2310" w:type="pct"/>
            <w:gridSpan w:val="2"/>
            <w:shd w:val="clear" w:color="auto" w:fill="F2F2F2"/>
            <w:tcMar>
              <w:top w:w="120" w:type="dxa"/>
              <w:left w:w="200" w:type="dxa"/>
              <w:bottom w:w="120" w:type="dxa"/>
              <w:right w:w="200" w:type="dxa"/>
            </w:tcMar>
            <w:vAlign w:val="center"/>
          </w:tcPr>
          <w:p w14:paraId="4CD18481" w14:textId="77777777" w:rsidR="00EC7C49" w:rsidRPr="00427750" w:rsidRDefault="00EC7C49" w:rsidP="00EC7C49">
            <w:pPr>
              <w:jc w:val="center"/>
              <w:rPr>
                <w:rFonts w:ascii="Times New Roman" w:hAnsi="Times New Roman"/>
              </w:rPr>
            </w:pPr>
            <w:r w:rsidRPr="00427750">
              <w:rPr>
                <w:rFonts w:ascii="Times New Roman" w:hAnsi="Times New Roman"/>
                <w:szCs w:val="22"/>
              </w:rPr>
              <w:t>Резерв / Дефицит</w:t>
            </w:r>
          </w:p>
        </w:tc>
      </w:tr>
      <w:tr w:rsidR="00EC7C49" w:rsidRPr="00427750" w14:paraId="2B2AAF9B" w14:textId="77777777" w:rsidTr="00EC7C49">
        <w:trPr>
          <w:jc w:val="center"/>
        </w:trPr>
        <w:tc>
          <w:tcPr>
            <w:tcW w:w="2310" w:type="pct"/>
            <w:vMerge/>
          </w:tcPr>
          <w:p w14:paraId="3A3C070F" w14:textId="77777777" w:rsidR="00EC7C49" w:rsidRPr="00427750" w:rsidRDefault="00EC7C49" w:rsidP="00EC7C49">
            <w:pPr>
              <w:rPr>
                <w:rFonts w:ascii="Times New Roman" w:hAnsi="Times New Roman"/>
              </w:rPr>
            </w:pPr>
          </w:p>
        </w:tc>
        <w:tc>
          <w:tcPr>
            <w:tcW w:w="2310" w:type="pct"/>
            <w:vMerge/>
          </w:tcPr>
          <w:p w14:paraId="2BE7A6D6" w14:textId="77777777" w:rsidR="00EC7C49" w:rsidRPr="00427750" w:rsidRDefault="00EC7C49" w:rsidP="00EC7C49">
            <w:pPr>
              <w:rPr>
                <w:rFonts w:ascii="Times New Roman" w:hAnsi="Times New Roman"/>
              </w:rPr>
            </w:pPr>
          </w:p>
        </w:tc>
        <w:tc>
          <w:tcPr>
            <w:tcW w:w="2310" w:type="pct"/>
            <w:vMerge/>
          </w:tcPr>
          <w:p w14:paraId="70F83828" w14:textId="77777777" w:rsidR="00EC7C49" w:rsidRPr="00427750" w:rsidRDefault="00EC7C49" w:rsidP="00EC7C49">
            <w:pPr>
              <w:rPr>
                <w:rFonts w:ascii="Times New Roman" w:hAnsi="Times New Roman"/>
              </w:rPr>
            </w:pPr>
          </w:p>
        </w:tc>
        <w:tc>
          <w:tcPr>
            <w:tcW w:w="2310" w:type="pct"/>
            <w:shd w:val="clear" w:color="auto" w:fill="F2F2F2"/>
            <w:tcMar>
              <w:top w:w="120" w:type="dxa"/>
              <w:left w:w="200" w:type="dxa"/>
              <w:bottom w:w="120" w:type="dxa"/>
              <w:right w:w="200" w:type="dxa"/>
            </w:tcMar>
            <w:vAlign w:val="center"/>
          </w:tcPr>
          <w:p w14:paraId="7D8F3D41"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2310" w:type="pct"/>
            <w:shd w:val="clear" w:color="auto" w:fill="F2F2F2"/>
            <w:tcMar>
              <w:top w:w="120" w:type="dxa"/>
              <w:left w:w="200" w:type="dxa"/>
              <w:bottom w:w="120" w:type="dxa"/>
              <w:right w:w="200" w:type="dxa"/>
            </w:tcMar>
            <w:vAlign w:val="center"/>
          </w:tcPr>
          <w:p w14:paraId="7B2DE803" w14:textId="77777777" w:rsidR="00EC7C49" w:rsidRPr="00427750" w:rsidRDefault="00EC7C49" w:rsidP="00EC7C49">
            <w:pPr>
              <w:jc w:val="center"/>
              <w:rPr>
                <w:rFonts w:ascii="Times New Roman" w:hAnsi="Times New Roman"/>
              </w:rPr>
            </w:pPr>
            <w:r w:rsidRPr="00427750">
              <w:rPr>
                <w:rFonts w:ascii="Times New Roman" w:hAnsi="Times New Roman"/>
                <w:szCs w:val="22"/>
              </w:rPr>
              <w:t>%</w:t>
            </w:r>
          </w:p>
        </w:tc>
      </w:tr>
      <w:tr w:rsidR="00EC7C49" w:rsidRPr="00427750" w14:paraId="74E46D61" w14:textId="77777777" w:rsidTr="00EC7C49">
        <w:trPr>
          <w:jc w:val="center"/>
        </w:trPr>
        <w:tc>
          <w:tcPr>
            <w:tcW w:w="2310" w:type="pct"/>
            <w:shd w:val="clear" w:color="auto" w:fill="FFFFFF"/>
            <w:tcMar>
              <w:top w:w="40" w:type="dxa"/>
              <w:left w:w="200" w:type="dxa"/>
              <w:bottom w:w="40" w:type="dxa"/>
              <w:right w:w="200" w:type="dxa"/>
            </w:tcMar>
            <w:vAlign w:val="center"/>
          </w:tcPr>
          <w:p w14:paraId="1F9F922C" w14:textId="77777777" w:rsidR="00EC7C49" w:rsidRPr="00427750" w:rsidRDefault="00EC7C49" w:rsidP="00EC7C49">
            <w:pPr>
              <w:rPr>
                <w:rFonts w:ascii="Times New Roman" w:hAnsi="Times New Roman"/>
              </w:rPr>
            </w:pPr>
            <w:r w:rsidRPr="00427750">
              <w:rPr>
                <w:rFonts w:ascii="Times New Roman" w:hAnsi="Times New Roman"/>
                <w:szCs w:val="22"/>
              </w:rPr>
              <w:t>п. Тарутино</w:t>
            </w:r>
          </w:p>
        </w:tc>
        <w:tc>
          <w:tcPr>
            <w:tcW w:w="2310" w:type="pct"/>
            <w:shd w:val="clear" w:color="auto" w:fill="FFFFFF"/>
            <w:tcMar>
              <w:top w:w="40" w:type="dxa"/>
              <w:left w:w="200" w:type="dxa"/>
              <w:bottom w:w="40" w:type="dxa"/>
              <w:right w:w="200" w:type="dxa"/>
            </w:tcMar>
            <w:vAlign w:val="center"/>
          </w:tcPr>
          <w:p w14:paraId="47B752B0" w14:textId="77777777" w:rsidR="00EC7C49" w:rsidRPr="00427750" w:rsidRDefault="00EC7C49" w:rsidP="00EC7C49">
            <w:pPr>
              <w:jc w:val="center"/>
              <w:rPr>
                <w:rFonts w:ascii="Times New Roman" w:hAnsi="Times New Roman"/>
              </w:rPr>
            </w:pPr>
            <w:r w:rsidRPr="00427750">
              <w:rPr>
                <w:rFonts w:ascii="Times New Roman" w:hAnsi="Times New Roman"/>
                <w:szCs w:val="22"/>
              </w:rPr>
              <w:t>19,5720</w:t>
            </w:r>
          </w:p>
        </w:tc>
        <w:tc>
          <w:tcPr>
            <w:tcW w:w="2310" w:type="pct"/>
            <w:shd w:val="clear" w:color="auto" w:fill="FFFFFF"/>
            <w:tcMar>
              <w:top w:w="40" w:type="dxa"/>
              <w:left w:w="200" w:type="dxa"/>
              <w:bottom w:w="40" w:type="dxa"/>
              <w:right w:w="200" w:type="dxa"/>
            </w:tcMar>
            <w:vAlign w:val="center"/>
          </w:tcPr>
          <w:p w14:paraId="5EEC0653" w14:textId="77777777" w:rsidR="00EC7C49" w:rsidRPr="00427750" w:rsidRDefault="00EC7C49" w:rsidP="00EC7C49">
            <w:pPr>
              <w:jc w:val="center"/>
              <w:rPr>
                <w:rFonts w:ascii="Times New Roman" w:hAnsi="Times New Roman"/>
              </w:rPr>
            </w:pPr>
            <w:r w:rsidRPr="00427750">
              <w:rPr>
                <w:rFonts w:ascii="Times New Roman" w:hAnsi="Times New Roman"/>
                <w:szCs w:val="22"/>
              </w:rPr>
              <w:t>133,1520</w:t>
            </w:r>
          </w:p>
        </w:tc>
        <w:tc>
          <w:tcPr>
            <w:tcW w:w="2310" w:type="pct"/>
            <w:shd w:val="clear" w:color="auto" w:fill="FFFFFF"/>
            <w:tcMar>
              <w:top w:w="40" w:type="dxa"/>
              <w:left w:w="200" w:type="dxa"/>
              <w:bottom w:w="40" w:type="dxa"/>
              <w:right w:w="200" w:type="dxa"/>
            </w:tcMar>
            <w:vAlign w:val="center"/>
          </w:tcPr>
          <w:p w14:paraId="1FBB7692" w14:textId="77777777" w:rsidR="00EC7C49" w:rsidRPr="00427750" w:rsidRDefault="00EC7C49" w:rsidP="00EC7C49">
            <w:pPr>
              <w:jc w:val="center"/>
              <w:rPr>
                <w:rFonts w:ascii="Times New Roman" w:hAnsi="Times New Roman"/>
              </w:rPr>
            </w:pPr>
            <w:r w:rsidRPr="00427750">
              <w:rPr>
                <w:rFonts w:ascii="Times New Roman" w:hAnsi="Times New Roman"/>
                <w:szCs w:val="22"/>
              </w:rPr>
              <w:t>113,5800</w:t>
            </w:r>
          </w:p>
        </w:tc>
        <w:tc>
          <w:tcPr>
            <w:tcW w:w="2310" w:type="pct"/>
            <w:shd w:val="clear" w:color="auto" w:fill="FFFFFF"/>
            <w:tcMar>
              <w:top w:w="40" w:type="dxa"/>
              <w:left w:w="200" w:type="dxa"/>
              <w:bottom w:w="40" w:type="dxa"/>
              <w:right w:w="200" w:type="dxa"/>
            </w:tcMar>
            <w:vAlign w:val="center"/>
          </w:tcPr>
          <w:p w14:paraId="75C07F66" w14:textId="77777777" w:rsidR="00EC7C49" w:rsidRPr="00427750" w:rsidRDefault="00EC7C49" w:rsidP="00EC7C49">
            <w:pPr>
              <w:jc w:val="center"/>
              <w:rPr>
                <w:rFonts w:ascii="Times New Roman" w:hAnsi="Times New Roman"/>
              </w:rPr>
            </w:pPr>
            <w:r w:rsidRPr="00427750">
              <w:rPr>
                <w:rFonts w:ascii="Times New Roman" w:hAnsi="Times New Roman"/>
                <w:szCs w:val="22"/>
              </w:rPr>
              <w:t>85,3010</w:t>
            </w:r>
          </w:p>
        </w:tc>
      </w:tr>
      <w:tr w:rsidR="00EC7C49" w:rsidRPr="00427750" w14:paraId="5557EA22" w14:textId="77777777" w:rsidTr="00EC7C49">
        <w:trPr>
          <w:jc w:val="center"/>
        </w:trPr>
        <w:tc>
          <w:tcPr>
            <w:tcW w:w="2310" w:type="pct"/>
            <w:shd w:val="clear" w:color="auto" w:fill="FFFFFF"/>
            <w:tcMar>
              <w:top w:w="40" w:type="dxa"/>
              <w:left w:w="200" w:type="dxa"/>
              <w:bottom w:w="40" w:type="dxa"/>
              <w:right w:w="200" w:type="dxa"/>
            </w:tcMar>
            <w:vAlign w:val="center"/>
          </w:tcPr>
          <w:p w14:paraId="7A450FDB" w14:textId="77777777" w:rsidR="00EC7C49" w:rsidRPr="00427750" w:rsidRDefault="00EC7C49" w:rsidP="00EC7C49">
            <w:pPr>
              <w:rPr>
                <w:rFonts w:ascii="Times New Roman" w:hAnsi="Times New Roman"/>
              </w:rPr>
            </w:pPr>
            <w:r w:rsidRPr="00427750">
              <w:rPr>
                <w:rFonts w:ascii="Times New Roman" w:hAnsi="Times New Roman"/>
                <w:szCs w:val="22"/>
              </w:rPr>
              <w:t>с. Покровка</w:t>
            </w:r>
          </w:p>
        </w:tc>
        <w:tc>
          <w:tcPr>
            <w:tcW w:w="2310" w:type="pct"/>
            <w:shd w:val="clear" w:color="auto" w:fill="FFFFFF"/>
            <w:tcMar>
              <w:top w:w="40" w:type="dxa"/>
              <w:left w:w="200" w:type="dxa"/>
              <w:bottom w:w="40" w:type="dxa"/>
              <w:right w:w="200" w:type="dxa"/>
            </w:tcMar>
            <w:vAlign w:val="center"/>
          </w:tcPr>
          <w:p w14:paraId="467E3ADF" w14:textId="77777777" w:rsidR="00EC7C49" w:rsidRPr="00427750" w:rsidRDefault="00EC7C49" w:rsidP="00EC7C49">
            <w:pPr>
              <w:jc w:val="center"/>
              <w:rPr>
                <w:rFonts w:ascii="Times New Roman" w:hAnsi="Times New Roman"/>
              </w:rPr>
            </w:pPr>
            <w:r w:rsidRPr="00427750">
              <w:rPr>
                <w:rFonts w:ascii="Times New Roman" w:hAnsi="Times New Roman"/>
                <w:szCs w:val="22"/>
              </w:rPr>
              <w:t>4,7304</w:t>
            </w:r>
          </w:p>
        </w:tc>
        <w:tc>
          <w:tcPr>
            <w:tcW w:w="2310" w:type="pct"/>
            <w:shd w:val="clear" w:color="auto" w:fill="FFFFFF"/>
            <w:tcMar>
              <w:top w:w="40" w:type="dxa"/>
              <w:left w:w="200" w:type="dxa"/>
              <w:bottom w:w="40" w:type="dxa"/>
              <w:right w:w="200" w:type="dxa"/>
            </w:tcMar>
            <w:vAlign w:val="center"/>
          </w:tcPr>
          <w:p w14:paraId="73A54FA8" w14:textId="77777777" w:rsidR="00EC7C49" w:rsidRPr="00427750" w:rsidRDefault="00EC7C49" w:rsidP="00EC7C49">
            <w:pPr>
              <w:jc w:val="center"/>
              <w:rPr>
                <w:rFonts w:ascii="Times New Roman" w:hAnsi="Times New Roman"/>
              </w:rPr>
            </w:pPr>
            <w:r w:rsidRPr="00427750">
              <w:rPr>
                <w:rFonts w:ascii="Times New Roman" w:hAnsi="Times New Roman"/>
                <w:szCs w:val="22"/>
              </w:rPr>
              <w:t>55,1880</w:t>
            </w:r>
          </w:p>
        </w:tc>
        <w:tc>
          <w:tcPr>
            <w:tcW w:w="2310" w:type="pct"/>
            <w:shd w:val="clear" w:color="auto" w:fill="FFFFFF"/>
            <w:tcMar>
              <w:top w:w="40" w:type="dxa"/>
              <w:left w:w="200" w:type="dxa"/>
              <w:bottom w:w="40" w:type="dxa"/>
              <w:right w:w="200" w:type="dxa"/>
            </w:tcMar>
            <w:vAlign w:val="center"/>
          </w:tcPr>
          <w:p w14:paraId="27EDC749" w14:textId="77777777" w:rsidR="00EC7C49" w:rsidRPr="00427750" w:rsidRDefault="00EC7C49" w:rsidP="00EC7C49">
            <w:pPr>
              <w:jc w:val="center"/>
              <w:rPr>
                <w:rFonts w:ascii="Times New Roman" w:hAnsi="Times New Roman"/>
              </w:rPr>
            </w:pPr>
            <w:r w:rsidRPr="00427750">
              <w:rPr>
                <w:rFonts w:ascii="Times New Roman" w:hAnsi="Times New Roman"/>
                <w:szCs w:val="22"/>
              </w:rPr>
              <w:t>50,4576</w:t>
            </w:r>
          </w:p>
        </w:tc>
        <w:tc>
          <w:tcPr>
            <w:tcW w:w="2310" w:type="pct"/>
            <w:shd w:val="clear" w:color="auto" w:fill="FFFFFF"/>
            <w:tcMar>
              <w:top w:w="40" w:type="dxa"/>
              <w:left w:w="200" w:type="dxa"/>
              <w:bottom w:w="40" w:type="dxa"/>
              <w:right w:w="200" w:type="dxa"/>
            </w:tcMar>
            <w:vAlign w:val="center"/>
          </w:tcPr>
          <w:p w14:paraId="6802FAAF" w14:textId="77777777" w:rsidR="00EC7C49" w:rsidRPr="00427750" w:rsidRDefault="00EC7C49" w:rsidP="00EC7C49">
            <w:pPr>
              <w:jc w:val="center"/>
              <w:rPr>
                <w:rFonts w:ascii="Times New Roman" w:hAnsi="Times New Roman"/>
              </w:rPr>
            </w:pPr>
            <w:r w:rsidRPr="00427750">
              <w:rPr>
                <w:rFonts w:ascii="Times New Roman" w:hAnsi="Times New Roman"/>
                <w:szCs w:val="22"/>
              </w:rPr>
              <w:t>91,4286</w:t>
            </w:r>
          </w:p>
        </w:tc>
      </w:tr>
      <w:tr w:rsidR="00EC7C49" w:rsidRPr="00427750" w14:paraId="5DFBD954" w14:textId="77777777" w:rsidTr="00EC7C49">
        <w:trPr>
          <w:jc w:val="center"/>
        </w:trPr>
        <w:tc>
          <w:tcPr>
            <w:tcW w:w="2310" w:type="pct"/>
            <w:shd w:val="clear" w:color="auto" w:fill="FFFFFF"/>
            <w:tcMar>
              <w:top w:w="40" w:type="dxa"/>
              <w:left w:w="200" w:type="dxa"/>
              <w:bottom w:w="40" w:type="dxa"/>
              <w:right w:w="200" w:type="dxa"/>
            </w:tcMar>
            <w:vAlign w:val="center"/>
          </w:tcPr>
          <w:p w14:paraId="28BDFD09" w14:textId="77777777" w:rsidR="00EC7C49" w:rsidRPr="00427750" w:rsidRDefault="00EC7C49" w:rsidP="00EC7C49">
            <w:pPr>
              <w:rPr>
                <w:rFonts w:ascii="Times New Roman" w:hAnsi="Times New Roman"/>
              </w:rPr>
            </w:pPr>
            <w:r w:rsidRPr="00427750">
              <w:rPr>
                <w:rFonts w:ascii="Times New Roman" w:hAnsi="Times New Roman"/>
                <w:szCs w:val="22"/>
              </w:rPr>
              <w:t>с. Ольховка</w:t>
            </w:r>
          </w:p>
        </w:tc>
        <w:tc>
          <w:tcPr>
            <w:tcW w:w="2310" w:type="pct"/>
            <w:shd w:val="clear" w:color="auto" w:fill="FFFFFF"/>
            <w:tcMar>
              <w:top w:w="40" w:type="dxa"/>
              <w:left w:w="200" w:type="dxa"/>
              <w:bottom w:w="40" w:type="dxa"/>
              <w:right w:w="200" w:type="dxa"/>
            </w:tcMar>
            <w:vAlign w:val="center"/>
          </w:tcPr>
          <w:p w14:paraId="1BA0FE37" w14:textId="77777777" w:rsidR="00EC7C49" w:rsidRPr="00427750" w:rsidRDefault="00EC7C49" w:rsidP="00EC7C49">
            <w:pPr>
              <w:jc w:val="center"/>
              <w:rPr>
                <w:rFonts w:ascii="Times New Roman" w:hAnsi="Times New Roman"/>
              </w:rPr>
            </w:pPr>
            <w:r w:rsidRPr="00427750">
              <w:rPr>
                <w:rFonts w:ascii="Times New Roman" w:hAnsi="Times New Roman"/>
                <w:szCs w:val="22"/>
              </w:rPr>
              <w:t>1,2384</w:t>
            </w:r>
          </w:p>
        </w:tc>
        <w:tc>
          <w:tcPr>
            <w:tcW w:w="2310" w:type="pct"/>
            <w:shd w:val="clear" w:color="auto" w:fill="FFFFFF"/>
            <w:tcMar>
              <w:top w:w="40" w:type="dxa"/>
              <w:left w:w="200" w:type="dxa"/>
              <w:bottom w:w="40" w:type="dxa"/>
              <w:right w:w="200" w:type="dxa"/>
            </w:tcMar>
            <w:vAlign w:val="center"/>
          </w:tcPr>
          <w:p w14:paraId="0A454373" w14:textId="77777777" w:rsidR="00EC7C49" w:rsidRPr="00427750" w:rsidRDefault="00EC7C49" w:rsidP="00EC7C49">
            <w:pPr>
              <w:jc w:val="center"/>
              <w:rPr>
                <w:rFonts w:ascii="Times New Roman" w:hAnsi="Times New Roman"/>
              </w:rPr>
            </w:pPr>
            <w:r w:rsidRPr="00427750">
              <w:rPr>
                <w:rFonts w:ascii="Times New Roman" w:hAnsi="Times New Roman"/>
                <w:szCs w:val="22"/>
              </w:rPr>
              <w:t>55,1880</w:t>
            </w:r>
          </w:p>
        </w:tc>
        <w:tc>
          <w:tcPr>
            <w:tcW w:w="2310" w:type="pct"/>
            <w:shd w:val="clear" w:color="auto" w:fill="FFFFFF"/>
            <w:tcMar>
              <w:top w:w="40" w:type="dxa"/>
              <w:left w:w="200" w:type="dxa"/>
              <w:bottom w:w="40" w:type="dxa"/>
              <w:right w:w="200" w:type="dxa"/>
            </w:tcMar>
            <w:vAlign w:val="center"/>
          </w:tcPr>
          <w:p w14:paraId="1E39407C" w14:textId="77777777" w:rsidR="00EC7C49" w:rsidRPr="00427750" w:rsidRDefault="00EC7C49" w:rsidP="00EC7C49">
            <w:pPr>
              <w:jc w:val="center"/>
              <w:rPr>
                <w:rFonts w:ascii="Times New Roman" w:hAnsi="Times New Roman"/>
              </w:rPr>
            </w:pPr>
            <w:r w:rsidRPr="00427750">
              <w:rPr>
                <w:rFonts w:ascii="Times New Roman" w:hAnsi="Times New Roman"/>
                <w:szCs w:val="22"/>
              </w:rPr>
              <w:t>53,9496</w:t>
            </w:r>
          </w:p>
        </w:tc>
        <w:tc>
          <w:tcPr>
            <w:tcW w:w="2310" w:type="pct"/>
            <w:shd w:val="clear" w:color="auto" w:fill="FFFFFF"/>
            <w:tcMar>
              <w:top w:w="40" w:type="dxa"/>
              <w:left w:w="200" w:type="dxa"/>
              <w:bottom w:w="40" w:type="dxa"/>
              <w:right w:w="200" w:type="dxa"/>
            </w:tcMar>
            <w:vAlign w:val="center"/>
          </w:tcPr>
          <w:p w14:paraId="156BA73F" w14:textId="77777777" w:rsidR="00EC7C49" w:rsidRPr="00427750" w:rsidRDefault="00EC7C49" w:rsidP="00EC7C49">
            <w:pPr>
              <w:jc w:val="center"/>
              <w:rPr>
                <w:rFonts w:ascii="Times New Roman" w:hAnsi="Times New Roman"/>
              </w:rPr>
            </w:pPr>
            <w:r w:rsidRPr="00427750">
              <w:rPr>
                <w:rFonts w:ascii="Times New Roman" w:hAnsi="Times New Roman"/>
                <w:szCs w:val="22"/>
              </w:rPr>
              <w:t>97,7560</w:t>
            </w:r>
          </w:p>
        </w:tc>
      </w:tr>
      <w:tr w:rsidR="00EC7C49" w:rsidRPr="00427750" w14:paraId="3AFEACF2" w14:textId="77777777" w:rsidTr="00EC7C49">
        <w:trPr>
          <w:jc w:val="center"/>
        </w:trPr>
        <w:tc>
          <w:tcPr>
            <w:tcW w:w="2310" w:type="pct"/>
            <w:shd w:val="clear" w:color="auto" w:fill="FFFFFF"/>
            <w:tcMar>
              <w:top w:w="40" w:type="dxa"/>
              <w:left w:w="200" w:type="dxa"/>
              <w:bottom w:w="40" w:type="dxa"/>
              <w:right w:w="200" w:type="dxa"/>
            </w:tcMar>
            <w:vAlign w:val="center"/>
          </w:tcPr>
          <w:p w14:paraId="21CD4342" w14:textId="77777777" w:rsidR="00EC7C49" w:rsidRPr="00427750" w:rsidRDefault="00EC7C49" w:rsidP="00EC7C49">
            <w:pPr>
              <w:rPr>
                <w:rFonts w:ascii="Times New Roman" w:hAnsi="Times New Roman"/>
              </w:rPr>
            </w:pPr>
            <w:r w:rsidRPr="00427750">
              <w:rPr>
                <w:rFonts w:ascii="Times New Roman" w:hAnsi="Times New Roman"/>
                <w:szCs w:val="22"/>
              </w:rPr>
              <w:t>д. Козловка</w:t>
            </w:r>
          </w:p>
        </w:tc>
        <w:tc>
          <w:tcPr>
            <w:tcW w:w="2310" w:type="pct"/>
            <w:shd w:val="clear" w:color="auto" w:fill="FFFFFF"/>
            <w:tcMar>
              <w:top w:w="40" w:type="dxa"/>
              <w:left w:w="200" w:type="dxa"/>
              <w:bottom w:w="40" w:type="dxa"/>
              <w:right w:w="200" w:type="dxa"/>
            </w:tcMar>
            <w:vAlign w:val="center"/>
          </w:tcPr>
          <w:p w14:paraId="5A9A095A" w14:textId="77777777" w:rsidR="00EC7C49" w:rsidRPr="00427750" w:rsidRDefault="00EC7C49" w:rsidP="00EC7C49">
            <w:pPr>
              <w:jc w:val="center"/>
              <w:rPr>
                <w:rFonts w:ascii="Times New Roman" w:hAnsi="Times New Roman"/>
              </w:rPr>
            </w:pPr>
            <w:r w:rsidRPr="00427750">
              <w:rPr>
                <w:rFonts w:ascii="Times New Roman" w:hAnsi="Times New Roman"/>
                <w:szCs w:val="22"/>
              </w:rPr>
              <w:t>0,9912</w:t>
            </w:r>
          </w:p>
        </w:tc>
        <w:tc>
          <w:tcPr>
            <w:tcW w:w="2310" w:type="pct"/>
            <w:shd w:val="clear" w:color="auto" w:fill="FFFFFF"/>
            <w:tcMar>
              <w:top w:w="40" w:type="dxa"/>
              <w:left w:w="200" w:type="dxa"/>
              <w:bottom w:w="40" w:type="dxa"/>
              <w:right w:w="200" w:type="dxa"/>
            </w:tcMar>
            <w:vAlign w:val="center"/>
          </w:tcPr>
          <w:p w14:paraId="62659B62" w14:textId="77777777" w:rsidR="00EC7C49" w:rsidRPr="00427750" w:rsidRDefault="00EC7C49" w:rsidP="00EC7C49">
            <w:pPr>
              <w:jc w:val="center"/>
              <w:rPr>
                <w:rFonts w:ascii="Times New Roman" w:hAnsi="Times New Roman"/>
              </w:rPr>
            </w:pPr>
            <w:r w:rsidRPr="00427750">
              <w:rPr>
                <w:rFonts w:ascii="Times New Roman" w:hAnsi="Times New Roman"/>
                <w:szCs w:val="22"/>
              </w:rPr>
              <w:t>55,1880</w:t>
            </w:r>
          </w:p>
        </w:tc>
        <w:tc>
          <w:tcPr>
            <w:tcW w:w="2310" w:type="pct"/>
            <w:shd w:val="clear" w:color="auto" w:fill="FFFFFF"/>
            <w:tcMar>
              <w:top w:w="40" w:type="dxa"/>
              <w:left w:w="200" w:type="dxa"/>
              <w:bottom w:w="40" w:type="dxa"/>
              <w:right w:w="200" w:type="dxa"/>
            </w:tcMar>
            <w:vAlign w:val="center"/>
          </w:tcPr>
          <w:p w14:paraId="6F06E8B3" w14:textId="77777777" w:rsidR="00EC7C49" w:rsidRPr="00427750" w:rsidRDefault="00EC7C49" w:rsidP="00EC7C49">
            <w:pPr>
              <w:jc w:val="center"/>
              <w:rPr>
                <w:rFonts w:ascii="Times New Roman" w:hAnsi="Times New Roman"/>
              </w:rPr>
            </w:pPr>
            <w:r w:rsidRPr="00427750">
              <w:rPr>
                <w:rFonts w:ascii="Times New Roman" w:hAnsi="Times New Roman"/>
                <w:szCs w:val="22"/>
              </w:rPr>
              <w:t>54,1968</w:t>
            </w:r>
          </w:p>
        </w:tc>
        <w:tc>
          <w:tcPr>
            <w:tcW w:w="2310" w:type="pct"/>
            <w:shd w:val="clear" w:color="auto" w:fill="FFFFFF"/>
            <w:tcMar>
              <w:top w:w="40" w:type="dxa"/>
              <w:left w:w="200" w:type="dxa"/>
              <w:bottom w:w="40" w:type="dxa"/>
              <w:right w:w="200" w:type="dxa"/>
            </w:tcMar>
            <w:vAlign w:val="center"/>
          </w:tcPr>
          <w:p w14:paraId="7719FCA8" w14:textId="77777777" w:rsidR="00EC7C49" w:rsidRPr="00427750" w:rsidRDefault="00EC7C49" w:rsidP="00EC7C49">
            <w:pPr>
              <w:jc w:val="center"/>
              <w:rPr>
                <w:rFonts w:ascii="Times New Roman" w:hAnsi="Times New Roman"/>
              </w:rPr>
            </w:pPr>
            <w:r w:rsidRPr="00427750">
              <w:rPr>
                <w:rFonts w:ascii="Times New Roman" w:hAnsi="Times New Roman"/>
                <w:szCs w:val="22"/>
              </w:rPr>
              <w:t>98,2040</w:t>
            </w:r>
          </w:p>
        </w:tc>
      </w:tr>
      <w:tr w:rsidR="00EC7C49" w:rsidRPr="00427750" w14:paraId="4EC17292" w14:textId="77777777" w:rsidTr="00EC7C49">
        <w:trPr>
          <w:jc w:val="center"/>
        </w:trPr>
        <w:tc>
          <w:tcPr>
            <w:tcW w:w="2310" w:type="pct"/>
            <w:shd w:val="clear" w:color="auto" w:fill="FBD4B4"/>
            <w:tcMar>
              <w:top w:w="40" w:type="dxa"/>
              <w:left w:w="200" w:type="dxa"/>
              <w:bottom w:w="40" w:type="dxa"/>
              <w:right w:w="200" w:type="dxa"/>
            </w:tcMar>
            <w:vAlign w:val="center"/>
          </w:tcPr>
          <w:p w14:paraId="573D99C1" w14:textId="77777777" w:rsidR="00EC7C49" w:rsidRPr="00427750" w:rsidRDefault="00EC7C49" w:rsidP="00EC7C49">
            <w:pPr>
              <w:jc w:val="right"/>
              <w:rPr>
                <w:rFonts w:ascii="Times New Roman" w:hAnsi="Times New Roman"/>
              </w:rPr>
            </w:pPr>
            <w:r w:rsidRPr="00427750">
              <w:rPr>
                <w:rFonts w:ascii="Times New Roman" w:hAnsi="Times New Roman"/>
                <w:szCs w:val="22"/>
              </w:rPr>
              <w:t>Итого по МО Тарутинский сельсовет</w:t>
            </w:r>
          </w:p>
        </w:tc>
        <w:tc>
          <w:tcPr>
            <w:tcW w:w="2310" w:type="pct"/>
            <w:shd w:val="clear" w:color="auto" w:fill="FBD4B4"/>
            <w:tcMar>
              <w:top w:w="40" w:type="dxa"/>
              <w:left w:w="200" w:type="dxa"/>
              <w:bottom w:w="40" w:type="dxa"/>
              <w:right w:w="200" w:type="dxa"/>
            </w:tcMar>
            <w:vAlign w:val="center"/>
          </w:tcPr>
          <w:p w14:paraId="714052C8" w14:textId="77777777" w:rsidR="00EC7C49" w:rsidRPr="00427750" w:rsidRDefault="00EC7C49" w:rsidP="00EC7C49">
            <w:pPr>
              <w:jc w:val="center"/>
              <w:rPr>
                <w:rFonts w:ascii="Times New Roman" w:hAnsi="Times New Roman"/>
              </w:rPr>
            </w:pPr>
            <w:r w:rsidRPr="00427750">
              <w:rPr>
                <w:rFonts w:ascii="Times New Roman" w:hAnsi="Times New Roman"/>
                <w:szCs w:val="22"/>
              </w:rPr>
              <w:t>26,5320</w:t>
            </w:r>
          </w:p>
        </w:tc>
        <w:tc>
          <w:tcPr>
            <w:tcW w:w="2310" w:type="pct"/>
            <w:shd w:val="clear" w:color="auto" w:fill="FBD4B4"/>
            <w:tcMar>
              <w:top w:w="40" w:type="dxa"/>
              <w:left w:w="200" w:type="dxa"/>
              <w:bottom w:w="40" w:type="dxa"/>
              <w:right w:w="200" w:type="dxa"/>
            </w:tcMar>
            <w:vAlign w:val="center"/>
          </w:tcPr>
          <w:p w14:paraId="4BB4C269" w14:textId="77777777" w:rsidR="00EC7C49" w:rsidRPr="00427750" w:rsidRDefault="00EC7C49" w:rsidP="00EC7C49">
            <w:pPr>
              <w:jc w:val="center"/>
              <w:rPr>
                <w:rFonts w:ascii="Times New Roman" w:hAnsi="Times New Roman"/>
              </w:rPr>
            </w:pPr>
            <w:r w:rsidRPr="00427750">
              <w:rPr>
                <w:rFonts w:ascii="Times New Roman" w:hAnsi="Times New Roman"/>
                <w:szCs w:val="22"/>
              </w:rPr>
              <w:t>298,7160</w:t>
            </w:r>
          </w:p>
        </w:tc>
        <w:tc>
          <w:tcPr>
            <w:tcW w:w="2310" w:type="pct"/>
            <w:shd w:val="clear" w:color="auto" w:fill="FBD4B4"/>
            <w:tcMar>
              <w:top w:w="40" w:type="dxa"/>
              <w:left w:w="200" w:type="dxa"/>
              <w:bottom w:w="40" w:type="dxa"/>
              <w:right w:w="200" w:type="dxa"/>
            </w:tcMar>
            <w:vAlign w:val="center"/>
          </w:tcPr>
          <w:p w14:paraId="70930471" w14:textId="77777777" w:rsidR="00EC7C49" w:rsidRPr="00427750" w:rsidRDefault="00EC7C49" w:rsidP="00EC7C49">
            <w:pPr>
              <w:jc w:val="center"/>
              <w:rPr>
                <w:rFonts w:ascii="Times New Roman" w:hAnsi="Times New Roman"/>
              </w:rPr>
            </w:pPr>
            <w:r w:rsidRPr="00427750">
              <w:rPr>
                <w:rFonts w:ascii="Times New Roman" w:hAnsi="Times New Roman"/>
                <w:szCs w:val="22"/>
              </w:rPr>
              <w:t>272,1840</w:t>
            </w:r>
          </w:p>
        </w:tc>
        <w:tc>
          <w:tcPr>
            <w:tcW w:w="2310" w:type="pct"/>
            <w:shd w:val="clear" w:color="auto" w:fill="FBD4B4"/>
            <w:tcMar>
              <w:top w:w="40" w:type="dxa"/>
              <w:left w:w="200" w:type="dxa"/>
              <w:bottom w:w="40" w:type="dxa"/>
              <w:right w:w="200" w:type="dxa"/>
            </w:tcMar>
            <w:vAlign w:val="center"/>
          </w:tcPr>
          <w:p w14:paraId="531E5C22" w14:textId="77777777" w:rsidR="00EC7C49" w:rsidRPr="00427750" w:rsidRDefault="00EC7C49" w:rsidP="00EC7C49">
            <w:pPr>
              <w:jc w:val="center"/>
              <w:rPr>
                <w:rFonts w:ascii="Times New Roman" w:hAnsi="Times New Roman"/>
              </w:rPr>
            </w:pPr>
            <w:r w:rsidRPr="00427750">
              <w:rPr>
                <w:rFonts w:ascii="Times New Roman" w:hAnsi="Times New Roman"/>
                <w:szCs w:val="22"/>
              </w:rPr>
              <w:t>91,1180</w:t>
            </w:r>
          </w:p>
        </w:tc>
      </w:tr>
    </w:tbl>
    <w:p w14:paraId="6E552C4B" w14:textId="77777777" w:rsidR="00C1731A" w:rsidRPr="00427750" w:rsidRDefault="00C1731A" w:rsidP="00930B38">
      <w:pPr>
        <w:pStyle w:val="e"/>
        <w:spacing w:line="276" w:lineRule="auto"/>
        <w:jc w:val="both"/>
      </w:pPr>
    </w:p>
    <w:p w14:paraId="5491309B" w14:textId="77777777" w:rsidR="00EA3A5D" w:rsidRPr="00427750" w:rsidRDefault="00AD0242" w:rsidP="00930B38">
      <w:pPr>
        <w:pStyle w:val="e"/>
        <w:spacing w:line="276" w:lineRule="auto"/>
        <w:jc w:val="both"/>
      </w:pPr>
      <w:r w:rsidRPr="00427750">
        <w:t>В</w:t>
      </w:r>
      <w:r w:rsidR="00136248" w:rsidRPr="00427750">
        <w:t>ывод</w:t>
      </w:r>
      <w:r w:rsidRPr="00427750">
        <w:t xml:space="preserve"> о </w:t>
      </w:r>
      <w:r w:rsidR="00136248" w:rsidRPr="00427750">
        <w:t>производственных мощностей водозаборных сооружений</w:t>
      </w:r>
      <w:r w:rsidRPr="00427750">
        <w:t xml:space="preserve"> не возможно сделать ввиду отсутствия данных о потребности водоснабжения</w:t>
      </w:r>
      <w:r w:rsidR="00EA3A5D" w:rsidRPr="00427750">
        <w:t>.</w:t>
      </w:r>
    </w:p>
    <w:p w14:paraId="610291C8" w14:textId="300D7EB6" w:rsidR="00EA3A5D" w:rsidRDefault="00EA3A5D" w:rsidP="00930B38">
      <w:pPr>
        <w:pStyle w:val="e"/>
        <w:spacing w:line="276" w:lineRule="auto"/>
        <w:jc w:val="both"/>
      </w:pPr>
    </w:p>
    <w:p w14:paraId="10C2D03B" w14:textId="1CBB2D92" w:rsidR="00C247A8" w:rsidRDefault="00C247A8" w:rsidP="00930B38">
      <w:pPr>
        <w:pStyle w:val="e"/>
        <w:spacing w:line="276" w:lineRule="auto"/>
        <w:jc w:val="both"/>
      </w:pPr>
    </w:p>
    <w:p w14:paraId="53CFEE1D" w14:textId="77777777" w:rsidR="00C247A8" w:rsidRPr="00427750" w:rsidRDefault="00C247A8" w:rsidP="00930B38">
      <w:pPr>
        <w:pStyle w:val="e"/>
        <w:spacing w:line="276" w:lineRule="auto"/>
        <w:jc w:val="both"/>
      </w:pPr>
    </w:p>
    <w:p w14:paraId="3A9F9FF1" w14:textId="77777777" w:rsidR="00194349" w:rsidRPr="00427750" w:rsidRDefault="00930250" w:rsidP="00D36F4D">
      <w:pPr>
        <w:pStyle w:val="3TimesNewRoman14"/>
        <w:numPr>
          <w:ilvl w:val="0"/>
          <w:numId w:val="0"/>
        </w:numPr>
        <w:ind w:left="1224" w:hanging="504"/>
      </w:pPr>
      <w:bookmarkStart w:id="92" w:name="_Toc88831174"/>
      <w:bookmarkStart w:id="93" w:name="_Toc104808765"/>
      <w:r w:rsidRPr="00427750">
        <w:lastRenderedPageBreak/>
        <w:t>1.3</w:t>
      </w:r>
      <w:r w:rsidR="00D36F4D" w:rsidRPr="00427750">
        <w:t xml:space="preserve">.7. </w:t>
      </w:r>
      <w:r w:rsidR="00194349" w:rsidRPr="00427750">
        <w:t>Прогнозные балансы потребления горячей, питьевой, технической воды</w:t>
      </w:r>
      <w:r w:rsidR="003B4AA8" w:rsidRPr="00427750">
        <w:t xml:space="preserve"> на срок не менее 10 лет с учетом различных сценариев развития </w:t>
      </w:r>
      <w:r w:rsidR="00C23B74" w:rsidRPr="00427750">
        <w:t>поселений, городских округов</w:t>
      </w:r>
      <w:r w:rsidR="003B4AA8" w:rsidRPr="00427750">
        <w:t xml:space="preserve">, </w:t>
      </w:r>
      <w:r w:rsidR="00DF5063" w:rsidRPr="00427750">
        <w:t>рассчитанные</w:t>
      </w:r>
      <w:r w:rsidR="003B4AA8" w:rsidRPr="00427750">
        <w:t xml:space="preserve"> </w:t>
      </w:r>
      <w:r w:rsidR="00DF5063" w:rsidRPr="00427750">
        <w:t>на основании расхода горячей, питьевой, технической воды в соответствии со СНиП 2.04.02-84</w:t>
      </w:r>
      <w:r w:rsidR="003B4AA8" w:rsidRPr="00427750">
        <w:t xml:space="preserve"> </w:t>
      </w:r>
      <w:r w:rsidR="00DF5063" w:rsidRPr="00427750">
        <w:t xml:space="preserve">и СНиП 2.04.01-85, а также исходя из текущего объема потребления воды населением и </w:t>
      </w:r>
      <w:r w:rsidR="00070DA3" w:rsidRPr="00427750">
        <w:t>его динамики с учетом перспективы развития и изменения состава,</w:t>
      </w:r>
      <w:r w:rsidR="00DF5063" w:rsidRPr="00427750">
        <w:t xml:space="preserve"> и структуры застройки</w:t>
      </w:r>
      <w:bookmarkEnd w:id="92"/>
      <w:bookmarkEnd w:id="93"/>
    </w:p>
    <w:p w14:paraId="18C7A4D0" w14:textId="77777777" w:rsidR="00930250" w:rsidRPr="00427750" w:rsidRDefault="007C3652" w:rsidP="00930250">
      <w:pPr>
        <w:pStyle w:val="e"/>
        <w:spacing w:line="276" w:lineRule="auto"/>
        <w:jc w:val="both"/>
      </w:pPr>
      <w:r w:rsidRPr="00427750">
        <w:t xml:space="preserve">Прогнозные </w:t>
      </w:r>
      <w:r w:rsidR="00502246" w:rsidRPr="00427750">
        <w:t>балансы потребления питьевой и технической воды</w:t>
      </w:r>
      <w:r w:rsidR="00930250" w:rsidRPr="00427750">
        <w:t xml:space="preserve"> </w:t>
      </w:r>
      <w:r w:rsidR="00E62EDB">
        <w:t xml:space="preserve">МО </w:t>
      </w:r>
      <w:r w:rsidRPr="00427750">
        <w:t>Тарутинский сельсовет</w:t>
      </w:r>
      <w:r w:rsidR="00930250" w:rsidRPr="00427750">
        <w:t xml:space="preserve"> </w:t>
      </w:r>
      <w:r w:rsidR="00502246" w:rsidRPr="00427750">
        <w:t>на период до</w:t>
      </w:r>
      <w:r w:rsidR="00930250" w:rsidRPr="00427750">
        <w:t xml:space="preserve"> </w:t>
      </w:r>
      <w:r w:rsidRPr="00427750">
        <w:t>2026</w:t>
      </w:r>
      <w:r w:rsidR="00502246" w:rsidRPr="00427750">
        <w:t xml:space="preserve"> года рассчитаны на основании расходов питьевой и технической воды, в соответствии со СНиП</w:t>
      </w:r>
      <w:r w:rsidRPr="00427750">
        <w:t xml:space="preserve"> </w:t>
      </w:r>
      <w:r w:rsidR="00502246" w:rsidRPr="00427750">
        <w:t>2.04.02-84 и СНиП 2.04.01-85, а также исходя из текущего объема потребления воды населением и его динамики с учетом перспективы развития, изменения состава, структуры застройки и ликвидации ветхого жилья</w:t>
      </w:r>
      <w:r w:rsidR="00B911B9" w:rsidRPr="00427750">
        <w:t>.</w:t>
      </w:r>
    </w:p>
    <w:p w14:paraId="3E0A853F" w14:textId="77777777" w:rsidR="0009264E" w:rsidRPr="00427750" w:rsidRDefault="0009264E">
      <w:pPr>
        <w:rPr>
          <w:rFonts w:ascii="Times New Roman" w:hAnsi="Times New Roman"/>
        </w:rPr>
        <w:sectPr w:rsidR="0009264E" w:rsidRPr="00427750" w:rsidSect="00930250">
          <w:pgSz w:w="11906" w:h="16838"/>
          <w:pgMar w:top="743" w:right="849" w:bottom="856" w:left="1418" w:header="709" w:footer="709" w:gutter="0"/>
          <w:cols w:space="708"/>
          <w:titlePg/>
          <w:docGrid w:linePitch="360"/>
        </w:sectPr>
      </w:pPr>
    </w:p>
    <w:p w14:paraId="34A698E1" w14:textId="77777777" w:rsidR="00930250" w:rsidRPr="00427750" w:rsidRDefault="00930250" w:rsidP="00930250">
      <w:pPr>
        <w:pStyle w:val="e"/>
        <w:spacing w:line="276" w:lineRule="auto"/>
      </w:pPr>
      <w:r w:rsidRPr="00427750">
        <w:t xml:space="preserve">Общий объем водопотребления в </w:t>
      </w:r>
      <w:r w:rsidR="00E62EDB">
        <w:t xml:space="preserve">МО </w:t>
      </w:r>
      <w:r w:rsidRPr="00427750">
        <w:t>Тарутинский сельсовет на расчетный 2026 г. представлен в таблицах ниже.</w:t>
      </w:r>
    </w:p>
    <w:p w14:paraId="7643C527" w14:textId="77777777" w:rsidR="0009264E" w:rsidRPr="00427750" w:rsidRDefault="00930250">
      <w:pPr>
        <w:spacing w:before="400" w:after="200"/>
        <w:rPr>
          <w:rFonts w:ascii="Times New Roman" w:hAnsi="Times New Roman"/>
        </w:rPr>
      </w:pPr>
      <w:r w:rsidRPr="00427750">
        <w:rPr>
          <w:rFonts w:ascii="Times New Roman" w:hAnsi="Times New Roman"/>
          <w:b/>
          <w:sz w:val="24"/>
        </w:rPr>
        <w:t>Таблица 1.3.7.1 - Прогнозные балансы потребления ХВС</w:t>
      </w:r>
    </w:p>
    <w:tbl>
      <w:tblPr>
        <w:tblStyle w:val="a5"/>
        <w:tblW w:w="5000" w:type="pct"/>
        <w:jc w:val="center"/>
        <w:tblLook w:val="04A0" w:firstRow="1" w:lastRow="0" w:firstColumn="1" w:lastColumn="0" w:noHBand="0" w:noVBand="1"/>
      </w:tblPr>
      <w:tblGrid>
        <w:gridCol w:w="4250"/>
        <w:gridCol w:w="4250"/>
        <w:gridCol w:w="1327"/>
        <w:gridCol w:w="1050"/>
        <w:gridCol w:w="1050"/>
        <w:gridCol w:w="1050"/>
        <w:gridCol w:w="1050"/>
        <w:gridCol w:w="1050"/>
      </w:tblGrid>
      <w:tr w:rsidR="00EC7C49" w:rsidRPr="00427750" w14:paraId="074C0630" w14:textId="77777777" w:rsidTr="00A146A7">
        <w:trPr>
          <w:tblHeader/>
          <w:jc w:val="center"/>
        </w:trPr>
        <w:tc>
          <w:tcPr>
            <w:tcW w:w="2310" w:type="pct"/>
            <w:shd w:val="clear" w:color="auto" w:fill="F2F2F2"/>
            <w:tcMar>
              <w:top w:w="120" w:type="dxa"/>
              <w:left w:w="200" w:type="dxa"/>
              <w:bottom w:w="120" w:type="dxa"/>
              <w:right w:w="200" w:type="dxa"/>
            </w:tcMar>
            <w:vAlign w:val="center"/>
          </w:tcPr>
          <w:p w14:paraId="20EF6C12" w14:textId="77777777" w:rsidR="00EC7C49" w:rsidRPr="00427750" w:rsidRDefault="00EC7C49" w:rsidP="00EC7C49">
            <w:pPr>
              <w:jc w:val="center"/>
              <w:rPr>
                <w:rFonts w:ascii="Times New Roman" w:hAnsi="Times New Roman"/>
              </w:rPr>
            </w:pPr>
            <w:r w:rsidRPr="00427750">
              <w:rPr>
                <w:rFonts w:ascii="Times New Roman" w:hAnsi="Times New Roman"/>
                <w:szCs w:val="22"/>
              </w:rPr>
              <w:t>Населенный пункт</w:t>
            </w:r>
          </w:p>
        </w:tc>
        <w:tc>
          <w:tcPr>
            <w:tcW w:w="2310" w:type="pct"/>
            <w:shd w:val="clear" w:color="auto" w:fill="F2F2F2"/>
            <w:tcMar>
              <w:top w:w="120" w:type="dxa"/>
              <w:left w:w="200" w:type="dxa"/>
              <w:bottom w:w="120" w:type="dxa"/>
              <w:right w:w="200" w:type="dxa"/>
            </w:tcMar>
            <w:vAlign w:val="center"/>
          </w:tcPr>
          <w:p w14:paraId="1C11AE9B" w14:textId="77777777" w:rsidR="00EC7C49" w:rsidRPr="00427750" w:rsidRDefault="00EC7C49" w:rsidP="00EC7C49">
            <w:pPr>
              <w:jc w:val="center"/>
              <w:rPr>
                <w:rFonts w:ascii="Times New Roman" w:hAnsi="Times New Roman"/>
              </w:rPr>
            </w:pPr>
            <w:r w:rsidRPr="00427750">
              <w:rPr>
                <w:rFonts w:ascii="Times New Roman" w:hAnsi="Times New Roman"/>
                <w:szCs w:val="22"/>
              </w:rPr>
              <w:t>Наименование показателя</w:t>
            </w:r>
          </w:p>
        </w:tc>
        <w:tc>
          <w:tcPr>
            <w:tcW w:w="2310" w:type="pct"/>
            <w:shd w:val="clear" w:color="auto" w:fill="F2F2F2"/>
            <w:tcMar>
              <w:top w:w="120" w:type="dxa"/>
              <w:left w:w="200" w:type="dxa"/>
              <w:bottom w:w="120" w:type="dxa"/>
              <w:right w:w="200" w:type="dxa"/>
            </w:tcMar>
            <w:vAlign w:val="center"/>
          </w:tcPr>
          <w:p w14:paraId="6D642F65" w14:textId="77777777" w:rsidR="00EC7C49" w:rsidRPr="00427750" w:rsidRDefault="00EC7C49" w:rsidP="00EC7C49">
            <w:pPr>
              <w:jc w:val="center"/>
              <w:rPr>
                <w:rFonts w:ascii="Times New Roman" w:hAnsi="Times New Roman"/>
              </w:rPr>
            </w:pPr>
            <w:r w:rsidRPr="00427750">
              <w:rPr>
                <w:rFonts w:ascii="Times New Roman" w:hAnsi="Times New Roman"/>
                <w:szCs w:val="22"/>
              </w:rPr>
              <w:t>Ед. изм.</w:t>
            </w:r>
          </w:p>
        </w:tc>
        <w:tc>
          <w:tcPr>
            <w:tcW w:w="2310" w:type="pct"/>
            <w:shd w:val="clear" w:color="auto" w:fill="F2F2F2"/>
            <w:tcMar>
              <w:top w:w="120" w:type="dxa"/>
              <w:left w:w="200" w:type="dxa"/>
              <w:bottom w:w="120" w:type="dxa"/>
              <w:right w:w="200" w:type="dxa"/>
            </w:tcMar>
            <w:vAlign w:val="center"/>
          </w:tcPr>
          <w:p w14:paraId="377B33A6" w14:textId="77777777" w:rsidR="00EC7C49" w:rsidRPr="00427750" w:rsidRDefault="00EC7C49" w:rsidP="00EC7C49">
            <w:pPr>
              <w:jc w:val="center"/>
              <w:rPr>
                <w:rFonts w:ascii="Times New Roman" w:hAnsi="Times New Roman"/>
              </w:rPr>
            </w:pPr>
            <w:r w:rsidRPr="00427750">
              <w:rPr>
                <w:rFonts w:ascii="Times New Roman" w:hAnsi="Times New Roman"/>
                <w:szCs w:val="22"/>
              </w:rPr>
              <w:t>2022</w:t>
            </w:r>
          </w:p>
        </w:tc>
        <w:tc>
          <w:tcPr>
            <w:tcW w:w="2310" w:type="pct"/>
            <w:shd w:val="clear" w:color="auto" w:fill="F2F2F2"/>
            <w:tcMar>
              <w:top w:w="120" w:type="dxa"/>
              <w:left w:w="200" w:type="dxa"/>
              <w:bottom w:w="120" w:type="dxa"/>
              <w:right w:w="200" w:type="dxa"/>
            </w:tcMar>
            <w:vAlign w:val="center"/>
          </w:tcPr>
          <w:p w14:paraId="0C7927D2" w14:textId="77777777" w:rsidR="00EC7C49" w:rsidRPr="00427750" w:rsidRDefault="00EC7C49" w:rsidP="00EC7C49">
            <w:pPr>
              <w:jc w:val="center"/>
              <w:rPr>
                <w:rFonts w:ascii="Times New Roman" w:hAnsi="Times New Roman"/>
              </w:rPr>
            </w:pPr>
            <w:r w:rsidRPr="00427750">
              <w:rPr>
                <w:rFonts w:ascii="Times New Roman" w:hAnsi="Times New Roman"/>
                <w:szCs w:val="22"/>
              </w:rPr>
              <w:t>2023</w:t>
            </w:r>
          </w:p>
        </w:tc>
        <w:tc>
          <w:tcPr>
            <w:tcW w:w="2310" w:type="pct"/>
            <w:shd w:val="clear" w:color="auto" w:fill="F2F2F2"/>
            <w:tcMar>
              <w:top w:w="120" w:type="dxa"/>
              <w:left w:w="200" w:type="dxa"/>
              <w:bottom w:w="120" w:type="dxa"/>
              <w:right w:w="200" w:type="dxa"/>
            </w:tcMar>
            <w:vAlign w:val="center"/>
          </w:tcPr>
          <w:p w14:paraId="1EF965D4" w14:textId="77777777" w:rsidR="00EC7C49" w:rsidRPr="00427750" w:rsidRDefault="00EC7C49" w:rsidP="00EC7C49">
            <w:pPr>
              <w:jc w:val="center"/>
              <w:rPr>
                <w:rFonts w:ascii="Times New Roman" w:hAnsi="Times New Roman"/>
              </w:rPr>
            </w:pPr>
            <w:r w:rsidRPr="00427750">
              <w:rPr>
                <w:rFonts w:ascii="Times New Roman" w:hAnsi="Times New Roman"/>
                <w:szCs w:val="22"/>
              </w:rPr>
              <w:t>2024</w:t>
            </w:r>
          </w:p>
        </w:tc>
        <w:tc>
          <w:tcPr>
            <w:tcW w:w="2310" w:type="pct"/>
            <w:shd w:val="clear" w:color="auto" w:fill="F2F2F2"/>
            <w:tcMar>
              <w:top w:w="120" w:type="dxa"/>
              <w:left w:w="200" w:type="dxa"/>
              <w:bottom w:w="120" w:type="dxa"/>
              <w:right w:w="200" w:type="dxa"/>
            </w:tcMar>
            <w:vAlign w:val="center"/>
          </w:tcPr>
          <w:p w14:paraId="60C434E1" w14:textId="77777777" w:rsidR="00EC7C49" w:rsidRPr="00427750" w:rsidRDefault="00EC7C49" w:rsidP="00EC7C49">
            <w:pPr>
              <w:jc w:val="center"/>
              <w:rPr>
                <w:rFonts w:ascii="Times New Roman" w:hAnsi="Times New Roman"/>
              </w:rPr>
            </w:pPr>
            <w:r w:rsidRPr="00427750">
              <w:rPr>
                <w:rFonts w:ascii="Times New Roman" w:hAnsi="Times New Roman"/>
                <w:szCs w:val="22"/>
              </w:rPr>
              <w:t>2025</w:t>
            </w:r>
          </w:p>
        </w:tc>
        <w:tc>
          <w:tcPr>
            <w:tcW w:w="2310" w:type="pct"/>
            <w:shd w:val="clear" w:color="auto" w:fill="F2F2F2"/>
            <w:tcMar>
              <w:top w:w="120" w:type="dxa"/>
              <w:left w:w="200" w:type="dxa"/>
              <w:bottom w:w="120" w:type="dxa"/>
              <w:right w:w="200" w:type="dxa"/>
            </w:tcMar>
            <w:vAlign w:val="center"/>
          </w:tcPr>
          <w:p w14:paraId="622D84C9" w14:textId="77777777" w:rsidR="00EC7C49" w:rsidRPr="00427750" w:rsidRDefault="00EC7C49" w:rsidP="00EC7C49">
            <w:pPr>
              <w:jc w:val="center"/>
              <w:rPr>
                <w:rFonts w:ascii="Times New Roman" w:hAnsi="Times New Roman"/>
              </w:rPr>
            </w:pPr>
            <w:r w:rsidRPr="00427750">
              <w:rPr>
                <w:rFonts w:ascii="Times New Roman" w:hAnsi="Times New Roman"/>
                <w:szCs w:val="22"/>
              </w:rPr>
              <w:t>2026</w:t>
            </w:r>
          </w:p>
        </w:tc>
      </w:tr>
      <w:tr w:rsidR="00EC7C49" w:rsidRPr="00427750" w14:paraId="79815486" w14:textId="77777777" w:rsidTr="00EC7C49">
        <w:trPr>
          <w:jc w:val="center"/>
        </w:trPr>
        <w:tc>
          <w:tcPr>
            <w:tcW w:w="2310" w:type="pct"/>
            <w:vMerge w:val="restart"/>
            <w:shd w:val="clear" w:color="auto" w:fill="FFFFFF"/>
            <w:tcMar>
              <w:top w:w="40" w:type="dxa"/>
              <w:left w:w="200" w:type="dxa"/>
              <w:bottom w:w="40" w:type="dxa"/>
              <w:right w:w="200" w:type="dxa"/>
            </w:tcMar>
            <w:vAlign w:val="center"/>
          </w:tcPr>
          <w:p w14:paraId="0A9619E3" w14:textId="77777777" w:rsidR="00EC7C49" w:rsidRPr="00427750" w:rsidRDefault="00EC7C49" w:rsidP="00EC7C49">
            <w:pPr>
              <w:rPr>
                <w:rFonts w:ascii="Times New Roman" w:hAnsi="Times New Roman"/>
              </w:rPr>
            </w:pPr>
            <w:r w:rsidRPr="00427750">
              <w:rPr>
                <w:rFonts w:ascii="Times New Roman" w:hAnsi="Times New Roman"/>
                <w:szCs w:val="22"/>
              </w:rPr>
              <w:t>п. Тарутино</w:t>
            </w:r>
          </w:p>
        </w:tc>
        <w:tc>
          <w:tcPr>
            <w:tcW w:w="2310" w:type="pct"/>
            <w:shd w:val="clear" w:color="auto" w:fill="FFFFFF"/>
            <w:tcMar>
              <w:top w:w="40" w:type="dxa"/>
              <w:left w:w="200" w:type="dxa"/>
              <w:bottom w:w="40" w:type="dxa"/>
              <w:right w:w="200" w:type="dxa"/>
            </w:tcMar>
            <w:vAlign w:val="center"/>
          </w:tcPr>
          <w:p w14:paraId="3B6BC0A7" w14:textId="77777777" w:rsidR="00EC7C49" w:rsidRPr="00427750" w:rsidRDefault="00EC7C49" w:rsidP="00EC7C49">
            <w:pPr>
              <w:jc w:val="center"/>
              <w:rPr>
                <w:rFonts w:ascii="Times New Roman" w:hAnsi="Times New Roman"/>
              </w:rPr>
            </w:pPr>
            <w:r w:rsidRPr="00427750">
              <w:rPr>
                <w:rFonts w:ascii="Times New Roman" w:hAnsi="Times New Roman"/>
                <w:szCs w:val="22"/>
              </w:rPr>
              <w:t>Население</w:t>
            </w:r>
          </w:p>
        </w:tc>
        <w:tc>
          <w:tcPr>
            <w:tcW w:w="2310" w:type="pct"/>
            <w:shd w:val="clear" w:color="auto" w:fill="FFFFFF"/>
            <w:tcMar>
              <w:top w:w="40" w:type="dxa"/>
              <w:left w:w="200" w:type="dxa"/>
              <w:bottom w:w="40" w:type="dxa"/>
              <w:right w:w="200" w:type="dxa"/>
            </w:tcMar>
            <w:vAlign w:val="center"/>
          </w:tcPr>
          <w:p w14:paraId="2FCAA06F"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0B798D08" w14:textId="77777777" w:rsidR="00EC7C49" w:rsidRPr="00427750" w:rsidRDefault="00EC7C49" w:rsidP="00EC7C49">
            <w:pPr>
              <w:jc w:val="center"/>
              <w:rPr>
                <w:rFonts w:ascii="Times New Roman" w:hAnsi="Times New Roman"/>
              </w:rPr>
            </w:pPr>
            <w:r w:rsidRPr="00427750">
              <w:rPr>
                <w:rFonts w:ascii="Times New Roman" w:hAnsi="Times New Roman"/>
                <w:szCs w:val="22"/>
              </w:rPr>
              <w:t>16,3100</w:t>
            </w:r>
          </w:p>
        </w:tc>
        <w:tc>
          <w:tcPr>
            <w:tcW w:w="2310" w:type="pct"/>
            <w:shd w:val="clear" w:color="auto" w:fill="FFFFFF"/>
            <w:tcMar>
              <w:top w:w="40" w:type="dxa"/>
              <w:left w:w="200" w:type="dxa"/>
              <w:bottom w:w="40" w:type="dxa"/>
              <w:right w:w="200" w:type="dxa"/>
            </w:tcMar>
            <w:vAlign w:val="center"/>
          </w:tcPr>
          <w:p w14:paraId="5124230E" w14:textId="77777777" w:rsidR="00EC7C49" w:rsidRPr="00427750" w:rsidRDefault="00EC7C49" w:rsidP="00EC7C49">
            <w:pPr>
              <w:jc w:val="center"/>
              <w:rPr>
                <w:rFonts w:ascii="Times New Roman" w:hAnsi="Times New Roman"/>
              </w:rPr>
            </w:pPr>
            <w:r w:rsidRPr="00427750">
              <w:rPr>
                <w:rFonts w:ascii="Times New Roman" w:hAnsi="Times New Roman"/>
                <w:szCs w:val="22"/>
              </w:rPr>
              <w:t>16,3100</w:t>
            </w:r>
          </w:p>
        </w:tc>
        <w:tc>
          <w:tcPr>
            <w:tcW w:w="2310" w:type="pct"/>
            <w:shd w:val="clear" w:color="auto" w:fill="FFFFFF"/>
            <w:tcMar>
              <w:top w:w="40" w:type="dxa"/>
              <w:left w:w="200" w:type="dxa"/>
              <w:bottom w:w="40" w:type="dxa"/>
              <w:right w:w="200" w:type="dxa"/>
            </w:tcMar>
            <w:vAlign w:val="center"/>
          </w:tcPr>
          <w:p w14:paraId="72619DEF" w14:textId="77777777" w:rsidR="00EC7C49" w:rsidRPr="00427750" w:rsidRDefault="00EC7C49" w:rsidP="00EC7C49">
            <w:pPr>
              <w:jc w:val="center"/>
              <w:rPr>
                <w:rFonts w:ascii="Times New Roman" w:hAnsi="Times New Roman"/>
              </w:rPr>
            </w:pPr>
            <w:r w:rsidRPr="00427750">
              <w:rPr>
                <w:rFonts w:ascii="Times New Roman" w:hAnsi="Times New Roman"/>
                <w:szCs w:val="22"/>
              </w:rPr>
              <w:t>16,3100</w:t>
            </w:r>
          </w:p>
        </w:tc>
        <w:tc>
          <w:tcPr>
            <w:tcW w:w="2310" w:type="pct"/>
            <w:shd w:val="clear" w:color="auto" w:fill="FFFFFF"/>
            <w:tcMar>
              <w:top w:w="40" w:type="dxa"/>
              <w:left w:w="200" w:type="dxa"/>
              <w:bottom w:w="40" w:type="dxa"/>
              <w:right w:w="200" w:type="dxa"/>
            </w:tcMar>
            <w:vAlign w:val="center"/>
          </w:tcPr>
          <w:p w14:paraId="25F4CF77" w14:textId="77777777" w:rsidR="00EC7C49" w:rsidRPr="00427750" w:rsidRDefault="00EC7C49" w:rsidP="00EC7C49">
            <w:pPr>
              <w:jc w:val="center"/>
              <w:rPr>
                <w:rFonts w:ascii="Times New Roman" w:hAnsi="Times New Roman"/>
              </w:rPr>
            </w:pPr>
            <w:r w:rsidRPr="00427750">
              <w:rPr>
                <w:rFonts w:ascii="Times New Roman" w:hAnsi="Times New Roman"/>
                <w:szCs w:val="22"/>
              </w:rPr>
              <w:t>16,3100</w:t>
            </w:r>
          </w:p>
        </w:tc>
        <w:tc>
          <w:tcPr>
            <w:tcW w:w="2310" w:type="pct"/>
            <w:shd w:val="clear" w:color="auto" w:fill="FFFFFF"/>
            <w:tcMar>
              <w:top w:w="40" w:type="dxa"/>
              <w:left w:w="200" w:type="dxa"/>
              <w:bottom w:w="40" w:type="dxa"/>
              <w:right w:w="200" w:type="dxa"/>
            </w:tcMar>
            <w:vAlign w:val="center"/>
          </w:tcPr>
          <w:p w14:paraId="3BC7C29A" w14:textId="77777777" w:rsidR="00EC7C49" w:rsidRPr="00427750" w:rsidRDefault="00EC7C49" w:rsidP="00EC7C49">
            <w:pPr>
              <w:jc w:val="center"/>
              <w:rPr>
                <w:rFonts w:ascii="Times New Roman" w:hAnsi="Times New Roman"/>
              </w:rPr>
            </w:pPr>
            <w:r w:rsidRPr="00427750">
              <w:rPr>
                <w:rFonts w:ascii="Times New Roman" w:hAnsi="Times New Roman"/>
                <w:szCs w:val="22"/>
              </w:rPr>
              <w:t>16,3100</w:t>
            </w:r>
          </w:p>
        </w:tc>
      </w:tr>
      <w:tr w:rsidR="00EC7C49" w:rsidRPr="00427750" w14:paraId="7AD39AFD" w14:textId="77777777" w:rsidTr="00EC7C49">
        <w:trPr>
          <w:jc w:val="center"/>
        </w:trPr>
        <w:tc>
          <w:tcPr>
            <w:tcW w:w="2310" w:type="pct"/>
            <w:vMerge/>
          </w:tcPr>
          <w:p w14:paraId="71949CED" w14:textId="77777777" w:rsidR="00EC7C49" w:rsidRPr="00427750" w:rsidRDefault="00EC7C49" w:rsidP="00EC7C49">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6D5520DD" w14:textId="77777777" w:rsidR="00EC7C49" w:rsidRPr="00427750" w:rsidRDefault="00EC7C49" w:rsidP="00EC7C49">
            <w:pPr>
              <w:jc w:val="center"/>
              <w:rPr>
                <w:rFonts w:ascii="Times New Roman" w:hAnsi="Times New Roman"/>
              </w:rPr>
            </w:pPr>
            <w:r w:rsidRPr="00427750">
              <w:rPr>
                <w:rFonts w:ascii="Times New Roman" w:hAnsi="Times New Roman"/>
                <w:szCs w:val="22"/>
              </w:rPr>
              <w:t>Бюджет</w:t>
            </w:r>
          </w:p>
        </w:tc>
        <w:tc>
          <w:tcPr>
            <w:tcW w:w="2310" w:type="pct"/>
            <w:shd w:val="clear" w:color="auto" w:fill="FFFFFF"/>
            <w:tcMar>
              <w:top w:w="40" w:type="dxa"/>
              <w:left w:w="200" w:type="dxa"/>
              <w:bottom w:w="40" w:type="dxa"/>
              <w:right w:w="200" w:type="dxa"/>
            </w:tcMar>
            <w:vAlign w:val="center"/>
          </w:tcPr>
          <w:p w14:paraId="75DAA65C"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602CFCCC"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38EB152C"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2D980483"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3BF1F307"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4C051A6D"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r>
      <w:tr w:rsidR="00EC7C49" w:rsidRPr="00427750" w14:paraId="3747F77B" w14:textId="77777777" w:rsidTr="00EC7C49">
        <w:trPr>
          <w:jc w:val="center"/>
        </w:trPr>
        <w:tc>
          <w:tcPr>
            <w:tcW w:w="2310" w:type="pct"/>
            <w:vMerge/>
          </w:tcPr>
          <w:p w14:paraId="22EDE27C" w14:textId="77777777" w:rsidR="00EC7C49" w:rsidRPr="00427750" w:rsidRDefault="00EC7C49" w:rsidP="00EC7C49">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1B166B38" w14:textId="77777777" w:rsidR="00EC7C49" w:rsidRPr="00427750" w:rsidRDefault="00EC7C49" w:rsidP="00EC7C49">
            <w:pPr>
              <w:jc w:val="center"/>
              <w:rPr>
                <w:rFonts w:ascii="Times New Roman" w:hAnsi="Times New Roman"/>
              </w:rPr>
            </w:pPr>
            <w:r w:rsidRPr="00427750">
              <w:rPr>
                <w:rFonts w:ascii="Times New Roman" w:hAnsi="Times New Roman"/>
                <w:szCs w:val="22"/>
              </w:rPr>
              <w:t>Прочие</w:t>
            </w:r>
          </w:p>
        </w:tc>
        <w:tc>
          <w:tcPr>
            <w:tcW w:w="2310" w:type="pct"/>
            <w:shd w:val="clear" w:color="auto" w:fill="FFFFFF"/>
            <w:tcMar>
              <w:top w:w="40" w:type="dxa"/>
              <w:left w:w="200" w:type="dxa"/>
              <w:bottom w:w="40" w:type="dxa"/>
              <w:right w:w="200" w:type="dxa"/>
            </w:tcMar>
            <w:vAlign w:val="center"/>
          </w:tcPr>
          <w:p w14:paraId="461BF15A"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3906D167"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559C2FBD"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63E03EE6"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2CD9E435"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3E149940"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r>
      <w:tr w:rsidR="00EC7C49" w:rsidRPr="00427750" w14:paraId="12B73534" w14:textId="77777777" w:rsidTr="00EC7C49">
        <w:trPr>
          <w:jc w:val="center"/>
        </w:trPr>
        <w:tc>
          <w:tcPr>
            <w:tcW w:w="2310" w:type="pct"/>
            <w:vMerge/>
          </w:tcPr>
          <w:p w14:paraId="5EEDEB3F" w14:textId="77777777" w:rsidR="00EC7C49" w:rsidRPr="00427750" w:rsidRDefault="00EC7C49" w:rsidP="00EC7C49">
            <w:pPr>
              <w:rPr>
                <w:rFonts w:ascii="Times New Roman" w:hAnsi="Times New Roman"/>
              </w:rPr>
            </w:pPr>
          </w:p>
        </w:tc>
        <w:tc>
          <w:tcPr>
            <w:tcW w:w="2310" w:type="pct"/>
            <w:shd w:val="clear" w:color="auto" w:fill="DDEBF7"/>
            <w:tcMar>
              <w:top w:w="40" w:type="dxa"/>
              <w:left w:w="200" w:type="dxa"/>
              <w:bottom w:w="40" w:type="dxa"/>
              <w:right w:w="200" w:type="dxa"/>
            </w:tcMar>
            <w:vAlign w:val="center"/>
          </w:tcPr>
          <w:p w14:paraId="6866A740" w14:textId="77777777" w:rsidR="00EC7C49" w:rsidRPr="00427750" w:rsidRDefault="00EC7C49" w:rsidP="00EC7C49">
            <w:pPr>
              <w:jc w:val="center"/>
              <w:rPr>
                <w:rFonts w:ascii="Times New Roman" w:hAnsi="Times New Roman"/>
              </w:rPr>
            </w:pPr>
            <w:r w:rsidRPr="00427750">
              <w:rPr>
                <w:rFonts w:ascii="Times New Roman" w:hAnsi="Times New Roman"/>
                <w:szCs w:val="22"/>
              </w:rPr>
              <w:t>Итого планируемое водопотребление</w:t>
            </w:r>
          </w:p>
        </w:tc>
        <w:tc>
          <w:tcPr>
            <w:tcW w:w="2310" w:type="pct"/>
            <w:shd w:val="clear" w:color="auto" w:fill="DDEBF7"/>
            <w:tcMar>
              <w:top w:w="40" w:type="dxa"/>
              <w:left w:w="200" w:type="dxa"/>
              <w:bottom w:w="40" w:type="dxa"/>
              <w:right w:w="200" w:type="dxa"/>
            </w:tcMar>
            <w:vAlign w:val="center"/>
          </w:tcPr>
          <w:p w14:paraId="452B3A83"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2310" w:type="pct"/>
            <w:shd w:val="clear" w:color="auto" w:fill="DDEBF7"/>
            <w:tcMar>
              <w:top w:w="40" w:type="dxa"/>
              <w:left w:w="200" w:type="dxa"/>
              <w:bottom w:w="40" w:type="dxa"/>
              <w:right w:w="200" w:type="dxa"/>
            </w:tcMar>
            <w:vAlign w:val="center"/>
          </w:tcPr>
          <w:p w14:paraId="26707B86" w14:textId="77777777" w:rsidR="00EC7C49" w:rsidRPr="00427750" w:rsidRDefault="00EC7C49" w:rsidP="00EC7C49">
            <w:pPr>
              <w:jc w:val="center"/>
              <w:rPr>
                <w:rFonts w:ascii="Times New Roman" w:hAnsi="Times New Roman"/>
              </w:rPr>
            </w:pPr>
            <w:r w:rsidRPr="00427750">
              <w:rPr>
                <w:rFonts w:ascii="Times New Roman" w:hAnsi="Times New Roman"/>
                <w:szCs w:val="22"/>
              </w:rPr>
              <w:t>16,3100</w:t>
            </w:r>
          </w:p>
        </w:tc>
        <w:tc>
          <w:tcPr>
            <w:tcW w:w="2310" w:type="pct"/>
            <w:shd w:val="clear" w:color="auto" w:fill="DDEBF7"/>
            <w:tcMar>
              <w:top w:w="40" w:type="dxa"/>
              <w:left w:w="200" w:type="dxa"/>
              <w:bottom w:w="40" w:type="dxa"/>
              <w:right w:w="200" w:type="dxa"/>
            </w:tcMar>
            <w:vAlign w:val="center"/>
          </w:tcPr>
          <w:p w14:paraId="443F858B" w14:textId="77777777" w:rsidR="00EC7C49" w:rsidRPr="00427750" w:rsidRDefault="00EC7C49" w:rsidP="00EC7C49">
            <w:pPr>
              <w:jc w:val="center"/>
              <w:rPr>
                <w:rFonts w:ascii="Times New Roman" w:hAnsi="Times New Roman"/>
              </w:rPr>
            </w:pPr>
            <w:r w:rsidRPr="00427750">
              <w:rPr>
                <w:rFonts w:ascii="Times New Roman" w:hAnsi="Times New Roman"/>
                <w:szCs w:val="22"/>
              </w:rPr>
              <w:t>16,3100</w:t>
            </w:r>
          </w:p>
        </w:tc>
        <w:tc>
          <w:tcPr>
            <w:tcW w:w="2310" w:type="pct"/>
            <w:shd w:val="clear" w:color="auto" w:fill="DDEBF7"/>
            <w:tcMar>
              <w:top w:w="40" w:type="dxa"/>
              <w:left w:w="200" w:type="dxa"/>
              <w:bottom w:w="40" w:type="dxa"/>
              <w:right w:w="200" w:type="dxa"/>
            </w:tcMar>
            <w:vAlign w:val="center"/>
          </w:tcPr>
          <w:p w14:paraId="53F2F25F" w14:textId="77777777" w:rsidR="00EC7C49" w:rsidRPr="00427750" w:rsidRDefault="00EC7C49" w:rsidP="00EC7C49">
            <w:pPr>
              <w:jc w:val="center"/>
              <w:rPr>
                <w:rFonts w:ascii="Times New Roman" w:hAnsi="Times New Roman"/>
              </w:rPr>
            </w:pPr>
            <w:r w:rsidRPr="00427750">
              <w:rPr>
                <w:rFonts w:ascii="Times New Roman" w:hAnsi="Times New Roman"/>
                <w:szCs w:val="22"/>
              </w:rPr>
              <w:t>16,3100</w:t>
            </w:r>
          </w:p>
        </w:tc>
        <w:tc>
          <w:tcPr>
            <w:tcW w:w="2310" w:type="pct"/>
            <w:shd w:val="clear" w:color="auto" w:fill="DDEBF7"/>
            <w:tcMar>
              <w:top w:w="40" w:type="dxa"/>
              <w:left w:w="200" w:type="dxa"/>
              <w:bottom w:w="40" w:type="dxa"/>
              <w:right w:w="200" w:type="dxa"/>
            </w:tcMar>
            <w:vAlign w:val="center"/>
          </w:tcPr>
          <w:p w14:paraId="2A490E4A" w14:textId="77777777" w:rsidR="00EC7C49" w:rsidRPr="00427750" w:rsidRDefault="00EC7C49" w:rsidP="00EC7C49">
            <w:pPr>
              <w:jc w:val="center"/>
              <w:rPr>
                <w:rFonts w:ascii="Times New Roman" w:hAnsi="Times New Roman"/>
              </w:rPr>
            </w:pPr>
            <w:r w:rsidRPr="00427750">
              <w:rPr>
                <w:rFonts w:ascii="Times New Roman" w:hAnsi="Times New Roman"/>
                <w:szCs w:val="22"/>
              </w:rPr>
              <w:t>16,3100</w:t>
            </w:r>
          </w:p>
        </w:tc>
        <w:tc>
          <w:tcPr>
            <w:tcW w:w="2310" w:type="pct"/>
            <w:shd w:val="clear" w:color="auto" w:fill="DDEBF7"/>
            <w:tcMar>
              <w:top w:w="40" w:type="dxa"/>
              <w:left w:w="200" w:type="dxa"/>
              <w:bottom w:w="40" w:type="dxa"/>
              <w:right w:w="200" w:type="dxa"/>
            </w:tcMar>
            <w:vAlign w:val="center"/>
          </w:tcPr>
          <w:p w14:paraId="4FB5F650" w14:textId="77777777" w:rsidR="00EC7C49" w:rsidRPr="00427750" w:rsidRDefault="00EC7C49" w:rsidP="00EC7C49">
            <w:pPr>
              <w:jc w:val="center"/>
              <w:rPr>
                <w:rFonts w:ascii="Times New Roman" w:hAnsi="Times New Roman"/>
              </w:rPr>
            </w:pPr>
            <w:r w:rsidRPr="00427750">
              <w:rPr>
                <w:rFonts w:ascii="Times New Roman" w:hAnsi="Times New Roman"/>
                <w:szCs w:val="22"/>
              </w:rPr>
              <w:t>16,3100</w:t>
            </w:r>
          </w:p>
        </w:tc>
      </w:tr>
      <w:tr w:rsidR="00EC7C49" w:rsidRPr="00427750" w14:paraId="7F778DAA" w14:textId="77777777" w:rsidTr="00EC7C49">
        <w:trPr>
          <w:jc w:val="center"/>
        </w:trPr>
        <w:tc>
          <w:tcPr>
            <w:tcW w:w="2310" w:type="pct"/>
            <w:vMerge w:val="restart"/>
            <w:shd w:val="clear" w:color="auto" w:fill="FFFFFF"/>
            <w:tcMar>
              <w:top w:w="40" w:type="dxa"/>
              <w:left w:w="200" w:type="dxa"/>
              <w:bottom w:w="40" w:type="dxa"/>
              <w:right w:w="200" w:type="dxa"/>
            </w:tcMar>
            <w:vAlign w:val="center"/>
          </w:tcPr>
          <w:p w14:paraId="1980D313" w14:textId="77777777" w:rsidR="00EC7C49" w:rsidRPr="00427750" w:rsidRDefault="00EC7C49" w:rsidP="00EC7C49">
            <w:pPr>
              <w:rPr>
                <w:rFonts w:ascii="Times New Roman" w:hAnsi="Times New Roman"/>
              </w:rPr>
            </w:pPr>
            <w:r w:rsidRPr="00427750">
              <w:rPr>
                <w:rFonts w:ascii="Times New Roman" w:hAnsi="Times New Roman"/>
                <w:szCs w:val="22"/>
              </w:rPr>
              <w:t>с. Покровка</w:t>
            </w:r>
          </w:p>
        </w:tc>
        <w:tc>
          <w:tcPr>
            <w:tcW w:w="2310" w:type="pct"/>
            <w:shd w:val="clear" w:color="auto" w:fill="FFFFFF"/>
            <w:tcMar>
              <w:top w:w="40" w:type="dxa"/>
              <w:left w:w="200" w:type="dxa"/>
              <w:bottom w:w="40" w:type="dxa"/>
              <w:right w:w="200" w:type="dxa"/>
            </w:tcMar>
            <w:vAlign w:val="center"/>
          </w:tcPr>
          <w:p w14:paraId="7E2E48CE" w14:textId="77777777" w:rsidR="00EC7C49" w:rsidRPr="00427750" w:rsidRDefault="00EC7C49" w:rsidP="00EC7C49">
            <w:pPr>
              <w:jc w:val="center"/>
              <w:rPr>
                <w:rFonts w:ascii="Times New Roman" w:hAnsi="Times New Roman"/>
              </w:rPr>
            </w:pPr>
            <w:r w:rsidRPr="00427750">
              <w:rPr>
                <w:rFonts w:ascii="Times New Roman" w:hAnsi="Times New Roman"/>
                <w:szCs w:val="22"/>
              </w:rPr>
              <w:t>Население</w:t>
            </w:r>
          </w:p>
        </w:tc>
        <w:tc>
          <w:tcPr>
            <w:tcW w:w="2310" w:type="pct"/>
            <w:shd w:val="clear" w:color="auto" w:fill="FFFFFF"/>
            <w:tcMar>
              <w:top w:w="40" w:type="dxa"/>
              <w:left w:w="200" w:type="dxa"/>
              <w:bottom w:w="40" w:type="dxa"/>
              <w:right w:w="200" w:type="dxa"/>
            </w:tcMar>
            <w:vAlign w:val="center"/>
          </w:tcPr>
          <w:p w14:paraId="50ABFCEC"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7112CDC3" w14:textId="77777777" w:rsidR="00EC7C49" w:rsidRPr="00427750" w:rsidRDefault="00EC7C49" w:rsidP="00EC7C49">
            <w:pPr>
              <w:jc w:val="center"/>
              <w:rPr>
                <w:rFonts w:ascii="Times New Roman" w:hAnsi="Times New Roman"/>
              </w:rPr>
            </w:pPr>
            <w:r w:rsidRPr="00427750">
              <w:rPr>
                <w:rFonts w:ascii="Times New Roman" w:hAnsi="Times New Roman"/>
                <w:szCs w:val="22"/>
              </w:rPr>
              <w:t>3,9400</w:t>
            </w:r>
          </w:p>
        </w:tc>
        <w:tc>
          <w:tcPr>
            <w:tcW w:w="2310" w:type="pct"/>
            <w:shd w:val="clear" w:color="auto" w:fill="FFFFFF"/>
            <w:tcMar>
              <w:top w:w="40" w:type="dxa"/>
              <w:left w:w="200" w:type="dxa"/>
              <w:bottom w:w="40" w:type="dxa"/>
              <w:right w:w="200" w:type="dxa"/>
            </w:tcMar>
            <w:vAlign w:val="center"/>
          </w:tcPr>
          <w:p w14:paraId="796C9E7C" w14:textId="77777777" w:rsidR="00EC7C49" w:rsidRPr="00427750" w:rsidRDefault="00EC7C49" w:rsidP="00EC7C49">
            <w:pPr>
              <w:jc w:val="center"/>
              <w:rPr>
                <w:rFonts w:ascii="Times New Roman" w:hAnsi="Times New Roman"/>
              </w:rPr>
            </w:pPr>
            <w:r w:rsidRPr="00427750">
              <w:rPr>
                <w:rFonts w:ascii="Times New Roman" w:hAnsi="Times New Roman"/>
                <w:szCs w:val="22"/>
              </w:rPr>
              <w:t>3,9400</w:t>
            </w:r>
          </w:p>
        </w:tc>
        <w:tc>
          <w:tcPr>
            <w:tcW w:w="2310" w:type="pct"/>
            <w:shd w:val="clear" w:color="auto" w:fill="FFFFFF"/>
            <w:tcMar>
              <w:top w:w="40" w:type="dxa"/>
              <w:left w:w="200" w:type="dxa"/>
              <w:bottom w:w="40" w:type="dxa"/>
              <w:right w:w="200" w:type="dxa"/>
            </w:tcMar>
            <w:vAlign w:val="center"/>
          </w:tcPr>
          <w:p w14:paraId="5708E392" w14:textId="77777777" w:rsidR="00EC7C49" w:rsidRPr="00427750" w:rsidRDefault="00EC7C49" w:rsidP="00EC7C49">
            <w:pPr>
              <w:jc w:val="center"/>
              <w:rPr>
                <w:rFonts w:ascii="Times New Roman" w:hAnsi="Times New Roman"/>
              </w:rPr>
            </w:pPr>
            <w:r w:rsidRPr="00427750">
              <w:rPr>
                <w:rFonts w:ascii="Times New Roman" w:hAnsi="Times New Roman"/>
                <w:szCs w:val="22"/>
              </w:rPr>
              <w:t>3,9400</w:t>
            </w:r>
          </w:p>
        </w:tc>
        <w:tc>
          <w:tcPr>
            <w:tcW w:w="2310" w:type="pct"/>
            <w:shd w:val="clear" w:color="auto" w:fill="FFFFFF"/>
            <w:tcMar>
              <w:top w:w="40" w:type="dxa"/>
              <w:left w:w="200" w:type="dxa"/>
              <w:bottom w:w="40" w:type="dxa"/>
              <w:right w:w="200" w:type="dxa"/>
            </w:tcMar>
            <w:vAlign w:val="center"/>
          </w:tcPr>
          <w:p w14:paraId="0B0F40DE" w14:textId="77777777" w:rsidR="00EC7C49" w:rsidRPr="00427750" w:rsidRDefault="00EC7C49" w:rsidP="00EC7C49">
            <w:pPr>
              <w:jc w:val="center"/>
              <w:rPr>
                <w:rFonts w:ascii="Times New Roman" w:hAnsi="Times New Roman"/>
              </w:rPr>
            </w:pPr>
            <w:r w:rsidRPr="00427750">
              <w:rPr>
                <w:rFonts w:ascii="Times New Roman" w:hAnsi="Times New Roman"/>
                <w:szCs w:val="22"/>
              </w:rPr>
              <w:t>3,9400</w:t>
            </w:r>
          </w:p>
        </w:tc>
        <w:tc>
          <w:tcPr>
            <w:tcW w:w="2310" w:type="pct"/>
            <w:shd w:val="clear" w:color="auto" w:fill="FFFFFF"/>
            <w:tcMar>
              <w:top w:w="40" w:type="dxa"/>
              <w:left w:w="200" w:type="dxa"/>
              <w:bottom w:w="40" w:type="dxa"/>
              <w:right w:w="200" w:type="dxa"/>
            </w:tcMar>
            <w:vAlign w:val="center"/>
          </w:tcPr>
          <w:p w14:paraId="63383C8B" w14:textId="77777777" w:rsidR="00EC7C49" w:rsidRPr="00427750" w:rsidRDefault="00EC7C49" w:rsidP="00EC7C49">
            <w:pPr>
              <w:jc w:val="center"/>
              <w:rPr>
                <w:rFonts w:ascii="Times New Roman" w:hAnsi="Times New Roman"/>
              </w:rPr>
            </w:pPr>
            <w:r w:rsidRPr="00427750">
              <w:rPr>
                <w:rFonts w:ascii="Times New Roman" w:hAnsi="Times New Roman"/>
                <w:szCs w:val="22"/>
              </w:rPr>
              <w:t>3,9400</w:t>
            </w:r>
          </w:p>
        </w:tc>
      </w:tr>
      <w:tr w:rsidR="00EC7C49" w:rsidRPr="00427750" w14:paraId="27CE3353" w14:textId="77777777" w:rsidTr="00EC7C49">
        <w:trPr>
          <w:jc w:val="center"/>
        </w:trPr>
        <w:tc>
          <w:tcPr>
            <w:tcW w:w="2310" w:type="pct"/>
            <w:vMerge/>
          </w:tcPr>
          <w:p w14:paraId="2882A58D" w14:textId="77777777" w:rsidR="00EC7C49" w:rsidRPr="00427750" w:rsidRDefault="00EC7C49" w:rsidP="00EC7C49">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3715D030" w14:textId="77777777" w:rsidR="00EC7C49" w:rsidRPr="00427750" w:rsidRDefault="00EC7C49" w:rsidP="00EC7C49">
            <w:pPr>
              <w:jc w:val="center"/>
              <w:rPr>
                <w:rFonts w:ascii="Times New Roman" w:hAnsi="Times New Roman"/>
              </w:rPr>
            </w:pPr>
            <w:r w:rsidRPr="00427750">
              <w:rPr>
                <w:rFonts w:ascii="Times New Roman" w:hAnsi="Times New Roman"/>
                <w:szCs w:val="22"/>
              </w:rPr>
              <w:t>Бюджет</w:t>
            </w:r>
          </w:p>
        </w:tc>
        <w:tc>
          <w:tcPr>
            <w:tcW w:w="2310" w:type="pct"/>
            <w:shd w:val="clear" w:color="auto" w:fill="FFFFFF"/>
            <w:tcMar>
              <w:top w:w="40" w:type="dxa"/>
              <w:left w:w="200" w:type="dxa"/>
              <w:bottom w:w="40" w:type="dxa"/>
              <w:right w:w="200" w:type="dxa"/>
            </w:tcMar>
            <w:vAlign w:val="center"/>
          </w:tcPr>
          <w:p w14:paraId="5AE0A398"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76F0D61B"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1052CC7D"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537B827E"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444A069F"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66ECDC59"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r>
      <w:tr w:rsidR="00EC7C49" w:rsidRPr="00427750" w14:paraId="69AE050F" w14:textId="77777777" w:rsidTr="00EC7C49">
        <w:trPr>
          <w:jc w:val="center"/>
        </w:trPr>
        <w:tc>
          <w:tcPr>
            <w:tcW w:w="2310" w:type="pct"/>
            <w:vMerge/>
          </w:tcPr>
          <w:p w14:paraId="2C93CDB2" w14:textId="77777777" w:rsidR="00EC7C49" w:rsidRPr="00427750" w:rsidRDefault="00EC7C49" w:rsidP="00EC7C49">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3D46F7A3" w14:textId="77777777" w:rsidR="00EC7C49" w:rsidRPr="00427750" w:rsidRDefault="00EC7C49" w:rsidP="00EC7C49">
            <w:pPr>
              <w:jc w:val="center"/>
              <w:rPr>
                <w:rFonts w:ascii="Times New Roman" w:hAnsi="Times New Roman"/>
              </w:rPr>
            </w:pPr>
            <w:r w:rsidRPr="00427750">
              <w:rPr>
                <w:rFonts w:ascii="Times New Roman" w:hAnsi="Times New Roman"/>
                <w:szCs w:val="22"/>
              </w:rPr>
              <w:t>Прочие</w:t>
            </w:r>
          </w:p>
        </w:tc>
        <w:tc>
          <w:tcPr>
            <w:tcW w:w="2310" w:type="pct"/>
            <w:shd w:val="clear" w:color="auto" w:fill="FFFFFF"/>
            <w:tcMar>
              <w:top w:w="40" w:type="dxa"/>
              <w:left w:w="200" w:type="dxa"/>
              <w:bottom w:w="40" w:type="dxa"/>
              <w:right w:w="200" w:type="dxa"/>
            </w:tcMar>
            <w:vAlign w:val="center"/>
          </w:tcPr>
          <w:p w14:paraId="6696F71D"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4892F7A4"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49331BD4"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48BF7845"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7475CA40"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65DCFBA0"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r>
      <w:tr w:rsidR="00EC7C49" w:rsidRPr="00427750" w14:paraId="5EBFCCAB" w14:textId="77777777" w:rsidTr="00EC7C49">
        <w:trPr>
          <w:jc w:val="center"/>
        </w:trPr>
        <w:tc>
          <w:tcPr>
            <w:tcW w:w="2310" w:type="pct"/>
            <w:vMerge/>
          </w:tcPr>
          <w:p w14:paraId="54050BC8" w14:textId="77777777" w:rsidR="00EC7C49" w:rsidRPr="00427750" w:rsidRDefault="00EC7C49" w:rsidP="00EC7C49">
            <w:pPr>
              <w:rPr>
                <w:rFonts w:ascii="Times New Roman" w:hAnsi="Times New Roman"/>
              </w:rPr>
            </w:pPr>
          </w:p>
        </w:tc>
        <w:tc>
          <w:tcPr>
            <w:tcW w:w="2310" w:type="pct"/>
            <w:shd w:val="clear" w:color="auto" w:fill="DDEBF7"/>
            <w:tcMar>
              <w:top w:w="40" w:type="dxa"/>
              <w:left w:w="200" w:type="dxa"/>
              <w:bottom w:w="40" w:type="dxa"/>
              <w:right w:w="200" w:type="dxa"/>
            </w:tcMar>
            <w:vAlign w:val="center"/>
          </w:tcPr>
          <w:p w14:paraId="60A1D0BF" w14:textId="77777777" w:rsidR="00EC7C49" w:rsidRPr="00427750" w:rsidRDefault="00EC7C49" w:rsidP="00EC7C49">
            <w:pPr>
              <w:jc w:val="center"/>
              <w:rPr>
                <w:rFonts w:ascii="Times New Roman" w:hAnsi="Times New Roman"/>
              </w:rPr>
            </w:pPr>
            <w:r w:rsidRPr="00427750">
              <w:rPr>
                <w:rFonts w:ascii="Times New Roman" w:hAnsi="Times New Roman"/>
                <w:szCs w:val="22"/>
              </w:rPr>
              <w:t>Итого планируемое водопотребление</w:t>
            </w:r>
          </w:p>
        </w:tc>
        <w:tc>
          <w:tcPr>
            <w:tcW w:w="2310" w:type="pct"/>
            <w:shd w:val="clear" w:color="auto" w:fill="DDEBF7"/>
            <w:tcMar>
              <w:top w:w="40" w:type="dxa"/>
              <w:left w:w="200" w:type="dxa"/>
              <w:bottom w:w="40" w:type="dxa"/>
              <w:right w:w="200" w:type="dxa"/>
            </w:tcMar>
            <w:vAlign w:val="center"/>
          </w:tcPr>
          <w:p w14:paraId="3AD2081A"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2310" w:type="pct"/>
            <w:shd w:val="clear" w:color="auto" w:fill="DDEBF7"/>
            <w:tcMar>
              <w:top w:w="40" w:type="dxa"/>
              <w:left w:w="200" w:type="dxa"/>
              <w:bottom w:w="40" w:type="dxa"/>
              <w:right w:w="200" w:type="dxa"/>
            </w:tcMar>
            <w:vAlign w:val="center"/>
          </w:tcPr>
          <w:p w14:paraId="268DA9AF" w14:textId="77777777" w:rsidR="00EC7C49" w:rsidRPr="00427750" w:rsidRDefault="00EC7C49" w:rsidP="00EC7C49">
            <w:pPr>
              <w:jc w:val="center"/>
              <w:rPr>
                <w:rFonts w:ascii="Times New Roman" w:hAnsi="Times New Roman"/>
              </w:rPr>
            </w:pPr>
            <w:r w:rsidRPr="00427750">
              <w:rPr>
                <w:rFonts w:ascii="Times New Roman" w:hAnsi="Times New Roman"/>
                <w:szCs w:val="22"/>
              </w:rPr>
              <w:t>3,9400</w:t>
            </w:r>
          </w:p>
        </w:tc>
        <w:tc>
          <w:tcPr>
            <w:tcW w:w="2310" w:type="pct"/>
            <w:shd w:val="clear" w:color="auto" w:fill="DDEBF7"/>
            <w:tcMar>
              <w:top w:w="40" w:type="dxa"/>
              <w:left w:w="200" w:type="dxa"/>
              <w:bottom w:w="40" w:type="dxa"/>
              <w:right w:w="200" w:type="dxa"/>
            </w:tcMar>
            <w:vAlign w:val="center"/>
          </w:tcPr>
          <w:p w14:paraId="23B3690E" w14:textId="77777777" w:rsidR="00EC7C49" w:rsidRPr="00427750" w:rsidRDefault="00EC7C49" w:rsidP="00EC7C49">
            <w:pPr>
              <w:jc w:val="center"/>
              <w:rPr>
                <w:rFonts w:ascii="Times New Roman" w:hAnsi="Times New Roman"/>
              </w:rPr>
            </w:pPr>
            <w:r w:rsidRPr="00427750">
              <w:rPr>
                <w:rFonts w:ascii="Times New Roman" w:hAnsi="Times New Roman"/>
                <w:szCs w:val="22"/>
              </w:rPr>
              <w:t>3,9400</w:t>
            </w:r>
          </w:p>
        </w:tc>
        <w:tc>
          <w:tcPr>
            <w:tcW w:w="2310" w:type="pct"/>
            <w:shd w:val="clear" w:color="auto" w:fill="DDEBF7"/>
            <w:tcMar>
              <w:top w:w="40" w:type="dxa"/>
              <w:left w:w="200" w:type="dxa"/>
              <w:bottom w:w="40" w:type="dxa"/>
              <w:right w:w="200" w:type="dxa"/>
            </w:tcMar>
            <w:vAlign w:val="center"/>
          </w:tcPr>
          <w:p w14:paraId="34D206B1" w14:textId="77777777" w:rsidR="00EC7C49" w:rsidRPr="00427750" w:rsidRDefault="00EC7C49" w:rsidP="00EC7C49">
            <w:pPr>
              <w:jc w:val="center"/>
              <w:rPr>
                <w:rFonts w:ascii="Times New Roman" w:hAnsi="Times New Roman"/>
              </w:rPr>
            </w:pPr>
            <w:r w:rsidRPr="00427750">
              <w:rPr>
                <w:rFonts w:ascii="Times New Roman" w:hAnsi="Times New Roman"/>
                <w:szCs w:val="22"/>
              </w:rPr>
              <w:t>3,9400</w:t>
            </w:r>
          </w:p>
        </w:tc>
        <w:tc>
          <w:tcPr>
            <w:tcW w:w="2310" w:type="pct"/>
            <w:shd w:val="clear" w:color="auto" w:fill="DDEBF7"/>
            <w:tcMar>
              <w:top w:w="40" w:type="dxa"/>
              <w:left w:w="200" w:type="dxa"/>
              <w:bottom w:w="40" w:type="dxa"/>
              <w:right w:w="200" w:type="dxa"/>
            </w:tcMar>
            <w:vAlign w:val="center"/>
          </w:tcPr>
          <w:p w14:paraId="78578E83" w14:textId="77777777" w:rsidR="00EC7C49" w:rsidRPr="00427750" w:rsidRDefault="00EC7C49" w:rsidP="00EC7C49">
            <w:pPr>
              <w:jc w:val="center"/>
              <w:rPr>
                <w:rFonts w:ascii="Times New Roman" w:hAnsi="Times New Roman"/>
              </w:rPr>
            </w:pPr>
            <w:r w:rsidRPr="00427750">
              <w:rPr>
                <w:rFonts w:ascii="Times New Roman" w:hAnsi="Times New Roman"/>
                <w:szCs w:val="22"/>
              </w:rPr>
              <w:t>3,9400</w:t>
            </w:r>
          </w:p>
        </w:tc>
        <w:tc>
          <w:tcPr>
            <w:tcW w:w="2310" w:type="pct"/>
            <w:shd w:val="clear" w:color="auto" w:fill="DDEBF7"/>
            <w:tcMar>
              <w:top w:w="40" w:type="dxa"/>
              <w:left w:w="200" w:type="dxa"/>
              <w:bottom w:w="40" w:type="dxa"/>
              <w:right w:w="200" w:type="dxa"/>
            </w:tcMar>
            <w:vAlign w:val="center"/>
          </w:tcPr>
          <w:p w14:paraId="52032C1A" w14:textId="77777777" w:rsidR="00EC7C49" w:rsidRPr="00427750" w:rsidRDefault="00EC7C49" w:rsidP="00EC7C49">
            <w:pPr>
              <w:jc w:val="center"/>
              <w:rPr>
                <w:rFonts w:ascii="Times New Roman" w:hAnsi="Times New Roman"/>
              </w:rPr>
            </w:pPr>
            <w:r w:rsidRPr="00427750">
              <w:rPr>
                <w:rFonts w:ascii="Times New Roman" w:hAnsi="Times New Roman"/>
                <w:szCs w:val="22"/>
              </w:rPr>
              <w:t>3,9400</w:t>
            </w:r>
          </w:p>
        </w:tc>
      </w:tr>
      <w:tr w:rsidR="00EC7C49" w:rsidRPr="00427750" w14:paraId="07192DC6" w14:textId="77777777" w:rsidTr="00EC7C49">
        <w:trPr>
          <w:jc w:val="center"/>
        </w:trPr>
        <w:tc>
          <w:tcPr>
            <w:tcW w:w="2310" w:type="pct"/>
            <w:vMerge w:val="restart"/>
            <w:shd w:val="clear" w:color="auto" w:fill="FFFFFF"/>
            <w:tcMar>
              <w:top w:w="40" w:type="dxa"/>
              <w:left w:w="200" w:type="dxa"/>
              <w:bottom w:w="40" w:type="dxa"/>
              <w:right w:w="200" w:type="dxa"/>
            </w:tcMar>
            <w:vAlign w:val="center"/>
          </w:tcPr>
          <w:p w14:paraId="7F1B932F" w14:textId="77777777" w:rsidR="00EC7C49" w:rsidRPr="00427750" w:rsidRDefault="00EC7C49" w:rsidP="00EC7C49">
            <w:pPr>
              <w:rPr>
                <w:rFonts w:ascii="Times New Roman" w:hAnsi="Times New Roman"/>
              </w:rPr>
            </w:pPr>
            <w:r w:rsidRPr="00427750">
              <w:rPr>
                <w:rFonts w:ascii="Times New Roman" w:hAnsi="Times New Roman"/>
                <w:szCs w:val="22"/>
              </w:rPr>
              <w:t>с. Ольховка</w:t>
            </w:r>
          </w:p>
        </w:tc>
        <w:tc>
          <w:tcPr>
            <w:tcW w:w="2310" w:type="pct"/>
            <w:shd w:val="clear" w:color="auto" w:fill="FFFFFF"/>
            <w:tcMar>
              <w:top w:w="40" w:type="dxa"/>
              <w:left w:w="200" w:type="dxa"/>
              <w:bottom w:w="40" w:type="dxa"/>
              <w:right w:w="200" w:type="dxa"/>
            </w:tcMar>
            <w:vAlign w:val="center"/>
          </w:tcPr>
          <w:p w14:paraId="5FEA74D3" w14:textId="77777777" w:rsidR="00EC7C49" w:rsidRPr="00427750" w:rsidRDefault="00EC7C49" w:rsidP="00EC7C49">
            <w:pPr>
              <w:jc w:val="center"/>
              <w:rPr>
                <w:rFonts w:ascii="Times New Roman" w:hAnsi="Times New Roman"/>
              </w:rPr>
            </w:pPr>
            <w:r w:rsidRPr="00427750">
              <w:rPr>
                <w:rFonts w:ascii="Times New Roman" w:hAnsi="Times New Roman"/>
                <w:szCs w:val="22"/>
              </w:rPr>
              <w:t>Население</w:t>
            </w:r>
          </w:p>
        </w:tc>
        <w:tc>
          <w:tcPr>
            <w:tcW w:w="2310" w:type="pct"/>
            <w:shd w:val="clear" w:color="auto" w:fill="FFFFFF"/>
            <w:tcMar>
              <w:top w:w="40" w:type="dxa"/>
              <w:left w:w="200" w:type="dxa"/>
              <w:bottom w:w="40" w:type="dxa"/>
              <w:right w:w="200" w:type="dxa"/>
            </w:tcMar>
            <w:vAlign w:val="center"/>
          </w:tcPr>
          <w:p w14:paraId="40909B25"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069CA1C7" w14:textId="77777777" w:rsidR="00EC7C49" w:rsidRPr="00427750" w:rsidRDefault="00EC7C49" w:rsidP="00EC7C49">
            <w:pPr>
              <w:jc w:val="center"/>
              <w:rPr>
                <w:rFonts w:ascii="Times New Roman" w:hAnsi="Times New Roman"/>
              </w:rPr>
            </w:pPr>
            <w:r w:rsidRPr="00427750">
              <w:rPr>
                <w:rFonts w:ascii="Times New Roman" w:hAnsi="Times New Roman"/>
                <w:szCs w:val="22"/>
              </w:rPr>
              <w:t>1,0300</w:t>
            </w:r>
          </w:p>
        </w:tc>
        <w:tc>
          <w:tcPr>
            <w:tcW w:w="2310" w:type="pct"/>
            <w:shd w:val="clear" w:color="auto" w:fill="FFFFFF"/>
            <w:tcMar>
              <w:top w:w="40" w:type="dxa"/>
              <w:left w:w="200" w:type="dxa"/>
              <w:bottom w:w="40" w:type="dxa"/>
              <w:right w:w="200" w:type="dxa"/>
            </w:tcMar>
            <w:vAlign w:val="center"/>
          </w:tcPr>
          <w:p w14:paraId="41F6FFC6" w14:textId="77777777" w:rsidR="00EC7C49" w:rsidRPr="00427750" w:rsidRDefault="00EC7C49" w:rsidP="00EC7C49">
            <w:pPr>
              <w:jc w:val="center"/>
              <w:rPr>
                <w:rFonts w:ascii="Times New Roman" w:hAnsi="Times New Roman"/>
              </w:rPr>
            </w:pPr>
            <w:r w:rsidRPr="00427750">
              <w:rPr>
                <w:rFonts w:ascii="Times New Roman" w:hAnsi="Times New Roman"/>
                <w:szCs w:val="22"/>
              </w:rPr>
              <w:t>1,0300</w:t>
            </w:r>
          </w:p>
        </w:tc>
        <w:tc>
          <w:tcPr>
            <w:tcW w:w="2310" w:type="pct"/>
            <w:shd w:val="clear" w:color="auto" w:fill="FFFFFF"/>
            <w:tcMar>
              <w:top w:w="40" w:type="dxa"/>
              <w:left w:w="200" w:type="dxa"/>
              <w:bottom w:w="40" w:type="dxa"/>
              <w:right w:w="200" w:type="dxa"/>
            </w:tcMar>
            <w:vAlign w:val="center"/>
          </w:tcPr>
          <w:p w14:paraId="3BBF1669" w14:textId="77777777" w:rsidR="00EC7C49" w:rsidRPr="00427750" w:rsidRDefault="00EC7C49" w:rsidP="00EC7C49">
            <w:pPr>
              <w:jc w:val="center"/>
              <w:rPr>
                <w:rFonts w:ascii="Times New Roman" w:hAnsi="Times New Roman"/>
              </w:rPr>
            </w:pPr>
            <w:r w:rsidRPr="00427750">
              <w:rPr>
                <w:rFonts w:ascii="Times New Roman" w:hAnsi="Times New Roman"/>
                <w:szCs w:val="22"/>
              </w:rPr>
              <w:t>1,0300</w:t>
            </w:r>
          </w:p>
        </w:tc>
        <w:tc>
          <w:tcPr>
            <w:tcW w:w="2310" w:type="pct"/>
            <w:shd w:val="clear" w:color="auto" w:fill="FFFFFF"/>
            <w:tcMar>
              <w:top w:w="40" w:type="dxa"/>
              <w:left w:w="200" w:type="dxa"/>
              <w:bottom w:w="40" w:type="dxa"/>
              <w:right w:w="200" w:type="dxa"/>
            </w:tcMar>
            <w:vAlign w:val="center"/>
          </w:tcPr>
          <w:p w14:paraId="2CCB9EED" w14:textId="77777777" w:rsidR="00EC7C49" w:rsidRPr="00427750" w:rsidRDefault="00EC7C49" w:rsidP="00EC7C49">
            <w:pPr>
              <w:jc w:val="center"/>
              <w:rPr>
                <w:rFonts w:ascii="Times New Roman" w:hAnsi="Times New Roman"/>
              </w:rPr>
            </w:pPr>
            <w:r w:rsidRPr="00427750">
              <w:rPr>
                <w:rFonts w:ascii="Times New Roman" w:hAnsi="Times New Roman"/>
                <w:szCs w:val="22"/>
              </w:rPr>
              <w:t>1,0300</w:t>
            </w:r>
          </w:p>
        </w:tc>
        <w:tc>
          <w:tcPr>
            <w:tcW w:w="2310" w:type="pct"/>
            <w:shd w:val="clear" w:color="auto" w:fill="FFFFFF"/>
            <w:tcMar>
              <w:top w:w="40" w:type="dxa"/>
              <w:left w:w="200" w:type="dxa"/>
              <w:bottom w:w="40" w:type="dxa"/>
              <w:right w:w="200" w:type="dxa"/>
            </w:tcMar>
            <w:vAlign w:val="center"/>
          </w:tcPr>
          <w:p w14:paraId="1A9CA957" w14:textId="77777777" w:rsidR="00EC7C49" w:rsidRPr="00427750" w:rsidRDefault="00EC7C49" w:rsidP="00EC7C49">
            <w:pPr>
              <w:jc w:val="center"/>
              <w:rPr>
                <w:rFonts w:ascii="Times New Roman" w:hAnsi="Times New Roman"/>
              </w:rPr>
            </w:pPr>
            <w:r w:rsidRPr="00427750">
              <w:rPr>
                <w:rFonts w:ascii="Times New Roman" w:hAnsi="Times New Roman"/>
                <w:szCs w:val="22"/>
              </w:rPr>
              <w:t>1,0300</w:t>
            </w:r>
          </w:p>
        </w:tc>
      </w:tr>
      <w:tr w:rsidR="00EC7C49" w:rsidRPr="00427750" w14:paraId="6F7B25E0" w14:textId="77777777" w:rsidTr="00EC7C49">
        <w:trPr>
          <w:jc w:val="center"/>
        </w:trPr>
        <w:tc>
          <w:tcPr>
            <w:tcW w:w="2310" w:type="pct"/>
            <w:vMerge/>
          </w:tcPr>
          <w:p w14:paraId="6BFDBD20" w14:textId="77777777" w:rsidR="00EC7C49" w:rsidRPr="00427750" w:rsidRDefault="00EC7C49" w:rsidP="00EC7C49">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004D574F" w14:textId="77777777" w:rsidR="00EC7C49" w:rsidRPr="00427750" w:rsidRDefault="00EC7C49" w:rsidP="00EC7C49">
            <w:pPr>
              <w:jc w:val="center"/>
              <w:rPr>
                <w:rFonts w:ascii="Times New Roman" w:hAnsi="Times New Roman"/>
              </w:rPr>
            </w:pPr>
            <w:r w:rsidRPr="00427750">
              <w:rPr>
                <w:rFonts w:ascii="Times New Roman" w:hAnsi="Times New Roman"/>
                <w:szCs w:val="22"/>
              </w:rPr>
              <w:t>Бюджет</w:t>
            </w:r>
          </w:p>
        </w:tc>
        <w:tc>
          <w:tcPr>
            <w:tcW w:w="2310" w:type="pct"/>
            <w:shd w:val="clear" w:color="auto" w:fill="FFFFFF"/>
            <w:tcMar>
              <w:top w:w="40" w:type="dxa"/>
              <w:left w:w="200" w:type="dxa"/>
              <w:bottom w:w="40" w:type="dxa"/>
              <w:right w:w="200" w:type="dxa"/>
            </w:tcMar>
            <w:vAlign w:val="center"/>
          </w:tcPr>
          <w:p w14:paraId="321B2DB8"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57B5B247"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70852C20"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3FFABBC4"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110216A9"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182C1DAD"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r>
      <w:tr w:rsidR="00EC7C49" w:rsidRPr="00427750" w14:paraId="1CE99239" w14:textId="77777777" w:rsidTr="00EC7C49">
        <w:trPr>
          <w:jc w:val="center"/>
        </w:trPr>
        <w:tc>
          <w:tcPr>
            <w:tcW w:w="2310" w:type="pct"/>
            <w:vMerge/>
          </w:tcPr>
          <w:p w14:paraId="6268ECC5" w14:textId="77777777" w:rsidR="00EC7C49" w:rsidRPr="00427750" w:rsidRDefault="00EC7C49" w:rsidP="00EC7C49">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6E503F12" w14:textId="77777777" w:rsidR="00EC7C49" w:rsidRPr="00427750" w:rsidRDefault="00EC7C49" w:rsidP="00EC7C49">
            <w:pPr>
              <w:jc w:val="center"/>
              <w:rPr>
                <w:rFonts w:ascii="Times New Roman" w:hAnsi="Times New Roman"/>
              </w:rPr>
            </w:pPr>
            <w:r w:rsidRPr="00427750">
              <w:rPr>
                <w:rFonts w:ascii="Times New Roman" w:hAnsi="Times New Roman"/>
                <w:szCs w:val="22"/>
              </w:rPr>
              <w:t>Прочие</w:t>
            </w:r>
          </w:p>
        </w:tc>
        <w:tc>
          <w:tcPr>
            <w:tcW w:w="2310" w:type="pct"/>
            <w:shd w:val="clear" w:color="auto" w:fill="FFFFFF"/>
            <w:tcMar>
              <w:top w:w="40" w:type="dxa"/>
              <w:left w:w="200" w:type="dxa"/>
              <w:bottom w:w="40" w:type="dxa"/>
              <w:right w:w="200" w:type="dxa"/>
            </w:tcMar>
            <w:vAlign w:val="center"/>
          </w:tcPr>
          <w:p w14:paraId="179078E6"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1C7ABDA3"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2BC9E4E4"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7B5ECE06"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7F12BC27"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0CC92DAA"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r>
      <w:tr w:rsidR="00EC7C49" w:rsidRPr="00427750" w14:paraId="2ACC4C1D" w14:textId="77777777" w:rsidTr="00EC7C49">
        <w:trPr>
          <w:jc w:val="center"/>
        </w:trPr>
        <w:tc>
          <w:tcPr>
            <w:tcW w:w="2310" w:type="pct"/>
            <w:vMerge/>
          </w:tcPr>
          <w:p w14:paraId="479B68C7" w14:textId="77777777" w:rsidR="00EC7C49" w:rsidRPr="00427750" w:rsidRDefault="00EC7C49" w:rsidP="00EC7C49">
            <w:pPr>
              <w:rPr>
                <w:rFonts w:ascii="Times New Roman" w:hAnsi="Times New Roman"/>
              </w:rPr>
            </w:pPr>
          </w:p>
        </w:tc>
        <w:tc>
          <w:tcPr>
            <w:tcW w:w="2310" w:type="pct"/>
            <w:shd w:val="clear" w:color="auto" w:fill="DDEBF7"/>
            <w:tcMar>
              <w:top w:w="40" w:type="dxa"/>
              <w:left w:w="200" w:type="dxa"/>
              <w:bottom w:w="40" w:type="dxa"/>
              <w:right w:w="200" w:type="dxa"/>
            </w:tcMar>
            <w:vAlign w:val="center"/>
          </w:tcPr>
          <w:p w14:paraId="300F6C7E" w14:textId="77777777" w:rsidR="00EC7C49" w:rsidRPr="00427750" w:rsidRDefault="00EC7C49" w:rsidP="00EC7C49">
            <w:pPr>
              <w:jc w:val="center"/>
              <w:rPr>
                <w:rFonts w:ascii="Times New Roman" w:hAnsi="Times New Roman"/>
              </w:rPr>
            </w:pPr>
            <w:r w:rsidRPr="00427750">
              <w:rPr>
                <w:rFonts w:ascii="Times New Roman" w:hAnsi="Times New Roman"/>
                <w:szCs w:val="22"/>
              </w:rPr>
              <w:t>Итого планируемое водопотребление</w:t>
            </w:r>
          </w:p>
        </w:tc>
        <w:tc>
          <w:tcPr>
            <w:tcW w:w="2310" w:type="pct"/>
            <w:shd w:val="clear" w:color="auto" w:fill="DDEBF7"/>
            <w:tcMar>
              <w:top w:w="40" w:type="dxa"/>
              <w:left w:w="200" w:type="dxa"/>
              <w:bottom w:w="40" w:type="dxa"/>
              <w:right w:w="200" w:type="dxa"/>
            </w:tcMar>
            <w:vAlign w:val="center"/>
          </w:tcPr>
          <w:p w14:paraId="5AC1DB37"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2310" w:type="pct"/>
            <w:shd w:val="clear" w:color="auto" w:fill="DDEBF7"/>
            <w:tcMar>
              <w:top w:w="40" w:type="dxa"/>
              <w:left w:w="200" w:type="dxa"/>
              <w:bottom w:w="40" w:type="dxa"/>
              <w:right w:w="200" w:type="dxa"/>
            </w:tcMar>
            <w:vAlign w:val="center"/>
          </w:tcPr>
          <w:p w14:paraId="5A03A4B8" w14:textId="77777777" w:rsidR="00EC7C49" w:rsidRPr="00427750" w:rsidRDefault="00EC7C49" w:rsidP="00EC7C49">
            <w:pPr>
              <w:jc w:val="center"/>
              <w:rPr>
                <w:rFonts w:ascii="Times New Roman" w:hAnsi="Times New Roman"/>
              </w:rPr>
            </w:pPr>
            <w:r w:rsidRPr="00427750">
              <w:rPr>
                <w:rFonts w:ascii="Times New Roman" w:hAnsi="Times New Roman"/>
                <w:szCs w:val="22"/>
              </w:rPr>
              <w:t>1,0300</w:t>
            </w:r>
          </w:p>
        </w:tc>
        <w:tc>
          <w:tcPr>
            <w:tcW w:w="2310" w:type="pct"/>
            <w:shd w:val="clear" w:color="auto" w:fill="DDEBF7"/>
            <w:tcMar>
              <w:top w:w="40" w:type="dxa"/>
              <w:left w:w="200" w:type="dxa"/>
              <w:bottom w:w="40" w:type="dxa"/>
              <w:right w:w="200" w:type="dxa"/>
            </w:tcMar>
            <w:vAlign w:val="center"/>
          </w:tcPr>
          <w:p w14:paraId="58D31B95" w14:textId="77777777" w:rsidR="00EC7C49" w:rsidRPr="00427750" w:rsidRDefault="00EC7C49" w:rsidP="00EC7C49">
            <w:pPr>
              <w:jc w:val="center"/>
              <w:rPr>
                <w:rFonts w:ascii="Times New Roman" w:hAnsi="Times New Roman"/>
              </w:rPr>
            </w:pPr>
            <w:r w:rsidRPr="00427750">
              <w:rPr>
                <w:rFonts w:ascii="Times New Roman" w:hAnsi="Times New Roman"/>
                <w:szCs w:val="22"/>
              </w:rPr>
              <w:t>1,0300</w:t>
            </w:r>
          </w:p>
        </w:tc>
        <w:tc>
          <w:tcPr>
            <w:tcW w:w="2310" w:type="pct"/>
            <w:shd w:val="clear" w:color="auto" w:fill="DDEBF7"/>
            <w:tcMar>
              <w:top w:w="40" w:type="dxa"/>
              <w:left w:w="200" w:type="dxa"/>
              <w:bottom w:w="40" w:type="dxa"/>
              <w:right w:w="200" w:type="dxa"/>
            </w:tcMar>
            <w:vAlign w:val="center"/>
          </w:tcPr>
          <w:p w14:paraId="35D5FCD2" w14:textId="77777777" w:rsidR="00EC7C49" w:rsidRPr="00427750" w:rsidRDefault="00EC7C49" w:rsidP="00EC7C49">
            <w:pPr>
              <w:jc w:val="center"/>
              <w:rPr>
                <w:rFonts w:ascii="Times New Roman" w:hAnsi="Times New Roman"/>
              </w:rPr>
            </w:pPr>
            <w:r w:rsidRPr="00427750">
              <w:rPr>
                <w:rFonts w:ascii="Times New Roman" w:hAnsi="Times New Roman"/>
                <w:szCs w:val="22"/>
              </w:rPr>
              <w:t>1,0300</w:t>
            </w:r>
          </w:p>
        </w:tc>
        <w:tc>
          <w:tcPr>
            <w:tcW w:w="2310" w:type="pct"/>
            <w:shd w:val="clear" w:color="auto" w:fill="DDEBF7"/>
            <w:tcMar>
              <w:top w:w="40" w:type="dxa"/>
              <w:left w:w="200" w:type="dxa"/>
              <w:bottom w:w="40" w:type="dxa"/>
              <w:right w:w="200" w:type="dxa"/>
            </w:tcMar>
            <w:vAlign w:val="center"/>
          </w:tcPr>
          <w:p w14:paraId="6D50C806" w14:textId="77777777" w:rsidR="00EC7C49" w:rsidRPr="00427750" w:rsidRDefault="00EC7C49" w:rsidP="00EC7C49">
            <w:pPr>
              <w:jc w:val="center"/>
              <w:rPr>
                <w:rFonts w:ascii="Times New Roman" w:hAnsi="Times New Roman"/>
              </w:rPr>
            </w:pPr>
            <w:r w:rsidRPr="00427750">
              <w:rPr>
                <w:rFonts w:ascii="Times New Roman" w:hAnsi="Times New Roman"/>
                <w:szCs w:val="22"/>
              </w:rPr>
              <w:t>1,0300</w:t>
            </w:r>
          </w:p>
        </w:tc>
        <w:tc>
          <w:tcPr>
            <w:tcW w:w="2310" w:type="pct"/>
            <w:shd w:val="clear" w:color="auto" w:fill="DDEBF7"/>
            <w:tcMar>
              <w:top w:w="40" w:type="dxa"/>
              <w:left w:w="200" w:type="dxa"/>
              <w:bottom w:w="40" w:type="dxa"/>
              <w:right w:w="200" w:type="dxa"/>
            </w:tcMar>
            <w:vAlign w:val="center"/>
          </w:tcPr>
          <w:p w14:paraId="4F166FD0" w14:textId="77777777" w:rsidR="00EC7C49" w:rsidRPr="00427750" w:rsidRDefault="00EC7C49" w:rsidP="00EC7C49">
            <w:pPr>
              <w:jc w:val="center"/>
              <w:rPr>
                <w:rFonts w:ascii="Times New Roman" w:hAnsi="Times New Roman"/>
              </w:rPr>
            </w:pPr>
            <w:r w:rsidRPr="00427750">
              <w:rPr>
                <w:rFonts w:ascii="Times New Roman" w:hAnsi="Times New Roman"/>
                <w:szCs w:val="22"/>
              </w:rPr>
              <w:t>1,0300</w:t>
            </w:r>
          </w:p>
        </w:tc>
      </w:tr>
      <w:tr w:rsidR="00EC7C49" w:rsidRPr="00427750" w14:paraId="76A1B95B" w14:textId="77777777" w:rsidTr="00EC7C49">
        <w:trPr>
          <w:jc w:val="center"/>
        </w:trPr>
        <w:tc>
          <w:tcPr>
            <w:tcW w:w="2310" w:type="pct"/>
            <w:vMerge w:val="restart"/>
            <w:shd w:val="clear" w:color="auto" w:fill="FFFFFF"/>
            <w:tcMar>
              <w:top w:w="40" w:type="dxa"/>
              <w:left w:w="200" w:type="dxa"/>
              <w:bottom w:w="40" w:type="dxa"/>
              <w:right w:w="200" w:type="dxa"/>
            </w:tcMar>
            <w:vAlign w:val="center"/>
          </w:tcPr>
          <w:p w14:paraId="7A90CE4C" w14:textId="77777777" w:rsidR="00EC7C49" w:rsidRPr="00427750" w:rsidRDefault="00EC7C49" w:rsidP="00EC7C49">
            <w:pPr>
              <w:rPr>
                <w:rFonts w:ascii="Times New Roman" w:hAnsi="Times New Roman"/>
              </w:rPr>
            </w:pPr>
            <w:r w:rsidRPr="00427750">
              <w:rPr>
                <w:rFonts w:ascii="Times New Roman" w:hAnsi="Times New Roman"/>
                <w:szCs w:val="22"/>
              </w:rPr>
              <w:t>д. Козловка</w:t>
            </w:r>
          </w:p>
        </w:tc>
        <w:tc>
          <w:tcPr>
            <w:tcW w:w="2310" w:type="pct"/>
            <w:shd w:val="clear" w:color="auto" w:fill="FFFFFF"/>
            <w:tcMar>
              <w:top w:w="40" w:type="dxa"/>
              <w:left w:w="200" w:type="dxa"/>
              <w:bottom w:w="40" w:type="dxa"/>
              <w:right w:w="200" w:type="dxa"/>
            </w:tcMar>
            <w:vAlign w:val="center"/>
          </w:tcPr>
          <w:p w14:paraId="20472AAE" w14:textId="77777777" w:rsidR="00EC7C49" w:rsidRPr="00427750" w:rsidRDefault="00EC7C49" w:rsidP="00EC7C49">
            <w:pPr>
              <w:jc w:val="center"/>
              <w:rPr>
                <w:rFonts w:ascii="Times New Roman" w:hAnsi="Times New Roman"/>
              </w:rPr>
            </w:pPr>
            <w:r w:rsidRPr="00427750">
              <w:rPr>
                <w:rFonts w:ascii="Times New Roman" w:hAnsi="Times New Roman"/>
                <w:szCs w:val="22"/>
              </w:rPr>
              <w:t>Население</w:t>
            </w:r>
          </w:p>
        </w:tc>
        <w:tc>
          <w:tcPr>
            <w:tcW w:w="2310" w:type="pct"/>
            <w:shd w:val="clear" w:color="auto" w:fill="FFFFFF"/>
            <w:tcMar>
              <w:top w:w="40" w:type="dxa"/>
              <w:left w:w="200" w:type="dxa"/>
              <w:bottom w:w="40" w:type="dxa"/>
              <w:right w:w="200" w:type="dxa"/>
            </w:tcMar>
            <w:vAlign w:val="center"/>
          </w:tcPr>
          <w:p w14:paraId="653D0C6E"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7212D324" w14:textId="77777777" w:rsidR="00EC7C49" w:rsidRPr="00427750" w:rsidRDefault="00EC7C49" w:rsidP="00EC7C49">
            <w:pPr>
              <w:jc w:val="center"/>
              <w:rPr>
                <w:rFonts w:ascii="Times New Roman" w:hAnsi="Times New Roman"/>
              </w:rPr>
            </w:pPr>
            <w:r w:rsidRPr="00427750">
              <w:rPr>
                <w:rFonts w:ascii="Times New Roman" w:hAnsi="Times New Roman"/>
                <w:szCs w:val="22"/>
              </w:rPr>
              <w:t>0,8300</w:t>
            </w:r>
          </w:p>
        </w:tc>
        <w:tc>
          <w:tcPr>
            <w:tcW w:w="2310" w:type="pct"/>
            <w:shd w:val="clear" w:color="auto" w:fill="FFFFFF"/>
            <w:tcMar>
              <w:top w:w="40" w:type="dxa"/>
              <w:left w:w="200" w:type="dxa"/>
              <w:bottom w:w="40" w:type="dxa"/>
              <w:right w:w="200" w:type="dxa"/>
            </w:tcMar>
            <w:vAlign w:val="center"/>
          </w:tcPr>
          <w:p w14:paraId="573AFD98" w14:textId="77777777" w:rsidR="00EC7C49" w:rsidRPr="00427750" w:rsidRDefault="00EC7C49" w:rsidP="00EC7C49">
            <w:pPr>
              <w:jc w:val="center"/>
              <w:rPr>
                <w:rFonts w:ascii="Times New Roman" w:hAnsi="Times New Roman"/>
              </w:rPr>
            </w:pPr>
            <w:r w:rsidRPr="00427750">
              <w:rPr>
                <w:rFonts w:ascii="Times New Roman" w:hAnsi="Times New Roman"/>
                <w:szCs w:val="22"/>
              </w:rPr>
              <w:t>0,8300</w:t>
            </w:r>
          </w:p>
        </w:tc>
        <w:tc>
          <w:tcPr>
            <w:tcW w:w="2310" w:type="pct"/>
            <w:shd w:val="clear" w:color="auto" w:fill="FFFFFF"/>
            <w:tcMar>
              <w:top w:w="40" w:type="dxa"/>
              <w:left w:w="200" w:type="dxa"/>
              <w:bottom w:w="40" w:type="dxa"/>
              <w:right w:w="200" w:type="dxa"/>
            </w:tcMar>
            <w:vAlign w:val="center"/>
          </w:tcPr>
          <w:p w14:paraId="0D1F9141" w14:textId="77777777" w:rsidR="00EC7C49" w:rsidRPr="00427750" w:rsidRDefault="00EC7C49" w:rsidP="00EC7C49">
            <w:pPr>
              <w:jc w:val="center"/>
              <w:rPr>
                <w:rFonts w:ascii="Times New Roman" w:hAnsi="Times New Roman"/>
              </w:rPr>
            </w:pPr>
            <w:r w:rsidRPr="00427750">
              <w:rPr>
                <w:rFonts w:ascii="Times New Roman" w:hAnsi="Times New Roman"/>
                <w:szCs w:val="22"/>
              </w:rPr>
              <w:t>0,8300</w:t>
            </w:r>
          </w:p>
        </w:tc>
        <w:tc>
          <w:tcPr>
            <w:tcW w:w="2310" w:type="pct"/>
            <w:shd w:val="clear" w:color="auto" w:fill="FFFFFF"/>
            <w:tcMar>
              <w:top w:w="40" w:type="dxa"/>
              <w:left w:w="200" w:type="dxa"/>
              <w:bottom w:w="40" w:type="dxa"/>
              <w:right w:w="200" w:type="dxa"/>
            </w:tcMar>
            <w:vAlign w:val="center"/>
          </w:tcPr>
          <w:p w14:paraId="0F1426B6" w14:textId="77777777" w:rsidR="00EC7C49" w:rsidRPr="00427750" w:rsidRDefault="00EC7C49" w:rsidP="00EC7C49">
            <w:pPr>
              <w:jc w:val="center"/>
              <w:rPr>
                <w:rFonts w:ascii="Times New Roman" w:hAnsi="Times New Roman"/>
              </w:rPr>
            </w:pPr>
            <w:r w:rsidRPr="00427750">
              <w:rPr>
                <w:rFonts w:ascii="Times New Roman" w:hAnsi="Times New Roman"/>
                <w:szCs w:val="22"/>
              </w:rPr>
              <w:t>0,8300</w:t>
            </w:r>
          </w:p>
        </w:tc>
        <w:tc>
          <w:tcPr>
            <w:tcW w:w="2310" w:type="pct"/>
            <w:shd w:val="clear" w:color="auto" w:fill="FFFFFF"/>
            <w:tcMar>
              <w:top w:w="40" w:type="dxa"/>
              <w:left w:w="200" w:type="dxa"/>
              <w:bottom w:w="40" w:type="dxa"/>
              <w:right w:w="200" w:type="dxa"/>
            </w:tcMar>
            <w:vAlign w:val="center"/>
          </w:tcPr>
          <w:p w14:paraId="131DBB28" w14:textId="77777777" w:rsidR="00EC7C49" w:rsidRPr="00427750" w:rsidRDefault="00EC7C49" w:rsidP="00EC7C49">
            <w:pPr>
              <w:jc w:val="center"/>
              <w:rPr>
                <w:rFonts w:ascii="Times New Roman" w:hAnsi="Times New Roman"/>
              </w:rPr>
            </w:pPr>
            <w:r w:rsidRPr="00427750">
              <w:rPr>
                <w:rFonts w:ascii="Times New Roman" w:hAnsi="Times New Roman"/>
                <w:szCs w:val="22"/>
              </w:rPr>
              <w:t>0,8300</w:t>
            </w:r>
          </w:p>
        </w:tc>
      </w:tr>
      <w:tr w:rsidR="00EC7C49" w:rsidRPr="00427750" w14:paraId="131FEBE6" w14:textId="77777777" w:rsidTr="00EC7C49">
        <w:trPr>
          <w:jc w:val="center"/>
        </w:trPr>
        <w:tc>
          <w:tcPr>
            <w:tcW w:w="2310" w:type="pct"/>
            <w:vMerge/>
          </w:tcPr>
          <w:p w14:paraId="3550D15E" w14:textId="77777777" w:rsidR="00EC7C49" w:rsidRPr="00427750" w:rsidRDefault="00EC7C49" w:rsidP="00EC7C49">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787CDFFB" w14:textId="77777777" w:rsidR="00EC7C49" w:rsidRPr="00427750" w:rsidRDefault="00EC7C49" w:rsidP="00EC7C49">
            <w:pPr>
              <w:jc w:val="center"/>
              <w:rPr>
                <w:rFonts w:ascii="Times New Roman" w:hAnsi="Times New Roman"/>
              </w:rPr>
            </w:pPr>
            <w:r w:rsidRPr="00427750">
              <w:rPr>
                <w:rFonts w:ascii="Times New Roman" w:hAnsi="Times New Roman"/>
                <w:szCs w:val="22"/>
              </w:rPr>
              <w:t>Бюджет</w:t>
            </w:r>
          </w:p>
        </w:tc>
        <w:tc>
          <w:tcPr>
            <w:tcW w:w="2310" w:type="pct"/>
            <w:shd w:val="clear" w:color="auto" w:fill="FFFFFF"/>
            <w:tcMar>
              <w:top w:w="40" w:type="dxa"/>
              <w:left w:w="200" w:type="dxa"/>
              <w:bottom w:w="40" w:type="dxa"/>
              <w:right w:w="200" w:type="dxa"/>
            </w:tcMar>
            <w:vAlign w:val="center"/>
          </w:tcPr>
          <w:p w14:paraId="69A9A268"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2BC8644C"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41BC7C65"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76FCFEC9"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62C76BE3"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1782E1DF"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r>
      <w:tr w:rsidR="00EC7C49" w:rsidRPr="00427750" w14:paraId="7D25A4D3" w14:textId="77777777" w:rsidTr="00EC7C49">
        <w:trPr>
          <w:jc w:val="center"/>
        </w:trPr>
        <w:tc>
          <w:tcPr>
            <w:tcW w:w="2310" w:type="pct"/>
            <w:vMerge/>
          </w:tcPr>
          <w:p w14:paraId="4AA99FC2" w14:textId="77777777" w:rsidR="00EC7C49" w:rsidRPr="00427750" w:rsidRDefault="00EC7C49" w:rsidP="00EC7C49">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6862C112" w14:textId="77777777" w:rsidR="00EC7C49" w:rsidRPr="00427750" w:rsidRDefault="00EC7C49" w:rsidP="00EC7C49">
            <w:pPr>
              <w:jc w:val="center"/>
              <w:rPr>
                <w:rFonts w:ascii="Times New Roman" w:hAnsi="Times New Roman"/>
              </w:rPr>
            </w:pPr>
            <w:r w:rsidRPr="00427750">
              <w:rPr>
                <w:rFonts w:ascii="Times New Roman" w:hAnsi="Times New Roman"/>
                <w:szCs w:val="22"/>
              </w:rPr>
              <w:t>Прочие</w:t>
            </w:r>
          </w:p>
        </w:tc>
        <w:tc>
          <w:tcPr>
            <w:tcW w:w="2310" w:type="pct"/>
            <w:shd w:val="clear" w:color="auto" w:fill="FFFFFF"/>
            <w:tcMar>
              <w:top w:w="40" w:type="dxa"/>
              <w:left w:w="200" w:type="dxa"/>
              <w:bottom w:w="40" w:type="dxa"/>
              <w:right w:w="200" w:type="dxa"/>
            </w:tcMar>
            <w:vAlign w:val="center"/>
          </w:tcPr>
          <w:p w14:paraId="2F95C973"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205E0890"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527B303D"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5AF66947"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3A31AFD2"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1F32DBC4"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r>
      <w:tr w:rsidR="00EC7C49" w:rsidRPr="00427750" w14:paraId="0753A86C" w14:textId="77777777" w:rsidTr="00EC7C49">
        <w:trPr>
          <w:jc w:val="center"/>
        </w:trPr>
        <w:tc>
          <w:tcPr>
            <w:tcW w:w="2310" w:type="pct"/>
            <w:vMerge/>
          </w:tcPr>
          <w:p w14:paraId="28311C74" w14:textId="77777777" w:rsidR="00EC7C49" w:rsidRPr="00427750" w:rsidRDefault="00EC7C49" w:rsidP="00EC7C49">
            <w:pPr>
              <w:rPr>
                <w:rFonts w:ascii="Times New Roman" w:hAnsi="Times New Roman"/>
              </w:rPr>
            </w:pPr>
          </w:p>
        </w:tc>
        <w:tc>
          <w:tcPr>
            <w:tcW w:w="2310" w:type="pct"/>
            <w:shd w:val="clear" w:color="auto" w:fill="DDEBF7"/>
            <w:tcMar>
              <w:top w:w="40" w:type="dxa"/>
              <w:left w:w="200" w:type="dxa"/>
              <w:bottom w:w="40" w:type="dxa"/>
              <w:right w:w="200" w:type="dxa"/>
            </w:tcMar>
            <w:vAlign w:val="center"/>
          </w:tcPr>
          <w:p w14:paraId="7F1D53E5" w14:textId="77777777" w:rsidR="00EC7C49" w:rsidRPr="00427750" w:rsidRDefault="00EC7C49" w:rsidP="00EC7C49">
            <w:pPr>
              <w:jc w:val="center"/>
              <w:rPr>
                <w:rFonts w:ascii="Times New Roman" w:hAnsi="Times New Roman"/>
              </w:rPr>
            </w:pPr>
            <w:r w:rsidRPr="00427750">
              <w:rPr>
                <w:rFonts w:ascii="Times New Roman" w:hAnsi="Times New Roman"/>
                <w:szCs w:val="22"/>
              </w:rPr>
              <w:t>Итого планируемое водопотребление</w:t>
            </w:r>
          </w:p>
        </w:tc>
        <w:tc>
          <w:tcPr>
            <w:tcW w:w="2310" w:type="pct"/>
            <w:shd w:val="clear" w:color="auto" w:fill="DDEBF7"/>
            <w:tcMar>
              <w:top w:w="40" w:type="dxa"/>
              <w:left w:w="200" w:type="dxa"/>
              <w:bottom w:w="40" w:type="dxa"/>
              <w:right w:w="200" w:type="dxa"/>
            </w:tcMar>
            <w:vAlign w:val="center"/>
          </w:tcPr>
          <w:p w14:paraId="23287C84"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2310" w:type="pct"/>
            <w:shd w:val="clear" w:color="auto" w:fill="DDEBF7"/>
            <w:tcMar>
              <w:top w:w="40" w:type="dxa"/>
              <w:left w:w="200" w:type="dxa"/>
              <w:bottom w:w="40" w:type="dxa"/>
              <w:right w:w="200" w:type="dxa"/>
            </w:tcMar>
            <w:vAlign w:val="center"/>
          </w:tcPr>
          <w:p w14:paraId="633DA566" w14:textId="77777777" w:rsidR="00EC7C49" w:rsidRPr="00427750" w:rsidRDefault="00EC7C49" w:rsidP="00EC7C49">
            <w:pPr>
              <w:jc w:val="center"/>
              <w:rPr>
                <w:rFonts w:ascii="Times New Roman" w:hAnsi="Times New Roman"/>
              </w:rPr>
            </w:pPr>
            <w:r w:rsidRPr="00427750">
              <w:rPr>
                <w:rFonts w:ascii="Times New Roman" w:hAnsi="Times New Roman"/>
                <w:szCs w:val="22"/>
              </w:rPr>
              <w:t>0,8300</w:t>
            </w:r>
          </w:p>
        </w:tc>
        <w:tc>
          <w:tcPr>
            <w:tcW w:w="2310" w:type="pct"/>
            <w:shd w:val="clear" w:color="auto" w:fill="DDEBF7"/>
            <w:tcMar>
              <w:top w:w="40" w:type="dxa"/>
              <w:left w:w="200" w:type="dxa"/>
              <w:bottom w:w="40" w:type="dxa"/>
              <w:right w:w="200" w:type="dxa"/>
            </w:tcMar>
            <w:vAlign w:val="center"/>
          </w:tcPr>
          <w:p w14:paraId="4EFF24E7" w14:textId="77777777" w:rsidR="00EC7C49" w:rsidRPr="00427750" w:rsidRDefault="00EC7C49" w:rsidP="00EC7C49">
            <w:pPr>
              <w:jc w:val="center"/>
              <w:rPr>
                <w:rFonts w:ascii="Times New Roman" w:hAnsi="Times New Roman"/>
              </w:rPr>
            </w:pPr>
            <w:r w:rsidRPr="00427750">
              <w:rPr>
                <w:rFonts w:ascii="Times New Roman" w:hAnsi="Times New Roman"/>
                <w:szCs w:val="22"/>
              </w:rPr>
              <w:t>0,8300</w:t>
            </w:r>
          </w:p>
        </w:tc>
        <w:tc>
          <w:tcPr>
            <w:tcW w:w="2310" w:type="pct"/>
            <w:shd w:val="clear" w:color="auto" w:fill="DDEBF7"/>
            <w:tcMar>
              <w:top w:w="40" w:type="dxa"/>
              <w:left w:w="200" w:type="dxa"/>
              <w:bottom w:w="40" w:type="dxa"/>
              <w:right w:w="200" w:type="dxa"/>
            </w:tcMar>
            <w:vAlign w:val="center"/>
          </w:tcPr>
          <w:p w14:paraId="2D378C82" w14:textId="77777777" w:rsidR="00EC7C49" w:rsidRPr="00427750" w:rsidRDefault="00EC7C49" w:rsidP="00EC7C49">
            <w:pPr>
              <w:jc w:val="center"/>
              <w:rPr>
                <w:rFonts w:ascii="Times New Roman" w:hAnsi="Times New Roman"/>
              </w:rPr>
            </w:pPr>
            <w:r w:rsidRPr="00427750">
              <w:rPr>
                <w:rFonts w:ascii="Times New Roman" w:hAnsi="Times New Roman"/>
                <w:szCs w:val="22"/>
              </w:rPr>
              <w:t>0,8300</w:t>
            </w:r>
          </w:p>
        </w:tc>
        <w:tc>
          <w:tcPr>
            <w:tcW w:w="2310" w:type="pct"/>
            <w:shd w:val="clear" w:color="auto" w:fill="DDEBF7"/>
            <w:tcMar>
              <w:top w:w="40" w:type="dxa"/>
              <w:left w:w="200" w:type="dxa"/>
              <w:bottom w:w="40" w:type="dxa"/>
              <w:right w:w="200" w:type="dxa"/>
            </w:tcMar>
            <w:vAlign w:val="center"/>
          </w:tcPr>
          <w:p w14:paraId="471621DB" w14:textId="77777777" w:rsidR="00EC7C49" w:rsidRPr="00427750" w:rsidRDefault="00EC7C49" w:rsidP="00EC7C49">
            <w:pPr>
              <w:jc w:val="center"/>
              <w:rPr>
                <w:rFonts w:ascii="Times New Roman" w:hAnsi="Times New Roman"/>
              </w:rPr>
            </w:pPr>
            <w:r w:rsidRPr="00427750">
              <w:rPr>
                <w:rFonts w:ascii="Times New Roman" w:hAnsi="Times New Roman"/>
                <w:szCs w:val="22"/>
              </w:rPr>
              <w:t>0,8300</w:t>
            </w:r>
          </w:p>
        </w:tc>
        <w:tc>
          <w:tcPr>
            <w:tcW w:w="2310" w:type="pct"/>
            <w:shd w:val="clear" w:color="auto" w:fill="DDEBF7"/>
            <w:tcMar>
              <w:top w:w="40" w:type="dxa"/>
              <w:left w:w="200" w:type="dxa"/>
              <w:bottom w:w="40" w:type="dxa"/>
              <w:right w:w="200" w:type="dxa"/>
            </w:tcMar>
            <w:vAlign w:val="center"/>
          </w:tcPr>
          <w:p w14:paraId="371DA51A" w14:textId="77777777" w:rsidR="00EC7C49" w:rsidRPr="00427750" w:rsidRDefault="00EC7C49" w:rsidP="00EC7C49">
            <w:pPr>
              <w:jc w:val="center"/>
              <w:rPr>
                <w:rFonts w:ascii="Times New Roman" w:hAnsi="Times New Roman"/>
              </w:rPr>
            </w:pPr>
            <w:r w:rsidRPr="00427750">
              <w:rPr>
                <w:rFonts w:ascii="Times New Roman" w:hAnsi="Times New Roman"/>
                <w:szCs w:val="22"/>
              </w:rPr>
              <w:t>0,8300</w:t>
            </w:r>
          </w:p>
        </w:tc>
      </w:tr>
      <w:tr w:rsidR="00EC7C49" w:rsidRPr="00427750" w14:paraId="4862E267" w14:textId="77777777" w:rsidTr="00EC7C49">
        <w:trPr>
          <w:jc w:val="center"/>
        </w:trPr>
        <w:tc>
          <w:tcPr>
            <w:tcW w:w="2310" w:type="pct"/>
            <w:vMerge w:val="restart"/>
            <w:shd w:val="clear" w:color="auto" w:fill="FBD4B4"/>
            <w:tcMar>
              <w:top w:w="40" w:type="dxa"/>
              <w:left w:w="200" w:type="dxa"/>
              <w:bottom w:w="40" w:type="dxa"/>
              <w:right w:w="200" w:type="dxa"/>
            </w:tcMar>
            <w:vAlign w:val="center"/>
          </w:tcPr>
          <w:p w14:paraId="2F70DFC6" w14:textId="77777777" w:rsidR="00EC7C49" w:rsidRPr="003F65FD" w:rsidRDefault="00EC7C49" w:rsidP="00EC7C49">
            <w:pPr>
              <w:rPr>
                <w:rFonts w:ascii="Times New Roman" w:hAnsi="Times New Roman"/>
              </w:rPr>
            </w:pPr>
            <w:r w:rsidRPr="003F65FD">
              <w:rPr>
                <w:rFonts w:ascii="Times New Roman" w:hAnsi="Times New Roman"/>
                <w:szCs w:val="22"/>
              </w:rPr>
              <w:t>Итого по МО Тарутинский сельсовет</w:t>
            </w:r>
          </w:p>
        </w:tc>
        <w:tc>
          <w:tcPr>
            <w:tcW w:w="2310" w:type="pct"/>
            <w:shd w:val="clear" w:color="auto" w:fill="FBD4B4"/>
            <w:tcMar>
              <w:top w:w="40" w:type="dxa"/>
              <w:left w:w="200" w:type="dxa"/>
              <w:bottom w:w="40" w:type="dxa"/>
              <w:right w:w="200" w:type="dxa"/>
            </w:tcMar>
            <w:vAlign w:val="center"/>
          </w:tcPr>
          <w:p w14:paraId="18456CAC" w14:textId="77777777" w:rsidR="00EC7C49" w:rsidRPr="00427750" w:rsidRDefault="00EC7C49" w:rsidP="00EC7C49">
            <w:pPr>
              <w:jc w:val="center"/>
              <w:rPr>
                <w:rFonts w:ascii="Times New Roman" w:hAnsi="Times New Roman"/>
              </w:rPr>
            </w:pPr>
            <w:r w:rsidRPr="00427750">
              <w:rPr>
                <w:rFonts w:ascii="Times New Roman" w:hAnsi="Times New Roman"/>
                <w:szCs w:val="22"/>
              </w:rPr>
              <w:t>Население</w:t>
            </w:r>
          </w:p>
        </w:tc>
        <w:tc>
          <w:tcPr>
            <w:tcW w:w="2310" w:type="pct"/>
            <w:shd w:val="clear" w:color="auto" w:fill="FBD4B4"/>
            <w:tcMar>
              <w:top w:w="40" w:type="dxa"/>
              <w:left w:w="200" w:type="dxa"/>
              <w:bottom w:w="40" w:type="dxa"/>
              <w:right w:w="200" w:type="dxa"/>
            </w:tcMar>
            <w:vAlign w:val="center"/>
          </w:tcPr>
          <w:p w14:paraId="3A66CFBC"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14:paraId="153C438E" w14:textId="77777777" w:rsidR="00EC7C49" w:rsidRPr="00427750" w:rsidRDefault="00EC7C49" w:rsidP="00EC7C49">
            <w:pPr>
              <w:jc w:val="center"/>
              <w:rPr>
                <w:rFonts w:ascii="Times New Roman" w:hAnsi="Times New Roman"/>
              </w:rPr>
            </w:pPr>
            <w:r w:rsidRPr="00427750">
              <w:rPr>
                <w:rFonts w:ascii="Times New Roman" w:hAnsi="Times New Roman"/>
                <w:szCs w:val="22"/>
              </w:rPr>
              <w:t>22,1100</w:t>
            </w:r>
          </w:p>
        </w:tc>
        <w:tc>
          <w:tcPr>
            <w:tcW w:w="2310" w:type="pct"/>
            <w:shd w:val="clear" w:color="auto" w:fill="FBD4B4"/>
            <w:tcMar>
              <w:top w:w="40" w:type="dxa"/>
              <w:left w:w="200" w:type="dxa"/>
              <w:bottom w:w="40" w:type="dxa"/>
              <w:right w:w="200" w:type="dxa"/>
            </w:tcMar>
            <w:vAlign w:val="center"/>
          </w:tcPr>
          <w:p w14:paraId="43F85369" w14:textId="77777777" w:rsidR="00EC7C49" w:rsidRPr="00427750" w:rsidRDefault="00EC7C49" w:rsidP="00EC7C49">
            <w:pPr>
              <w:jc w:val="center"/>
              <w:rPr>
                <w:rFonts w:ascii="Times New Roman" w:hAnsi="Times New Roman"/>
              </w:rPr>
            </w:pPr>
            <w:r w:rsidRPr="00427750">
              <w:rPr>
                <w:rFonts w:ascii="Times New Roman" w:hAnsi="Times New Roman"/>
                <w:szCs w:val="22"/>
              </w:rPr>
              <w:t>22,1100</w:t>
            </w:r>
          </w:p>
        </w:tc>
        <w:tc>
          <w:tcPr>
            <w:tcW w:w="2310" w:type="pct"/>
            <w:shd w:val="clear" w:color="auto" w:fill="FBD4B4"/>
            <w:tcMar>
              <w:top w:w="40" w:type="dxa"/>
              <w:left w:w="200" w:type="dxa"/>
              <w:bottom w:w="40" w:type="dxa"/>
              <w:right w:w="200" w:type="dxa"/>
            </w:tcMar>
            <w:vAlign w:val="center"/>
          </w:tcPr>
          <w:p w14:paraId="28A4BF29" w14:textId="77777777" w:rsidR="00EC7C49" w:rsidRPr="00427750" w:rsidRDefault="00EC7C49" w:rsidP="00EC7C49">
            <w:pPr>
              <w:jc w:val="center"/>
              <w:rPr>
                <w:rFonts w:ascii="Times New Roman" w:hAnsi="Times New Roman"/>
              </w:rPr>
            </w:pPr>
            <w:r w:rsidRPr="00427750">
              <w:rPr>
                <w:rFonts w:ascii="Times New Roman" w:hAnsi="Times New Roman"/>
                <w:szCs w:val="22"/>
              </w:rPr>
              <w:t>22,1100</w:t>
            </w:r>
          </w:p>
        </w:tc>
        <w:tc>
          <w:tcPr>
            <w:tcW w:w="2310" w:type="pct"/>
            <w:shd w:val="clear" w:color="auto" w:fill="FBD4B4"/>
            <w:tcMar>
              <w:top w:w="40" w:type="dxa"/>
              <w:left w:w="200" w:type="dxa"/>
              <w:bottom w:w="40" w:type="dxa"/>
              <w:right w:w="200" w:type="dxa"/>
            </w:tcMar>
            <w:vAlign w:val="center"/>
          </w:tcPr>
          <w:p w14:paraId="53463D78" w14:textId="77777777" w:rsidR="00EC7C49" w:rsidRPr="00427750" w:rsidRDefault="00EC7C49" w:rsidP="00EC7C49">
            <w:pPr>
              <w:jc w:val="center"/>
              <w:rPr>
                <w:rFonts w:ascii="Times New Roman" w:hAnsi="Times New Roman"/>
              </w:rPr>
            </w:pPr>
            <w:r w:rsidRPr="00427750">
              <w:rPr>
                <w:rFonts w:ascii="Times New Roman" w:hAnsi="Times New Roman"/>
                <w:szCs w:val="22"/>
              </w:rPr>
              <w:t>22,1100</w:t>
            </w:r>
          </w:p>
        </w:tc>
        <w:tc>
          <w:tcPr>
            <w:tcW w:w="2310" w:type="pct"/>
            <w:shd w:val="clear" w:color="auto" w:fill="FBD4B4"/>
            <w:tcMar>
              <w:top w:w="40" w:type="dxa"/>
              <w:left w:w="200" w:type="dxa"/>
              <w:bottom w:w="40" w:type="dxa"/>
              <w:right w:w="200" w:type="dxa"/>
            </w:tcMar>
            <w:vAlign w:val="center"/>
          </w:tcPr>
          <w:p w14:paraId="48B0F990" w14:textId="77777777" w:rsidR="00EC7C49" w:rsidRPr="00427750" w:rsidRDefault="00EC7C49" w:rsidP="00EC7C49">
            <w:pPr>
              <w:jc w:val="center"/>
              <w:rPr>
                <w:rFonts w:ascii="Times New Roman" w:hAnsi="Times New Roman"/>
              </w:rPr>
            </w:pPr>
            <w:r w:rsidRPr="00427750">
              <w:rPr>
                <w:rFonts w:ascii="Times New Roman" w:hAnsi="Times New Roman"/>
                <w:szCs w:val="22"/>
              </w:rPr>
              <w:t>22,1100</w:t>
            </w:r>
          </w:p>
        </w:tc>
      </w:tr>
      <w:tr w:rsidR="00EC7C49" w:rsidRPr="00427750" w14:paraId="2C3E4156" w14:textId="77777777" w:rsidTr="00EC7C49">
        <w:trPr>
          <w:jc w:val="center"/>
        </w:trPr>
        <w:tc>
          <w:tcPr>
            <w:tcW w:w="2310" w:type="pct"/>
            <w:vMerge/>
          </w:tcPr>
          <w:p w14:paraId="14946223" w14:textId="77777777" w:rsidR="00EC7C49" w:rsidRPr="00427750" w:rsidRDefault="00EC7C49" w:rsidP="00EC7C49">
            <w:pPr>
              <w:rPr>
                <w:rFonts w:ascii="Times New Roman" w:hAnsi="Times New Roman"/>
              </w:rPr>
            </w:pPr>
          </w:p>
        </w:tc>
        <w:tc>
          <w:tcPr>
            <w:tcW w:w="2310" w:type="pct"/>
            <w:shd w:val="clear" w:color="auto" w:fill="FBD4B4"/>
            <w:tcMar>
              <w:top w:w="40" w:type="dxa"/>
              <w:left w:w="200" w:type="dxa"/>
              <w:bottom w:w="40" w:type="dxa"/>
              <w:right w:w="200" w:type="dxa"/>
            </w:tcMar>
            <w:vAlign w:val="center"/>
          </w:tcPr>
          <w:p w14:paraId="1B858E97" w14:textId="77777777" w:rsidR="00EC7C49" w:rsidRPr="00427750" w:rsidRDefault="00EC7C49" w:rsidP="00EC7C49">
            <w:pPr>
              <w:jc w:val="center"/>
              <w:rPr>
                <w:rFonts w:ascii="Times New Roman" w:hAnsi="Times New Roman"/>
              </w:rPr>
            </w:pPr>
            <w:r w:rsidRPr="00427750">
              <w:rPr>
                <w:rFonts w:ascii="Times New Roman" w:hAnsi="Times New Roman"/>
                <w:szCs w:val="22"/>
              </w:rPr>
              <w:t>Бюджет</w:t>
            </w:r>
          </w:p>
        </w:tc>
        <w:tc>
          <w:tcPr>
            <w:tcW w:w="2310" w:type="pct"/>
            <w:shd w:val="clear" w:color="auto" w:fill="FBD4B4"/>
            <w:tcMar>
              <w:top w:w="40" w:type="dxa"/>
              <w:left w:w="200" w:type="dxa"/>
              <w:bottom w:w="40" w:type="dxa"/>
              <w:right w:w="200" w:type="dxa"/>
            </w:tcMar>
            <w:vAlign w:val="center"/>
          </w:tcPr>
          <w:p w14:paraId="6DBC0155"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14:paraId="608C08D9"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2310" w:type="pct"/>
            <w:shd w:val="clear" w:color="auto" w:fill="FBD4B4"/>
            <w:tcMar>
              <w:top w:w="40" w:type="dxa"/>
              <w:left w:w="200" w:type="dxa"/>
              <w:bottom w:w="40" w:type="dxa"/>
              <w:right w:w="200" w:type="dxa"/>
            </w:tcMar>
            <w:vAlign w:val="center"/>
          </w:tcPr>
          <w:p w14:paraId="773C471E"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2310" w:type="pct"/>
            <w:shd w:val="clear" w:color="auto" w:fill="FBD4B4"/>
            <w:tcMar>
              <w:top w:w="40" w:type="dxa"/>
              <w:left w:w="200" w:type="dxa"/>
              <w:bottom w:w="40" w:type="dxa"/>
              <w:right w:w="200" w:type="dxa"/>
            </w:tcMar>
            <w:vAlign w:val="center"/>
          </w:tcPr>
          <w:p w14:paraId="5E814561"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2310" w:type="pct"/>
            <w:shd w:val="clear" w:color="auto" w:fill="FBD4B4"/>
            <w:tcMar>
              <w:top w:w="40" w:type="dxa"/>
              <w:left w:w="200" w:type="dxa"/>
              <w:bottom w:w="40" w:type="dxa"/>
              <w:right w:w="200" w:type="dxa"/>
            </w:tcMar>
            <w:vAlign w:val="center"/>
          </w:tcPr>
          <w:p w14:paraId="204F8144"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2310" w:type="pct"/>
            <w:shd w:val="clear" w:color="auto" w:fill="FBD4B4"/>
            <w:tcMar>
              <w:top w:w="40" w:type="dxa"/>
              <w:left w:w="200" w:type="dxa"/>
              <w:bottom w:w="40" w:type="dxa"/>
              <w:right w:w="200" w:type="dxa"/>
            </w:tcMar>
            <w:vAlign w:val="center"/>
          </w:tcPr>
          <w:p w14:paraId="251EDE2E"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r>
      <w:tr w:rsidR="00EC7C49" w:rsidRPr="00427750" w14:paraId="6309C124" w14:textId="77777777" w:rsidTr="00EC7C49">
        <w:trPr>
          <w:jc w:val="center"/>
        </w:trPr>
        <w:tc>
          <w:tcPr>
            <w:tcW w:w="2310" w:type="pct"/>
            <w:vMerge/>
          </w:tcPr>
          <w:p w14:paraId="6B5D43AD" w14:textId="77777777" w:rsidR="00EC7C49" w:rsidRPr="00427750" w:rsidRDefault="00EC7C49" w:rsidP="00EC7C49">
            <w:pPr>
              <w:rPr>
                <w:rFonts w:ascii="Times New Roman" w:hAnsi="Times New Roman"/>
              </w:rPr>
            </w:pPr>
          </w:p>
        </w:tc>
        <w:tc>
          <w:tcPr>
            <w:tcW w:w="2310" w:type="pct"/>
            <w:shd w:val="clear" w:color="auto" w:fill="FBD4B4"/>
            <w:tcMar>
              <w:top w:w="40" w:type="dxa"/>
              <w:left w:w="200" w:type="dxa"/>
              <w:bottom w:w="40" w:type="dxa"/>
              <w:right w:w="200" w:type="dxa"/>
            </w:tcMar>
            <w:vAlign w:val="center"/>
          </w:tcPr>
          <w:p w14:paraId="73FA2FF7" w14:textId="77777777" w:rsidR="00EC7C49" w:rsidRPr="00427750" w:rsidRDefault="00EC7C49" w:rsidP="00EC7C49">
            <w:pPr>
              <w:jc w:val="center"/>
              <w:rPr>
                <w:rFonts w:ascii="Times New Roman" w:hAnsi="Times New Roman"/>
              </w:rPr>
            </w:pPr>
            <w:r w:rsidRPr="00427750">
              <w:rPr>
                <w:rFonts w:ascii="Times New Roman" w:hAnsi="Times New Roman"/>
                <w:szCs w:val="22"/>
              </w:rPr>
              <w:t>Прочие</w:t>
            </w:r>
          </w:p>
        </w:tc>
        <w:tc>
          <w:tcPr>
            <w:tcW w:w="2310" w:type="pct"/>
            <w:shd w:val="clear" w:color="auto" w:fill="FBD4B4"/>
            <w:tcMar>
              <w:top w:w="40" w:type="dxa"/>
              <w:left w:w="200" w:type="dxa"/>
              <w:bottom w:w="40" w:type="dxa"/>
              <w:right w:w="200" w:type="dxa"/>
            </w:tcMar>
            <w:vAlign w:val="center"/>
          </w:tcPr>
          <w:p w14:paraId="600F1B21"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14:paraId="3E909954"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2310" w:type="pct"/>
            <w:shd w:val="clear" w:color="auto" w:fill="FBD4B4"/>
            <w:tcMar>
              <w:top w:w="40" w:type="dxa"/>
              <w:left w:w="200" w:type="dxa"/>
              <w:bottom w:w="40" w:type="dxa"/>
              <w:right w:w="200" w:type="dxa"/>
            </w:tcMar>
            <w:vAlign w:val="center"/>
          </w:tcPr>
          <w:p w14:paraId="4C570B46"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2310" w:type="pct"/>
            <w:shd w:val="clear" w:color="auto" w:fill="FBD4B4"/>
            <w:tcMar>
              <w:top w:w="40" w:type="dxa"/>
              <w:left w:w="200" w:type="dxa"/>
              <w:bottom w:w="40" w:type="dxa"/>
              <w:right w:w="200" w:type="dxa"/>
            </w:tcMar>
            <w:vAlign w:val="center"/>
          </w:tcPr>
          <w:p w14:paraId="42585B84"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2310" w:type="pct"/>
            <w:shd w:val="clear" w:color="auto" w:fill="FBD4B4"/>
            <w:tcMar>
              <w:top w:w="40" w:type="dxa"/>
              <w:left w:w="200" w:type="dxa"/>
              <w:bottom w:w="40" w:type="dxa"/>
              <w:right w:w="200" w:type="dxa"/>
            </w:tcMar>
            <w:vAlign w:val="center"/>
          </w:tcPr>
          <w:p w14:paraId="52BB9DAF"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c>
          <w:tcPr>
            <w:tcW w:w="2310" w:type="pct"/>
            <w:shd w:val="clear" w:color="auto" w:fill="FBD4B4"/>
            <w:tcMar>
              <w:top w:w="40" w:type="dxa"/>
              <w:left w:w="200" w:type="dxa"/>
              <w:bottom w:w="40" w:type="dxa"/>
              <w:right w:w="200" w:type="dxa"/>
            </w:tcMar>
            <w:vAlign w:val="center"/>
          </w:tcPr>
          <w:p w14:paraId="029D2E66" w14:textId="77777777" w:rsidR="00EC7C49" w:rsidRPr="00427750" w:rsidRDefault="00EC7C49" w:rsidP="00EC7C49">
            <w:pPr>
              <w:jc w:val="center"/>
              <w:rPr>
                <w:rFonts w:ascii="Times New Roman" w:hAnsi="Times New Roman"/>
              </w:rPr>
            </w:pPr>
            <w:r w:rsidRPr="00427750">
              <w:rPr>
                <w:rFonts w:ascii="Times New Roman" w:hAnsi="Times New Roman"/>
                <w:szCs w:val="22"/>
              </w:rPr>
              <w:t>0,0000</w:t>
            </w:r>
          </w:p>
        </w:tc>
      </w:tr>
      <w:tr w:rsidR="00EC7C49" w:rsidRPr="00427750" w14:paraId="385D5D9D" w14:textId="77777777" w:rsidTr="00EC7C49">
        <w:trPr>
          <w:jc w:val="center"/>
        </w:trPr>
        <w:tc>
          <w:tcPr>
            <w:tcW w:w="2310" w:type="pct"/>
            <w:vMerge/>
          </w:tcPr>
          <w:p w14:paraId="084363DE" w14:textId="77777777" w:rsidR="00EC7C49" w:rsidRPr="00427750" w:rsidRDefault="00EC7C49" w:rsidP="00EC7C49">
            <w:pPr>
              <w:rPr>
                <w:rFonts w:ascii="Times New Roman" w:hAnsi="Times New Roman"/>
              </w:rPr>
            </w:pPr>
          </w:p>
        </w:tc>
        <w:tc>
          <w:tcPr>
            <w:tcW w:w="2310" w:type="pct"/>
            <w:shd w:val="clear" w:color="auto" w:fill="FBD4B4"/>
            <w:tcMar>
              <w:top w:w="40" w:type="dxa"/>
              <w:left w:w="200" w:type="dxa"/>
              <w:bottom w:w="40" w:type="dxa"/>
              <w:right w:w="200" w:type="dxa"/>
            </w:tcMar>
            <w:vAlign w:val="center"/>
          </w:tcPr>
          <w:p w14:paraId="1C5AE157" w14:textId="77777777" w:rsidR="00EC7C49" w:rsidRPr="00427750" w:rsidRDefault="00EC7C49" w:rsidP="00EC7C49">
            <w:pPr>
              <w:jc w:val="center"/>
              <w:rPr>
                <w:rFonts w:ascii="Times New Roman" w:hAnsi="Times New Roman"/>
              </w:rPr>
            </w:pPr>
            <w:r w:rsidRPr="00427750">
              <w:rPr>
                <w:rFonts w:ascii="Times New Roman" w:hAnsi="Times New Roman"/>
                <w:szCs w:val="22"/>
              </w:rPr>
              <w:t>Итого планируемое водопотребление</w:t>
            </w:r>
          </w:p>
        </w:tc>
        <w:tc>
          <w:tcPr>
            <w:tcW w:w="2310" w:type="pct"/>
            <w:shd w:val="clear" w:color="auto" w:fill="FBD4B4"/>
            <w:tcMar>
              <w:top w:w="40" w:type="dxa"/>
              <w:left w:w="200" w:type="dxa"/>
              <w:bottom w:w="40" w:type="dxa"/>
              <w:right w:w="200" w:type="dxa"/>
            </w:tcMar>
            <w:vAlign w:val="center"/>
          </w:tcPr>
          <w:p w14:paraId="65838817" w14:textId="77777777" w:rsidR="00EC7C49" w:rsidRPr="00427750" w:rsidRDefault="00EC7C49" w:rsidP="00EC7C49">
            <w:pPr>
              <w:jc w:val="center"/>
              <w:rPr>
                <w:rFonts w:ascii="Times New Roman" w:hAnsi="Times New Roman"/>
              </w:rPr>
            </w:pPr>
            <w:r w:rsidRPr="00427750">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14:paraId="0208D11F" w14:textId="77777777" w:rsidR="00EC7C49" w:rsidRPr="00427750" w:rsidRDefault="00EC7C49" w:rsidP="00EC7C49">
            <w:pPr>
              <w:jc w:val="center"/>
              <w:rPr>
                <w:rFonts w:ascii="Times New Roman" w:hAnsi="Times New Roman"/>
              </w:rPr>
            </w:pPr>
            <w:r w:rsidRPr="00427750">
              <w:rPr>
                <w:rFonts w:ascii="Times New Roman" w:hAnsi="Times New Roman"/>
                <w:szCs w:val="22"/>
              </w:rPr>
              <w:t>22,1100</w:t>
            </w:r>
          </w:p>
        </w:tc>
        <w:tc>
          <w:tcPr>
            <w:tcW w:w="2310" w:type="pct"/>
            <w:shd w:val="clear" w:color="auto" w:fill="FBD4B4"/>
            <w:tcMar>
              <w:top w:w="40" w:type="dxa"/>
              <w:left w:w="200" w:type="dxa"/>
              <w:bottom w:w="40" w:type="dxa"/>
              <w:right w:w="200" w:type="dxa"/>
            </w:tcMar>
            <w:vAlign w:val="center"/>
          </w:tcPr>
          <w:p w14:paraId="274B41EB" w14:textId="77777777" w:rsidR="00EC7C49" w:rsidRPr="00427750" w:rsidRDefault="00EC7C49" w:rsidP="00EC7C49">
            <w:pPr>
              <w:jc w:val="center"/>
              <w:rPr>
                <w:rFonts w:ascii="Times New Roman" w:hAnsi="Times New Roman"/>
              </w:rPr>
            </w:pPr>
            <w:r w:rsidRPr="00427750">
              <w:rPr>
                <w:rFonts w:ascii="Times New Roman" w:hAnsi="Times New Roman"/>
                <w:szCs w:val="22"/>
              </w:rPr>
              <w:t>22,1100</w:t>
            </w:r>
          </w:p>
        </w:tc>
        <w:tc>
          <w:tcPr>
            <w:tcW w:w="2310" w:type="pct"/>
            <w:shd w:val="clear" w:color="auto" w:fill="FBD4B4"/>
            <w:tcMar>
              <w:top w:w="40" w:type="dxa"/>
              <w:left w:w="200" w:type="dxa"/>
              <w:bottom w:w="40" w:type="dxa"/>
              <w:right w:w="200" w:type="dxa"/>
            </w:tcMar>
            <w:vAlign w:val="center"/>
          </w:tcPr>
          <w:p w14:paraId="0D2C9BEF" w14:textId="77777777" w:rsidR="00EC7C49" w:rsidRPr="00427750" w:rsidRDefault="00EC7C49" w:rsidP="00EC7C49">
            <w:pPr>
              <w:jc w:val="center"/>
              <w:rPr>
                <w:rFonts w:ascii="Times New Roman" w:hAnsi="Times New Roman"/>
              </w:rPr>
            </w:pPr>
            <w:r w:rsidRPr="00427750">
              <w:rPr>
                <w:rFonts w:ascii="Times New Roman" w:hAnsi="Times New Roman"/>
                <w:szCs w:val="22"/>
              </w:rPr>
              <w:t>22,1100</w:t>
            </w:r>
          </w:p>
        </w:tc>
        <w:tc>
          <w:tcPr>
            <w:tcW w:w="2310" w:type="pct"/>
            <w:shd w:val="clear" w:color="auto" w:fill="FBD4B4"/>
            <w:tcMar>
              <w:top w:w="40" w:type="dxa"/>
              <w:left w:w="200" w:type="dxa"/>
              <w:bottom w:w="40" w:type="dxa"/>
              <w:right w:w="200" w:type="dxa"/>
            </w:tcMar>
            <w:vAlign w:val="center"/>
          </w:tcPr>
          <w:p w14:paraId="0366D5DA" w14:textId="77777777" w:rsidR="00EC7C49" w:rsidRPr="00427750" w:rsidRDefault="00EC7C49" w:rsidP="00EC7C49">
            <w:pPr>
              <w:jc w:val="center"/>
              <w:rPr>
                <w:rFonts w:ascii="Times New Roman" w:hAnsi="Times New Roman"/>
              </w:rPr>
            </w:pPr>
            <w:r w:rsidRPr="00427750">
              <w:rPr>
                <w:rFonts w:ascii="Times New Roman" w:hAnsi="Times New Roman"/>
                <w:szCs w:val="22"/>
              </w:rPr>
              <w:t>22,1100</w:t>
            </w:r>
          </w:p>
        </w:tc>
        <w:tc>
          <w:tcPr>
            <w:tcW w:w="2310" w:type="pct"/>
            <w:shd w:val="clear" w:color="auto" w:fill="FBD4B4"/>
            <w:tcMar>
              <w:top w:w="40" w:type="dxa"/>
              <w:left w:w="200" w:type="dxa"/>
              <w:bottom w:w="40" w:type="dxa"/>
              <w:right w:w="200" w:type="dxa"/>
            </w:tcMar>
            <w:vAlign w:val="center"/>
          </w:tcPr>
          <w:p w14:paraId="1B26BE40" w14:textId="77777777" w:rsidR="00EC7C49" w:rsidRPr="00427750" w:rsidRDefault="00EC7C49" w:rsidP="00EC7C49">
            <w:pPr>
              <w:jc w:val="center"/>
              <w:rPr>
                <w:rFonts w:ascii="Times New Roman" w:hAnsi="Times New Roman"/>
              </w:rPr>
            </w:pPr>
            <w:r w:rsidRPr="00427750">
              <w:rPr>
                <w:rFonts w:ascii="Times New Roman" w:hAnsi="Times New Roman"/>
                <w:szCs w:val="22"/>
              </w:rPr>
              <w:t>22,1100</w:t>
            </w:r>
          </w:p>
        </w:tc>
      </w:tr>
    </w:tbl>
    <w:p w14:paraId="3888B667" w14:textId="77777777" w:rsidR="007B2574" w:rsidRDefault="007B2574">
      <w:pPr>
        <w:spacing w:before="400" w:after="200"/>
        <w:rPr>
          <w:rFonts w:ascii="Times New Roman" w:hAnsi="Times New Roman"/>
          <w:b/>
          <w:sz w:val="24"/>
        </w:rPr>
      </w:pPr>
    </w:p>
    <w:p w14:paraId="6FCA642F" w14:textId="77777777" w:rsidR="007B2574" w:rsidRDefault="007B2574">
      <w:pPr>
        <w:spacing w:before="400" w:after="200"/>
        <w:rPr>
          <w:rFonts w:ascii="Times New Roman" w:hAnsi="Times New Roman"/>
          <w:b/>
          <w:sz w:val="24"/>
        </w:rPr>
      </w:pPr>
    </w:p>
    <w:p w14:paraId="6FC7661B" w14:textId="77777777" w:rsidR="0009264E" w:rsidRPr="00427750" w:rsidRDefault="00930250">
      <w:pPr>
        <w:spacing w:before="400" w:after="200"/>
        <w:rPr>
          <w:rFonts w:ascii="Times New Roman" w:hAnsi="Times New Roman"/>
        </w:rPr>
      </w:pPr>
      <w:r w:rsidRPr="00427750">
        <w:rPr>
          <w:rFonts w:ascii="Times New Roman" w:hAnsi="Times New Roman"/>
          <w:b/>
          <w:sz w:val="24"/>
        </w:rPr>
        <w:t>Таблица 1.3.7.2 - Прогнозные балансы потребления ГВС</w:t>
      </w:r>
    </w:p>
    <w:tbl>
      <w:tblPr>
        <w:tblStyle w:val="a5"/>
        <w:tblW w:w="5000" w:type="pct"/>
        <w:jc w:val="center"/>
        <w:tblLook w:val="04A0" w:firstRow="1" w:lastRow="0" w:firstColumn="1" w:lastColumn="0" w:noHBand="0" w:noVBand="1"/>
      </w:tblPr>
      <w:tblGrid>
        <w:gridCol w:w="4226"/>
        <w:gridCol w:w="4225"/>
        <w:gridCol w:w="1459"/>
        <w:gridCol w:w="1034"/>
        <w:gridCol w:w="1034"/>
        <w:gridCol w:w="1034"/>
        <w:gridCol w:w="1034"/>
        <w:gridCol w:w="1031"/>
      </w:tblGrid>
      <w:tr w:rsidR="00427750" w:rsidRPr="00427750" w14:paraId="4287E186" w14:textId="77777777" w:rsidTr="007171AF">
        <w:trPr>
          <w:jc w:val="center"/>
        </w:trPr>
        <w:tc>
          <w:tcPr>
            <w:tcW w:w="1401" w:type="pct"/>
            <w:shd w:val="clear" w:color="auto" w:fill="F2F2F2"/>
            <w:tcMar>
              <w:top w:w="120" w:type="dxa"/>
              <w:left w:w="200" w:type="dxa"/>
              <w:bottom w:w="120" w:type="dxa"/>
              <w:right w:w="200" w:type="dxa"/>
            </w:tcMar>
            <w:vAlign w:val="center"/>
          </w:tcPr>
          <w:p w14:paraId="4FA5022F" w14:textId="77777777" w:rsidR="0009264E" w:rsidRPr="00427750" w:rsidRDefault="00930250">
            <w:pPr>
              <w:jc w:val="center"/>
              <w:rPr>
                <w:rFonts w:ascii="Times New Roman" w:hAnsi="Times New Roman"/>
              </w:rPr>
            </w:pPr>
            <w:r w:rsidRPr="00427750">
              <w:rPr>
                <w:rFonts w:ascii="Times New Roman" w:hAnsi="Times New Roman"/>
                <w:szCs w:val="22"/>
              </w:rPr>
              <w:t>Населенный пункт</w:t>
            </w:r>
          </w:p>
        </w:tc>
        <w:tc>
          <w:tcPr>
            <w:tcW w:w="1401" w:type="pct"/>
            <w:shd w:val="clear" w:color="auto" w:fill="F2F2F2"/>
            <w:tcMar>
              <w:top w:w="120" w:type="dxa"/>
              <w:left w:w="200" w:type="dxa"/>
              <w:bottom w:w="120" w:type="dxa"/>
              <w:right w:w="200" w:type="dxa"/>
            </w:tcMar>
            <w:vAlign w:val="center"/>
          </w:tcPr>
          <w:p w14:paraId="08519FF7" w14:textId="77777777" w:rsidR="0009264E" w:rsidRPr="00427750" w:rsidRDefault="00930250">
            <w:pPr>
              <w:jc w:val="center"/>
              <w:rPr>
                <w:rFonts w:ascii="Times New Roman" w:hAnsi="Times New Roman"/>
              </w:rPr>
            </w:pPr>
            <w:r w:rsidRPr="00427750">
              <w:rPr>
                <w:rFonts w:ascii="Times New Roman" w:hAnsi="Times New Roman"/>
                <w:szCs w:val="22"/>
              </w:rPr>
              <w:t>Наименование показателя</w:t>
            </w:r>
          </w:p>
        </w:tc>
        <w:tc>
          <w:tcPr>
            <w:tcW w:w="484" w:type="pct"/>
            <w:shd w:val="clear" w:color="auto" w:fill="F2F2F2"/>
            <w:tcMar>
              <w:top w:w="120" w:type="dxa"/>
              <w:left w:w="200" w:type="dxa"/>
              <w:bottom w:w="120" w:type="dxa"/>
              <w:right w:w="200" w:type="dxa"/>
            </w:tcMar>
            <w:vAlign w:val="center"/>
          </w:tcPr>
          <w:p w14:paraId="3E7286DF" w14:textId="77777777" w:rsidR="0009264E" w:rsidRPr="00427750" w:rsidRDefault="00930250">
            <w:pPr>
              <w:jc w:val="center"/>
              <w:rPr>
                <w:rFonts w:ascii="Times New Roman" w:hAnsi="Times New Roman"/>
              </w:rPr>
            </w:pPr>
            <w:r w:rsidRPr="00427750">
              <w:rPr>
                <w:rFonts w:ascii="Times New Roman" w:hAnsi="Times New Roman"/>
                <w:szCs w:val="22"/>
              </w:rPr>
              <w:t>Ед. изм.</w:t>
            </w:r>
          </w:p>
        </w:tc>
        <w:tc>
          <w:tcPr>
            <w:tcW w:w="343" w:type="pct"/>
            <w:shd w:val="clear" w:color="auto" w:fill="F2F2F2"/>
            <w:tcMar>
              <w:top w:w="120" w:type="dxa"/>
              <w:left w:w="200" w:type="dxa"/>
              <w:bottom w:w="120" w:type="dxa"/>
              <w:right w:w="200" w:type="dxa"/>
            </w:tcMar>
            <w:vAlign w:val="center"/>
          </w:tcPr>
          <w:p w14:paraId="4AACDF12" w14:textId="77777777" w:rsidR="0009264E" w:rsidRPr="00427750" w:rsidRDefault="00930250">
            <w:pPr>
              <w:jc w:val="center"/>
              <w:rPr>
                <w:rFonts w:ascii="Times New Roman" w:hAnsi="Times New Roman"/>
              </w:rPr>
            </w:pPr>
            <w:r w:rsidRPr="00427750">
              <w:rPr>
                <w:rFonts w:ascii="Times New Roman" w:hAnsi="Times New Roman"/>
                <w:szCs w:val="22"/>
              </w:rPr>
              <w:t>2022</w:t>
            </w:r>
          </w:p>
        </w:tc>
        <w:tc>
          <w:tcPr>
            <w:tcW w:w="343" w:type="pct"/>
            <w:shd w:val="clear" w:color="auto" w:fill="F2F2F2"/>
            <w:tcMar>
              <w:top w:w="120" w:type="dxa"/>
              <w:left w:w="200" w:type="dxa"/>
              <w:bottom w:w="120" w:type="dxa"/>
              <w:right w:w="200" w:type="dxa"/>
            </w:tcMar>
            <w:vAlign w:val="center"/>
          </w:tcPr>
          <w:p w14:paraId="64F68902" w14:textId="77777777" w:rsidR="0009264E" w:rsidRPr="00427750" w:rsidRDefault="00930250">
            <w:pPr>
              <w:jc w:val="center"/>
              <w:rPr>
                <w:rFonts w:ascii="Times New Roman" w:hAnsi="Times New Roman"/>
              </w:rPr>
            </w:pPr>
            <w:r w:rsidRPr="00427750">
              <w:rPr>
                <w:rFonts w:ascii="Times New Roman" w:hAnsi="Times New Roman"/>
                <w:szCs w:val="22"/>
              </w:rPr>
              <w:t>2023</w:t>
            </w:r>
          </w:p>
        </w:tc>
        <w:tc>
          <w:tcPr>
            <w:tcW w:w="343" w:type="pct"/>
            <w:shd w:val="clear" w:color="auto" w:fill="F2F2F2"/>
            <w:tcMar>
              <w:top w:w="120" w:type="dxa"/>
              <w:left w:w="200" w:type="dxa"/>
              <w:bottom w:w="120" w:type="dxa"/>
              <w:right w:w="200" w:type="dxa"/>
            </w:tcMar>
            <w:vAlign w:val="center"/>
          </w:tcPr>
          <w:p w14:paraId="60F2F8E7" w14:textId="77777777" w:rsidR="0009264E" w:rsidRPr="00427750" w:rsidRDefault="00930250">
            <w:pPr>
              <w:jc w:val="center"/>
              <w:rPr>
                <w:rFonts w:ascii="Times New Roman" w:hAnsi="Times New Roman"/>
              </w:rPr>
            </w:pPr>
            <w:r w:rsidRPr="00427750">
              <w:rPr>
                <w:rFonts w:ascii="Times New Roman" w:hAnsi="Times New Roman"/>
                <w:szCs w:val="22"/>
              </w:rPr>
              <w:t>2024</w:t>
            </w:r>
          </w:p>
        </w:tc>
        <w:tc>
          <w:tcPr>
            <w:tcW w:w="343" w:type="pct"/>
            <w:shd w:val="clear" w:color="auto" w:fill="F2F2F2"/>
            <w:tcMar>
              <w:top w:w="120" w:type="dxa"/>
              <w:left w:w="200" w:type="dxa"/>
              <w:bottom w:w="120" w:type="dxa"/>
              <w:right w:w="200" w:type="dxa"/>
            </w:tcMar>
            <w:vAlign w:val="center"/>
          </w:tcPr>
          <w:p w14:paraId="64439453" w14:textId="77777777" w:rsidR="0009264E" w:rsidRPr="00427750" w:rsidRDefault="00930250">
            <w:pPr>
              <w:jc w:val="center"/>
              <w:rPr>
                <w:rFonts w:ascii="Times New Roman" w:hAnsi="Times New Roman"/>
              </w:rPr>
            </w:pPr>
            <w:r w:rsidRPr="00427750">
              <w:rPr>
                <w:rFonts w:ascii="Times New Roman" w:hAnsi="Times New Roman"/>
                <w:szCs w:val="22"/>
              </w:rPr>
              <w:t>2025</w:t>
            </w:r>
          </w:p>
        </w:tc>
        <w:tc>
          <w:tcPr>
            <w:tcW w:w="343" w:type="pct"/>
            <w:shd w:val="clear" w:color="auto" w:fill="F2F2F2"/>
            <w:tcMar>
              <w:top w:w="120" w:type="dxa"/>
              <w:left w:w="200" w:type="dxa"/>
              <w:bottom w:w="120" w:type="dxa"/>
              <w:right w:w="200" w:type="dxa"/>
            </w:tcMar>
            <w:vAlign w:val="center"/>
          </w:tcPr>
          <w:p w14:paraId="0F9E2F43" w14:textId="77777777" w:rsidR="0009264E" w:rsidRPr="00427750" w:rsidRDefault="00930250">
            <w:pPr>
              <w:jc w:val="center"/>
              <w:rPr>
                <w:rFonts w:ascii="Times New Roman" w:hAnsi="Times New Roman"/>
              </w:rPr>
            </w:pPr>
            <w:r w:rsidRPr="00427750">
              <w:rPr>
                <w:rFonts w:ascii="Times New Roman" w:hAnsi="Times New Roman"/>
                <w:szCs w:val="22"/>
              </w:rPr>
              <w:t>2026</w:t>
            </w:r>
          </w:p>
        </w:tc>
      </w:tr>
      <w:tr w:rsidR="00427750" w:rsidRPr="00427750" w14:paraId="2CE9D106" w14:textId="77777777" w:rsidTr="007171AF">
        <w:trPr>
          <w:jc w:val="center"/>
        </w:trPr>
        <w:tc>
          <w:tcPr>
            <w:tcW w:w="1401" w:type="pct"/>
            <w:vMerge w:val="restart"/>
            <w:shd w:val="clear" w:color="auto" w:fill="FFFFFF"/>
            <w:tcMar>
              <w:top w:w="40" w:type="dxa"/>
              <w:left w:w="200" w:type="dxa"/>
              <w:bottom w:w="40" w:type="dxa"/>
              <w:right w:w="200" w:type="dxa"/>
            </w:tcMar>
            <w:vAlign w:val="center"/>
          </w:tcPr>
          <w:p w14:paraId="71E3B6C1" w14:textId="77777777" w:rsidR="007171AF" w:rsidRPr="00427750" w:rsidRDefault="007171AF" w:rsidP="007171AF">
            <w:pPr>
              <w:rPr>
                <w:rFonts w:ascii="Times New Roman" w:hAnsi="Times New Roman"/>
              </w:rPr>
            </w:pPr>
            <w:r w:rsidRPr="00427750">
              <w:rPr>
                <w:rFonts w:ascii="Times New Roman" w:hAnsi="Times New Roman"/>
                <w:szCs w:val="22"/>
              </w:rPr>
              <w:t>п. Тарутино</w:t>
            </w:r>
          </w:p>
        </w:tc>
        <w:tc>
          <w:tcPr>
            <w:tcW w:w="1401" w:type="pct"/>
            <w:shd w:val="clear" w:color="auto" w:fill="FFFFFF"/>
            <w:tcMar>
              <w:top w:w="40" w:type="dxa"/>
              <w:left w:w="200" w:type="dxa"/>
              <w:bottom w:w="40" w:type="dxa"/>
              <w:right w:w="200" w:type="dxa"/>
            </w:tcMar>
            <w:vAlign w:val="center"/>
          </w:tcPr>
          <w:p w14:paraId="47E70B97" w14:textId="77777777" w:rsidR="007171AF" w:rsidRPr="00427750" w:rsidRDefault="007171AF" w:rsidP="007171AF">
            <w:pPr>
              <w:jc w:val="center"/>
              <w:rPr>
                <w:rFonts w:ascii="Times New Roman" w:hAnsi="Times New Roman"/>
              </w:rPr>
            </w:pPr>
            <w:r w:rsidRPr="00427750">
              <w:rPr>
                <w:rFonts w:ascii="Times New Roman" w:hAnsi="Times New Roman"/>
                <w:szCs w:val="22"/>
              </w:rPr>
              <w:t>Население</w:t>
            </w:r>
          </w:p>
        </w:tc>
        <w:tc>
          <w:tcPr>
            <w:tcW w:w="484" w:type="pct"/>
            <w:shd w:val="clear" w:color="auto" w:fill="FFFFFF"/>
            <w:tcMar>
              <w:top w:w="40" w:type="dxa"/>
              <w:left w:w="200" w:type="dxa"/>
              <w:bottom w:w="40" w:type="dxa"/>
              <w:right w:w="200" w:type="dxa"/>
            </w:tcMar>
            <w:vAlign w:val="center"/>
          </w:tcPr>
          <w:p w14:paraId="05B474E7" w14:textId="77777777" w:rsidR="007171AF" w:rsidRPr="00427750" w:rsidRDefault="007171AF" w:rsidP="007171AF">
            <w:pPr>
              <w:jc w:val="center"/>
              <w:rPr>
                <w:rFonts w:ascii="Times New Roman" w:hAnsi="Times New Roman"/>
              </w:rPr>
            </w:pPr>
            <w:r w:rsidRPr="00427750">
              <w:rPr>
                <w:rFonts w:ascii="Times New Roman" w:hAnsi="Times New Roman"/>
                <w:szCs w:val="22"/>
              </w:rPr>
              <w:t>тыс.м3/год</w:t>
            </w:r>
          </w:p>
        </w:tc>
        <w:tc>
          <w:tcPr>
            <w:tcW w:w="343" w:type="pct"/>
            <w:shd w:val="clear" w:color="auto" w:fill="FFFFFF"/>
            <w:tcMar>
              <w:top w:w="40" w:type="dxa"/>
              <w:left w:w="200" w:type="dxa"/>
              <w:bottom w:w="40" w:type="dxa"/>
              <w:right w:w="200" w:type="dxa"/>
            </w:tcMar>
            <w:vAlign w:val="center"/>
          </w:tcPr>
          <w:p w14:paraId="76F57B9C" w14:textId="77777777" w:rsidR="007171AF" w:rsidRPr="00427750" w:rsidRDefault="007171AF" w:rsidP="007171AF">
            <w:pPr>
              <w:jc w:val="center"/>
              <w:rPr>
                <w:rFonts w:ascii="Times New Roman" w:hAnsi="Times New Roman"/>
              </w:rPr>
            </w:pPr>
            <w:r w:rsidRPr="00427750">
              <w:rPr>
                <w:rFonts w:ascii="Times New Roman" w:hAnsi="Times New Roman"/>
              </w:rPr>
              <w:t>н/д</w:t>
            </w:r>
          </w:p>
        </w:tc>
        <w:tc>
          <w:tcPr>
            <w:tcW w:w="343" w:type="pct"/>
            <w:shd w:val="clear" w:color="auto" w:fill="FFFFFF"/>
            <w:tcMar>
              <w:top w:w="40" w:type="dxa"/>
              <w:left w:w="200" w:type="dxa"/>
              <w:bottom w:w="40" w:type="dxa"/>
              <w:right w:w="200" w:type="dxa"/>
            </w:tcMar>
            <w:vAlign w:val="center"/>
          </w:tcPr>
          <w:p w14:paraId="42940AA1" w14:textId="77777777" w:rsidR="007171AF" w:rsidRPr="00427750" w:rsidRDefault="007171AF" w:rsidP="007171AF">
            <w:pPr>
              <w:jc w:val="center"/>
              <w:rPr>
                <w:rFonts w:ascii="Times New Roman" w:hAnsi="Times New Roman"/>
              </w:rPr>
            </w:pPr>
            <w:r w:rsidRPr="00427750">
              <w:rPr>
                <w:rFonts w:ascii="Times New Roman" w:hAnsi="Times New Roman"/>
              </w:rPr>
              <w:t>н/д</w:t>
            </w:r>
          </w:p>
        </w:tc>
        <w:tc>
          <w:tcPr>
            <w:tcW w:w="343" w:type="pct"/>
            <w:shd w:val="clear" w:color="auto" w:fill="FFFFFF"/>
            <w:tcMar>
              <w:top w:w="40" w:type="dxa"/>
              <w:left w:w="200" w:type="dxa"/>
              <w:bottom w:w="40" w:type="dxa"/>
              <w:right w:w="200" w:type="dxa"/>
            </w:tcMar>
            <w:vAlign w:val="center"/>
          </w:tcPr>
          <w:p w14:paraId="44689F2D" w14:textId="77777777" w:rsidR="007171AF" w:rsidRPr="00427750" w:rsidRDefault="007171AF" w:rsidP="007171AF">
            <w:pPr>
              <w:jc w:val="center"/>
              <w:rPr>
                <w:rFonts w:ascii="Times New Roman" w:hAnsi="Times New Roman"/>
              </w:rPr>
            </w:pPr>
            <w:r w:rsidRPr="00427750">
              <w:rPr>
                <w:rFonts w:ascii="Times New Roman" w:hAnsi="Times New Roman"/>
              </w:rPr>
              <w:t>н/д</w:t>
            </w:r>
          </w:p>
        </w:tc>
        <w:tc>
          <w:tcPr>
            <w:tcW w:w="343" w:type="pct"/>
            <w:shd w:val="clear" w:color="auto" w:fill="FFFFFF"/>
            <w:tcMar>
              <w:top w:w="40" w:type="dxa"/>
              <w:left w:w="200" w:type="dxa"/>
              <w:bottom w:w="40" w:type="dxa"/>
              <w:right w:w="200" w:type="dxa"/>
            </w:tcMar>
            <w:vAlign w:val="center"/>
          </w:tcPr>
          <w:p w14:paraId="7CAF4F45" w14:textId="77777777" w:rsidR="007171AF" w:rsidRPr="00427750" w:rsidRDefault="007171AF" w:rsidP="007171AF">
            <w:pPr>
              <w:jc w:val="center"/>
              <w:rPr>
                <w:rFonts w:ascii="Times New Roman" w:hAnsi="Times New Roman"/>
              </w:rPr>
            </w:pPr>
            <w:r w:rsidRPr="00427750">
              <w:rPr>
                <w:rFonts w:ascii="Times New Roman" w:hAnsi="Times New Roman"/>
              </w:rPr>
              <w:t>н/д</w:t>
            </w:r>
          </w:p>
        </w:tc>
        <w:tc>
          <w:tcPr>
            <w:tcW w:w="343" w:type="pct"/>
            <w:shd w:val="clear" w:color="auto" w:fill="FFFFFF"/>
            <w:tcMar>
              <w:top w:w="40" w:type="dxa"/>
              <w:left w:w="200" w:type="dxa"/>
              <w:bottom w:w="40" w:type="dxa"/>
              <w:right w:w="200" w:type="dxa"/>
            </w:tcMar>
            <w:vAlign w:val="center"/>
          </w:tcPr>
          <w:p w14:paraId="6C8106AB" w14:textId="77777777" w:rsidR="007171AF" w:rsidRPr="00427750" w:rsidRDefault="007171AF" w:rsidP="007171AF">
            <w:pPr>
              <w:jc w:val="center"/>
              <w:rPr>
                <w:rFonts w:ascii="Times New Roman" w:hAnsi="Times New Roman"/>
              </w:rPr>
            </w:pPr>
            <w:r w:rsidRPr="00427750">
              <w:rPr>
                <w:rFonts w:ascii="Times New Roman" w:hAnsi="Times New Roman"/>
              </w:rPr>
              <w:t>н/д</w:t>
            </w:r>
          </w:p>
        </w:tc>
      </w:tr>
      <w:tr w:rsidR="00427750" w:rsidRPr="00427750" w14:paraId="28E2E1FD" w14:textId="77777777" w:rsidTr="007171AF">
        <w:trPr>
          <w:jc w:val="center"/>
        </w:trPr>
        <w:tc>
          <w:tcPr>
            <w:tcW w:w="1401" w:type="pct"/>
            <w:vMerge/>
          </w:tcPr>
          <w:p w14:paraId="2104933F" w14:textId="77777777" w:rsidR="007171AF" w:rsidRPr="00427750" w:rsidRDefault="007171AF" w:rsidP="007171AF">
            <w:pPr>
              <w:rPr>
                <w:rFonts w:ascii="Times New Roman" w:hAnsi="Times New Roman"/>
              </w:rPr>
            </w:pPr>
          </w:p>
        </w:tc>
        <w:tc>
          <w:tcPr>
            <w:tcW w:w="1401" w:type="pct"/>
            <w:shd w:val="clear" w:color="auto" w:fill="FFFFFF"/>
            <w:tcMar>
              <w:top w:w="40" w:type="dxa"/>
              <w:left w:w="200" w:type="dxa"/>
              <w:bottom w:w="40" w:type="dxa"/>
              <w:right w:w="200" w:type="dxa"/>
            </w:tcMar>
            <w:vAlign w:val="center"/>
          </w:tcPr>
          <w:p w14:paraId="479196FA" w14:textId="77777777" w:rsidR="007171AF" w:rsidRPr="00427750" w:rsidRDefault="007171AF" w:rsidP="007171AF">
            <w:pPr>
              <w:jc w:val="center"/>
              <w:rPr>
                <w:rFonts w:ascii="Times New Roman" w:hAnsi="Times New Roman"/>
              </w:rPr>
            </w:pPr>
            <w:r w:rsidRPr="00427750">
              <w:rPr>
                <w:rFonts w:ascii="Times New Roman" w:hAnsi="Times New Roman"/>
                <w:szCs w:val="22"/>
              </w:rPr>
              <w:t>Бюджет</w:t>
            </w:r>
          </w:p>
        </w:tc>
        <w:tc>
          <w:tcPr>
            <w:tcW w:w="484" w:type="pct"/>
            <w:shd w:val="clear" w:color="auto" w:fill="FFFFFF"/>
            <w:tcMar>
              <w:top w:w="40" w:type="dxa"/>
              <w:left w:w="200" w:type="dxa"/>
              <w:bottom w:w="40" w:type="dxa"/>
              <w:right w:w="200" w:type="dxa"/>
            </w:tcMar>
            <w:vAlign w:val="center"/>
          </w:tcPr>
          <w:p w14:paraId="3759CC6A" w14:textId="77777777" w:rsidR="007171AF" w:rsidRPr="00427750" w:rsidRDefault="007171AF" w:rsidP="007171AF">
            <w:pPr>
              <w:jc w:val="center"/>
              <w:rPr>
                <w:rFonts w:ascii="Times New Roman" w:hAnsi="Times New Roman"/>
              </w:rPr>
            </w:pPr>
            <w:r w:rsidRPr="00427750">
              <w:rPr>
                <w:rFonts w:ascii="Times New Roman" w:hAnsi="Times New Roman"/>
                <w:szCs w:val="22"/>
              </w:rPr>
              <w:t>тыс.м3/год</w:t>
            </w:r>
          </w:p>
        </w:tc>
        <w:tc>
          <w:tcPr>
            <w:tcW w:w="343" w:type="pct"/>
            <w:shd w:val="clear" w:color="auto" w:fill="FFFFFF"/>
            <w:tcMar>
              <w:top w:w="40" w:type="dxa"/>
              <w:left w:w="200" w:type="dxa"/>
              <w:bottom w:w="40" w:type="dxa"/>
              <w:right w:w="200" w:type="dxa"/>
            </w:tcMar>
            <w:vAlign w:val="center"/>
          </w:tcPr>
          <w:p w14:paraId="0B03BEF3" w14:textId="77777777" w:rsidR="007171AF" w:rsidRPr="00427750" w:rsidRDefault="007171AF" w:rsidP="007171AF">
            <w:pPr>
              <w:jc w:val="center"/>
              <w:rPr>
                <w:rFonts w:ascii="Times New Roman" w:hAnsi="Times New Roman"/>
              </w:rPr>
            </w:pPr>
            <w:r w:rsidRPr="00427750">
              <w:rPr>
                <w:rFonts w:ascii="Times New Roman" w:hAnsi="Times New Roman"/>
              </w:rPr>
              <w:t>н/д</w:t>
            </w:r>
          </w:p>
        </w:tc>
        <w:tc>
          <w:tcPr>
            <w:tcW w:w="343" w:type="pct"/>
            <w:shd w:val="clear" w:color="auto" w:fill="FFFFFF"/>
            <w:tcMar>
              <w:top w:w="40" w:type="dxa"/>
              <w:left w:w="200" w:type="dxa"/>
              <w:bottom w:w="40" w:type="dxa"/>
              <w:right w:w="200" w:type="dxa"/>
            </w:tcMar>
            <w:vAlign w:val="center"/>
          </w:tcPr>
          <w:p w14:paraId="29C12BD9" w14:textId="77777777" w:rsidR="007171AF" w:rsidRPr="00427750" w:rsidRDefault="007171AF" w:rsidP="007171AF">
            <w:pPr>
              <w:jc w:val="center"/>
              <w:rPr>
                <w:rFonts w:ascii="Times New Roman" w:hAnsi="Times New Roman"/>
              </w:rPr>
            </w:pPr>
            <w:r w:rsidRPr="00427750">
              <w:rPr>
                <w:rFonts w:ascii="Times New Roman" w:hAnsi="Times New Roman"/>
              </w:rPr>
              <w:t>н/д</w:t>
            </w:r>
          </w:p>
        </w:tc>
        <w:tc>
          <w:tcPr>
            <w:tcW w:w="343" w:type="pct"/>
            <w:shd w:val="clear" w:color="auto" w:fill="FFFFFF"/>
            <w:tcMar>
              <w:top w:w="40" w:type="dxa"/>
              <w:left w:w="200" w:type="dxa"/>
              <w:bottom w:w="40" w:type="dxa"/>
              <w:right w:w="200" w:type="dxa"/>
            </w:tcMar>
            <w:vAlign w:val="center"/>
          </w:tcPr>
          <w:p w14:paraId="72BBE6D1" w14:textId="77777777" w:rsidR="007171AF" w:rsidRPr="00427750" w:rsidRDefault="007171AF" w:rsidP="007171AF">
            <w:pPr>
              <w:jc w:val="center"/>
              <w:rPr>
                <w:rFonts w:ascii="Times New Roman" w:hAnsi="Times New Roman"/>
              </w:rPr>
            </w:pPr>
            <w:r w:rsidRPr="00427750">
              <w:rPr>
                <w:rFonts w:ascii="Times New Roman" w:hAnsi="Times New Roman"/>
              </w:rPr>
              <w:t>н/д</w:t>
            </w:r>
          </w:p>
        </w:tc>
        <w:tc>
          <w:tcPr>
            <w:tcW w:w="343" w:type="pct"/>
            <w:shd w:val="clear" w:color="auto" w:fill="FFFFFF"/>
            <w:tcMar>
              <w:top w:w="40" w:type="dxa"/>
              <w:left w:w="200" w:type="dxa"/>
              <w:bottom w:w="40" w:type="dxa"/>
              <w:right w:w="200" w:type="dxa"/>
            </w:tcMar>
            <w:vAlign w:val="center"/>
          </w:tcPr>
          <w:p w14:paraId="2D92C89A" w14:textId="77777777" w:rsidR="007171AF" w:rsidRPr="00427750" w:rsidRDefault="007171AF" w:rsidP="007171AF">
            <w:pPr>
              <w:jc w:val="center"/>
              <w:rPr>
                <w:rFonts w:ascii="Times New Roman" w:hAnsi="Times New Roman"/>
              </w:rPr>
            </w:pPr>
            <w:r w:rsidRPr="00427750">
              <w:rPr>
                <w:rFonts w:ascii="Times New Roman" w:hAnsi="Times New Roman"/>
              </w:rPr>
              <w:t>н/д</w:t>
            </w:r>
          </w:p>
        </w:tc>
        <w:tc>
          <w:tcPr>
            <w:tcW w:w="343" w:type="pct"/>
            <w:shd w:val="clear" w:color="auto" w:fill="FFFFFF"/>
            <w:tcMar>
              <w:top w:w="40" w:type="dxa"/>
              <w:left w:w="200" w:type="dxa"/>
              <w:bottom w:w="40" w:type="dxa"/>
              <w:right w:w="200" w:type="dxa"/>
            </w:tcMar>
            <w:vAlign w:val="center"/>
          </w:tcPr>
          <w:p w14:paraId="73268C57" w14:textId="77777777" w:rsidR="007171AF" w:rsidRPr="00427750" w:rsidRDefault="007171AF" w:rsidP="007171AF">
            <w:pPr>
              <w:jc w:val="center"/>
              <w:rPr>
                <w:rFonts w:ascii="Times New Roman" w:hAnsi="Times New Roman"/>
              </w:rPr>
            </w:pPr>
            <w:r w:rsidRPr="00427750">
              <w:rPr>
                <w:rFonts w:ascii="Times New Roman" w:hAnsi="Times New Roman"/>
              </w:rPr>
              <w:t>н/д</w:t>
            </w:r>
          </w:p>
        </w:tc>
      </w:tr>
      <w:tr w:rsidR="00427750" w:rsidRPr="00427750" w14:paraId="531CF969" w14:textId="77777777" w:rsidTr="007171AF">
        <w:trPr>
          <w:jc w:val="center"/>
        </w:trPr>
        <w:tc>
          <w:tcPr>
            <w:tcW w:w="1401" w:type="pct"/>
            <w:vMerge/>
          </w:tcPr>
          <w:p w14:paraId="23046E78" w14:textId="77777777" w:rsidR="007171AF" w:rsidRPr="00427750" w:rsidRDefault="007171AF" w:rsidP="007171AF">
            <w:pPr>
              <w:rPr>
                <w:rFonts w:ascii="Times New Roman" w:hAnsi="Times New Roman"/>
              </w:rPr>
            </w:pPr>
          </w:p>
        </w:tc>
        <w:tc>
          <w:tcPr>
            <w:tcW w:w="1401" w:type="pct"/>
            <w:shd w:val="clear" w:color="auto" w:fill="FFFFFF"/>
            <w:tcMar>
              <w:top w:w="40" w:type="dxa"/>
              <w:left w:w="200" w:type="dxa"/>
              <w:bottom w:w="40" w:type="dxa"/>
              <w:right w:w="200" w:type="dxa"/>
            </w:tcMar>
            <w:vAlign w:val="center"/>
          </w:tcPr>
          <w:p w14:paraId="7C0EB6F9" w14:textId="77777777" w:rsidR="007171AF" w:rsidRPr="00427750" w:rsidRDefault="007171AF" w:rsidP="007171AF">
            <w:pPr>
              <w:jc w:val="center"/>
              <w:rPr>
                <w:rFonts w:ascii="Times New Roman" w:hAnsi="Times New Roman"/>
              </w:rPr>
            </w:pPr>
            <w:r w:rsidRPr="00427750">
              <w:rPr>
                <w:rFonts w:ascii="Times New Roman" w:hAnsi="Times New Roman"/>
                <w:szCs w:val="22"/>
              </w:rPr>
              <w:t>Прочие</w:t>
            </w:r>
          </w:p>
        </w:tc>
        <w:tc>
          <w:tcPr>
            <w:tcW w:w="484" w:type="pct"/>
            <w:shd w:val="clear" w:color="auto" w:fill="FFFFFF"/>
            <w:tcMar>
              <w:top w:w="40" w:type="dxa"/>
              <w:left w:w="200" w:type="dxa"/>
              <w:bottom w:w="40" w:type="dxa"/>
              <w:right w:w="200" w:type="dxa"/>
            </w:tcMar>
            <w:vAlign w:val="center"/>
          </w:tcPr>
          <w:p w14:paraId="5B8E764D" w14:textId="77777777" w:rsidR="007171AF" w:rsidRPr="00427750" w:rsidRDefault="007171AF" w:rsidP="007171AF">
            <w:pPr>
              <w:jc w:val="center"/>
              <w:rPr>
                <w:rFonts w:ascii="Times New Roman" w:hAnsi="Times New Roman"/>
              </w:rPr>
            </w:pPr>
            <w:r w:rsidRPr="00427750">
              <w:rPr>
                <w:rFonts w:ascii="Times New Roman" w:hAnsi="Times New Roman"/>
                <w:szCs w:val="22"/>
              </w:rPr>
              <w:t>тыс.м3/год</w:t>
            </w:r>
          </w:p>
        </w:tc>
        <w:tc>
          <w:tcPr>
            <w:tcW w:w="343" w:type="pct"/>
            <w:shd w:val="clear" w:color="auto" w:fill="FFFFFF"/>
            <w:tcMar>
              <w:top w:w="40" w:type="dxa"/>
              <w:left w:w="200" w:type="dxa"/>
              <w:bottom w:w="40" w:type="dxa"/>
              <w:right w:w="200" w:type="dxa"/>
            </w:tcMar>
            <w:vAlign w:val="center"/>
          </w:tcPr>
          <w:p w14:paraId="035D4DF4" w14:textId="77777777" w:rsidR="007171AF" w:rsidRPr="00427750" w:rsidRDefault="007171AF" w:rsidP="007171AF">
            <w:pPr>
              <w:jc w:val="center"/>
              <w:rPr>
                <w:rFonts w:ascii="Times New Roman" w:hAnsi="Times New Roman"/>
              </w:rPr>
            </w:pPr>
            <w:r w:rsidRPr="00427750">
              <w:rPr>
                <w:rFonts w:ascii="Times New Roman" w:hAnsi="Times New Roman"/>
              </w:rPr>
              <w:t>н/д</w:t>
            </w:r>
          </w:p>
        </w:tc>
        <w:tc>
          <w:tcPr>
            <w:tcW w:w="343" w:type="pct"/>
            <w:shd w:val="clear" w:color="auto" w:fill="FFFFFF"/>
            <w:tcMar>
              <w:top w:w="40" w:type="dxa"/>
              <w:left w:w="200" w:type="dxa"/>
              <w:bottom w:w="40" w:type="dxa"/>
              <w:right w:w="200" w:type="dxa"/>
            </w:tcMar>
            <w:vAlign w:val="center"/>
          </w:tcPr>
          <w:p w14:paraId="2D844549" w14:textId="77777777" w:rsidR="007171AF" w:rsidRPr="00427750" w:rsidRDefault="007171AF" w:rsidP="007171AF">
            <w:pPr>
              <w:jc w:val="center"/>
              <w:rPr>
                <w:rFonts w:ascii="Times New Roman" w:hAnsi="Times New Roman"/>
              </w:rPr>
            </w:pPr>
            <w:r w:rsidRPr="00427750">
              <w:rPr>
                <w:rFonts w:ascii="Times New Roman" w:hAnsi="Times New Roman"/>
              </w:rPr>
              <w:t>н/д</w:t>
            </w:r>
          </w:p>
        </w:tc>
        <w:tc>
          <w:tcPr>
            <w:tcW w:w="343" w:type="pct"/>
            <w:shd w:val="clear" w:color="auto" w:fill="FFFFFF"/>
            <w:tcMar>
              <w:top w:w="40" w:type="dxa"/>
              <w:left w:w="200" w:type="dxa"/>
              <w:bottom w:w="40" w:type="dxa"/>
              <w:right w:w="200" w:type="dxa"/>
            </w:tcMar>
            <w:vAlign w:val="center"/>
          </w:tcPr>
          <w:p w14:paraId="4662CB79" w14:textId="77777777" w:rsidR="007171AF" w:rsidRPr="00427750" w:rsidRDefault="007171AF" w:rsidP="007171AF">
            <w:pPr>
              <w:jc w:val="center"/>
              <w:rPr>
                <w:rFonts w:ascii="Times New Roman" w:hAnsi="Times New Roman"/>
              </w:rPr>
            </w:pPr>
            <w:r w:rsidRPr="00427750">
              <w:rPr>
                <w:rFonts w:ascii="Times New Roman" w:hAnsi="Times New Roman"/>
              </w:rPr>
              <w:t>н/д</w:t>
            </w:r>
          </w:p>
        </w:tc>
        <w:tc>
          <w:tcPr>
            <w:tcW w:w="343" w:type="pct"/>
            <w:shd w:val="clear" w:color="auto" w:fill="FFFFFF"/>
            <w:tcMar>
              <w:top w:w="40" w:type="dxa"/>
              <w:left w:w="200" w:type="dxa"/>
              <w:bottom w:w="40" w:type="dxa"/>
              <w:right w:w="200" w:type="dxa"/>
            </w:tcMar>
            <w:vAlign w:val="center"/>
          </w:tcPr>
          <w:p w14:paraId="5724C582" w14:textId="77777777" w:rsidR="007171AF" w:rsidRPr="00427750" w:rsidRDefault="007171AF" w:rsidP="007171AF">
            <w:pPr>
              <w:jc w:val="center"/>
              <w:rPr>
                <w:rFonts w:ascii="Times New Roman" w:hAnsi="Times New Roman"/>
              </w:rPr>
            </w:pPr>
            <w:r w:rsidRPr="00427750">
              <w:rPr>
                <w:rFonts w:ascii="Times New Roman" w:hAnsi="Times New Roman"/>
              </w:rPr>
              <w:t>н/д</w:t>
            </w:r>
          </w:p>
        </w:tc>
        <w:tc>
          <w:tcPr>
            <w:tcW w:w="343" w:type="pct"/>
            <w:shd w:val="clear" w:color="auto" w:fill="FFFFFF"/>
            <w:tcMar>
              <w:top w:w="40" w:type="dxa"/>
              <w:left w:w="200" w:type="dxa"/>
              <w:bottom w:w="40" w:type="dxa"/>
              <w:right w:w="200" w:type="dxa"/>
            </w:tcMar>
            <w:vAlign w:val="center"/>
          </w:tcPr>
          <w:p w14:paraId="38BA034A" w14:textId="77777777" w:rsidR="007171AF" w:rsidRPr="00427750" w:rsidRDefault="007171AF" w:rsidP="007171AF">
            <w:pPr>
              <w:jc w:val="center"/>
              <w:rPr>
                <w:rFonts w:ascii="Times New Roman" w:hAnsi="Times New Roman"/>
              </w:rPr>
            </w:pPr>
            <w:r w:rsidRPr="00427750">
              <w:rPr>
                <w:rFonts w:ascii="Times New Roman" w:hAnsi="Times New Roman"/>
              </w:rPr>
              <w:t>н/д</w:t>
            </w:r>
          </w:p>
        </w:tc>
      </w:tr>
      <w:tr w:rsidR="00427750" w:rsidRPr="00427750" w14:paraId="0F994314" w14:textId="77777777" w:rsidTr="007171AF">
        <w:trPr>
          <w:jc w:val="center"/>
        </w:trPr>
        <w:tc>
          <w:tcPr>
            <w:tcW w:w="1401" w:type="pct"/>
            <w:vMerge/>
          </w:tcPr>
          <w:p w14:paraId="19990E95" w14:textId="77777777" w:rsidR="007171AF" w:rsidRPr="00427750" w:rsidRDefault="007171AF" w:rsidP="007171AF">
            <w:pPr>
              <w:rPr>
                <w:rFonts w:ascii="Times New Roman" w:hAnsi="Times New Roman"/>
              </w:rPr>
            </w:pPr>
          </w:p>
        </w:tc>
        <w:tc>
          <w:tcPr>
            <w:tcW w:w="1401" w:type="pct"/>
            <w:shd w:val="clear" w:color="auto" w:fill="DDEBF7"/>
            <w:tcMar>
              <w:top w:w="40" w:type="dxa"/>
              <w:left w:w="200" w:type="dxa"/>
              <w:bottom w:w="40" w:type="dxa"/>
              <w:right w:w="200" w:type="dxa"/>
            </w:tcMar>
            <w:vAlign w:val="center"/>
          </w:tcPr>
          <w:p w14:paraId="1FD13103" w14:textId="77777777" w:rsidR="007171AF" w:rsidRPr="00427750" w:rsidRDefault="007171AF" w:rsidP="007171AF">
            <w:pPr>
              <w:jc w:val="center"/>
              <w:rPr>
                <w:rFonts w:ascii="Times New Roman" w:hAnsi="Times New Roman"/>
              </w:rPr>
            </w:pPr>
            <w:r w:rsidRPr="00427750">
              <w:rPr>
                <w:rFonts w:ascii="Times New Roman" w:hAnsi="Times New Roman"/>
                <w:szCs w:val="22"/>
              </w:rPr>
              <w:t>Итого планируемое водопотребление</w:t>
            </w:r>
          </w:p>
        </w:tc>
        <w:tc>
          <w:tcPr>
            <w:tcW w:w="484" w:type="pct"/>
            <w:shd w:val="clear" w:color="auto" w:fill="DDEBF7"/>
            <w:tcMar>
              <w:top w:w="40" w:type="dxa"/>
              <w:left w:w="200" w:type="dxa"/>
              <w:bottom w:w="40" w:type="dxa"/>
              <w:right w:w="200" w:type="dxa"/>
            </w:tcMar>
            <w:vAlign w:val="center"/>
          </w:tcPr>
          <w:p w14:paraId="3752137C" w14:textId="77777777" w:rsidR="007171AF" w:rsidRPr="00427750" w:rsidRDefault="007171AF" w:rsidP="007171AF">
            <w:pPr>
              <w:jc w:val="center"/>
              <w:rPr>
                <w:rFonts w:ascii="Times New Roman" w:hAnsi="Times New Roman"/>
              </w:rPr>
            </w:pPr>
            <w:r w:rsidRPr="00427750">
              <w:rPr>
                <w:rFonts w:ascii="Times New Roman" w:hAnsi="Times New Roman"/>
                <w:szCs w:val="22"/>
              </w:rPr>
              <w:t>тыс.м3/год</w:t>
            </w:r>
          </w:p>
        </w:tc>
        <w:tc>
          <w:tcPr>
            <w:tcW w:w="343" w:type="pct"/>
            <w:shd w:val="clear" w:color="auto" w:fill="DDEBF7"/>
            <w:tcMar>
              <w:top w:w="40" w:type="dxa"/>
              <w:left w:w="200" w:type="dxa"/>
              <w:bottom w:w="40" w:type="dxa"/>
              <w:right w:w="200" w:type="dxa"/>
            </w:tcMar>
            <w:vAlign w:val="center"/>
          </w:tcPr>
          <w:p w14:paraId="62C25C41" w14:textId="77777777" w:rsidR="007171AF" w:rsidRPr="00427750" w:rsidRDefault="007171AF" w:rsidP="007171AF">
            <w:pPr>
              <w:jc w:val="center"/>
              <w:rPr>
                <w:rFonts w:ascii="Times New Roman" w:hAnsi="Times New Roman"/>
              </w:rPr>
            </w:pPr>
            <w:r w:rsidRPr="00427750">
              <w:rPr>
                <w:rFonts w:ascii="Times New Roman" w:hAnsi="Times New Roman"/>
              </w:rPr>
              <w:t>н/д</w:t>
            </w:r>
          </w:p>
        </w:tc>
        <w:tc>
          <w:tcPr>
            <w:tcW w:w="343" w:type="pct"/>
            <w:shd w:val="clear" w:color="auto" w:fill="DDEBF7"/>
            <w:tcMar>
              <w:top w:w="40" w:type="dxa"/>
              <w:left w:w="200" w:type="dxa"/>
              <w:bottom w:w="40" w:type="dxa"/>
              <w:right w:w="200" w:type="dxa"/>
            </w:tcMar>
            <w:vAlign w:val="center"/>
          </w:tcPr>
          <w:p w14:paraId="555A0C25" w14:textId="77777777" w:rsidR="007171AF" w:rsidRPr="00427750" w:rsidRDefault="007171AF" w:rsidP="007171AF">
            <w:pPr>
              <w:jc w:val="center"/>
              <w:rPr>
                <w:rFonts w:ascii="Times New Roman" w:hAnsi="Times New Roman"/>
              </w:rPr>
            </w:pPr>
            <w:r w:rsidRPr="00427750">
              <w:rPr>
                <w:rFonts w:ascii="Times New Roman" w:hAnsi="Times New Roman"/>
              </w:rPr>
              <w:t>н/д</w:t>
            </w:r>
          </w:p>
        </w:tc>
        <w:tc>
          <w:tcPr>
            <w:tcW w:w="343" w:type="pct"/>
            <w:shd w:val="clear" w:color="auto" w:fill="DDEBF7"/>
            <w:tcMar>
              <w:top w:w="40" w:type="dxa"/>
              <w:left w:w="200" w:type="dxa"/>
              <w:bottom w:w="40" w:type="dxa"/>
              <w:right w:w="200" w:type="dxa"/>
            </w:tcMar>
            <w:vAlign w:val="center"/>
          </w:tcPr>
          <w:p w14:paraId="7A90BBCF" w14:textId="77777777" w:rsidR="007171AF" w:rsidRPr="00427750" w:rsidRDefault="007171AF" w:rsidP="007171AF">
            <w:pPr>
              <w:jc w:val="center"/>
              <w:rPr>
                <w:rFonts w:ascii="Times New Roman" w:hAnsi="Times New Roman"/>
              </w:rPr>
            </w:pPr>
            <w:r w:rsidRPr="00427750">
              <w:rPr>
                <w:rFonts w:ascii="Times New Roman" w:hAnsi="Times New Roman"/>
              </w:rPr>
              <w:t>н/д</w:t>
            </w:r>
          </w:p>
        </w:tc>
        <w:tc>
          <w:tcPr>
            <w:tcW w:w="343" w:type="pct"/>
            <w:shd w:val="clear" w:color="auto" w:fill="DDEBF7"/>
            <w:tcMar>
              <w:top w:w="40" w:type="dxa"/>
              <w:left w:w="200" w:type="dxa"/>
              <w:bottom w:w="40" w:type="dxa"/>
              <w:right w:w="200" w:type="dxa"/>
            </w:tcMar>
            <w:vAlign w:val="center"/>
          </w:tcPr>
          <w:p w14:paraId="1D81E245" w14:textId="77777777" w:rsidR="007171AF" w:rsidRPr="00427750" w:rsidRDefault="007171AF" w:rsidP="007171AF">
            <w:pPr>
              <w:jc w:val="center"/>
              <w:rPr>
                <w:rFonts w:ascii="Times New Roman" w:hAnsi="Times New Roman"/>
              </w:rPr>
            </w:pPr>
            <w:r w:rsidRPr="00427750">
              <w:rPr>
                <w:rFonts w:ascii="Times New Roman" w:hAnsi="Times New Roman"/>
              </w:rPr>
              <w:t>н/д</w:t>
            </w:r>
          </w:p>
        </w:tc>
        <w:tc>
          <w:tcPr>
            <w:tcW w:w="343" w:type="pct"/>
            <w:shd w:val="clear" w:color="auto" w:fill="DDEBF7"/>
            <w:tcMar>
              <w:top w:w="40" w:type="dxa"/>
              <w:left w:w="200" w:type="dxa"/>
              <w:bottom w:w="40" w:type="dxa"/>
              <w:right w:w="200" w:type="dxa"/>
            </w:tcMar>
            <w:vAlign w:val="center"/>
          </w:tcPr>
          <w:p w14:paraId="1AD24477" w14:textId="77777777" w:rsidR="007171AF" w:rsidRPr="00427750" w:rsidRDefault="007171AF" w:rsidP="007171AF">
            <w:pPr>
              <w:jc w:val="center"/>
              <w:rPr>
                <w:rFonts w:ascii="Times New Roman" w:hAnsi="Times New Roman"/>
              </w:rPr>
            </w:pPr>
            <w:r w:rsidRPr="00427750">
              <w:rPr>
                <w:rFonts w:ascii="Times New Roman" w:hAnsi="Times New Roman"/>
              </w:rPr>
              <w:t>н/д</w:t>
            </w:r>
          </w:p>
        </w:tc>
      </w:tr>
      <w:tr w:rsidR="00427750" w:rsidRPr="00427750" w14:paraId="207E5578" w14:textId="77777777" w:rsidTr="007171AF">
        <w:trPr>
          <w:jc w:val="center"/>
        </w:trPr>
        <w:tc>
          <w:tcPr>
            <w:tcW w:w="1401" w:type="pct"/>
            <w:vMerge w:val="restart"/>
            <w:shd w:val="clear" w:color="auto" w:fill="FBD4B4"/>
            <w:tcMar>
              <w:top w:w="40" w:type="dxa"/>
              <w:left w:w="200" w:type="dxa"/>
              <w:bottom w:w="40" w:type="dxa"/>
              <w:right w:w="200" w:type="dxa"/>
            </w:tcMar>
            <w:vAlign w:val="center"/>
          </w:tcPr>
          <w:p w14:paraId="05AF1270" w14:textId="77777777" w:rsidR="007171AF" w:rsidRPr="003F65FD" w:rsidRDefault="007171AF" w:rsidP="007171AF">
            <w:pPr>
              <w:rPr>
                <w:rFonts w:ascii="Times New Roman" w:hAnsi="Times New Roman"/>
              </w:rPr>
            </w:pPr>
            <w:r w:rsidRPr="003F65FD">
              <w:rPr>
                <w:rFonts w:ascii="Times New Roman" w:hAnsi="Times New Roman"/>
                <w:szCs w:val="22"/>
              </w:rPr>
              <w:t>Итого по МО Тарутинский сельсовет</w:t>
            </w:r>
          </w:p>
        </w:tc>
        <w:tc>
          <w:tcPr>
            <w:tcW w:w="1401" w:type="pct"/>
            <w:shd w:val="clear" w:color="auto" w:fill="FBD4B4"/>
            <w:tcMar>
              <w:top w:w="40" w:type="dxa"/>
              <w:left w:w="200" w:type="dxa"/>
              <w:bottom w:w="40" w:type="dxa"/>
              <w:right w:w="200" w:type="dxa"/>
            </w:tcMar>
            <w:vAlign w:val="center"/>
          </w:tcPr>
          <w:p w14:paraId="286300B2" w14:textId="77777777" w:rsidR="007171AF" w:rsidRPr="00427750" w:rsidRDefault="007171AF" w:rsidP="007171AF">
            <w:pPr>
              <w:jc w:val="center"/>
              <w:rPr>
                <w:rFonts w:ascii="Times New Roman" w:hAnsi="Times New Roman"/>
              </w:rPr>
            </w:pPr>
            <w:r w:rsidRPr="00427750">
              <w:rPr>
                <w:rFonts w:ascii="Times New Roman" w:hAnsi="Times New Roman"/>
                <w:szCs w:val="22"/>
              </w:rPr>
              <w:t>Население</w:t>
            </w:r>
          </w:p>
        </w:tc>
        <w:tc>
          <w:tcPr>
            <w:tcW w:w="484" w:type="pct"/>
            <w:shd w:val="clear" w:color="auto" w:fill="FBD4B4"/>
            <w:tcMar>
              <w:top w:w="40" w:type="dxa"/>
              <w:left w:w="200" w:type="dxa"/>
              <w:bottom w:w="40" w:type="dxa"/>
              <w:right w:w="200" w:type="dxa"/>
            </w:tcMar>
            <w:vAlign w:val="center"/>
          </w:tcPr>
          <w:p w14:paraId="791E745E" w14:textId="77777777" w:rsidR="007171AF" w:rsidRPr="00427750" w:rsidRDefault="007171AF" w:rsidP="007171AF">
            <w:pPr>
              <w:jc w:val="center"/>
              <w:rPr>
                <w:rFonts w:ascii="Times New Roman" w:hAnsi="Times New Roman"/>
              </w:rPr>
            </w:pPr>
            <w:r w:rsidRPr="00427750">
              <w:rPr>
                <w:rFonts w:ascii="Times New Roman" w:hAnsi="Times New Roman"/>
                <w:szCs w:val="22"/>
              </w:rPr>
              <w:t>тыс.м3/год</w:t>
            </w:r>
          </w:p>
        </w:tc>
        <w:tc>
          <w:tcPr>
            <w:tcW w:w="343" w:type="pct"/>
            <w:shd w:val="clear" w:color="auto" w:fill="FBD4B4"/>
            <w:tcMar>
              <w:top w:w="40" w:type="dxa"/>
              <w:left w:w="200" w:type="dxa"/>
              <w:bottom w:w="40" w:type="dxa"/>
              <w:right w:w="200" w:type="dxa"/>
            </w:tcMar>
            <w:vAlign w:val="center"/>
          </w:tcPr>
          <w:p w14:paraId="206333D6" w14:textId="77777777" w:rsidR="007171AF" w:rsidRPr="00427750" w:rsidRDefault="007171AF" w:rsidP="007171AF">
            <w:pPr>
              <w:jc w:val="center"/>
              <w:rPr>
                <w:rFonts w:ascii="Times New Roman" w:hAnsi="Times New Roman"/>
              </w:rPr>
            </w:pPr>
            <w:r w:rsidRPr="00427750">
              <w:rPr>
                <w:rFonts w:ascii="Times New Roman" w:hAnsi="Times New Roman"/>
              </w:rPr>
              <w:t>н/д</w:t>
            </w:r>
          </w:p>
        </w:tc>
        <w:tc>
          <w:tcPr>
            <w:tcW w:w="343" w:type="pct"/>
            <w:shd w:val="clear" w:color="auto" w:fill="FBD4B4"/>
            <w:tcMar>
              <w:top w:w="40" w:type="dxa"/>
              <w:left w:w="200" w:type="dxa"/>
              <w:bottom w:w="40" w:type="dxa"/>
              <w:right w:w="200" w:type="dxa"/>
            </w:tcMar>
            <w:vAlign w:val="center"/>
          </w:tcPr>
          <w:p w14:paraId="18C84B9F" w14:textId="77777777" w:rsidR="007171AF" w:rsidRPr="00427750" w:rsidRDefault="007171AF" w:rsidP="007171AF">
            <w:pPr>
              <w:jc w:val="center"/>
              <w:rPr>
                <w:rFonts w:ascii="Times New Roman" w:hAnsi="Times New Roman"/>
              </w:rPr>
            </w:pPr>
            <w:r w:rsidRPr="00427750">
              <w:rPr>
                <w:rFonts w:ascii="Times New Roman" w:hAnsi="Times New Roman"/>
              </w:rPr>
              <w:t>н/д</w:t>
            </w:r>
          </w:p>
        </w:tc>
        <w:tc>
          <w:tcPr>
            <w:tcW w:w="343" w:type="pct"/>
            <w:shd w:val="clear" w:color="auto" w:fill="FBD4B4"/>
            <w:tcMar>
              <w:top w:w="40" w:type="dxa"/>
              <w:left w:w="200" w:type="dxa"/>
              <w:bottom w:w="40" w:type="dxa"/>
              <w:right w:w="200" w:type="dxa"/>
            </w:tcMar>
            <w:vAlign w:val="center"/>
          </w:tcPr>
          <w:p w14:paraId="5709D30D" w14:textId="77777777" w:rsidR="007171AF" w:rsidRPr="00427750" w:rsidRDefault="007171AF" w:rsidP="007171AF">
            <w:pPr>
              <w:jc w:val="center"/>
              <w:rPr>
                <w:rFonts w:ascii="Times New Roman" w:hAnsi="Times New Roman"/>
              </w:rPr>
            </w:pPr>
            <w:r w:rsidRPr="00427750">
              <w:rPr>
                <w:rFonts w:ascii="Times New Roman" w:hAnsi="Times New Roman"/>
              </w:rPr>
              <w:t>н/д</w:t>
            </w:r>
          </w:p>
        </w:tc>
        <w:tc>
          <w:tcPr>
            <w:tcW w:w="343" w:type="pct"/>
            <w:shd w:val="clear" w:color="auto" w:fill="FBD4B4"/>
            <w:tcMar>
              <w:top w:w="40" w:type="dxa"/>
              <w:left w:w="200" w:type="dxa"/>
              <w:bottom w:w="40" w:type="dxa"/>
              <w:right w:w="200" w:type="dxa"/>
            </w:tcMar>
            <w:vAlign w:val="center"/>
          </w:tcPr>
          <w:p w14:paraId="2EF26DB8" w14:textId="77777777" w:rsidR="007171AF" w:rsidRPr="00427750" w:rsidRDefault="007171AF" w:rsidP="007171AF">
            <w:pPr>
              <w:jc w:val="center"/>
              <w:rPr>
                <w:rFonts w:ascii="Times New Roman" w:hAnsi="Times New Roman"/>
              </w:rPr>
            </w:pPr>
            <w:r w:rsidRPr="00427750">
              <w:rPr>
                <w:rFonts w:ascii="Times New Roman" w:hAnsi="Times New Roman"/>
              </w:rPr>
              <w:t>н/д</w:t>
            </w:r>
          </w:p>
        </w:tc>
        <w:tc>
          <w:tcPr>
            <w:tcW w:w="343" w:type="pct"/>
            <w:shd w:val="clear" w:color="auto" w:fill="FBD4B4"/>
            <w:tcMar>
              <w:top w:w="40" w:type="dxa"/>
              <w:left w:w="200" w:type="dxa"/>
              <w:bottom w:w="40" w:type="dxa"/>
              <w:right w:w="200" w:type="dxa"/>
            </w:tcMar>
            <w:vAlign w:val="center"/>
          </w:tcPr>
          <w:p w14:paraId="2567F713" w14:textId="77777777" w:rsidR="007171AF" w:rsidRPr="00427750" w:rsidRDefault="007171AF" w:rsidP="007171AF">
            <w:pPr>
              <w:jc w:val="center"/>
              <w:rPr>
                <w:rFonts w:ascii="Times New Roman" w:hAnsi="Times New Roman"/>
              </w:rPr>
            </w:pPr>
            <w:r w:rsidRPr="00427750">
              <w:rPr>
                <w:rFonts w:ascii="Times New Roman" w:hAnsi="Times New Roman"/>
              </w:rPr>
              <w:t>н/д</w:t>
            </w:r>
          </w:p>
        </w:tc>
      </w:tr>
      <w:tr w:rsidR="00427750" w:rsidRPr="00427750" w14:paraId="71AB9B90" w14:textId="77777777" w:rsidTr="007171AF">
        <w:trPr>
          <w:jc w:val="center"/>
        </w:trPr>
        <w:tc>
          <w:tcPr>
            <w:tcW w:w="1401" w:type="pct"/>
            <w:vMerge/>
          </w:tcPr>
          <w:p w14:paraId="29A18D99" w14:textId="77777777" w:rsidR="007171AF" w:rsidRPr="00427750" w:rsidRDefault="007171AF" w:rsidP="007171AF">
            <w:pPr>
              <w:rPr>
                <w:rFonts w:ascii="Times New Roman" w:hAnsi="Times New Roman"/>
              </w:rPr>
            </w:pPr>
          </w:p>
        </w:tc>
        <w:tc>
          <w:tcPr>
            <w:tcW w:w="1401" w:type="pct"/>
            <w:shd w:val="clear" w:color="auto" w:fill="FBD4B4"/>
            <w:tcMar>
              <w:top w:w="40" w:type="dxa"/>
              <w:left w:w="200" w:type="dxa"/>
              <w:bottom w:w="40" w:type="dxa"/>
              <w:right w:w="200" w:type="dxa"/>
            </w:tcMar>
            <w:vAlign w:val="center"/>
          </w:tcPr>
          <w:p w14:paraId="35C1F87B" w14:textId="77777777" w:rsidR="007171AF" w:rsidRPr="00427750" w:rsidRDefault="007171AF" w:rsidP="007171AF">
            <w:pPr>
              <w:jc w:val="center"/>
              <w:rPr>
                <w:rFonts w:ascii="Times New Roman" w:hAnsi="Times New Roman"/>
              </w:rPr>
            </w:pPr>
            <w:r w:rsidRPr="00427750">
              <w:rPr>
                <w:rFonts w:ascii="Times New Roman" w:hAnsi="Times New Roman"/>
                <w:szCs w:val="22"/>
              </w:rPr>
              <w:t>Бюджет</w:t>
            </w:r>
          </w:p>
        </w:tc>
        <w:tc>
          <w:tcPr>
            <w:tcW w:w="484" w:type="pct"/>
            <w:shd w:val="clear" w:color="auto" w:fill="FBD4B4"/>
            <w:tcMar>
              <w:top w:w="40" w:type="dxa"/>
              <w:left w:w="200" w:type="dxa"/>
              <w:bottom w:w="40" w:type="dxa"/>
              <w:right w:w="200" w:type="dxa"/>
            </w:tcMar>
            <w:vAlign w:val="center"/>
          </w:tcPr>
          <w:p w14:paraId="6D664E9D" w14:textId="77777777" w:rsidR="007171AF" w:rsidRPr="00427750" w:rsidRDefault="007171AF" w:rsidP="007171AF">
            <w:pPr>
              <w:jc w:val="center"/>
              <w:rPr>
                <w:rFonts w:ascii="Times New Roman" w:hAnsi="Times New Roman"/>
              </w:rPr>
            </w:pPr>
            <w:r w:rsidRPr="00427750">
              <w:rPr>
                <w:rFonts w:ascii="Times New Roman" w:hAnsi="Times New Roman"/>
                <w:szCs w:val="22"/>
              </w:rPr>
              <w:t>тыс.м3/год</w:t>
            </w:r>
          </w:p>
        </w:tc>
        <w:tc>
          <w:tcPr>
            <w:tcW w:w="343" w:type="pct"/>
            <w:shd w:val="clear" w:color="auto" w:fill="FBD4B4"/>
            <w:tcMar>
              <w:top w:w="40" w:type="dxa"/>
              <w:left w:w="200" w:type="dxa"/>
              <w:bottom w:w="40" w:type="dxa"/>
              <w:right w:w="200" w:type="dxa"/>
            </w:tcMar>
            <w:vAlign w:val="center"/>
          </w:tcPr>
          <w:p w14:paraId="08E2C544" w14:textId="77777777" w:rsidR="007171AF" w:rsidRPr="00427750" w:rsidRDefault="007171AF" w:rsidP="007171AF">
            <w:pPr>
              <w:jc w:val="center"/>
              <w:rPr>
                <w:rFonts w:ascii="Times New Roman" w:hAnsi="Times New Roman"/>
              </w:rPr>
            </w:pPr>
            <w:r w:rsidRPr="00427750">
              <w:rPr>
                <w:rFonts w:ascii="Times New Roman" w:hAnsi="Times New Roman"/>
              </w:rPr>
              <w:t>н/д</w:t>
            </w:r>
          </w:p>
        </w:tc>
        <w:tc>
          <w:tcPr>
            <w:tcW w:w="343" w:type="pct"/>
            <w:shd w:val="clear" w:color="auto" w:fill="FBD4B4"/>
            <w:tcMar>
              <w:top w:w="40" w:type="dxa"/>
              <w:left w:w="200" w:type="dxa"/>
              <w:bottom w:w="40" w:type="dxa"/>
              <w:right w:w="200" w:type="dxa"/>
            </w:tcMar>
            <w:vAlign w:val="center"/>
          </w:tcPr>
          <w:p w14:paraId="7EB6684A" w14:textId="77777777" w:rsidR="007171AF" w:rsidRPr="00427750" w:rsidRDefault="007171AF" w:rsidP="007171AF">
            <w:pPr>
              <w:jc w:val="center"/>
              <w:rPr>
                <w:rFonts w:ascii="Times New Roman" w:hAnsi="Times New Roman"/>
              </w:rPr>
            </w:pPr>
            <w:r w:rsidRPr="00427750">
              <w:rPr>
                <w:rFonts w:ascii="Times New Roman" w:hAnsi="Times New Roman"/>
              </w:rPr>
              <w:t>н/д</w:t>
            </w:r>
          </w:p>
        </w:tc>
        <w:tc>
          <w:tcPr>
            <w:tcW w:w="343" w:type="pct"/>
            <w:shd w:val="clear" w:color="auto" w:fill="FBD4B4"/>
            <w:tcMar>
              <w:top w:w="40" w:type="dxa"/>
              <w:left w:w="200" w:type="dxa"/>
              <w:bottom w:w="40" w:type="dxa"/>
              <w:right w:w="200" w:type="dxa"/>
            </w:tcMar>
            <w:vAlign w:val="center"/>
          </w:tcPr>
          <w:p w14:paraId="36CBCDA1" w14:textId="77777777" w:rsidR="007171AF" w:rsidRPr="00427750" w:rsidRDefault="007171AF" w:rsidP="007171AF">
            <w:pPr>
              <w:jc w:val="center"/>
              <w:rPr>
                <w:rFonts w:ascii="Times New Roman" w:hAnsi="Times New Roman"/>
              </w:rPr>
            </w:pPr>
            <w:r w:rsidRPr="00427750">
              <w:rPr>
                <w:rFonts w:ascii="Times New Roman" w:hAnsi="Times New Roman"/>
              </w:rPr>
              <w:t>н/д</w:t>
            </w:r>
          </w:p>
        </w:tc>
        <w:tc>
          <w:tcPr>
            <w:tcW w:w="343" w:type="pct"/>
            <w:shd w:val="clear" w:color="auto" w:fill="FBD4B4"/>
            <w:tcMar>
              <w:top w:w="40" w:type="dxa"/>
              <w:left w:w="200" w:type="dxa"/>
              <w:bottom w:w="40" w:type="dxa"/>
              <w:right w:w="200" w:type="dxa"/>
            </w:tcMar>
            <w:vAlign w:val="center"/>
          </w:tcPr>
          <w:p w14:paraId="439C5EF2" w14:textId="77777777" w:rsidR="007171AF" w:rsidRPr="00427750" w:rsidRDefault="007171AF" w:rsidP="007171AF">
            <w:pPr>
              <w:jc w:val="center"/>
              <w:rPr>
                <w:rFonts w:ascii="Times New Roman" w:hAnsi="Times New Roman"/>
              </w:rPr>
            </w:pPr>
            <w:r w:rsidRPr="00427750">
              <w:rPr>
                <w:rFonts w:ascii="Times New Roman" w:hAnsi="Times New Roman"/>
              </w:rPr>
              <w:t>н/д</w:t>
            </w:r>
          </w:p>
        </w:tc>
        <w:tc>
          <w:tcPr>
            <w:tcW w:w="343" w:type="pct"/>
            <w:shd w:val="clear" w:color="auto" w:fill="FBD4B4"/>
            <w:tcMar>
              <w:top w:w="40" w:type="dxa"/>
              <w:left w:w="200" w:type="dxa"/>
              <w:bottom w:w="40" w:type="dxa"/>
              <w:right w:w="200" w:type="dxa"/>
            </w:tcMar>
            <w:vAlign w:val="center"/>
          </w:tcPr>
          <w:p w14:paraId="60F3525D" w14:textId="77777777" w:rsidR="007171AF" w:rsidRPr="00427750" w:rsidRDefault="007171AF" w:rsidP="007171AF">
            <w:pPr>
              <w:jc w:val="center"/>
              <w:rPr>
                <w:rFonts w:ascii="Times New Roman" w:hAnsi="Times New Roman"/>
              </w:rPr>
            </w:pPr>
            <w:r w:rsidRPr="00427750">
              <w:rPr>
                <w:rFonts w:ascii="Times New Roman" w:hAnsi="Times New Roman"/>
              </w:rPr>
              <w:t>н/д</w:t>
            </w:r>
          </w:p>
        </w:tc>
      </w:tr>
      <w:tr w:rsidR="00427750" w:rsidRPr="00427750" w14:paraId="176F1432" w14:textId="77777777" w:rsidTr="007171AF">
        <w:trPr>
          <w:jc w:val="center"/>
        </w:trPr>
        <w:tc>
          <w:tcPr>
            <w:tcW w:w="1401" w:type="pct"/>
            <w:vMerge/>
          </w:tcPr>
          <w:p w14:paraId="5F7BE516" w14:textId="77777777" w:rsidR="007171AF" w:rsidRPr="00427750" w:rsidRDefault="007171AF" w:rsidP="007171AF">
            <w:pPr>
              <w:rPr>
                <w:rFonts w:ascii="Times New Roman" w:hAnsi="Times New Roman"/>
              </w:rPr>
            </w:pPr>
          </w:p>
        </w:tc>
        <w:tc>
          <w:tcPr>
            <w:tcW w:w="1401" w:type="pct"/>
            <w:shd w:val="clear" w:color="auto" w:fill="FBD4B4"/>
            <w:tcMar>
              <w:top w:w="40" w:type="dxa"/>
              <w:left w:w="200" w:type="dxa"/>
              <w:bottom w:w="40" w:type="dxa"/>
              <w:right w:w="200" w:type="dxa"/>
            </w:tcMar>
            <w:vAlign w:val="center"/>
          </w:tcPr>
          <w:p w14:paraId="2F106DE9" w14:textId="77777777" w:rsidR="007171AF" w:rsidRPr="00427750" w:rsidRDefault="007171AF" w:rsidP="007171AF">
            <w:pPr>
              <w:jc w:val="center"/>
              <w:rPr>
                <w:rFonts w:ascii="Times New Roman" w:hAnsi="Times New Roman"/>
              </w:rPr>
            </w:pPr>
            <w:r w:rsidRPr="00427750">
              <w:rPr>
                <w:rFonts w:ascii="Times New Roman" w:hAnsi="Times New Roman"/>
                <w:szCs w:val="22"/>
              </w:rPr>
              <w:t>Прочие</w:t>
            </w:r>
          </w:p>
        </w:tc>
        <w:tc>
          <w:tcPr>
            <w:tcW w:w="484" w:type="pct"/>
            <w:shd w:val="clear" w:color="auto" w:fill="FBD4B4"/>
            <w:tcMar>
              <w:top w:w="40" w:type="dxa"/>
              <w:left w:w="200" w:type="dxa"/>
              <w:bottom w:w="40" w:type="dxa"/>
              <w:right w:w="200" w:type="dxa"/>
            </w:tcMar>
            <w:vAlign w:val="center"/>
          </w:tcPr>
          <w:p w14:paraId="24555338" w14:textId="77777777" w:rsidR="007171AF" w:rsidRPr="00427750" w:rsidRDefault="007171AF" w:rsidP="007171AF">
            <w:pPr>
              <w:jc w:val="center"/>
              <w:rPr>
                <w:rFonts w:ascii="Times New Roman" w:hAnsi="Times New Roman"/>
              </w:rPr>
            </w:pPr>
            <w:r w:rsidRPr="00427750">
              <w:rPr>
                <w:rFonts w:ascii="Times New Roman" w:hAnsi="Times New Roman"/>
                <w:szCs w:val="22"/>
              </w:rPr>
              <w:t>тыс.м3/год</w:t>
            </w:r>
          </w:p>
        </w:tc>
        <w:tc>
          <w:tcPr>
            <w:tcW w:w="343" w:type="pct"/>
            <w:shd w:val="clear" w:color="auto" w:fill="FBD4B4"/>
            <w:tcMar>
              <w:top w:w="40" w:type="dxa"/>
              <w:left w:w="200" w:type="dxa"/>
              <w:bottom w:w="40" w:type="dxa"/>
              <w:right w:w="200" w:type="dxa"/>
            </w:tcMar>
            <w:vAlign w:val="center"/>
          </w:tcPr>
          <w:p w14:paraId="7866616F" w14:textId="77777777" w:rsidR="007171AF" w:rsidRPr="00427750" w:rsidRDefault="007171AF" w:rsidP="007171AF">
            <w:pPr>
              <w:jc w:val="center"/>
              <w:rPr>
                <w:rFonts w:ascii="Times New Roman" w:hAnsi="Times New Roman"/>
              </w:rPr>
            </w:pPr>
            <w:r w:rsidRPr="00427750">
              <w:rPr>
                <w:rFonts w:ascii="Times New Roman" w:hAnsi="Times New Roman"/>
              </w:rPr>
              <w:t>н/д</w:t>
            </w:r>
          </w:p>
        </w:tc>
        <w:tc>
          <w:tcPr>
            <w:tcW w:w="343" w:type="pct"/>
            <w:shd w:val="clear" w:color="auto" w:fill="FBD4B4"/>
            <w:tcMar>
              <w:top w:w="40" w:type="dxa"/>
              <w:left w:w="200" w:type="dxa"/>
              <w:bottom w:w="40" w:type="dxa"/>
              <w:right w:w="200" w:type="dxa"/>
            </w:tcMar>
            <w:vAlign w:val="center"/>
          </w:tcPr>
          <w:p w14:paraId="0AB4D437" w14:textId="77777777" w:rsidR="007171AF" w:rsidRPr="00427750" w:rsidRDefault="007171AF" w:rsidP="007171AF">
            <w:pPr>
              <w:jc w:val="center"/>
              <w:rPr>
                <w:rFonts w:ascii="Times New Roman" w:hAnsi="Times New Roman"/>
              </w:rPr>
            </w:pPr>
            <w:r w:rsidRPr="00427750">
              <w:rPr>
                <w:rFonts w:ascii="Times New Roman" w:hAnsi="Times New Roman"/>
              </w:rPr>
              <w:t>н/д</w:t>
            </w:r>
          </w:p>
        </w:tc>
        <w:tc>
          <w:tcPr>
            <w:tcW w:w="343" w:type="pct"/>
            <w:shd w:val="clear" w:color="auto" w:fill="FBD4B4"/>
            <w:tcMar>
              <w:top w:w="40" w:type="dxa"/>
              <w:left w:w="200" w:type="dxa"/>
              <w:bottom w:w="40" w:type="dxa"/>
              <w:right w:w="200" w:type="dxa"/>
            </w:tcMar>
            <w:vAlign w:val="center"/>
          </w:tcPr>
          <w:p w14:paraId="563E033E" w14:textId="77777777" w:rsidR="007171AF" w:rsidRPr="00427750" w:rsidRDefault="007171AF" w:rsidP="007171AF">
            <w:pPr>
              <w:jc w:val="center"/>
              <w:rPr>
                <w:rFonts w:ascii="Times New Roman" w:hAnsi="Times New Roman"/>
              </w:rPr>
            </w:pPr>
            <w:r w:rsidRPr="00427750">
              <w:rPr>
                <w:rFonts w:ascii="Times New Roman" w:hAnsi="Times New Roman"/>
              </w:rPr>
              <w:t>н/д</w:t>
            </w:r>
          </w:p>
        </w:tc>
        <w:tc>
          <w:tcPr>
            <w:tcW w:w="343" w:type="pct"/>
            <w:shd w:val="clear" w:color="auto" w:fill="FBD4B4"/>
            <w:tcMar>
              <w:top w:w="40" w:type="dxa"/>
              <w:left w:w="200" w:type="dxa"/>
              <w:bottom w:w="40" w:type="dxa"/>
              <w:right w:w="200" w:type="dxa"/>
            </w:tcMar>
            <w:vAlign w:val="center"/>
          </w:tcPr>
          <w:p w14:paraId="240F4362" w14:textId="77777777" w:rsidR="007171AF" w:rsidRPr="00427750" w:rsidRDefault="007171AF" w:rsidP="007171AF">
            <w:pPr>
              <w:jc w:val="center"/>
              <w:rPr>
                <w:rFonts w:ascii="Times New Roman" w:hAnsi="Times New Roman"/>
              </w:rPr>
            </w:pPr>
            <w:r w:rsidRPr="00427750">
              <w:rPr>
                <w:rFonts w:ascii="Times New Roman" w:hAnsi="Times New Roman"/>
              </w:rPr>
              <w:t>н/д</w:t>
            </w:r>
          </w:p>
        </w:tc>
        <w:tc>
          <w:tcPr>
            <w:tcW w:w="343" w:type="pct"/>
            <w:shd w:val="clear" w:color="auto" w:fill="FBD4B4"/>
            <w:tcMar>
              <w:top w:w="40" w:type="dxa"/>
              <w:left w:w="200" w:type="dxa"/>
              <w:bottom w:w="40" w:type="dxa"/>
              <w:right w:w="200" w:type="dxa"/>
            </w:tcMar>
            <w:vAlign w:val="center"/>
          </w:tcPr>
          <w:p w14:paraId="7898C29E" w14:textId="77777777" w:rsidR="007171AF" w:rsidRPr="00427750" w:rsidRDefault="007171AF" w:rsidP="007171AF">
            <w:pPr>
              <w:jc w:val="center"/>
              <w:rPr>
                <w:rFonts w:ascii="Times New Roman" w:hAnsi="Times New Roman"/>
              </w:rPr>
            </w:pPr>
            <w:r w:rsidRPr="00427750">
              <w:rPr>
                <w:rFonts w:ascii="Times New Roman" w:hAnsi="Times New Roman"/>
              </w:rPr>
              <w:t>н/д</w:t>
            </w:r>
          </w:p>
        </w:tc>
      </w:tr>
      <w:tr w:rsidR="00427750" w:rsidRPr="00427750" w14:paraId="7A38F5D4" w14:textId="77777777" w:rsidTr="007171AF">
        <w:trPr>
          <w:jc w:val="center"/>
        </w:trPr>
        <w:tc>
          <w:tcPr>
            <w:tcW w:w="1401" w:type="pct"/>
            <w:vMerge/>
          </w:tcPr>
          <w:p w14:paraId="1B66921D" w14:textId="77777777" w:rsidR="007171AF" w:rsidRPr="00427750" w:rsidRDefault="007171AF" w:rsidP="007171AF">
            <w:pPr>
              <w:rPr>
                <w:rFonts w:ascii="Times New Roman" w:hAnsi="Times New Roman"/>
              </w:rPr>
            </w:pPr>
          </w:p>
        </w:tc>
        <w:tc>
          <w:tcPr>
            <w:tcW w:w="1401" w:type="pct"/>
            <w:shd w:val="clear" w:color="auto" w:fill="FBD4B4"/>
            <w:tcMar>
              <w:top w:w="40" w:type="dxa"/>
              <w:left w:w="200" w:type="dxa"/>
              <w:bottom w:w="40" w:type="dxa"/>
              <w:right w:w="200" w:type="dxa"/>
            </w:tcMar>
            <w:vAlign w:val="center"/>
          </w:tcPr>
          <w:p w14:paraId="4900351B" w14:textId="77777777" w:rsidR="007171AF" w:rsidRPr="00427750" w:rsidRDefault="007171AF" w:rsidP="007171AF">
            <w:pPr>
              <w:jc w:val="center"/>
              <w:rPr>
                <w:rFonts w:ascii="Times New Roman" w:hAnsi="Times New Roman"/>
              </w:rPr>
            </w:pPr>
            <w:r w:rsidRPr="00427750">
              <w:rPr>
                <w:rFonts w:ascii="Times New Roman" w:hAnsi="Times New Roman"/>
                <w:szCs w:val="22"/>
              </w:rPr>
              <w:t>Итого планируемое водопотребление</w:t>
            </w:r>
          </w:p>
        </w:tc>
        <w:tc>
          <w:tcPr>
            <w:tcW w:w="484" w:type="pct"/>
            <w:shd w:val="clear" w:color="auto" w:fill="FBD4B4"/>
            <w:tcMar>
              <w:top w:w="40" w:type="dxa"/>
              <w:left w:w="200" w:type="dxa"/>
              <w:bottom w:w="40" w:type="dxa"/>
              <w:right w:w="200" w:type="dxa"/>
            </w:tcMar>
            <w:vAlign w:val="center"/>
          </w:tcPr>
          <w:p w14:paraId="28022D18" w14:textId="77777777" w:rsidR="007171AF" w:rsidRPr="00427750" w:rsidRDefault="007171AF" w:rsidP="007171AF">
            <w:pPr>
              <w:jc w:val="center"/>
              <w:rPr>
                <w:rFonts w:ascii="Times New Roman" w:hAnsi="Times New Roman"/>
              </w:rPr>
            </w:pPr>
            <w:r w:rsidRPr="00427750">
              <w:rPr>
                <w:rFonts w:ascii="Times New Roman" w:hAnsi="Times New Roman"/>
                <w:szCs w:val="22"/>
              </w:rPr>
              <w:t>тыс.м3/год</w:t>
            </w:r>
          </w:p>
        </w:tc>
        <w:tc>
          <w:tcPr>
            <w:tcW w:w="343" w:type="pct"/>
            <w:shd w:val="clear" w:color="auto" w:fill="FBD4B4"/>
            <w:tcMar>
              <w:top w:w="40" w:type="dxa"/>
              <w:left w:w="200" w:type="dxa"/>
              <w:bottom w:w="40" w:type="dxa"/>
              <w:right w:w="200" w:type="dxa"/>
            </w:tcMar>
            <w:vAlign w:val="center"/>
          </w:tcPr>
          <w:p w14:paraId="7688B4DA" w14:textId="77777777" w:rsidR="007171AF" w:rsidRPr="00427750" w:rsidRDefault="007171AF" w:rsidP="007171AF">
            <w:pPr>
              <w:jc w:val="center"/>
              <w:rPr>
                <w:rFonts w:ascii="Times New Roman" w:hAnsi="Times New Roman"/>
              </w:rPr>
            </w:pPr>
            <w:r w:rsidRPr="00427750">
              <w:rPr>
                <w:rFonts w:ascii="Times New Roman" w:hAnsi="Times New Roman"/>
              </w:rPr>
              <w:t>н/д</w:t>
            </w:r>
          </w:p>
        </w:tc>
        <w:tc>
          <w:tcPr>
            <w:tcW w:w="343" w:type="pct"/>
            <w:shd w:val="clear" w:color="auto" w:fill="FBD4B4"/>
            <w:tcMar>
              <w:top w:w="40" w:type="dxa"/>
              <w:left w:w="200" w:type="dxa"/>
              <w:bottom w:w="40" w:type="dxa"/>
              <w:right w:w="200" w:type="dxa"/>
            </w:tcMar>
            <w:vAlign w:val="center"/>
          </w:tcPr>
          <w:p w14:paraId="758F05CE" w14:textId="77777777" w:rsidR="007171AF" w:rsidRPr="00427750" w:rsidRDefault="007171AF" w:rsidP="007171AF">
            <w:pPr>
              <w:jc w:val="center"/>
              <w:rPr>
                <w:rFonts w:ascii="Times New Roman" w:hAnsi="Times New Roman"/>
              </w:rPr>
            </w:pPr>
            <w:r w:rsidRPr="00427750">
              <w:rPr>
                <w:rFonts w:ascii="Times New Roman" w:hAnsi="Times New Roman"/>
              </w:rPr>
              <w:t>н/д</w:t>
            </w:r>
          </w:p>
        </w:tc>
        <w:tc>
          <w:tcPr>
            <w:tcW w:w="343" w:type="pct"/>
            <w:shd w:val="clear" w:color="auto" w:fill="FBD4B4"/>
            <w:tcMar>
              <w:top w:w="40" w:type="dxa"/>
              <w:left w:w="200" w:type="dxa"/>
              <w:bottom w:w="40" w:type="dxa"/>
              <w:right w:w="200" w:type="dxa"/>
            </w:tcMar>
            <w:vAlign w:val="center"/>
          </w:tcPr>
          <w:p w14:paraId="0ADE9E5C" w14:textId="77777777" w:rsidR="007171AF" w:rsidRPr="00427750" w:rsidRDefault="007171AF" w:rsidP="007171AF">
            <w:pPr>
              <w:jc w:val="center"/>
              <w:rPr>
                <w:rFonts w:ascii="Times New Roman" w:hAnsi="Times New Roman"/>
              </w:rPr>
            </w:pPr>
            <w:r w:rsidRPr="00427750">
              <w:rPr>
                <w:rFonts w:ascii="Times New Roman" w:hAnsi="Times New Roman"/>
              </w:rPr>
              <w:t>н/д</w:t>
            </w:r>
          </w:p>
        </w:tc>
        <w:tc>
          <w:tcPr>
            <w:tcW w:w="343" w:type="pct"/>
            <w:shd w:val="clear" w:color="auto" w:fill="FBD4B4"/>
            <w:tcMar>
              <w:top w:w="40" w:type="dxa"/>
              <w:left w:w="200" w:type="dxa"/>
              <w:bottom w:w="40" w:type="dxa"/>
              <w:right w:w="200" w:type="dxa"/>
            </w:tcMar>
            <w:vAlign w:val="center"/>
          </w:tcPr>
          <w:p w14:paraId="196DDFE7" w14:textId="77777777" w:rsidR="007171AF" w:rsidRPr="00427750" w:rsidRDefault="007171AF" w:rsidP="007171AF">
            <w:pPr>
              <w:jc w:val="center"/>
              <w:rPr>
                <w:rFonts w:ascii="Times New Roman" w:hAnsi="Times New Roman"/>
              </w:rPr>
            </w:pPr>
            <w:r w:rsidRPr="00427750">
              <w:rPr>
                <w:rFonts w:ascii="Times New Roman" w:hAnsi="Times New Roman"/>
              </w:rPr>
              <w:t>н/д</w:t>
            </w:r>
          </w:p>
        </w:tc>
        <w:tc>
          <w:tcPr>
            <w:tcW w:w="343" w:type="pct"/>
            <w:shd w:val="clear" w:color="auto" w:fill="FBD4B4"/>
            <w:tcMar>
              <w:top w:w="40" w:type="dxa"/>
              <w:left w:w="200" w:type="dxa"/>
              <w:bottom w:w="40" w:type="dxa"/>
              <w:right w:w="200" w:type="dxa"/>
            </w:tcMar>
            <w:vAlign w:val="center"/>
          </w:tcPr>
          <w:p w14:paraId="27336867" w14:textId="77777777" w:rsidR="007171AF" w:rsidRPr="00427750" w:rsidRDefault="007171AF" w:rsidP="007171AF">
            <w:pPr>
              <w:jc w:val="center"/>
              <w:rPr>
                <w:rFonts w:ascii="Times New Roman" w:hAnsi="Times New Roman"/>
              </w:rPr>
            </w:pPr>
            <w:r w:rsidRPr="00427750">
              <w:rPr>
                <w:rFonts w:ascii="Times New Roman" w:hAnsi="Times New Roman"/>
              </w:rPr>
              <w:t>н/д</w:t>
            </w:r>
          </w:p>
        </w:tc>
      </w:tr>
    </w:tbl>
    <w:p w14:paraId="763BD1FB" w14:textId="77777777" w:rsidR="00930250" w:rsidRPr="00427750" w:rsidRDefault="00930250" w:rsidP="00930250">
      <w:pPr>
        <w:pStyle w:val="e"/>
        <w:spacing w:line="276" w:lineRule="auto"/>
        <w:ind w:firstLine="567"/>
        <w:jc w:val="center"/>
        <w:rPr>
          <w:rFonts w:eastAsiaTheme="minorHAnsi"/>
          <w:b/>
          <w:szCs w:val="22"/>
          <w:lang w:eastAsia="en-US"/>
        </w:rPr>
      </w:pPr>
    </w:p>
    <w:p w14:paraId="6FF36FB5" w14:textId="77777777" w:rsidR="002E0D69" w:rsidRPr="00427750" w:rsidRDefault="002E0D69" w:rsidP="00930250">
      <w:pPr>
        <w:pStyle w:val="e"/>
        <w:spacing w:line="276" w:lineRule="auto"/>
        <w:jc w:val="both"/>
      </w:pPr>
      <w:r w:rsidRPr="00427750">
        <w:t>Техническая вода в населенных  пунктах муниципального образования отсутствует</w:t>
      </w:r>
    </w:p>
    <w:p w14:paraId="691177C0" w14:textId="77777777" w:rsidR="00027C5E" w:rsidRPr="00427750" w:rsidRDefault="00027C5E" w:rsidP="00532310">
      <w:pPr>
        <w:pStyle w:val="e"/>
        <w:spacing w:line="276" w:lineRule="auto"/>
        <w:jc w:val="both"/>
      </w:pPr>
    </w:p>
    <w:p w14:paraId="5E2BEA79" w14:textId="77777777" w:rsidR="0009264E" w:rsidRPr="00427750" w:rsidRDefault="0009264E">
      <w:pPr>
        <w:rPr>
          <w:rFonts w:ascii="Times New Roman" w:hAnsi="Times New Roman"/>
        </w:rPr>
        <w:sectPr w:rsidR="0009264E" w:rsidRPr="00427750" w:rsidSect="00930250">
          <w:pgSz w:w="16838" w:h="11906" w:orient="landscape"/>
          <w:pgMar w:top="1134" w:right="743" w:bottom="849" w:left="1418" w:header="709" w:footer="709" w:gutter="0"/>
          <w:cols w:space="708"/>
          <w:titlePg/>
          <w:docGrid w:linePitch="360"/>
        </w:sectPr>
      </w:pPr>
    </w:p>
    <w:p w14:paraId="55CF091C" w14:textId="77777777" w:rsidR="00194349" w:rsidRPr="00427750" w:rsidRDefault="00D36F4D" w:rsidP="00D36F4D">
      <w:pPr>
        <w:pStyle w:val="3TimesNewRoman14"/>
        <w:numPr>
          <w:ilvl w:val="0"/>
          <w:numId w:val="0"/>
        </w:numPr>
        <w:ind w:left="1224" w:hanging="504"/>
      </w:pPr>
      <w:bookmarkStart w:id="94" w:name="_Toc88831175"/>
      <w:bookmarkStart w:id="95" w:name="_Toc104808766"/>
      <w:r w:rsidRPr="00427750">
        <w:t xml:space="preserve">1.3.8. </w:t>
      </w:r>
      <w:r w:rsidR="00194349" w:rsidRPr="00427750">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94"/>
      <w:bookmarkEnd w:id="95"/>
    </w:p>
    <w:p w14:paraId="029D5942" w14:textId="77777777" w:rsidR="00241CBD" w:rsidRPr="00427750" w:rsidRDefault="00195985" w:rsidP="00D85DEA">
      <w:pPr>
        <w:autoSpaceDE w:val="0"/>
        <w:autoSpaceDN w:val="0"/>
        <w:adjustRightInd w:val="0"/>
        <w:spacing w:line="276" w:lineRule="auto"/>
        <w:ind w:firstLine="709"/>
        <w:rPr>
          <w:rFonts w:ascii="Times New Roman" w:hAnsi="Times New Roman"/>
          <w:sz w:val="24"/>
        </w:rPr>
      </w:pPr>
      <w:r w:rsidRPr="00427750">
        <w:rPr>
          <w:rFonts w:ascii="Times New Roman" w:hAnsi="Times New Roman"/>
          <w:sz w:val="24"/>
        </w:rPr>
        <w:t>В соответствии с Федеральным законом РФ от 27 июля 2010 года №190-ФЗ</w:t>
      </w:r>
      <w:r w:rsidR="007C3652" w:rsidRPr="00427750">
        <w:rPr>
          <w:rFonts w:ascii="Times New Roman" w:hAnsi="Times New Roman"/>
          <w:sz w:val="24"/>
        </w:rPr>
        <w:t xml:space="preserve"> </w:t>
      </w:r>
      <w:r w:rsidRPr="00427750">
        <w:rPr>
          <w:rFonts w:ascii="Times New Roman" w:hAnsi="Times New Roman"/>
          <w:sz w:val="24"/>
        </w:rPr>
        <w:t>«О теплоснабжении» (ч. 8 ст.29: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w:t>
      </w:r>
      <w:r w:rsidRPr="00427750">
        <w:rPr>
          <w:rFonts w:ascii="Times New Roman" w:hAnsi="Times New Roman"/>
        </w:rPr>
        <w:t xml:space="preserve"> </w:t>
      </w:r>
      <w:r w:rsidRPr="00427750">
        <w:rPr>
          <w:rFonts w:ascii="Times New Roman" w:hAnsi="Times New Roman"/>
          <w:sz w:val="24"/>
        </w:rPr>
        <w:t>отбора теплоносителя на нужды горячего водоснабжения, не допускается»)</w:t>
      </w:r>
      <w:r w:rsidR="00241CBD" w:rsidRPr="00427750">
        <w:rPr>
          <w:rFonts w:ascii="Times New Roman" w:hAnsi="Times New Roman"/>
          <w:sz w:val="24"/>
        </w:rPr>
        <w:t>.</w:t>
      </w:r>
      <w:r w:rsidRPr="00427750">
        <w:rPr>
          <w:rFonts w:ascii="Times New Roman" w:hAnsi="Times New Roman"/>
          <w:sz w:val="24"/>
        </w:rPr>
        <w:t xml:space="preserve"> </w:t>
      </w:r>
    </w:p>
    <w:p w14:paraId="6975E389" w14:textId="77777777" w:rsidR="00C62330" w:rsidRPr="00427750" w:rsidRDefault="00D85DEA" w:rsidP="00930250">
      <w:pPr>
        <w:autoSpaceDE w:val="0"/>
        <w:autoSpaceDN w:val="0"/>
        <w:adjustRightInd w:val="0"/>
        <w:spacing w:line="276" w:lineRule="auto"/>
        <w:ind w:firstLine="709"/>
        <w:rPr>
          <w:rFonts w:ascii="Times New Roman" w:hAnsi="Times New Roman"/>
          <w:sz w:val="24"/>
        </w:rPr>
      </w:pPr>
      <w:r w:rsidRPr="00427750">
        <w:rPr>
          <w:rFonts w:ascii="Times New Roman" w:hAnsi="Times New Roman"/>
          <w:sz w:val="24"/>
        </w:rPr>
        <w:t>В</w:t>
      </w:r>
      <w:r w:rsidR="007C3652" w:rsidRPr="00427750">
        <w:rPr>
          <w:rFonts w:ascii="Times New Roman" w:hAnsi="Times New Roman"/>
          <w:sz w:val="24"/>
        </w:rPr>
        <w:t xml:space="preserve"> </w:t>
      </w:r>
      <w:r w:rsidR="003C3B8A" w:rsidRPr="00427750">
        <w:rPr>
          <w:rFonts w:ascii="Times New Roman" w:hAnsi="Times New Roman"/>
          <w:sz w:val="24"/>
        </w:rPr>
        <w:t>МО</w:t>
      </w:r>
      <w:r w:rsidR="00930250" w:rsidRPr="00427750">
        <w:rPr>
          <w:rFonts w:ascii="Times New Roman" w:hAnsi="Times New Roman"/>
          <w:sz w:val="24"/>
        </w:rPr>
        <w:t xml:space="preserve"> </w:t>
      </w:r>
      <w:r w:rsidRPr="00427750">
        <w:rPr>
          <w:rFonts w:ascii="Times New Roman" w:hAnsi="Times New Roman"/>
          <w:sz w:val="24"/>
        </w:rPr>
        <w:t xml:space="preserve">Тарутинский сельсовет </w:t>
      </w:r>
      <w:r w:rsidR="00930250" w:rsidRPr="00427750">
        <w:rPr>
          <w:rFonts w:ascii="Times New Roman" w:hAnsi="Times New Roman"/>
          <w:sz w:val="24"/>
        </w:rPr>
        <w:t>горячее водоснабжение осуществляется от источников тепловой энергии, указанных в таблице ниже.</w:t>
      </w:r>
    </w:p>
    <w:p w14:paraId="6AA6DF34" w14:textId="77777777" w:rsidR="0009264E" w:rsidRPr="00427750" w:rsidRDefault="00930250">
      <w:pPr>
        <w:spacing w:before="400" w:after="200"/>
        <w:rPr>
          <w:rFonts w:ascii="Times New Roman" w:hAnsi="Times New Roman"/>
        </w:rPr>
      </w:pPr>
      <w:r w:rsidRPr="00427750">
        <w:rPr>
          <w:rFonts w:ascii="Times New Roman" w:hAnsi="Times New Roman"/>
          <w:b/>
          <w:sz w:val="24"/>
        </w:rPr>
        <w:t>Таблица 1.3.8.1 - Описание горячего водоснабжения МО</w:t>
      </w:r>
    </w:p>
    <w:tbl>
      <w:tblPr>
        <w:tblStyle w:val="a5"/>
        <w:tblW w:w="5000" w:type="pct"/>
        <w:jc w:val="center"/>
        <w:tblLook w:val="04A0" w:firstRow="1" w:lastRow="0" w:firstColumn="1" w:lastColumn="0" w:noHBand="0" w:noVBand="1"/>
      </w:tblPr>
      <w:tblGrid>
        <w:gridCol w:w="3016"/>
        <w:gridCol w:w="3016"/>
        <w:gridCol w:w="1551"/>
        <w:gridCol w:w="1218"/>
        <w:gridCol w:w="1238"/>
      </w:tblGrid>
      <w:tr w:rsidR="00427750" w:rsidRPr="00427750" w14:paraId="4CF653A0" w14:textId="77777777">
        <w:trPr>
          <w:jc w:val="center"/>
        </w:trPr>
        <w:tc>
          <w:tcPr>
            <w:tcW w:w="2310" w:type="pct"/>
            <w:vMerge w:val="restart"/>
            <w:shd w:val="clear" w:color="auto" w:fill="F2F2F2"/>
            <w:tcMar>
              <w:top w:w="120" w:type="dxa"/>
              <w:left w:w="200" w:type="dxa"/>
              <w:bottom w:w="120" w:type="dxa"/>
              <w:right w:w="200" w:type="dxa"/>
            </w:tcMar>
            <w:vAlign w:val="center"/>
          </w:tcPr>
          <w:p w14:paraId="1ECDB5F8" w14:textId="77777777" w:rsidR="0009264E" w:rsidRPr="00427750" w:rsidRDefault="00930250">
            <w:pPr>
              <w:jc w:val="center"/>
              <w:rPr>
                <w:rFonts w:ascii="Times New Roman" w:hAnsi="Times New Roman"/>
              </w:rPr>
            </w:pPr>
            <w:r w:rsidRPr="00427750">
              <w:rPr>
                <w:rFonts w:ascii="Times New Roman" w:hAnsi="Times New Roman"/>
                <w:szCs w:val="22"/>
              </w:rPr>
              <w:t>Источник тепловой энергии</w:t>
            </w:r>
          </w:p>
        </w:tc>
        <w:tc>
          <w:tcPr>
            <w:tcW w:w="2310" w:type="pct"/>
            <w:vMerge w:val="restart"/>
            <w:shd w:val="clear" w:color="auto" w:fill="F2F2F2"/>
            <w:tcMar>
              <w:top w:w="120" w:type="dxa"/>
              <w:left w:w="200" w:type="dxa"/>
              <w:bottom w:w="120" w:type="dxa"/>
              <w:right w:w="200" w:type="dxa"/>
            </w:tcMar>
            <w:vAlign w:val="center"/>
          </w:tcPr>
          <w:p w14:paraId="54CAAA08" w14:textId="77777777" w:rsidR="0009264E" w:rsidRPr="00427750" w:rsidRDefault="00930250">
            <w:pPr>
              <w:jc w:val="center"/>
              <w:rPr>
                <w:rFonts w:ascii="Times New Roman" w:hAnsi="Times New Roman"/>
              </w:rPr>
            </w:pPr>
            <w:r w:rsidRPr="00427750">
              <w:rPr>
                <w:rFonts w:ascii="Times New Roman" w:hAnsi="Times New Roman"/>
                <w:szCs w:val="22"/>
              </w:rPr>
              <w:t>Обслуживает н. п.</w:t>
            </w:r>
          </w:p>
        </w:tc>
        <w:tc>
          <w:tcPr>
            <w:tcW w:w="2310" w:type="pct"/>
            <w:vMerge w:val="restart"/>
            <w:shd w:val="clear" w:color="auto" w:fill="F2F2F2"/>
            <w:tcMar>
              <w:top w:w="120" w:type="dxa"/>
              <w:left w:w="200" w:type="dxa"/>
              <w:bottom w:w="120" w:type="dxa"/>
              <w:right w:w="200" w:type="dxa"/>
            </w:tcMar>
            <w:vAlign w:val="center"/>
          </w:tcPr>
          <w:p w14:paraId="7DE9E4EC" w14:textId="77777777" w:rsidR="0009264E" w:rsidRPr="00427750" w:rsidRDefault="00930250">
            <w:pPr>
              <w:jc w:val="center"/>
              <w:rPr>
                <w:rFonts w:ascii="Times New Roman" w:hAnsi="Times New Roman"/>
              </w:rPr>
            </w:pPr>
            <w:r w:rsidRPr="00427750">
              <w:rPr>
                <w:rFonts w:ascii="Times New Roman" w:hAnsi="Times New Roman"/>
                <w:szCs w:val="22"/>
              </w:rPr>
              <w:t>Точек подключения ГВС, ед.</w:t>
            </w:r>
          </w:p>
        </w:tc>
        <w:tc>
          <w:tcPr>
            <w:tcW w:w="2310" w:type="pct"/>
            <w:gridSpan w:val="2"/>
            <w:shd w:val="clear" w:color="auto" w:fill="F2F2F2"/>
            <w:tcMar>
              <w:top w:w="120" w:type="dxa"/>
              <w:left w:w="200" w:type="dxa"/>
              <w:bottom w:w="120" w:type="dxa"/>
              <w:right w:w="200" w:type="dxa"/>
            </w:tcMar>
            <w:vAlign w:val="center"/>
          </w:tcPr>
          <w:p w14:paraId="110020C8" w14:textId="77777777" w:rsidR="0009264E" w:rsidRPr="00427750" w:rsidRDefault="00930250">
            <w:pPr>
              <w:jc w:val="center"/>
              <w:rPr>
                <w:rFonts w:ascii="Times New Roman" w:hAnsi="Times New Roman"/>
              </w:rPr>
            </w:pPr>
            <w:r w:rsidRPr="00427750">
              <w:rPr>
                <w:rFonts w:ascii="Times New Roman" w:hAnsi="Times New Roman"/>
                <w:szCs w:val="22"/>
              </w:rPr>
              <w:t>Система теплоснабжения (ГВС)</w:t>
            </w:r>
          </w:p>
        </w:tc>
      </w:tr>
      <w:tr w:rsidR="0009264E" w:rsidRPr="00427750" w14:paraId="07812704" w14:textId="77777777">
        <w:trPr>
          <w:jc w:val="center"/>
        </w:trPr>
        <w:tc>
          <w:tcPr>
            <w:tcW w:w="2310" w:type="pct"/>
            <w:vMerge/>
          </w:tcPr>
          <w:p w14:paraId="20F2F918" w14:textId="77777777" w:rsidR="0009264E" w:rsidRPr="00427750" w:rsidRDefault="0009264E">
            <w:pPr>
              <w:rPr>
                <w:rFonts w:ascii="Times New Roman" w:hAnsi="Times New Roman"/>
              </w:rPr>
            </w:pPr>
          </w:p>
        </w:tc>
        <w:tc>
          <w:tcPr>
            <w:tcW w:w="2310" w:type="pct"/>
            <w:vMerge/>
          </w:tcPr>
          <w:p w14:paraId="244ACAA3" w14:textId="77777777" w:rsidR="0009264E" w:rsidRPr="00427750" w:rsidRDefault="0009264E">
            <w:pPr>
              <w:rPr>
                <w:rFonts w:ascii="Times New Roman" w:hAnsi="Times New Roman"/>
              </w:rPr>
            </w:pPr>
          </w:p>
        </w:tc>
        <w:tc>
          <w:tcPr>
            <w:tcW w:w="2310" w:type="pct"/>
            <w:vMerge/>
          </w:tcPr>
          <w:p w14:paraId="644C9C8A" w14:textId="77777777" w:rsidR="0009264E" w:rsidRPr="00427750" w:rsidRDefault="0009264E">
            <w:pPr>
              <w:rPr>
                <w:rFonts w:ascii="Times New Roman" w:hAnsi="Times New Roman"/>
              </w:rPr>
            </w:pPr>
          </w:p>
        </w:tc>
        <w:tc>
          <w:tcPr>
            <w:tcW w:w="2310" w:type="pct"/>
            <w:shd w:val="clear" w:color="auto" w:fill="F2F2F2"/>
            <w:tcMar>
              <w:top w:w="120" w:type="dxa"/>
              <w:left w:w="200" w:type="dxa"/>
              <w:bottom w:w="120" w:type="dxa"/>
              <w:right w:w="200" w:type="dxa"/>
            </w:tcMar>
            <w:vAlign w:val="center"/>
          </w:tcPr>
          <w:p w14:paraId="6A1E455A" w14:textId="77777777" w:rsidR="0009264E" w:rsidRPr="00427750" w:rsidRDefault="00930250">
            <w:pPr>
              <w:jc w:val="center"/>
              <w:rPr>
                <w:rFonts w:ascii="Times New Roman" w:hAnsi="Times New Roman"/>
              </w:rPr>
            </w:pPr>
            <w:r w:rsidRPr="00427750">
              <w:rPr>
                <w:rFonts w:ascii="Times New Roman" w:hAnsi="Times New Roman"/>
                <w:szCs w:val="22"/>
              </w:rPr>
              <w:t>закрытая, ед.</w:t>
            </w:r>
          </w:p>
        </w:tc>
        <w:tc>
          <w:tcPr>
            <w:tcW w:w="2310" w:type="pct"/>
            <w:shd w:val="clear" w:color="auto" w:fill="F2F2F2"/>
            <w:tcMar>
              <w:top w:w="120" w:type="dxa"/>
              <w:left w:w="200" w:type="dxa"/>
              <w:bottom w:w="120" w:type="dxa"/>
              <w:right w:w="200" w:type="dxa"/>
            </w:tcMar>
            <w:vAlign w:val="center"/>
          </w:tcPr>
          <w:p w14:paraId="26578B21" w14:textId="77777777" w:rsidR="0009264E" w:rsidRPr="00427750" w:rsidRDefault="00930250">
            <w:pPr>
              <w:jc w:val="center"/>
              <w:rPr>
                <w:rFonts w:ascii="Times New Roman" w:hAnsi="Times New Roman"/>
              </w:rPr>
            </w:pPr>
            <w:r w:rsidRPr="00427750">
              <w:rPr>
                <w:rFonts w:ascii="Times New Roman" w:hAnsi="Times New Roman"/>
                <w:szCs w:val="22"/>
              </w:rPr>
              <w:t>открытая, ед.</w:t>
            </w:r>
          </w:p>
        </w:tc>
      </w:tr>
      <w:tr w:rsidR="0009264E" w:rsidRPr="00427750" w14:paraId="3F491997" w14:textId="77777777">
        <w:trPr>
          <w:jc w:val="center"/>
        </w:trPr>
        <w:tc>
          <w:tcPr>
            <w:tcW w:w="2310" w:type="pct"/>
            <w:gridSpan w:val="5"/>
            <w:shd w:val="clear" w:color="auto" w:fill="FFFFFF"/>
            <w:tcMar>
              <w:top w:w="40" w:type="dxa"/>
              <w:left w:w="160" w:type="dxa"/>
              <w:bottom w:w="40" w:type="dxa"/>
              <w:right w:w="200" w:type="dxa"/>
            </w:tcMar>
            <w:vAlign w:val="center"/>
          </w:tcPr>
          <w:p w14:paraId="00C27682" w14:textId="711E4C58" w:rsidR="0009264E" w:rsidRPr="00427750" w:rsidRDefault="007B2574">
            <w:pPr>
              <w:jc w:val="center"/>
              <w:rPr>
                <w:rFonts w:ascii="Times New Roman" w:hAnsi="Times New Roman"/>
              </w:rPr>
            </w:pPr>
            <w:r>
              <w:rPr>
                <w:rFonts w:ascii="Times New Roman" w:hAnsi="Times New Roman"/>
                <w:b/>
                <w:szCs w:val="22"/>
              </w:rPr>
              <w:t>ООО «ЭНКОМ</w:t>
            </w:r>
            <w:r w:rsidR="00930250" w:rsidRPr="00427750">
              <w:rPr>
                <w:rFonts w:ascii="Times New Roman" w:hAnsi="Times New Roman"/>
                <w:b/>
                <w:szCs w:val="22"/>
              </w:rPr>
              <w:t>»</w:t>
            </w:r>
          </w:p>
        </w:tc>
      </w:tr>
      <w:tr w:rsidR="0009264E" w:rsidRPr="00427750" w14:paraId="6C75F840" w14:textId="77777777">
        <w:trPr>
          <w:jc w:val="center"/>
        </w:trPr>
        <w:tc>
          <w:tcPr>
            <w:tcW w:w="2310" w:type="pct"/>
            <w:shd w:val="clear" w:color="auto" w:fill="FFFFFF"/>
            <w:tcMar>
              <w:top w:w="40" w:type="dxa"/>
              <w:left w:w="200" w:type="dxa"/>
              <w:bottom w:w="40" w:type="dxa"/>
              <w:right w:w="200" w:type="dxa"/>
            </w:tcMar>
            <w:vAlign w:val="center"/>
          </w:tcPr>
          <w:p w14:paraId="726790D1" w14:textId="77777777" w:rsidR="0009264E" w:rsidRPr="00427750" w:rsidRDefault="00930250">
            <w:pPr>
              <w:rPr>
                <w:rFonts w:ascii="Times New Roman" w:hAnsi="Times New Roman"/>
              </w:rPr>
            </w:pPr>
            <w:r w:rsidRPr="00427750">
              <w:rPr>
                <w:rFonts w:ascii="Times New Roman" w:hAnsi="Times New Roman"/>
                <w:szCs w:val="22"/>
              </w:rPr>
              <w:t>Котельная п. Тарутино, кв-л Заводской, 6</w:t>
            </w:r>
          </w:p>
        </w:tc>
        <w:tc>
          <w:tcPr>
            <w:tcW w:w="2310" w:type="pct"/>
            <w:shd w:val="clear" w:color="auto" w:fill="FFFFFF"/>
            <w:tcMar>
              <w:top w:w="40" w:type="dxa"/>
              <w:left w:w="200" w:type="dxa"/>
              <w:bottom w:w="40" w:type="dxa"/>
              <w:right w:w="200" w:type="dxa"/>
            </w:tcMar>
            <w:vAlign w:val="center"/>
          </w:tcPr>
          <w:p w14:paraId="0A2B9ADD" w14:textId="77777777" w:rsidR="0009264E" w:rsidRPr="00427750" w:rsidRDefault="00930250">
            <w:pPr>
              <w:jc w:val="center"/>
              <w:rPr>
                <w:rFonts w:ascii="Times New Roman" w:hAnsi="Times New Roman"/>
              </w:rPr>
            </w:pPr>
            <w:r w:rsidRPr="00427750">
              <w:rPr>
                <w:rFonts w:ascii="Times New Roman" w:hAnsi="Times New Roman"/>
                <w:szCs w:val="22"/>
              </w:rPr>
              <w:t>п. Тарутино</w:t>
            </w:r>
          </w:p>
        </w:tc>
        <w:tc>
          <w:tcPr>
            <w:tcW w:w="2310" w:type="pct"/>
            <w:shd w:val="clear" w:color="auto" w:fill="FFFFFF"/>
            <w:tcMar>
              <w:top w:w="40" w:type="dxa"/>
              <w:left w:w="200" w:type="dxa"/>
              <w:bottom w:w="40" w:type="dxa"/>
              <w:right w:w="200" w:type="dxa"/>
            </w:tcMar>
            <w:vAlign w:val="center"/>
          </w:tcPr>
          <w:p w14:paraId="45E0CA5B" w14:textId="77777777" w:rsidR="0009264E" w:rsidRPr="00427750" w:rsidRDefault="00B330F9">
            <w:pPr>
              <w:jc w:val="center"/>
              <w:rPr>
                <w:rFonts w:ascii="Times New Roman" w:hAnsi="Times New Roman"/>
              </w:rPr>
            </w:pPr>
            <w:r w:rsidRPr="00427750">
              <w:rPr>
                <w:rFonts w:ascii="Times New Roman" w:hAnsi="Times New Roman"/>
              </w:rPr>
              <w:t>н/д</w:t>
            </w:r>
          </w:p>
        </w:tc>
        <w:tc>
          <w:tcPr>
            <w:tcW w:w="2310" w:type="pct"/>
            <w:shd w:val="clear" w:color="auto" w:fill="FFFFFF"/>
            <w:tcMar>
              <w:top w:w="40" w:type="dxa"/>
              <w:left w:w="200" w:type="dxa"/>
              <w:bottom w:w="40" w:type="dxa"/>
              <w:right w:w="200" w:type="dxa"/>
            </w:tcMar>
            <w:vAlign w:val="center"/>
          </w:tcPr>
          <w:p w14:paraId="5BBFD621" w14:textId="77777777" w:rsidR="0009264E" w:rsidRPr="00427750" w:rsidRDefault="00B330F9">
            <w:pPr>
              <w:jc w:val="center"/>
              <w:rPr>
                <w:rFonts w:ascii="Times New Roman" w:hAnsi="Times New Roman"/>
              </w:rPr>
            </w:pPr>
            <w:r w:rsidRPr="00427750">
              <w:rPr>
                <w:rFonts w:ascii="Times New Roman" w:hAnsi="Times New Roman"/>
              </w:rPr>
              <w:t>н/д</w:t>
            </w:r>
          </w:p>
        </w:tc>
        <w:tc>
          <w:tcPr>
            <w:tcW w:w="2310" w:type="pct"/>
            <w:shd w:val="clear" w:color="auto" w:fill="FFFFFF"/>
            <w:tcMar>
              <w:top w:w="40" w:type="dxa"/>
              <w:left w:w="200" w:type="dxa"/>
              <w:bottom w:w="40" w:type="dxa"/>
              <w:right w:w="200" w:type="dxa"/>
            </w:tcMar>
            <w:vAlign w:val="center"/>
          </w:tcPr>
          <w:p w14:paraId="69869E5B" w14:textId="77777777" w:rsidR="0009264E" w:rsidRPr="00427750" w:rsidRDefault="00B330F9">
            <w:pPr>
              <w:jc w:val="center"/>
              <w:rPr>
                <w:rFonts w:ascii="Times New Roman" w:hAnsi="Times New Roman"/>
              </w:rPr>
            </w:pPr>
            <w:r w:rsidRPr="00427750">
              <w:rPr>
                <w:rFonts w:ascii="Times New Roman" w:hAnsi="Times New Roman"/>
              </w:rPr>
              <w:t>н/д</w:t>
            </w:r>
          </w:p>
        </w:tc>
      </w:tr>
      <w:tr w:rsidR="0009264E" w:rsidRPr="00427750" w14:paraId="41E9D419" w14:textId="77777777">
        <w:trPr>
          <w:jc w:val="center"/>
        </w:trPr>
        <w:tc>
          <w:tcPr>
            <w:tcW w:w="2310" w:type="pct"/>
            <w:shd w:val="clear" w:color="auto" w:fill="FFFFFF"/>
            <w:tcMar>
              <w:top w:w="40" w:type="dxa"/>
              <w:left w:w="200" w:type="dxa"/>
              <w:bottom w:w="40" w:type="dxa"/>
              <w:right w:w="200" w:type="dxa"/>
            </w:tcMar>
            <w:vAlign w:val="center"/>
          </w:tcPr>
          <w:p w14:paraId="04C19E5F" w14:textId="77777777" w:rsidR="0009264E" w:rsidRPr="00427750" w:rsidRDefault="00930250">
            <w:pPr>
              <w:rPr>
                <w:rFonts w:ascii="Times New Roman" w:hAnsi="Times New Roman"/>
              </w:rPr>
            </w:pPr>
            <w:r w:rsidRPr="00427750">
              <w:rPr>
                <w:rFonts w:ascii="Times New Roman" w:hAnsi="Times New Roman"/>
                <w:szCs w:val="22"/>
              </w:rPr>
              <w:t>Котельная п. Тарутино, пер. Клубный, 8Б</w:t>
            </w:r>
          </w:p>
        </w:tc>
        <w:tc>
          <w:tcPr>
            <w:tcW w:w="2310" w:type="pct"/>
            <w:shd w:val="clear" w:color="auto" w:fill="FFFFFF"/>
            <w:tcMar>
              <w:top w:w="40" w:type="dxa"/>
              <w:left w:w="200" w:type="dxa"/>
              <w:bottom w:w="40" w:type="dxa"/>
              <w:right w:w="200" w:type="dxa"/>
            </w:tcMar>
            <w:vAlign w:val="center"/>
          </w:tcPr>
          <w:p w14:paraId="12E56460" w14:textId="77777777" w:rsidR="0009264E" w:rsidRPr="00427750" w:rsidRDefault="00930250">
            <w:pPr>
              <w:jc w:val="center"/>
              <w:rPr>
                <w:rFonts w:ascii="Times New Roman" w:hAnsi="Times New Roman"/>
              </w:rPr>
            </w:pPr>
            <w:r w:rsidRPr="00427750">
              <w:rPr>
                <w:rFonts w:ascii="Times New Roman" w:hAnsi="Times New Roman"/>
                <w:szCs w:val="22"/>
              </w:rPr>
              <w:t>п. Тарутино</w:t>
            </w:r>
          </w:p>
        </w:tc>
        <w:tc>
          <w:tcPr>
            <w:tcW w:w="2310" w:type="pct"/>
            <w:shd w:val="clear" w:color="auto" w:fill="FFFFFF"/>
            <w:tcMar>
              <w:top w:w="40" w:type="dxa"/>
              <w:left w:w="200" w:type="dxa"/>
              <w:bottom w:w="40" w:type="dxa"/>
              <w:right w:w="200" w:type="dxa"/>
            </w:tcMar>
            <w:vAlign w:val="center"/>
          </w:tcPr>
          <w:p w14:paraId="054883C1" w14:textId="77777777" w:rsidR="0009264E" w:rsidRPr="00427750" w:rsidRDefault="00B330F9">
            <w:pPr>
              <w:jc w:val="center"/>
              <w:rPr>
                <w:rFonts w:ascii="Times New Roman" w:hAnsi="Times New Roman"/>
              </w:rPr>
            </w:pPr>
            <w:r w:rsidRPr="00427750">
              <w:rPr>
                <w:rFonts w:ascii="Times New Roman" w:hAnsi="Times New Roman"/>
              </w:rPr>
              <w:t>н/д</w:t>
            </w:r>
          </w:p>
        </w:tc>
        <w:tc>
          <w:tcPr>
            <w:tcW w:w="2310" w:type="pct"/>
            <w:shd w:val="clear" w:color="auto" w:fill="FFFFFF"/>
            <w:tcMar>
              <w:top w:w="40" w:type="dxa"/>
              <w:left w:w="200" w:type="dxa"/>
              <w:bottom w:w="40" w:type="dxa"/>
              <w:right w:w="200" w:type="dxa"/>
            </w:tcMar>
            <w:vAlign w:val="center"/>
          </w:tcPr>
          <w:p w14:paraId="49F34487" w14:textId="77777777" w:rsidR="0009264E" w:rsidRPr="00427750" w:rsidRDefault="00B330F9">
            <w:pPr>
              <w:jc w:val="center"/>
              <w:rPr>
                <w:rFonts w:ascii="Times New Roman" w:hAnsi="Times New Roman"/>
              </w:rPr>
            </w:pPr>
            <w:r w:rsidRPr="00427750">
              <w:rPr>
                <w:rFonts w:ascii="Times New Roman" w:hAnsi="Times New Roman"/>
              </w:rPr>
              <w:t>н/д</w:t>
            </w:r>
          </w:p>
        </w:tc>
        <w:tc>
          <w:tcPr>
            <w:tcW w:w="2310" w:type="pct"/>
            <w:shd w:val="clear" w:color="auto" w:fill="FFFFFF"/>
            <w:tcMar>
              <w:top w:w="40" w:type="dxa"/>
              <w:left w:w="200" w:type="dxa"/>
              <w:bottom w:w="40" w:type="dxa"/>
              <w:right w:w="200" w:type="dxa"/>
            </w:tcMar>
            <w:vAlign w:val="center"/>
          </w:tcPr>
          <w:p w14:paraId="1498B87A" w14:textId="77777777" w:rsidR="0009264E" w:rsidRPr="00427750" w:rsidRDefault="00B330F9">
            <w:pPr>
              <w:jc w:val="center"/>
              <w:rPr>
                <w:rFonts w:ascii="Times New Roman" w:hAnsi="Times New Roman"/>
              </w:rPr>
            </w:pPr>
            <w:r w:rsidRPr="00427750">
              <w:rPr>
                <w:rFonts w:ascii="Times New Roman" w:hAnsi="Times New Roman"/>
              </w:rPr>
              <w:t>н/д</w:t>
            </w:r>
          </w:p>
        </w:tc>
      </w:tr>
    </w:tbl>
    <w:p w14:paraId="427A8A44" w14:textId="77777777" w:rsidR="00930250" w:rsidRPr="00427750" w:rsidRDefault="00930250" w:rsidP="00930250">
      <w:pPr>
        <w:autoSpaceDE w:val="0"/>
        <w:autoSpaceDN w:val="0"/>
        <w:adjustRightInd w:val="0"/>
        <w:spacing w:line="276" w:lineRule="auto"/>
        <w:ind w:firstLine="709"/>
        <w:rPr>
          <w:rFonts w:ascii="Times New Roman" w:hAnsi="Times New Roman"/>
          <w:sz w:val="24"/>
        </w:rPr>
      </w:pPr>
    </w:p>
    <w:p w14:paraId="72171B9B" w14:textId="77777777" w:rsidR="00136248" w:rsidRPr="00427750" w:rsidRDefault="00D36F4D" w:rsidP="00D36F4D">
      <w:pPr>
        <w:pStyle w:val="3TimesNewRoman14"/>
        <w:numPr>
          <w:ilvl w:val="0"/>
          <w:numId w:val="0"/>
        </w:numPr>
        <w:ind w:left="1224" w:hanging="504"/>
      </w:pPr>
      <w:bookmarkStart w:id="96" w:name="_Toc524593181"/>
      <w:bookmarkStart w:id="97" w:name="_Toc88831176"/>
      <w:bookmarkStart w:id="98" w:name="_Toc104808767"/>
      <w:r w:rsidRPr="00427750">
        <w:t xml:space="preserve">1.3.9. </w:t>
      </w:r>
      <w:r w:rsidR="00136248" w:rsidRPr="00427750">
        <w:t xml:space="preserve">Сведения о фактическом и ожидаемом потреблении </w:t>
      </w:r>
      <w:r w:rsidR="00290255" w:rsidRPr="00427750">
        <w:t xml:space="preserve">горячей, </w:t>
      </w:r>
      <w:r w:rsidR="00136248" w:rsidRPr="00427750">
        <w:t>питьевой и технической воды (годовое, среднесуточное, максимальное суточное)</w:t>
      </w:r>
      <w:bookmarkEnd w:id="96"/>
      <w:bookmarkEnd w:id="97"/>
      <w:bookmarkEnd w:id="98"/>
    </w:p>
    <w:p w14:paraId="7B8AFF64" w14:textId="77777777" w:rsidR="00930250" w:rsidRPr="00427750" w:rsidRDefault="00930250" w:rsidP="00930250">
      <w:pPr>
        <w:pStyle w:val="e"/>
        <w:spacing w:before="0" w:line="276" w:lineRule="auto"/>
        <w:jc w:val="both"/>
      </w:pPr>
      <w:r w:rsidRPr="00427750">
        <w:t>Сведения о фактическом и ожидаемом водопотреблении на хозяйственно-питьевые нужды представлены в таблице ниже.</w:t>
      </w:r>
    </w:p>
    <w:p w14:paraId="1E74A9B9" w14:textId="77777777" w:rsidR="0009264E" w:rsidRPr="00427750" w:rsidRDefault="00930250">
      <w:pPr>
        <w:spacing w:before="400" w:after="200"/>
        <w:rPr>
          <w:rFonts w:ascii="Times New Roman" w:hAnsi="Times New Roman"/>
        </w:rPr>
      </w:pPr>
      <w:r w:rsidRPr="00427750">
        <w:rPr>
          <w:rFonts w:ascii="Times New Roman" w:hAnsi="Times New Roman"/>
          <w:b/>
          <w:sz w:val="24"/>
        </w:rPr>
        <w:t>Таблица 1.3.9.1 - Сведения о фактическом и ожидаемом водопотреблении</w:t>
      </w:r>
    </w:p>
    <w:tbl>
      <w:tblPr>
        <w:tblStyle w:val="a5"/>
        <w:tblW w:w="5000" w:type="pct"/>
        <w:jc w:val="center"/>
        <w:tblLook w:val="04A0" w:firstRow="1" w:lastRow="0" w:firstColumn="1" w:lastColumn="0" w:noHBand="0" w:noVBand="1"/>
      </w:tblPr>
      <w:tblGrid>
        <w:gridCol w:w="1995"/>
        <w:gridCol w:w="1996"/>
        <w:gridCol w:w="966"/>
        <w:gridCol w:w="959"/>
        <w:gridCol w:w="1099"/>
        <w:gridCol w:w="966"/>
        <w:gridCol w:w="959"/>
        <w:gridCol w:w="1099"/>
      </w:tblGrid>
      <w:tr w:rsidR="00427750" w:rsidRPr="00427750" w14:paraId="046CBC57" w14:textId="77777777" w:rsidTr="00A146A7">
        <w:trPr>
          <w:tblHeader/>
          <w:jc w:val="center"/>
        </w:trPr>
        <w:tc>
          <w:tcPr>
            <w:tcW w:w="2310" w:type="pct"/>
            <w:vMerge w:val="restart"/>
            <w:shd w:val="clear" w:color="auto" w:fill="F2F2F2"/>
            <w:tcMar>
              <w:top w:w="120" w:type="dxa"/>
              <w:left w:w="200" w:type="dxa"/>
              <w:bottom w:w="120" w:type="dxa"/>
              <w:right w:w="200" w:type="dxa"/>
            </w:tcMar>
            <w:vAlign w:val="center"/>
          </w:tcPr>
          <w:p w14:paraId="7C9FE490" w14:textId="77777777" w:rsidR="007171AF" w:rsidRPr="00427750" w:rsidRDefault="007171AF" w:rsidP="00D012F1">
            <w:pPr>
              <w:jc w:val="center"/>
              <w:rPr>
                <w:rFonts w:ascii="Times New Roman" w:hAnsi="Times New Roman"/>
              </w:rPr>
            </w:pPr>
            <w:r w:rsidRPr="00427750">
              <w:rPr>
                <w:rFonts w:ascii="Times New Roman" w:hAnsi="Times New Roman"/>
                <w:szCs w:val="22"/>
              </w:rPr>
              <w:t>Населенный пункт</w:t>
            </w:r>
          </w:p>
        </w:tc>
        <w:tc>
          <w:tcPr>
            <w:tcW w:w="2310" w:type="pct"/>
            <w:vMerge w:val="restart"/>
            <w:shd w:val="clear" w:color="auto" w:fill="F2F2F2"/>
            <w:tcMar>
              <w:top w:w="120" w:type="dxa"/>
              <w:left w:w="200" w:type="dxa"/>
              <w:bottom w:w="120" w:type="dxa"/>
              <w:right w:w="200" w:type="dxa"/>
            </w:tcMar>
            <w:vAlign w:val="center"/>
          </w:tcPr>
          <w:p w14:paraId="1D1057A9" w14:textId="77777777" w:rsidR="007171AF" w:rsidRPr="00427750" w:rsidRDefault="007171AF" w:rsidP="00D012F1">
            <w:pPr>
              <w:jc w:val="center"/>
              <w:rPr>
                <w:rFonts w:ascii="Times New Roman" w:hAnsi="Times New Roman"/>
              </w:rPr>
            </w:pPr>
            <w:r w:rsidRPr="00427750">
              <w:rPr>
                <w:rFonts w:ascii="Times New Roman" w:hAnsi="Times New Roman"/>
                <w:szCs w:val="22"/>
              </w:rPr>
              <w:t>Тип водоснабжения</w:t>
            </w:r>
          </w:p>
        </w:tc>
        <w:tc>
          <w:tcPr>
            <w:tcW w:w="2310" w:type="pct"/>
            <w:gridSpan w:val="3"/>
            <w:shd w:val="clear" w:color="auto" w:fill="F2F2F2"/>
            <w:tcMar>
              <w:top w:w="120" w:type="dxa"/>
              <w:left w:w="200" w:type="dxa"/>
              <w:bottom w:w="120" w:type="dxa"/>
              <w:right w:w="200" w:type="dxa"/>
            </w:tcMar>
            <w:vAlign w:val="center"/>
          </w:tcPr>
          <w:p w14:paraId="16FF9EE0" w14:textId="77777777" w:rsidR="007171AF" w:rsidRPr="00427750" w:rsidRDefault="007171AF" w:rsidP="00D012F1">
            <w:pPr>
              <w:jc w:val="center"/>
              <w:rPr>
                <w:rFonts w:ascii="Times New Roman" w:hAnsi="Times New Roman"/>
              </w:rPr>
            </w:pPr>
            <w:r w:rsidRPr="00427750">
              <w:rPr>
                <w:rFonts w:ascii="Times New Roman" w:hAnsi="Times New Roman"/>
                <w:szCs w:val="22"/>
              </w:rPr>
              <w:t>Отчетный 2021г.</w:t>
            </w:r>
          </w:p>
        </w:tc>
        <w:tc>
          <w:tcPr>
            <w:tcW w:w="2310" w:type="pct"/>
            <w:gridSpan w:val="3"/>
            <w:shd w:val="clear" w:color="auto" w:fill="F2F2F2"/>
            <w:tcMar>
              <w:top w:w="120" w:type="dxa"/>
              <w:left w:w="200" w:type="dxa"/>
              <w:bottom w:w="120" w:type="dxa"/>
              <w:right w:w="200" w:type="dxa"/>
            </w:tcMar>
            <w:vAlign w:val="center"/>
          </w:tcPr>
          <w:p w14:paraId="677EBEDB" w14:textId="77777777" w:rsidR="007171AF" w:rsidRPr="00427750" w:rsidRDefault="007171AF" w:rsidP="00D012F1">
            <w:pPr>
              <w:jc w:val="center"/>
              <w:rPr>
                <w:rFonts w:ascii="Times New Roman" w:hAnsi="Times New Roman"/>
              </w:rPr>
            </w:pPr>
            <w:r w:rsidRPr="00427750">
              <w:rPr>
                <w:rFonts w:ascii="Times New Roman" w:hAnsi="Times New Roman"/>
                <w:szCs w:val="22"/>
              </w:rPr>
              <w:t>Расчетный 2026г.</w:t>
            </w:r>
          </w:p>
        </w:tc>
      </w:tr>
      <w:tr w:rsidR="00427750" w:rsidRPr="00427750" w14:paraId="35C220E4" w14:textId="77777777" w:rsidTr="00D012F1">
        <w:trPr>
          <w:jc w:val="center"/>
        </w:trPr>
        <w:tc>
          <w:tcPr>
            <w:tcW w:w="2310" w:type="pct"/>
            <w:vMerge/>
          </w:tcPr>
          <w:p w14:paraId="5A8214D8" w14:textId="77777777" w:rsidR="007171AF" w:rsidRPr="00427750" w:rsidRDefault="007171AF" w:rsidP="00D012F1">
            <w:pPr>
              <w:rPr>
                <w:rFonts w:ascii="Times New Roman" w:hAnsi="Times New Roman"/>
              </w:rPr>
            </w:pPr>
          </w:p>
        </w:tc>
        <w:tc>
          <w:tcPr>
            <w:tcW w:w="2310" w:type="pct"/>
            <w:vMerge/>
          </w:tcPr>
          <w:p w14:paraId="4B6687FF" w14:textId="77777777" w:rsidR="007171AF" w:rsidRPr="00427750" w:rsidRDefault="007171AF" w:rsidP="00D012F1">
            <w:pPr>
              <w:rPr>
                <w:rFonts w:ascii="Times New Roman" w:hAnsi="Times New Roman"/>
              </w:rPr>
            </w:pPr>
          </w:p>
        </w:tc>
        <w:tc>
          <w:tcPr>
            <w:tcW w:w="2310" w:type="pct"/>
            <w:shd w:val="clear" w:color="auto" w:fill="F2F2F2"/>
            <w:tcMar>
              <w:top w:w="120" w:type="dxa"/>
              <w:left w:w="200" w:type="dxa"/>
              <w:bottom w:w="120" w:type="dxa"/>
              <w:right w:w="200" w:type="dxa"/>
            </w:tcMar>
            <w:vAlign w:val="center"/>
          </w:tcPr>
          <w:p w14:paraId="377C2032" w14:textId="77777777" w:rsidR="007171AF" w:rsidRPr="00427750" w:rsidRDefault="007171AF" w:rsidP="00D012F1">
            <w:pPr>
              <w:jc w:val="center"/>
              <w:rPr>
                <w:rFonts w:ascii="Times New Roman" w:hAnsi="Times New Roman"/>
              </w:rPr>
            </w:pPr>
            <w:r w:rsidRPr="00427750">
              <w:rPr>
                <w:rFonts w:ascii="Times New Roman" w:hAnsi="Times New Roman"/>
                <w:szCs w:val="22"/>
              </w:rPr>
              <w:t>тыс. м3/год</w:t>
            </w:r>
          </w:p>
        </w:tc>
        <w:tc>
          <w:tcPr>
            <w:tcW w:w="2310" w:type="pct"/>
            <w:shd w:val="clear" w:color="auto" w:fill="F2F2F2"/>
            <w:tcMar>
              <w:top w:w="120" w:type="dxa"/>
              <w:left w:w="200" w:type="dxa"/>
              <w:bottom w:w="120" w:type="dxa"/>
              <w:right w:w="200" w:type="dxa"/>
            </w:tcMar>
            <w:vAlign w:val="center"/>
          </w:tcPr>
          <w:p w14:paraId="2FEC00D9" w14:textId="77777777" w:rsidR="007171AF" w:rsidRPr="00427750" w:rsidRDefault="007171AF" w:rsidP="00D012F1">
            <w:pPr>
              <w:jc w:val="center"/>
              <w:rPr>
                <w:rFonts w:ascii="Times New Roman" w:hAnsi="Times New Roman"/>
              </w:rPr>
            </w:pPr>
            <w:r w:rsidRPr="00427750">
              <w:rPr>
                <w:rFonts w:ascii="Times New Roman" w:hAnsi="Times New Roman"/>
                <w:szCs w:val="22"/>
              </w:rPr>
              <w:t>м3/сут (max сут.)</w:t>
            </w:r>
          </w:p>
        </w:tc>
        <w:tc>
          <w:tcPr>
            <w:tcW w:w="2310" w:type="pct"/>
            <w:shd w:val="clear" w:color="auto" w:fill="F2F2F2"/>
            <w:tcMar>
              <w:top w:w="120" w:type="dxa"/>
              <w:left w:w="200" w:type="dxa"/>
              <w:bottom w:w="120" w:type="dxa"/>
              <w:right w:w="200" w:type="dxa"/>
            </w:tcMar>
            <w:vAlign w:val="center"/>
          </w:tcPr>
          <w:p w14:paraId="0BE940C7" w14:textId="77777777" w:rsidR="007171AF" w:rsidRPr="00427750" w:rsidRDefault="007171AF" w:rsidP="00D012F1">
            <w:pPr>
              <w:jc w:val="center"/>
              <w:rPr>
                <w:rFonts w:ascii="Times New Roman" w:hAnsi="Times New Roman"/>
              </w:rPr>
            </w:pPr>
            <w:r w:rsidRPr="00427750">
              <w:rPr>
                <w:rFonts w:ascii="Times New Roman" w:hAnsi="Times New Roman"/>
                <w:szCs w:val="22"/>
              </w:rPr>
              <w:t>м3/сут, (ср.сут.)</w:t>
            </w:r>
          </w:p>
        </w:tc>
        <w:tc>
          <w:tcPr>
            <w:tcW w:w="2310" w:type="pct"/>
            <w:shd w:val="clear" w:color="auto" w:fill="F2F2F2"/>
            <w:tcMar>
              <w:top w:w="120" w:type="dxa"/>
              <w:left w:w="200" w:type="dxa"/>
              <w:bottom w:w="120" w:type="dxa"/>
              <w:right w:w="200" w:type="dxa"/>
            </w:tcMar>
            <w:vAlign w:val="center"/>
          </w:tcPr>
          <w:p w14:paraId="0E66D1C3" w14:textId="77777777" w:rsidR="007171AF" w:rsidRPr="00427750" w:rsidRDefault="007171AF" w:rsidP="00D012F1">
            <w:pPr>
              <w:jc w:val="center"/>
              <w:rPr>
                <w:rFonts w:ascii="Times New Roman" w:hAnsi="Times New Roman"/>
              </w:rPr>
            </w:pPr>
            <w:r w:rsidRPr="00427750">
              <w:rPr>
                <w:rFonts w:ascii="Times New Roman" w:hAnsi="Times New Roman"/>
                <w:szCs w:val="22"/>
              </w:rPr>
              <w:t>тыс. м3/год</w:t>
            </w:r>
          </w:p>
        </w:tc>
        <w:tc>
          <w:tcPr>
            <w:tcW w:w="2310" w:type="pct"/>
            <w:shd w:val="clear" w:color="auto" w:fill="F2F2F2"/>
            <w:tcMar>
              <w:top w:w="120" w:type="dxa"/>
              <w:left w:w="200" w:type="dxa"/>
              <w:bottom w:w="120" w:type="dxa"/>
              <w:right w:w="200" w:type="dxa"/>
            </w:tcMar>
            <w:vAlign w:val="center"/>
          </w:tcPr>
          <w:p w14:paraId="1989D38C" w14:textId="77777777" w:rsidR="007171AF" w:rsidRPr="00427750" w:rsidRDefault="007171AF" w:rsidP="00D012F1">
            <w:pPr>
              <w:jc w:val="center"/>
              <w:rPr>
                <w:rFonts w:ascii="Times New Roman" w:hAnsi="Times New Roman"/>
              </w:rPr>
            </w:pPr>
            <w:r w:rsidRPr="00427750">
              <w:rPr>
                <w:rFonts w:ascii="Times New Roman" w:hAnsi="Times New Roman"/>
                <w:szCs w:val="22"/>
              </w:rPr>
              <w:t>м3/сут (max сут.)</w:t>
            </w:r>
          </w:p>
        </w:tc>
        <w:tc>
          <w:tcPr>
            <w:tcW w:w="2310" w:type="pct"/>
            <w:shd w:val="clear" w:color="auto" w:fill="F2F2F2"/>
            <w:tcMar>
              <w:top w:w="120" w:type="dxa"/>
              <w:left w:w="200" w:type="dxa"/>
              <w:bottom w:w="120" w:type="dxa"/>
              <w:right w:w="200" w:type="dxa"/>
            </w:tcMar>
            <w:vAlign w:val="center"/>
          </w:tcPr>
          <w:p w14:paraId="5785740E" w14:textId="77777777" w:rsidR="007171AF" w:rsidRPr="00427750" w:rsidRDefault="007171AF" w:rsidP="00D012F1">
            <w:pPr>
              <w:jc w:val="center"/>
              <w:rPr>
                <w:rFonts w:ascii="Times New Roman" w:hAnsi="Times New Roman"/>
              </w:rPr>
            </w:pPr>
            <w:r w:rsidRPr="00427750">
              <w:rPr>
                <w:rFonts w:ascii="Times New Roman" w:hAnsi="Times New Roman"/>
                <w:szCs w:val="22"/>
              </w:rPr>
              <w:t>м3/сут, (ср.сут.)</w:t>
            </w:r>
          </w:p>
        </w:tc>
      </w:tr>
      <w:tr w:rsidR="00427750" w:rsidRPr="00427750" w14:paraId="35C9F9F0" w14:textId="77777777" w:rsidTr="00D012F1">
        <w:trPr>
          <w:jc w:val="center"/>
        </w:trPr>
        <w:tc>
          <w:tcPr>
            <w:tcW w:w="2310" w:type="pct"/>
            <w:vMerge w:val="restart"/>
            <w:shd w:val="clear" w:color="auto" w:fill="FFFFFF"/>
            <w:tcMar>
              <w:top w:w="40" w:type="dxa"/>
              <w:left w:w="200" w:type="dxa"/>
              <w:bottom w:w="40" w:type="dxa"/>
              <w:right w:w="200" w:type="dxa"/>
            </w:tcMar>
            <w:vAlign w:val="center"/>
          </w:tcPr>
          <w:p w14:paraId="7374A291" w14:textId="77777777" w:rsidR="007171AF" w:rsidRPr="00427750" w:rsidRDefault="007171AF" w:rsidP="00D012F1">
            <w:pPr>
              <w:rPr>
                <w:rFonts w:ascii="Times New Roman" w:hAnsi="Times New Roman"/>
              </w:rPr>
            </w:pPr>
            <w:r w:rsidRPr="00427750">
              <w:rPr>
                <w:rFonts w:ascii="Times New Roman" w:hAnsi="Times New Roman"/>
                <w:szCs w:val="22"/>
              </w:rPr>
              <w:t>п. Тарутино</w:t>
            </w:r>
          </w:p>
        </w:tc>
        <w:tc>
          <w:tcPr>
            <w:tcW w:w="2310" w:type="pct"/>
            <w:shd w:val="clear" w:color="auto" w:fill="FFFFFF"/>
            <w:tcMar>
              <w:top w:w="40" w:type="dxa"/>
              <w:left w:w="200" w:type="dxa"/>
              <w:bottom w:w="40" w:type="dxa"/>
              <w:right w:w="200" w:type="dxa"/>
            </w:tcMar>
            <w:vAlign w:val="center"/>
          </w:tcPr>
          <w:p w14:paraId="5C8D896A" w14:textId="77777777" w:rsidR="007171AF" w:rsidRPr="00427750" w:rsidRDefault="007171AF" w:rsidP="00D012F1">
            <w:pPr>
              <w:jc w:val="center"/>
              <w:rPr>
                <w:rFonts w:ascii="Times New Roman" w:hAnsi="Times New Roman"/>
              </w:rPr>
            </w:pPr>
            <w:r w:rsidRPr="00427750">
              <w:rPr>
                <w:rFonts w:ascii="Times New Roman" w:hAnsi="Times New Roman"/>
                <w:szCs w:val="22"/>
              </w:rPr>
              <w:t>ХВС</w:t>
            </w:r>
          </w:p>
        </w:tc>
        <w:tc>
          <w:tcPr>
            <w:tcW w:w="2310" w:type="pct"/>
            <w:shd w:val="clear" w:color="auto" w:fill="FFFFFF"/>
            <w:tcMar>
              <w:top w:w="40" w:type="dxa"/>
              <w:left w:w="200" w:type="dxa"/>
              <w:bottom w:w="40" w:type="dxa"/>
              <w:right w:w="200" w:type="dxa"/>
            </w:tcMar>
            <w:vAlign w:val="center"/>
          </w:tcPr>
          <w:p w14:paraId="3CDD8159" w14:textId="77777777" w:rsidR="007171AF" w:rsidRPr="00427750" w:rsidRDefault="007171AF" w:rsidP="00D012F1">
            <w:pPr>
              <w:jc w:val="center"/>
              <w:rPr>
                <w:rFonts w:ascii="Times New Roman" w:hAnsi="Times New Roman"/>
              </w:rPr>
            </w:pPr>
            <w:r w:rsidRPr="00427750">
              <w:rPr>
                <w:rFonts w:ascii="Times New Roman" w:hAnsi="Times New Roman"/>
                <w:szCs w:val="22"/>
              </w:rPr>
              <w:t>16,31</w:t>
            </w:r>
          </w:p>
        </w:tc>
        <w:tc>
          <w:tcPr>
            <w:tcW w:w="2310" w:type="pct"/>
            <w:shd w:val="clear" w:color="auto" w:fill="FFFFFF"/>
            <w:tcMar>
              <w:top w:w="40" w:type="dxa"/>
              <w:left w:w="200" w:type="dxa"/>
              <w:bottom w:w="40" w:type="dxa"/>
              <w:right w:w="200" w:type="dxa"/>
            </w:tcMar>
            <w:vAlign w:val="center"/>
          </w:tcPr>
          <w:p w14:paraId="18B80502" w14:textId="77777777" w:rsidR="007171AF" w:rsidRPr="00427750" w:rsidRDefault="007171AF" w:rsidP="00D012F1">
            <w:pPr>
              <w:jc w:val="center"/>
              <w:rPr>
                <w:rFonts w:ascii="Times New Roman" w:hAnsi="Times New Roman"/>
              </w:rPr>
            </w:pPr>
            <w:r w:rsidRPr="00427750">
              <w:rPr>
                <w:rFonts w:ascii="Times New Roman" w:hAnsi="Times New Roman"/>
                <w:szCs w:val="22"/>
              </w:rPr>
              <w:t>51,37</w:t>
            </w:r>
          </w:p>
        </w:tc>
        <w:tc>
          <w:tcPr>
            <w:tcW w:w="2310" w:type="pct"/>
            <w:shd w:val="clear" w:color="auto" w:fill="FFFFFF"/>
            <w:tcMar>
              <w:top w:w="40" w:type="dxa"/>
              <w:left w:w="200" w:type="dxa"/>
              <w:bottom w:w="40" w:type="dxa"/>
              <w:right w:w="200" w:type="dxa"/>
            </w:tcMar>
            <w:vAlign w:val="center"/>
          </w:tcPr>
          <w:p w14:paraId="66A4D0C0" w14:textId="77777777" w:rsidR="007171AF" w:rsidRPr="00427750" w:rsidRDefault="007171AF" w:rsidP="00D012F1">
            <w:pPr>
              <w:jc w:val="center"/>
              <w:rPr>
                <w:rFonts w:ascii="Times New Roman" w:hAnsi="Times New Roman"/>
              </w:rPr>
            </w:pPr>
            <w:r w:rsidRPr="00427750">
              <w:rPr>
                <w:rFonts w:ascii="Times New Roman" w:hAnsi="Times New Roman"/>
                <w:szCs w:val="22"/>
              </w:rPr>
              <w:t>44,67</w:t>
            </w:r>
          </w:p>
        </w:tc>
        <w:tc>
          <w:tcPr>
            <w:tcW w:w="2310" w:type="pct"/>
            <w:shd w:val="clear" w:color="auto" w:fill="FFFFFF"/>
            <w:tcMar>
              <w:top w:w="40" w:type="dxa"/>
              <w:left w:w="200" w:type="dxa"/>
              <w:bottom w:w="40" w:type="dxa"/>
              <w:right w:w="200" w:type="dxa"/>
            </w:tcMar>
            <w:vAlign w:val="center"/>
          </w:tcPr>
          <w:p w14:paraId="5BE94A56" w14:textId="77777777" w:rsidR="007171AF" w:rsidRPr="00427750" w:rsidRDefault="007171AF" w:rsidP="00D012F1">
            <w:pPr>
              <w:jc w:val="center"/>
              <w:rPr>
                <w:rFonts w:ascii="Times New Roman" w:hAnsi="Times New Roman"/>
              </w:rPr>
            </w:pPr>
            <w:r w:rsidRPr="00427750">
              <w:rPr>
                <w:rFonts w:ascii="Times New Roman" w:hAnsi="Times New Roman"/>
                <w:szCs w:val="22"/>
              </w:rPr>
              <w:t>16,31</w:t>
            </w:r>
          </w:p>
        </w:tc>
        <w:tc>
          <w:tcPr>
            <w:tcW w:w="2310" w:type="pct"/>
            <w:shd w:val="clear" w:color="auto" w:fill="FFFFFF"/>
            <w:tcMar>
              <w:top w:w="40" w:type="dxa"/>
              <w:left w:w="200" w:type="dxa"/>
              <w:bottom w:w="40" w:type="dxa"/>
              <w:right w:w="200" w:type="dxa"/>
            </w:tcMar>
            <w:vAlign w:val="center"/>
          </w:tcPr>
          <w:p w14:paraId="1FD5B75C" w14:textId="77777777" w:rsidR="007171AF" w:rsidRPr="00427750" w:rsidRDefault="007171AF" w:rsidP="00D012F1">
            <w:pPr>
              <w:jc w:val="center"/>
              <w:rPr>
                <w:rFonts w:ascii="Times New Roman" w:hAnsi="Times New Roman"/>
              </w:rPr>
            </w:pPr>
            <w:r w:rsidRPr="00427750">
              <w:rPr>
                <w:rFonts w:ascii="Times New Roman" w:hAnsi="Times New Roman"/>
                <w:szCs w:val="22"/>
              </w:rPr>
              <w:t>51,39</w:t>
            </w:r>
          </w:p>
        </w:tc>
        <w:tc>
          <w:tcPr>
            <w:tcW w:w="2310" w:type="pct"/>
            <w:shd w:val="clear" w:color="auto" w:fill="FFFFFF"/>
            <w:tcMar>
              <w:top w:w="40" w:type="dxa"/>
              <w:left w:w="200" w:type="dxa"/>
              <w:bottom w:w="40" w:type="dxa"/>
              <w:right w:w="200" w:type="dxa"/>
            </w:tcMar>
            <w:vAlign w:val="center"/>
          </w:tcPr>
          <w:p w14:paraId="64E81066" w14:textId="77777777" w:rsidR="007171AF" w:rsidRPr="00427750" w:rsidRDefault="007171AF" w:rsidP="00D012F1">
            <w:pPr>
              <w:jc w:val="center"/>
              <w:rPr>
                <w:rFonts w:ascii="Times New Roman" w:hAnsi="Times New Roman"/>
              </w:rPr>
            </w:pPr>
            <w:r w:rsidRPr="00427750">
              <w:rPr>
                <w:rFonts w:ascii="Times New Roman" w:hAnsi="Times New Roman"/>
                <w:szCs w:val="22"/>
              </w:rPr>
              <w:t>44,68</w:t>
            </w:r>
          </w:p>
        </w:tc>
      </w:tr>
      <w:tr w:rsidR="00427750" w:rsidRPr="00427750" w14:paraId="05534475" w14:textId="77777777" w:rsidTr="00D012F1">
        <w:trPr>
          <w:jc w:val="center"/>
        </w:trPr>
        <w:tc>
          <w:tcPr>
            <w:tcW w:w="2310" w:type="pct"/>
            <w:vMerge/>
          </w:tcPr>
          <w:p w14:paraId="208640B5" w14:textId="77777777" w:rsidR="007171AF" w:rsidRPr="00427750" w:rsidRDefault="007171AF" w:rsidP="00D012F1">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596D3565" w14:textId="77777777" w:rsidR="007171AF" w:rsidRPr="00427750" w:rsidRDefault="007171AF" w:rsidP="00D012F1">
            <w:pPr>
              <w:jc w:val="center"/>
              <w:rPr>
                <w:rFonts w:ascii="Times New Roman" w:hAnsi="Times New Roman"/>
              </w:rPr>
            </w:pPr>
            <w:r w:rsidRPr="00427750">
              <w:rPr>
                <w:rFonts w:ascii="Times New Roman" w:hAnsi="Times New Roman"/>
                <w:szCs w:val="22"/>
              </w:rPr>
              <w:t>ГВС</w:t>
            </w:r>
          </w:p>
        </w:tc>
        <w:tc>
          <w:tcPr>
            <w:tcW w:w="2310" w:type="pct"/>
            <w:shd w:val="clear" w:color="auto" w:fill="FFFFFF"/>
            <w:tcMar>
              <w:top w:w="40" w:type="dxa"/>
              <w:left w:w="200" w:type="dxa"/>
              <w:bottom w:w="40" w:type="dxa"/>
              <w:right w:w="200" w:type="dxa"/>
            </w:tcMar>
            <w:vAlign w:val="center"/>
          </w:tcPr>
          <w:p w14:paraId="4DA65522"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14:paraId="011CD358"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14:paraId="49E49037"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14:paraId="607D5F21"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14:paraId="44B74F6D"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14:paraId="476EEBA7"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r>
      <w:tr w:rsidR="00427750" w:rsidRPr="00427750" w14:paraId="423A3E88" w14:textId="77777777" w:rsidTr="00D012F1">
        <w:trPr>
          <w:jc w:val="center"/>
        </w:trPr>
        <w:tc>
          <w:tcPr>
            <w:tcW w:w="2310" w:type="pct"/>
            <w:vMerge/>
          </w:tcPr>
          <w:p w14:paraId="6675E75C" w14:textId="77777777" w:rsidR="007171AF" w:rsidRPr="00427750" w:rsidRDefault="007171AF" w:rsidP="00D012F1">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5439B0BA" w14:textId="77777777" w:rsidR="007171AF" w:rsidRPr="00427750" w:rsidRDefault="007171AF" w:rsidP="00D012F1">
            <w:pPr>
              <w:jc w:val="center"/>
              <w:rPr>
                <w:rFonts w:ascii="Times New Roman" w:hAnsi="Times New Roman"/>
              </w:rPr>
            </w:pPr>
            <w:r w:rsidRPr="00427750">
              <w:rPr>
                <w:rFonts w:ascii="Times New Roman" w:hAnsi="Times New Roman"/>
                <w:szCs w:val="22"/>
              </w:rPr>
              <w:t>Тех-кая</w:t>
            </w:r>
          </w:p>
        </w:tc>
        <w:tc>
          <w:tcPr>
            <w:tcW w:w="2310" w:type="pct"/>
            <w:shd w:val="clear" w:color="auto" w:fill="FFFFFF"/>
            <w:tcMar>
              <w:top w:w="40" w:type="dxa"/>
              <w:left w:w="200" w:type="dxa"/>
              <w:bottom w:w="40" w:type="dxa"/>
              <w:right w:w="200" w:type="dxa"/>
            </w:tcMar>
            <w:vAlign w:val="center"/>
          </w:tcPr>
          <w:p w14:paraId="443DB686"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14:paraId="0E8FFC30"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14:paraId="44CA782E"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14:paraId="26716623"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14:paraId="676815FE"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14:paraId="1F20A3D7"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r>
      <w:tr w:rsidR="00427750" w:rsidRPr="00427750" w14:paraId="61719CC2" w14:textId="77777777" w:rsidTr="00D012F1">
        <w:trPr>
          <w:jc w:val="center"/>
        </w:trPr>
        <w:tc>
          <w:tcPr>
            <w:tcW w:w="2310" w:type="pct"/>
            <w:vMerge w:val="restart"/>
            <w:shd w:val="clear" w:color="auto" w:fill="FFFFFF"/>
            <w:tcMar>
              <w:top w:w="40" w:type="dxa"/>
              <w:left w:w="200" w:type="dxa"/>
              <w:bottom w:w="40" w:type="dxa"/>
              <w:right w:w="200" w:type="dxa"/>
            </w:tcMar>
            <w:vAlign w:val="center"/>
          </w:tcPr>
          <w:p w14:paraId="4F7DAF90" w14:textId="77777777" w:rsidR="007171AF" w:rsidRPr="00427750" w:rsidRDefault="007171AF" w:rsidP="00D012F1">
            <w:pPr>
              <w:rPr>
                <w:rFonts w:ascii="Times New Roman" w:hAnsi="Times New Roman"/>
              </w:rPr>
            </w:pPr>
            <w:r w:rsidRPr="00427750">
              <w:rPr>
                <w:rFonts w:ascii="Times New Roman" w:hAnsi="Times New Roman"/>
                <w:szCs w:val="22"/>
              </w:rPr>
              <w:t>с. Покровка</w:t>
            </w:r>
          </w:p>
        </w:tc>
        <w:tc>
          <w:tcPr>
            <w:tcW w:w="2310" w:type="pct"/>
            <w:shd w:val="clear" w:color="auto" w:fill="FFFFFF"/>
            <w:tcMar>
              <w:top w:w="40" w:type="dxa"/>
              <w:left w:w="200" w:type="dxa"/>
              <w:bottom w:w="40" w:type="dxa"/>
              <w:right w:w="200" w:type="dxa"/>
            </w:tcMar>
            <w:vAlign w:val="center"/>
          </w:tcPr>
          <w:p w14:paraId="23C4FE15" w14:textId="77777777" w:rsidR="007171AF" w:rsidRPr="00427750" w:rsidRDefault="007171AF" w:rsidP="00D012F1">
            <w:pPr>
              <w:jc w:val="center"/>
              <w:rPr>
                <w:rFonts w:ascii="Times New Roman" w:hAnsi="Times New Roman"/>
              </w:rPr>
            </w:pPr>
            <w:r w:rsidRPr="00427750">
              <w:rPr>
                <w:rFonts w:ascii="Times New Roman" w:hAnsi="Times New Roman"/>
                <w:szCs w:val="22"/>
              </w:rPr>
              <w:t>ХВС</w:t>
            </w:r>
          </w:p>
        </w:tc>
        <w:tc>
          <w:tcPr>
            <w:tcW w:w="2310" w:type="pct"/>
            <w:shd w:val="clear" w:color="auto" w:fill="FFFFFF"/>
            <w:tcMar>
              <w:top w:w="40" w:type="dxa"/>
              <w:left w:w="200" w:type="dxa"/>
              <w:bottom w:w="40" w:type="dxa"/>
              <w:right w:w="200" w:type="dxa"/>
            </w:tcMar>
            <w:vAlign w:val="center"/>
          </w:tcPr>
          <w:p w14:paraId="57542C24" w14:textId="77777777" w:rsidR="007171AF" w:rsidRPr="00427750" w:rsidRDefault="007171AF" w:rsidP="00D012F1">
            <w:pPr>
              <w:jc w:val="center"/>
              <w:rPr>
                <w:rFonts w:ascii="Times New Roman" w:hAnsi="Times New Roman"/>
              </w:rPr>
            </w:pPr>
            <w:r w:rsidRPr="00427750">
              <w:rPr>
                <w:rFonts w:ascii="Times New Roman" w:hAnsi="Times New Roman"/>
                <w:szCs w:val="22"/>
              </w:rPr>
              <w:t>3,94</w:t>
            </w:r>
          </w:p>
        </w:tc>
        <w:tc>
          <w:tcPr>
            <w:tcW w:w="2310" w:type="pct"/>
            <w:shd w:val="clear" w:color="auto" w:fill="FFFFFF"/>
            <w:tcMar>
              <w:top w:w="40" w:type="dxa"/>
              <w:left w:w="200" w:type="dxa"/>
              <w:bottom w:w="40" w:type="dxa"/>
              <w:right w:w="200" w:type="dxa"/>
            </w:tcMar>
            <w:vAlign w:val="center"/>
          </w:tcPr>
          <w:p w14:paraId="532E49FA" w14:textId="77777777" w:rsidR="007171AF" w:rsidRPr="00427750" w:rsidRDefault="007171AF" w:rsidP="00D012F1">
            <w:pPr>
              <w:jc w:val="center"/>
              <w:rPr>
                <w:rFonts w:ascii="Times New Roman" w:hAnsi="Times New Roman"/>
              </w:rPr>
            </w:pPr>
            <w:r w:rsidRPr="00427750">
              <w:rPr>
                <w:rFonts w:ascii="Times New Roman" w:hAnsi="Times New Roman"/>
                <w:szCs w:val="22"/>
              </w:rPr>
              <w:t>12,41</w:t>
            </w:r>
          </w:p>
        </w:tc>
        <w:tc>
          <w:tcPr>
            <w:tcW w:w="2310" w:type="pct"/>
            <w:shd w:val="clear" w:color="auto" w:fill="FFFFFF"/>
            <w:tcMar>
              <w:top w:w="40" w:type="dxa"/>
              <w:left w:w="200" w:type="dxa"/>
              <w:bottom w:w="40" w:type="dxa"/>
              <w:right w:w="200" w:type="dxa"/>
            </w:tcMar>
            <w:vAlign w:val="center"/>
          </w:tcPr>
          <w:p w14:paraId="31D8E10D" w14:textId="77777777" w:rsidR="007171AF" w:rsidRPr="00427750" w:rsidRDefault="007171AF" w:rsidP="00D012F1">
            <w:pPr>
              <w:jc w:val="center"/>
              <w:rPr>
                <w:rFonts w:ascii="Times New Roman" w:hAnsi="Times New Roman"/>
              </w:rPr>
            </w:pPr>
            <w:r w:rsidRPr="00427750">
              <w:rPr>
                <w:rFonts w:ascii="Times New Roman" w:hAnsi="Times New Roman"/>
                <w:szCs w:val="22"/>
              </w:rPr>
              <w:t>10,79</w:t>
            </w:r>
          </w:p>
        </w:tc>
        <w:tc>
          <w:tcPr>
            <w:tcW w:w="2310" w:type="pct"/>
            <w:shd w:val="clear" w:color="auto" w:fill="FFFFFF"/>
            <w:tcMar>
              <w:top w:w="40" w:type="dxa"/>
              <w:left w:w="200" w:type="dxa"/>
              <w:bottom w:w="40" w:type="dxa"/>
              <w:right w:w="200" w:type="dxa"/>
            </w:tcMar>
            <w:vAlign w:val="center"/>
          </w:tcPr>
          <w:p w14:paraId="683E7268" w14:textId="77777777" w:rsidR="007171AF" w:rsidRPr="00427750" w:rsidRDefault="007171AF" w:rsidP="00D012F1">
            <w:pPr>
              <w:jc w:val="center"/>
              <w:rPr>
                <w:rFonts w:ascii="Times New Roman" w:hAnsi="Times New Roman"/>
              </w:rPr>
            </w:pPr>
            <w:r w:rsidRPr="00427750">
              <w:rPr>
                <w:rFonts w:ascii="Times New Roman" w:hAnsi="Times New Roman"/>
                <w:szCs w:val="22"/>
              </w:rPr>
              <w:t>3,94</w:t>
            </w:r>
          </w:p>
        </w:tc>
        <w:tc>
          <w:tcPr>
            <w:tcW w:w="2310" w:type="pct"/>
            <w:shd w:val="clear" w:color="auto" w:fill="FFFFFF"/>
            <w:tcMar>
              <w:top w:w="40" w:type="dxa"/>
              <w:left w:w="200" w:type="dxa"/>
              <w:bottom w:w="40" w:type="dxa"/>
              <w:right w:w="200" w:type="dxa"/>
            </w:tcMar>
            <w:vAlign w:val="center"/>
          </w:tcPr>
          <w:p w14:paraId="3EB7F2F2" w14:textId="77777777" w:rsidR="007171AF" w:rsidRPr="00427750" w:rsidRDefault="007171AF" w:rsidP="00D012F1">
            <w:pPr>
              <w:jc w:val="center"/>
              <w:rPr>
                <w:rFonts w:ascii="Times New Roman" w:hAnsi="Times New Roman"/>
              </w:rPr>
            </w:pPr>
            <w:r w:rsidRPr="00427750">
              <w:rPr>
                <w:rFonts w:ascii="Times New Roman" w:hAnsi="Times New Roman"/>
                <w:szCs w:val="22"/>
              </w:rPr>
              <w:t>12,41</w:t>
            </w:r>
          </w:p>
        </w:tc>
        <w:tc>
          <w:tcPr>
            <w:tcW w:w="2310" w:type="pct"/>
            <w:shd w:val="clear" w:color="auto" w:fill="FFFFFF"/>
            <w:tcMar>
              <w:top w:w="40" w:type="dxa"/>
              <w:left w:w="200" w:type="dxa"/>
              <w:bottom w:w="40" w:type="dxa"/>
              <w:right w:w="200" w:type="dxa"/>
            </w:tcMar>
            <w:vAlign w:val="center"/>
          </w:tcPr>
          <w:p w14:paraId="31F00EB9" w14:textId="77777777" w:rsidR="007171AF" w:rsidRPr="00427750" w:rsidRDefault="007171AF" w:rsidP="00D012F1">
            <w:pPr>
              <w:jc w:val="center"/>
              <w:rPr>
                <w:rFonts w:ascii="Times New Roman" w:hAnsi="Times New Roman"/>
              </w:rPr>
            </w:pPr>
            <w:r w:rsidRPr="00427750">
              <w:rPr>
                <w:rFonts w:ascii="Times New Roman" w:hAnsi="Times New Roman"/>
                <w:szCs w:val="22"/>
              </w:rPr>
              <w:t>10,79</w:t>
            </w:r>
          </w:p>
        </w:tc>
      </w:tr>
      <w:tr w:rsidR="00427750" w:rsidRPr="00427750" w14:paraId="054AA1FA" w14:textId="77777777" w:rsidTr="00D012F1">
        <w:trPr>
          <w:jc w:val="center"/>
        </w:trPr>
        <w:tc>
          <w:tcPr>
            <w:tcW w:w="2310" w:type="pct"/>
            <w:vMerge/>
          </w:tcPr>
          <w:p w14:paraId="5E97983D" w14:textId="77777777" w:rsidR="007171AF" w:rsidRPr="00427750" w:rsidRDefault="007171AF" w:rsidP="00D012F1">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78B84D39" w14:textId="77777777" w:rsidR="007171AF" w:rsidRPr="00427750" w:rsidRDefault="007171AF" w:rsidP="00D012F1">
            <w:pPr>
              <w:jc w:val="center"/>
              <w:rPr>
                <w:rFonts w:ascii="Times New Roman" w:hAnsi="Times New Roman"/>
              </w:rPr>
            </w:pPr>
            <w:r w:rsidRPr="00427750">
              <w:rPr>
                <w:rFonts w:ascii="Times New Roman" w:hAnsi="Times New Roman"/>
                <w:szCs w:val="22"/>
              </w:rPr>
              <w:t>ГВС</w:t>
            </w:r>
          </w:p>
        </w:tc>
        <w:tc>
          <w:tcPr>
            <w:tcW w:w="2310" w:type="pct"/>
            <w:shd w:val="clear" w:color="auto" w:fill="FFFFFF"/>
            <w:tcMar>
              <w:top w:w="40" w:type="dxa"/>
              <w:left w:w="200" w:type="dxa"/>
              <w:bottom w:w="40" w:type="dxa"/>
              <w:right w:w="200" w:type="dxa"/>
            </w:tcMar>
            <w:vAlign w:val="center"/>
          </w:tcPr>
          <w:p w14:paraId="51778795"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14:paraId="71992CFA"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14:paraId="1C5F6876"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14:paraId="1337313D"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14:paraId="4768B7BE"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14:paraId="175DD1E9"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r>
      <w:tr w:rsidR="00427750" w:rsidRPr="00427750" w14:paraId="779247CF" w14:textId="77777777" w:rsidTr="00D012F1">
        <w:trPr>
          <w:jc w:val="center"/>
        </w:trPr>
        <w:tc>
          <w:tcPr>
            <w:tcW w:w="2310" w:type="pct"/>
            <w:vMerge/>
          </w:tcPr>
          <w:p w14:paraId="1B34AE7E" w14:textId="77777777" w:rsidR="007171AF" w:rsidRPr="00427750" w:rsidRDefault="007171AF" w:rsidP="00D012F1">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4F16D3DE" w14:textId="77777777" w:rsidR="007171AF" w:rsidRPr="00427750" w:rsidRDefault="007171AF" w:rsidP="00D012F1">
            <w:pPr>
              <w:jc w:val="center"/>
              <w:rPr>
                <w:rFonts w:ascii="Times New Roman" w:hAnsi="Times New Roman"/>
              </w:rPr>
            </w:pPr>
            <w:r w:rsidRPr="00427750">
              <w:rPr>
                <w:rFonts w:ascii="Times New Roman" w:hAnsi="Times New Roman"/>
                <w:szCs w:val="22"/>
              </w:rPr>
              <w:t>Тех-кая</w:t>
            </w:r>
          </w:p>
        </w:tc>
        <w:tc>
          <w:tcPr>
            <w:tcW w:w="2310" w:type="pct"/>
            <w:shd w:val="clear" w:color="auto" w:fill="FFFFFF"/>
            <w:tcMar>
              <w:top w:w="40" w:type="dxa"/>
              <w:left w:w="200" w:type="dxa"/>
              <w:bottom w:w="40" w:type="dxa"/>
              <w:right w:w="200" w:type="dxa"/>
            </w:tcMar>
            <w:vAlign w:val="center"/>
          </w:tcPr>
          <w:p w14:paraId="39CAB90D"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14:paraId="3129F38D"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14:paraId="31713B2B"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14:paraId="5FF7BD61"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14:paraId="3E292D7F"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14:paraId="4CC33342"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r>
      <w:tr w:rsidR="00427750" w:rsidRPr="00427750" w14:paraId="3B392AF5" w14:textId="77777777" w:rsidTr="00D012F1">
        <w:trPr>
          <w:jc w:val="center"/>
        </w:trPr>
        <w:tc>
          <w:tcPr>
            <w:tcW w:w="2310" w:type="pct"/>
            <w:vMerge w:val="restart"/>
            <w:shd w:val="clear" w:color="auto" w:fill="FFFFFF"/>
            <w:tcMar>
              <w:top w:w="40" w:type="dxa"/>
              <w:left w:w="200" w:type="dxa"/>
              <w:bottom w:w="40" w:type="dxa"/>
              <w:right w:w="200" w:type="dxa"/>
            </w:tcMar>
            <w:vAlign w:val="center"/>
          </w:tcPr>
          <w:p w14:paraId="41D9D26D" w14:textId="77777777" w:rsidR="007171AF" w:rsidRPr="00427750" w:rsidRDefault="007171AF" w:rsidP="00D012F1">
            <w:pPr>
              <w:rPr>
                <w:rFonts w:ascii="Times New Roman" w:hAnsi="Times New Roman"/>
              </w:rPr>
            </w:pPr>
            <w:r w:rsidRPr="00427750">
              <w:rPr>
                <w:rFonts w:ascii="Times New Roman" w:hAnsi="Times New Roman"/>
                <w:szCs w:val="22"/>
              </w:rPr>
              <w:t>с. Ольховка</w:t>
            </w:r>
          </w:p>
        </w:tc>
        <w:tc>
          <w:tcPr>
            <w:tcW w:w="2310" w:type="pct"/>
            <w:shd w:val="clear" w:color="auto" w:fill="FFFFFF"/>
            <w:tcMar>
              <w:top w:w="40" w:type="dxa"/>
              <w:left w:w="200" w:type="dxa"/>
              <w:bottom w:w="40" w:type="dxa"/>
              <w:right w:w="200" w:type="dxa"/>
            </w:tcMar>
            <w:vAlign w:val="center"/>
          </w:tcPr>
          <w:p w14:paraId="5C6A6DBF" w14:textId="77777777" w:rsidR="007171AF" w:rsidRPr="00427750" w:rsidRDefault="007171AF" w:rsidP="00D012F1">
            <w:pPr>
              <w:jc w:val="center"/>
              <w:rPr>
                <w:rFonts w:ascii="Times New Roman" w:hAnsi="Times New Roman"/>
              </w:rPr>
            </w:pPr>
            <w:r w:rsidRPr="00427750">
              <w:rPr>
                <w:rFonts w:ascii="Times New Roman" w:hAnsi="Times New Roman"/>
                <w:szCs w:val="22"/>
              </w:rPr>
              <w:t>ХВС</w:t>
            </w:r>
          </w:p>
        </w:tc>
        <w:tc>
          <w:tcPr>
            <w:tcW w:w="2310" w:type="pct"/>
            <w:shd w:val="clear" w:color="auto" w:fill="FFFFFF"/>
            <w:tcMar>
              <w:top w:w="40" w:type="dxa"/>
              <w:left w:w="200" w:type="dxa"/>
              <w:bottom w:w="40" w:type="dxa"/>
              <w:right w:w="200" w:type="dxa"/>
            </w:tcMar>
            <w:vAlign w:val="center"/>
          </w:tcPr>
          <w:p w14:paraId="7A012388" w14:textId="77777777" w:rsidR="007171AF" w:rsidRPr="00427750" w:rsidRDefault="007171AF" w:rsidP="00D012F1">
            <w:pPr>
              <w:jc w:val="center"/>
              <w:rPr>
                <w:rFonts w:ascii="Times New Roman" w:hAnsi="Times New Roman"/>
              </w:rPr>
            </w:pPr>
            <w:r w:rsidRPr="00427750">
              <w:rPr>
                <w:rFonts w:ascii="Times New Roman" w:hAnsi="Times New Roman"/>
                <w:szCs w:val="22"/>
              </w:rPr>
              <w:t>1,03</w:t>
            </w:r>
          </w:p>
        </w:tc>
        <w:tc>
          <w:tcPr>
            <w:tcW w:w="2310" w:type="pct"/>
            <w:shd w:val="clear" w:color="auto" w:fill="FFFFFF"/>
            <w:tcMar>
              <w:top w:w="40" w:type="dxa"/>
              <w:left w:w="200" w:type="dxa"/>
              <w:bottom w:w="40" w:type="dxa"/>
              <w:right w:w="200" w:type="dxa"/>
            </w:tcMar>
            <w:vAlign w:val="center"/>
          </w:tcPr>
          <w:p w14:paraId="18BD0EDF" w14:textId="77777777" w:rsidR="007171AF" w:rsidRPr="00427750" w:rsidRDefault="007171AF" w:rsidP="00D012F1">
            <w:pPr>
              <w:jc w:val="center"/>
              <w:rPr>
                <w:rFonts w:ascii="Times New Roman" w:hAnsi="Times New Roman"/>
              </w:rPr>
            </w:pPr>
            <w:r w:rsidRPr="00427750">
              <w:rPr>
                <w:rFonts w:ascii="Times New Roman" w:hAnsi="Times New Roman"/>
                <w:szCs w:val="22"/>
              </w:rPr>
              <w:t>3,25</w:t>
            </w:r>
          </w:p>
        </w:tc>
        <w:tc>
          <w:tcPr>
            <w:tcW w:w="2310" w:type="pct"/>
            <w:shd w:val="clear" w:color="auto" w:fill="FFFFFF"/>
            <w:tcMar>
              <w:top w:w="40" w:type="dxa"/>
              <w:left w:w="200" w:type="dxa"/>
              <w:bottom w:w="40" w:type="dxa"/>
              <w:right w:w="200" w:type="dxa"/>
            </w:tcMar>
            <w:vAlign w:val="center"/>
          </w:tcPr>
          <w:p w14:paraId="27F03B3C" w14:textId="77777777" w:rsidR="007171AF" w:rsidRPr="00427750" w:rsidRDefault="007171AF" w:rsidP="00D012F1">
            <w:pPr>
              <w:jc w:val="center"/>
              <w:rPr>
                <w:rFonts w:ascii="Times New Roman" w:hAnsi="Times New Roman"/>
              </w:rPr>
            </w:pPr>
            <w:r w:rsidRPr="00427750">
              <w:rPr>
                <w:rFonts w:ascii="Times New Roman" w:hAnsi="Times New Roman"/>
                <w:szCs w:val="22"/>
              </w:rPr>
              <w:t>2,82</w:t>
            </w:r>
          </w:p>
        </w:tc>
        <w:tc>
          <w:tcPr>
            <w:tcW w:w="2310" w:type="pct"/>
            <w:shd w:val="clear" w:color="auto" w:fill="FFFFFF"/>
            <w:tcMar>
              <w:top w:w="40" w:type="dxa"/>
              <w:left w:w="200" w:type="dxa"/>
              <w:bottom w:w="40" w:type="dxa"/>
              <w:right w:w="200" w:type="dxa"/>
            </w:tcMar>
            <w:vAlign w:val="center"/>
          </w:tcPr>
          <w:p w14:paraId="461D2571" w14:textId="77777777" w:rsidR="007171AF" w:rsidRPr="00427750" w:rsidRDefault="007171AF" w:rsidP="00D012F1">
            <w:pPr>
              <w:jc w:val="center"/>
              <w:rPr>
                <w:rFonts w:ascii="Times New Roman" w:hAnsi="Times New Roman"/>
              </w:rPr>
            </w:pPr>
            <w:r w:rsidRPr="00427750">
              <w:rPr>
                <w:rFonts w:ascii="Times New Roman" w:hAnsi="Times New Roman"/>
                <w:szCs w:val="22"/>
              </w:rPr>
              <w:t>1,03</w:t>
            </w:r>
          </w:p>
        </w:tc>
        <w:tc>
          <w:tcPr>
            <w:tcW w:w="2310" w:type="pct"/>
            <w:shd w:val="clear" w:color="auto" w:fill="FFFFFF"/>
            <w:tcMar>
              <w:top w:w="40" w:type="dxa"/>
              <w:left w:w="200" w:type="dxa"/>
              <w:bottom w:w="40" w:type="dxa"/>
              <w:right w:w="200" w:type="dxa"/>
            </w:tcMar>
            <w:vAlign w:val="center"/>
          </w:tcPr>
          <w:p w14:paraId="6732462D" w14:textId="77777777" w:rsidR="007171AF" w:rsidRPr="00427750" w:rsidRDefault="007171AF" w:rsidP="00D012F1">
            <w:pPr>
              <w:jc w:val="center"/>
              <w:rPr>
                <w:rFonts w:ascii="Times New Roman" w:hAnsi="Times New Roman"/>
              </w:rPr>
            </w:pPr>
            <w:r w:rsidRPr="00427750">
              <w:rPr>
                <w:rFonts w:ascii="Times New Roman" w:hAnsi="Times New Roman"/>
                <w:szCs w:val="22"/>
              </w:rPr>
              <w:t>3,25</w:t>
            </w:r>
          </w:p>
        </w:tc>
        <w:tc>
          <w:tcPr>
            <w:tcW w:w="2310" w:type="pct"/>
            <w:shd w:val="clear" w:color="auto" w:fill="FFFFFF"/>
            <w:tcMar>
              <w:top w:w="40" w:type="dxa"/>
              <w:left w:w="200" w:type="dxa"/>
              <w:bottom w:w="40" w:type="dxa"/>
              <w:right w:w="200" w:type="dxa"/>
            </w:tcMar>
            <w:vAlign w:val="center"/>
          </w:tcPr>
          <w:p w14:paraId="0EBB1C4B" w14:textId="77777777" w:rsidR="007171AF" w:rsidRPr="00427750" w:rsidRDefault="007171AF" w:rsidP="00D012F1">
            <w:pPr>
              <w:jc w:val="center"/>
              <w:rPr>
                <w:rFonts w:ascii="Times New Roman" w:hAnsi="Times New Roman"/>
              </w:rPr>
            </w:pPr>
            <w:r w:rsidRPr="00427750">
              <w:rPr>
                <w:rFonts w:ascii="Times New Roman" w:hAnsi="Times New Roman"/>
                <w:szCs w:val="22"/>
              </w:rPr>
              <w:t>2,82</w:t>
            </w:r>
          </w:p>
        </w:tc>
      </w:tr>
      <w:tr w:rsidR="00427750" w:rsidRPr="00427750" w14:paraId="16E3F557" w14:textId="77777777" w:rsidTr="00D012F1">
        <w:trPr>
          <w:jc w:val="center"/>
        </w:trPr>
        <w:tc>
          <w:tcPr>
            <w:tcW w:w="2310" w:type="pct"/>
            <w:vMerge/>
          </w:tcPr>
          <w:p w14:paraId="1B31DE4F" w14:textId="77777777" w:rsidR="007171AF" w:rsidRPr="00427750" w:rsidRDefault="007171AF" w:rsidP="00D012F1">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632A465A" w14:textId="77777777" w:rsidR="007171AF" w:rsidRPr="00427750" w:rsidRDefault="007171AF" w:rsidP="00D012F1">
            <w:pPr>
              <w:jc w:val="center"/>
              <w:rPr>
                <w:rFonts w:ascii="Times New Roman" w:hAnsi="Times New Roman"/>
              </w:rPr>
            </w:pPr>
            <w:r w:rsidRPr="00427750">
              <w:rPr>
                <w:rFonts w:ascii="Times New Roman" w:hAnsi="Times New Roman"/>
                <w:szCs w:val="22"/>
              </w:rPr>
              <w:t>ГВС</w:t>
            </w:r>
          </w:p>
        </w:tc>
        <w:tc>
          <w:tcPr>
            <w:tcW w:w="2310" w:type="pct"/>
            <w:shd w:val="clear" w:color="auto" w:fill="FFFFFF"/>
            <w:tcMar>
              <w:top w:w="40" w:type="dxa"/>
              <w:left w:w="200" w:type="dxa"/>
              <w:bottom w:w="40" w:type="dxa"/>
              <w:right w:w="200" w:type="dxa"/>
            </w:tcMar>
            <w:vAlign w:val="center"/>
          </w:tcPr>
          <w:p w14:paraId="67D9D9BD"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14:paraId="2B8308D8"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14:paraId="5CF7107F"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14:paraId="0D40C3AA"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14:paraId="089EF6FA"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14:paraId="55757A5C"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r>
      <w:tr w:rsidR="00427750" w:rsidRPr="00427750" w14:paraId="1C967EA6" w14:textId="77777777" w:rsidTr="00D012F1">
        <w:trPr>
          <w:jc w:val="center"/>
        </w:trPr>
        <w:tc>
          <w:tcPr>
            <w:tcW w:w="2310" w:type="pct"/>
            <w:vMerge/>
          </w:tcPr>
          <w:p w14:paraId="4247BCE2" w14:textId="77777777" w:rsidR="007171AF" w:rsidRPr="00427750" w:rsidRDefault="007171AF" w:rsidP="00D012F1">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5525FF5E" w14:textId="77777777" w:rsidR="007171AF" w:rsidRPr="00427750" w:rsidRDefault="007171AF" w:rsidP="00D012F1">
            <w:pPr>
              <w:jc w:val="center"/>
              <w:rPr>
                <w:rFonts w:ascii="Times New Roman" w:hAnsi="Times New Roman"/>
              </w:rPr>
            </w:pPr>
            <w:r w:rsidRPr="00427750">
              <w:rPr>
                <w:rFonts w:ascii="Times New Roman" w:hAnsi="Times New Roman"/>
                <w:szCs w:val="22"/>
              </w:rPr>
              <w:t>Тех-кая</w:t>
            </w:r>
          </w:p>
        </w:tc>
        <w:tc>
          <w:tcPr>
            <w:tcW w:w="2310" w:type="pct"/>
            <w:shd w:val="clear" w:color="auto" w:fill="FFFFFF"/>
            <w:tcMar>
              <w:top w:w="40" w:type="dxa"/>
              <w:left w:w="200" w:type="dxa"/>
              <w:bottom w:w="40" w:type="dxa"/>
              <w:right w:w="200" w:type="dxa"/>
            </w:tcMar>
            <w:vAlign w:val="center"/>
          </w:tcPr>
          <w:p w14:paraId="2DC2AE1D"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14:paraId="209E56C5"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14:paraId="75737AEF"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14:paraId="6A402BF1"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14:paraId="3AE2A5FA"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14:paraId="2406311A"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r>
      <w:tr w:rsidR="00427750" w:rsidRPr="00427750" w14:paraId="078BCDCD" w14:textId="77777777" w:rsidTr="00D012F1">
        <w:trPr>
          <w:jc w:val="center"/>
        </w:trPr>
        <w:tc>
          <w:tcPr>
            <w:tcW w:w="2310" w:type="pct"/>
            <w:vMerge w:val="restart"/>
            <w:shd w:val="clear" w:color="auto" w:fill="FFFFFF"/>
            <w:tcMar>
              <w:top w:w="40" w:type="dxa"/>
              <w:left w:w="200" w:type="dxa"/>
              <w:bottom w:w="40" w:type="dxa"/>
              <w:right w:w="200" w:type="dxa"/>
            </w:tcMar>
            <w:vAlign w:val="center"/>
          </w:tcPr>
          <w:p w14:paraId="548575BA" w14:textId="77777777" w:rsidR="007171AF" w:rsidRPr="00427750" w:rsidRDefault="007171AF" w:rsidP="00D012F1">
            <w:pPr>
              <w:rPr>
                <w:rFonts w:ascii="Times New Roman" w:hAnsi="Times New Roman"/>
              </w:rPr>
            </w:pPr>
            <w:r w:rsidRPr="00427750">
              <w:rPr>
                <w:rFonts w:ascii="Times New Roman" w:hAnsi="Times New Roman"/>
                <w:szCs w:val="22"/>
              </w:rPr>
              <w:t>д. Козловка</w:t>
            </w:r>
          </w:p>
        </w:tc>
        <w:tc>
          <w:tcPr>
            <w:tcW w:w="2310" w:type="pct"/>
            <w:shd w:val="clear" w:color="auto" w:fill="FFFFFF"/>
            <w:tcMar>
              <w:top w:w="40" w:type="dxa"/>
              <w:left w:w="200" w:type="dxa"/>
              <w:bottom w:w="40" w:type="dxa"/>
              <w:right w:w="200" w:type="dxa"/>
            </w:tcMar>
            <w:vAlign w:val="center"/>
          </w:tcPr>
          <w:p w14:paraId="1F024F18" w14:textId="77777777" w:rsidR="007171AF" w:rsidRPr="00427750" w:rsidRDefault="007171AF" w:rsidP="00D012F1">
            <w:pPr>
              <w:jc w:val="center"/>
              <w:rPr>
                <w:rFonts w:ascii="Times New Roman" w:hAnsi="Times New Roman"/>
              </w:rPr>
            </w:pPr>
            <w:r w:rsidRPr="00427750">
              <w:rPr>
                <w:rFonts w:ascii="Times New Roman" w:hAnsi="Times New Roman"/>
                <w:szCs w:val="22"/>
              </w:rPr>
              <w:t>ХВС</w:t>
            </w:r>
          </w:p>
        </w:tc>
        <w:tc>
          <w:tcPr>
            <w:tcW w:w="2310" w:type="pct"/>
            <w:shd w:val="clear" w:color="auto" w:fill="FFFFFF"/>
            <w:tcMar>
              <w:top w:w="40" w:type="dxa"/>
              <w:left w:w="200" w:type="dxa"/>
              <w:bottom w:w="40" w:type="dxa"/>
              <w:right w:w="200" w:type="dxa"/>
            </w:tcMar>
            <w:vAlign w:val="center"/>
          </w:tcPr>
          <w:p w14:paraId="36A0FC20" w14:textId="77777777" w:rsidR="007171AF" w:rsidRPr="00427750" w:rsidRDefault="007171AF" w:rsidP="00D012F1">
            <w:pPr>
              <w:jc w:val="center"/>
              <w:rPr>
                <w:rFonts w:ascii="Times New Roman" w:hAnsi="Times New Roman"/>
              </w:rPr>
            </w:pPr>
            <w:r w:rsidRPr="00427750">
              <w:rPr>
                <w:rFonts w:ascii="Times New Roman" w:hAnsi="Times New Roman"/>
                <w:szCs w:val="22"/>
              </w:rPr>
              <w:t>0,83</w:t>
            </w:r>
          </w:p>
        </w:tc>
        <w:tc>
          <w:tcPr>
            <w:tcW w:w="2310" w:type="pct"/>
            <w:shd w:val="clear" w:color="auto" w:fill="FFFFFF"/>
            <w:tcMar>
              <w:top w:w="40" w:type="dxa"/>
              <w:left w:w="200" w:type="dxa"/>
              <w:bottom w:w="40" w:type="dxa"/>
              <w:right w:w="200" w:type="dxa"/>
            </w:tcMar>
            <w:vAlign w:val="center"/>
          </w:tcPr>
          <w:p w14:paraId="58F51823" w14:textId="77777777" w:rsidR="007171AF" w:rsidRPr="00427750" w:rsidRDefault="007171AF" w:rsidP="00D012F1">
            <w:pPr>
              <w:jc w:val="center"/>
              <w:rPr>
                <w:rFonts w:ascii="Times New Roman" w:hAnsi="Times New Roman"/>
              </w:rPr>
            </w:pPr>
            <w:r w:rsidRPr="00427750">
              <w:rPr>
                <w:rFonts w:ascii="Times New Roman" w:hAnsi="Times New Roman"/>
                <w:szCs w:val="22"/>
              </w:rPr>
              <w:t>2,62</w:t>
            </w:r>
          </w:p>
        </w:tc>
        <w:tc>
          <w:tcPr>
            <w:tcW w:w="2310" w:type="pct"/>
            <w:shd w:val="clear" w:color="auto" w:fill="FFFFFF"/>
            <w:tcMar>
              <w:top w:w="40" w:type="dxa"/>
              <w:left w:w="200" w:type="dxa"/>
              <w:bottom w:w="40" w:type="dxa"/>
              <w:right w:w="200" w:type="dxa"/>
            </w:tcMar>
            <w:vAlign w:val="center"/>
          </w:tcPr>
          <w:p w14:paraId="4DABDF9D" w14:textId="77777777" w:rsidR="007171AF" w:rsidRPr="00427750" w:rsidRDefault="007171AF" w:rsidP="00D012F1">
            <w:pPr>
              <w:jc w:val="center"/>
              <w:rPr>
                <w:rFonts w:ascii="Times New Roman" w:hAnsi="Times New Roman"/>
              </w:rPr>
            </w:pPr>
            <w:r w:rsidRPr="00427750">
              <w:rPr>
                <w:rFonts w:ascii="Times New Roman" w:hAnsi="Times New Roman"/>
                <w:szCs w:val="22"/>
              </w:rPr>
              <w:t>2,27</w:t>
            </w:r>
          </w:p>
        </w:tc>
        <w:tc>
          <w:tcPr>
            <w:tcW w:w="2310" w:type="pct"/>
            <w:shd w:val="clear" w:color="auto" w:fill="FFFFFF"/>
            <w:tcMar>
              <w:top w:w="40" w:type="dxa"/>
              <w:left w:w="200" w:type="dxa"/>
              <w:bottom w:w="40" w:type="dxa"/>
              <w:right w:w="200" w:type="dxa"/>
            </w:tcMar>
            <w:vAlign w:val="center"/>
          </w:tcPr>
          <w:p w14:paraId="55AE6F43" w14:textId="77777777" w:rsidR="007171AF" w:rsidRPr="00427750" w:rsidRDefault="007171AF" w:rsidP="00D012F1">
            <w:pPr>
              <w:jc w:val="center"/>
              <w:rPr>
                <w:rFonts w:ascii="Times New Roman" w:hAnsi="Times New Roman"/>
              </w:rPr>
            </w:pPr>
            <w:r w:rsidRPr="00427750">
              <w:rPr>
                <w:rFonts w:ascii="Times New Roman" w:hAnsi="Times New Roman"/>
                <w:szCs w:val="22"/>
              </w:rPr>
              <w:t>0,83</w:t>
            </w:r>
          </w:p>
        </w:tc>
        <w:tc>
          <w:tcPr>
            <w:tcW w:w="2310" w:type="pct"/>
            <w:shd w:val="clear" w:color="auto" w:fill="FFFFFF"/>
            <w:tcMar>
              <w:top w:w="40" w:type="dxa"/>
              <w:left w:w="200" w:type="dxa"/>
              <w:bottom w:w="40" w:type="dxa"/>
              <w:right w:w="200" w:type="dxa"/>
            </w:tcMar>
            <w:vAlign w:val="center"/>
          </w:tcPr>
          <w:p w14:paraId="1FEF4664" w14:textId="77777777" w:rsidR="007171AF" w:rsidRPr="00427750" w:rsidRDefault="007171AF" w:rsidP="00D012F1">
            <w:pPr>
              <w:jc w:val="center"/>
              <w:rPr>
                <w:rFonts w:ascii="Times New Roman" w:hAnsi="Times New Roman"/>
              </w:rPr>
            </w:pPr>
            <w:r w:rsidRPr="00427750">
              <w:rPr>
                <w:rFonts w:ascii="Times New Roman" w:hAnsi="Times New Roman"/>
                <w:szCs w:val="22"/>
              </w:rPr>
              <w:t>2,62</w:t>
            </w:r>
          </w:p>
        </w:tc>
        <w:tc>
          <w:tcPr>
            <w:tcW w:w="2310" w:type="pct"/>
            <w:shd w:val="clear" w:color="auto" w:fill="FFFFFF"/>
            <w:tcMar>
              <w:top w:w="40" w:type="dxa"/>
              <w:left w:w="200" w:type="dxa"/>
              <w:bottom w:w="40" w:type="dxa"/>
              <w:right w:w="200" w:type="dxa"/>
            </w:tcMar>
            <w:vAlign w:val="center"/>
          </w:tcPr>
          <w:p w14:paraId="396C3721" w14:textId="77777777" w:rsidR="007171AF" w:rsidRPr="00427750" w:rsidRDefault="007171AF" w:rsidP="00D012F1">
            <w:pPr>
              <w:jc w:val="center"/>
              <w:rPr>
                <w:rFonts w:ascii="Times New Roman" w:hAnsi="Times New Roman"/>
              </w:rPr>
            </w:pPr>
            <w:r w:rsidRPr="00427750">
              <w:rPr>
                <w:rFonts w:ascii="Times New Roman" w:hAnsi="Times New Roman"/>
                <w:szCs w:val="22"/>
              </w:rPr>
              <w:t>2,27</w:t>
            </w:r>
          </w:p>
        </w:tc>
      </w:tr>
      <w:tr w:rsidR="00427750" w:rsidRPr="00427750" w14:paraId="3905F933" w14:textId="77777777" w:rsidTr="00D012F1">
        <w:trPr>
          <w:jc w:val="center"/>
        </w:trPr>
        <w:tc>
          <w:tcPr>
            <w:tcW w:w="2310" w:type="pct"/>
            <w:vMerge/>
          </w:tcPr>
          <w:p w14:paraId="1962D8AA" w14:textId="77777777" w:rsidR="007171AF" w:rsidRPr="00427750" w:rsidRDefault="007171AF" w:rsidP="00D012F1">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001EA52A" w14:textId="77777777" w:rsidR="007171AF" w:rsidRPr="00427750" w:rsidRDefault="007171AF" w:rsidP="00D012F1">
            <w:pPr>
              <w:jc w:val="center"/>
              <w:rPr>
                <w:rFonts w:ascii="Times New Roman" w:hAnsi="Times New Roman"/>
              </w:rPr>
            </w:pPr>
            <w:r w:rsidRPr="00427750">
              <w:rPr>
                <w:rFonts w:ascii="Times New Roman" w:hAnsi="Times New Roman"/>
                <w:szCs w:val="22"/>
              </w:rPr>
              <w:t>ГВС</w:t>
            </w:r>
          </w:p>
        </w:tc>
        <w:tc>
          <w:tcPr>
            <w:tcW w:w="2310" w:type="pct"/>
            <w:shd w:val="clear" w:color="auto" w:fill="FFFFFF"/>
            <w:tcMar>
              <w:top w:w="40" w:type="dxa"/>
              <w:left w:w="200" w:type="dxa"/>
              <w:bottom w:w="40" w:type="dxa"/>
              <w:right w:w="200" w:type="dxa"/>
            </w:tcMar>
            <w:vAlign w:val="center"/>
          </w:tcPr>
          <w:p w14:paraId="32B2E099"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14:paraId="135F2B19"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14:paraId="450513F5"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14:paraId="6EDB687B"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14:paraId="724425A6"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14:paraId="3B6551F5"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r>
      <w:tr w:rsidR="00427750" w:rsidRPr="00427750" w14:paraId="589C877B" w14:textId="77777777" w:rsidTr="00D012F1">
        <w:trPr>
          <w:jc w:val="center"/>
        </w:trPr>
        <w:tc>
          <w:tcPr>
            <w:tcW w:w="2310" w:type="pct"/>
            <w:vMerge/>
          </w:tcPr>
          <w:p w14:paraId="3535E129" w14:textId="77777777" w:rsidR="007171AF" w:rsidRPr="00427750" w:rsidRDefault="007171AF" w:rsidP="00D012F1">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6F0BAE3E" w14:textId="77777777" w:rsidR="007171AF" w:rsidRPr="00427750" w:rsidRDefault="007171AF" w:rsidP="00D012F1">
            <w:pPr>
              <w:jc w:val="center"/>
              <w:rPr>
                <w:rFonts w:ascii="Times New Roman" w:hAnsi="Times New Roman"/>
              </w:rPr>
            </w:pPr>
            <w:r w:rsidRPr="00427750">
              <w:rPr>
                <w:rFonts w:ascii="Times New Roman" w:hAnsi="Times New Roman"/>
                <w:szCs w:val="22"/>
              </w:rPr>
              <w:t>Тех-кая</w:t>
            </w:r>
          </w:p>
        </w:tc>
        <w:tc>
          <w:tcPr>
            <w:tcW w:w="2310" w:type="pct"/>
            <w:shd w:val="clear" w:color="auto" w:fill="FFFFFF"/>
            <w:tcMar>
              <w:top w:w="40" w:type="dxa"/>
              <w:left w:w="200" w:type="dxa"/>
              <w:bottom w:w="40" w:type="dxa"/>
              <w:right w:w="200" w:type="dxa"/>
            </w:tcMar>
            <w:vAlign w:val="center"/>
          </w:tcPr>
          <w:p w14:paraId="2E288440"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14:paraId="63664B50"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14:paraId="66642183"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14:paraId="2A669C8C"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14:paraId="3D90674C"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14:paraId="67D7B08A"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r>
      <w:tr w:rsidR="00427750" w:rsidRPr="00427750" w14:paraId="34545AA6" w14:textId="77777777" w:rsidTr="00D012F1">
        <w:trPr>
          <w:jc w:val="center"/>
        </w:trPr>
        <w:tc>
          <w:tcPr>
            <w:tcW w:w="2310" w:type="pct"/>
            <w:vMerge w:val="restart"/>
            <w:shd w:val="clear" w:color="auto" w:fill="FBD4B4"/>
            <w:tcMar>
              <w:top w:w="40" w:type="dxa"/>
              <w:left w:w="200" w:type="dxa"/>
              <w:bottom w:w="40" w:type="dxa"/>
              <w:right w:w="200" w:type="dxa"/>
            </w:tcMar>
            <w:vAlign w:val="center"/>
          </w:tcPr>
          <w:p w14:paraId="0806625D" w14:textId="77777777" w:rsidR="007171AF" w:rsidRPr="003F65FD" w:rsidRDefault="007171AF" w:rsidP="00D012F1">
            <w:pPr>
              <w:rPr>
                <w:rFonts w:ascii="Times New Roman" w:hAnsi="Times New Roman"/>
              </w:rPr>
            </w:pPr>
            <w:r w:rsidRPr="003F65FD">
              <w:rPr>
                <w:rFonts w:ascii="Times New Roman" w:hAnsi="Times New Roman"/>
                <w:szCs w:val="22"/>
              </w:rPr>
              <w:t>Итого по МО Тарутинский сельсовет</w:t>
            </w:r>
          </w:p>
        </w:tc>
        <w:tc>
          <w:tcPr>
            <w:tcW w:w="2310" w:type="pct"/>
            <w:shd w:val="clear" w:color="auto" w:fill="FBD4B4"/>
            <w:tcMar>
              <w:top w:w="40" w:type="dxa"/>
              <w:left w:w="200" w:type="dxa"/>
              <w:bottom w:w="40" w:type="dxa"/>
              <w:right w:w="200" w:type="dxa"/>
            </w:tcMar>
            <w:vAlign w:val="center"/>
          </w:tcPr>
          <w:p w14:paraId="77F833BE" w14:textId="77777777" w:rsidR="007171AF" w:rsidRPr="00427750" w:rsidRDefault="007171AF" w:rsidP="00D012F1">
            <w:pPr>
              <w:jc w:val="center"/>
              <w:rPr>
                <w:rFonts w:ascii="Times New Roman" w:hAnsi="Times New Roman"/>
              </w:rPr>
            </w:pPr>
            <w:r w:rsidRPr="00427750">
              <w:rPr>
                <w:rFonts w:ascii="Times New Roman" w:hAnsi="Times New Roman"/>
                <w:szCs w:val="22"/>
              </w:rPr>
              <w:t>ХВС</w:t>
            </w:r>
          </w:p>
        </w:tc>
        <w:tc>
          <w:tcPr>
            <w:tcW w:w="2310" w:type="pct"/>
            <w:shd w:val="clear" w:color="auto" w:fill="FBD4B4"/>
            <w:tcMar>
              <w:top w:w="40" w:type="dxa"/>
              <w:left w:w="200" w:type="dxa"/>
              <w:bottom w:w="40" w:type="dxa"/>
              <w:right w:w="200" w:type="dxa"/>
            </w:tcMar>
            <w:vAlign w:val="center"/>
          </w:tcPr>
          <w:p w14:paraId="07E5F571" w14:textId="77777777" w:rsidR="007171AF" w:rsidRPr="00427750" w:rsidRDefault="007171AF" w:rsidP="00D012F1">
            <w:pPr>
              <w:jc w:val="center"/>
              <w:rPr>
                <w:rFonts w:ascii="Times New Roman" w:hAnsi="Times New Roman"/>
              </w:rPr>
            </w:pPr>
            <w:r w:rsidRPr="00427750">
              <w:rPr>
                <w:rFonts w:ascii="Times New Roman" w:hAnsi="Times New Roman"/>
                <w:szCs w:val="22"/>
              </w:rPr>
              <w:t>22,11</w:t>
            </w:r>
          </w:p>
        </w:tc>
        <w:tc>
          <w:tcPr>
            <w:tcW w:w="2310" w:type="pct"/>
            <w:shd w:val="clear" w:color="auto" w:fill="FBD4B4"/>
            <w:tcMar>
              <w:top w:w="40" w:type="dxa"/>
              <w:left w:w="200" w:type="dxa"/>
              <w:bottom w:w="40" w:type="dxa"/>
              <w:right w:w="200" w:type="dxa"/>
            </w:tcMar>
            <w:vAlign w:val="center"/>
          </w:tcPr>
          <w:p w14:paraId="1C059571" w14:textId="77777777" w:rsidR="007171AF" w:rsidRPr="00427750" w:rsidRDefault="007171AF" w:rsidP="00D012F1">
            <w:pPr>
              <w:jc w:val="center"/>
              <w:rPr>
                <w:rFonts w:ascii="Times New Roman" w:hAnsi="Times New Roman"/>
              </w:rPr>
            </w:pPr>
            <w:r w:rsidRPr="00427750">
              <w:rPr>
                <w:rFonts w:ascii="Times New Roman" w:hAnsi="Times New Roman"/>
                <w:szCs w:val="22"/>
              </w:rPr>
              <w:t>69,65</w:t>
            </w:r>
          </w:p>
        </w:tc>
        <w:tc>
          <w:tcPr>
            <w:tcW w:w="2310" w:type="pct"/>
            <w:shd w:val="clear" w:color="auto" w:fill="FBD4B4"/>
            <w:tcMar>
              <w:top w:w="40" w:type="dxa"/>
              <w:left w:w="200" w:type="dxa"/>
              <w:bottom w:w="40" w:type="dxa"/>
              <w:right w:w="200" w:type="dxa"/>
            </w:tcMar>
            <w:vAlign w:val="center"/>
          </w:tcPr>
          <w:p w14:paraId="1D42DC08" w14:textId="77777777" w:rsidR="007171AF" w:rsidRPr="00427750" w:rsidRDefault="007171AF" w:rsidP="00D012F1">
            <w:pPr>
              <w:jc w:val="center"/>
              <w:rPr>
                <w:rFonts w:ascii="Times New Roman" w:hAnsi="Times New Roman"/>
              </w:rPr>
            </w:pPr>
            <w:r w:rsidRPr="00427750">
              <w:rPr>
                <w:rFonts w:ascii="Times New Roman" w:hAnsi="Times New Roman"/>
                <w:szCs w:val="22"/>
              </w:rPr>
              <w:t>22,11</w:t>
            </w:r>
          </w:p>
        </w:tc>
        <w:tc>
          <w:tcPr>
            <w:tcW w:w="2310" w:type="pct"/>
            <w:shd w:val="clear" w:color="auto" w:fill="FBD4B4"/>
            <w:tcMar>
              <w:top w:w="40" w:type="dxa"/>
              <w:left w:w="200" w:type="dxa"/>
              <w:bottom w:w="40" w:type="dxa"/>
              <w:right w:w="200" w:type="dxa"/>
            </w:tcMar>
            <w:vAlign w:val="center"/>
          </w:tcPr>
          <w:p w14:paraId="28FFD96D" w14:textId="77777777" w:rsidR="007171AF" w:rsidRPr="00427750" w:rsidRDefault="007171AF" w:rsidP="00D012F1">
            <w:pPr>
              <w:jc w:val="center"/>
              <w:rPr>
                <w:rFonts w:ascii="Times New Roman" w:hAnsi="Times New Roman"/>
              </w:rPr>
            </w:pPr>
            <w:r w:rsidRPr="00427750">
              <w:rPr>
                <w:rFonts w:ascii="Times New Roman" w:hAnsi="Times New Roman"/>
                <w:szCs w:val="22"/>
              </w:rPr>
              <w:t>22,11</w:t>
            </w:r>
          </w:p>
        </w:tc>
        <w:tc>
          <w:tcPr>
            <w:tcW w:w="2310" w:type="pct"/>
            <w:shd w:val="clear" w:color="auto" w:fill="FBD4B4"/>
            <w:tcMar>
              <w:top w:w="40" w:type="dxa"/>
              <w:left w:w="200" w:type="dxa"/>
              <w:bottom w:w="40" w:type="dxa"/>
              <w:right w:w="200" w:type="dxa"/>
            </w:tcMar>
            <w:vAlign w:val="center"/>
          </w:tcPr>
          <w:p w14:paraId="7A44FF1D" w14:textId="77777777" w:rsidR="007171AF" w:rsidRPr="00427750" w:rsidRDefault="007171AF" w:rsidP="00D012F1">
            <w:pPr>
              <w:jc w:val="center"/>
              <w:rPr>
                <w:rFonts w:ascii="Times New Roman" w:hAnsi="Times New Roman"/>
              </w:rPr>
            </w:pPr>
            <w:r w:rsidRPr="00427750">
              <w:rPr>
                <w:rFonts w:ascii="Times New Roman" w:hAnsi="Times New Roman"/>
                <w:szCs w:val="22"/>
              </w:rPr>
              <w:t>69,66</w:t>
            </w:r>
          </w:p>
        </w:tc>
        <w:tc>
          <w:tcPr>
            <w:tcW w:w="2310" w:type="pct"/>
            <w:shd w:val="clear" w:color="auto" w:fill="FBD4B4"/>
            <w:tcMar>
              <w:top w:w="40" w:type="dxa"/>
              <w:left w:w="200" w:type="dxa"/>
              <w:bottom w:w="40" w:type="dxa"/>
              <w:right w:w="200" w:type="dxa"/>
            </w:tcMar>
            <w:vAlign w:val="center"/>
          </w:tcPr>
          <w:p w14:paraId="43FBF78B" w14:textId="77777777" w:rsidR="007171AF" w:rsidRPr="00427750" w:rsidRDefault="007171AF" w:rsidP="00D012F1">
            <w:pPr>
              <w:jc w:val="center"/>
              <w:rPr>
                <w:rFonts w:ascii="Times New Roman" w:hAnsi="Times New Roman"/>
              </w:rPr>
            </w:pPr>
            <w:r w:rsidRPr="00427750">
              <w:rPr>
                <w:rFonts w:ascii="Times New Roman" w:hAnsi="Times New Roman"/>
                <w:szCs w:val="22"/>
              </w:rPr>
              <w:t>22,11</w:t>
            </w:r>
          </w:p>
        </w:tc>
      </w:tr>
      <w:tr w:rsidR="00427750" w:rsidRPr="00427750" w14:paraId="12CA467E" w14:textId="77777777" w:rsidTr="00D012F1">
        <w:trPr>
          <w:jc w:val="center"/>
        </w:trPr>
        <w:tc>
          <w:tcPr>
            <w:tcW w:w="2310" w:type="pct"/>
            <w:vMerge/>
          </w:tcPr>
          <w:p w14:paraId="23267344" w14:textId="77777777" w:rsidR="007171AF" w:rsidRPr="00427750" w:rsidRDefault="007171AF" w:rsidP="00D012F1">
            <w:pPr>
              <w:rPr>
                <w:rFonts w:ascii="Times New Roman" w:hAnsi="Times New Roman"/>
              </w:rPr>
            </w:pPr>
          </w:p>
        </w:tc>
        <w:tc>
          <w:tcPr>
            <w:tcW w:w="2310" w:type="pct"/>
            <w:shd w:val="clear" w:color="auto" w:fill="FBD4B4"/>
            <w:tcMar>
              <w:top w:w="40" w:type="dxa"/>
              <w:left w:w="200" w:type="dxa"/>
              <w:bottom w:w="40" w:type="dxa"/>
              <w:right w:w="200" w:type="dxa"/>
            </w:tcMar>
            <w:vAlign w:val="center"/>
          </w:tcPr>
          <w:p w14:paraId="1520ACD5" w14:textId="77777777" w:rsidR="007171AF" w:rsidRPr="00427750" w:rsidRDefault="007171AF" w:rsidP="00D012F1">
            <w:pPr>
              <w:jc w:val="center"/>
              <w:rPr>
                <w:rFonts w:ascii="Times New Roman" w:hAnsi="Times New Roman"/>
              </w:rPr>
            </w:pPr>
            <w:r w:rsidRPr="00427750">
              <w:rPr>
                <w:rFonts w:ascii="Times New Roman" w:hAnsi="Times New Roman"/>
                <w:szCs w:val="22"/>
              </w:rPr>
              <w:t>ГВС</w:t>
            </w:r>
          </w:p>
        </w:tc>
        <w:tc>
          <w:tcPr>
            <w:tcW w:w="2310" w:type="pct"/>
            <w:shd w:val="clear" w:color="auto" w:fill="FBD4B4"/>
            <w:tcMar>
              <w:top w:w="40" w:type="dxa"/>
              <w:left w:w="200" w:type="dxa"/>
              <w:bottom w:w="40" w:type="dxa"/>
              <w:right w:w="200" w:type="dxa"/>
            </w:tcMar>
            <w:vAlign w:val="center"/>
          </w:tcPr>
          <w:p w14:paraId="2193128A"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BD4B4"/>
            <w:tcMar>
              <w:top w:w="40" w:type="dxa"/>
              <w:left w:w="200" w:type="dxa"/>
              <w:bottom w:w="40" w:type="dxa"/>
              <w:right w:w="200" w:type="dxa"/>
            </w:tcMar>
            <w:vAlign w:val="center"/>
          </w:tcPr>
          <w:p w14:paraId="223B0396"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BD4B4"/>
            <w:tcMar>
              <w:top w:w="40" w:type="dxa"/>
              <w:left w:w="200" w:type="dxa"/>
              <w:bottom w:w="40" w:type="dxa"/>
              <w:right w:w="200" w:type="dxa"/>
            </w:tcMar>
            <w:vAlign w:val="center"/>
          </w:tcPr>
          <w:p w14:paraId="4D0567F5"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BD4B4"/>
            <w:tcMar>
              <w:top w:w="40" w:type="dxa"/>
              <w:left w:w="200" w:type="dxa"/>
              <w:bottom w:w="40" w:type="dxa"/>
              <w:right w:w="200" w:type="dxa"/>
            </w:tcMar>
            <w:vAlign w:val="center"/>
          </w:tcPr>
          <w:p w14:paraId="6372135E"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BD4B4"/>
            <w:tcMar>
              <w:top w:w="40" w:type="dxa"/>
              <w:left w:w="200" w:type="dxa"/>
              <w:bottom w:w="40" w:type="dxa"/>
              <w:right w:w="200" w:type="dxa"/>
            </w:tcMar>
            <w:vAlign w:val="center"/>
          </w:tcPr>
          <w:p w14:paraId="2A5DF689"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BD4B4"/>
            <w:tcMar>
              <w:top w:w="40" w:type="dxa"/>
              <w:left w:w="200" w:type="dxa"/>
              <w:bottom w:w="40" w:type="dxa"/>
              <w:right w:w="200" w:type="dxa"/>
            </w:tcMar>
            <w:vAlign w:val="center"/>
          </w:tcPr>
          <w:p w14:paraId="71C7A322"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r>
      <w:tr w:rsidR="00427750" w:rsidRPr="00427750" w14:paraId="2A23664D" w14:textId="77777777" w:rsidTr="00D012F1">
        <w:trPr>
          <w:jc w:val="center"/>
        </w:trPr>
        <w:tc>
          <w:tcPr>
            <w:tcW w:w="2310" w:type="pct"/>
            <w:vMerge/>
          </w:tcPr>
          <w:p w14:paraId="74FEFC0E" w14:textId="77777777" w:rsidR="007171AF" w:rsidRPr="00427750" w:rsidRDefault="007171AF" w:rsidP="00D012F1">
            <w:pPr>
              <w:rPr>
                <w:rFonts w:ascii="Times New Roman" w:hAnsi="Times New Roman"/>
              </w:rPr>
            </w:pPr>
          </w:p>
        </w:tc>
        <w:tc>
          <w:tcPr>
            <w:tcW w:w="2310" w:type="pct"/>
            <w:shd w:val="clear" w:color="auto" w:fill="FBD4B4"/>
            <w:tcMar>
              <w:top w:w="40" w:type="dxa"/>
              <w:left w:w="200" w:type="dxa"/>
              <w:bottom w:w="40" w:type="dxa"/>
              <w:right w:w="200" w:type="dxa"/>
            </w:tcMar>
            <w:vAlign w:val="center"/>
          </w:tcPr>
          <w:p w14:paraId="75188C56" w14:textId="77777777" w:rsidR="007171AF" w:rsidRPr="00427750" w:rsidRDefault="007171AF" w:rsidP="00D012F1">
            <w:pPr>
              <w:jc w:val="center"/>
              <w:rPr>
                <w:rFonts w:ascii="Times New Roman" w:hAnsi="Times New Roman"/>
              </w:rPr>
            </w:pPr>
            <w:r w:rsidRPr="00427750">
              <w:rPr>
                <w:rFonts w:ascii="Times New Roman" w:hAnsi="Times New Roman"/>
                <w:szCs w:val="22"/>
              </w:rPr>
              <w:t>Тех-кая</w:t>
            </w:r>
          </w:p>
        </w:tc>
        <w:tc>
          <w:tcPr>
            <w:tcW w:w="2310" w:type="pct"/>
            <w:shd w:val="clear" w:color="auto" w:fill="FBD4B4"/>
            <w:tcMar>
              <w:top w:w="40" w:type="dxa"/>
              <w:left w:w="200" w:type="dxa"/>
              <w:bottom w:w="40" w:type="dxa"/>
              <w:right w:w="200" w:type="dxa"/>
            </w:tcMar>
            <w:vAlign w:val="center"/>
          </w:tcPr>
          <w:p w14:paraId="49CCA4C5"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BD4B4"/>
            <w:tcMar>
              <w:top w:w="40" w:type="dxa"/>
              <w:left w:w="200" w:type="dxa"/>
              <w:bottom w:w="40" w:type="dxa"/>
              <w:right w:w="200" w:type="dxa"/>
            </w:tcMar>
            <w:vAlign w:val="center"/>
          </w:tcPr>
          <w:p w14:paraId="4AD9F833"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BD4B4"/>
            <w:tcMar>
              <w:top w:w="40" w:type="dxa"/>
              <w:left w:w="200" w:type="dxa"/>
              <w:bottom w:w="40" w:type="dxa"/>
              <w:right w:w="200" w:type="dxa"/>
            </w:tcMar>
            <w:vAlign w:val="center"/>
          </w:tcPr>
          <w:p w14:paraId="2713A62E"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BD4B4"/>
            <w:tcMar>
              <w:top w:w="40" w:type="dxa"/>
              <w:left w:w="200" w:type="dxa"/>
              <w:bottom w:w="40" w:type="dxa"/>
              <w:right w:w="200" w:type="dxa"/>
            </w:tcMar>
            <w:vAlign w:val="center"/>
          </w:tcPr>
          <w:p w14:paraId="37DAEA89"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BD4B4"/>
            <w:tcMar>
              <w:top w:w="40" w:type="dxa"/>
              <w:left w:w="200" w:type="dxa"/>
              <w:bottom w:w="40" w:type="dxa"/>
              <w:right w:w="200" w:type="dxa"/>
            </w:tcMar>
            <w:vAlign w:val="center"/>
          </w:tcPr>
          <w:p w14:paraId="6464499B"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c>
          <w:tcPr>
            <w:tcW w:w="2310" w:type="pct"/>
            <w:shd w:val="clear" w:color="auto" w:fill="FBD4B4"/>
            <w:tcMar>
              <w:top w:w="40" w:type="dxa"/>
              <w:left w:w="200" w:type="dxa"/>
              <w:bottom w:w="40" w:type="dxa"/>
              <w:right w:w="200" w:type="dxa"/>
            </w:tcMar>
            <w:vAlign w:val="center"/>
          </w:tcPr>
          <w:p w14:paraId="7668B637" w14:textId="77777777" w:rsidR="007171AF" w:rsidRPr="00427750" w:rsidRDefault="007171AF" w:rsidP="00D012F1">
            <w:pPr>
              <w:jc w:val="center"/>
              <w:rPr>
                <w:rFonts w:ascii="Times New Roman" w:hAnsi="Times New Roman"/>
              </w:rPr>
            </w:pPr>
            <w:r w:rsidRPr="00427750">
              <w:rPr>
                <w:rFonts w:ascii="Times New Roman" w:hAnsi="Times New Roman"/>
                <w:szCs w:val="22"/>
              </w:rPr>
              <w:t>0,00</w:t>
            </w:r>
          </w:p>
        </w:tc>
      </w:tr>
    </w:tbl>
    <w:p w14:paraId="2B185770" w14:textId="77777777" w:rsidR="00BE15A7" w:rsidRPr="00427750" w:rsidRDefault="00BE15A7" w:rsidP="00BE15A7">
      <w:pPr>
        <w:pStyle w:val="e"/>
        <w:tabs>
          <w:tab w:val="left" w:pos="2294"/>
        </w:tabs>
        <w:spacing w:line="276" w:lineRule="auto"/>
        <w:jc w:val="both"/>
      </w:pPr>
    </w:p>
    <w:p w14:paraId="5FDF37C1" w14:textId="77777777" w:rsidR="00056C20" w:rsidRPr="00427750" w:rsidRDefault="00D36F4D" w:rsidP="00D36F4D">
      <w:pPr>
        <w:pStyle w:val="3TimesNewRoman14"/>
        <w:numPr>
          <w:ilvl w:val="0"/>
          <w:numId w:val="0"/>
        </w:numPr>
        <w:ind w:left="1224" w:hanging="504"/>
      </w:pPr>
      <w:bookmarkStart w:id="99" w:name="_Toc524593182"/>
      <w:bookmarkStart w:id="100" w:name="_Toc88831177"/>
      <w:bookmarkStart w:id="101" w:name="_Toc104808768"/>
      <w:r w:rsidRPr="00427750">
        <w:t xml:space="preserve">1.3.10. </w:t>
      </w:r>
      <w:r w:rsidR="00056C20" w:rsidRPr="00427750">
        <w:t xml:space="preserve">Описание территориальной структуры потребления </w:t>
      </w:r>
      <w:r w:rsidR="003B4AA8" w:rsidRPr="00427750">
        <w:t xml:space="preserve">горячей, </w:t>
      </w:r>
      <w:r w:rsidR="00056C20" w:rsidRPr="00427750">
        <w:t>питьевой и технической воды, которую следует определять по отчетам организаций, осуществляющих водоснабжение, с разбивкой по технологическим зонам</w:t>
      </w:r>
      <w:bookmarkEnd w:id="99"/>
      <w:bookmarkEnd w:id="100"/>
      <w:bookmarkEnd w:id="101"/>
    </w:p>
    <w:p w14:paraId="116ADFAD" w14:textId="77777777" w:rsidR="00930250" w:rsidRPr="00427750" w:rsidRDefault="00930250" w:rsidP="00930250">
      <w:pPr>
        <w:pStyle w:val="e"/>
        <w:spacing w:before="0" w:line="276" w:lineRule="auto"/>
        <w:jc w:val="both"/>
      </w:pPr>
      <w:r w:rsidRPr="00427750">
        <w:t>Баланс территориальной структуры водопотребления в муниципальном образовании Тарутинский сельсовет с разбивкой по технологическим зонам за отчетный 2021 год представлен в таблице ниже.</w:t>
      </w:r>
    </w:p>
    <w:p w14:paraId="4C13AD4A" w14:textId="77777777" w:rsidR="0009264E" w:rsidRPr="00427750" w:rsidRDefault="00930250">
      <w:pPr>
        <w:spacing w:before="400" w:after="200"/>
        <w:rPr>
          <w:rFonts w:ascii="Times New Roman" w:hAnsi="Times New Roman"/>
        </w:rPr>
      </w:pPr>
      <w:r w:rsidRPr="00427750">
        <w:rPr>
          <w:rFonts w:ascii="Times New Roman" w:hAnsi="Times New Roman"/>
          <w:b/>
          <w:sz w:val="24"/>
        </w:rPr>
        <w:t>Таблица 1.3.10.1 - Описание территориальной структуры водопотребления</w:t>
      </w:r>
    </w:p>
    <w:tbl>
      <w:tblPr>
        <w:tblStyle w:val="a5"/>
        <w:tblW w:w="5000" w:type="pct"/>
        <w:jc w:val="center"/>
        <w:tblLook w:val="04A0" w:firstRow="1" w:lastRow="0" w:firstColumn="1" w:lastColumn="0" w:noHBand="0" w:noVBand="1"/>
      </w:tblPr>
      <w:tblGrid>
        <w:gridCol w:w="2850"/>
        <w:gridCol w:w="2851"/>
        <w:gridCol w:w="1480"/>
        <w:gridCol w:w="1048"/>
        <w:gridCol w:w="906"/>
        <w:gridCol w:w="904"/>
      </w:tblGrid>
      <w:tr w:rsidR="00427750" w:rsidRPr="00427750" w14:paraId="6A05DF66" w14:textId="77777777" w:rsidTr="007171AF">
        <w:trPr>
          <w:jc w:val="center"/>
        </w:trPr>
        <w:tc>
          <w:tcPr>
            <w:tcW w:w="1420" w:type="pct"/>
            <w:vMerge w:val="restart"/>
            <w:shd w:val="clear" w:color="auto" w:fill="F2F2F2"/>
            <w:tcMar>
              <w:top w:w="120" w:type="dxa"/>
              <w:left w:w="200" w:type="dxa"/>
              <w:bottom w:w="120" w:type="dxa"/>
              <w:right w:w="200" w:type="dxa"/>
            </w:tcMar>
            <w:vAlign w:val="center"/>
          </w:tcPr>
          <w:p w14:paraId="29EBC7A0" w14:textId="77777777" w:rsidR="0009264E" w:rsidRPr="00427750" w:rsidRDefault="00930250">
            <w:pPr>
              <w:jc w:val="center"/>
              <w:rPr>
                <w:rFonts w:ascii="Times New Roman" w:hAnsi="Times New Roman"/>
              </w:rPr>
            </w:pPr>
            <w:r w:rsidRPr="00427750">
              <w:rPr>
                <w:rFonts w:ascii="Times New Roman" w:hAnsi="Times New Roman"/>
                <w:szCs w:val="22"/>
              </w:rPr>
              <w:t>Наименование технологической зоны</w:t>
            </w:r>
          </w:p>
        </w:tc>
        <w:tc>
          <w:tcPr>
            <w:tcW w:w="1420" w:type="pct"/>
            <w:vMerge w:val="restart"/>
            <w:shd w:val="clear" w:color="auto" w:fill="F2F2F2"/>
            <w:tcMar>
              <w:top w:w="120" w:type="dxa"/>
              <w:left w:w="200" w:type="dxa"/>
              <w:bottom w:w="120" w:type="dxa"/>
              <w:right w:w="200" w:type="dxa"/>
            </w:tcMar>
            <w:vAlign w:val="center"/>
          </w:tcPr>
          <w:p w14:paraId="55561380" w14:textId="77777777" w:rsidR="0009264E" w:rsidRPr="00427750" w:rsidRDefault="00930250">
            <w:pPr>
              <w:jc w:val="center"/>
              <w:rPr>
                <w:rFonts w:ascii="Times New Roman" w:hAnsi="Times New Roman"/>
              </w:rPr>
            </w:pPr>
            <w:r w:rsidRPr="00427750">
              <w:rPr>
                <w:rFonts w:ascii="Times New Roman" w:hAnsi="Times New Roman"/>
                <w:szCs w:val="22"/>
              </w:rPr>
              <w:t xml:space="preserve">Показатель </w:t>
            </w:r>
          </w:p>
        </w:tc>
        <w:tc>
          <w:tcPr>
            <w:tcW w:w="737" w:type="pct"/>
            <w:vMerge w:val="restart"/>
            <w:shd w:val="clear" w:color="auto" w:fill="F2F2F2"/>
            <w:tcMar>
              <w:top w:w="120" w:type="dxa"/>
              <w:left w:w="200" w:type="dxa"/>
              <w:bottom w:w="120" w:type="dxa"/>
              <w:right w:w="200" w:type="dxa"/>
            </w:tcMar>
            <w:vAlign w:val="center"/>
          </w:tcPr>
          <w:p w14:paraId="6236EF30" w14:textId="77777777" w:rsidR="0009264E" w:rsidRPr="00427750" w:rsidRDefault="00930250">
            <w:pPr>
              <w:jc w:val="center"/>
              <w:rPr>
                <w:rFonts w:ascii="Times New Roman" w:hAnsi="Times New Roman"/>
              </w:rPr>
            </w:pPr>
            <w:r w:rsidRPr="00427750">
              <w:rPr>
                <w:rFonts w:ascii="Times New Roman" w:hAnsi="Times New Roman"/>
                <w:szCs w:val="22"/>
              </w:rPr>
              <w:t>Ед. изм.</w:t>
            </w:r>
          </w:p>
        </w:tc>
        <w:tc>
          <w:tcPr>
            <w:tcW w:w="1423" w:type="pct"/>
            <w:gridSpan w:val="3"/>
            <w:shd w:val="clear" w:color="auto" w:fill="F2F2F2"/>
            <w:tcMar>
              <w:top w:w="120" w:type="dxa"/>
              <w:left w:w="200" w:type="dxa"/>
              <w:bottom w:w="120" w:type="dxa"/>
              <w:right w:w="200" w:type="dxa"/>
            </w:tcMar>
            <w:vAlign w:val="center"/>
          </w:tcPr>
          <w:p w14:paraId="7082EE89" w14:textId="77777777" w:rsidR="0009264E" w:rsidRPr="00427750" w:rsidRDefault="00930250">
            <w:pPr>
              <w:jc w:val="center"/>
              <w:rPr>
                <w:rFonts w:ascii="Times New Roman" w:hAnsi="Times New Roman"/>
              </w:rPr>
            </w:pPr>
            <w:r w:rsidRPr="00427750">
              <w:rPr>
                <w:rFonts w:ascii="Times New Roman" w:hAnsi="Times New Roman"/>
                <w:szCs w:val="22"/>
              </w:rPr>
              <w:t>2021 год</w:t>
            </w:r>
          </w:p>
        </w:tc>
      </w:tr>
      <w:tr w:rsidR="00427750" w:rsidRPr="00427750" w14:paraId="2AA8B019" w14:textId="77777777" w:rsidTr="007171AF">
        <w:trPr>
          <w:jc w:val="center"/>
        </w:trPr>
        <w:tc>
          <w:tcPr>
            <w:tcW w:w="1420" w:type="pct"/>
            <w:vMerge/>
          </w:tcPr>
          <w:p w14:paraId="7E583FF7" w14:textId="77777777" w:rsidR="0009264E" w:rsidRPr="00427750" w:rsidRDefault="0009264E">
            <w:pPr>
              <w:rPr>
                <w:rFonts w:ascii="Times New Roman" w:hAnsi="Times New Roman"/>
              </w:rPr>
            </w:pPr>
          </w:p>
        </w:tc>
        <w:tc>
          <w:tcPr>
            <w:tcW w:w="1420" w:type="pct"/>
            <w:vMerge/>
          </w:tcPr>
          <w:p w14:paraId="1A9AE6DC" w14:textId="77777777" w:rsidR="0009264E" w:rsidRPr="00427750" w:rsidRDefault="0009264E">
            <w:pPr>
              <w:rPr>
                <w:rFonts w:ascii="Times New Roman" w:hAnsi="Times New Roman"/>
              </w:rPr>
            </w:pPr>
          </w:p>
        </w:tc>
        <w:tc>
          <w:tcPr>
            <w:tcW w:w="737" w:type="pct"/>
            <w:vMerge/>
          </w:tcPr>
          <w:p w14:paraId="439750C6" w14:textId="77777777" w:rsidR="0009264E" w:rsidRPr="00427750" w:rsidRDefault="0009264E">
            <w:pPr>
              <w:rPr>
                <w:rFonts w:ascii="Times New Roman" w:hAnsi="Times New Roman"/>
              </w:rPr>
            </w:pPr>
          </w:p>
        </w:tc>
        <w:tc>
          <w:tcPr>
            <w:tcW w:w="522" w:type="pct"/>
            <w:shd w:val="clear" w:color="auto" w:fill="F2F2F2"/>
            <w:tcMar>
              <w:top w:w="120" w:type="dxa"/>
              <w:left w:w="200" w:type="dxa"/>
              <w:bottom w:w="120" w:type="dxa"/>
              <w:right w:w="200" w:type="dxa"/>
            </w:tcMar>
            <w:vAlign w:val="center"/>
          </w:tcPr>
          <w:p w14:paraId="1F02A761" w14:textId="77777777" w:rsidR="0009264E" w:rsidRPr="00427750" w:rsidRDefault="00930250">
            <w:pPr>
              <w:jc w:val="center"/>
              <w:rPr>
                <w:rFonts w:ascii="Times New Roman" w:hAnsi="Times New Roman"/>
              </w:rPr>
            </w:pPr>
            <w:r w:rsidRPr="00427750">
              <w:rPr>
                <w:rFonts w:ascii="Times New Roman" w:hAnsi="Times New Roman"/>
                <w:szCs w:val="22"/>
              </w:rPr>
              <w:t>ХВС</w:t>
            </w:r>
          </w:p>
        </w:tc>
        <w:tc>
          <w:tcPr>
            <w:tcW w:w="451" w:type="pct"/>
            <w:shd w:val="clear" w:color="auto" w:fill="F2F2F2"/>
            <w:tcMar>
              <w:top w:w="120" w:type="dxa"/>
              <w:left w:w="200" w:type="dxa"/>
              <w:bottom w:w="120" w:type="dxa"/>
              <w:right w:w="200" w:type="dxa"/>
            </w:tcMar>
            <w:vAlign w:val="center"/>
          </w:tcPr>
          <w:p w14:paraId="43DBF9D9" w14:textId="77777777" w:rsidR="0009264E" w:rsidRPr="00427750" w:rsidRDefault="00930250">
            <w:pPr>
              <w:jc w:val="center"/>
              <w:rPr>
                <w:rFonts w:ascii="Times New Roman" w:hAnsi="Times New Roman"/>
              </w:rPr>
            </w:pPr>
            <w:r w:rsidRPr="00427750">
              <w:rPr>
                <w:rFonts w:ascii="Times New Roman" w:hAnsi="Times New Roman"/>
                <w:szCs w:val="22"/>
              </w:rPr>
              <w:t>ГВС</w:t>
            </w:r>
          </w:p>
        </w:tc>
        <w:tc>
          <w:tcPr>
            <w:tcW w:w="450" w:type="pct"/>
            <w:shd w:val="clear" w:color="auto" w:fill="F2F2F2"/>
            <w:tcMar>
              <w:top w:w="120" w:type="dxa"/>
              <w:left w:w="200" w:type="dxa"/>
              <w:bottom w:w="120" w:type="dxa"/>
              <w:right w:w="200" w:type="dxa"/>
            </w:tcMar>
            <w:vAlign w:val="center"/>
          </w:tcPr>
          <w:p w14:paraId="690CC9DA" w14:textId="77777777" w:rsidR="0009264E" w:rsidRPr="00427750" w:rsidRDefault="00930250">
            <w:pPr>
              <w:jc w:val="center"/>
              <w:rPr>
                <w:rFonts w:ascii="Times New Roman" w:hAnsi="Times New Roman"/>
              </w:rPr>
            </w:pPr>
            <w:r w:rsidRPr="00427750">
              <w:rPr>
                <w:rFonts w:ascii="Times New Roman" w:hAnsi="Times New Roman"/>
                <w:szCs w:val="22"/>
              </w:rPr>
              <w:t>Тех-ой</w:t>
            </w:r>
          </w:p>
        </w:tc>
      </w:tr>
      <w:tr w:rsidR="0009264E" w:rsidRPr="00427750" w14:paraId="3F82B366" w14:textId="77777777" w:rsidTr="00B330F9">
        <w:trPr>
          <w:jc w:val="center"/>
        </w:trPr>
        <w:tc>
          <w:tcPr>
            <w:tcW w:w="5000" w:type="pct"/>
            <w:gridSpan w:val="6"/>
            <w:shd w:val="clear" w:color="auto" w:fill="BFBFBF"/>
            <w:tcMar>
              <w:top w:w="40" w:type="dxa"/>
              <w:left w:w="160" w:type="dxa"/>
              <w:bottom w:w="40" w:type="dxa"/>
              <w:right w:w="200" w:type="dxa"/>
            </w:tcMar>
            <w:vAlign w:val="center"/>
          </w:tcPr>
          <w:p w14:paraId="24788B3F" w14:textId="77777777" w:rsidR="0009264E" w:rsidRPr="00427750" w:rsidRDefault="00930250">
            <w:pPr>
              <w:jc w:val="center"/>
              <w:rPr>
                <w:rFonts w:ascii="Times New Roman" w:hAnsi="Times New Roman"/>
              </w:rPr>
            </w:pPr>
            <w:r w:rsidRPr="00427750">
              <w:rPr>
                <w:rFonts w:ascii="Times New Roman" w:hAnsi="Times New Roman"/>
                <w:b/>
                <w:szCs w:val="22"/>
              </w:rPr>
              <w:t>п. Тарутино</w:t>
            </w:r>
          </w:p>
        </w:tc>
      </w:tr>
      <w:tr w:rsidR="0009264E" w:rsidRPr="00427750" w14:paraId="0841FE80" w14:textId="77777777" w:rsidTr="00B330F9">
        <w:trPr>
          <w:jc w:val="center"/>
        </w:trPr>
        <w:tc>
          <w:tcPr>
            <w:tcW w:w="5000" w:type="pct"/>
            <w:gridSpan w:val="6"/>
            <w:shd w:val="clear" w:color="auto" w:fill="F2F2F2"/>
            <w:tcMar>
              <w:top w:w="40" w:type="dxa"/>
              <w:left w:w="160" w:type="dxa"/>
              <w:bottom w:w="40" w:type="dxa"/>
              <w:right w:w="200" w:type="dxa"/>
            </w:tcMar>
            <w:vAlign w:val="center"/>
          </w:tcPr>
          <w:p w14:paraId="14291CC9" w14:textId="39B3D1E8" w:rsidR="0009264E" w:rsidRPr="00427750" w:rsidRDefault="007B2574">
            <w:pPr>
              <w:jc w:val="center"/>
              <w:rPr>
                <w:rFonts w:ascii="Times New Roman" w:hAnsi="Times New Roman"/>
              </w:rPr>
            </w:pPr>
            <w:r>
              <w:rPr>
                <w:rFonts w:ascii="Times New Roman" w:hAnsi="Times New Roman"/>
                <w:szCs w:val="22"/>
              </w:rPr>
              <w:t>ООО «ЭНКОМ</w:t>
            </w:r>
            <w:r w:rsidR="00930250" w:rsidRPr="00427750">
              <w:rPr>
                <w:rFonts w:ascii="Times New Roman" w:hAnsi="Times New Roman"/>
                <w:szCs w:val="22"/>
              </w:rPr>
              <w:t>»</w:t>
            </w:r>
          </w:p>
        </w:tc>
      </w:tr>
      <w:tr w:rsidR="00427750" w:rsidRPr="00427750" w14:paraId="48B219CC" w14:textId="77777777" w:rsidTr="007171AF">
        <w:trPr>
          <w:trHeight w:val="996"/>
          <w:jc w:val="center"/>
        </w:trPr>
        <w:tc>
          <w:tcPr>
            <w:tcW w:w="1420" w:type="pct"/>
            <w:vMerge w:val="restart"/>
            <w:shd w:val="clear" w:color="auto" w:fill="FFFFFF"/>
            <w:tcMar>
              <w:top w:w="40" w:type="dxa"/>
              <w:left w:w="200" w:type="dxa"/>
              <w:bottom w:w="40" w:type="dxa"/>
              <w:right w:w="200" w:type="dxa"/>
            </w:tcMar>
            <w:vAlign w:val="center"/>
          </w:tcPr>
          <w:p w14:paraId="66CD1FCE" w14:textId="77777777" w:rsidR="007171AF" w:rsidRPr="00427750" w:rsidRDefault="007171AF" w:rsidP="007171AF">
            <w:pPr>
              <w:rPr>
                <w:rFonts w:ascii="Times New Roman" w:hAnsi="Times New Roman"/>
                <w:szCs w:val="22"/>
              </w:rPr>
            </w:pPr>
            <w:r w:rsidRPr="003F65FD">
              <w:rPr>
                <w:rFonts w:ascii="Times New Roman" w:hAnsi="Times New Roman"/>
                <w:szCs w:val="22"/>
              </w:rPr>
              <w:t xml:space="preserve">Артезианская скважина, п. Тарутино, ул. </w:t>
            </w:r>
            <w:r w:rsidRPr="00427750">
              <w:rPr>
                <w:rFonts w:ascii="Times New Roman" w:hAnsi="Times New Roman"/>
                <w:szCs w:val="22"/>
              </w:rPr>
              <w:t>Новая, 9А,</w:t>
            </w:r>
          </w:p>
          <w:p w14:paraId="664A2196" w14:textId="77777777" w:rsidR="007171AF" w:rsidRPr="00427750" w:rsidRDefault="007171AF" w:rsidP="007171AF">
            <w:pPr>
              <w:rPr>
                <w:rFonts w:ascii="Times New Roman" w:hAnsi="Times New Roman"/>
                <w:szCs w:val="22"/>
              </w:rPr>
            </w:pPr>
            <w:r w:rsidRPr="00427750">
              <w:rPr>
                <w:rFonts w:ascii="Times New Roman" w:hAnsi="Times New Roman"/>
                <w:szCs w:val="22"/>
              </w:rPr>
              <w:t>Артезианская скважина, п. Тарутино, ул. Горная, 28,</w:t>
            </w:r>
          </w:p>
          <w:p w14:paraId="44F76C15" w14:textId="77777777" w:rsidR="007171AF" w:rsidRPr="00427750" w:rsidRDefault="007171AF" w:rsidP="007171AF">
            <w:pPr>
              <w:rPr>
                <w:rFonts w:ascii="Times New Roman" w:hAnsi="Times New Roman"/>
                <w:szCs w:val="22"/>
              </w:rPr>
            </w:pPr>
            <w:r w:rsidRPr="00427750">
              <w:rPr>
                <w:rFonts w:ascii="Times New Roman" w:hAnsi="Times New Roman"/>
                <w:szCs w:val="22"/>
              </w:rPr>
              <w:t>Артезианская скважина, п. Тарутино, кв. Заводской, 21,</w:t>
            </w:r>
          </w:p>
          <w:p w14:paraId="62FA2D61" w14:textId="77777777" w:rsidR="007171AF" w:rsidRPr="00427750" w:rsidRDefault="007171AF" w:rsidP="007171AF">
            <w:pPr>
              <w:rPr>
                <w:rFonts w:ascii="Times New Roman" w:hAnsi="Times New Roman"/>
              </w:rPr>
            </w:pPr>
            <w:r w:rsidRPr="00427750">
              <w:rPr>
                <w:rFonts w:ascii="Times New Roman" w:hAnsi="Times New Roman"/>
                <w:szCs w:val="22"/>
              </w:rPr>
              <w:t>Артезианская скважина, п. Тарутино, кв. Заводской, 22</w:t>
            </w:r>
          </w:p>
        </w:tc>
        <w:tc>
          <w:tcPr>
            <w:tcW w:w="1420" w:type="pct"/>
            <w:shd w:val="clear" w:color="auto" w:fill="FFFFFF"/>
            <w:tcMar>
              <w:top w:w="40" w:type="dxa"/>
              <w:left w:w="200" w:type="dxa"/>
              <w:bottom w:w="40" w:type="dxa"/>
              <w:right w:w="200" w:type="dxa"/>
            </w:tcMar>
            <w:vAlign w:val="center"/>
          </w:tcPr>
          <w:p w14:paraId="32ABD494" w14:textId="77777777" w:rsidR="007171AF" w:rsidRPr="00427750" w:rsidRDefault="007171AF" w:rsidP="007171AF">
            <w:pPr>
              <w:jc w:val="center"/>
              <w:rPr>
                <w:rFonts w:ascii="Times New Roman" w:hAnsi="Times New Roman"/>
              </w:rPr>
            </w:pPr>
            <w:r w:rsidRPr="00427750">
              <w:rPr>
                <w:rFonts w:ascii="Times New Roman" w:hAnsi="Times New Roman"/>
                <w:szCs w:val="22"/>
              </w:rPr>
              <w:t>население</w:t>
            </w:r>
          </w:p>
        </w:tc>
        <w:tc>
          <w:tcPr>
            <w:tcW w:w="737" w:type="pct"/>
            <w:shd w:val="clear" w:color="auto" w:fill="FFFFFF"/>
            <w:tcMar>
              <w:top w:w="40" w:type="dxa"/>
              <w:left w:w="200" w:type="dxa"/>
              <w:bottom w:w="40" w:type="dxa"/>
              <w:right w:w="200" w:type="dxa"/>
            </w:tcMar>
            <w:vAlign w:val="center"/>
          </w:tcPr>
          <w:p w14:paraId="050712A7" w14:textId="77777777" w:rsidR="007171AF" w:rsidRPr="00427750" w:rsidRDefault="007171AF" w:rsidP="007171AF">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7B633ED2" w14:textId="77777777" w:rsidR="007171AF" w:rsidRPr="00427750" w:rsidRDefault="007171AF" w:rsidP="007171AF">
            <w:pPr>
              <w:jc w:val="center"/>
              <w:rPr>
                <w:rFonts w:ascii="Times New Roman" w:hAnsi="Times New Roman"/>
              </w:rPr>
            </w:pPr>
            <w:r w:rsidRPr="00427750">
              <w:rPr>
                <w:rFonts w:ascii="Times New Roman" w:hAnsi="Times New Roman"/>
                <w:szCs w:val="22"/>
              </w:rPr>
              <w:t>16,306</w:t>
            </w:r>
          </w:p>
        </w:tc>
        <w:tc>
          <w:tcPr>
            <w:tcW w:w="451" w:type="pct"/>
            <w:shd w:val="clear" w:color="auto" w:fill="FFFFFF"/>
            <w:tcMar>
              <w:top w:w="40" w:type="dxa"/>
              <w:left w:w="200" w:type="dxa"/>
              <w:bottom w:w="40" w:type="dxa"/>
              <w:right w:w="200" w:type="dxa"/>
            </w:tcMar>
            <w:vAlign w:val="center"/>
          </w:tcPr>
          <w:p w14:paraId="296DFA4C" w14:textId="77777777" w:rsidR="007171AF" w:rsidRPr="00427750" w:rsidRDefault="007171AF" w:rsidP="007171AF">
            <w:pPr>
              <w:jc w:val="center"/>
              <w:rPr>
                <w:rFonts w:ascii="Times New Roman" w:hAnsi="Times New Roman"/>
              </w:rPr>
            </w:pPr>
            <w:r w:rsidRPr="00427750">
              <w:rPr>
                <w:rFonts w:ascii="Times New Roman" w:hAnsi="Times New Roman"/>
                <w:szCs w:val="22"/>
              </w:rPr>
              <w:t>-</w:t>
            </w:r>
          </w:p>
        </w:tc>
        <w:tc>
          <w:tcPr>
            <w:tcW w:w="450" w:type="pct"/>
            <w:shd w:val="clear" w:color="auto" w:fill="FFFFFF"/>
            <w:tcMar>
              <w:top w:w="40" w:type="dxa"/>
              <w:left w:w="200" w:type="dxa"/>
              <w:bottom w:w="40" w:type="dxa"/>
              <w:right w:w="200" w:type="dxa"/>
            </w:tcMar>
            <w:vAlign w:val="center"/>
          </w:tcPr>
          <w:p w14:paraId="7B2800C2" w14:textId="77777777" w:rsidR="007171AF" w:rsidRPr="00427750" w:rsidRDefault="007171AF" w:rsidP="007171AF">
            <w:pPr>
              <w:jc w:val="center"/>
              <w:rPr>
                <w:rFonts w:ascii="Times New Roman" w:hAnsi="Times New Roman"/>
              </w:rPr>
            </w:pPr>
            <w:r w:rsidRPr="00427750">
              <w:rPr>
                <w:rFonts w:ascii="Times New Roman" w:hAnsi="Times New Roman"/>
                <w:szCs w:val="22"/>
              </w:rPr>
              <w:t>-</w:t>
            </w:r>
          </w:p>
        </w:tc>
      </w:tr>
      <w:tr w:rsidR="00427750" w:rsidRPr="00427750" w14:paraId="578BC26B" w14:textId="77777777" w:rsidTr="007171AF">
        <w:trPr>
          <w:trHeight w:val="1196"/>
          <w:jc w:val="center"/>
        </w:trPr>
        <w:tc>
          <w:tcPr>
            <w:tcW w:w="1420" w:type="pct"/>
            <w:vMerge/>
          </w:tcPr>
          <w:p w14:paraId="739482BE" w14:textId="77777777" w:rsidR="007171AF" w:rsidRPr="00427750" w:rsidRDefault="007171AF" w:rsidP="007171AF">
            <w:pPr>
              <w:rPr>
                <w:rFonts w:ascii="Times New Roman" w:hAnsi="Times New Roman"/>
              </w:rPr>
            </w:pPr>
          </w:p>
        </w:tc>
        <w:tc>
          <w:tcPr>
            <w:tcW w:w="1420" w:type="pct"/>
            <w:shd w:val="clear" w:color="auto" w:fill="FFFFFF"/>
            <w:tcMar>
              <w:top w:w="40" w:type="dxa"/>
              <w:left w:w="200" w:type="dxa"/>
              <w:bottom w:w="40" w:type="dxa"/>
              <w:right w:w="200" w:type="dxa"/>
            </w:tcMar>
            <w:vAlign w:val="center"/>
          </w:tcPr>
          <w:p w14:paraId="2368B8D9" w14:textId="77777777" w:rsidR="007171AF" w:rsidRPr="00427750" w:rsidRDefault="007171AF" w:rsidP="007171AF">
            <w:pPr>
              <w:jc w:val="center"/>
              <w:rPr>
                <w:rFonts w:ascii="Times New Roman" w:hAnsi="Times New Roman"/>
              </w:rPr>
            </w:pPr>
            <w:r w:rsidRPr="00427750">
              <w:rPr>
                <w:rFonts w:ascii="Times New Roman" w:hAnsi="Times New Roman"/>
                <w:szCs w:val="22"/>
              </w:rPr>
              <w:t>бюджет</w:t>
            </w:r>
          </w:p>
        </w:tc>
        <w:tc>
          <w:tcPr>
            <w:tcW w:w="737" w:type="pct"/>
            <w:shd w:val="clear" w:color="auto" w:fill="FFFFFF"/>
            <w:tcMar>
              <w:top w:w="40" w:type="dxa"/>
              <w:left w:w="200" w:type="dxa"/>
              <w:bottom w:w="40" w:type="dxa"/>
              <w:right w:w="200" w:type="dxa"/>
            </w:tcMar>
            <w:vAlign w:val="center"/>
          </w:tcPr>
          <w:p w14:paraId="03882032" w14:textId="77777777" w:rsidR="007171AF" w:rsidRPr="00427750" w:rsidRDefault="007171AF" w:rsidP="007171AF">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1847DCF5" w14:textId="77777777" w:rsidR="007171AF" w:rsidRPr="00427750" w:rsidRDefault="007171AF" w:rsidP="007171AF">
            <w:pPr>
              <w:jc w:val="center"/>
              <w:rPr>
                <w:rFonts w:ascii="Times New Roman" w:hAnsi="Times New Roman"/>
              </w:rPr>
            </w:pPr>
            <w:r w:rsidRPr="00427750">
              <w:rPr>
                <w:rFonts w:ascii="Times New Roman" w:hAnsi="Times New Roman"/>
                <w:szCs w:val="22"/>
              </w:rPr>
              <w:t>0,000</w:t>
            </w:r>
          </w:p>
        </w:tc>
        <w:tc>
          <w:tcPr>
            <w:tcW w:w="451" w:type="pct"/>
            <w:shd w:val="clear" w:color="auto" w:fill="FFFFFF"/>
            <w:tcMar>
              <w:top w:w="40" w:type="dxa"/>
              <w:left w:w="200" w:type="dxa"/>
              <w:bottom w:w="40" w:type="dxa"/>
              <w:right w:w="200" w:type="dxa"/>
            </w:tcMar>
            <w:vAlign w:val="center"/>
          </w:tcPr>
          <w:p w14:paraId="17F45EB9" w14:textId="77777777" w:rsidR="007171AF" w:rsidRPr="00427750" w:rsidRDefault="007171AF" w:rsidP="007171AF">
            <w:pPr>
              <w:jc w:val="center"/>
              <w:rPr>
                <w:rFonts w:ascii="Times New Roman" w:hAnsi="Times New Roman"/>
              </w:rPr>
            </w:pPr>
            <w:r w:rsidRPr="00427750">
              <w:rPr>
                <w:rFonts w:ascii="Times New Roman" w:hAnsi="Times New Roman"/>
                <w:szCs w:val="22"/>
              </w:rPr>
              <w:t>-</w:t>
            </w:r>
          </w:p>
        </w:tc>
        <w:tc>
          <w:tcPr>
            <w:tcW w:w="450" w:type="pct"/>
            <w:shd w:val="clear" w:color="auto" w:fill="FFFFFF"/>
            <w:tcMar>
              <w:top w:w="40" w:type="dxa"/>
              <w:left w:w="200" w:type="dxa"/>
              <w:bottom w:w="40" w:type="dxa"/>
              <w:right w:w="200" w:type="dxa"/>
            </w:tcMar>
            <w:vAlign w:val="center"/>
          </w:tcPr>
          <w:p w14:paraId="14E2B022" w14:textId="77777777" w:rsidR="007171AF" w:rsidRPr="00427750" w:rsidRDefault="007171AF" w:rsidP="007171AF">
            <w:pPr>
              <w:jc w:val="center"/>
              <w:rPr>
                <w:rFonts w:ascii="Times New Roman" w:hAnsi="Times New Roman"/>
              </w:rPr>
            </w:pPr>
            <w:r w:rsidRPr="00427750">
              <w:rPr>
                <w:rFonts w:ascii="Times New Roman" w:hAnsi="Times New Roman"/>
                <w:szCs w:val="22"/>
              </w:rPr>
              <w:t>-</w:t>
            </w:r>
          </w:p>
        </w:tc>
      </w:tr>
      <w:tr w:rsidR="00427750" w:rsidRPr="00427750" w14:paraId="52C07307" w14:textId="77777777" w:rsidTr="007171AF">
        <w:trPr>
          <w:jc w:val="center"/>
        </w:trPr>
        <w:tc>
          <w:tcPr>
            <w:tcW w:w="1420" w:type="pct"/>
            <w:vMerge/>
          </w:tcPr>
          <w:p w14:paraId="27AE7A4F" w14:textId="77777777" w:rsidR="007171AF" w:rsidRPr="00427750" w:rsidRDefault="007171AF" w:rsidP="007171AF">
            <w:pPr>
              <w:rPr>
                <w:rFonts w:ascii="Times New Roman" w:hAnsi="Times New Roman"/>
              </w:rPr>
            </w:pPr>
          </w:p>
        </w:tc>
        <w:tc>
          <w:tcPr>
            <w:tcW w:w="1420" w:type="pct"/>
            <w:shd w:val="clear" w:color="auto" w:fill="FFFFFF"/>
            <w:tcMar>
              <w:top w:w="40" w:type="dxa"/>
              <w:left w:w="200" w:type="dxa"/>
              <w:bottom w:w="40" w:type="dxa"/>
              <w:right w:w="200" w:type="dxa"/>
            </w:tcMar>
            <w:vAlign w:val="center"/>
          </w:tcPr>
          <w:p w14:paraId="6B96F0B4" w14:textId="77777777" w:rsidR="007171AF" w:rsidRPr="00427750" w:rsidRDefault="007171AF" w:rsidP="007171AF">
            <w:pPr>
              <w:jc w:val="center"/>
              <w:rPr>
                <w:rFonts w:ascii="Times New Roman" w:hAnsi="Times New Roman"/>
              </w:rPr>
            </w:pPr>
            <w:r w:rsidRPr="00427750">
              <w:rPr>
                <w:rFonts w:ascii="Times New Roman" w:hAnsi="Times New Roman"/>
                <w:szCs w:val="22"/>
              </w:rPr>
              <w:t>прочие</w:t>
            </w:r>
          </w:p>
        </w:tc>
        <w:tc>
          <w:tcPr>
            <w:tcW w:w="737" w:type="pct"/>
            <w:shd w:val="clear" w:color="auto" w:fill="FFFFFF"/>
            <w:tcMar>
              <w:top w:w="40" w:type="dxa"/>
              <w:left w:w="200" w:type="dxa"/>
              <w:bottom w:w="40" w:type="dxa"/>
              <w:right w:w="200" w:type="dxa"/>
            </w:tcMar>
            <w:vAlign w:val="center"/>
          </w:tcPr>
          <w:p w14:paraId="189D1896" w14:textId="77777777" w:rsidR="007171AF" w:rsidRPr="00427750" w:rsidRDefault="007171AF" w:rsidP="007171AF">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5DC4FB3F" w14:textId="77777777" w:rsidR="007171AF" w:rsidRPr="00427750" w:rsidRDefault="007171AF" w:rsidP="007171AF">
            <w:pPr>
              <w:jc w:val="center"/>
              <w:rPr>
                <w:rFonts w:ascii="Times New Roman" w:hAnsi="Times New Roman"/>
              </w:rPr>
            </w:pPr>
            <w:r w:rsidRPr="00427750">
              <w:rPr>
                <w:rFonts w:ascii="Times New Roman" w:hAnsi="Times New Roman"/>
                <w:szCs w:val="22"/>
              </w:rPr>
              <w:t>0,000</w:t>
            </w:r>
          </w:p>
        </w:tc>
        <w:tc>
          <w:tcPr>
            <w:tcW w:w="451" w:type="pct"/>
            <w:shd w:val="clear" w:color="auto" w:fill="FFFFFF"/>
            <w:tcMar>
              <w:top w:w="40" w:type="dxa"/>
              <w:left w:w="200" w:type="dxa"/>
              <w:bottom w:w="40" w:type="dxa"/>
              <w:right w:w="200" w:type="dxa"/>
            </w:tcMar>
            <w:vAlign w:val="center"/>
          </w:tcPr>
          <w:p w14:paraId="68E78809" w14:textId="77777777" w:rsidR="007171AF" w:rsidRPr="00427750" w:rsidRDefault="007171AF" w:rsidP="007171AF">
            <w:pPr>
              <w:jc w:val="center"/>
              <w:rPr>
                <w:rFonts w:ascii="Times New Roman" w:hAnsi="Times New Roman"/>
              </w:rPr>
            </w:pPr>
            <w:r w:rsidRPr="00427750">
              <w:rPr>
                <w:rFonts w:ascii="Times New Roman" w:hAnsi="Times New Roman"/>
                <w:szCs w:val="22"/>
              </w:rPr>
              <w:t>-</w:t>
            </w:r>
          </w:p>
        </w:tc>
        <w:tc>
          <w:tcPr>
            <w:tcW w:w="450" w:type="pct"/>
            <w:shd w:val="clear" w:color="auto" w:fill="FFFFFF"/>
            <w:tcMar>
              <w:top w:w="40" w:type="dxa"/>
              <w:left w:w="200" w:type="dxa"/>
              <w:bottom w:w="40" w:type="dxa"/>
              <w:right w:w="200" w:type="dxa"/>
            </w:tcMar>
            <w:vAlign w:val="center"/>
          </w:tcPr>
          <w:p w14:paraId="155AAD8B" w14:textId="77777777" w:rsidR="007171AF" w:rsidRPr="00427750" w:rsidRDefault="007171AF" w:rsidP="007171AF">
            <w:pPr>
              <w:jc w:val="center"/>
              <w:rPr>
                <w:rFonts w:ascii="Times New Roman" w:hAnsi="Times New Roman"/>
              </w:rPr>
            </w:pPr>
            <w:r w:rsidRPr="00427750">
              <w:rPr>
                <w:rFonts w:ascii="Times New Roman" w:hAnsi="Times New Roman"/>
                <w:szCs w:val="22"/>
              </w:rPr>
              <w:t>-</w:t>
            </w:r>
          </w:p>
        </w:tc>
      </w:tr>
      <w:tr w:rsidR="00427750" w:rsidRPr="00427750" w14:paraId="08E6C34E" w14:textId="77777777" w:rsidTr="007171AF">
        <w:trPr>
          <w:jc w:val="center"/>
        </w:trPr>
        <w:tc>
          <w:tcPr>
            <w:tcW w:w="1420" w:type="pct"/>
            <w:vMerge w:val="restart"/>
            <w:shd w:val="clear" w:color="auto" w:fill="FFFFFF"/>
            <w:tcMar>
              <w:top w:w="40" w:type="dxa"/>
              <w:left w:w="200" w:type="dxa"/>
              <w:bottom w:w="40" w:type="dxa"/>
              <w:right w:w="200" w:type="dxa"/>
            </w:tcMar>
            <w:vAlign w:val="center"/>
          </w:tcPr>
          <w:p w14:paraId="3C09C2F6" w14:textId="77777777" w:rsidR="007171AF" w:rsidRPr="00427750" w:rsidRDefault="007171AF" w:rsidP="007171AF">
            <w:pPr>
              <w:rPr>
                <w:rFonts w:ascii="Times New Roman" w:hAnsi="Times New Roman"/>
              </w:rPr>
            </w:pPr>
            <w:r w:rsidRPr="00427750">
              <w:rPr>
                <w:rFonts w:ascii="Times New Roman" w:hAnsi="Times New Roman"/>
                <w:szCs w:val="22"/>
              </w:rPr>
              <w:t>Котельная п. Тарутино, кв-л Заводской, 6</w:t>
            </w:r>
          </w:p>
        </w:tc>
        <w:tc>
          <w:tcPr>
            <w:tcW w:w="1420" w:type="pct"/>
            <w:shd w:val="clear" w:color="auto" w:fill="FFFFFF"/>
            <w:tcMar>
              <w:top w:w="40" w:type="dxa"/>
              <w:left w:w="200" w:type="dxa"/>
              <w:bottom w:w="40" w:type="dxa"/>
              <w:right w:w="200" w:type="dxa"/>
            </w:tcMar>
            <w:vAlign w:val="center"/>
          </w:tcPr>
          <w:p w14:paraId="5D893507" w14:textId="77777777" w:rsidR="007171AF" w:rsidRPr="00427750" w:rsidRDefault="007171AF" w:rsidP="007171AF">
            <w:pPr>
              <w:jc w:val="center"/>
              <w:rPr>
                <w:rFonts w:ascii="Times New Roman" w:hAnsi="Times New Roman"/>
              </w:rPr>
            </w:pPr>
            <w:r w:rsidRPr="00427750">
              <w:rPr>
                <w:rFonts w:ascii="Times New Roman" w:hAnsi="Times New Roman"/>
                <w:szCs w:val="22"/>
              </w:rPr>
              <w:t>население</w:t>
            </w:r>
          </w:p>
        </w:tc>
        <w:tc>
          <w:tcPr>
            <w:tcW w:w="737" w:type="pct"/>
            <w:shd w:val="clear" w:color="auto" w:fill="FFFFFF"/>
            <w:tcMar>
              <w:top w:w="40" w:type="dxa"/>
              <w:left w:w="200" w:type="dxa"/>
              <w:bottom w:w="40" w:type="dxa"/>
              <w:right w:w="200" w:type="dxa"/>
            </w:tcMar>
            <w:vAlign w:val="center"/>
          </w:tcPr>
          <w:p w14:paraId="73C42954" w14:textId="77777777" w:rsidR="007171AF" w:rsidRPr="00427750" w:rsidRDefault="007171AF" w:rsidP="007171AF">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477268E9" w14:textId="77777777" w:rsidR="007171AF" w:rsidRPr="00427750" w:rsidRDefault="007171AF" w:rsidP="007171AF">
            <w:pPr>
              <w:jc w:val="center"/>
              <w:rPr>
                <w:rFonts w:ascii="Times New Roman" w:hAnsi="Times New Roman"/>
              </w:rPr>
            </w:pPr>
            <w:r w:rsidRPr="00427750">
              <w:rPr>
                <w:rFonts w:ascii="Times New Roman" w:hAnsi="Times New Roman"/>
                <w:szCs w:val="22"/>
              </w:rPr>
              <w:t>-</w:t>
            </w:r>
          </w:p>
        </w:tc>
        <w:tc>
          <w:tcPr>
            <w:tcW w:w="451" w:type="pct"/>
            <w:shd w:val="clear" w:color="auto" w:fill="FFFFFF"/>
            <w:tcMar>
              <w:top w:w="40" w:type="dxa"/>
              <w:left w:w="200" w:type="dxa"/>
              <w:bottom w:w="40" w:type="dxa"/>
              <w:right w:w="200" w:type="dxa"/>
            </w:tcMar>
            <w:vAlign w:val="center"/>
          </w:tcPr>
          <w:p w14:paraId="0B2F93FB" w14:textId="77777777" w:rsidR="007171AF" w:rsidRPr="00427750" w:rsidRDefault="007171AF" w:rsidP="007171AF">
            <w:pPr>
              <w:jc w:val="center"/>
              <w:rPr>
                <w:rFonts w:ascii="Times New Roman" w:hAnsi="Times New Roman"/>
              </w:rPr>
            </w:pPr>
            <w:r w:rsidRPr="00427750">
              <w:rPr>
                <w:rFonts w:ascii="Times New Roman" w:hAnsi="Times New Roman"/>
              </w:rPr>
              <w:t>н/д</w:t>
            </w:r>
          </w:p>
        </w:tc>
        <w:tc>
          <w:tcPr>
            <w:tcW w:w="450" w:type="pct"/>
            <w:shd w:val="clear" w:color="auto" w:fill="FFFFFF"/>
            <w:tcMar>
              <w:top w:w="40" w:type="dxa"/>
              <w:left w:w="200" w:type="dxa"/>
              <w:bottom w:w="40" w:type="dxa"/>
              <w:right w:w="200" w:type="dxa"/>
            </w:tcMar>
            <w:vAlign w:val="center"/>
          </w:tcPr>
          <w:p w14:paraId="3B4CB5C9" w14:textId="77777777" w:rsidR="007171AF" w:rsidRPr="00427750" w:rsidRDefault="007171AF" w:rsidP="007171AF">
            <w:pPr>
              <w:jc w:val="center"/>
              <w:rPr>
                <w:rFonts w:ascii="Times New Roman" w:hAnsi="Times New Roman"/>
              </w:rPr>
            </w:pPr>
            <w:r w:rsidRPr="00427750">
              <w:rPr>
                <w:rFonts w:ascii="Times New Roman" w:hAnsi="Times New Roman"/>
                <w:szCs w:val="22"/>
              </w:rPr>
              <w:t>-</w:t>
            </w:r>
          </w:p>
        </w:tc>
      </w:tr>
      <w:tr w:rsidR="00427750" w:rsidRPr="00427750" w14:paraId="63EF6CC3" w14:textId="77777777" w:rsidTr="007171AF">
        <w:trPr>
          <w:jc w:val="center"/>
        </w:trPr>
        <w:tc>
          <w:tcPr>
            <w:tcW w:w="1420" w:type="pct"/>
            <w:vMerge/>
          </w:tcPr>
          <w:p w14:paraId="17DF2E4D" w14:textId="77777777" w:rsidR="007171AF" w:rsidRPr="00427750" w:rsidRDefault="007171AF" w:rsidP="007171AF">
            <w:pPr>
              <w:rPr>
                <w:rFonts w:ascii="Times New Roman" w:hAnsi="Times New Roman"/>
              </w:rPr>
            </w:pPr>
          </w:p>
        </w:tc>
        <w:tc>
          <w:tcPr>
            <w:tcW w:w="1420" w:type="pct"/>
            <w:shd w:val="clear" w:color="auto" w:fill="FFFFFF"/>
            <w:tcMar>
              <w:top w:w="40" w:type="dxa"/>
              <w:left w:w="200" w:type="dxa"/>
              <w:bottom w:w="40" w:type="dxa"/>
              <w:right w:w="200" w:type="dxa"/>
            </w:tcMar>
            <w:vAlign w:val="center"/>
          </w:tcPr>
          <w:p w14:paraId="680004D4" w14:textId="77777777" w:rsidR="007171AF" w:rsidRPr="00427750" w:rsidRDefault="007171AF" w:rsidP="007171AF">
            <w:pPr>
              <w:jc w:val="center"/>
              <w:rPr>
                <w:rFonts w:ascii="Times New Roman" w:hAnsi="Times New Roman"/>
              </w:rPr>
            </w:pPr>
            <w:r w:rsidRPr="00427750">
              <w:rPr>
                <w:rFonts w:ascii="Times New Roman" w:hAnsi="Times New Roman"/>
                <w:szCs w:val="22"/>
              </w:rPr>
              <w:t>бюджет</w:t>
            </w:r>
          </w:p>
        </w:tc>
        <w:tc>
          <w:tcPr>
            <w:tcW w:w="737" w:type="pct"/>
            <w:shd w:val="clear" w:color="auto" w:fill="FFFFFF"/>
            <w:tcMar>
              <w:top w:w="40" w:type="dxa"/>
              <w:left w:w="200" w:type="dxa"/>
              <w:bottom w:w="40" w:type="dxa"/>
              <w:right w:w="200" w:type="dxa"/>
            </w:tcMar>
            <w:vAlign w:val="center"/>
          </w:tcPr>
          <w:p w14:paraId="63C63672" w14:textId="77777777" w:rsidR="007171AF" w:rsidRPr="00427750" w:rsidRDefault="007171AF" w:rsidP="007171AF">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46238FCD" w14:textId="77777777" w:rsidR="007171AF" w:rsidRPr="00427750" w:rsidRDefault="007171AF" w:rsidP="007171AF">
            <w:pPr>
              <w:jc w:val="center"/>
              <w:rPr>
                <w:rFonts w:ascii="Times New Roman" w:hAnsi="Times New Roman"/>
              </w:rPr>
            </w:pPr>
            <w:r w:rsidRPr="00427750">
              <w:rPr>
                <w:rFonts w:ascii="Times New Roman" w:hAnsi="Times New Roman"/>
                <w:szCs w:val="22"/>
              </w:rPr>
              <w:t>-</w:t>
            </w:r>
          </w:p>
        </w:tc>
        <w:tc>
          <w:tcPr>
            <w:tcW w:w="451" w:type="pct"/>
            <w:shd w:val="clear" w:color="auto" w:fill="FFFFFF"/>
            <w:tcMar>
              <w:top w:w="40" w:type="dxa"/>
              <w:left w:w="200" w:type="dxa"/>
              <w:bottom w:w="40" w:type="dxa"/>
              <w:right w:w="200" w:type="dxa"/>
            </w:tcMar>
            <w:vAlign w:val="center"/>
          </w:tcPr>
          <w:p w14:paraId="5D5083E3" w14:textId="77777777" w:rsidR="007171AF" w:rsidRPr="00427750" w:rsidRDefault="007171AF" w:rsidP="007171AF">
            <w:pPr>
              <w:jc w:val="center"/>
              <w:rPr>
                <w:rFonts w:ascii="Times New Roman" w:hAnsi="Times New Roman"/>
              </w:rPr>
            </w:pPr>
            <w:r w:rsidRPr="00427750">
              <w:rPr>
                <w:rFonts w:ascii="Times New Roman" w:hAnsi="Times New Roman"/>
              </w:rPr>
              <w:t>н/д</w:t>
            </w:r>
          </w:p>
        </w:tc>
        <w:tc>
          <w:tcPr>
            <w:tcW w:w="450" w:type="pct"/>
            <w:shd w:val="clear" w:color="auto" w:fill="FFFFFF"/>
            <w:tcMar>
              <w:top w:w="40" w:type="dxa"/>
              <w:left w:w="200" w:type="dxa"/>
              <w:bottom w:w="40" w:type="dxa"/>
              <w:right w:w="200" w:type="dxa"/>
            </w:tcMar>
            <w:vAlign w:val="center"/>
          </w:tcPr>
          <w:p w14:paraId="74E08230" w14:textId="77777777" w:rsidR="007171AF" w:rsidRPr="00427750" w:rsidRDefault="007171AF" w:rsidP="007171AF">
            <w:pPr>
              <w:jc w:val="center"/>
              <w:rPr>
                <w:rFonts w:ascii="Times New Roman" w:hAnsi="Times New Roman"/>
              </w:rPr>
            </w:pPr>
            <w:r w:rsidRPr="00427750">
              <w:rPr>
                <w:rFonts w:ascii="Times New Roman" w:hAnsi="Times New Roman"/>
                <w:szCs w:val="22"/>
              </w:rPr>
              <w:t>-</w:t>
            </w:r>
          </w:p>
        </w:tc>
      </w:tr>
      <w:tr w:rsidR="00427750" w:rsidRPr="00427750" w14:paraId="6E21EEC0" w14:textId="77777777" w:rsidTr="007171AF">
        <w:trPr>
          <w:jc w:val="center"/>
        </w:trPr>
        <w:tc>
          <w:tcPr>
            <w:tcW w:w="1420" w:type="pct"/>
            <w:vMerge/>
          </w:tcPr>
          <w:p w14:paraId="732C6275" w14:textId="77777777" w:rsidR="007171AF" w:rsidRPr="00427750" w:rsidRDefault="007171AF" w:rsidP="007171AF">
            <w:pPr>
              <w:rPr>
                <w:rFonts w:ascii="Times New Roman" w:hAnsi="Times New Roman"/>
              </w:rPr>
            </w:pPr>
          </w:p>
        </w:tc>
        <w:tc>
          <w:tcPr>
            <w:tcW w:w="1420" w:type="pct"/>
            <w:shd w:val="clear" w:color="auto" w:fill="FFFFFF"/>
            <w:tcMar>
              <w:top w:w="40" w:type="dxa"/>
              <w:left w:w="200" w:type="dxa"/>
              <w:bottom w:w="40" w:type="dxa"/>
              <w:right w:w="200" w:type="dxa"/>
            </w:tcMar>
            <w:vAlign w:val="center"/>
          </w:tcPr>
          <w:p w14:paraId="08CA18BF" w14:textId="77777777" w:rsidR="007171AF" w:rsidRPr="00427750" w:rsidRDefault="007171AF" w:rsidP="007171AF">
            <w:pPr>
              <w:jc w:val="center"/>
              <w:rPr>
                <w:rFonts w:ascii="Times New Roman" w:hAnsi="Times New Roman"/>
              </w:rPr>
            </w:pPr>
            <w:r w:rsidRPr="00427750">
              <w:rPr>
                <w:rFonts w:ascii="Times New Roman" w:hAnsi="Times New Roman"/>
                <w:szCs w:val="22"/>
              </w:rPr>
              <w:t>прочие</w:t>
            </w:r>
          </w:p>
        </w:tc>
        <w:tc>
          <w:tcPr>
            <w:tcW w:w="737" w:type="pct"/>
            <w:shd w:val="clear" w:color="auto" w:fill="FFFFFF"/>
            <w:tcMar>
              <w:top w:w="40" w:type="dxa"/>
              <w:left w:w="200" w:type="dxa"/>
              <w:bottom w:w="40" w:type="dxa"/>
              <w:right w:w="200" w:type="dxa"/>
            </w:tcMar>
            <w:vAlign w:val="center"/>
          </w:tcPr>
          <w:p w14:paraId="4C23FCC7" w14:textId="77777777" w:rsidR="007171AF" w:rsidRPr="00427750" w:rsidRDefault="007171AF" w:rsidP="007171AF">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1BA52A46" w14:textId="77777777" w:rsidR="007171AF" w:rsidRPr="00427750" w:rsidRDefault="007171AF" w:rsidP="007171AF">
            <w:pPr>
              <w:jc w:val="center"/>
              <w:rPr>
                <w:rFonts w:ascii="Times New Roman" w:hAnsi="Times New Roman"/>
              </w:rPr>
            </w:pPr>
            <w:r w:rsidRPr="00427750">
              <w:rPr>
                <w:rFonts w:ascii="Times New Roman" w:hAnsi="Times New Roman"/>
                <w:szCs w:val="22"/>
              </w:rPr>
              <w:t>-</w:t>
            </w:r>
          </w:p>
        </w:tc>
        <w:tc>
          <w:tcPr>
            <w:tcW w:w="451" w:type="pct"/>
            <w:shd w:val="clear" w:color="auto" w:fill="FFFFFF"/>
            <w:tcMar>
              <w:top w:w="40" w:type="dxa"/>
              <w:left w:w="200" w:type="dxa"/>
              <w:bottom w:w="40" w:type="dxa"/>
              <w:right w:w="200" w:type="dxa"/>
            </w:tcMar>
            <w:vAlign w:val="center"/>
          </w:tcPr>
          <w:p w14:paraId="2A5379F3" w14:textId="77777777" w:rsidR="007171AF" w:rsidRPr="00427750" w:rsidRDefault="007171AF" w:rsidP="007171AF">
            <w:pPr>
              <w:jc w:val="center"/>
              <w:rPr>
                <w:rFonts w:ascii="Times New Roman" w:hAnsi="Times New Roman"/>
              </w:rPr>
            </w:pPr>
            <w:r w:rsidRPr="00427750">
              <w:rPr>
                <w:rFonts w:ascii="Times New Roman" w:hAnsi="Times New Roman"/>
              </w:rPr>
              <w:t>н/д</w:t>
            </w:r>
          </w:p>
        </w:tc>
        <w:tc>
          <w:tcPr>
            <w:tcW w:w="450" w:type="pct"/>
            <w:shd w:val="clear" w:color="auto" w:fill="FFFFFF"/>
            <w:tcMar>
              <w:top w:w="40" w:type="dxa"/>
              <w:left w:w="200" w:type="dxa"/>
              <w:bottom w:w="40" w:type="dxa"/>
              <w:right w:w="200" w:type="dxa"/>
            </w:tcMar>
            <w:vAlign w:val="center"/>
          </w:tcPr>
          <w:p w14:paraId="5F7A33CB" w14:textId="77777777" w:rsidR="007171AF" w:rsidRPr="00427750" w:rsidRDefault="007171AF" w:rsidP="007171AF">
            <w:pPr>
              <w:jc w:val="center"/>
              <w:rPr>
                <w:rFonts w:ascii="Times New Roman" w:hAnsi="Times New Roman"/>
              </w:rPr>
            </w:pPr>
            <w:r w:rsidRPr="00427750">
              <w:rPr>
                <w:rFonts w:ascii="Times New Roman" w:hAnsi="Times New Roman"/>
                <w:szCs w:val="22"/>
              </w:rPr>
              <w:t>-</w:t>
            </w:r>
          </w:p>
        </w:tc>
      </w:tr>
      <w:tr w:rsidR="00427750" w:rsidRPr="00427750" w14:paraId="54D73459" w14:textId="77777777" w:rsidTr="007171AF">
        <w:trPr>
          <w:jc w:val="center"/>
        </w:trPr>
        <w:tc>
          <w:tcPr>
            <w:tcW w:w="1420" w:type="pct"/>
            <w:vMerge w:val="restart"/>
            <w:shd w:val="clear" w:color="auto" w:fill="FFFFFF"/>
            <w:tcMar>
              <w:top w:w="40" w:type="dxa"/>
              <w:left w:w="200" w:type="dxa"/>
              <w:bottom w:w="40" w:type="dxa"/>
              <w:right w:w="200" w:type="dxa"/>
            </w:tcMar>
            <w:vAlign w:val="center"/>
          </w:tcPr>
          <w:p w14:paraId="26D12D31" w14:textId="77777777" w:rsidR="007171AF" w:rsidRPr="00427750" w:rsidRDefault="007171AF" w:rsidP="007171AF">
            <w:pPr>
              <w:rPr>
                <w:rFonts w:ascii="Times New Roman" w:hAnsi="Times New Roman"/>
              </w:rPr>
            </w:pPr>
            <w:r w:rsidRPr="00427750">
              <w:rPr>
                <w:rFonts w:ascii="Times New Roman" w:hAnsi="Times New Roman"/>
                <w:szCs w:val="22"/>
              </w:rPr>
              <w:t>Котельная п. Тарутино, пер. Клубный, 8Б</w:t>
            </w:r>
          </w:p>
        </w:tc>
        <w:tc>
          <w:tcPr>
            <w:tcW w:w="1420" w:type="pct"/>
            <w:shd w:val="clear" w:color="auto" w:fill="FFFFFF"/>
            <w:tcMar>
              <w:top w:w="40" w:type="dxa"/>
              <w:left w:w="200" w:type="dxa"/>
              <w:bottom w:w="40" w:type="dxa"/>
              <w:right w:w="200" w:type="dxa"/>
            </w:tcMar>
            <w:vAlign w:val="center"/>
          </w:tcPr>
          <w:p w14:paraId="41BF8AF1" w14:textId="77777777" w:rsidR="007171AF" w:rsidRPr="00427750" w:rsidRDefault="007171AF" w:rsidP="007171AF">
            <w:pPr>
              <w:jc w:val="center"/>
              <w:rPr>
                <w:rFonts w:ascii="Times New Roman" w:hAnsi="Times New Roman"/>
              </w:rPr>
            </w:pPr>
            <w:r w:rsidRPr="00427750">
              <w:rPr>
                <w:rFonts w:ascii="Times New Roman" w:hAnsi="Times New Roman"/>
                <w:szCs w:val="22"/>
              </w:rPr>
              <w:t>население</w:t>
            </w:r>
          </w:p>
        </w:tc>
        <w:tc>
          <w:tcPr>
            <w:tcW w:w="737" w:type="pct"/>
            <w:shd w:val="clear" w:color="auto" w:fill="FFFFFF"/>
            <w:tcMar>
              <w:top w:w="40" w:type="dxa"/>
              <w:left w:w="200" w:type="dxa"/>
              <w:bottom w:w="40" w:type="dxa"/>
              <w:right w:w="200" w:type="dxa"/>
            </w:tcMar>
            <w:vAlign w:val="center"/>
          </w:tcPr>
          <w:p w14:paraId="6C4206BB" w14:textId="77777777" w:rsidR="007171AF" w:rsidRPr="00427750" w:rsidRDefault="007171AF" w:rsidP="007171AF">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3C092334" w14:textId="77777777" w:rsidR="007171AF" w:rsidRPr="00427750" w:rsidRDefault="007171AF" w:rsidP="007171AF">
            <w:pPr>
              <w:jc w:val="center"/>
              <w:rPr>
                <w:rFonts w:ascii="Times New Roman" w:hAnsi="Times New Roman"/>
              </w:rPr>
            </w:pPr>
            <w:r w:rsidRPr="00427750">
              <w:rPr>
                <w:rFonts w:ascii="Times New Roman" w:hAnsi="Times New Roman"/>
                <w:szCs w:val="22"/>
              </w:rPr>
              <w:t>-</w:t>
            </w:r>
          </w:p>
        </w:tc>
        <w:tc>
          <w:tcPr>
            <w:tcW w:w="451" w:type="pct"/>
            <w:shd w:val="clear" w:color="auto" w:fill="FFFFFF"/>
            <w:tcMar>
              <w:top w:w="40" w:type="dxa"/>
              <w:left w:w="200" w:type="dxa"/>
              <w:bottom w:w="40" w:type="dxa"/>
              <w:right w:w="200" w:type="dxa"/>
            </w:tcMar>
            <w:vAlign w:val="center"/>
          </w:tcPr>
          <w:p w14:paraId="459851B0" w14:textId="77777777" w:rsidR="007171AF" w:rsidRPr="00427750" w:rsidRDefault="007171AF" w:rsidP="007171AF">
            <w:pPr>
              <w:jc w:val="center"/>
              <w:rPr>
                <w:rFonts w:ascii="Times New Roman" w:hAnsi="Times New Roman"/>
              </w:rPr>
            </w:pPr>
            <w:r w:rsidRPr="00427750">
              <w:rPr>
                <w:rFonts w:ascii="Times New Roman" w:hAnsi="Times New Roman"/>
              </w:rPr>
              <w:t>н/д</w:t>
            </w:r>
          </w:p>
        </w:tc>
        <w:tc>
          <w:tcPr>
            <w:tcW w:w="450" w:type="pct"/>
            <w:shd w:val="clear" w:color="auto" w:fill="FFFFFF"/>
            <w:tcMar>
              <w:top w:w="40" w:type="dxa"/>
              <w:left w:w="200" w:type="dxa"/>
              <w:bottom w:w="40" w:type="dxa"/>
              <w:right w:w="200" w:type="dxa"/>
            </w:tcMar>
            <w:vAlign w:val="center"/>
          </w:tcPr>
          <w:p w14:paraId="7F82B7EE" w14:textId="77777777" w:rsidR="007171AF" w:rsidRPr="00427750" w:rsidRDefault="007171AF" w:rsidP="007171AF">
            <w:pPr>
              <w:jc w:val="center"/>
              <w:rPr>
                <w:rFonts w:ascii="Times New Roman" w:hAnsi="Times New Roman"/>
              </w:rPr>
            </w:pPr>
            <w:r w:rsidRPr="00427750">
              <w:rPr>
                <w:rFonts w:ascii="Times New Roman" w:hAnsi="Times New Roman"/>
                <w:szCs w:val="22"/>
              </w:rPr>
              <w:t>-</w:t>
            </w:r>
          </w:p>
        </w:tc>
      </w:tr>
      <w:tr w:rsidR="00427750" w:rsidRPr="00427750" w14:paraId="364ADF6F" w14:textId="77777777" w:rsidTr="007171AF">
        <w:trPr>
          <w:jc w:val="center"/>
        </w:trPr>
        <w:tc>
          <w:tcPr>
            <w:tcW w:w="1420" w:type="pct"/>
            <w:vMerge/>
          </w:tcPr>
          <w:p w14:paraId="5F002328" w14:textId="77777777" w:rsidR="007171AF" w:rsidRPr="00427750" w:rsidRDefault="007171AF" w:rsidP="007171AF">
            <w:pPr>
              <w:rPr>
                <w:rFonts w:ascii="Times New Roman" w:hAnsi="Times New Roman"/>
              </w:rPr>
            </w:pPr>
          </w:p>
        </w:tc>
        <w:tc>
          <w:tcPr>
            <w:tcW w:w="1420" w:type="pct"/>
            <w:shd w:val="clear" w:color="auto" w:fill="FFFFFF"/>
            <w:tcMar>
              <w:top w:w="40" w:type="dxa"/>
              <w:left w:w="200" w:type="dxa"/>
              <w:bottom w:w="40" w:type="dxa"/>
              <w:right w:w="200" w:type="dxa"/>
            </w:tcMar>
            <w:vAlign w:val="center"/>
          </w:tcPr>
          <w:p w14:paraId="235193CB" w14:textId="77777777" w:rsidR="007171AF" w:rsidRPr="00427750" w:rsidRDefault="007171AF" w:rsidP="007171AF">
            <w:pPr>
              <w:jc w:val="center"/>
              <w:rPr>
                <w:rFonts w:ascii="Times New Roman" w:hAnsi="Times New Roman"/>
              </w:rPr>
            </w:pPr>
            <w:r w:rsidRPr="00427750">
              <w:rPr>
                <w:rFonts w:ascii="Times New Roman" w:hAnsi="Times New Roman"/>
                <w:szCs w:val="22"/>
              </w:rPr>
              <w:t>бюджет</w:t>
            </w:r>
          </w:p>
        </w:tc>
        <w:tc>
          <w:tcPr>
            <w:tcW w:w="737" w:type="pct"/>
            <w:shd w:val="clear" w:color="auto" w:fill="FFFFFF"/>
            <w:tcMar>
              <w:top w:w="40" w:type="dxa"/>
              <w:left w:w="200" w:type="dxa"/>
              <w:bottom w:w="40" w:type="dxa"/>
              <w:right w:w="200" w:type="dxa"/>
            </w:tcMar>
            <w:vAlign w:val="center"/>
          </w:tcPr>
          <w:p w14:paraId="0B9F998F" w14:textId="77777777" w:rsidR="007171AF" w:rsidRPr="00427750" w:rsidRDefault="007171AF" w:rsidP="007171AF">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04D2A904" w14:textId="77777777" w:rsidR="007171AF" w:rsidRPr="00427750" w:rsidRDefault="007171AF" w:rsidP="007171AF">
            <w:pPr>
              <w:jc w:val="center"/>
              <w:rPr>
                <w:rFonts w:ascii="Times New Roman" w:hAnsi="Times New Roman"/>
              </w:rPr>
            </w:pPr>
            <w:r w:rsidRPr="00427750">
              <w:rPr>
                <w:rFonts w:ascii="Times New Roman" w:hAnsi="Times New Roman"/>
                <w:szCs w:val="22"/>
              </w:rPr>
              <w:t>-</w:t>
            </w:r>
          </w:p>
        </w:tc>
        <w:tc>
          <w:tcPr>
            <w:tcW w:w="451" w:type="pct"/>
            <w:shd w:val="clear" w:color="auto" w:fill="FFFFFF"/>
            <w:tcMar>
              <w:top w:w="40" w:type="dxa"/>
              <w:left w:w="200" w:type="dxa"/>
              <w:bottom w:w="40" w:type="dxa"/>
              <w:right w:w="200" w:type="dxa"/>
            </w:tcMar>
            <w:vAlign w:val="center"/>
          </w:tcPr>
          <w:p w14:paraId="20AABC6C" w14:textId="77777777" w:rsidR="007171AF" w:rsidRPr="00427750" w:rsidRDefault="007171AF" w:rsidP="007171AF">
            <w:pPr>
              <w:jc w:val="center"/>
              <w:rPr>
                <w:rFonts w:ascii="Times New Roman" w:hAnsi="Times New Roman"/>
              </w:rPr>
            </w:pPr>
            <w:r w:rsidRPr="00427750">
              <w:rPr>
                <w:rFonts w:ascii="Times New Roman" w:hAnsi="Times New Roman"/>
              </w:rPr>
              <w:t>н/д</w:t>
            </w:r>
          </w:p>
        </w:tc>
        <w:tc>
          <w:tcPr>
            <w:tcW w:w="450" w:type="pct"/>
            <w:shd w:val="clear" w:color="auto" w:fill="FFFFFF"/>
            <w:tcMar>
              <w:top w:w="40" w:type="dxa"/>
              <w:left w:w="200" w:type="dxa"/>
              <w:bottom w:w="40" w:type="dxa"/>
              <w:right w:w="200" w:type="dxa"/>
            </w:tcMar>
            <w:vAlign w:val="center"/>
          </w:tcPr>
          <w:p w14:paraId="510B3707" w14:textId="77777777" w:rsidR="007171AF" w:rsidRPr="00427750" w:rsidRDefault="007171AF" w:rsidP="007171AF">
            <w:pPr>
              <w:jc w:val="center"/>
              <w:rPr>
                <w:rFonts w:ascii="Times New Roman" w:hAnsi="Times New Roman"/>
              </w:rPr>
            </w:pPr>
            <w:r w:rsidRPr="00427750">
              <w:rPr>
                <w:rFonts w:ascii="Times New Roman" w:hAnsi="Times New Roman"/>
                <w:szCs w:val="22"/>
              </w:rPr>
              <w:t>-</w:t>
            </w:r>
          </w:p>
        </w:tc>
      </w:tr>
      <w:tr w:rsidR="00427750" w:rsidRPr="00427750" w14:paraId="103AE378" w14:textId="77777777" w:rsidTr="007171AF">
        <w:trPr>
          <w:jc w:val="center"/>
        </w:trPr>
        <w:tc>
          <w:tcPr>
            <w:tcW w:w="1420" w:type="pct"/>
            <w:vMerge/>
          </w:tcPr>
          <w:p w14:paraId="716A81A2" w14:textId="77777777" w:rsidR="007171AF" w:rsidRPr="00427750" w:rsidRDefault="007171AF" w:rsidP="007171AF">
            <w:pPr>
              <w:rPr>
                <w:rFonts w:ascii="Times New Roman" w:hAnsi="Times New Roman"/>
              </w:rPr>
            </w:pPr>
          </w:p>
        </w:tc>
        <w:tc>
          <w:tcPr>
            <w:tcW w:w="1420" w:type="pct"/>
            <w:shd w:val="clear" w:color="auto" w:fill="FFFFFF"/>
            <w:tcMar>
              <w:top w:w="40" w:type="dxa"/>
              <w:left w:w="200" w:type="dxa"/>
              <w:bottom w:w="40" w:type="dxa"/>
              <w:right w:w="200" w:type="dxa"/>
            </w:tcMar>
            <w:vAlign w:val="center"/>
          </w:tcPr>
          <w:p w14:paraId="1DFC1BAA" w14:textId="77777777" w:rsidR="007171AF" w:rsidRPr="00427750" w:rsidRDefault="007171AF" w:rsidP="007171AF">
            <w:pPr>
              <w:jc w:val="center"/>
              <w:rPr>
                <w:rFonts w:ascii="Times New Roman" w:hAnsi="Times New Roman"/>
              </w:rPr>
            </w:pPr>
            <w:r w:rsidRPr="00427750">
              <w:rPr>
                <w:rFonts w:ascii="Times New Roman" w:hAnsi="Times New Roman"/>
                <w:szCs w:val="22"/>
              </w:rPr>
              <w:t>прочие</w:t>
            </w:r>
          </w:p>
        </w:tc>
        <w:tc>
          <w:tcPr>
            <w:tcW w:w="737" w:type="pct"/>
            <w:shd w:val="clear" w:color="auto" w:fill="FFFFFF"/>
            <w:tcMar>
              <w:top w:w="40" w:type="dxa"/>
              <w:left w:w="200" w:type="dxa"/>
              <w:bottom w:w="40" w:type="dxa"/>
              <w:right w:w="200" w:type="dxa"/>
            </w:tcMar>
            <w:vAlign w:val="center"/>
          </w:tcPr>
          <w:p w14:paraId="6BBE0D51" w14:textId="77777777" w:rsidR="007171AF" w:rsidRPr="00427750" w:rsidRDefault="007171AF" w:rsidP="007171AF">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7511BDFB" w14:textId="77777777" w:rsidR="007171AF" w:rsidRPr="00427750" w:rsidRDefault="007171AF" w:rsidP="007171AF">
            <w:pPr>
              <w:jc w:val="center"/>
              <w:rPr>
                <w:rFonts w:ascii="Times New Roman" w:hAnsi="Times New Roman"/>
              </w:rPr>
            </w:pPr>
            <w:r w:rsidRPr="00427750">
              <w:rPr>
                <w:rFonts w:ascii="Times New Roman" w:hAnsi="Times New Roman"/>
                <w:szCs w:val="22"/>
              </w:rPr>
              <w:t>-</w:t>
            </w:r>
          </w:p>
        </w:tc>
        <w:tc>
          <w:tcPr>
            <w:tcW w:w="451" w:type="pct"/>
            <w:shd w:val="clear" w:color="auto" w:fill="FFFFFF"/>
            <w:tcMar>
              <w:top w:w="40" w:type="dxa"/>
              <w:left w:w="200" w:type="dxa"/>
              <w:bottom w:w="40" w:type="dxa"/>
              <w:right w:w="200" w:type="dxa"/>
            </w:tcMar>
            <w:vAlign w:val="center"/>
          </w:tcPr>
          <w:p w14:paraId="44B23334" w14:textId="77777777" w:rsidR="007171AF" w:rsidRPr="00427750" w:rsidRDefault="007171AF" w:rsidP="007171AF">
            <w:pPr>
              <w:jc w:val="center"/>
              <w:rPr>
                <w:rFonts w:ascii="Times New Roman" w:hAnsi="Times New Roman"/>
              </w:rPr>
            </w:pPr>
            <w:r w:rsidRPr="00427750">
              <w:rPr>
                <w:rFonts w:ascii="Times New Roman" w:hAnsi="Times New Roman"/>
              </w:rPr>
              <w:t>н/д</w:t>
            </w:r>
          </w:p>
        </w:tc>
        <w:tc>
          <w:tcPr>
            <w:tcW w:w="450" w:type="pct"/>
            <w:shd w:val="clear" w:color="auto" w:fill="FFFFFF"/>
            <w:tcMar>
              <w:top w:w="40" w:type="dxa"/>
              <w:left w:w="200" w:type="dxa"/>
              <w:bottom w:w="40" w:type="dxa"/>
              <w:right w:w="200" w:type="dxa"/>
            </w:tcMar>
            <w:vAlign w:val="center"/>
          </w:tcPr>
          <w:p w14:paraId="036336D3" w14:textId="77777777" w:rsidR="007171AF" w:rsidRPr="00427750" w:rsidRDefault="007171AF" w:rsidP="007171AF">
            <w:pPr>
              <w:jc w:val="center"/>
              <w:rPr>
                <w:rFonts w:ascii="Times New Roman" w:hAnsi="Times New Roman"/>
              </w:rPr>
            </w:pPr>
            <w:r w:rsidRPr="00427750">
              <w:rPr>
                <w:rFonts w:ascii="Times New Roman" w:hAnsi="Times New Roman"/>
                <w:szCs w:val="22"/>
              </w:rPr>
              <w:t>-</w:t>
            </w:r>
          </w:p>
        </w:tc>
      </w:tr>
      <w:tr w:rsidR="007171AF" w:rsidRPr="00427750" w14:paraId="18868C44" w14:textId="77777777" w:rsidTr="00B330F9">
        <w:trPr>
          <w:jc w:val="center"/>
        </w:trPr>
        <w:tc>
          <w:tcPr>
            <w:tcW w:w="5000" w:type="pct"/>
            <w:gridSpan w:val="6"/>
            <w:shd w:val="clear" w:color="auto" w:fill="BFBFBF"/>
            <w:tcMar>
              <w:top w:w="40" w:type="dxa"/>
              <w:left w:w="160" w:type="dxa"/>
              <w:bottom w:w="40" w:type="dxa"/>
              <w:right w:w="200" w:type="dxa"/>
            </w:tcMar>
            <w:vAlign w:val="center"/>
          </w:tcPr>
          <w:p w14:paraId="3E352984" w14:textId="77777777" w:rsidR="007171AF" w:rsidRPr="00427750" w:rsidRDefault="007171AF" w:rsidP="007171AF">
            <w:pPr>
              <w:jc w:val="center"/>
              <w:rPr>
                <w:rFonts w:ascii="Times New Roman" w:hAnsi="Times New Roman"/>
              </w:rPr>
            </w:pPr>
            <w:r w:rsidRPr="00427750">
              <w:rPr>
                <w:rFonts w:ascii="Times New Roman" w:hAnsi="Times New Roman"/>
                <w:b/>
                <w:szCs w:val="22"/>
              </w:rPr>
              <w:t>с. Покровка</w:t>
            </w:r>
          </w:p>
        </w:tc>
      </w:tr>
      <w:tr w:rsidR="007171AF" w:rsidRPr="00427750" w14:paraId="63817347" w14:textId="77777777" w:rsidTr="00B330F9">
        <w:trPr>
          <w:jc w:val="center"/>
        </w:trPr>
        <w:tc>
          <w:tcPr>
            <w:tcW w:w="5000" w:type="pct"/>
            <w:gridSpan w:val="6"/>
            <w:shd w:val="clear" w:color="auto" w:fill="F2F2F2"/>
            <w:tcMar>
              <w:top w:w="40" w:type="dxa"/>
              <w:left w:w="160" w:type="dxa"/>
              <w:bottom w:w="40" w:type="dxa"/>
              <w:right w:w="200" w:type="dxa"/>
            </w:tcMar>
            <w:vAlign w:val="center"/>
          </w:tcPr>
          <w:p w14:paraId="7CBFC1F9" w14:textId="78747E17" w:rsidR="007171AF" w:rsidRPr="00427750" w:rsidRDefault="007B2574" w:rsidP="007171AF">
            <w:pPr>
              <w:jc w:val="center"/>
              <w:rPr>
                <w:rFonts w:ascii="Times New Roman" w:hAnsi="Times New Roman"/>
              </w:rPr>
            </w:pPr>
            <w:r>
              <w:rPr>
                <w:rFonts w:ascii="Times New Roman" w:hAnsi="Times New Roman"/>
                <w:szCs w:val="22"/>
              </w:rPr>
              <w:t>ООО «ЭНКОМ</w:t>
            </w:r>
            <w:r w:rsidR="007171AF" w:rsidRPr="00427750">
              <w:rPr>
                <w:rFonts w:ascii="Times New Roman" w:hAnsi="Times New Roman"/>
                <w:szCs w:val="22"/>
              </w:rPr>
              <w:t>»</w:t>
            </w:r>
          </w:p>
        </w:tc>
      </w:tr>
      <w:tr w:rsidR="00427750" w:rsidRPr="00427750" w14:paraId="5E347BC0" w14:textId="77777777" w:rsidTr="007171AF">
        <w:trPr>
          <w:jc w:val="center"/>
        </w:trPr>
        <w:tc>
          <w:tcPr>
            <w:tcW w:w="1420" w:type="pct"/>
            <w:vMerge w:val="restart"/>
            <w:shd w:val="clear" w:color="auto" w:fill="FFFFFF"/>
            <w:tcMar>
              <w:top w:w="40" w:type="dxa"/>
              <w:left w:w="200" w:type="dxa"/>
              <w:bottom w:w="40" w:type="dxa"/>
              <w:right w:w="200" w:type="dxa"/>
            </w:tcMar>
            <w:vAlign w:val="center"/>
          </w:tcPr>
          <w:p w14:paraId="78305484" w14:textId="77777777" w:rsidR="007171AF" w:rsidRPr="00427750" w:rsidRDefault="007171AF" w:rsidP="007171AF">
            <w:pPr>
              <w:rPr>
                <w:rFonts w:ascii="Times New Roman" w:hAnsi="Times New Roman"/>
              </w:rPr>
            </w:pPr>
            <w:r w:rsidRPr="00427750">
              <w:rPr>
                <w:rFonts w:ascii="Times New Roman" w:hAnsi="Times New Roman"/>
                <w:szCs w:val="22"/>
              </w:rPr>
              <w:t>Артезианская скважина, с. Покровка, ул. Центральная, 24Б</w:t>
            </w:r>
          </w:p>
        </w:tc>
        <w:tc>
          <w:tcPr>
            <w:tcW w:w="1420" w:type="pct"/>
            <w:shd w:val="clear" w:color="auto" w:fill="FFFFFF"/>
            <w:tcMar>
              <w:top w:w="40" w:type="dxa"/>
              <w:left w:w="200" w:type="dxa"/>
              <w:bottom w:w="40" w:type="dxa"/>
              <w:right w:w="200" w:type="dxa"/>
            </w:tcMar>
            <w:vAlign w:val="center"/>
          </w:tcPr>
          <w:p w14:paraId="7127311B" w14:textId="77777777" w:rsidR="007171AF" w:rsidRPr="00427750" w:rsidRDefault="007171AF" w:rsidP="007171AF">
            <w:pPr>
              <w:jc w:val="center"/>
              <w:rPr>
                <w:rFonts w:ascii="Times New Roman" w:hAnsi="Times New Roman"/>
              </w:rPr>
            </w:pPr>
            <w:r w:rsidRPr="00427750">
              <w:rPr>
                <w:rFonts w:ascii="Times New Roman" w:hAnsi="Times New Roman"/>
                <w:szCs w:val="22"/>
              </w:rPr>
              <w:t>население</w:t>
            </w:r>
          </w:p>
        </w:tc>
        <w:tc>
          <w:tcPr>
            <w:tcW w:w="737" w:type="pct"/>
            <w:shd w:val="clear" w:color="auto" w:fill="FFFFFF"/>
            <w:tcMar>
              <w:top w:w="40" w:type="dxa"/>
              <w:left w:w="200" w:type="dxa"/>
              <w:bottom w:w="40" w:type="dxa"/>
              <w:right w:w="200" w:type="dxa"/>
            </w:tcMar>
            <w:vAlign w:val="center"/>
          </w:tcPr>
          <w:p w14:paraId="0793BB0B" w14:textId="77777777" w:rsidR="007171AF" w:rsidRPr="00427750" w:rsidRDefault="007171AF" w:rsidP="007171AF">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497B4D91" w14:textId="77777777" w:rsidR="007171AF" w:rsidRPr="00427750" w:rsidRDefault="007171AF" w:rsidP="007171AF">
            <w:pPr>
              <w:jc w:val="center"/>
              <w:rPr>
                <w:rFonts w:ascii="Times New Roman" w:hAnsi="Times New Roman"/>
              </w:rPr>
            </w:pPr>
            <w:r w:rsidRPr="00427750">
              <w:rPr>
                <w:rFonts w:ascii="Times New Roman" w:hAnsi="Times New Roman"/>
                <w:szCs w:val="22"/>
              </w:rPr>
              <w:t>3,942</w:t>
            </w:r>
          </w:p>
        </w:tc>
        <w:tc>
          <w:tcPr>
            <w:tcW w:w="451" w:type="pct"/>
            <w:shd w:val="clear" w:color="auto" w:fill="FFFFFF"/>
            <w:tcMar>
              <w:top w:w="40" w:type="dxa"/>
              <w:left w:w="200" w:type="dxa"/>
              <w:bottom w:w="40" w:type="dxa"/>
              <w:right w:w="200" w:type="dxa"/>
            </w:tcMar>
            <w:vAlign w:val="center"/>
          </w:tcPr>
          <w:p w14:paraId="1A5B92D6" w14:textId="77777777" w:rsidR="007171AF" w:rsidRPr="00427750" w:rsidRDefault="007171AF" w:rsidP="007171AF">
            <w:pPr>
              <w:jc w:val="center"/>
              <w:rPr>
                <w:rFonts w:ascii="Times New Roman" w:hAnsi="Times New Roman"/>
              </w:rPr>
            </w:pPr>
            <w:r w:rsidRPr="00427750">
              <w:rPr>
                <w:rFonts w:ascii="Times New Roman" w:hAnsi="Times New Roman"/>
                <w:szCs w:val="22"/>
              </w:rPr>
              <w:t>-</w:t>
            </w:r>
          </w:p>
        </w:tc>
        <w:tc>
          <w:tcPr>
            <w:tcW w:w="450" w:type="pct"/>
            <w:shd w:val="clear" w:color="auto" w:fill="FFFFFF"/>
            <w:tcMar>
              <w:top w:w="40" w:type="dxa"/>
              <w:left w:w="200" w:type="dxa"/>
              <w:bottom w:w="40" w:type="dxa"/>
              <w:right w:w="200" w:type="dxa"/>
            </w:tcMar>
            <w:vAlign w:val="center"/>
          </w:tcPr>
          <w:p w14:paraId="461CE971" w14:textId="77777777" w:rsidR="007171AF" w:rsidRPr="00427750" w:rsidRDefault="007171AF" w:rsidP="007171AF">
            <w:pPr>
              <w:jc w:val="center"/>
              <w:rPr>
                <w:rFonts w:ascii="Times New Roman" w:hAnsi="Times New Roman"/>
              </w:rPr>
            </w:pPr>
            <w:r w:rsidRPr="00427750">
              <w:rPr>
                <w:rFonts w:ascii="Times New Roman" w:hAnsi="Times New Roman"/>
                <w:szCs w:val="22"/>
              </w:rPr>
              <w:t>-</w:t>
            </w:r>
          </w:p>
        </w:tc>
      </w:tr>
      <w:tr w:rsidR="00427750" w:rsidRPr="00427750" w14:paraId="767D63D3" w14:textId="77777777" w:rsidTr="007171AF">
        <w:trPr>
          <w:jc w:val="center"/>
        </w:trPr>
        <w:tc>
          <w:tcPr>
            <w:tcW w:w="1420" w:type="pct"/>
            <w:vMerge/>
          </w:tcPr>
          <w:p w14:paraId="1E7C5D94" w14:textId="77777777" w:rsidR="007171AF" w:rsidRPr="00427750" w:rsidRDefault="007171AF" w:rsidP="007171AF">
            <w:pPr>
              <w:rPr>
                <w:rFonts w:ascii="Times New Roman" w:hAnsi="Times New Roman"/>
              </w:rPr>
            </w:pPr>
          </w:p>
        </w:tc>
        <w:tc>
          <w:tcPr>
            <w:tcW w:w="1420" w:type="pct"/>
            <w:shd w:val="clear" w:color="auto" w:fill="FFFFFF"/>
            <w:tcMar>
              <w:top w:w="40" w:type="dxa"/>
              <w:left w:w="200" w:type="dxa"/>
              <w:bottom w:w="40" w:type="dxa"/>
              <w:right w:w="200" w:type="dxa"/>
            </w:tcMar>
            <w:vAlign w:val="center"/>
          </w:tcPr>
          <w:p w14:paraId="241EAEAA" w14:textId="77777777" w:rsidR="007171AF" w:rsidRPr="00427750" w:rsidRDefault="007171AF" w:rsidP="007171AF">
            <w:pPr>
              <w:jc w:val="center"/>
              <w:rPr>
                <w:rFonts w:ascii="Times New Roman" w:hAnsi="Times New Roman"/>
              </w:rPr>
            </w:pPr>
            <w:r w:rsidRPr="00427750">
              <w:rPr>
                <w:rFonts w:ascii="Times New Roman" w:hAnsi="Times New Roman"/>
                <w:szCs w:val="22"/>
              </w:rPr>
              <w:t>бюджет</w:t>
            </w:r>
          </w:p>
        </w:tc>
        <w:tc>
          <w:tcPr>
            <w:tcW w:w="737" w:type="pct"/>
            <w:shd w:val="clear" w:color="auto" w:fill="FFFFFF"/>
            <w:tcMar>
              <w:top w:w="40" w:type="dxa"/>
              <w:left w:w="200" w:type="dxa"/>
              <w:bottom w:w="40" w:type="dxa"/>
              <w:right w:w="200" w:type="dxa"/>
            </w:tcMar>
            <w:vAlign w:val="center"/>
          </w:tcPr>
          <w:p w14:paraId="481F7691" w14:textId="77777777" w:rsidR="007171AF" w:rsidRPr="00427750" w:rsidRDefault="007171AF" w:rsidP="007171AF">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7A146519" w14:textId="77777777" w:rsidR="007171AF" w:rsidRPr="00427750" w:rsidRDefault="007171AF" w:rsidP="007171AF">
            <w:pPr>
              <w:jc w:val="center"/>
              <w:rPr>
                <w:rFonts w:ascii="Times New Roman" w:hAnsi="Times New Roman"/>
              </w:rPr>
            </w:pPr>
            <w:r w:rsidRPr="00427750">
              <w:rPr>
                <w:rFonts w:ascii="Times New Roman" w:hAnsi="Times New Roman"/>
                <w:szCs w:val="22"/>
              </w:rPr>
              <w:t>0,000</w:t>
            </w:r>
          </w:p>
        </w:tc>
        <w:tc>
          <w:tcPr>
            <w:tcW w:w="451" w:type="pct"/>
            <w:shd w:val="clear" w:color="auto" w:fill="FFFFFF"/>
            <w:tcMar>
              <w:top w:w="40" w:type="dxa"/>
              <w:left w:w="200" w:type="dxa"/>
              <w:bottom w:w="40" w:type="dxa"/>
              <w:right w:w="200" w:type="dxa"/>
            </w:tcMar>
            <w:vAlign w:val="center"/>
          </w:tcPr>
          <w:p w14:paraId="7B777AC5" w14:textId="77777777" w:rsidR="007171AF" w:rsidRPr="00427750" w:rsidRDefault="007171AF" w:rsidP="007171AF">
            <w:pPr>
              <w:jc w:val="center"/>
              <w:rPr>
                <w:rFonts w:ascii="Times New Roman" w:hAnsi="Times New Roman"/>
              </w:rPr>
            </w:pPr>
            <w:r w:rsidRPr="00427750">
              <w:rPr>
                <w:rFonts w:ascii="Times New Roman" w:hAnsi="Times New Roman"/>
                <w:szCs w:val="22"/>
              </w:rPr>
              <w:t>-</w:t>
            </w:r>
          </w:p>
        </w:tc>
        <w:tc>
          <w:tcPr>
            <w:tcW w:w="450" w:type="pct"/>
            <w:shd w:val="clear" w:color="auto" w:fill="FFFFFF"/>
            <w:tcMar>
              <w:top w:w="40" w:type="dxa"/>
              <w:left w:w="200" w:type="dxa"/>
              <w:bottom w:w="40" w:type="dxa"/>
              <w:right w:w="200" w:type="dxa"/>
            </w:tcMar>
            <w:vAlign w:val="center"/>
          </w:tcPr>
          <w:p w14:paraId="31ADE029" w14:textId="77777777" w:rsidR="007171AF" w:rsidRPr="00427750" w:rsidRDefault="007171AF" w:rsidP="007171AF">
            <w:pPr>
              <w:jc w:val="center"/>
              <w:rPr>
                <w:rFonts w:ascii="Times New Roman" w:hAnsi="Times New Roman"/>
              </w:rPr>
            </w:pPr>
            <w:r w:rsidRPr="00427750">
              <w:rPr>
                <w:rFonts w:ascii="Times New Roman" w:hAnsi="Times New Roman"/>
                <w:szCs w:val="22"/>
              </w:rPr>
              <w:t>-</w:t>
            </w:r>
          </w:p>
        </w:tc>
      </w:tr>
      <w:tr w:rsidR="00427750" w:rsidRPr="00427750" w14:paraId="3D6B6B6A" w14:textId="77777777" w:rsidTr="007171AF">
        <w:trPr>
          <w:jc w:val="center"/>
        </w:trPr>
        <w:tc>
          <w:tcPr>
            <w:tcW w:w="1420" w:type="pct"/>
            <w:vMerge/>
          </w:tcPr>
          <w:p w14:paraId="436B9B2D" w14:textId="77777777" w:rsidR="007171AF" w:rsidRPr="00427750" w:rsidRDefault="007171AF" w:rsidP="007171AF">
            <w:pPr>
              <w:rPr>
                <w:rFonts w:ascii="Times New Roman" w:hAnsi="Times New Roman"/>
              </w:rPr>
            </w:pPr>
          </w:p>
        </w:tc>
        <w:tc>
          <w:tcPr>
            <w:tcW w:w="1420" w:type="pct"/>
            <w:shd w:val="clear" w:color="auto" w:fill="FFFFFF"/>
            <w:tcMar>
              <w:top w:w="40" w:type="dxa"/>
              <w:left w:w="200" w:type="dxa"/>
              <w:bottom w:w="40" w:type="dxa"/>
              <w:right w:w="200" w:type="dxa"/>
            </w:tcMar>
            <w:vAlign w:val="center"/>
          </w:tcPr>
          <w:p w14:paraId="122CDB34" w14:textId="77777777" w:rsidR="007171AF" w:rsidRPr="00427750" w:rsidRDefault="007171AF" w:rsidP="007171AF">
            <w:pPr>
              <w:jc w:val="center"/>
              <w:rPr>
                <w:rFonts w:ascii="Times New Roman" w:hAnsi="Times New Roman"/>
              </w:rPr>
            </w:pPr>
            <w:r w:rsidRPr="00427750">
              <w:rPr>
                <w:rFonts w:ascii="Times New Roman" w:hAnsi="Times New Roman"/>
                <w:szCs w:val="22"/>
              </w:rPr>
              <w:t>прочие</w:t>
            </w:r>
          </w:p>
        </w:tc>
        <w:tc>
          <w:tcPr>
            <w:tcW w:w="737" w:type="pct"/>
            <w:shd w:val="clear" w:color="auto" w:fill="FFFFFF"/>
            <w:tcMar>
              <w:top w:w="40" w:type="dxa"/>
              <w:left w:w="200" w:type="dxa"/>
              <w:bottom w:w="40" w:type="dxa"/>
              <w:right w:w="200" w:type="dxa"/>
            </w:tcMar>
            <w:vAlign w:val="center"/>
          </w:tcPr>
          <w:p w14:paraId="5DE202CD" w14:textId="77777777" w:rsidR="007171AF" w:rsidRPr="00427750" w:rsidRDefault="007171AF" w:rsidP="007171AF">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4292530E" w14:textId="77777777" w:rsidR="007171AF" w:rsidRPr="00427750" w:rsidRDefault="007171AF" w:rsidP="007171AF">
            <w:pPr>
              <w:jc w:val="center"/>
              <w:rPr>
                <w:rFonts w:ascii="Times New Roman" w:hAnsi="Times New Roman"/>
              </w:rPr>
            </w:pPr>
            <w:r w:rsidRPr="00427750">
              <w:rPr>
                <w:rFonts w:ascii="Times New Roman" w:hAnsi="Times New Roman"/>
                <w:szCs w:val="22"/>
              </w:rPr>
              <w:t>0,000</w:t>
            </w:r>
          </w:p>
        </w:tc>
        <w:tc>
          <w:tcPr>
            <w:tcW w:w="451" w:type="pct"/>
            <w:shd w:val="clear" w:color="auto" w:fill="FFFFFF"/>
            <w:tcMar>
              <w:top w:w="40" w:type="dxa"/>
              <w:left w:w="200" w:type="dxa"/>
              <w:bottom w:w="40" w:type="dxa"/>
              <w:right w:w="200" w:type="dxa"/>
            </w:tcMar>
            <w:vAlign w:val="center"/>
          </w:tcPr>
          <w:p w14:paraId="02891F19" w14:textId="77777777" w:rsidR="007171AF" w:rsidRPr="00427750" w:rsidRDefault="007171AF" w:rsidP="007171AF">
            <w:pPr>
              <w:jc w:val="center"/>
              <w:rPr>
                <w:rFonts w:ascii="Times New Roman" w:hAnsi="Times New Roman"/>
              </w:rPr>
            </w:pPr>
            <w:r w:rsidRPr="00427750">
              <w:rPr>
                <w:rFonts w:ascii="Times New Roman" w:hAnsi="Times New Roman"/>
                <w:szCs w:val="22"/>
              </w:rPr>
              <w:t>-</w:t>
            </w:r>
          </w:p>
        </w:tc>
        <w:tc>
          <w:tcPr>
            <w:tcW w:w="450" w:type="pct"/>
            <w:shd w:val="clear" w:color="auto" w:fill="FFFFFF"/>
            <w:tcMar>
              <w:top w:w="40" w:type="dxa"/>
              <w:left w:w="200" w:type="dxa"/>
              <w:bottom w:w="40" w:type="dxa"/>
              <w:right w:w="200" w:type="dxa"/>
            </w:tcMar>
            <w:vAlign w:val="center"/>
          </w:tcPr>
          <w:p w14:paraId="617AC1D8" w14:textId="77777777" w:rsidR="007171AF" w:rsidRPr="00427750" w:rsidRDefault="007171AF" w:rsidP="007171AF">
            <w:pPr>
              <w:jc w:val="center"/>
              <w:rPr>
                <w:rFonts w:ascii="Times New Roman" w:hAnsi="Times New Roman"/>
              </w:rPr>
            </w:pPr>
            <w:r w:rsidRPr="00427750">
              <w:rPr>
                <w:rFonts w:ascii="Times New Roman" w:hAnsi="Times New Roman"/>
                <w:szCs w:val="22"/>
              </w:rPr>
              <w:t>-</w:t>
            </w:r>
          </w:p>
        </w:tc>
      </w:tr>
      <w:tr w:rsidR="007171AF" w:rsidRPr="00427750" w14:paraId="149D58F2" w14:textId="77777777" w:rsidTr="00B330F9">
        <w:trPr>
          <w:jc w:val="center"/>
        </w:trPr>
        <w:tc>
          <w:tcPr>
            <w:tcW w:w="5000" w:type="pct"/>
            <w:gridSpan w:val="6"/>
            <w:shd w:val="clear" w:color="auto" w:fill="BFBFBF"/>
            <w:tcMar>
              <w:top w:w="40" w:type="dxa"/>
              <w:left w:w="160" w:type="dxa"/>
              <w:bottom w:w="40" w:type="dxa"/>
              <w:right w:w="200" w:type="dxa"/>
            </w:tcMar>
            <w:vAlign w:val="center"/>
          </w:tcPr>
          <w:p w14:paraId="5D049A39" w14:textId="77777777" w:rsidR="007171AF" w:rsidRPr="00427750" w:rsidRDefault="007171AF" w:rsidP="007171AF">
            <w:pPr>
              <w:jc w:val="center"/>
              <w:rPr>
                <w:rFonts w:ascii="Times New Roman" w:hAnsi="Times New Roman"/>
              </w:rPr>
            </w:pPr>
            <w:r w:rsidRPr="00427750">
              <w:rPr>
                <w:rFonts w:ascii="Times New Roman" w:hAnsi="Times New Roman"/>
                <w:b/>
                <w:szCs w:val="22"/>
              </w:rPr>
              <w:t>с. Ольховка</w:t>
            </w:r>
          </w:p>
        </w:tc>
      </w:tr>
      <w:tr w:rsidR="007171AF" w:rsidRPr="00427750" w14:paraId="4584194C" w14:textId="77777777" w:rsidTr="00B330F9">
        <w:trPr>
          <w:jc w:val="center"/>
        </w:trPr>
        <w:tc>
          <w:tcPr>
            <w:tcW w:w="5000" w:type="pct"/>
            <w:gridSpan w:val="6"/>
            <w:shd w:val="clear" w:color="auto" w:fill="F2F2F2"/>
            <w:tcMar>
              <w:top w:w="40" w:type="dxa"/>
              <w:left w:w="160" w:type="dxa"/>
              <w:bottom w:w="40" w:type="dxa"/>
              <w:right w:w="200" w:type="dxa"/>
            </w:tcMar>
            <w:vAlign w:val="center"/>
          </w:tcPr>
          <w:p w14:paraId="736A0664" w14:textId="3CCAA0C1" w:rsidR="007171AF" w:rsidRPr="00427750" w:rsidRDefault="007B2574" w:rsidP="007171AF">
            <w:pPr>
              <w:jc w:val="center"/>
              <w:rPr>
                <w:rFonts w:ascii="Times New Roman" w:hAnsi="Times New Roman"/>
              </w:rPr>
            </w:pPr>
            <w:r>
              <w:rPr>
                <w:rFonts w:ascii="Times New Roman" w:hAnsi="Times New Roman"/>
                <w:szCs w:val="22"/>
              </w:rPr>
              <w:t>ООО «ЭНКОМ</w:t>
            </w:r>
            <w:r w:rsidR="007171AF" w:rsidRPr="00427750">
              <w:rPr>
                <w:rFonts w:ascii="Times New Roman" w:hAnsi="Times New Roman"/>
                <w:szCs w:val="22"/>
              </w:rPr>
              <w:t>»</w:t>
            </w:r>
          </w:p>
        </w:tc>
      </w:tr>
      <w:tr w:rsidR="00427750" w:rsidRPr="00427750" w14:paraId="6DE9E645" w14:textId="77777777" w:rsidTr="007171AF">
        <w:trPr>
          <w:jc w:val="center"/>
        </w:trPr>
        <w:tc>
          <w:tcPr>
            <w:tcW w:w="1420" w:type="pct"/>
            <w:vMerge w:val="restart"/>
            <w:shd w:val="clear" w:color="auto" w:fill="FFFFFF"/>
            <w:tcMar>
              <w:top w:w="40" w:type="dxa"/>
              <w:left w:w="200" w:type="dxa"/>
              <w:bottom w:w="40" w:type="dxa"/>
              <w:right w:w="200" w:type="dxa"/>
            </w:tcMar>
            <w:vAlign w:val="center"/>
          </w:tcPr>
          <w:p w14:paraId="77CB52E5" w14:textId="77777777" w:rsidR="007171AF" w:rsidRPr="00427750" w:rsidRDefault="007171AF" w:rsidP="007171AF">
            <w:pPr>
              <w:rPr>
                <w:rFonts w:ascii="Times New Roman" w:hAnsi="Times New Roman"/>
              </w:rPr>
            </w:pPr>
            <w:r w:rsidRPr="00427750">
              <w:rPr>
                <w:rFonts w:ascii="Times New Roman" w:hAnsi="Times New Roman"/>
                <w:szCs w:val="22"/>
              </w:rPr>
              <w:t>Артезианская скважина, с. Ольховка, ул. Партизанская 78А</w:t>
            </w:r>
          </w:p>
        </w:tc>
        <w:tc>
          <w:tcPr>
            <w:tcW w:w="1420" w:type="pct"/>
            <w:shd w:val="clear" w:color="auto" w:fill="FFFFFF"/>
            <w:tcMar>
              <w:top w:w="40" w:type="dxa"/>
              <w:left w:w="200" w:type="dxa"/>
              <w:bottom w:w="40" w:type="dxa"/>
              <w:right w:w="200" w:type="dxa"/>
            </w:tcMar>
            <w:vAlign w:val="center"/>
          </w:tcPr>
          <w:p w14:paraId="4E3816AC" w14:textId="77777777" w:rsidR="007171AF" w:rsidRPr="00427750" w:rsidRDefault="007171AF" w:rsidP="007171AF">
            <w:pPr>
              <w:jc w:val="center"/>
              <w:rPr>
                <w:rFonts w:ascii="Times New Roman" w:hAnsi="Times New Roman"/>
              </w:rPr>
            </w:pPr>
            <w:r w:rsidRPr="00427750">
              <w:rPr>
                <w:rFonts w:ascii="Times New Roman" w:hAnsi="Times New Roman"/>
                <w:szCs w:val="22"/>
              </w:rPr>
              <w:t>население</w:t>
            </w:r>
          </w:p>
        </w:tc>
        <w:tc>
          <w:tcPr>
            <w:tcW w:w="737" w:type="pct"/>
            <w:shd w:val="clear" w:color="auto" w:fill="FFFFFF"/>
            <w:tcMar>
              <w:top w:w="40" w:type="dxa"/>
              <w:left w:w="200" w:type="dxa"/>
              <w:bottom w:w="40" w:type="dxa"/>
              <w:right w:w="200" w:type="dxa"/>
            </w:tcMar>
            <w:vAlign w:val="center"/>
          </w:tcPr>
          <w:p w14:paraId="58CAAB82" w14:textId="77777777" w:rsidR="007171AF" w:rsidRPr="00427750" w:rsidRDefault="007171AF" w:rsidP="007171AF">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7222910F" w14:textId="77777777" w:rsidR="007171AF" w:rsidRPr="00427750" w:rsidRDefault="007171AF" w:rsidP="007171AF">
            <w:pPr>
              <w:jc w:val="center"/>
              <w:rPr>
                <w:rFonts w:ascii="Times New Roman" w:hAnsi="Times New Roman"/>
              </w:rPr>
            </w:pPr>
            <w:r w:rsidRPr="00427750">
              <w:rPr>
                <w:rFonts w:ascii="Times New Roman" w:hAnsi="Times New Roman"/>
                <w:szCs w:val="22"/>
              </w:rPr>
              <w:t>1,032</w:t>
            </w:r>
          </w:p>
        </w:tc>
        <w:tc>
          <w:tcPr>
            <w:tcW w:w="451" w:type="pct"/>
            <w:shd w:val="clear" w:color="auto" w:fill="FFFFFF"/>
            <w:tcMar>
              <w:top w:w="40" w:type="dxa"/>
              <w:left w:w="200" w:type="dxa"/>
              <w:bottom w:w="40" w:type="dxa"/>
              <w:right w:w="200" w:type="dxa"/>
            </w:tcMar>
            <w:vAlign w:val="center"/>
          </w:tcPr>
          <w:p w14:paraId="3323EFCD" w14:textId="77777777" w:rsidR="007171AF" w:rsidRPr="00427750" w:rsidRDefault="007171AF" w:rsidP="007171AF">
            <w:pPr>
              <w:jc w:val="center"/>
              <w:rPr>
                <w:rFonts w:ascii="Times New Roman" w:hAnsi="Times New Roman"/>
              </w:rPr>
            </w:pPr>
            <w:r w:rsidRPr="00427750">
              <w:rPr>
                <w:rFonts w:ascii="Times New Roman" w:hAnsi="Times New Roman"/>
                <w:szCs w:val="22"/>
              </w:rPr>
              <w:t>-</w:t>
            </w:r>
          </w:p>
        </w:tc>
        <w:tc>
          <w:tcPr>
            <w:tcW w:w="450" w:type="pct"/>
            <w:shd w:val="clear" w:color="auto" w:fill="FFFFFF"/>
            <w:tcMar>
              <w:top w:w="40" w:type="dxa"/>
              <w:left w:w="200" w:type="dxa"/>
              <w:bottom w:w="40" w:type="dxa"/>
              <w:right w:w="200" w:type="dxa"/>
            </w:tcMar>
            <w:vAlign w:val="center"/>
          </w:tcPr>
          <w:p w14:paraId="04B34EFD" w14:textId="77777777" w:rsidR="007171AF" w:rsidRPr="00427750" w:rsidRDefault="007171AF" w:rsidP="007171AF">
            <w:pPr>
              <w:jc w:val="center"/>
              <w:rPr>
                <w:rFonts w:ascii="Times New Roman" w:hAnsi="Times New Roman"/>
              </w:rPr>
            </w:pPr>
            <w:r w:rsidRPr="00427750">
              <w:rPr>
                <w:rFonts w:ascii="Times New Roman" w:hAnsi="Times New Roman"/>
                <w:szCs w:val="22"/>
              </w:rPr>
              <w:t>-</w:t>
            </w:r>
          </w:p>
        </w:tc>
      </w:tr>
      <w:tr w:rsidR="00427750" w:rsidRPr="00427750" w14:paraId="1C045F4C" w14:textId="77777777" w:rsidTr="007171AF">
        <w:trPr>
          <w:jc w:val="center"/>
        </w:trPr>
        <w:tc>
          <w:tcPr>
            <w:tcW w:w="1420" w:type="pct"/>
            <w:vMerge/>
          </w:tcPr>
          <w:p w14:paraId="4133E545" w14:textId="77777777" w:rsidR="007171AF" w:rsidRPr="00427750" w:rsidRDefault="007171AF" w:rsidP="007171AF">
            <w:pPr>
              <w:rPr>
                <w:rFonts w:ascii="Times New Roman" w:hAnsi="Times New Roman"/>
              </w:rPr>
            </w:pPr>
          </w:p>
        </w:tc>
        <w:tc>
          <w:tcPr>
            <w:tcW w:w="1420" w:type="pct"/>
            <w:shd w:val="clear" w:color="auto" w:fill="FFFFFF"/>
            <w:tcMar>
              <w:top w:w="40" w:type="dxa"/>
              <w:left w:w="200" w:type="dxa"/>
              <w:bottom w:w="40" w:type="dxa"/>
              <w:right w:w="200" w:type="dxa"/>
            </w:tcMar>
            <w:vAlign w:val="center"/>
          </w:tcPr>
          <w:p w14:paraId="7EEF59CF" w14:textId="77777777" w:rsidR="007171AF" w:rsidRPr="00427750" w:rsidRDefault="007171AF" w:rsidP="007171AF">
            <w:pPr>
              <w:jc w:val="center"/>
              <w:rPr>
                <w:rFonts w:ascii="Times New Roman" w:hAnsi="Times New Roman"/>
              </w:rPr>
            </w:pPr>
            <w:r w:rsidRPr="00427750">
              <w:rPr>
                <w:rFonts w:ascii="Times New Roman" w:hAnsi="Times New Roman"/>
                <w:szCs w:val="22"/>
              </w:rPr>
              <w:t>бюджет</w:t>
            </w:r>
          </w:p>
        </w:tc>
        <w:tc>
          <w:tcPr>
            <w:tcW w:w="737" w:type="pct"/>
            <w:shd w:val="clear" w:color="auto" w:fill="FFFFFF"/>
            <w:tcMar>
              <w:top w:w="40" w:type="dxa"/>
              <w:left w:w="200" w:type="dxa"/>
              <w:bottom w:w="40" w:type="dxa"/>
              <w:right w:w="200" w:type="dxa"/>
            </w:tcMar>
            <w:vAlign w:val="center"/>
          </w:tcPr>
          <w:p w14:paraId="3F5560EC" w14:textId="77777777" w:rsidR="007171AF" w:rsidRPr="00427750" w:rsidRDefault="007171AF" w:rsidP="007171AF">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497407FD" w14:textId="77777777" w:rsidR="007171AF" w:rsidRPr="00427750" w:rsidRDefault="007171AF" w:rsidP="007171AF">
            <w:pPr>
              <w:jc w:val="center"/>
              <w:rPr>
                <w:rFonts w:ascii="Times New Roman" w:hAnsi="Times New Roman"/>
              </w:rPr>
            </w:pPr>
            <w:r w:rsidRPr="00427750">
              <w:rPr>
                <w:rFonts w:ascii="Times New Roman" w:hAnsi="Times New Roman"/>
                <w:szCs w:val="22"/>
              </w:rPr>
              <w:t>0,000</w:t>
            </w:r>
          </w:p>
        </w:tc>
        <w:tc>
          <w:tcPr>
            <w:tcW w:w="451" w:type="pct"/>
            <w:shd w:val="clear" w:color="auto" w:fill="FFFFFF"/>
            <w:tcMar>
              <w:top w:w="40" w:type="dxa"/>
              <w:left w:w="200" w:type="dxa"/>
              <w:bottom w:w="40" w:type="dxa"/>
              <w:right w:w="200" w:type="dxa"/>
            </w:tcMar>
            <w:vAlign w:val="center"/>
          </w:tcPr>
          <w:p w14:paraId="03634EFA" w14:textId="77777777" w:rsidR="007171AF" w:rsidRPr="00427750" w:rsidRDefault="007171AF" w:rsidP="007171AF">
            <w:pPr>
              <w:jc w:val="center"/>
              <w:rPr>
                <w:rFonts w:ascii="Times New Roman" w:hAnsi="Times New Roman"/>
              </w:rPr>
            </w:pPr>
            <w:r w:rsidRPr="00427750">
              <w:rPr>
                <w:rFonts w:ascii="Times New Roman" w:hAnsi="Times New Roman"/>
                <w:szCs w:val="22"/>
              </w:rPr>
              <w:t>-</w:t>
            </w:r>
          </w:p>
        </w:tc>
        <w:tc>
          <w:tcPr>
            <w:tcW w:w="450" w:type="pct"/>
            <w:shd w:val="clear" w:color="auto" w:fill="FFFFFF"/>
            <w:tcMar>
              <w:top w:w="40" w:type="dxa"/>
              <w:left w:w="200" w:type="dxa"/>
              <w:bottom w:w="40" w:type="dxa"/>
              <w:right w:w="200" w:type="dxa"/>
            </w:tcMar>
            <w:vAlign w:val="center"/>
          </w:tcPr>
          <w:p w14:paraId="13D98D09" w14:textId="77777777" w:rsidR="007171AF" w:rsidRPr="00427750" w:rsidRDefault="007171AF" w:rsidP="007171AF">
            <w:pPr>
              <w:jc w:val="center"/>
              <w:rPr>
                <w:rFonts w:ascii="Times New Roman" w:hAnsi="Times New Roman"/>
              </w:rPr>
            </w:pPr>
            <w:r w:rsidRPr="00427750">
              <w:rPr>
                <w:rFonts w:ascii="Times New Roman" w:hAnsi="Times New Roman"/>
                <w:szCs w:val="22"/>
              </w:rPr>
              <w:t>-</w:t>
            </w:r>
          </w:p>
        </w:tc>
      </w:tr>
      <w:tr w:rsidR="00427750" w:rsidRPr="00427750" w14:paraId="7772DC96" w14:textId="77777777" w:rsidTr="007171AF">
        <w:trPr>
          <w:jc w:val="center"/>
        </w:trPr>
        <w:tc>
          <w:tcPr>
            <w:tcW w:w="1420" w:type="pct"/>
            <w:vMerge/>
          </w:tcPr>
          <w:p w14:paraId="6EC8B5F5" w14:textId="77777777" w:rsidR="007171AF" w:rsidRPr="00427750" w:rsidRDefault="007171AF" w:rsidP="007171AF">
            <w:pPr>
              <w:rPr>
                <w:rFonts w:ascii="Times New Roman" w:hAnsi="Times New Roman"/>
              </w:rPr>
            </w:pPr>
          </w:p>
        </w:tc>
        <w:tc>
          <w:tcPr>
            <w:tcW w:w="1420" w:type="pct"/>
            <w:shd w:val="clear" w:color="auto" w:fill="FFFFFF"/>
            <w:tcMar>
              <w:top w:w="40" w:type="dxa"/>
              <w:left w:w="200" w:type="dxa"/>
              <w:bottom w:w="40" w:type="dxa"/>
              <w:right w:w="200" w:type="dxa"/>
            </w:tcMar>
            <w:vAlign w:val="center"/>
          </w:tcPr>
          <w:p w14:paraId="24F95F8F" w14:textId="77777777" w:rsidR="007171AF" w:rsidRPr="00427750" w:rsidRDefault="007171AF" w:rsidP="007171AF">
            <w:pPr>
              <w:jc w:val="center"/>
              <w:rPr>
                <w:rFonts w:ascii="Times New Roman" w:hAnsi="Times New Roman"/>
              </w:rPr>
            </w:pPr>
            <w:r w:rsidRPr="00427750">
              <w:rPr>
                <w:rFonts w:ascii="Times New Roman" w:hAnsi="Times New Roman"/>
                <w:szCs w:val="22"/>
              </w:rPr>
              <w:t>прочие</w:t>
            </w:r>
          </w:p>
        </w:tc>
        <w:tc>
          <w:tcPr>
            <w:tcW w:w="737" w:type="pct"/>
            <w:shd w:val="clear" w:color="auto" w:fill="FFFFFF"/>
            <w:tcMar>
              <w:top w:w="40" w:type="dxa"/>
              <w:left w:w="200" w:type="dxa"/>
              <w:bottom w:w="40" w:type="dxa"/>
              <w:right w:w="200" w:type="dxa"/>
            </w:tcMar>
            <w:vAlign w:val="center"/>
          </w:tcPr>
          <w:p w14:paraId="0DD3A5A1" w14:textId="77777777" w:rsidR="007171AF" w:rsidRPr="00427750" w:rsidRDefault="007171AF" w:rsidP="007171AF">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0B85B934" w14:textId="77777777" w:rsidR="007171AF" w:rsidRPr="00427750" w:rsidRDefault="007171AF" w:rsidP="007171AF">
            <w:pPr>
              <w:jc w:val="center"/>
              <w:rPr>
                <w:rFonts w:ascii="Times New Roman" w:hAnsi="Times New Roman"/>
              </w:rPr>
            </w:pPr>
            <w:r w:rsidRPr="00427750">
              <w:rPr>
                <w:rFonts w:ascii="Times New Roman" w:hAnsi="Times New Roman"/>
                <w:szCs w:val="22"/>
              </w:rPr>
              <w:t>0,000</w:t>
            </w:r>
          </w:p>
        </w:tc>
        <w:tc>
          <w:tcPr>
            <w:tcW w:w="451" w:type="pct"/>
            <w:shd w:val="clear" w:color="auto" w:fill="FFFFFF"/>
            <w:tcMar>
              <w:top w:w="40" w:type="dxa"/>
              <w:left w:w="200" w:type="dxa"/>
              <w:bottom w:w="40" w:type="dxa"/>
              <w:right w:w="200" w:type="dxa"/>
            </w:tcMar>
            <w:vAlign w:val="center"/>
          </w:tcPr>
          <w:p w14:paraId="241EBDB5" w14:textId="77777777" w:rsidR="007171AF" w:rsidRPr="00427750" w:rsidRDefault="007171AF" w:rsidP="007171AF">
            <w:pPr>
              <w:jc w:val="center"/>
              <w:rPr>
                <w:rFonts w:ascii="Times New Roman" w:hAnsi="Times New Roman"/>
              </w:rPr>
            </w:pPr>
            <w:r w:rsidRPr="00427750">
              <w:rPr>
                <w:rFonts w:ascii="Times New Roman" w:hAnsi="Times New Roman"/>
                <w:szCs w:val="22"/>
              </w:rPr>
              <w:t>-</w:t>
            </w:r>
          </w:p>
        </w:tc>
        <w:tc>
          <w:tcPr>
            <w:tcW w:w="450" w:type="pct"/>
            <w:shd w:val="clear" w:color="auto" w:fill="FFFFFF"/>
            <w:tcMar>
              <w:top w:w="40" w:type="dxa"/>
              <w:left w:w="200" w:type="dxa"/>
              <w:bottom w:w="40" w:type="dxa"/>
              <w:right w:w="200" w:type="dxa"/>
            </w:tcMar>
            <w:vAlign w:val="center"/>
          </w:tcPr>
          <w:p w14:paraId="4A609CF9" w14:textId="77777777" w:rsidR="007171AF" w:rsidRPr="00427750" w:rsidRDefault="007171AF" w:rsidP="007171AF">
            <w:pPr>
              <w:jc w:val="center"/>
              <w:rPr>
                <w:rFonts w:ascii="Times New Roman" w:hAnsi="Times New Roman"/>
              </w:rPr>
            </w:pPr>
            <w:r w:rsidRPr="00427750">
              <w:rPr>
                <w:rFonts w:ascii="Times New Roman" w:hAnsi="Times New Roman"/>
                <w:szCs w:val="22"/>
              </w:rPr>
              <w:t>-</w:t>
            </w:r>
          </w:p>
        </w:tc>
      </w:tr>
      <w:tr w:rsidR="007171AF" w:rsidRPr="00427750" w14:paraId="7503A982" w14:textId="77777777" w:rsidTr="00B330F9">
        <w:trPr>
          <w:jc w:val="center"/>
        </w:trPr>
        <w:tc>
          <w:tcPr>
            <w:tcW w:w="5000" w:type="pct"/>
            <w:gridSpan w:val="6"/>
            <w:shd w:val="clear" w:color="auto" w:fill="BFBFBF"/>
            <w:tcMar>
              <w:top w:w="40" w:type="dxa"/>
              <w:left w:w="160" w:type="dxa"/>
              <w:bottom w:w="40" w:type="dxa"/>
              <w:right w:w="200" w:type="dxa"/>
            </w:tcMar>
            <w:vAlign w:val="center"/>
          </w:tcPr>
          <w:p w14:paraId="0C85686C" w14:textId="77777777" w:rsidR="007171AF" w:rsidRPr="00427750" w:rsidRDefault="007171AF" w:rsidP="007171AF">
            <w:pPr>
              <w:jc w:val="center"/>
              <w:rPr>
                <w:rFonts w:ascii="Times New Roman" w:hAnsi="Times New Roman"/>
              </w:rPr>
            </w:pPr>
            <w:r w:rsidRPr="00427750">
              <w:rPr>
                <w:rFonts w:ascii="Times New Roman" w:hAnsi="Times New Roman"/>
                <w:b/>
                <w:szCs w:val="22"/>
              </w:rPr>
              <w:t>д. Козловка</w:t>
            </w:r>
          </w:p>
        </w:tc>
      </w:tr>
      <w:tr w:rsidR="007171AF" w:rsidRPr="00427750" w14:paraId="722155AB" w14:textId="77777777" w:rsidTr="00B330F9">
        <w:trPr>
          <w:jc w:val="center"/>
        </w:trPr>
        <w:tc>
          <w:tcPr>
            <w:tcW w:w="5000" w:type="pct"/>
            <w:gridSpan w:val="6"/>
            <w:shd w:val="clear" w:color="auto" w:fill="F2F2F2"/>
            <w:tcMar>
              <w:top w:w="40" w:type="dxa"/>
              <w:left w:w="160" w:type="dxa"/>
              <w:bottom w:w="40" w:type="dxa"/>
              <w:right w:w="200" w:type="dxa"/>
            </w:tcMar>
            <w:vAlign w:val="center"/>
          </w:tcPr>
          <w:p w14:paraId="288ADBDC" w14:textId="42A2D018" w:rsidR="007171AF" w:rsidRPr="00427750" w:rsidRDefault="007B2574" w:rsidP="007171AF">
            <w:pPr>
              <w:jc w:val="center"/>
              <w:rPr>
                <w:rFonts w:ascii="Times New Roman" w:hAnsi="Times New Roman"/>
              </w:rPr>
            </w:pPr>
            <w:r>
              <w:rPr>
                <w:rFonts w:ascii="Times New Roman" w:hAnsi="Times New Roman"/>
                <w:szCs w:val="22"/>
              </w:rPr>
              <w:t>ООО «ЭНКОМ</w:t>
            </w:r>
            <w:r w:rsidR="007171AF" w:rsidRPr="00427750">
              <w:rPr>
                <w:rFonts w:ascii="Times New Roman" w:hAnsi="Times New Roman"/>
                <w:szCs w:val="22"/>
              </w:rPr>
              <w:t>»</w:t>
            </w:r>
          </w:p>
        </w:tc>
      </w:tr>
      <w:tr w:rsidR="00427750" w:rsidRPr="00427750" w14:paraId="4BC5D7AC" w14:textId="77777777" w:rsidTr="007171AF">
        <w:trPr>
          <w:jc w:val="center"/>
        </w:trPr>
        <w:tc>
          <w:tcPr>
            <w:tcW w:w="1420" w:type="pct"/>
            <w:vMerge w:val="restart"/>
            <w:shd w:val="clear" w:color="auto" w:fill="FFFFFF"/>
            <w:tcMar>
              <w:top w:w="40" w:type="dxa"/>
              <w:left w:w="200" w:type="dxa"/>
              <w:bottom w:w="40" w:type="dxa"/>
              <w:right w:w="200" w:type="dxa"/>
            </w:tcMar>
            <w:vAlign w:val="center"/>
          </w:tcPr>
          <w:p w14:paraId="03E07DA8" w14:textId="77777777" w:rsidR="007171AF" w:rsidRPr="00427750" w:rsidRDefault="007171AF" w:rsidP="007171AF">
            <w:pPr>
              <w:rPr>
                <w:rFonts w:ascii="Times New Roman" w:hAnsi="Times New Roman"/>
              </w:rPr>
            </w:pPr>
            <w:r w:rsidRPr="00427750">
              <w:rPr>
                <w:rFonts w:ascii="Times New Roman" w:hAnsi="Times New Roman"/>
                <w:szCs w:val="22"/>
              </w:rPr>
              <w:t>Артезианская скважина, д. Козловка, ул. Совхозная, 12Б</w:t>
            </w:r>
          </w:p>
        </w:tc>
        <w:tc>
          <w:tcPr>
            <w:tcW w:w="1420" w:type="pct"/>
            <w:shd w:val="clear" w:color="auto" w:fill="FFFFFF"/>
            <w:tcMar>
              <w:top w:w="40" w:type="dxa"/>
              <w:left w:w="200" w:type="dxa"/>
              <w:bottom w:w="40" w:type="dxa"/>
              <w:right w:w="200" w:type="dxa"/>
            </w:tcMar>
            <w:vAlign w:val="center"/>
          </w:tcPr>
          <w:p w14:paraId="5641454F" w14:textId="77777777" w:rsidR="007171AF" w:rsidRPr="00427750" w:rsidRDefault="007171AF" w:rsidP="007171AF">
            <w:pPr>
              <w:jc w:val="center"/>
              <w:rPr>
                <w:rFonts w:ascii="Times New Roman" w:hAnsi="Times New Roman"/>
              </w:rPr>
            </w:pPr>
            <w:r w:rsidRPr="00427750">
              <w:rPr>
                <w:rFonts w:ascii="Times New Roman" w:hAnsi="Times New Roman"/>
                <w:szCs w:val="22"/>
              </w:rPr>
              <w:t>население</w:t>
            </w:r>
          </w:p>
        </w:tc>
        <w:tc>
          <w:tcPr>
            <w:tcW w:w="737" w:type="pct"/>
            <w:shd w:val="clear" w:color="auto" w:fill="FFFFFF"/>
            <w:tcMar>
              <w:top w:w="40" w:type="dxa"/>
              <w:left w:w="200" w:type="dxa"/>
              <w:bottom w:w="40" w:type="dxa"/>
              <w:right w:w="200" w:type="dxa"/>
            </w:tcMar>
            <w:vAlign w:val="center"/>
          </w:tcPr>
          <w:p w14:paraId="210CD925" w14:textId="77777777" w:rsidR="007171AF" w:rsidRPr="00427750" w:rsidRDefault="007171AF" w:rsidP="007171AF">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04F31412" w14:textId="77777777" w:rsidR="007171AF" w:rsidRPr="00427750" w:rsidRDefault="007171AF" w:rsidP="007171AF">
            <w:pPr>
              <w:jc w:val="center"/>
              <w:rPr>
                <w:rFonts w:ascii="Times New Roman" w:hAnsi="Times New Roman"/>
              </w:rPr>
            </w:pPr>
            <w:r w:rsidRPr="00427750">
              <w:rPr>
                <w:rFonts w:ascii="Times New Roman" w:hAnsi="Times New Roman"/>
                <w:szCs w:val="22"/>
              </w:rPr>
              <w:t>0,826</w:t>
            </w:r>
          </w:p>
        </w:tc>
        <w:tc>
          <w:tcPr>
            <w:tcW w:w="451" w:type="pct"/>
            <w:shd w:val="clear" w:color="auto" w:fill="FFFFFF"/>
            <w:tcMar>
              <w:top w:w="40" w:type="dxa"/>
              <w:left w:w="200" w:type="dxa"/>
              <w:bottom w:w="40" w:type="dxa"/>
              <w:right w:w="200" w:type="dxa"/>
            </w:tcMar>
            <w:vAlign w:val="center"/>
          </w:tcPr>
          <w:p w14:paraId="7C55AFC8" w14:textId="77777777" w:rsidR="007171AF" w:rsidRPr="00427750" w:rsidRDefault="007171AF" w:rsidP="007171AF">
            <w:pPr>
              <w:jc w:val="center"/>
              <w:rPr>
                <w:rFonts w:ascii="Times New Roman" w:hAnsi="Times New Roman"/>
              </w:rPr>
            </w:pPr>
            <w:r w:rsidRPr="00427750">
              <w:rPr>
                <w:rFonts w:ascii="Times New Roman" w:hAnsi="Times New Roman"/>
                <w:szCs w:val="22"/>
              </w:rPr>
              <w:t>-</w:t>
            </w:r>
          </w:p>
        </w:tc>
        <w:tc>
          <w:tcPr>
            <w:tcW w:w="450" w:type="pct"/>
            <w:shd w:val="clear" w:color="auto" w:fill="FFFFFF"/>
            <w:tcMar>
              <w:top w:w="40" w:type="dxa"/>
              <w:left w:w="200" w:type="dxa"/>
              <w:bottom w:w="40" w:type="dxa"/>
              <w:right w:w="200" w:type="dxa"/>
            </w:tcMar>
            <w:vAlign w:val="center"/>
          </w:tcPr>
          <w:p w14:paraId="7E45832A" w14:textId="77777777" w:rsidR="007171AF" w:rsidRPr="00427750" w:rsidRDefault="007171AF" w:rsidP="007171AF">
            <w:pPr>
              <w:jc w:val="center"/>
              <w:rPr>
                <w:rFonts w:ascii="Times New Roman" w:hAnsi="Times New Roman"/>
              </w:rPr>
            </w:pPr>
            <w:r w:rsidRPr="00427750">
              <w:rPr>
                <w:rFonts w:ascii="Times New Roman" w:hAnsi="Times New Roman"/>
                <w:szCs w:val="22"/>
              </w:rPr>
              <w:t>-</w:t>
            </w:r>
          </w:p>
        </w:tc>
      </w:tr>
      <w:tr w:rsidR="00427750" w:rsidRPr="00427750" w14:paraId="129634ED" w14:textId="77777777" w:rsidTr="007171AF">
        <w:trPr>
          <w:jc w:val="center"/>
        </w:trPr>
        <w:tc>
          <w:tcPr>
            <w:tcW w:w="1420" w:type="pct"/>
            <w:vMerge/>
          </w:tcPr>
          <w:p w14:paraId="7FEFAD3C" w14:textId="77777777" w:rsidR="007171AF" w:rsidRPr="00427750" w:rsidRDefault="007171AF" w:rsidP="007171AF">
            <w:pPr>
              <w:rPr>
                <w:rFonts w:ascii="Times New Roman" w:hAnsi="Times New Roman"/>
              </w:rPr>
            </w:pPr>
          </w:p>
        </w:tc>
        <w:tc>
          <w:tcPr>
            <w:tcW w:w="1420" w:type="pct"/>
            <w:shd w:val="clear" w:color="auto" w:fill="FFFFFF"/>
            <w:tcMar>
              <w:top w:w="40" w:type="dxa"/>
              <w:left w:w="200" w:type="dxa"/>
              <w:bottom w:w="40" w:type="dxa"/>
              <w:right w:w="200" w:type="dxa"/>
            </w:tcMar>
            <w:vAlign w:val="center"/>
          </w:tcPr>
          <w:p w14:paraId="28D5C924" w14:textId="77777777" w:rsidR="007171AF" w:rsidRPr="00427750" w:rsidRDefault="007171AF" w:rsidP="007171AF">
            <w:pPr>
              <w:jc w:val="center"/>
              <w:rPr>
                <w:rFonts w:ascii="Times New Roman" w:hAnsi="Times New Roman"/>
              </w:rPr>
            </w:pPr>
            <w:r w:rsidRPr="00427750">
              <w:rPr>
                <w:rFonts w:ascii="Times New Roman" w:hAnsi="Times New Roman"/>
                <w:szCs w:val="22"/>
              </w:rPr>
              <w:t>бюджет</w:t>
            </w:r>
          </w:p>
        </w:tc>
        <w:tc>
          <w:tcPr>
            <w:tcW w:w="737" w:type="pct"/>
            <w:shd w:val="clear" w:color="auto" w:fill="FFFFFF"/>
            <w:tcMar>
              <w:top w:w="40" w:type="dxa"/>
              <w:left w:w="200" w:type="dxa"/>
              <w:bottom w:w="40" w:type="dxa"/>
              <w:right w:w="200" w:type="dxa"/>
            </w:tcMar>
            <w:vAlign w:val="center"/>
          </w:tcPr>
          <w:p w14:paraId="2C9224C0" w14:textId="77777777" w:rsidR="007171AF" w:rsidRPr="00427750" w:rsidRDefault="007171AF" w:rsidP="007171AF">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7D9895D7" w14:textId="77777777" w:rsidR="007171AF" w:rsidRPr="00427750" w:rsidRDefault="007171AF" w:rsidP="007171AF">
            <w:pPr>
              <w:jc w:val="center"/>
              <w:rPr>
                <w:rFonts w:ascii="Times New Roman" w:hAnsi="Times New Roman"/>
              </w:rPr>
            </w:pPr>
            <w:r w:rsidRPr="00427750">
              <w:rPr>
                <w:rFonts w:ascii="Times New Roman" w:hAnsi="Times New Roman"/>
                <w:szCs w:val="22"/>
              </w:rPr>
              <w:t>0,000</w:t>
            </w:r>
          </w:p>
        </w:tc>
        <w:tc>
          <w:tcPr>
            <w:tcW w:w="451" w:type="pct"/>
            <w:shd w:val="clear" w:color="auto" w:fill="FFFFFF"/>
            <w:tcMar>
              <w:top w:w="40" w:type="dxa"/>
              <w:left w:w="200" w:type="dxa"/>
              <w:bottom w:w="40" w:type="dxa"/>
              <w:right w:w="200" w:type="dxa"/>
            </w:tcMar>
            <w:vAlign w:val="center"/>
          </w:tcPr>
          <w:p w14:paraId="61B94CDE" w14:textId="77777777" w:rsidR="007171AF" w:rsidRPr="00427750" w:rsidRDefault="007171AF" w:rsidP="007171AF">
            <w:pPr>
              <w:jc w:val="center"/>
              <w:rPr>
                <w:rFonts w:ascii="Times New Roman" w:hAnsi="Times New Roman"/>
              </w:rPr>
            </w:pPr>
            <w:r w:rsidRPr="00427750">
              <w:rPr>
                <w:rFonts w:ascii="Times New Roman" w:hAnsi="Times New Roman"/>
                <w:szCs w:val="22"/>
              </w:rPr>
              <w:t>-</w:t>
            </w:r>
          </w:p>
        </w:tc>
        <w:tc>
          <w:tcPr>
            <w:tcW w:w="450" w:type="pct"/>
            <w:shd w:val="clear" w:color="auto" w:fill="FFFFFF"/>
            <w:tcMar>
              <w:top w:w="40" w:type="dxa"/>
              <w:left w:w="200" w:type="dxa"/>
              <w:bottom w:w="40" w:type="dxa"/>
              <w:right w:w="200" w:type="dxa"/>
            </w:tcMar>
            <w:vAlign w:val="center"/>
          </w:tcPr>
          <w:p w14:paraId="1CC6D2EB" w14:textId="77777777" w:rsidR="007171AF" w:rsidRPr="00427750" w:rsidRDefault="007171AF" w:rsidP="007171AF">
            <w:pPr>
              <w:jc w:val="center"/>
              <w:rPr>
                <w:rFonts w:ascii="Times New Roman" w:hAnsi="Times New Roman"/>
              </w:rPr>
            </w:pPr>
            <w:r w:rsidRPr="00427750">
              <w:rPr>
                <w:rFonts w:ascii="Times New Roman" w:hAnsi="Times New Roman"/>
                <w:szCs w:val="22"/>
              </w:rPr>
              <w:t>-</w:t>
            </w:r>
          </w:p>
        </w:tc>
      </w:tr>
      <w:tr w:rsidR="00427750" w:rsidRPr="00427750" w14:paraId="366D7755" w14:textId="77777777" w:rsidTr="007171AF">
        <w:trPr>
          <w:jc w:val="center"/>
        </w:trPr>
        <w:tc>
          <w:tcPr>
            <w:tcW w:w="1420" w:type="pct"/>
            <w:vMerge/>
          </w:tcPr>
          <w:p w14:paraId="27791A60" w14:textId="77777777" w:rsidR="007171AF" w:rsidRPr="00427750" w:rsidRDefault="007171AF" w:rsidP="007171AF">
            <w:pPr>
              <w:rPr>
                <w:rFonts w:ascii="Times New Roman" w:hAnsi="Times New Roman"/>
              </w:rPr>
            </w:pPr>
          </w:p>
        </w:tc>
        <w:tc>
          <w:tcPr>
            <w:tcW w:w="1420" w:type="pct"/>
            <w:shd w:val="clear" w:color="auto" w:fill="FFFFFF"/>
            <w:tcMar>
              <w:top w:w="40" w:type="dxa"/>
              <w:left w:w="200" w:type="dxa"/>
              <w:bottom w:w="40" w:type="dxa"/>
              <w:right w:w="200" w:type="dxa"/>
            </w:tcMar>
            <w:vAlign w:val="center"/>
          </w:tcPr>
          <w:p w14:paraId="6BF5AA24" w14:textId="77777777" w:rsidR="007171AF" w:rsidRPr="00427750" w:rsidRDefault="007171AF" w:rsidP="007171AF">
            <w:pPr>
              <w:jc w:val="center"/>
              <w:rPr>
                <w:rFonts w:ascii="Times New Roman" w:hAnsi="Times New Roman"/>
              </w:rPr>
            </w:pPr>
            <w:r w:rsidRPr="00427750">
              <w:rPr>
                <w:rFonts w:ascii="Times New Roman" w:hAnsi="Times New Roman"/>
                <w:szCs w:val="22"/>
              </w:rPr>
              <w:t>прочие</w:t>
            </w:r>
          </w:p>
        </w:tc>
        <w:tc>
          <w:tcPr>
            <w:tcW w:w="737" w:type="pct"/>
            <w:shd w:val="clear" w:color="auto" w:fill="FFFFFF"/>
            <w:tcMar>
              <w:top w:w="40" w:type="dxa"/>
              <w:left w:w="200" w:type="dxa"/>
              <w:bottom w:w="40" w:type="dxa"/>
              <w:right w:w="200" w:type="dxa"/>
            </w:tcMar>
            <w:vAlign w:val="center"/>
          </w:tcPr>
          <w:p w14:paraId="4A8D1C0A" w14:textId="77777777" w:rsidR="007171AF" w:rsidRPr="00427750" w:rsidRDefault="007171AF" w:rsidP="007171AF">
            <w:pPr>
              <w:jc w:val="center"/>
              <w:rPr>
                <w:rFonts w:ascii="Times New Roman" w:hAnsi="Times New Roman"/>
              </w:rPr>
            </w:pPr>
            <w:r w:rsidRPr="00427750">
              <w:rPr>
                <w:rFonts w:ascii="Times New Roman" w:hAnsi="Times New Roman"/>
                <w:szCs w:val="22"/>
              </w:rPr>
              <w:t>тыс.м3/год</w:t>
            </w:r>
          </w:p>
        </w:tc>
        <w:tc>
          <w:tcPr>
            <w:tcW w:w="522" w:type="pct"/>
            <w:shd w:val="clear" w:color="auto" w:fill="FFFFFF"/>
            <w:tcMar>
              <w:top w:w="40" w:type="dxa"/>
              <w:left w:w="200" w:type="dxa"/>
              <w:bottom w:w="40" w:type="dxa"/>
              <w:right w:w="200" w:type="dxa"/>
            </w:tcMar>
            <w:vAlign w:val="center"/>
          </w:tcPr>
          <w:p w14:paraId="22799A4E" w14:textId="77777777" w:rsidR="007171AF" w:rsidRPr="00427750" w:rsidRDefault="007171AF" w:rsidP="007171AF">
            <w:pPr>
              <w:jc w:val="center"/>
              <w:rPr>
                <w:rFonts w:ascii="Times New Roman" w:hAnsi="Times New Roman"/>
              </w:rPr>
            </w:pPr>
            <w:r w:rsidRPr="00427750">
              <w:rPr>
                <w:rFonts w:ascii="Times New Roman" w:hAnsi="Times New Roman"/>
                <w:szCs w:val="22"/>
              </w:rPr>
              <w:t>0,000</w:t>
            </w:r>
          </w:p>
        </w:tc>
        <w:tc>
          <w:tcPr>
            <w:tcW w:w="451" w:type="pct"/>
            <w:shd w:val="clear" w:color="auto" w:fill="FFFFFF"/>
            <w:tcMar>
              <w:top w:w="40" w:type="dxa"/>
              <w:left w:w="200" w:type="dxa"/>
              <w:bottom w:w="40" w:type="dxa"/>
              <w:right w:w="200" w:type="dxa"/>
            </w:tcMar>
            <w:vAlign w:val="center"/>
          </w:tcPr>
          <w:p w14:paraId="2E2160AD" w14:textId="77777777" w:rsidR="007171AF" w:rsidRPr="00427750" w:rsidRDefault="007171AF" w:rsidP="007171AF">
            <w:pPr>
              <w:jc w:val="center"/>
              <w:rPr>
                <w:rFonts w:ascii="Times New Roman" w:hAnsi="Times New Roman"/>
              </w:rPr>
            </w:pPr>
            <w:r w:rsidRPr="00427750">
              <w:rPr>
                <w:rFonts w:ascii="Times New Roman" w:hAnsi="Times New Roman"/>
                <w:szCs w:val="22"/>
              </w:rPr>
              <w:t>-</w:t>
            </w:r>
          </w:p>
        </w:tc>
        <w:tc>
          <w:tcPr>
            <w:tcW w:w="450" w:type="pct"/>
            <w:shd w:val="clear" w:color="auto" w:fill="FFFFFF"/>
            <w:tcMar>
              <w:top w:w="40" w:type="dxa"/>
              <w:left w:w="200" w:type="dxa"/>
              <w:bottom w:w="40" w:type="dxa"/>
              <w:right w:w="200" w:type="dxa"/>
            </w:tcMar>
            <w:vAlign w:val="center"/>
          </w:tcPr>
          <w:p w14:paraId="5186AB7B" w14:textId="77777777" w:rsidR="007171AF" w:rsidRPr="00427750" w:rsidRDefault="007171AF" w:rsidP="007171AF">
            <w:pPr>
              <w:jc w:val="center"/>
              <w:rPr>
                <w:rFonts w:ascii="Times New Roman" w:hAnsi="Times New Roman"/>
              </w:rPr>
            </w:pPr>
            <w:r w:rsidRPr="00427750">
              <w:rPr>
                <w:rFonts w:ascii="Times New Roman" w:hAnsi="Times New Roman"/>
                <w:szCs w:val="22"/>
              </w:rPr>
              <w:t>-</w:t>
            </w:r>
          </w:p>
        </w:tc>
      </w:tr>
    </w:tbl>
    <w:p w14:paraId="2087D611" w14:textId="77777777" w:rsidR="00DD7784" w:rsidRPr="00427750" w:rsidRDefault="00DD7784" w:rsidP="00277CA9">
      <w:pPr>
        <w:pStyle w:val="e"/>
        <w:spacing w:line="276" w:lineRule="auto"/>
        <w:ind w:firstLine="0"/>
        <w:jc w:val="both"/>
      </w:pPr>
    </w:p>
    <w:p w14:paraId="162C0A04" w14:textId="77777777" w:rsidR="00E7751E" w:rsidRPr="00427750" w:rsidRDefault="00D36F4D" w:rsidP="00D36F4D">
      <w:pPr>
        <w:pStyle w:val="3TimesNewRoman14"/>
        <w:numPr>
          <w:ilvl w:val="0"/>
          <w:numId w:val="0"/>
        </w:numPr>
        <w:ind w:left="1224" w:hanging="504"/>
      </w:pPr>
      <w:bookmarkStart w:id="102" w:name="_Toc524593183"/>
      <w:bookmarkStart w:id="103" w:name="_Toc88831178"/>
      <w:bookmarkStart w:id="104" w:name="_Toc104808769"/>
      <w:r w:rsidRPr="00427750">
        <w:t xml:space="preserve">1.3.11. </w:t>
      </w:r>
      <w:r w:rsidR="00E7751E" w:rsidRPr="00427750">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питьевой и технической воды с учетом данных о перспективном потреблении</w:t>
      </w:r>
      <w:r w:rsidR="003B4AA8" w:rsidRPr="00427750">
        <w:t xml:space="preserve"> горечей,</w:t>
      </w:r>
      <w:r w:rsidR="00E7751E" w:rsidRPr="00427750">
        <w:t xml:space="preserve"> питьевой и технической воды абонентами</w:t>
      </w:r>
      <w:bookmarkEnd w:id="102"/>
      <w:bookmarkEnd w:id="103"/>
      <w:bookmarkEnd w:id="104"/>
    </w:p>
    <w:p w14:paraId="32890C01" w14:textId="77777777" w:rsidR="00845D89" w:rsidRPr="00427750" w:rsidRDefault="00075E35" w:rsidP="00845D89">
      <w:pPr>
        <w:pStyle w:val="e"/>
        <w:spacing w:line="276" w:lineRule="auto"/>
        <w:jc w:val="both"/>
      </w:pPr>
      <w:r w:rsidRPr="00427750">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представле</w:t>
      </w:r>
      <w:r w:rsidR="00845D89" w:rsidRPr="00427750">
        <w:t>н в разделе 1.3.7.</w:t>
      </w:r>
    </w:p>
    <w:p w14:paraId="4E9E3FF4" w14:textId="77777777" w:rsidR="00845D89" w:rsidRPr="00427750" w:rsidRDefault="00845D89" w:rsidP="00845D89">
      <w:pPr>
        <w:pStyle w:val="e"/>
        <w:spacing w:line="276" w:lineRule="auto"/>
        <w:jc w:val="both"/>
      </w:pPr>
    </w:p>
    <w:p w14:paraId="28085952" w14:textId="77777777" w:rsidR="00845D89" w:rsidRPr="00427750" w:rsidRDefault="00D36F4D" w:rsidP="00D36F4D">
      <w:pPr>
        <w:pStyle w:val="3TimesNewRoman14"/>
        <w:numPr>
          <w:ilvl w:val="0"/>
          <w:numId w:val="0"/>
        </w:numPr>
        <w:ind w:left="1224" w:hanging="504"/>
      </w:pPr>
      <w:bookmarkStart w:id="105" w:name="_Toc75602823"/>
      <w:bookmarkStart w:id="106" w:name="_Toc88831179"/>
      <w:bookmarkStart w:id="107" w:name="_Toc104808770"/>
      <w:r w:rsidRPr="00427750">
        <w:t xml:space="preserve">1.3.12. </w:t>
      </w:r>
      <w:r w:rsidR="00845D89" w:rsidRPr="00427750">
        <w:t>Сведения о фактических и планируемых потерях горячей, питьевой и технической воды при ее транспортировке (годовые, среднесуточные значения)</w:t>
      </w:r>
      <w:bookmarkEnd w:id="105"/>
      <w:bookmarkEnd w:id="106"/>
      <w:bookmarkEnd w:id="107"/>
    </w:p>
    <w:p w14:paraId="635764EC" w14:textId="77777777" w:rsidR="00845D89" w:rsidRPr="00427750" w:rsidRDefault="00845D89" w:rsidP="00845D89">
      <w:pPr>
        <w:pStyle w:val="e"/>
        <w:spacing w:line="276" w:lineRule="auto"/>
        <w:jc w:val="both"/>
        <w:rPr>
          <w:kern w:val="1"/>
          <w:lang w:eastAsia="hi-IN" w:bidi="hi-IN"/>
        </w:rPr>
      </w:pPr>
      <w:r w:rsidRPr="00427750">
        <w:rPr>
          <w:kern w:val="1"/>
          <w:lang w:eastAsia="hi-IN" w:bidi="hi-IN"/>
        </w:rPr>
        <w:t>Потери воды при транспортировке держатся примерно на одном уровне, имея тенденцию к снижению на сетях, где проводились замены ветхих участков трубопроводов, и к повышению на сетях, где таких ремонтов не проводилось. Для сокращения и устранения непроизводительных затрат и потерь воды ежемесячно производится анализ структуры, расчетным путем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Наибольшую сложность при выявлении аварийности представляет определение размера скрытых утечек воды из водопроводной сети. Эти величины зависят от состояния водопроводной сети, возраста и материала труб, грунтовых и климатических условий и ряда других местных условий.</w:t>
      </w:r>
    </w:p>
    <w:p w14:paraId="1D5E64ED" w14:textId="77777777" w:rsidR="0009264E" w:rsidRPr="00427750" w:rsidRDefault="00930250">
      <w:pPr>
        <w:spacing w:before="400" w:after="200"/>
        <w:rPr>
          <w:rFonts w:ascii="Times New Roman" w:hAnsi="Times New Roman"/>
        </w:rPr>
      </w:pPr>
      <w:r w:rsidRPr="00427750">
        <w:rPr>
          <w:rFonts w:ascii="Times New Roman" w:hAnsi="Times New Roman"/>
          <w:b/>
          <w:sz w:val="24"/>
        </w:rPr>
        <w:t>Таблица 1.3.12.1 - Потери воды при транспортировке</w:t>
      </w:r>
    </w:p>
    <w:tbl>
      <w:tblPr>
        <w:tblStyle w:val="a5"/>
        <w:tblW w:w="5000" w:type="pct"/>
        <w:jc w:val="center"/>
        <w:tblLook w:val="04A0" w:firstRow="1" w:lastRow="0" w:firstColumn="1" w:lastColumn="0" w:noHBand="0" w:noVBand="1"/>
      </w:tblPr>
      <w:tblGrid>
        <w:gridCol w:w="2929"/>
        <w:gridCol w:w="2930"/>
        <w:gridCol w:w="991"/>
        <w:gridCol w:w="1099"/>
        <w:gridCol w:w="991"/>
        <w:gridCol w:w="1099"/>
      </w:tblGrid>
      <w:tr w:rsidR="00427750" w:rsidRPr="00427750" w14:paraId="087E8F3A" w14:textId="77777777" w:rsidTr="00D012F1">
        <w:trPr>
          <w:jc w:val="center"/>
        </w:trPr>
        <w:tc>
          <w:tcPr>
            <w:tcW w:w="2310" w:type="pct"/>
            <w:vMerge w:val="restart"/>
            <w:shd w:val="clear" w:color="auto" w:fill="F2F2F2"/>
            <w:tcMar>
              <w:top w:w="120" w:type="dxa"/>
              <w:left w:w="200" w:type="dxa"/>
              <w:bottom w:w="120" w:type="dxa"/>
              <w:right w:w="200" w:type="dxa"/>
            </w:tcMar>
            <w:vAlign w:val="center"/>
          </w:tcPr>
          <w:p w14:paraId="4952A234" w14:textId="77777777" w:rsidR="007171AF" w:rsidRPr="00427750" w:rsidRDefault="007171AF" w:rsidP="00D012F1">
            <w:pPr>
              <w:jc w:val="center"/>
              <w:rPr>
                <w:rFonts w:ascii="Times New Roman" w:hAnsi="Times New Roman"/>
              </w:rPr>
            </w:pPr>
            <w:r w:rsidRPr="00427750">
              <w:rPr>
                <w:rFonts w:ascii="Times New Roman" w:hAnsi="Times New Roman"/>
                <w:szCs w:val="22"/>
              </w:rPr>
              <w:t>Название РСО</w:t>
            </w:r>
          </w:p>
        </w:tc>
        <w:tc>
          <w:tcPr>
            <w:tcW w:w="2310" w:type="pct"/>
            <w:vMerge w:val="restart"/>
            <w:shd w:val="clear" w:color="auto" w:fill="F2F2F2"/>
            <w:tcMar>
              <w:top w:w="120" w:type="dxa"/>
              <w:left w:w="200" w:type="dxa"/>
              <w:bottom w:w="120" w:type="dxa"/>
              <w:right w:w="200" w:type="dxa"/>
            </w:tcMar>
            <w:vAlign w:val="center"/>
          </w:tcPr>
          <w:p w14:paraId="02257106" w14:textId="77777777" w:rsidR="007171AF" w:rsidRPr="00427750" w:rsidRDefault="007171AF" w:rsidP="00D012F1">
            <w:pPr>
              <w:jc w:val="center"/>
              <w:rPr>
                <w:rFonts w:ascii="Times New Roman" w:hAnsi="Times New Roman"/>
              </w:rPr>
            </w:pPr>
            <w:r w:rsidRPr="00427750">
              <w:rPr>
                <w:rFonts w:ascii="Times New Roman" w:hAnsi="Times New Roman"/>
                <w:szCs w:val="22"/>
              </w:rPr>
              <w:t>Тип водоснабжения</w:t>
            </w:r>
          </w:p>
        </w:tc>
        <w:tc>
          <w:tcPr>
            <w:tcW w:w="2310" w:type="pct"/>
            <w:gridSpan w:val="2"/>
            <w:shd w:val="clear" w:color="auto" w:fill="F2F2F2"/>
            <w:tcMar>
              <w:top w:w="120" w:type="dxa"/>
              <w:left w:w="200" w:type="dxa"/>
              <w:bottom w:w="120" w:type="dxa"/>
              <w:right w:w="200" w:type="dxa"/>
            </w:tcMar>
            <w:vAlign w:val="center"/>
          </w:tcPr>
          <w:p w14:paraId="716D9545" w14:textId="77777777" w:rsidR="007171AF" w:rsidRPr="00427750" w:rsidRDefault="007171AF" w:rsidP="00D012F1">
            <w:pPr>
              <w:jc w:val="center"/>
              <w:rPr>
                <w:rFonts w:ascii="Times New Roman" w:hAnsi="Times New Roman"/>
              </w:rPr>
            </w:pPr>
            <w:r w:rsidRPr="00427750">
              <w:rPr>
                <w:rFonts w:ascii="Times New Roman" w:hAnsi="Times New Roman"/>
                <w:szCs w:val="22"/>
              </w:rPr>
              <w:t>Отчетный 2021г.</w:t>
            </w:r>
          </w:p>
        </w:tc>
        <w:tc>
          <w:tcPr>
            <w:tcW w:w="2310" w:type="pct"/>
            <w:gridSpan w:val="2"/>
            <w:shd w:val="clear" w:color="auto" w:fill="F2F2F2"/>
            <w:tcMar>
              <w:top w:w="120" w:type="dxa"/>
              <w:left w:w="200" w:type="dxa"/>
              <w:bottom w:w="120" w:type="dxa"/>
              <w:right w:w="200" w:type="dxa"/>
            </w:tcMar>
            <w:vAlign w:val="center"/>
          </w:tcPr>
          <w:p w14:paraId="14046AB6" w14:textId="77777777" w:rsidR="007171AF" w:rsidRPr="00427750" w:rsidRDefault="007171AF" w:rsidP="00D012F1">
            <w:pPr>
              <w:jc w:val="center"/>
              <w:rPr>
                <w:rFonts w:ascii="Times New Roman" w:hAnsi="Times New Roman"/>
              </w:rPr>
            </w:pPr>
            <w:r w:rsidRPr="00427750">
              <w:rPr>
                <w:rFonts w:ascii="Times New Roman" w:hAnsi="Times New Roman"/>
                <w:szCs w:val="22"/>
              </w:rPr>
              <w:t>Расчетный 2026г.</w:t>
            </w:r>
          </w:p>
        </w:tc>
      </w:tr>
      <w:tr w:rsidR="007171AF" w:rsidRPr="00427750" w14:paraId="146C5A4D" w14:textId="77777777" w:rsidTr="00D012F1">
        <w:trPr>
          <w:jc w:val="center"/>
        </w:trPr>
        <w:tc>
          <w:tcPr>
            <w:tcW w:w="2310" w:type="pct"/>
            <w:vMerge/>
          </w:tcPr>
          <w:p w14:paraId="7A496601" w14:textId="77777777" w:rsidR="007171AF" w:rsidRPr="00427750" w:rsidRDefault="007171AF" w:rsidP="00D012F1">
            <w:pPr>
              <w:rPr>
                <w:rFonts w:ascii="Times New Roman" w:hAnsi="Times New Roman"/>
              </w:rPr>
            </w:pPr>
          </w:p>
        </w:tc>
        <w:tc>
          <w:tcPr>
            <w:tcW w:w="2310" w:type="pct"/>
            <w:vMerge/>
          </w:tcPr>
          <w:p w14:paraId="6CDB2E92" w14:textId="77777777" w:rsidR="007171AF" w:rsidRPr="00427750" w:rsidRDefault="007171AF" w:rsidP="00D012F1">
            <w:pPr>
              <w:rPr>
                <w:rFonts w:ascii="Times New Roman" w:hAnsi="Times New Roman"/>
              </w:rPr>
            </w:pPr>
          </w:p>
        </w:tc>
        <w:tc>
          <w:tcPr>
            <w:tcW w:w="2310" w:type="pct"/>
            <w:shd w:val="clear" w:color="auto" w:fill="F2F2F2"/>
            <w:tcMar>
              <w:top w:w="120" w:type="dxa"/>
              <w:left w:w="200" w:type="dxa"/>
              <w:bottom w:w="120" w:type="dxa"/>
              <w:right w:w="200" w:type="dxa"/>
            </w:tcMar>
            <w:vAlign w:val="center"/>
          </w:tcPr>
          <w:p w14:paraId="2F967AC5" w14:textId="77777777" w:rsidR="007171AF" w:rsidRPr="00427750" w:rsidRDefault="007171AF" w:rsidP="00D012F1">
            <w:pPr>
              <w:jc w:val="center"/>
              <w:rPr>
                <w:rFonts w:ascii="Times New Roman" w:hAnsi="Times New Roman"/>
              </w:rPr>
            </w:pPr>
            <w:r w:rsidRPr="00427750">
              <w:rPr>
                <w:rFonts w:ascii="Times New Roman" w:hAnsi="Times New Roman"/>
                <w:szCs w:val="22"/>
              </w:rPr>
              <w:t>потери в сетях, тыс. м3/год</w:t>
            </w:r>
          </w:p>
        </w:tc>
        <w:tc>
          <w:tcPr>
            <w:tcW w:w="2310" w:type="pct"/>
            <w:shd w:val="clear" w:color="auto" w:fill="F2F2F2"/>
            <w:tcMar>
              <w:top w:w="120" w:type="dxa"/>
              <w:left w:w="200" w:type="dxa"/>
              <w:bottom w:w="120" w:type="dxa"/>
              <w:right w:w="200" w:type="dxa"/>
            </w:tcMar>
            <w:vAlign w:val="center"/>
          </w:tcPr>
          <w:p w14:paraId="3AF0A86A" w14:textId="77777777" w:rsidR="007171AF" w:rsidRPr="00427750" w:rsidRDefault="007171AF" w:rsidP="00D012F1">
            <w:pPr>
              <w:jc w:val="center"/>
              <w:rPr>
                <w:rFonts w:ascii="Times New Roman" w:hAnsi="Times New Roman"/>
              </w:rPr>
            </w:pPr>
            <w:r w:rsidRPr="00427750">
              <w:rPr>
                <w:rFonts w:ascii="Times New Roman" w:hAnsi="Times New Roman"/>
                <w:szCs w:val="22"/>
              </w:rPr>
              <w:t>потери в сетях, м3/сут, (ср.сут.)</w:t>
            </w:r>
          </w:p>
        </w:tc>
        <w:tc>
          <w:tcPr>
            <w:tcW w:w="2310" w:type="pct"/>
            <w:shd w:val="clear" w:color="auto" w:fill="F2F2F2"/>
            <w:tcMar>
              <w:top w:w="120" w:type="dxa"/>
              <w:left w:w="200" w:type="dxa"/>
              <w:bottom w:w="120" w:type="dxa"/>
              <w:right w:w="200" w:type="dxa"/>
            </w:tcMar>
            <w:vAlign w:val="center"/>
          </w:tcPr>
          <w:p w14:paraId="3D79C3F9" w14:textId="77777777" w:rsidR="007171AF" w:rsidRPr="00427750" w:rsidRDefault="007171AF" w:rsidP="00D012F1">
            <w:pPr>
              <w:jc w:val="center"/>
              <w:rPr>
                <w:rFonts w:ascii="Times New Roman" w:hAnsi="Times New Roman"/>
              </w:rPr>
            </w:pPr>
            <w:r w:rsidRPr="00427750">
              <w:rPr>
                <w:rFonts w:ascii="Times New Roman" w:hAnsi="Times New Roman"/>
                <w:szCs w:val="22"/>
              </w:rPr>
              <w:t>потери в сетях, тыс. м3/год</w:t>
            </w:r>
          </w:p>
        </w:tc>
        <w:tc>
          <w:tcPr>
            <w:tcW w:w="2310" w:type="pct"/>
            <w:shd w:val="clear" w:color="auto" w:fill="F2F2F2"/>
            <w:tcMar>
              <w:top w:w="120" w:type="dxa"/>
              <w:left w:w="200" w:type="dxa"/>
              <w:bottom w:w="120" w:type="dxa"/>
              <w:right w:w="200" w:type="dxa"/>
            </w:tcMar>
            <w:vAlign w:val="center"/>
          </w:tcPr>
          <w:p w14:paraId="035FFCA8" w14:textId="77777777" w:rsidR="007171AF" w:rsidRPr="00427750" w:rsidRDefault="007171AF" w:rsidP="00D012F1">
            <w:pPr>
              <w:jc w:val="center"/>
              <w:rPr>
                <w:rFonts w:ascii="Times New Roman" w:hAnsi="Times New Roman"/>
              </w:rPr>
            </w:pPr>
            <w:r w:rsidRPr="00427750">
              <w:rPr>
                <w:rFonts w:ascii="Times New Roman" w:hAnsi="Times New Roman"/>
                <w:szCs w:val="22"/>
              </w:rPr>
              <w:t>потери в сетях, м3/сут, (ср.сут.)</w:t>
            </w:r>
          </w:p>
        </w:tc>
      </w:tr>
      <w:tr w:rsidR="007171AF" w:rsidRPr="00427750" w14:paraId="4F700DE8" w14:textId="77777777" w:rsidTr="00D012F1">
        <w:trPr>
          <w:jc w:val="center"/>
        </w:trPr>
        <w:tc>
          <w:tcPr>
            <w:tcW w:w="2310" w:type="pct"/>
            <w:vMerge w:val="restart"/>
            <w:shd w:val="clear" w:color="auto" w:fill="FFFFFF"/>
            <w:tcMar>
              <w:top w:w="40" w:type="dxa"/>
              <w:left w:w="200" w:type="dxa"/>
              <w:bottom w:w="40" w:type="dxa"/>
              <w:right w:w="200" w:type="dxa"/>
            </w:tcMar>
            <w:vAlign w:val="center"/>
          </w:tcPr>
          <w:p w14:paraId="1BD10854" w14:textId="6E7B30CB" w:rsidR="007171AF" w:rsidRPr="00427750" w:rsidRDefault="007B2574" w:rsidP="00D012F1">
            <w:pPr>
              <w:rPr>
                <w:rFonts w:ascii="Times New Roman" w:hAnsi="Times New Roman"/>
              </w:rPr>
            </w:pPr>
            <w:r>
              <w:rPr>
                <w:rFonts w:ascii="Times New Roman" w:hAnsi="Times New Roman"/>
                <w:szCs w:val="22"/>
              </w:rPr>
              <w:t>ООО «ЭНКОМ</w:t>
            </w:r>
            <w:r w:rsidR="007171AF" w:rsidRPr="00427750">
              <w:rPr>
                <w:rFonts w:ascii="Times New Roman" w:hAnsi="Times New Roman"/>
                <w:szCs w:val="22"/>
              </w:rPr>
              <w:t>»</w:t>
            </w:r>
          </w:p>
        </w:tc>
        <w:tc>
          <w:tcPr>
            <w:tcW w:w="2310" w:type="pct"/>
            <w:shd w:val="clear" w:color="auto" w:fill="FFFFFF"/>
            <w:tcMar>
              <w:top w:w="40" w:type="dxa"/>
              <w:left w:w="200" w:type="dxa"/>
              <w:bottom w:w="40" w:type="dxa"/>
              <w:right w:w="200" w:type="dxa"/>
            </w:tcMar>
            <w:vAlign w:val="center"/>
          </w:tcPr>
          <w:p w14:paraId="3D393583" w14:textId="77777777" w:rsidR="007171AF" w:rsidRPr="00427750" w:rsidRDefault="007171AF" w:rsidP="00D012F1">
            <w:pPr>
              <w:jc w:val="center"/>
              <w:rPr>
                <w:rFonts w:ascii="Times New Roman" w:hAnsi="Times New Roman"/>
              </w:rPr>
            </w:pPr>
            <w:r w:rsidRPr="00427750">
              <w:rPr>
                <w:rFonts w:ascii="Times New Roman" w:hAnsi="Times New Roman"/>
                <w:szCs w:val="22"/>
              </w:rPr>
              <w:t>ХВС</w:t>
            </w:r>
          </w:p>
        </w:tc>
        <w:tc>
          <w:tcPr>
            <w:tcW w:w="2310" w:type="pct"/>
            <w:shd w:val="clear" w:color="auto" w:fill="FFFFFF"/>
            <w:tcMar>
              <w:top w:w="40" w:type="dxa"/>
              <w:left w:w="200" w:type="dxa"/>
              <w:bottom w:w="40" w:type="dxa"/>
              <w:right w:w="200" w:type="dxa"/>
            </w:tcMar>
            <w:vAlign w:val="center"/>
          </w:tcPr>
          <w:p w14:paraId="56C6C8DE" w14:textId="77777777" w:rsidR="007171AF" w:rsidRPr="00427750" w:rsidRDefault="007171AF" w:rsidP="00D012F1">
            <w:pPr>
              <w:jc w:val="center"/>
              <w:rPr>
                <w:rFonts w:ascii="Times New Roman" w:hAnsi="Times New Roman"/>
              </w:rPr>
            </w:pPr>
            <w:r w:rsidRPr="00427750">
              <w:rPr>
                <w:rFonts w:ascii="Times New Roman" w:hAnsi="Times New Roman"/>
                <w:szCs w:val="22"/>
              </w:rPr>
              <w:t>4,427</w:t>
            </w:r>
          </w:p>
        </w:tc>
        <w:tc>
          <w:tcPr>
            <w:tcW w:w="2310" w:type="pct"/>
            <w:shd w:val="clear" w:color="auto" w:fill="FFFFFF"/>
            <w:tcMar>
              <w:top w:w="40" w:type="dxa"/>
              <w:left w:w="200" w:type="dxa"/>
              <w:bottom w:w="40" w:type="dxa"/>
              <w:right w:w="200" w:type="dxa"/>
            </w:tcMar>
            <w:vAlign w:val="center"/>
          </w:tcPr>
          <w:p w14:paraId="2314C42B" w14:textId="77777777" w:rsidR="007171AF" w:rsidRPr="00427750" w:rsidRDefault="007171AF" w:rsidP="00D012F1">
            <w:pPr>
              <w:jc w:val="center"/>
              <w:rPr>
                <w:rFonts w:ascii="Times New Roman" w:hAnsi="Times New Roman"/>
              </w:rPr>
            </w:pPr>
            <w:r w:rsidRPr="00427750">
              <w:rPr>
                <w:rFonts w:ascii="Times New Roman" w:hAnsi="Times New Roman"/>
                <w:szCs w:val="22"/>
              </w:rPr>
              <w:t>12,128</w:t>
            </w:r>
          </w:p>
        </w:tc>
        <w:tc>
          <w:tcPr>
            <w:tcW w:w="2310" w:type="pct"/>
            <w:shd w:val="clear" w:color="auto" w:fill="FFFFFF"/>
            <w:tcMar>
              <w:top w:w="40" w:type="dxa"/>
              <w:left w:w="200" w:type="dxa"/>
              <w:bottom w:w="40" w:type="dxa"/>
              <w:right w:w="200" w:type="dxa"/>
            </w:tcMar>
            <w:vAlign w:val="center"/>
          </w:tcPr>
          <w:p w14:paraId="6EB65F17" w14:textId="77777777" w:rsidR="007171AF" w:rsidRPr="00427750" w:rsidRDefault="007171AF" w:rsidP="00D012F1">
            <w:pPr>
              <w:jc w:val="center"/>
              <w:rPr>
                <w:rFonts w:ascii="Times New Roman" w:hAnsi="Times New Roman"/>
              </w:rPr>
            </w:pPr>
            <w:r w:rsidRPr="00427750">
              <w:rPr>
                <w:rFonts w:ascii="Times New Roman" w:hAnsi="Times New Roman"/>
                <w:szCs w:val="22"/>
              </w:rPr>
              <w:t>4,422</w:t>
            </w:r>
          </w:p>
        </w:tc>
        <w:tc>
          <w:tcPr>
            <w:tcW w:w="2310" w:type="pct"/>
            <w:shd w:val="clear" w:color="auto" w:fill="FFFFFF"/>
            <w:tcMar>
              <w:top w:w="40" w:type="dxa"/>
              <w:left w:w="200" w:type="dxa"/>
              <w:bottom w:w="40" w:type="dxa"/>
              <w:right w:w="200" w:type="dxa"/>
            </w:tcMar>
            <w:vAlign w:val="center"/>
          </w:tcPr>
          <w:p w14:paraId="656ADB68" w14:textId="77777777" w:rsidR="007171AF" w:rsidRPr="00427750" w:rsidRDefault="007171AF" w:rsidP="00D012F1">
            <w:pPr>
              <w:jc w:val="center"/>
              <w:rPr>
                <w:rFonts w:ascii="Times New Roman" w:hAnsi="Times New Roman"/>
              </w:rPr>
            </w:pPr>
            <w:r w:rsidRPr="00427750">
              <w:rPr>
                <w:rFonts w:ascii="Times New Roman" w:hAnsi="Times New Roman"/>
                <w:szCs w:val="22"/>
              </w:rPr>
              <w:t>12,115</w:t>
            </w:r>
          </w:p>
        </w:tc>
      </w:tr>
      <w:tr w:rsidR="007171AF" w:rsidRPr="00427750" w14:paraId="04B0EDC4" w14:textId="77777777" w:rsidTr="00D012F1">
        <w:trPr>
          <w:jc w:val="center"/>
        </w:trPr>
        <w:tc>
          <w:tcPr>
            <w:tcW w:w="2310" w:type="pct"/>
            <w:vMerge/>
          </w:tcPr>
          <w:p w14:paraId="18D2510E" w14:textId="77777777" w:rsidR="007171AF" w:rsidRPr="00427750" w:rsidRDefault="007171AF" w:rsidP="00D012F1">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577C3C68" w14:textId="77777777" w:rsidR="007171AF" w:rsidRPr="00427750" w:rsidRDefault="007171AF" w:rsidP="00D012F1">
            <w:pPr>
              <w:jc w:val="center"/>
              <w:rPr>
                <w:rFonts w:ascii="Times New Roman" w:hAnsi="Times New Roman"/>
              </w:rPr>
            </w:pPr>
            <w:r w:rsidRPr="00427750">
              <w:rPr>
                <w:rFonts w:ascii="Times New Roman" w:hAnsi="Times New Roman"/>
                <w:szCs w:val="22"/>
              </w:rPr>
              <w:t>ГВС</w:t>
            </w:r>
          </w:p>
        </w:tc>
        <w:tc>
          <w:tcPr>
            <w:tcW w:w="2310" w:type="pct"/>
            <w:shd w:val="clear" w:color="auto" w:fill="FFFFFF"/>
            <w:tcMar>
              <w:top w:w="40" w:type="dxa"/>
              <w:left w:w="200" w:type="dxa"/>
              <w:bottom w:w="40" w:type="dxa"/>
              <w:right w:w="200" w:type="dxa"/>
            </w:tcMar>
            <w:vAlign w:val="center"/>
          </w:tcPr>
          <w:p w14:paraId="54265612" w14:textId="77777777" w:rsidR="007171AF" w:rsidRPr="00427750" w:rsidRDefault="007171AF" w:rsidP="00D012F1">
            <w:pPr>
              <w:jc w:val="center"/>
              <w:rPr>
                <w:rFonts w:ascii="Times New Roman" w:hAnsi="Times New Roman"/>
              </w:rPr>
            </w:pPr>
            <w:r w:rsidRPr="00427750">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5DC0C6C8" w14:textId="77777777" w:rsidR="007171AF" w:rsidRPr="00427750" w:rsidRDefault="007171AF" w:rsidP="00D012F1">
            <w:pPr>
              <w:jc w:val="center"/>
              <w:rPr>
                <w:rFonts w:ascii="Times New Roman" w:hAnsi="Times New Roman"/>
              </w:rPr>
            </w:pPr>
            <w:r w:rsidRPr="00427750">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4796C31E" w14:textId="77777777" w:rsidR="007171AF" w:rsidRPr="00427750" w:rsidRDefault="007171AF" w:rsidP="00D012F1">
            <w:pPr>
              <w:jc w:val="center"/>
              <w:rPr>
                <w:rFonts w:ascii="Times New Roman" w:hAnsi="Times New Roman"/>
              </w:rPr>
            </w:pPr>
            <w:r w:rsidRPr="00427750">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7DC83547" w14:textId="77777777" w:rsidR="007171AF" w:rsidRPr="00427750" w:rsidRDefault="007171AF" w:rsidP="00D012F1">
            <w:pPr>
              <w:jc w:val="center"/>
              <w:rPr>
                <w:rFonts w:ascii="Times New Roman" w:hAnsi="Times New Roman"/>
              </w:rPr>
            </w:pPr>
            <w:r w:rsidRPr="00427750">
              <w:rPr>
                <w:rFonts w:ascii="Times New Roman" w:hAnsi="Times New Roman"/>
                <w:szCs w:val="22"/>
              </w:rPr>
              <w:t>0,000</w:t>
            </w:r>
          </w:p>
        </w:tc>
      </w:tr>
      <w:tr w:rsidR="007171AF" w:rsidRPr="00427750" w14:paraId="77C7AF53" w14:textId="77777777" w:rsidTr="00D012F1">
        <w:trPr>
          <w:jc w:val="center"/>
        </w:trPr>
        <w:tc>
          <w:tcPr>
            <w:tcW w:w="2310" w:type="pct"/>
            <w:vMerge/>
          </w:tcPr>
          <w:p w14:paraId="129E2D2E" w14:textId="77777777" w:rsidR="007171AF" w:rsidRPr="00427750" w:rsidRDefault="007171AF" w:rsidP="00D012F1">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5938014C" w14:textId="77777777" w:rsidR="007171AF" w:rsidRPr="00427750" w:rsidRDefault="007171AF" w:rsidP="00D012F1">
            <w:pPr>
              <w:jc w:val="center"/>
              <w:rPr>
                <w:rFonts w:ascii="Times New Roman" w:hAnsi="Times New Roman"/>
              </w:rPr>
            </w:pPr>
            <w:r w:rsidRPr="00427750">
              <w:rPr>
                <w:rFonts w:ascii="Times New Roman" w:hAnsi="Times New Roman"/>
                <w:szCs w:val="22"/>
              </w:rPr>
              <w:t>Тех-кая</w:t>
            </w:r>
          </w:p>
        </w:tc>
        <w:tc>
          <w:tcPr>
            <w:tcW w:w="2310" w:type="pct"/>
            <w:shd w:val="clear" w:color="auto" w:fill="FFFFFF"/>
            <w:tcMar>
              <w:top w:w="40" w:type="dxa"/>
              <w:left w:w="200" w:type="dxa"/>
              <w:bottom w:w="40" w:type="dxa"/>
              <w:right w:w="200" w:type="dxa"/>
            </w:tcMar>
            <w:vAlign w:val="center"/>
          </w:tcPr>
          <w:p w14:paraId="5496944E" w14:textId="77777777" w:rsidR="007171AF" w:rsidRPr="00427750" w:rsidRDefault="007171AF" w:rsidP="00D012F1">
            <w:pPr>
              <w:jc w:val="center"/>
              <w:rPr>
                <w:rFonts w:ascii="Times New Roman" w:hAnsi="Times New Roman"/>
              </w:rPr>
            </w:pPr>
            <w:r w:rsidRPr="00427750">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2FC44A0E" w14:textId="77777777" w:rsidR="007171AF" w:rsidRPr="00427750" w:rsidRDefault="007171AF" w:rsidP="00D012F1">
            <w:pPr>
              <w:jc w:val="center"/>
              <w:rPr>
                <w:rFonts w:ascii="Times New Roman" w:hAnsi="Times New Roman"/>
              </w:rPr>
            </w:pPr>
            <w:r w:rsidRPr="00427750">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1859CD23" w14:textId="77777777" w:rsidR="007171AF" w:rsidRPr="00427750" w:rsidRDefault="007171AF" w:rsidP="00D012F1">
            <w:pPr>
              <w:jc w:val="center"/>
              <w:rPr>
                <w:rFonts w:ascii="Times New Roman" w:hAnsi="Times New Roman"/>
              </w:rPr>
            </w:pPr>
            <w:r w:rsidRPr="00427750">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481F6738" w14:textId="77777777" w:rsidR="007171AF" w:rsidRPr="00427750" w:rsidRDefault="007171AF" w:rsidP="00D012F1">
            <w:pPr>
              <w:jc w:val="center"/>
              <w:rPr>
                <w:rFonts w:ascii="Times New Roman" w:hAnsi="Times New Roman"/>
              </w:rPr>
            </w:pPr>
            <w:r w:rsidRPr="00427750">
              <w:rPr>
                <w:rFonts w:ascii="Times New Roman" w:hAnsi="Times New Roman"/>
                <w:szCs w:val="22"/>
              </w:rPr>
              <w:t>0,000</w:t>
            </w:r>
          </w:p>
        </w:tc>
      </w:tr>
      <w:tr w:rsidR="007171AF" w:rsidRPr="00427750" w14:paraId="740BF307" w14:textId="77777777" w:rsidTr="00D012F1">
        <w:trPr>
          <w:jc w:val="center"/>
        </w:trPr>
        <w:tc>
          <w:tcPr>
            <w:tcW w:w="2310" w:type="pct"/>
            <w:vMerge w:val="restart"/>
            <w:shd w:val="clear" w:color="auto" w:fill="FBD4B4"/>
            <w:tcMar>
              <w:top w:w="40" w:type="dxa"/>
              <w:left w:w="200" w:type="dxa"/>
              <w:bottom w:w="40" w:type="dxa"/>
              <w:right w:w="200" w:type="dxa"/>
            </w:tcMar>
            <w:vAlign w:val="center"/>
          </w:tcPr>
          <w:p w14:paraId="429DF724" w14:textId="77777777" w:rsidR="007171AF" w:rsidRPr="00427750" w:rsidRDefault="007171AF" w:rsidP="00D012F1">
            <w:pPr>
              <w:rPr>
                <w:rFonts w:ascii="Times New Roman" w:hAnsi="Times New Roman"/>
              </w:rPr>
            </w:pPr>
            <w:r w:rsidRPr="00427750">
              <w:rPr>
                <w:rFonts w:ascii="Times New Roman" w:hAnsi="Times New Roman"/>
                <w:szCs w:val="22"/>
              </w:rPr>
              <w:t>Итого по МО Тарутинский сельсовет</w:t>
            </w:r>
          </w:p>
        </w:tc>
        <w:tc>
          <w:tcPr>
            <w:tcW w:w="2310" w:type="pct"/>
            <w:shd w:val="clear" w:color="auto" w:fill="FBD4B4"/>
            <w:tcMar>
              <w:top w:w="40" w:type="dxa"/>
              <w:left w:w="200" w:type="dxa"/>
              <w:bottom w:w="40" w:type="dxa"/>
              <w:right w:w="200" w:type="dxa"/>
            </w:tcMar>
            <w:vAlign w:val="center"/>
          </w:tcPr>
          <w:p w14:paraId="411F00D0" w14:textId="77777777" w:rsidR="007171AF" w:rsidRPr="00427750" w:rsidRDefault="007171AF" w:rsidP="00D012F1">
            <w:pPr>
              <w:jc w:val="center"/>
              <w:rPr>
                <w:rFonts w:ascii="Times New Roman" w:hAnsi="Times New Roman"/>
              </w:rPr>
            </w:pPr>
            <w:r w:rsidRPr="00427750">
              <w:rPr>
                <w:rFonts w:ascii="Times New Roman" w:hAnsi="Times New Roman"/>
                <w:szCs w:val="22"/>
              </w:rPr>
              <w:t>ХВС</w:t>
            </w:r>
          </w:p>
        </w:tc>
        <w:tc>
          <w:tcPr>
            <w:tcW w:w="2310" w:type="pct"/>
            <w:shd w:val="clear" w:color="auto" w:fill="FBD4B4"/>
            <w:tcMar>
              <w:top w:w="40" w:type="dxa"/>
              <w:left w:w="200" w:type="dxa"/>
              <w:bottom w:w="40" w:type="dxa"/>
              <w:right w:w="200" w:type="dxa"/>
            </w:tcMar>
            <w:vAlign w:val="center"/>
          </w:tcPr>
          <w:p w14:paraId="5D6EF225" w14:textId="77777777" w:rsidR="007171AF" w:rsidRPr="00427750" w:rsidRDefault="007171AF" w:rsidP="00D012F1">
            <w:pPr>
              <w:jc w:val="center"/>
              <w:rPr>
                <w:rFonts w:ascii="Times New Roman" w:hAnsi="Times New Roman"/>
              </w:rPr>
            </w:pPr>
            <w:r w:rsidRPr="00427750">
              <w:rPr>
                <w:rFonts w:ascii="Times New Roman" w:hAnsi="Times New Roman"/>
                <w:szCs w:val="22"/>
              </w:rPr>
              <w:t>4,427</w:t>
            </w:r>
          </w:p>
        </w:tc>
        <w:tc>
          <w:tcPr>
            <w:tcW w:w="2310" w:type="pct"/>
            <w:shd w:val="clear" w:color="auto" w:fill="FBD4B4"/>
            <w:tcMar>
              <w:top w:w="40" w:type="dxa"/>
              <w:left w:w="200" w:type="dxa"/>
              <w:bottom w:w="40" w:type="dxa"/>
              <w:right w:w="200" w:type="dxa"/>
            </w:tcMar>
            <w:vAlign w:val="center"/>
          </w:tcPr>
          <w:p w14:paraId="044C5355" w14:textId="77777777" w:rsidR="007171AF" w:rsidRPr="00427750" w:rsidRDefault="007171AF" w:rsidP="00D012F1">
            <w:pPr>
              <w:jc w:val="center"/>
              <w:rPr>
                <w:rFonts w:ascii="Times New Roman" w:hAnsi="Times New Roman"/>
              </w:rPr>
            </w:pPr>
            <w:r w:rsidRPr="00427750">
              <w:rPr>
                <w:rFonts w:ascii="Times New Roman" w:hAnsi="Times New Roman"/>
                <w:szCs w:val="22"/>
              </w:rPr>
              <w:t>12,128</w:t>
            </w:r>
          </w:p>
        </w:tc>
        <w:tc>
          <w:tcPr>
            <w:tcW w:w="2310" w:type="pct"/>
            <w:shd w:val="clear" w:color="auto" w:fill="FBD4B4"/>
            <w:tcMar>
              <w:top w:w="40" w:type="dxa"/>
              <w:left w:w="200" w:type="dxa"/>
              <w:bottom w:w="40" w:type="dxa"/>
              <w:right w:w="200" w:type="dxa"/>
            </w:tcMar>
            <w:vAlign w:val="center"/>
          </w:tcPr>
          <w:p w14:paraId="7F2587D7" w14:textId="77777777" w:rsidR="007171AF" w:rsidRPr="00427750" w:rsidRDefault="007171AF" w:rsidP="00D012F1">
            <w:pPr>
              <w:jc w:val="center"/>
              <w:rPr>
                <w:rFonts w:ascii="Times New Roman" w:hAnsi="Times New Roman"/>
              </w:rPr>
            </w:pPr>
            <w:r w:rsidRPr="00427750">
              <w:rPr>
                <w:rFonts w:ascii="Times New Roman" w:hAnsi="Times New Roman"/>
                <w:szCs w:val="22"/>
              </w:rPr>
              <w:t>4,422</w:t>
            </w:r>
          </w:p>
        </w:tc>
        <w:tc>
          <w:tcPr>
            <w:tcW w:w="2310" w:type="pct"/>
            <w:shd w:val="clear" w:color="auto" w:fill="FBD4B4"/>
            <w:tcMar>
              <w:top w:w="40" w:type="dxa"/>
              <w:left w:w="200" w:type="dxa"/>
              <w:bottom w:w="40" w:type="dxa"/>
              <w:right w:w="200" w:type="dxa"/>
            </w:tcMar>
            <w:vAlign w:val="center"/>
          </w:tcPr>
          <w:p w14:paraId="5DD94A80" w14:textId="77777777" w:rsidR="007171AF" w:rsidRPr="00427750" w:rsidRDefault="007171AF" w:rsidP="00D012F1">
            <w:pPr>
              <w:jc w:val="center"/>
              <w:rPr>
                <w:rFonts w:ascii="Times New Roman" w:hAnsi="Times New Roman"/>
              </w:rPr>
            </w:pPr>
            <w:r w:rsidRPr="00427750">
              <w:rPr>
                <w:rFonts w:ascii="Times New Roman" w:hAnsi="Times New Roman"/>
                <w:szCs w:val="22"/>
              </w:rPr>
              <w:t>12,115</w:t>
            </w:r>
          </w:p>
        </w:tc>
      </w:tr>
      <w:tr w:rsidR="007171AF" w:rsidRPr="00427750" w14:paraId="3AA22070" w14:textId="77777777" w:rsidTr="00D012F1">
        <w:trPr>
          <w:jc w:val="center"/>
        </w:trPr>
        <w:tc>
          <w:tcPr>
            <w:tcW w:w="2310" w:type="pct"/>
            <w:vMerge/>
          </w:tcPr>
          <w:p w14:paraId="09774E47" w14:textId="77777777" w:rsidR="007171AF" w:rsidRPr="00427750" w:rsidRDefault="007171AF" w:rsidP="00D012F1">
            <w:pPr>
              <w:rPr>
                <w:rFonts w:ascii="Times New Roman" w:hAnsi="Times New Roman"/>
              </w:rPr>
            </w:pPr>
          </w:p>
        </w:tc>
        <w:tc>
          <w:tcPr>
            <w:tcW w:w="2310" w:type="pct"/>
            <w:shd w:val="clear" w:color="auto" w:fill="FBD4B4"/>
            <w:tcMar>
              <w:top w:w="40" w:type="dxa"/>
              <w:left w:w="200" w:type="dxa"/>
              <w:bottom w:w="40" w:type="dxa"/>
              <w:right w:w="200" w:type="dxa"/>
            </w:tcMar>
            <w:vAlign w:val="center"/>
          </w:tcPr>
          <w:p w14:paraId="4102C1A6" w14:textId="77777777" w:rsidR="007171AF" w:rsidRPr="00427750" w:rsidRDefault="007171AF" w:rsidP="00D012F1">
            <w:pPr>
              <w:jc w:val="center"/>
              <w:rPr>
                <w:rFonts w:ascii="Times New Roman" w:hAnsi="Times New Roman"/>
              </w:rPr>
            </w:pPr>
            <w:r w:rsidRPr="00427750">
              <w:rPr>
                <w:rFonts w:ascii="Times New Roman" w:hAnsi="Times New Roman"/>
                <w:szCs w:val="22"/>
              </w:rPr>
              <w:t>ГВС</w:t>
            </w:r>
          </w:p>
        </w:tc>
        <w:tc>
          <w:tcPr>
            <w:tcW w:w="2310" w:type="pct"/>
            <w:shd w:val="clear" w:color="auto" w:fill="FBD4B4"/>
            <w:tcMar>
              <w:top w:w="40" w:type="dxa"/>
              <w:left w:w="200" w:type="dxa"/>
              <w:bottom w:w="40" w:type="dxa"/>
              <w:right w:w="200" w:type="dxa"/>
            </w:tcMar>
            <w:vAlign w:val="center"/>
          </w:tcPr>
          <w:p w14:paraId="21CBDE90" w14:textId="77777777" w:rsidR="007171AF" w:rsidRPr="00427750" w:rsidRDefault="007171AF" w:rsidP="00D012F1">
            <w:pPr>
              <w:jc w:val="center"/>
              <w:rPr>
                <w:rFonts w:ascii="Times New Roman" w:hAnsi="Times New Roman"/>
              </w:rPr>
            </w:pPr>
            <w:r w:rsidRPr="00427750">
              <w:rPr>
                <w:rFonts w:ascii="Times New Roman" w:hAnsi="Times New Roman"/>
                <w:szCs w:val="22"/>
              </w:rPr>
              <w:t>0,000</w:t>
            </w:r>
          </w:p>
        </w:tc>
        <w:tc>
          <w:tcPr>
            <w:tcW w:w="2310" w:type="pct"/>
            <w:shd w:val="clear" w:color="auto" w:fill="FBD4B4"/>
            <w:tcMar>
              <w:top w:w="40" w:type="dxa"/>
              <w:left w:w="200" w:type="dxa"/>
              <w:bottom w:w="40" w:type="dxa"/>
              <w:right w:w="200" w:type="dxa"/>
            </w:tcMar>
            <w:vAlign w:val="center"/>
          </w:tcPr>
          <w:p w14:paraId="25260B50" w14:textId="77777777" w:rsidR="007171AF" w:rsidRPr="00427750" w:rsidRDefault="007171AF" w:rsidP="00D012F1">
            <w:pPr>
              <w:jc w:val="center"/>
              <w:rPr>
                <w:rFonts w:ascii="Times New Roman" w:hAnsi="Times New Roman"/>
              </w:rPr>
            </w:pPr>
            <w:r w:rsidRPr="00427750">
              <w:rPr>
                <w:rFonts w:ascii="Times New Roman" w:hAnsi="Times New Roman"/>
                <w:szCs w:val="22"/>
              </w:rPr>
              <w:t>0,000</w:t>
            </w:r>
          </w:p>
        </w:tc>
        <w:tc>
          <w:tcPr>
            <w:tcW w:w="2310" w:type="pct"/>
            <w:shd w:val="clear" w:color="auto" w:fill="FBD4B4"/>
            <w:tcMar>
              <w:top w:w="40" w:type="dxa"/>
              <w:left w:w="200" w:type="dxa"/>
              <w:bottom w:w="40" w:type="dxa"/>
              <w:right w:w="200" w:type="dxa"/>
            </w:tcMar>
            <w:vAlign w:val="center"/>
          </w:tcPr>
          <w:p w14:paraId="3F8CBD1A" w14:textId="77777777" w:rsidR="007171AF" w:rsidRPr="00427750" w:rsidRDefault="007171AF" w:rsidP="00D012F1">
            <w:pPr>
              <w:jc w:val="center"/>
              <w:rPr>
                <w:rFonts w:ascii="Times New Roman" w:hAnsi="Times New Roman"/>
              </w:rPr>
            </w:pPr>
            <w:r w:rsidRPr="00427750">
              <w:rPr>
                <w:rFonts w:ascii="Times New Roman" w:hAnsi="Times New Roman"/>
                <w:szCs w:val="22"/>
              </w:rPr>
              <w:t>0,000</w:t>
            </w:r>
          </w:p>
        </w:tc>
        <w:tc>
          <w:tcPr>
            <w:tcW w:w="2310" w:type="pct"/>
            <w:shd w:val="clear" w:color="auto" w:fill="FBD4B4"/>
            <w:tcMar>
              <w:top w:w="40" w:type="dxa"/>
              <w:left w:w="200" w:type="dxa"/>
              <w:bottom w:w="40" w:type="dxa"/>
              <w:right w:w="200" w:type="dxa"/>
            </w:tcMar>
            <w:vAlign w:val="center"/>
          </w:tcPr>
          <w:p w14:paraId="153F5B66" w14:textId="77777777" w:rsidR="007171AF" w:rsidRPr="00427750" w:rsidRDefault="007171AF" w:rsidP="00D012F1">
            <w:pPr>
              <w:jc w:val="center"/>
              <w:rPr>
                <w:rFonts w:ascii="Times New Roman" w:hAnsi="Times New Roman"/>
              </w:rPr>
            </w:pPr>
            <w:r w:rsidRPr="00427750">
              <w:rPr>
                <w:rFonts w:ascii="Times New Roman" w:hAnsi="Times New Roman"/>
                <w:szCs w:val="22"/>
              </w:rPr>
              <w:t>0,000</w:t>
            </w:r>
          </w:p>
        </w:tc>
      </w:tr>
      <w:tr w:rsidR="00427750" w:rsidRPr="00427750" w14:paraId="082BDD64" w14:textId="77777777" w:rsidTr="00D012F1">
        <w:trPr>
          <w:jc w:val="center"/>
        </w:trPr>
        <w:tc>
          <w:tcPr>
            <w:tcW w:w="2310" w:type="pct"/>
            <w:vMerge/>
          </w:tcPr>
          <w:p w14:paraId="78C32DFE" w14:textId="77777777" w:rsidR="007171AF" w:rsidRPr="00427750" w:rsidRDefault="007171AF" w:rsidP="00D012F1">
            <w:pPr>
              <w:rPr>
                <w:rFonts w:ascii="Times New Roman" w:hAnsi="Times New Roman"/>
              </w:rPr>
            </w:pPr>
          </w:p>
        </w:tc>
        <w:tc>
          <w:tcPr>
            <w:tcW w:w="2310" w:type="pct"/>
            <w:shd w:val="clear" w:color="auto" w:fill="FBD4B4"/>
            <w:tcMar>
              <w:top w:w="40" w:type="dxa"/>
              <w:left w:w="200" w:type="dxa"/>
              <w:bottom w:w="40" w:type="dxa"/>
              <w:right w:w="200" w:type="dxa"/>
            </w:tcMar>
            <w:vAlign w:val="center"/>
          </w:tcPr>
          <w:p w14:paraId="72C86A26" w14:textId="77777777" w:rsidR="007171AF" w:rsidRPr="00427750" w:rsidRDefault="007171AF" w:rsidP="00D012F1">
            <w:pPr>
              <w:jc w:val="center"/>
              <w:rPr>
                <w:rFonts w:ascii="Times New Roman" w:hAnsi="Times New Roman"/>
              </w:rPr>
            </w:pPr>
            <w:r w:rsidRPr="00427750">
              <w:rPr>
                <w:rFonts w:ascii="Times New Roman" w:hAnsi="Times New Roman"/>
                <w:szCs w:val="22"/>
              </w:rPr>
              <w:t>Тех-кая</w:t>
            </w:r>
          </w:p>
        </w:tc>
        <w:tc>
          <w:tcPr>
            <w:tcW w:w="2310" w:type="pct"/>
            <w:shd w:val="clear" w:color="auto" w:fill="FBD4B4"/>
            <w:tcMar>
              <w:top w:w="40" w:type="dxa"/>
              <w:left w:w="200" w:type="dxa"/>
              <w:bottom w:w="40" w:type="dxa"/>
              <w:right w:w="200" w:type="dxa"/>
            </w:tcMar>
            <w:vAlign w:val="center"/>
          </w:tcPr>
          <w:p w14:paraId="0D9D1DD5" w14:textId="77777777" w:rsidR="007171AF" w:rsidRPr="00427750" w:rsidRDefault="007171AF" w:rsidP="00D012F1">
            <w:pPr>
              <w:jc w:val="center"/>
              <w:rPr>
                <w:rFonts w:ascii="Times New Roman" w:hAnsi="Times New Roman"/>
              </w:rPr>
            </w:pPr>
            <w:r w:rsidRPr="00427750">
              <w:rPr>
                <w:rFonts w:ascii="Times New Roman" w:hAnsi="Times New Roman"/>
                <w:szCs w:val="22"/>
              </w:rPr>
              <w:t>0,000</w:t>
            </w:r>
          </w:p>
        </w:tc>
        <w:tc>
          <w:tcPr>
            <w:tcW w:w="2310" w:type="pct"/>
            <w:shd w:val="clear" w:color="auto" w:fill="FBD4B4"/>
            <w:tcMar>
              <w:top w:w="40" w:type="dxa"/>
              <w:left w:w="200" w:type="dxa"/>
              <w:bottom w:w="40" w:type="dxa"/>
              <w:right w:w="200" w:type="dxa"/>
            </w:tcMar>
            <w:vAlign w:val="center"/>
          </w:tcPr>
          <w:p w14:paraId="5F8E28C1" w14:textId="77777777" w:rsidR="007171AF" w:rsidRPr="00427750" w:rsidRDefault="007171AF" w:rsidP="00D012F1">
            <w:pPr>
              <w:jc w:val="center"/>
              <w:rPr>
                <w:rFonts w:ascii="Times New Roman" w:hAnsi="Times New Roman"/>
              </w:rPr>
            </w:pPr>
            <w:r w:rsidRPr="00427750">
              <w:rPr>
                <w:rFonts w:ascii="Times New Roman" w:hAnsi="Times New Roman"/>
                <w:szCs w:val="22"/>
              </w:rPr>
              <w:t>0,000</w:t>
            </w:r>
          </w:p>
        </w:tc>
        <w:tc>
          <w:tcPr>
            <w:tcW w:w="2310" w:type="pct"/>
            <w:shd w:val="clear" w:color="auto" w:fill="FBD4B4"/>
            <w:tcMar>
              <w:top w:w="40" w:type="dxa"/>
              <w:left w:w="200" w:type="dxa"/>
              <w:bottom w:w="40" w:type="dxa"/>
              <w:right w:w="200" w:type="dxa"/>
            </w:tcMar>
            <w:vAlign w:val="center"/>
          </w:tcPr>
          <w:p w14:paraId="6BBE4CAD" w14:textId="77777777" w:rsidR="007171AF" w:rsidRPr="00427750" w:rsidRDefault="007171AF" w:rsidP="00D012F1">
            <w:pPr>
              <w:jc w:val="center"/>
              <w:rPr>
                <w:rFonts w:ascii="Times New Roman" w:hAnsi="Times New Roman"/>
              </w:rPr>
            </w:pPr>
            <w:r w:rsidRPr="00427750">
              <w:rPr>
                <w:rFonts w:ascii="Times New Roman" w:hAnsi="Times New Roman"/>
                <w:szCs w:val="22"/>
              </w:rPr>
              <w:t>0,000</w:t>
            </w:r>
          </w:p>
        </w:tc>
        <w:tc>
          <w:tcPr>
            <w:tcW w:w="2310" w:type="pct"/>
            <w:shd w:val="clear" w:color="auto" w:fill="FBD4B4"/>
            <w:tcMar>
              <w:top w:w="40" w:type="dxa"/>
              <w:left w:w="200" w:type="dxa"/>
              <w:bottom w:w="40" w:type="dxa"/>
              <w:right w:w="200" w:type="dxa"/>
            </w:tcMar>
            <w:vAlign w:val="center"/>
          </w:tcPr>
          <w:p w14:paraId="7E907D82" w14:textId="77777777" w:rsidR="007171AF" w:rsidRPr="00427750" w:rsidRDefault="007171AF" w:rsidP="00D012F1">
            <w:pPr>
              <w:jc w:val="center"/>
              <w:rPr>
                <w:rFonts w:ascii="Times New Roman" w:hAnsi="Times New Roman"/>
              </w:rPr>
            </w:pPr>
            <w:r w:rsidRPr="00427750">
              <w:rPr>
                <w:rFonts w:ascii="Times New Roman" w:hAnsi="Times New Roman"/>
                <w:szCs w:val="22"/>
              </w:rPr>
              <w:t>0,000</w:t>
            </w:r>
          </w:p>
        </w:tc>
      </w:tr>
    </w:tbl>
    <w:p w14:paraId="15D8EDDE" w14:textId="77777777" w:rsidR="00845D89" w:rsidRPr="00427750" w:rsidRDefault="00845D89" w:rsidP="00845D89">
      <w:pPr>
        <w:pStyle w:val="e"/>
        <w:spacing w:line="276" w:lineRule="auto"/>
        <w:jc w:val="both"/>
      </w:pPr>
    </w:p>
    <w:p w14:paraId="3E2A1B64" w14:textId="77777777" w:rsidR="00E7751E" w:rsidRPr="00427750" w:rsidRDefault="00D36F4D" w:rsidP="00D36F4D">
      <w:pPr>
        <w:pStyle w:val="3TimesNewRoman14"/>
        <w:numPr>
          <w:ilvl w:val="0"/>
          <w:numId w:val="0"/>
        </w:numPr>
        <w:ind w:left="1224" w:hanging="504"/>
      </w:pPr>
      <w:bookmarkStart w:id="108" w:name="_Toc524593185"/>
      <w:bookmarkStart w:id="109" w:name="_Toc88831180"/>
      <w:bookmarkStart w:id="110" w:name="_Toc104808771"/>
      <w:r w:rsidRPr="00427750">
        <w:t xml:space="preserve">1.3.13. </w:t>
      </w:r>
      <w:r w:rsidR="00E7751E" w:rsidRPr="00427750">
        <w:t xml:space="preserve">Перспективные балансы водоснабжения и водоотведения (общий - баланс подачи и реализации </w:t>
      </w:r>
      <w:r w:rsidR="00290255" w:rsidRPr="00427750">
        <w:t xml:space="preserve">горячей, </w:t>
      </w:r>
      <w:r w:rsidR="00E7751E" w:rsidRPr="00427750">
        <w:t xml:space="preserve">питьевой и технической воды, территориальный - баланс подачи питьевой и технической воды по технологическим зонам водоснабжения, структурный - баланс реализации </w:t>
      </w:r>
      <w:r w:rsidR="003B4AA8" w:rsidRPr="00427750">
        <w:t xml:space="preserve">горячей, </w:t>
      </w:r>
      <w:r w:rsidR="00E7751E" w:rsidRPr="00427750">
        <w:t>питьевой и технической воды по группам абонентов)</w:t>
      </w:r>
      <w:bookmarkEnd w:id="108"/>
      <w:bookmarkEnd w:id="109"/>
      <w:bookmarkEnd w:id="110"/>
    </w:p>
    <w:p w14:paraId="70699894" w14:textId="77777777" w:rsidR="0083730B" w:rsidRPr="00427750" w:rsidRDefault="0083730B" w:rsidP="00C203E7">
      <w:pPr>
        <w:pStyle w:val="ae"/>
        <w:ind w:left="0" w:firstLine="709"/>
        <w:jc w:val="both"/>
        <w:rPr>
          <w:rFonts w:eastAsia="Calibri"/>
          <w:bCs/>
          <w:i/>
        </w:rPr>
      </w:pPr>
      <w:r w:rsidRPr="00427750">
        <w:rPr>
          <w:rFonts w:eastAsia="Calibri"/>
          <w:bCs/>
        </w:rPr>
        <w:t>Перспективный баланс на</w:t>
      </w:r>
      <w:r w:rsidR="00930250" w:rsidRPr="00427750">
        <w:rPr>
          <w:rFonts w:eastAsia="Calibri"/>
          <w:bCs/>
        </w:rPr>
        <w:t xml:space="preserve"> </w:t>
      </w:r>
      <w:r w:rsidRPr="00427750">
        <w:t>2026</w:t>
      </w:r>
      <w:r w:rsidRPr="00427750">
        <w:rPr>
          <w:rFonts w:eastAsia="Calibri"/>
          <w:bCs/>
        </w:rPr>
        <w:t xml:space="preserve"> г. для</w:t>
      </w:r>
      <w:r w:rsidR="00930250" w:rsidRPr="00427750">
        <w:rPr>
          <w:rFonts w:eastAsia="Calibri"/>
          <w:bCs/>
        </w:rPr>
        <w:t xml:space="preserve"> муниципального образования </w:t>
      </w:r>
      <w:r w:rsidRPr="00427750">
        <w:t>Тарутинский сельсовет</w:t>
      </w:r>
      <w:r w:rsidRPr="00427750">
        <w:rPr>
          <w:rFonts w:eastAsia="Calibri"/>
          <w:bCs/>
        </w:rPr>
        <w:t xml:space="preserve"> по группам абонентов представлен в таблице 1.3.3.1</w:t>
      </w:r>
      <w:r w:rsidR="00D44BDD" w:rsidRPr="00427750">
        <w:rPr>
          <w:rFonts w:eastAsia="Calibri"/>
          <w:bCs/>
        </w:rPr>
        <w:t>.</w:t>
      </w:r>
    </w:p>
    <w:p w14:paraId="1E0F4A06" w14:textId="77777777" w:rsidR="005A3214" w:rsidRPr="00427750" w:rsidRDefault="006A3FF6" w:rsidP="00C203E7">
      <w:pPr>
        <w:pStyle w:val="ae"/>
        <w:ind w:left="0" w:firstLine="709"/>
        <w:jc w:val="both"/>
        <w:rPr>
          <w:rFonts w:eastAsia="Calibri"/>
          <w:bCs/>
        </w:rPr>
      </w:pPr>
      <w:r w:rsidRPr="00427750">
        <w:rPr>
          <w:rFonts w:eastAsia="Calibri"/>
          <w:bCs/>
        </w:rPr>
        <w:t>Общий баланс представлен в разделе 1.3.1. в таблице</w:t>
      </w:r>
      <w:r w:rsidR="00930250" w:rsidRPr="00427750">
        <w:rPr>
          <w:rFonts w:eastAsia="Calibri"/>
          <w:bCs/>
        </w:rPr>
        <w:t xml:space="preserve"> </w:t>
      </w:r>
      <w:r w:rsidRPr="00427750">
        <w:rPr>
          <w:rFonts w:eastAsia="Calibri"/>
          <w:bCs/>
        </w:rPr>
        <w:t>1.3.1.1</w:t>
      </w:r>
      <w:r w:rsidR="00930250" w:rsidRPr="00427750">
        <w:rPr>
          <w:rFonts w:eastAsia="Calibri"/>
          <w:bCs/>
        </w:rPr>
        <w:t>.</w:t>
      </w:r>
    </w:p>
    <w:p w14:paraId="4B977D27" w14:textId="77777777" w:rsidR="006A3FF6" w:rsidRPr="00427750" w:rsidRDefault="006A3FF6" w:rsidP="00C203E7">
      <w:pPr>
        <w:pStyle w:val="ae"/>
        <w:ind w:left="0" w:firstLine="709"/>
        <w:jc w:val="both"/>
        <w:rPr>
          <w:rFonts w:eastAsia="Calibri"/>
          <w:bCs/>
        </w:rPr>
      </w:pPr>
      <w:r w:rsidRPr="00427750">
        <w:rPr>
          <w:rFonts w:eastAsia="Calibri"/>
          <w:bCs/>
        </w:rPr>
        <w:t xml:space="preserve">Территориальный и структурный балансы </w:t>
      </w:r>
      <w:r w:rsidR="00717DA0" w:rsidRPr="00427750">
        <w:rPr>
          <w:rFonts w:eastAsia="Calibri"/>
          <w:bCs/>
        </w:rPr>
        <w:t>представлены</w:t>
      </w:r>
      <w:r w:rsidRPr="00427750">
        <w:rPr>
          <w:rFonts w:eastAsia="Calibri"/>
          <w:bCs/>
        </w:rPr>
        <w:t xml:space="preserve"> в разделе 1.3.2. в таблиц</w:t>
      </w:r>
      <w:r w:rsidR="00D44BDD" w:rsidRPr="00427750">
        <w:rPr>
          <w:rFonts w:eastAsia="Calibri"/>
          <w:bCs/>
        </w:rPr>
        <w:t xml:space="preserve">ах </w:t>
      </w:r>
      <w:r w:rsidRPr="00427750">
        <w:rPr>
          <w:rFonts w:eastAsia="Calibri"/>
          <w:bCs/>
        </w:rPr>
        <w:t>1.3.2.1</w:t>
      </w:r>
      <w:r w:rsidR="00D44BDD" w:rsidRPr="00427750">
        <w:rPr>
          <w:rFonts w:eastAsia="Calibri"/>
          <w:bCs/>
        </w:rPr>
        <w:t xml:space="preserve"> и </w:t>
      </w:r>
      <w:r w:rsidRPr="00427750">
        <w:rPr>
          <w:rFonts w:eastAsia="Calibri"/>
          <w:bCs/>
        </w:rPr>
        <w:t>1.3.2.2</w:t>
      </w:r>
      <w:r w:rsidR="00D44BDD" w:rsidRPr="00427750">
        <w:rPr>
          <w:rFonts w:eastAsia="Calibri"/>
          <w:bCs/>
        </w:rPr>
        <w:t>.</w:t>
      </w:r>
    </w:p>
    <w:p w14:paraId="0DA92B1F" w14:textId="77777777" w:rsidR="00865687" w:rsidRPr="00427750" w:rsidRDefault="00865687" w:rsidP="00285A84">
      <w:pPr>
        <w:pStyle w:val="afc"/>
        <w:spacing w:line="276" w:lineRule="auto"/>
        <w:ind w:left="0"/>
        <w:jc w:val="both"/>
      </w:pPr>
      <w:bookmarkStart w:id="111" w:name="_Toc524593186"/>
    </w:p>
    <w:p w14:paraId="2DE7F198" w14:textId="77777777" w:rsidR="00E7751E" w:rsidRPr="00427750" w:rsidRDefault="00D36F4D" w:rsidP="00D36F4D">
      <w:pPr>
        <w:pStyle w:val="3TimesNewRoman14"/>
        <w:numPr>
          <w:ilvl w:val="0"/>
          <w:numId w:val="0"/>
        </w:numPr>
        <w:ind w:left="1224" w:hanging="504"/>
      </w:pPr>
      <w:bookmarkStart w:id="112" w:name="_Toc88831181"/>
      <w:bookmarkStart w:id="113" w:name="_Toc104808772"/>
      <w:r w:rsidRPr="00427750">
        <w:t xml:space="preserve">1.3.14. </w:t>
      </w:r>
      <w:r w:rsidR="00E7751E" w:rsidRPr="00427750">
        <w:t xml:space="preserve">Расчет требуемой мощности водозаборных сооружений исходя из данных о перспективном потреблении </w:t>
      </w:r>
      <w:r w:rsidR="003B4AA8" w:rsidRPr="00427750">
        <w:t xml:space="preserve">горячей, </w:t>
      </w:r>
      <w:r w:rsidR="00E7751E" w:rsidRPr="00427750">
        <w:t xml:space="preserve">питьевой и технической воды и величины потерь </w:t>
      </w:r>
      <w:r w:rsidR="00290255" w:rsidRPr="00427750">
        <w:t xml:space="preserve">горячей, </w:t>
      </w:r>
      <w:r w:rsidR="00E7751E" w:rsidRPr="00427750">
        <w:t xml:space="preserve">питьевой и технической воды при ее транспортировке с указанием требуемых объемов подачи и потребления </w:t>
      </w:r>
      <w:r w:rsidR="00070DA3" w:rsidRPr="00427750">
        <w:t xml:space="preserve">горячей, </w:t>
      </w:r>
      <w:r w:rsidR="00E7751E" w:rsidRPr="00427750">
        <w:t>питьевой и технической воды, дефицита (резерва) мощностей по технологическим зонам с разбивкой по годам</w:t>
      </w:r>
      <w:bookmarkEnd w:id="111"/>
      <w:bookmarkEnd w:id="112"/>
      <w:bookmarkEnd w:id="113"/>
    </w:p>
    <w:p w14:paraId="362C29F0" w14:textId="77777777" w:rsidR="00C7160D" w:rsidRPr="00427750" w:rsidRDefault="00930250" w:rsidP="00930250">
      <w:pPr>
        <w:pStyle w:val="e"/>
        <w:spacing w:line="276" w:lineRule="auto"/>
        <w:jc w:val="both"/>
      </w:pPr>
      <w:r w:rsidRPr="00427750">
        <w:t>Расчет требуемой мощности водозаборных сооружений представлен в таблице ниже.</w:t>
      </w:r>
    </w:p>
    <w:p w14:paraId="5751AE3C" w14:textId="77777777" w:rsidR="0009264E" w:rsidRPr="00427750" w:rsidRDefault="0009264E">
      <w:pPr>
        <w:rPr>
          <w:rFonts w:ascii="Times New Roman" w:hAnsi="Times New Roman"/>
        </w:rPr>
        <w:sectPr w:rsidR="0009264E" w:rsidRPr="00427750" w:rsidSect="00930250">
          <w:pgSz w:w="11906" w:h="16838"/>
          <w:pgMar w:top="743" w:right="849" w:bottom="856" w:left="1418" w:header="709" w:footer="709" w:gutter="0"/>
          <w:cols w:space="708"/>
          <w:titlePg/>
          <w:docGrid w:linePitch="360"/>
        </w:sectPr>
      </w:pPr>
    </w:p>
    <w:p w14:paraId="739609A9" w14:textId="77777777" w:rsidR="00C7160D" w:rsidRPr="00427750" w:rsidRDefault="00C7160D" w:rsidP="00930250">
      <w:pPr>
        <w:pStyle w:val="e"/>
        <w:spacing w:line="276" w:lineRule="auto"/>
        <w:jc w:val="center"/>
      </w:pPr>
    </w:p>
    <w:p w14:paraId="5DFD9EBD" w14:textId="77777777" w:rsidR="0009264E" w:rsidRPr="00427750" w:rsidRDefault="00930250">
      <w:pPr>
        <w:spacing w:before="400" w:after="200"/>
        <w:rPr>
          <w:rFonts w:ascii="Times New Roman" w:hAnsi="Times New Roman"/>
        </w:rPr>
      </w:pPr>
      <w:r w:rsidRPr="00427750">
        <w:rPr>
          <w:rFonts w:ascii="Times New Roman" w:hAnsi="Times New Roman"/>
          <w:b/>
          <w:sz w:val="24"/>
        </w:rPr>
        <w:t>Таблица 1.3.14.1 - Требуемая перспективная мощность водозаборных сооружений</w:t>
      </w:r>
    </w:p>
    <w:tbl>
      <w:tblPr>
        <w:tblStyle w:val="a5"/>
        <w:tblW w:w="5000" w:type="pct"/>
        <w:jc w:val="center"/>
        <w:tblLook w:val="04A0" w:firstRow="1" w:lastRow="0" w:firstColumn="1" w:lastColumn="0" w:noHBand="0" w:noVBand="1"/>
      </w:tblPr>
      <w:tblGrid>
        <w:gridCol w:w="3360"/>
        <w:gridCol w:w="3366"/>
        <w:gridCol w:w="1462"/>
        <w:gridCol w:w="1356"/>
        <w:gridCol w:w="1356"/>
        <w:gridCol w:w="1356"/>
        <w:gridCol w:w="1356"/>
        <w:gridCol w:w="1359"/>
      </w:tblGrid>
      <w:tr w:rsidR="00427750" w:rsidRPr="00427750" w14:paraId="4CA4142A" w14:textId="77777777" w:rsidTr="00C247A8">
        <w:trPr>
          <w:tblHeader/>
          <w:jc w:val="center"/>
        </w:trPr>
        <w:tc>
          <w:tcPr>
            <w:tcW w:w="1122" w:type="pct"/>
            <w:shd w:val="clear" w:color="auto" w:fill="F2F2F2"/>
            <w:tcMar>
              <w:top w:w="120" w:type="dxa"/>
              <w:left w:w="200" w:type="dxa"/>
              <w:bottom w:w="120" w:type="dxa"/>
              <w:right w:w="200" w:type="dxa"/>
            </w:tcMar>
            <w:vAlign w:val="center"/>
          </w:tcPr>
          <w:p w14:paraId="65BFACB9" w14:textId="77777777" w:rsidR="0009264E" w:rsidRPr="00427750" w:rsidRDefault="00930250">
            <w:pPr>
              <w:jc w:val="center"/>
              <w:rPr>
                <w:rFonts w:ascii="Times New Roman" w:hAnsi="Times New Roman"/>
              </w:rPr>
            </w:pPr>
            <w:r w:rsidRPr="00427750">
              <w:rPr>
                <w:rFonts w:ascii="Times New Roman" w:hAnsi="Times New Roman"/>
                <w:szCs w:val="22"/>
              </w:rPr>
              <w:t>Наименование водозаборного сооружения</w:t>
            </w:r>
          </w:p>
        </w:tc>
        <w:tc>
          <w:tcPr>
            <w:tcW w:w="1124" w:type="pct"/>
            <w:shd w:val="clear" w:color="auto" w:fill="F2F2F2"/>
            <w:tcMar>
              <w:top w:w="120" w:type="dxa"/>
              <w:left w:w="200" w:type="dxa"/>
              <w:bottom w:w="120" w:type="dxa"/>
              <w:right w:w="200" w:type="dxa"/>
            </w:tcMar>
            <w:vAlign w:val="center"/>
          </w:tcPr>
          <w:p w14:paraId="05521CE9" w14:textId="77777777" w:rsidR="0009264E" w:rsidRPr="00427750" w:rsidRDefault="00930250">
            <w:pPr>
              <w:jc w:val="center"/>
              <w:rPr>
                <w:rFonts w:ascii="Times New Roman" w:hAnsi="Times New Roman"/>
              </w:rPr>
            </w:pPr>
            <w:r w:rsidRPr="00427750">
              <w:rPr>
                <w:rFonts w:ascii="Times New Roman" w:hAnsi="Times New Roman"/>
                <w:szCs w:val="22"/>
              </w:rPr>
              <w:t>Показатель</w:t>
            </w:r>
          </w:p>
        </w:tc>
        <w:tc>
          <w:tcPr>
            <w:tcW w:w="488" w:type="pct"/>
            <w:shd w:val="clear" w:color="auto" w:fill="F2F2F2"/>
            <w:tcMar>
              <w:top w:w="120" w:type="dxa"/>
              <w:left w:w="200" w:type="dxa"/>
              <w:bottom w:w="120" w:type="dxa"/>
              <w:right w:w="200" w:type="dxa"/>
            </w:tcMar>
            <w:vAlign w:val="center"/>
          </w:tcPr>
          <w:p w14:paraId="3A2BD91B" w14:textId="77777777" w:rsidR="0009264E" w:rsidRPr="00427750" w:rsidRDefault="00930250">
            <w:pPr>
              <w:jc w:val="center"/>
              <w:rPr>
                <w:rFonts w:ascii="Times New Roman" w:hAnsi="Times New Roman"/>
              </w:rPr>
            </w:pPr>
            <w:r w:rsidRPr="00427750">
              <w:rPr>
                <w:rFonts w:ascii="Times New Roman" w:hAnsi="Times New Roman"/>
                <w:szCs w:val="22"/>
              </w:rPr>
              <w:t>Ед. изм.</w:t>
            </w:r>
          </w:p>
        </w:tc>
        <w:tc>
          <w:tcPr>
            <w:tcW w:w="453" w:type="pct"/>
            <w:shd w:val="clear" w:color="auto" w:fill="F2F2F2"/>
            <w:tcMar>
              <w:top w:w="120" w:type="dxa"/>
              <w:left w:w="200" w:type="dxa"/>
              <w:bottom w:w="120" w:type="dxa"/>
              <w:right w:w="200" w:type="dxa"/>
            </w:tcMar>
            <w:vAlign w:val="center"/>
          </w:tcPr>
          <w:p w14:paraId="3F34BF12" w14:textId="77777777" w:rsidR="0009264E" w:rsidRPr="00427750" w:rsidRDefault="00930250">
            <w:pPr>
              <w:jc w:val="center"/>
              <w:rPr>
                <w:rFonts w:ascii="Times New Roman" w:hAnsi="Times New Roman"/>
              </w:rPr>
            </w:pPr>
            <w:r w:rsidRPr="00427750">
              <w:rPr>
                <w:rFonts w:ascii="Times New Roman" w:hAnsi="Times New Roman"/>
                <w:szCs w:val="22"/>
              </w:rPr>
              <w:t>2022</w:t>
            </w:r>
          </w:p>
        </w:tc>
        <w:tc>
          <w:tcPr>
            <w:tcW w:w="453" w:type="pct"/>
            <w:shd w:val="clear" w:color="auto" w:fill="F2F2F2"/>
            <w:tcMar>
              <w:top w:w="120" w:type="dxa"/>
              <w:left w:w="200" w:type="dxa"/>
              <w:bottom w:w="120" w:type="dxa"/>
              <w:right w:w="200" w:type="dxa"/>
            </w:tcMar>
            <w:vAlign w:val="center"/>
          </w:tcPr>
          <w:p w14:paraId="6592DC58" w14:textId="77777777" w:rsidR="0009264E" w:rsidRPr="00427750" w:rsidRDefault="00930250">
            <w:pPr>
              <w:jc w:val="center"/>
              <w:rPr>
                <w:rFonts w:ascii="Times New Roman" w:hAnsi="Times New Roman"/>
              </w:rPr>
            </w:pPr>
            <w:r w:rsidRPr="00427750">
              <w:rPr>
                <w:rFonts w:ascii="Times New Roman" w:hAnsi="Times New Roman"/>
                <w:szCs w:val="22"/>
              </w:rPr>
              <w:t>2023</w:t>
            </w:r>
          </w:p>
        </w:tc>
        <w:tc>
          <w:tcPr>
            <w:tcW w:w="453" w:type="pct"/>
            <w:shd w:val="clear" w:color="auto" w:fill="F2F2F2"/>
            <w:tcMar>
              <w:top w:w="120" w:type="dxa"/>
              <w:left w:w="200" w:type="dxa"/>
              <w:bottom w:w="120" w:type="dxa"/>
              <w:right w:w="200" w:type="dxa"/>
            </w:tcMar>
            <w:vAlign w:val="center"/>
          </w:tcPr>
          <w:p w14:paraId="4E1C0EC2" w14:textId="77777777" w:rsidR="0009264E" w:rsidRPr="00427750" w:rsidRDefault="00930250">
            <w:pPr>
              <w:jc w:val="center"/>
              <w:rPr>
                <w:rFonts w:ascii="Times New Roman" w:hAnsi="Times New Roman"/>
              </w:rPr>
            </w:pPr>
            <w:r w:rsidRPr="00427750">
              <w:rPr>
                <w:rFonts w:ascii="Times New Roman" w:hAnsi="Times New Roman"/>
                <w:szCs w:val="22"/>
              </w:rPr>
              <w:t>2024</w:t>
            </w:r>
          </w:p>
        </w:tc>
        <w:tc>
          <w:tcPr>
            <w:tcW w:w="453" w:type="pct"/>
            <w:shd w:val="clear" w:color="auto" w:fill="F2F2F2"/>
            <w:tcMar>
              <w:top w:w="120" w:type="dxa"/>
              <w:left w:w="200" w:type="dxa"/>
              <w:bottom w:w="120" w:type="dxa"/>
              <w:right w:w="200" w:type="dxa"/>
            </w:tcMar>
            <w:vAlign w:val="center"/>
          </w:tcPr>
          <w:p w14:paraId="256F0CCF" w14:textId="77777777" w:rsidR="0009264E" w:rsidRPr="00427750" w:rsidRDefault="00930250">
            <w:pPr>
              <w:jc w:val="center"/>
              <w:rPr>
                <w:rFonts w:ascii="Times New Roman" w:hAnsi="Times New Roman"/>
              </w:rPr>
            </w:pPr>
            <w:r w:rsidRPr="00427750">
              <w:rPr>
                <w:rFonts w:ascii="Times New Roman" w:hAnsi="Times New Roman"/>
                <w:szCs w:val="22"/>
              </w:rPr>
              <w:t>2025</w:t>
            </w:r>
          </w:p>
        </w:tc>
        <w:tc>
          <w:tcPr>
            <w:tcW w:w="453" w:type="pct"/>
            <w:shd w:val="clear" w:color="auto" w:fill="F2F2F2"/>
            <w:tcMar>
              <w:top w:w="120" w:type="dxa"/>
              <w:left w:w="200" w:type="dxa"/>
              <w:bottom w:w="120" w:type="dxa"/>
              <w:right w:w="200" w:type="dxa"/>
            </w:tcMar>
            <w:vAlign w:val="center"/>
          </w:tcPr>
          <w:p w14:paraId="304B1CFE" w14:textId="77777777" w:rsidR="0009264E" w:rsidRPr="00427750" w:rsidRDefault="00930250">
            <w:pPr>
              <w:jc w:val="center"/>
              <w:rPr>
                <w:rFonts w:ascii="Times New Roman" w:hAnsi="Times New Roman"/>
              </w:rPr>
            </w:pPr>
            <w:r w:rsidRPr="00427750">
              <w:rPr>
                <w:rFonts w:ascii="Times New Roman" w:hAnsi="Times New Roman"/>
                <w:szCs w:val="22"/>
              </w:rPr>
              <w:t>2026</w:t>
            </w:r>
          </w:p>
        </w:tc>
      </w:tr>
      <w:tr w:rsidR="00427750" w:rsidRPr="00427750" w14:paraId="0479917D" w14:textId="77777777" w:rsidTr="00427750">
        <w:trPr>
          <w:jc w:val="center"/>
        </w:trPr>
        <w:tc>
          <w:tcPr>
            <w:tcW w:w="5000" w:type="pct"/>
            <w:gridSpan w:val="8"/>
            <w:shd w:val="clear" w:color="auto" w:fill="BFBFBF"/>
            <w:tcMar>
              <w:top w:w="40" w:type="dxa"/>
              <w:left w:w="160" w:type="dxa"/>
              <w:bottom w:w="40" w:type="dxa"/>
              <w:right w:w="200" w:type="dxa"/>
            </w:tcMar>
            <w:vAlign w:val="center"/>
          </w:tcPr>
          <w:p w14:paraId="4DA66B92" w14:textId="77777777" w:rsidR="0009264E" w:rsidRPr="00427750" w:rsidRDefault="00930250">
            <w:pPr>
              <w:jc w:val="center"/>
              <w:rPr>
                <w:rFonts w:ascii="Times New Roman" w:hAnsi="Times New Roman"/>
              </w:rPr>
            </w:pPr>
            <w:r w:rsidRPr="00427750">
              <w:rPr>
                <w:rFonts w:ascii="Times New Roman" w:hAnsi="Times New Roman"/>
                <w:b/>
                <w:szCs w:val="22"/>
              </w:rPr>
              <w:t>п. Тарутино</w:t>
            </w:r>
          </w:p>
        </w:tc>
      </w:tr>
      <w:tr w:rsidR="00427750" w:rsidRPr="00427750" w14:paraId="14FA27C8" w14:textId="77777777" w:rsidTr="00427750">
        <w:trPr>
          <w:jc w:val="center"/>
        </w:trPr>
        <w:tc>
          <w:tcPr>
            <w:tcW w:w="5000" w:type="pct"/>
            <w:gridSpan w:val="8"/>
            <w:shd w:val="clear" w:color="auto" w:fill="F2F2F2"/>
            <w:tcMar>
              <w:top w:w="40" w:type="dxa"/>
              <w:left w:w="160" w:type="dxa"/>
              <w:bottom w:w="40" w:type="dxa"/>
              <w:right w:w="200" w:type="dxa"/>
            </w:tcMar>
            <w:vAlign w:val="center"/>
          </w:tcPr>
          <w:p w14:paraId="46CF2CE5" w14:textId="56F7DF73" w:rsidR="0009264E" w:rsidRPr="00427750" w:rsidRDefault="007B2574">
            <w:pPr>
              <w:jc w:val="center"/>
              <w:rPr>
                <w:rFonts w:ascii="Times New Roman" w:hAnsi="Times New Roman"/>
              </w:rPr>
            </w:pPr>
            <w:r>
              <w:rPr>
                <w:rFonts w:ascii="Times New Roman" w:hAnsi="Times New Roman"/>
                <w:szCs w:val="22"/>
              </w:rPr>
              <w:t>ООО «ЭНКОМ</w:t>
            </w:r>
            <w:r w:rsidR="00930250" w:rsidRPr="00427750">
              <w:rPr>
                <w:rFonts w:ascii="Times New Roman" w:hAnsi="Times New Roman"/>
                <w:szCs w:val="22"/>
              </w:rPr>
              <w:t>»</w:t>
            </w:r>
          </w:p>
        </w:tc>
      </w:tr>
      <w:tr w:rsidR="00427750" w:rsidRPr="00427750" w14:paraId="0D65B73F" w14:textId="77777777" w:rsidTr="00427750">
        <w:trPr>
          <w:jc w:val="center"/>
        </w:trPr>
        <w:tc>
          <w:tcPr>
            <w:tcW w:w="1122" w:type="pct"/>
            <w:vMerge w:val="restart"/>
            <w:shd w:val="clear" w:color="auto" w:fill="FFFFFF"/>
            <w:tcMar>
              <w:top w:w="40" w:type="dxa"/>
              <w:left w:w="200" w:type="dxa"/>
              <w:bottom w:w="40" w:type="dxa"/>
              <w:right w:w="200" w:type="dxa"/>
            </w:tcMar>
            <w:vAlign w:val="center"/>
          </w:tcPr>
          <w:p w14:paraId="5BD4EE49" w14:textId="77777777" w:rsidR="00427750" w:rsidRPr="00427750" w:rsidRDefault="00427750" w:rsidP="00427750">
            <w:pPr>
              <w:rPr>
                <w:rFonts w:ascii="Times New Roman" w:hAnsi="Times New Roman"/>
                <w:szCs w:val="22"/>
              </w:rPr>
            </w:pPr>
            <w:r w:rsidRPr="00427750">
              <w:rPr>
                <w:rFonts w:ascii="Times New Roman" w:hAnsi="Times New Roman"/>
                <w:szCs w:val="22"/>
              </w:rPr>
              <w:t>Артезианская скважина, п. Тарутино, ул. Новая, 9А,</w:t>
            </w:r>
          </w:p>
          <w:p w14:paraId="12C63D11" w14:textId="77777777" w:rsidR="00427750" w:rsidRPr="00427750" w:rsidRDefault="00427750" w:rsidP="00427750">
            <w:pPr>
              <w:rPr>
                <w:rFonts w:ascii="Times New Roman" w:hAnsi="Times New Roman"/>
                <w:szCs w:val="22"/>
              </w:rPr>
            </w:pPr>
            <w:r w:rsidRPr="00427750">
              <w:rPr>
                <w:rFonts w:ascii="Times New Roman" w:hAnsi="Times New Roman"/>
                <w:szCs w:val="22"/>
              </w:rPr>
              <w:t>Артезианская скважина, п. Тарутино, ул. Горная, 28,</w:t>
            </w:r>
          </w:p>
          <w:p w14:paraId="5A2160C8" w14:textId="77777777" w:rsidR="00427750" w:rsidRPr="00427750" w:rsidRDefault="00427750" w:rsidP="00427750">
            <w:pPr>
              <w:rPr>
                <w:rFonts w:ascii="Times New Roman" w:hAnsi="Times New Roman"/>
                <w:szCs w:val="22"/>
              </w:rPr>
            </w:pPr>
            <w:r w:rsidRPr="00427750">
              <w:rPr>
                <w:rFonts w:ascii="Times New Roman" w:hAnsi="Times New Roman"/>
                <w:szCs w:val="22"/>
              </w:rPr>
              <w:t xml:space="preserve">Артезианская скважина, п. Тарутино, кв. </w:t>
            </w:r>
            <w:r w:rsidRPr="00E62EDB">
              <w:rPr>
                <w:rFonts w:ascii="Times New Roman" w:hAnsi="Times New Roman"/>
                <w:szCs w:val="22"/>
              </w:rPr>
              <w:t>Заводской, 21</w:t>
            </w:r>
            <w:r w:rsidRPr="00427750">
              <w:rPr>
                <w:rFonts w:ascii="Times New Roman" w:hAnsi="Times New Roman"/>
                <w:szCs w:val="22"/>
              </w:rPr>
              <w:t>,</w:t>
            </w:r>
          </w:p>
          <w:p w14:paraId="4D8ACDEB" w14:textId="77777777" w:rsidR="00427750" w:rsidRPr="00427750" w:rsidRDefault="00427750" w:rsidP="00427750">
            <w:pPr>
              <w:rPr>
                <w:rFonts w:ascii="Times New Roman" w:hAnsi="Times New Roman"/>
              </w:rPr>
            </w:pPr>
            <w:r w:rsidRPr="00427750">
              <w:rPr>
                <w:rFonts w:ascii="Times New Roman" w:hAnsi="Times New Roman"/>
                <w:szCs w:val="22"/>
              </w:rPr>
              <w:t>Артезианская скважина, п. Тарутино, кв. Заводской, 22.</w:t>
            </w:r>
          </w:p>
        </w:tc>
        <w:tc>
          <w:tcPr>
            <w:tcW w:w="1124" w:type="pct"/>
            <w:shd w:val="clear" w:color="auto" w:fill="FFFFFF"/>
            <w:tcMar>
              <w:top w:w="40" w:type="dxa"/>
              <w:left w:w="200" w:type="dxa"/>
              <w:bottom w:w="40" w:type="dxa"/>
              <w:right w:w="200" w:type="dxa"/>
            </w:tcMar>
            <w:vAlign w:val="center"/>
          </w:tcPr>
          <w:p w14:paraId="610A9479" w14:textId="77777777" w:rsidR="00427750" w:rsidRPr="00427750" w:rsidRDefault="00427750" w:rsidP="00427750">
            <w:pPr>
              <w:jc w:val="center"/>
              <w:rPr>
                <w:rFonts w:ascii="Times New Roman" w:hAnsi="Times New Roman"/>
              </w:rPr>
            </w:pPr>
            <w:r w:rsidRPr="00427750">
              <w:rPr>
                <w:rFonts w:ascii="Times New Roman" w:hAnsi="Times New Roman"/>
                <w:szCs w:val="22"/>
              </w:rPr>
              <w:t>потребление</w:t>
            </w:r>
          </w:p>
        </w:tc>
        <w:tc>
          <w:tcPr>
            <w:tcW w:w="488" w:type="pct"/>
            <w:shd w:val="clear" w:color="auto" w:fill="FFFFFF"/>
            <w:tcMar>
              <w:top w:w="40" w:type="dxa"/>
              <w:left w:w="200" w:type="dxa"/>
              <w:bottom w:w="40" w:type="dxa"/>
              <w:right w:w="200" w:type="dxa"/>
            </w:tcMar>
            <w:vAlign w:val="center"/>
          </w:tcPr>
          <w:p w14:paraId="6DEED992" w14:textId="77777777" w:rsidR="00427750" w:rsidRPr="00427750" w:rsidRDefault="00427750" w:rsidP="00427750">
            <w:pPr>
              <w:jc w:val="center"/>
              <w:rPr>
                <w:rFonts w:ascii="Times New Roman" w:hAnsi="Times New Roman"/>
              </w:rPr>
            </w:pPr>
            <w:r w:rsidRPr="00427750">
              <w:rPr>
                <w:rFonts w:ascii="Times New Roman" w:hAnsi="Times New Roman"/>
                <w:szCs w:val="22"/>
              </w:rPr>
              <w:t>тыс.м3/год</w:t>
            </w:r>
          </w:p>
        </w:tc>
        <w:tc>
          <w:tcPr>
            <w:tcW w:w="453" w:type="pct"/>
            <w:shd w:val="clear" w:color="auto" w:fill="FFFFFF"/>
            <w:tcMar>
              <w:top w:w="40" w:type="dxa"/>
              <w:left w:w="200" w:type="dxa"/>
              <w:bottom w:w="40" w:type="dxa"/>
              <w:right w:w="200" w:type="dxa"/>
            </w:tcMar>
            <w:vAlign w:val="center"/>
          </w:tcPr>
          <w:p w14:paraId="7F1D9A4A" w14:textId="77777777" w:rsidR="00427750" w:rsidRPr="00427750" w:rsidRDefault="00427750" w:rsidP="00427750">
            <w:pPr>
              <w:jc w:val="center"/>
              <w:rPr>
                <w:rFonts w:ascii="Times New Roman" w:hAnsi="Times New Roman"/>
              </w:rPr>
            </w:pPr>
            <w:r w:rsidRPr="00427750">
              <w:rPr>
                <w:rFonts w:ascii="Times New Roman" w:hAnsi="Times New Roman"/>
                <w:szCs w:val="22"/>
              </w:rPr>
              <w:t>16,310</w:t>
            </w:r>
          </w:p>
        </w:tc>
        <w:tc>
          <w:tcPr>
            <w:tcW w:w="453" w:type="pct"/>
            <w:shd w:val="clear" w:color="auto" w:fill="FFFFFF"/>
            <w:tcMar>
              <w:top w:w="40" w:type="dxa"/>
              <w:left w:w="200" w:type="dxa"/>
              <w:bottom w:w="40" w:type="dxa"/>
              <w:right w:w="200" w:type="dxa"/>
            </w:tcMar>
            <w:vAlign w:val="center"/>
          </w:tcPr>
          <w:p w14:paraId="2DB50A96" w14:textId="77777777" w:rsidR="00427750" w:rsidRPr="00427750" w:rsidRDefault="00427750" w:rsidP="00427750">
            <w:pPr>
              <w:jc w:val="center"/>
              <w:rPr>
                <w:rFonts w:ascii="Times New Roman" w:hAnsi="Times New Roman"/>
              </w:rPr>
            </w:pPr>
            <w:r w:rsidRPr="00427750">
              <w:rPr>
                <w:rFonts w:ascii="Times New Roman" w:hAnsi="Times New Roman"/>
                <w:szCs w:val="22"/>
              </w:rPr>
              <w:t>16,310</w:t>
            </w:r>
          </w:p>
        </w:tc>
        <w:tc>
          <w:tcPr>
            <w:tcW w:w="453" w:type="pct"/>
            <w:shd w:val="clear" w:color="auto" w:fill="FFFFFF"/>
            <w:tcMar>
              <w:top w:w="40" w:type="dxa"/>
              <w:left w:w="200" w:type="dxa"/>
              <w:bottom w:w="40" w:type="dxa"/>
              <w:right w:w="200" w:type="dxa"/>
            </w:tcMar>
            <w:vAlign w:val="center"/>
          </w:tcPr>
          <w:p w14:paraId="1563E028" w14:textId="77777777" w:rsidR="00427750" w:rsidRPr="00427750" w:rsidRDefault="00427750" w:rsidP="00427750">
            <w:pPr>
              <w:jc w:val="center"/>
              <w:rPr>
                <w:rFonts w:ascii="Times New Roman" w:hAnsi="Times New Roman"/>
              </w:rPr>
            </w:pPr>
            <w:r w:rsidRPr="00427750">
              <w:rPr>
                <w:rFonts w:ascii="Times New Roman" w:hAnsi="Times New Roman"/>
                <w:szCs w:val="22"/>
              </w:rPr>
              <w:t>16,310</w:t>
            </w:r>
          </w:p>
        </w:tc>
        <w:tc>
          <w:tcPr>
            <w:tcW w:w="453" w:type="pct"/>
            <w:shd w:val="clear" w:color="auto" w:fill="FFFFFF"/>
            <w:tcMar>
              <w:top w:w="40" w:type="dxa"/>
              <w:left w:w="200" w:type="dxa"/>
              <w:bottom w:w="40" w:type="dxa"/>
              <w:right w:w="200" w:type="dxa"/>
            </w:tcMar>
            <w:vAlign w:val="center"/>
          </w:tcPr>
          <w:p w14:paraId="339B12D5" w14:textId="77777777" w:rsidR="00427750" w:rsidRPr="00427750" w:rsidRDefault="00427750" w:rsidP="00427750">
            <w:pPr>
              <w:jc w:val="center"/>
              <w:rPr>
                <w:rFonts w:ascii="Times New Roman" w:hAnsi="Times New Roman"/>
              </w:rPr>
            </w:pPr>
            <w:r w:rsidRPr="00427750">
              <w:rPr>
                <w:rFonts w:ascii="Times New Roman" w:hAnsi="Times New Roman"/>
                <w:szCs w:val="22"/>
              </w:rPr>
              <w:t>16,310</w:t>
            </w:r>
          </w:p>
        </w:tc>
        <w:tc>
          <w:tcPr>
            <w:tcW w:w="453" w:type="pct"/>
            <w:shd w:val="clear" w:color="auto" w:fill="FFFFFF"/>
            <w:tcMar>
              <w:top w:w="40" w:type="dxa"/>
              <w:left w:w="200" w:type="dxa"/>
              <w:bottom w:w="40" w:type="dxa"/>
              <w:right w:w="200" w:type="dxa"/>
            </w:tcMar>
            <w:vAlign w:val="center"/>
          </w:tcPr>
          <w:p w14:paraId="5F2E46F9" w14:textId="77777777" w:rsidR="00427750" w:rsidRPr="00427750" w:rsidRDefault="00427750" w:rsidP="00427750">
            <w:pPr>
              <w:jc w:val="center"/>
              <w:rPr>
                <w:rFonts w:ascii="Times New Roman" w:hAnsi="Times New Roman"/>
              </w:rPr>
            </w:pPr>
            <w:r w:rsidRPr="00427750">
              <w:rPr>
                <w:rFonts w:ascii="Times New Roman" w:hAnsi="Times New Roman"/>
                <w:szCs w:val="22"/>
              </w:rPr>
              <w:t>16,310</w:t>
            </w:r>
          </w:p>
        </w:tc>
      </w:tr>
      <w:tr w:rsidR="00427750" w:rsidRPr="00427750" w14:paraId="06966C3A" w14:textId="77777777" w:rsidTr="00427750">
        <w:trPr>
          <w:jc w:val="center"/>
        </w:trPr>
        <w:tc>
          <w:tcPr>
            <w:tcW w:w="1122" w:type="pct"/>
            <w:vMerge/>
          </w:tcPr>
          <w:p w14:paraId="123397DF" w14:textId="77777777" w:rsidR="00427750" w:rsidRPr="00427750" w:rsidRDefault="00427750" w:rsidP="00427750">
            <w:pPr>
              <w:rPr>
                <w:rFonts w:ascii="Times New Roman" w:hAnsi="Times New Roman"/>
              </w:rPr>
            </w:pPr>
          </w:p>
        </w:tc>
        <w:tc>
          <w:tcPr>
            <w:tcW w:w="1124" w:type="pct"/>
            <w:shd w:val="clear" w:color="auto" w:fill="FFFFFF"/>
            <w:tcMar>
              <w:top w:w="40" w:type="dxa"/>
              <w:left w:w="200" w:type="dxa"/>
              <w:bottom w:w="40" w:type="dxa"/>
              <w:right w:w="200" w:type="dxa"/>
            </w:tcMar>
            <w:vAlign w:val="center"/>
          </w:tcPr>
          <w:p w14:paraId="60561163" w14:textId="77777777" w:rsidR="00427750" w:rsidRPr="00427750" w:rsidRDefault="00427750" w:rsidP="00427750">
            <w:pPr>
              <w:jc w:val="center"/>
              <w:rPr>
                <w:rFonts w:ascii="Times New Roman" w:hAnsi="Times New Roman"/>
              </w:rPr>
            </w:pPr>
            <w:r w:rsidRPr="00427750">
              <w:rPr>
                <w:rFonts w:ascii="Times New Roman" w:hAnsi="Times New Roman"/>
                <w:szCs w:val="22"/>
              </w:rPr>
              <w:t>потери в сети</w:t>
            </w:r>
          </w:p>
        </w:tc>
        <w:tc>
          <w:tcPr>
            <w:tcW w:w="488" w:type="pct"/>
            <w:shd w:val="clear" w:color="auto" w:fill="FFFFFF"/>
            <w:tcMar>
              <w:top w:w="40" w:type="dxa"/>
              <w:left w:w="200" w:type="dxa"/>
              <w:bottom w:w="40" w:type="dxa"/>
              <w:right w:w="200" w:type="dxa"/>
            </w:tcMar>
            <w:vAlign w:val="center"/>
          </w:tcPr>
          <w:p w14:paraId="60E5F8D3" w14:textId="77777777" w:rsidR="00427750" w:rsidRPr="00427750" w:rsidRDefault="00427750" w:rsidP="00427750">
            <w:pPr>
              <w:jc w:val="center"/>
              <w:rPr>
                <w:rFonts w:ascii="Times New Roman" w:hAnsi="Times New Roman"/>
              </w:rPr>
            </w:pPr>
            <w:r w:rsidRPr="00427750">
              <w:rPr>
                <w:rFonts w:ascii="Times New Roman" w:hAnsi="Times New Roman"/>
                <w:szCs w:val="22"/>
              </w:rPr>
              <w:t>тыс.м3/год</w:t>
            </w:r>
          </w:p>
        </w:tc>
        <w:tc>
          <w:tcPr>
            <w:tcW w:w="453" w:type="pct"/>
            <w:shd w:val="clear" w:color="auto" w:fill="FFFFFF"/>
            <w:tcMar>
              <w:top w:w="40" w:type="dxa"/>
              <w:left w:w="200" w:type="dxa"/>
              <w:bottom w:w="40" w:type="dxa"/>
              <w:right w:w="200" w:type="dxa"/>
            </w:tcMar>
            <w:vAlign w:val="center"/>
          </w:tcPr>
          <w:p w14:paraId="7187AC23" w14:textId="77777777" w:rsidR="00427750" w:rsidRPr="00427750" w:rsidRDefault="00427750" w:rsidP="00427750">
            <w:pPr>
              <w:jc w:val="center"/>
              <w:rPr>
                <w:rFonts w:ascii="Times New Roman" w:hAnsi="Times New Roman"/>
              </w:rPr>
            </w:pPr>
            <w:r w:rsidRPr="00427750">
              <w:rPr>
                <w:rFonts w:ascii="Times New Roman" w:hAnsi="Times New Roman"/>
                <w:szCs w:val="22"/>
              </w:rPr>
              <w:t>3,262</w:t>
            </w:r>
          </w:p>
        </w:tc>
        <w:tc>
          <w:tcPr>
            <w:tcW w:w="453" w:type="pct"/>
            <w:shd w:val="clear" w:color="auto" w:fill="FFFFFF"/>
            <w:tcMar>
              <w:top w:w="40" w:type="dxa"/>
              <w:left w:w="200" w:type="dxa"/>
              <w:bottom w:w="40" w:type="dxa"/>
              <w:right w:w="200" w:type="dxa"/>
            </w:tcMar>
            <w:vAlign w:val="center"/>
          </w:tcPr>
          <w:p w14:paraId="7CE3B3B8" w14:textId="77777777" w:rsidR="00427750" w:rsidRPr="00427750" w:rsidRDefault="00427750" w:rsidP="00427750">
            <w:pPr>
              <w:jc w:val="center"/>
              <w:rPr>
                <w:rFonts w:ascii="Times New Roman" w:hAnsi="Times New Roman"/>
              </w:rPr>
            </w:pPr>
            <w:r w:rsidRPr="00427750">
              <w:rPr>
                <w:rFonts w:ascii="Times New Roman" w:hAnsi="Times New Roman"/>
                <w:szCs w:val="22"/>
              </w:rPr>
              <w:t>3,262</w:t>
            </w:r>
          </w:p>
        </w:tc>
        <w:tc>
          <w:tcPr>
            <w:tcW w:w="453" w:type="pct"/>
            <w:shd w:val="clear" w:color="auto" w:fill="FFFFFF"/>
            <w:tcMar>
              <w:top w:w="40" w:type="dxa"/>
              <w:left w:w="200" w:type="dxa"/>
              <w:bottom w:w="40" w:type="dxa"/>
              <w:right w:w="200" w:type="dxa"/>
            </w:tcMar>
            <w:vAlign w:val="center"/>
          </w:tcPr>
          <w:p w14:paraId="4672A788" w14:textId="77777777" w:rsidR="00427750" w:rsidRPr="00427750" w:rsidRDefault="00427750" w:rsidP="00427750">
            <w:pPr>
              <w:jc w:val="center"/>
              <w:rPr>
                <w:rFonts w:ascii="Times New Roman" w:hAnsi="Times New Roman"/>
              </w:rPr>
            </w:pPr>
            <w:r w:rsidRPr="00427750">
              <w:rPr>
                <w:rFonts w:ascii="Times New Roman" w:hAnsi="Times New Roman"/>
                <w:szCs w:val="22"/>
              </w:rPr>
              <w:t>3,262</w:t>
            </w:r>
          </w:p>
        </w:tc>
        <w:tc>
          <w:tcPr>
            <w:tcW w:w="453" w:type="pct"/>
            <w:shd w:val="clear" w:color="auto" w:fill="FFFFFF"/>
            <w:tcMar>
              <w:top w:w="40" w:type="dxa"/>
              <w:left w:w="200" w:type="dxa"/>
              <w:bottom w:w="40" w:type="dxa"/>
              <w:right w:w="200" w:type="dxa"/>
            </w:tcMar>
            <w:vAlign w:val="center"/>
          </w:tcPr>
          <w:p w14:paraId="3791F8D4" w14:textId="77777777" w:rsidR="00427750" w:rsidRPr="00427750" w:rsidRDefault="00427750" w:rsidP="00427750">
            <w:pPr>
              <w:jc w:val="center"/>
              <w:rPr>
                <w:rFonts w:ascii="Times New Roman" w:hAnsi="Times New Roman"/>
              </w:rPr>
            </w:pPr>
            <w:r w:rsidRPr="00427750">
              <w:rPr>
                <w:rFonts w:ascii="Times New Roman" w:hAnsi="Times New Roman"/>
                <w:szCs w:val="22"/>
              </w:rPr>
              <w:t>3,262</w:t>
            </w:r>
          </w:p>
        </w:tc>
        <w:tc>
          <w:tcPr>
            <w:tcW w:w="453" w:type="pct"/>
            <w:shd w:val="clear" w:color="auto" w:fill="FFFFFF"/>
            <w:tcMar>
              <w:top w:w="40" w:type="dxa"/>
              <w:left w:w="200" w:type="dxa"/>
              <w:bottom w:w="40" w:type="dxa"/>
              <w:right w:w="200" w:type="dxa"/>
            </w:tcMar>
            <w:vAlign w:val="center"/>
          </w:tcPr>
          <w:p w14:paraId="7603B07C" w14:textId="77777777" w:rsidR="00427750" w:rsidRPr="00427750" w:rsidRDefault="00427750" w:rsidP="00427750">
            <w:pPr>
              <w:jc w:val="center"/>
              <w:rPr>
                <w:rFonts w:ascii="Times New Roman" w:hAnsi="Times New Roman"/>
              </w:rPr>
            </w:pPr>
            <w:r w:rsidRPr="00427750">
              <w:rPr>
                <w:rFonts w:ascii="Times New Roman" w:hAnsi="Times New Roman"/>
                <w:szCs w:val="22"/>
              </w:rPr>
              <w:t>3,262</w:t>
            </w:r>
          </w:p>
        </w:tc>
      </w:tr>
      <w:tr w:rsidR="00427750" w:rsidRPr="00427750" w14:paraId="4679C6D8" w14:textId="77777777" w:rsidTr="00427750">
        <w:trPr>
          <w:jc w:val="center"/>
        </w:trPr>
        <w:tc>
          <w:tcPr>
            <w:tcW w:w="1122" w:type="pct"/>
            <w:vMerge/>
          </w:tcPr>
          <w:p w14:paraId="53C2A531" w14:textId="77777777" w:rsidR="00427750" w:rsidRPr="00427750" w:rsidRDefault="00427750" w:rsidP="00427750">
            <w:pPr>
              <w:rPr>
                <w:rFonts w:ascii="Times New Roman" w:hAnsi="Times New Roman"/>
              </w:rPr>
            </w:pPr>
          </w:p>
        </w:tc>
        <w:tc>
          <w:tcPr>
            <w:tcW w:w="1124" w:type="pct"/>
            <w:shd w:val="clear" w:color="auto" w:fill="FFFFFF"/>
            <w:tcMar>
              <w:top w:w="40" w:type="dxa"/>
              <w:left w:w="200" w:type="dxa"/>
              <w:bottom w:w="40" w:type="dxa"/>
              <w:right w:w="200" w:type="dxa"/>
            </w:tcMar>
            <w:vAlign w:val="center"/>
          </w:tcPr>
          <w:p w14:paraId="6D482483" w14:textId="77777777" w:rsidR="00427750" w:rsidRPr="00427750" w:rsidRDefault="00427750" w:rsidP="00427750">
            <w:pPr>
              <w:jc w:val="center"/>
              <w:rPr>
                <w:rFonts w:ascii="Times New Roman" w:hAnsi="Times New Roman"/>
              </w:rPr>
            </w:pPr>
            <w:r w:rsidRPr="00427750">
              <w:rPr>
                <w:rFonts w:ascii="Times New Roman" w:hAnsi="Times New Roman"/>
                <w:szCs w:val="22"/>
              </w:rPr>
              <w:t>расход на соб. нужды</w:t>
            </w:r>
          </w:p>
        </w:tc>
        <w:tc>
          <w:tcPr>
            <w:tcW w:w="488" w:type="pct"/>
            <w:shd w:val="clear" w:color="auto" w:fill="FFFFFF"/>
            <w:tcMar>
              <w:top w:w="40" w:type="dxa"/>
              <w:left w:w="200" w:type="dxa"/>
              <w:bottom w:w="40" w:type="dxa"/>
              <w:right w:w="200" w:type="dxa"/>
            </w:tcMar>
            <w:vAlign w:val="center"/>
          </w:tcPr>
          <w:p w14:paraId="03AD9C05" w14:textId="77777777" w:rsidR="00427750" w:rsidRPr="00427750" w:rsidRDefault="00427750" w:rsidP="00427750">
            <w:pPr>
              <w:jc w:val="center"/>
              <w:rPr>
                <w:rFonts w:ascii="Times New Roman" w:hAnsi="Times New Roman"/>
              </w:rPr>
            </w:pPr>
            <w:r w:rsidRPr="00427750">
              <w:rPr>
                <w:rFonts w:ascii="Times New Roman" w:hAnsi="Times New Roman"/>
                <w:szCs w:val="22"/>
              </w:rPr>
              <w:t>тыс.м3/год</w:t>
            </w:r>
          </w:p>
        </w:tc>
        <w:tc>
          <w:tcPr>
            <w:tcW w:w="453" w:type="pct"/>
            <w:shd w:val="clear" w:color="auto" w:fill="FFFFFF"/>
            <w:tcMar>
              <w:top w:w="40" w:type="dxa"/>
              <w:left w:w="200" w:type="dxa"/>
              <w:bottom w:w="40" w:type="dxa"/>
              <w:right w:w="200" w:type="dxa"/>
            </w:tcMar>
            <w:vAlign w:val="center"/>
          </w:tcPr>
          <w:p w14:paraId="36472AFB"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6348BDBE"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78A404B3"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47554FB2"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2EDF457E"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r>
      <w:tr w:rsidR="00427750" w:rsidRPr="00427750" w14:paraId="5576F4BA" w14:textId="77777777" w:rsidTr="00427750">
        <w:trPr>
          <w:jc w:val="center"/>
        </w:trPr>
        <w:tc>
          <w:tcPr>
            <w:tcW w:w="1122" w:type="pct"/>
            <w:vMerge/>
          </w:tcPr>
          <w:p w14:paraId="48CE1EAA" w14:textId="77777777" w:rsidR="00427750" w:rsidRPr="00427750" w:rsidRDefault="00427750" w:rsidP="00427750">
            <w:pPr>
              <w:rPr>
                <w:rFonts w:ascii="Times New Roman" w:hAnsi="Times New Roman"/>
              </w:rPr>
            </w:pPr>
          </w:p>
        </w:tc>
        <w:tc>
          <w:tcPr>
            <w:tcW w:w="1124" w:type="pct"/>
            <w:shd w:val="clear" w:color="auto" w:fill="FFFFFF"/>
            <w:tcMar>
              <w:top w:w="40" w:type="dxa"/>
              <w:left w:w="200" w:type="dxa"/>
              <w:bottom w:w="40" w:type="dxa"/>
              <w:right w:w="200" w:type="dxa"/>
            </w:tcMar>
            <w:vAlign w:val="center"/>
          </w:tcPr>
          <w:p w14:paraId="267B4390" w14:textId="77777777" w:rsidR="00427750" w:rsidRPr="00427750" w:rsidRDefault="00427750" w:rsidP="00427750">
            <w:pPr>
              <w:jc w:val="center"/>
              <w:rPr>
                <w:rFonts w:ascii="Times New Roman" w:hAnsi="Times New Roman"/>
              </w:rPr>
            </w:pPr>
            <w:r w:rsidRPr="00427750">
              <w:rPr>
                <w:rFonts w:ascii="Times New Roman" w:hAnsi="Times New Roman"/>
                <w:szCs w:val="22"/>
              </w:rPr>
              <w:t>итого  необходимо произвести  (поднять)</w:t>
            </w:r>
          </w:p>
        </w:tc>
        <w:tc>
          <w:tcPr>
            <w:tcW w:w="488" w:type="pct"/>
            <w:shd w:val="clear" w:color="auto" w:fill="FFFFFF"/>
            <w:tcMar>
              <w:top w:w="40" w:type="dxa"/>
              <w:left w:w="200" w:type="dxa"/>
              <w:bottom w:w="40" w:type="dxa"/>
              <w:right w:w="200" w:type="dxa"/>
            </w:tcMar>
            <w:vAlign w:val="center"/>
          </w:tcPr>
          <w:p w14:paraId="61DBC30D" w14:textId="77777777" w:rsidR="00427750" w:rsidRPr="00427750" w:rsidRDefault="00427750" w:rsidP="00427750">
            <w:pPr>
              <w:jc w:val="center"/>
              <w:rPr>
                <w:rFonts w:ascii="Times New Roman" w:hAnsi="Times New Roman"/>
              </w:rPr>
            </w:pPr>
            <w:r w:rsidRPr="00427750">
              <w:rPr>
                <w:rFonts w:ascii="Times New Roman" w:hAnsi="Times New Roman"/>
                <w:szCs w:val="22"/>
              </w:rPr>
              <w:t>тыс.м3/год</w:t>
            </w:r>
          </w:p>
        </w:tc>
        <w:tc>
          <w:tcPr>
            <w:tcW w:w="453" w:type="pct"/>
            <w:shd w:val="clear" w:color="auto" w:fill="FFFFFF"/>
            <w:tcMar>
              <w:top w:w="40" w:type="dxa"/>
              <w:left w:w="200" w:type="dxa"/>
              <w:bottom w:w="40" w:type="dxa"/>
              <w:right w:w="200" w:type="dxa"/>
            </w:tcMar>
            <w:vAlign w:val="center"/>
          </w:tcPr>
          <w:p w14:paraId="46D6BE76" w14:textId="77777777" w:rsidR="00427750" w:rsidRPr="00427750" w:rsidRDefault="00427750" w:rsidP="00427750">
            <w:pPr>
              <w:jc w:val="center"/>
              <w:rPr>
                <w:rFonts w:ascii="Times New Roman" w:hAnsi="Times New Roman"/>
              </w:rPr>
            </w:pPr>
            <w:r w:rsidRPr="00427750">
              <w:rPr>
                <w:rFonts w:ascii="Times New Roman" w:hAnsi="Times New Roman"/>
                <w:szCs w:val="22"/>
              </w:rPr>
              <w:t>19,572</w:t>
            </w:r>
          </w:p>
        </w:tc>
        <w:tc>
          <w:tcPr>
            <w:tcW w:w="453" w:type="pct"/>
            <w:shd w:val="clear" w:color="auto" w:fill="FFFFFF"/>
            <w:tcMar>
              <w:top w:w="40" w:type="dxa"/>
              <w:left w:w="200" w:type="dxa"/>
              <w:bottom w:w="40" w:type="dxa"/>
              <w:right w:w="200" w:type="dxa"/>
            </w:tcMar>
            <w:vAlign w:val="center"/>
          </w:tcPr>
          <w:p w14:paraId="37558E8F" w14:textId="77777777" w:rsidR="00427750" w:rsidRPr="00427750" w:rsidRDefault="00427750" w:rsidP="00427750">
            <w:pPr>
              <w:jc w:val="center"/>
              <w:rPr>
                <w:rFonts w:ascii="Times New Roman" w:hAnsi="Times New Roman"/>
              </w:rPr>
            </w:pPr>
            <w:r w:rsidRPr="00427750">
              <w:rPr>
                <w:rFonts w:ascii="Times New Roman" w:hAnsi="Times New Roman"/>
                <w:szCs w:val="22"/>
              </w:rPr>
              <w:t>19,572</w:t>
            </w:r>
          </w:p>
        </w:tc>
        <w:tc>
          <w:tcPr>
            <w:tcW w:w="453" w:type="pct"/>
            <w:shd w:val="clear" w:color="auto" w:fill="FFFFFF"/>
            <w:tcMar>
              <w:top w:w="40" w:type="dxa"/>
              <w:left w:w="200" w:type="dxa"/>
              <w:bottom w:w="40" w:type="dxa"/>
              <w:right w:w="200" w:type="dxa"/>
            </w:tcMar>
            <w:vAlign w:val="center"/>
          </w:tcPr>
          <w:p w14:paraId="684AC7AF" w14:textId="77777777" w:rsidR="00427750" w:rsidRPr="00427750" w:rsidRDefault="00427750" w:rsidP="00427750">
            <w:pPr>
              <w:jc w:val="center"/>
              <w:rPr>
                <w:rFonts w:ascii="Times New Roman" w:hAnsi="Times New Roman"/>
              </w:rPr>
            </w:pPr>
            <w:r w:rsidRPr="00427750">
              <w:rPr>
                <w:rFonts w:ascii="Times New Roman" w:hAnsi="Times New Roman"/>
                <w:szCs w:val="22"/>
              </w:rPr>
              <w:t>19,572</w:t>
            </w:r>
          </w:p>
        </w:tc>
        <w:tc>
          <w:tcPr>
            <w:tcW w:w="453" w:type="pct"/>
            <w:shd w:val="clear" w:color="auto" w:fill="FFFFFF"/>
            <w:tcMar>
              <w:top w:w="40" w:type="dxa"/>
              <w:left w:w="200" w:type="dxa"/>
              <w:bottom w:w="40" w:type="dxa"/>
              <w:right w:w="200" w:type="dxa"/>
            </w:tcMar>
            <w:vAlign w:val="center"/>
          </w:tcPr>
          <w:p w14:paraId="17DB6635" w14:textId="77777777" w:rsidR="00427750" w:rsidRPr="00427750" w:rsidRDefault="00427750" w:rsidP="00427750">
            <w:pPr>
              <w:jc w:val="center"/>
              <w:rPr>
                <w:rFonts w:ascii="Times New Roman" w:hAnsi="Times New Roman"/>
              </w:rPr>
            </w:pPr>
            <w:r w:rsidRPr="00427750">
              <w:rPr>
                <w:rFonts w:ascii="Times New Roman" w:hAnsi="Times New Roman"/>
                <w:szCs w:val="22"/>
              </w:rPr>
              <w:t>19,572</w:t>
            </w:r>
          </w:p>
        </w:tc>
        <w:tc>
          <w:tcPr>
            <w:tcW w:w="453" w:type="pct"/>
            <w:shd w:val="clear" w:color="auto" w:fill="FFFFFF"/>
            <w:tcMar>
              <w:top w:w="40" w:type="dxa"/>
              <w:left w:w="200" w:type="dxa"/>
              <w:bottom w:w="40" w:type="dxa"/>
              <w:right w:w="200" w:type="dxa"/>
            </w:tcMar>
            <w:vAlign w:val="center"/>
          </w:tcPr>
          <w:p w14:paraId="56ECCCBB" w14:textId="77777777" w:rsidR="00427750" w:rsidRPr="00427750" w:rsidRDefault="00427750" w:rsidP="00427750">
            <w:pPr>
              <w:jc w:val="center"/>
              <w:rPr>
                <w:rFonts w:ascii="Times New Roman" w:hAnsi="Times New Roman"/>
              </w:rPr>
            </w:pPr>
            <w:r w:rsidRPr="00427750">
              <w:rPr>
                <w:rFonts w:ascii="Times New Roman" w:hAnsi="Times New Roman"/>
                <w:szCs w:val="22"/>
              </w:rPr>
              <w:t>19,572</w:t>
            </w:r>
          </w:p>
        </w:tc>
      </w:tr>
      <w:tr w:rsidR="00427750" w:rsidRPr="00427750" w14:paraId="57CCBAB5" w14:textId="77777777" w:rsidTr="00427750">
        <w:trPr>
          <w:jc w:val="center"/>
        </w:trPr>
        <w:tc>
          <w:tcPr>
            <w:tcW w:w="1122" w:type="pct"/>
            <w:vMerge/>
          </w:tcPr>
          <w:p w14:paraId="4F9778C2" w14:textId="77777777" w:rsidR="00427750" w:rsidRPr="00427750" w:rsidRDefault="00427750" w:rsidP="00427750">
            <w:pPr>
              <w:rPr>
                <w:rFonts w:ascii="Times New Roman" w:hAnsi="Times New Roman"/>
              </w:rPr>
            </w:pPr>
          </w:p>
        </w:tc>
        <w:tc>
          <w:tcPr>
            <w:tcW w:w="1124" w:type="pct"/>
            <w:shd w:val="clear" w:color="auto" w:fill="FFFFFF"/>
            <w:tcMar>
              <w:top w:w="40" w:type="dxa"/>
              <w:left w:w="200" w:type="dxa"/>
              <w:bottom w:w="40" w:type="dxa"/>
              <w:right w:w="200" w:type="dxa"/>
            </w:tcMar>
            <w:vAlign w:val="center"/>
          </w:tcPr>
          <w:p w14:paraId="0100879E" w14:textId="77777777" w:rsidR="00427750" w:rsidRPr="00427750" w:rsidRDefault="00427750" w:rsidP="00427750">
            <w:pPr>
              <w:jc w:val="center"/>
              <w:rPr>
                <w:rFonts w:ascii="Times New Roman" w:hAnsi="Times New Roman"/>
              </w:rPr>
            </w:pPr>
            <w:r w:rsidRPr="00427750">
              <w:rPr>
                <w:rFonts w:ascii="Times New Roman" w:hAnsi="Times New Roman"/>
                <w:szCs w:val="22"/>
              </w:rPr>
              <w:t>текущая производительность</w:t>
            </w:r>
          </w:p>
        </w:tc>
        <w:tc>
          <w:tcPr>
            <w:tcW w:w="488" w:type="pct"/>
            <w:shd w:val="clear" w:color="auto" w:fill="FFFFFF"/>
            <w:tcMar>
              <w:top w:w="40" w:type="dxa"/>
              <w:left w:w="200" w:type="dxa"/>
              <w:bottom w:w="40" w:type="dxa"/>
              <w:right w:w="200" w:type="dxa"/>
            </w:tcMar>
            <w:vAlign w:val="center"/>
          </w:tcPr>
          <w:p w14:paraId="0C5F6369" w14:textId="77777777" w:rsidR="00427750" w:rsidRPr="00427750" w:rsidRDefault="00427750" w:rsidP="00427750">
            <w:pPr>
              <w:jc w:val="center"/>
              <w:rPr>
                <w:rFonts w:ascii="Times New Roman" w:hAnsi="Times New Roman"/>
              </w:rPr>
            </w:pPr>
            <w:r w:rsidRPr="00427750">
              <w:rPr>
                <w:rFonts w:ascii="Times New Roman" w:hAnsi="Times New Roman"/>
                <w:szCs w:val="22"/>
              </w:rPr>
              <w:t>тыс.м3/год</w:t>
            </w:r>
          </w:p>
        </w:tc>
        <w:tc>
          <w:tcPr>
            <w:tcW w:w="453" w:type="pct"/>
            <w:shd w:val="clear" w:color="auto" w:fill="FFFFFF"/>
            <w:tcMar>
              <w:top w:w="40" w:type="dxa"/>
              <w:left w:w="200" w:type="dxa"/>
              <w:bottom w:w="40" w:type="dxa"/>
              <w:right w:w="200" w:type="dxa"/>
            </w:tcMar>
            <w:vAlign w:val="center"/>
          </w:tcPr>
          <w:p w14:paraId="427570A9" w14:textId="77777777" w:rsidR="00427750" w:rsidRPr="00427750" w:rsidRDefault="00427750" w:rsidP="00427750">
            <w:pPr>
              <w:jc w:val="center"/>
              <w:rPr>
                <w:rFonts w:ascii="Times New Roman" w:hAnsi="Times New Roman"/>
              </w:rPr>
            </w:pPr>
            <w:r w:rsidRPr="00427750">
              <w:rPr>
                <w:rFonts w:ascii="Times New Roman" w:hAnsi="Times New Roman"/>
              </w:rPr>
              <w:t>133,152</w:t>
            </w:r>
          </w:p>
        </w:tc>
        <w:tc>
          <w:tcPr>
            <w:tcW w:w="453" w:type="pct"/>
            <w:shd w:val="clear" w:color="auto" w:fill="FFFFFF"/>
            <w:tcMar>
              <w:top w:w="40" w:type="dxa"/>
              <w:left w:w="200" w:type="dxa"/>
              <w:bottom w:w="40" w:type="dxa"/>
              <w:right w:w="200" w:type="dxa"/>
            </w:tcMar>
            <w:vAlign w:val="center"/>
          </w:tcPr>
          <w:p w14:paraId="2E6FED9B" w14:textId="77777777" w:rsidR="00427750" w:rsidRPr="00427750" w:rsidRDefault="00427750" w:rsidP="00427750">
            <w:pPr>
              <w:jc w:val="center"/>
              <w:rPr>
                <w:rFonts w:ascii="Times New Roman" w:hAnsi="Times New Roman"/>
              </w:rPr>
            </w:pPr>
            <w:r w:rsidRPr="00427750">
              <w:rPr>
                <w:rFonts w:ascii="Times New Roman" w:hAnsi="Times New Roman"/>
              </w:rPr>
              <w:t>133,152</w:t>
            </w:r>
          </w:p>
        </w:tc>
        <w:tc>
          <w:tcPr>
            <w:tcW w:w="453" w:type="pct"/>
            <w:shd w:val="clear" w:color="auto" w:fill="FFFFFF"/>
            <w:tcMar>
              <w:top w:w="40" w:type="dxa"/>
              <w:left w:w="200" w:type="dxa"/>
              <w:bottom w:w="40" w:type="dxa"/>
              <w:right w:w="200" w:type="dxa"/>
            </w:tcMar>
            <w:vAlign w:val="center"/>
          </w:tcPr>
          <w:p w14:paraId="16FB2C2D" w14:textId="77777777" w:rsidR="00427750" w:rsidRPr="00427750" w:rsidRDefault="00427750" w:rsidP="00427750">
            <w:pPr>
              <w:jc w:val="center"/>
              <w:rPr>
                <w:rFonts w:ascii="Times New Roman" w:hAnsi="Times New Roman"/>
              </w:rPr>
            </w:pPr>
            <w:r w:rsidRPr="00427750">
              <w:rPr>
                <w:rFonts w:ascii="Times New Roman" w:hAnsi="Times New Roman"/>
              </w:rPr>
              <w:t>133,152</w:t>
            </w:r>
          </w:p>
        </w:tc>
        <w:tc>
          <w:tcPr>
            <w:tcW w:w="453" w:type="pct"/>
            <w:shd w:val="clear" w:color="auto" w:fill="FFFFFF"/>
            <w:tcMar>
              <w:top w:w="40" w:type="dxa"/>
              <w:left w:w="200" w:type="dxa"/>
              <w:bottom w:w="40" w:type="dxa"/>
              <w:right w:w="200" w:type="dxa"/>
            </w:tcMar>
            <w:vAlign w:val="center"/>
          </w:tcPr>
          <w:p w14:paraId="3CDA7E29" w14:textId="77777777" w:rsidR="00427750" w:rsidRPr="00427750" w:rsidRDefault="00427750" w:rsidP="00427750">
            <w:pPr>
              <w:jc w:val="center"/>
              <w:rPr>
                <w:rFonts w:ascii="Times New Roman" w:hAnsi="Times New Roman"/>
              </w:rPr>
            </w:pPr>
            <w:r w:rsidRPr="00427750">
              <w:rPr>
                <w:rFonts w:ascii="Times New Roman" w:hAnsi="Times New Roman"/>
              </w:rPr>
              <w:t>133,152</w:t>
            </w:r>
          </w:p>
        </w:tc>
        <w:tc>
          <w:tcPr>
            <w:tcW w:w="453" w:type="pct"/>
            <w:shd w:val="clear" w:color="auto" w:fill="FFFFFF"/>
            <w:tcMar>
              <w:top w:w="40" w:type="dxa"/>
              <w:left w:w="200" w:type="dxa"/>
              <w:bottom w:w="40" w:type="dxa"/>
              <w:right w:w="200" w:type="dxa"/>
            </w:tcMar>
            <w:vAlign w:val="center"/>
          </w:tcPr>
          <w:p w14:paraId="2526AD22" w14:textId="77777777" w:rsidR="00427750" w:rsidRPr="00427750" w:rsidRDefault="00427750" w:rsidP="00427750">
            <w:pPr>
              <w:jc w:val="center"/>
              <w:rPr>
                <w:rFonts w:ascii="Times New Roman" w:hAnsi="Times New Roman"/>
              </w:rPr>
            </w:pPr>
            <w:r w:rsidRPr="00427750">
              <w:rPr>
                <w:rFonts w:ascii="Times New Roman" w:hAnsi="Times New Roman"/>
              </w:rPr>
              <w:t>133,152</w:t>
            </w:r>
          </w:p>
        </w:tc>
      </w:tr>
      <w:tr w:rsidR="00427750" w:rsidRPr="00427750" w14:paraId="645DA240" w14:textId="77777777" w:rsidTr="00427750">
        <w:trPr>
          <w:jc w:val="center"/>
        </w:trPr>
        <w:tc>
          <w:tcPr>
            <w:tcW w:w="1122" w:type="pct"/>
            <w:vMerge/>
          </w:tcPr>
          <w:p w14:paraId="642384EC" w14:textId="77777777" w:rsidR="00427750" w:rsidRPr="00427750" w:rsidRDefault="00427750" w:rsidP="00427750">
            <w:pPr>
              <w:rPr>
                <w:rFonts w:ascii="Times New Roman" w:hAnsi="Times New Roman"/>
              </w:rPr>
            </w:pPr>
          </w:p>
        </w:tc>
        <w:tc>
          <w:tcPr>
            <w:tcW w:w="1124" w:type="pct"/>
            <w:shd w:val="clear" w:color="auto" w:fill="FFFFFF"/>
            <w:tcMar>
              <w:top w:w="40" w:type="dxa"/>
              <w:left w:w="200" w:type="dxa"/>
              <w:bottom w:w="40" w:type="dxa"/>
              <w:right w:w="200" w:type="dxa"/>
            </w:tcMar>
            <w:vAlign w:val="center"/>
          </w:tcPr>
          <w:p w14:paraId="41AF4367" w14:textId="77777777" w:rsidR="00427750" w:rsidRPr="00427750" w:rsidRDefault="00427750" w:rsidP="00427750">
            <w:pPr>
              <w:jc w:val="center"/>
              <w:rPr>
                <w:rFonts w:ascii="Times New Roman" w:hAnsi="Times New Roman"/>
              </w:rPr>
            </w:pPr>
            <w:r w:rsidRPr="00427750">
              <w:rPr>
                <w:rFonts w:ascii="Times New Roman" w:hAnsi="Times New Roman"/>
                <w:szCs w:val="22"/>
              </w:rPr>
              <w:t>требуемая мощность</w:t>
            </w:r>
          </w:p>
        </w:tc>
        <w:tc>
          <w:tcPr>
            <w:tcW w:w="488" w:type="pct"/>
            <w:shd w:val="clear" w:color="auto" w:fill="FFFFFF"/>
            <w:tcMar>
              <w:top w:w="40" w:type="dxa"/>
              <w:left w:w="200" w:type="dxa"/>
              <w:bottom w:w="40" w:type="dxa"/>
              <w:right w:w="200" w:type="dxa"/>
            </w:tcMar>
            <w:vAlign w:val="center"/>
          </w:tcPr>
          <w:p w14:paraId="7BB98EF2" w14:textId="77777777" w:rsidR="00427750" w:rsidRPr="00427750" w:rsidRDefault="00427750" w:rsidP="00427750">
            <w:pPr>
              <w:jc w:val="center"/>
              <w:rPr>
                <w:rFonts w:ascii="Times New Roman" w:hAnsi="Times New Roman"/>
              </w:rPr>
            </w:pPr>
            <w:r w:rsidRPr="00427750">
              <w:rPr>
                <w:rFonts w:ascii="Times New Roman" w:hAnsi="Times New Roman"/>
                <w:szCs w:val="22"/>
              </w:rPr>
              <w:t>тыс.м3/год</w:t>
            </w:r>
          </w:p>
        </w:tc>
        <w:tc>
          <w:tcPr>
            <w:tcW w:w="453" w:type="pct"/>
            <w:shd w:val="clear" w:color="auto" w:fill="FFFFFF"/>
            <w:tcMar>
              <w:top w:w="40" w:type="dxa"/>
              <w:left w:w="200" w:type="dxa"/>
              <w:bottom w:w="40" w:type="dxa"/>
              <w:right w:w="200" w:type="dxa"/>
            </w:tcMar>
            <w:vAlign w:val="center"/>
          </w:tcPr>
          <w:p w14:paraId="18ADD387" w14:textId="77777777" w:rsidR="00427750" w:rsidRPr="00427750" w:rsidRDefault="00427750" w:rsidP="00427750">
            <w:pPr>
              <w:jc w:val="center"/>
              <w:rPr>
                <w:rFonts w:ascii="Times New Roman" w:hAnsi="Times New Roman"/>
              </w:rPr>
            </w:pPr>
            <w:r w:rsidRPr="00427750">
              <w:rPr>
                <w:rFonts w:ascii="Times New Roman" w:hAnsi="Times New Roman"/>
                <w:szCs w:val="22"/>
              </w:rPr>
              <w:t>19,572</w:t>
            </w:r>
          </w:p>
        </w:tc>
        <w:tc>
          <w:tcPr>
            <w:tcW w:w="453" w:type="pct"/>
            <w:shd w:val="clear" w:color="auto" w:fill="FFFFFF"/>
            <w:tcMar>
              <w:top w:w="40" w:type="dxa"/>
              <w:left w:w="200" w:type="dxa"/>
              <w:bottom w:w="40" w:type="dxa"/>
              <w:right w:w="200" w:type="dxa"/>
            </w:tcMar>
            <w:vAlign w:val="center"/>
          </w:tcPr>
          <w:p w14:paraId="5F988E06" w14:textId="77777777" w:rsidR="00427750" w:rsidRPr="00427750" w:rsidRDefault="00427750" w:rsidP="00427750">
            <w:pPr>
              <w:jc w:val="center"/>
              <w:rPr>
                <w:rFonts w:ascii="Times New Roman" w:hAnsi="Times New Roman"/>
              </w:rPr>
            </w:pPr>
            <w:r w:rsidRPr="00427750">
              <w:rPr>
                <w:rFonts w:ascii="Times New Roman" w:hAnsi="Times New Roman"/>
                <w:szCs w:val="22"/>
              </w:rPr>
              <w:t>19,572</w:t>
            </w:r>
          </w:p>
        </w:tc>
        <w:tc>
          <w:tcPr>
            <w:tcW w:w="453" w:type="pct"/>
            <w:shd w:val="clear" w:color="auto" w:fill="FFFFFF"/>
            <w:tcMar>
              <w:top w:w="40" w:type="dxa"/>
              <w:left w:w="200" w:type="dxa"/>
              <w:bottom w:w="40" w:type="dxa"/>
              <w:right w:w="200" w:type="dxa"/>
            </w:tcMar>
            <w:vAlign w:val="center"/>
          </w:tcPr>
          <w:p w14:paraId="7A8D6DEB" w14:textId="77777777" w:rsidR="00427750" w:rsidRPr="00427750" w:rsidRDefault="00427750" w:rsidP="00427750">
            <w:pPr>
              <w:jc w:val="center"/>
              <w:rPr>
                <w:rFonts w:ascii="Times New Roman" w:hAnsi="Times New Roman"/>
              </w:rPr>
            </w:pPr>
            <w:r w:rsidRPr="00427750">
              <w:rPr>
                <w:rFonts w:ascii="Times New Roman" w:hAnsi="Times New Roman"/>
                <w:szCs w:val="22"/>
              </w:rPr>
              <w:t>19,572</w:t>
            </w:r>
          </w:p>
        </w:tc>
        <w:tc>
          <w:tcPr>
            <w:tcW w:w="453" w:type="pct"/>
            <w:shd w:val="clear" w:color="auto" w:fill="FFFFFF"/>
            <w:tcMar>
              <w:top w:w="40" w:type="dxa"/>
              <w:left w:w="200" w:type="dxa"/>
              <w:bottom w:w="40" w:type="dxa"/>
              <w:right w:w="200" w:type="dxa"/>
            </w:tcMar>
            <w:vAlign w:val="center"/>
          </w:tcPr>
          <w:p w14:paraId="1EBEC63C" w14:textId="77777777" w:rsidR="00427750" w:rsidRPr="00427750" w:rsidRDefault="00427750" w:rsidP="00427750">
            <w:pPr>
              <w:jc w:val="center"/>
              <w:rPr>
                <w:rFonts w:ascii="Times New Roman" w:hAnsi="Times New Roman"/>
              </w:rPr>
            </w:pPr>
            <w:r w:rsidRPr="00427750">
              <w:rPr>
                <w:rFonts w:ascii="Times New Roman" w:hAnsi="Times New Roman"/>
                <w:szCs w:val="22"/>
              </w:rPr>
              <w:t>19,572</w:t>
            </w:r>
          </w:p>
        </w:tc>
        <w:tc>
          <w:tcPr>
            <w:tcW w:w="453" w:type="pct"/>
            <w:shd w:val="clear" w:color="auto" w:fill="FFFFFF"/>
            <w:tcMar>
              <w:top w:w="40" w:type="dxa"/>
              <w:left w:w="200" w:type="dxa"/>
              <w:bottom w:w="40" w:type="dxa"/>
              <w:right w:w="200" w:type="dxa"/>
            </w:tcMar>
            <w:vAlign w:val="center"/>
          </w:tcPr>
          <w:p w14:paraId="17C7BB00" w14:textId="77777777" w:rsidR="00427750" w:rsidRPr="00427750" w:rsidRDefault="00427750" w:rsidP="00427750">
            <w:pPr>
              <w:jc w:val="center"/>
              <w:rPr>
                <w:rFonts w:ascii="Times New Roman" w:hAnsi="Times New Roman"/>
              </w:rPr>
            </w:pPr>
            <w:r w:rsidRPr="00427750">
              <w:rPr>
                <w:rFonts w:ascii="Times New Roman" w:hAnsi="Times New Roman"/>
                <w:szCs w:val="22"/>
              </w:rPr>
              <w:t>19,572</w:t>
            </w:r>
          </w:p>
        </w:tc>
      </w:tr>
      <w:tr w:rsidR="00427750" w:rsidRPr="00427750" w14:paraId="53A33547" w14:textId="77777777" w:rsidTr="00427750">
        <w:trPr>
          <w:jc w:val="center"/>
        </w:trPr>
        <w:tc>
          <w:tcPr>
            <w:tcW w:w="1122" w:type="pct"/>
            <w:vMerge/>
          </w:tcPr>
          <w:p w14:paraId="77265461" w14:textId="77777777" w:rsidR="00427750" w:rsidRPr="00427750" w:rsidRDefault="00427750" w:rsidP="00427750">
            <w:pPr>
              <w:rPr>
                <w:rFonts w:ascii="Times New Roman" w:hAnsi="Times New Roman"/>
              </w:rPr>
            </w:pPr>
          </w:p>
        </w:tc>
        <w:tc>
          <w:tcPr>
            <w:tcW w:w="1124" w:type="pct"/>
            <w:shd w:val="clear" w:color="auto" w:fill="FFFFFF"/>
            <w:tcMar>
              <w:top w:w="40" w:type="dxa"/>
              <w:left w:w="200" w:type="dxa"/>
              <w:bottom w:w="40" w:type="dxa"/>
              <w:right w:w="200" w:type="dxa"/>
            </w:tcMar>
            <w:vAlign w:val="center"/>
          </w:tcPr>
          <w:p w14:paraId="147FF2FE" w14:textId="77777777" w:rsidR="00427750" w:rsidRPr="00427750" w:rsidRDefault="00427750" w:rsidP="00427750">
            <w:pPr>
              <w:jc w:val="center"/>
              <w:rPr>
                <w:rFonts w:ascii="Times New Roman" w:hAnsi="Times New Roman"/>
              </w:rPr>
            </w:pPr>
            <w:r w:rsidRPr="00427750">
              <w:rPr>
                <w:rFonts w:ascii="Times New Roman" w:hAnsi="Times New Roman"/>
                <w:szCs w:val="22"/>
              </w:rPr>
              <w:t>Вывод: резерф/дефецит</w:t>
            </w:r>
          </w:p>
        </w:tc>
        <w:tc>
          <w:tcPr>
            <w:tcW w:w="488" w:type="pct"/>
            <w:shd w:val="clear" w:color="auto" w:fill="FFFFFF"/>
            <w:tcMar>
              <w:top w:w="40" w:type="dxa"/>
              <w:left w:w="200" w:type="dxa"/>
              <w:bottom w:w="40" w:type="dxa"/>
              <w:right w:w="200" w:type="dxa"/>
            </w:tcMar>
            <w:vAlign w:val="center"/>
          </w:tcPr>
          <w:p w14:paraId="0B99C787" w14:textId="77777777" w:rsidR="00427750" w:rsidRPr="00427750" w:rsidRDefault="00427750" w:rsidP="00427750">
            <w:pPr>
              <w:jc w:val="center"/>
              <w:rPr>
                <w:rFonts w:ascii="Times New Roman" w:hAnsi="Times New Roman"/>
              </w:rPr>
            </w:pPr>
            <w:r w:rsidRPr="00427750">
              <w:rPr>
                <w:rFonts w:ascii="Times New Roman" w:hAnsi="Times New Roman"/>
                <w:szCs w:val="22"/>
              </w:rPr>
              <w:t>тыс.м3/год</w:t>
            </w:r>
          </w:p>
        </w:tc>
        <w:tc>
          <w:tcPr>
            <w:tcW w:w="453" w:type="pct"/>
            <w:shd w:val="clear" w:color="auto" w:fill="FFFFFF"/>
            <w:tcMar>
              <w:top w:w="40" w:type="dxa"/>
              <w:left w:w="200" w:type="dxa"/>
              <w:bottom w:w="40" w:type="dxa"/>
              <w:right w:w="200" w:type="dxa"/>
            </w:tcMar>
            <w:vAlign w:val="center"/>
          </w:tcPr>
          <w:p w14:paraId="258843F0" w14:textId="77777777" w:rsidR="00427750" w:rsidRPr="00427750" w:rsidRDefault="00427750" w:rsidP="00427750">
            <w:pPr>
              <w:jc w:val="center"/>
              <w:rPr>
                <w:rFonts w:ascii="Times New Roman" w:hAnsi="Times New Roman"/>
              </w:rPr>
            </w:pPr>
            <w:r w:rsidRPr="00427750">
              <w:rPr>
                <w:rFonts w:ascii="Times New Roman" w:hAnsi="Times New Roman"/>
              </w:rPr>
              <w:t>113,58</w:t>
            </w:r>
          </w:p>
        </w:tc>
        <w:tc>
          <w:tcPr>
            <w:tcW w:w="453" w:type="pct"/>
            <w:shd w:val="clear" w:color="auto" w:fill="FFFFFF"/>
            <w:tcMar>
              <w:top w:w="40" w:type="dxa"/>
              <w:left w:w="200" w:type="dxa"/>
              <w:bottom w:w="40" w:type="dxa"/>
              <w:right w:w="200" w:type="dxa"/>
            </w:tcMar>
            <w:vAlign w:val="center"/>
          </w:tcPr>
          <w:p w14:paraId="77A30302" w14:textId="77777777" w:rsidR="00427750" w:rsidRPr="00427750" w:rsidRDefault="00427750" w:rsidP="00427750">
            <w:pPr>
              <w:jc w:val="center"/>
              <w:rPr>
                <w:rFonts w:ascii="Times New Roman" w:hAnsi="Times New Roman"/>
              </w:rPr>
            </w:pPr>
            <w:r w:rsidRPr="00427750">
              <w:rPr>
                <w:rFonts w:ascii="Times New Roman" w:hAnsi="Times New Roman"/>
              </w:rPr>
              <w:t>113,58</w:t>
            </w:r>
          </w:p>
        </w:tc>
        <w:tc>
          <w:tcPr>
            <w:tcW w:w="453" w:type="pct"/>
            <w:shd w:val="clear" w:color="auto" w:fill="FFFFFF"/>
            <w:tcMar>
              <w:top w:w="40" w:type="dxa"/>
              <w:left w:w="200" w:type="dxa"/>
              <w:bottom w:w="40" w:type="dxa"/>
              <w:right w:w="200" w:type="dxa"/>
            </w:tcMar>
            <w:vAlign w:val="center"/>
          </w:tcPr>
          <w:p w14:paraId="43B7661A" w14:textId="77777777" w:rsidR="00427750" w:rsidRPr="00427750" w:rsidRDefault="00427750" w:rsidP="00427750">
            <w:pPr>
              <w:jc w:val="center"/>
              <w:rPr>
                <w:rFonts w:ascii="Times New Roman" w:hAnsi="Times New Roman"/>
              </w:rPr>
            </w:pPr>
            <w:r w:rsidRPr="00427750">
              <w:rPr>
                <w:rFonts w:ascii="Times New Roman" w:hAnsi="Times New Roman"/>
              </w:rPr>
              <w:t>113,58</w:t>
            </w:r>
          </w:p>
        </w:tc>
        <w:tc>
          <w:tcPr>
            <w:tcW w:w="453" w:type="pct"/>
            <w:shd w:val="clear" w:color="auto" w:fill="FFFFFF"/>
            <w:tcMar>
              <w:top w:w="40" w:type="dxa"/>
              <w:left w:w="200" w:type="dxa"/>
              <w:bottom w:w="40" w:type="dxa"/>
              <w:right w:w="200" w:type="dxa"/>
            </w:tcMar>
            <w:vAlign w:val="center"/>
          </w:tcPr>
          <w:p w14:paraId="6DD4CF61" w14:textId="77777777" w:rsidR="00427750" w:rsidRPr="00427750" w:rsidRDefault="00427750" w:rsidP="00427750">
            <w:pPr>
              <w:jc w:val="center"/>
              <w:rPr>
                <w:rFonts w:ascii="Times New Roman" w:hAnsi="Times New Roman"/>
              </w:rPr>
            </w:pPr>
            <w:r w:rsidRPr="00427750">
              <w:rPr>
                <w:rFonts w:ascii="Times New Roman" w:hAnsi="Times New Roman"/>
              </w:rPr>
              <w:t>113,58</w:t>
            </w:r>
          </w:p>
        </w:tc>
        <w:tc>
          <w:tcPr>
            <w:tcW w:w="453" w:type="pct"/>
            <w:shd w:val="clear" w:color="auto" w:fill="FFFFFF"/>
            <w:tcMar>
              <w:top w:w="40" w:type="dxa"/>
              <w:left w:w="200" w:type="dxa"/>
              <w:bottom w:w="40" w:type="dxa"/>
              <w:right w:w="200" w:type="dxa"/>
            </w:tcMar>
            <w:vAlign w:val="center"/>
          </w:tcPr>
          <w:p w14:paraId="1824B793" w14:textId="77777777" w:rsidR="00427750" w:rsidRPr="00427750" w:rsidRDefault="00427750" w:rsidP="00427750">
            <w:pPr>
              <w:jc w:val="center"/>
              <w:rPr>
                <w:rFonts w:ascii="Times New Roman" w:hAnsi="Times New Roman"/>
              </w:rPr>
            </w:pPr>
            <w:r w:rsidRPr="00427750">
              <w:rPr>
                <w:rFonts w:ascii="Times New Roman" w:hAnsi="Times New Roman"/>
              </w:rPr>
              <w:t>113,58</w:t>
            </w:r>
          </w:p>
        </w:tc>
      </w:tr>
      <w:tr w:rsidR="00427750" w:rsidRPr="00427750" w14:paraId="256CA869" w14:textId="77777777" w:rsidTr="00427750">
        <w:trPr>
          <w:jc w:val="center"/>
        </w:trPr>
        <w:tc>
          <w:tcPr>
            <w:tcW w:w="5000" w:type="pct"/>
            <w:gridSpan w:val="8"/>
            <w:shd w:val="clear" w:color="auto" w:fill="BFBFBF"/>
            <w:tcMar>
              <w:top w:w="40" w:type="dxa"/>
              <w:left w:w="160" w:type="dxa"/>
              <w:bottom w:w="40" w:type="dxa"/>
              <w:right w:w="200" w:type="dxa"/>
            </w:tcMar>
            <w:vAlign w:val="center"/>
          </w:tcPr>
          <w:p w14:paraId="373FCB72" w14:textId="77777777" w:rsidR="00427750" w:rsidRPr="00427750" w:rsidRDefault="00427750" w:rsidP="00427750">
            <w:pPr>
              <w:jc w:val="center"/>
              <w:rPr>
                <w:rFonts w:ascii="Times New Roman" w:hAnsi="Times New Roman"/>
              </w:rPr>
            </w:pPr>
            <w:r w:rsidRPr="00427750">
              <w:rPr>
                <w:rFonts w:ascii="Times New Roman" w:hAnsi="Times New Roman"/>
                <w:b/>
                <w:szCs w:val="22"/>
              </w:rPr>
              <w:t>с. Покровка</w:t>
            </w:r>
          </w:p>
        </w:tc>
      </w:tr>
      <w:tr w:rsidR="00427750" w:rsidRPr="00427750" w14:paraId="22DA1770" w14:textId="77777777" w:rsidTr="00427750">
        <w:trPr>
          <w:jc w:val="center"/>
        </w:trPr>
        <w:tc>
          <w:tcPr>
            <w:tcW w:w="5000" w:type="pct"/>
            <w:gridSpan w:val="8"/>
            <w:shd w:val="clear" w:color="auto" w:fill="F2F2F2"/>
            <w:tcMar>
              <w:top w:w="40" w:type="dxa"/>
              <w:left w:w="160" w:type="dxa"/>
              <w:bottom w:w="40" w:type="dxa"/>
              <w:right w:w="200" w:type="dxa"/>
            </w:tcMar>
            <w:vAlign w:val="center"/>
          </w:tcPr>
          <w:p w14:paraId="54858F5F" w14:textId="2DE7D799" w:rsidR="00427750" w:rsidRPr="00427750" w:rsidRDefault="007B2574" w:rsidP="00427750">
            <w:pPr>
              <w:jc w:val="center"/>
              <w:rPr>
                <w:rFonts w:ascii="Times New Roman" w:hAnsi="Times New Roman"/>
              </w:rPr>
            </w:pPr>
            <w:r>
              <w:rPr>
                <w:rFonts w:ascii="Times New Roman" w:hAnsi="Times New Roman"/>
                <w:szCs w:val="22"/>
              </w:rPr>
              <w:t>ООО «ЭНКОМ</w:t>
            </w:r>
            <w:r w:rsidR="00427750" w:rsidRPr="00427750">
              <w:rPr>
                <w:rFonts w:ascii="Times New Roman" w:hAnsi="Times New Roman"/>
                <w:szCs w:val="22"/>
              </w:rPr>
              <w:t>»</w:t>
            </w:r>
          </w:p>
        </w:tc>
      </w:tr>
      <w:tr w:rsidR="00427750" w:rsidRPr="00427750" w14:paraId="78831F67" w14:textId="77777777" w:rsidTr="00427750">
        <w:trPr>
          <w:jc w:val="center"/>
        </w:trPr>
        <w:tc>
          <w:tcPr>
            <w:tcW w:w="1122" w:type="pct"/>
            <w:vMerge w:val="restart"/>
            <w:shd w:val="clear" w:color="auto" w:fill="FFFFFF"/>
            <w:tcMar>
              <w:top w:w="40" w:type="dxa"/>
              <w:left w:w="200" w:type="dxa"/>
              <w:bottom w:w="40" w:type="dxa"/>
              <w:right w:w="200" w:type="dxa"/>
            </w:tcMar>
            <w:vAlign w:val="center"/>
          </w:tcPr>
          <w:p w14:paraId="23C1FB0E" w14:textId="77777777" w:rsidR="00427750" w:rsidRPr="00427750" w:rsidRDefault="00427750" w:rsidP="00427750">
            <w:pPr>
              <w:rPr>
                <w:rFonts w:ascii="Times New Roman" w:hAnsi="Times New Roman"/>
              </w:rPr>
            </w:pPr>
            <w:r w:rsidRPr="00427750">
              <w:rPr>
                <w:rFonts w:ascii="Times New Roman" w:hAnsi="Times New Roman"/>
                <w:szCs w:val="22"/>
              </w:rPr>
              <w:t>Артезианская скважина, с. Покровка, ул. Центральная, 24Б</w:t>
            </w:r>
          </w:p>
        </w:tc>
        <w:tc>
          <w:tcPr>
            <w:tcW w:w="1124" w:type="pct"/>
            <w:shd w:val="clear" w:color="auto" w:fill="FFFFFF"/>
            <w:tcMar>
              <w:top w:w="40" w:type="dxa"/>
              <w:left w:w="200" w:type="dxa"/>
              <w:bottom w:w="40" w:type="dxa"/>
              <w:right w:w="200" w:type="dxa"/>
            </w:tcMar>
            <w:vAlign w:val="center"/>
          </w:tcPr>
          <w:p w14:paraId="63C919FB" w14:textId="77777777" w:rsidR="00427750" w:rsidRPr="00427750" w:rsidRDefault="00427750" w:rsidP="00427750">
            <w:pPr>
              <w:jc w:val="center"/>
              <w:rPr>
                <w:rFonts w:ascii="Times New Roman" w:hAnsi="Times New Roman"/>
              </w:rPr>
            </w:pPr>
            <w:r w:rsidRPr="00427750">
              <w:rPr>
                <w:rFonts w:ascii="Times New Roman" w:hAnsi="Times New Roman"/>
                <w:szCs w:val="22"/>
              </w:rPr>
              <w:t>потребление</w:t>
            </w:r>
          </w:p>
        </w:tc>
        <w:tc>
          <w:tcPr>
            <w:tcW w:w="488" w:type="pct"/>
            <w:shd w:val="clear" w:color="auto" w:fill="FFFFFF"/>
            <w:tcMar>
              <w:top w:w="40" w:type="dxa"/>
              <w:left w:w="200" w:type="dxa"/>
              <w:bottom w:w="40" w:type="dxa"/>
              <w:right w:w="200" w:type="dxa"/>
            </w:tcMar>
            <w:vAlign w:val="center"/>
          </w:tcPr>
          <w:p w14:paraId="34F6A07B" w14:textId="77777777" w:rsidR="00427750" w:rsidRPr="00427750" w:rsidRDefault="00427750" w:rsidP="00427750">
            <w:pPr>
              <w:jc w:val="center"/>
              <w:rPr>
                <w:rFonts w:ascii="Times New Roman" w:hAnsi="Times New Roman"/>
              </w:rPr>
            </w:pPr>
            <w:r w:rsidRPr="00427750">
              <w:rPr>
                <w:rFonts w:ascii="Times New Roman" w:hAnsi="Times New Roman"/>
                <w:szCs w:val="22"/>
              </w:rPr>
              <w:t>тыс.м3/год</w:t>
            </w:r>
          </w:p>
        </w:tc>
        <w:tc>
          <w:tcPr>
            <w:tcW w:w="453" w:type="pct"/>
            <w:shd w:val="clear" w:color="auto" w:fill="FFFFFF"/>
            <w:tcMar>
              <w:top w:w="40" w:type="dxa"/>
              <w:left w:w="200" w:type="dxa"/>
              <w:bottom w:w="40" w:type="dxa"/>
              <w:right w:w="200" w:type="dxa"/>
            </w:tcMar>
            <w:vAlign w:val="center"/>
          </w:tcPr>
          <w:p w14:paraId="7477508B"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2059D7BD"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31B62F39"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353E7513"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381E2BCD"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r>
      <w:tr w:rsidR="00427750" w:rsidRPr="00427750" w14:paraId="2D618769" w14:textId="77777777" w:rsidTr="00427750">
        <w:trPr>
          <w:jc w:val="center"/>
        </w:trPr>
        <w:tc>
          <w:tcPr>
            <w:tcW w:w="1122" w:type="pct"/>
            <w:vMerge/>
          </w:tcPr>
          <w:p w14:paraId="59589AA4" w14:textId="77777777" w:rsidR="00427750" w:rsidRPr="00427750" w:rsidRDefault="00427750" w:rsidP="00427750">
            <w:pPr>
              <w:rPr>
                <w:rFonts w:ascii="Times New Roman" w:hAnsi="Times New Roman"/>
              </w:rPr>
            </w:pPr>
          </w:p>
        </w:tc>
        <w:tc>
          <w:tcPr>
            <w:tcW w:w="1124" w:type="pct"/>
            <w:shd w:val="clear" w:color="auto" w:fill="FFFFFF"/>
            <w:tcMar>
              <w:top w:w="40" w:type="dxa"/>
              <w:left w:w="200" w:type="dxa"/>
              <w:bottom w:w="40" w:type="dxa"/>
              <w:right w:w="200" w:type="dxa"/>
            </w:tcMar>
            <w:vAlign w:val="center"/>
          </w:tcPr>
          <w:p w14:paraId="373178E5" w14:textId="77777777" w:rsidR="00427750" w:rsidRPr="00427750" w:rsidRDefault="00427750" w:rsidP="00427750">
            <w:pPr>
              <w:jc w:val="center"/>
              <w:rPr>
                <w:rFonts w:ascii="Times New Roman" w:hAnsi="Times New Roman"/>
              </w:rPr>
            </w:pPr>
            <w:r w:rsidRPr="00427750">
              <w:rPr>
                <w:rFonts w:ascii="Times New Roman" w:hAnsi="Times New Roman"/>
                <w:szCs w:val="22"/>
              </w:rPr>
              <w:t>потери в сети</w:t>
            </w:r>
          </w:p>
        </w:tc>
        <w:tc>
          <w:tcPr>
            <w:tcW w:w="488" w:type="pct"/>
            <w:shd w:val="clear" w:color="auto" w:fill="FFFFFF"/>
            <w:tcMar>
              <w:top w:w="40" w:type="dxa"/>
              <w:left w:w="200" w:type="dxa"/>
              <w:bottom w:w="40" w:type="dxa"/>
              <w:right w:w="200" w:type="dxa"/>
            </w:tcMar>
            <w:vAlign w:val="center"/>
          </w:tcPr>
          <w:p w14:paraId="7FF7B192" w14:textId="77777777" w:rsidR="00427750" w:rsidRPr="00427750" w:rsidRDefault="00427750" w:rsidP="00427750">
            <w:pPr>
              <w:jc w:val="center"/>
              <w:rPr>
                <w:rFonts w:ascii="Times New Roman" w:hAnsi="Times New Roman"/>
              </w:rPr>
            </w:pPr>
            <w:r w:rsidRPr="00427750">
              <w:rPr>
                <w:rFonts w:ascii="Times New Roman" w:hAnsi="Times New Roman"/>
                <w:szCs w:val="22"/>
              </w:rPr>
              <w:t>тыс.м3/год</w:t>
            </w:r>
          </w:p>
        </w:tc>
        <w:tc>
          <w:tcPr>
            <w:tcW w:w="453" w:type="pct"/>
            <w:shd w:val="clear" w:color="auto" w:fill="FFFFFF"/>
            <w:tcMar>
              <w:top w:w="40" w:type="dxa"/>
              <w:left w:w="200" w:type="dxa"/>
              <w:bottom w:w="40" w:type="dxa"/>
              <w:right w:w="200" w:type="dxa"/>
            </w:tcMar>
            <w:vAlign w:val="center"/>
          </w:tcPr>
          <w:p w14:paraId="5C6419B6"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073B35B6"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05882B63"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53F52525"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7E9ECE69"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r>
      <w:tr w:rsidR="00427750" w:rsidRPr="00427750" w14:paraId="4B893AB9" w14:textId="77777777" w:rsidTr="00427750">
        <w:trPr>
          <w:jc w:val="center"/>
        </w:trPr>
        <w:tc>
          <w:tcPr>
            <w:tcW w:w="1122" w:type="pct"/>
            <w:vMerge/>
          </w:tcPr>
          <w:p w14:paraId="119484F7" w14:textId="77777777" w:rsidR="00427750" w:rsidRPr="00427750" w:rsidRDefault="00427750" w:rsidP="00427750">
            <w:pPr>
              <w:rPr>
                <w:rFonts w:ascii="Times New Roman" w:hAnsi="Times New Roman"/>
              </w:rPr>
            </w:pPr>
          </w:p>
        </w:tc>
        <w:tc>
          <w:tcPr>
            <w:tcW w:w="1124" w:type="pct"/>
            <w:shd w:val="clear" w:color="auto" w:fill="FFFFFF"/>
            <w:tcMar>
              <w:top w:w="40" w:type="dxa"/>
              <w:left w:w="200" w:type="dxa"/>
              <w:bottom w:w="40" w:type="dxa"/>
              <w:right w:w="200" w:type="dxa"/>
            </w:tcMar>
            <w:vAlign w:val="center"/>
          </w:tcPr>
          <w:p w14:paraId="09BDA597" w14:textId="77777777" w:rsidR="00427750" w:rsidRPr="00427750" w:rsidRDefault="00427750" w:rsidP="00427750">
            <w:pPr>
              <w:jc w:val="center"/>
              <w:rPr>
                <w:rFonts w:ascii="Times New Roman" w:hAnsi="Times New Roman"/>
              </w:rPr>
            </w:pPr>
            <w:r w:rsidRPr="00427750">
              <w:rPr>
                <w:rFonts w:ascii="Times New Roman" w:hAnsi="Times New Roman"/>
                <w:szCs w:val="22"/>
              </w:rPr>
              <w:t>расход на соб. нужды</w:t>
            </w:r>
          </w:p>
        </w:tc>
        <w:tc>
          <w:tcPr>
            <w:tcW w:w="488" w:type="pct"/>
            <w:shd w:val="clear" w:color="auto" w:fill="FFFFFF"/>
            <w:tcMar>
              <w:top w:w="40" w:type="dxa"/>
              <w:left w:w="200" w:type="dxa"/>
              <w:bottom w:w="40" w:type="dxa"/>
              <w:right w:w="200" w:type="dxa"/>
            </w:tcMar>
            <w:vAlign w:val="center"/>
          </w:tcPr>
          <w:p w14:paraId="4B864BA0" w14:textId="77777777" w:rsidR="00427750" w:rsidRPr="00427750" w:rsidRDefault="00427750" w:rsidP="00427750">
            <w:pPr>
              <w:jc w:val="center"/>
              <w:rPr>
                <w:rFonts w:ascii="Times New Roman" w:hAnsi="Times New Roman"/>
              </w:rPr>
            </w:pPr>
            <w:r w:rsidRPr="00427750">
              <w:rPr>
                <w:rFonts w:ascii="Times New Roman" w:hAnsi="Times New Roman"/>
                <w:szCs w:val="22"/>
              </w:rPr>
              <w:t>тыс.м3/год</w:t>
            </w:r>
          </w:p>
        </w:tc>
        <w:tc>
          <w:tcPr>
            <w:tcW w:w="453" w:type="pct"/>
            <w:shd w:val="clear" w:color="auto" w:fill="FFFFFF"/>
            <w:tcMar>
              <w:top w:w="40" w:type="dxa"/>
              <w:left w:w="200" w:type="dxa"/>
              <w:bottom w:w="40" w:type="dxa"/>
              <w:right w:w="200" w:type="dxa"/>
            </w:tcMar>
            <w:vAlign w:val="center"/>
          </w:tcPr>
          <w:p w14:paraId="7A1014AF"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55F67C6D"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6C104F5E"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48C1A6F5"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482EEEBA"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r>
      <w:tr w:rsidR="00427750" w:rsidRPr="00427750" w14:paraId="316B1D79" w14:textId="77777777" w:rsidTr="00427750">
        <w:trPr>
          <w:jc w:val="center"/>
        </w:trPr>
        <w:tc>
          <w:tcPr>
            <w:tcW w:w="1122" w:type="pct"/>
            <w:vMerge/>
          </w:tcPr>
          <w:p w14:paraId="6A9EAD49" w14:textId="77777777" w:rsidR="00427750" w:rsidRPr="00427750" w:rsidRDefault="00427750" w:rsidP="00427750">
            <w:pPr>
              <w:rPr>
                <w:rFonts w:ascii="Times New Roman" w:hAnsi="Times New Roman"/>
              </w:rPr>
            </w:pPr>
          </w:p>
        </w:tc>
        <w:tc>
          <w:tcPr>
            <w:tcW w:w="1124" w:type="pct"/>
            <w:shd w:val="clear" w:color="auto" w:fill="FFFFFF"/>
            <w:tcMar>
              <w:top w:w="40" w:type="dxa"/>
              <w:left w:w="200" w:type="dxa"/>
              <w:bottom w:w="40" w:type="dxa"/>
              <w:right w:w="200" w:type="dxa"/>
            </w:tcMar>
            <w:vAlign w:val="center"/>
          </w:tcPr>
          <w:p w14:paraId="646AC0CE" w14:textId="77777777" w:rsidR="00427750" w:rsidRPr="00427750" w:rsidRDefault="00427750" w:rsidP="00427750">
            <w:pPr>
              <w:jc w:val="center"/>
              <w:rPr>
                <w:rFonts w:ascii="Times New Roman" w:hAnsi="Times New Roman"/>
              </w:rPr>
            </w:pPr>
            <w:r w:rsidRPr="00427750">
              <w:rPr>
                <w:rFonts w:ascii="Times New Roman" w:hAnsi="Times New Roman"/>
                <w:szCs w:val="22"/>
              </w:rPr>
              <w:t>итого  необходимо произвести  (поднять)</w:t>
            </w:r>
          </w:p>
        </w:tc>
        <w:tc>
          <w:tcPr>
            <w:tcW w:w="488" w:type="pct"/>
            <w:shd w:val="clear" w:color="auto" w:fill="FFFFFF"/>
            <w:tcMar>
              <w:top w:w="40" w:type="dxa"/>
              <w:left w:w="200" w:type="dxa"/>
              <w:bottom w:w="40" w:type="dxa"/>
              <w:right w:w="200" w:type="dxa"/>
            </w:tcMar>
            <w:vAlign w:val="center"/>
          </w:tcPr>
          <w:p w14:paraId="6E737F44" w14:textId="77777777" w:rsidR="00427750" w:rsidRPr="00427750" w:rsidRDefault="00427750" w:rsidP="00427750">
            <w:pPr>
              <w:jc w:val="center"/>
              <w:rPr>
                <w:rFonts w:ascii="Times New Roman" w:hAnsi="Times New Roman"/>
              </w:rPr>
            </w:pPr>
            <w:r w:rsidRPr="00427750">
              <w:rPr>
                <w:rFonts w:ascii="Times New Roman" w:hAnsi="Times New Roman"/>
                <w:szCs w:val="22"/>
              </w:rPr>
              <w:t>тыс.м3/год</w:t>
            </w:r>
          </w:p>
        </w:tc>
        <w:tc>
          <w:tcPr>
            <w:tcW w:w="453" w:type="pct"/>
            <w:shd w:val="clear" w:color="auto" w:fill="FFFFFF"/>
            <w:tcMar>
              <w:top w:w="40" w:type="dxa"/>
              <w:left w:w="200" w:type="dxa"/>
              <w:bottom w:w="40" w:type="dxa"/>
              <w:right w:w="200" w:type="dxa"/>
            </w:tcMar>
            <w:vAlign w:val="center"/>
          </w:tcPr>
          <w:p w14:paraId="5FE64B23"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20DD6C3C"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698E1090"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0A1E4B31"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47375956"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r>
      <w:tr w:rsidR="00427750" w:rsidRPr="00427750" w14:paraId="2B5FC959" w14:textId="77777777" w:rsidTr="00427750">
        <w:trPr>
          <w:jc w:val="center"/>
        </w:trPr>
        <w:tc>
          <w:tcPr>
            <w:tcW w:w="1122" w:type="pct"/>
            <w:vMerge/>
          </w:tcPr>
          <w:p w14:paraId="75566DA4" w14:textId="77777777" w:rsidR="00427750" w:rsidRPr="00427750" w:rsidRDefault="00427750" w:rsidP="00427750">
            <w:pPr>
              <w:rPr>
                <w:rFonts w:ascii="Times New Roman" w:hAnsi="Times New Roman"/>
              </w:rPr>
            </w:pPr>
          </w:p>
        </w:tc>
        <w:tc>
          <w:tcPr>
            <w:tcW w:w="1124" w:type="pct"/>
            <w:shd w:val="clear" w:color="auto" w:fill="FFFFFF"/>
            <w:tcMar>
              <w:top w:w="40" w:type="dxa"/>
              <w:left w:w="200" w:type="dxa"/>
              <w:bottom w:w="40" w:type="dxa"/>
              <w:right w:w="200" w:type="dxa"/>
            </w:tcMar>
            <w:vAlign w:val="center"/>
          </w:tcPr>
          <w:p w14:paraId="0FB91FBF" w14:textId="77777777" w:rsidR="00427750" w:rsidRPr="00427750" w:rsidRDefault="00427750" w:rsidP="00427750">
            <w:pPr>
              <w:jc w:val="center"/>
              <w:rPr>
                <w:rFonts w:ascii="Times New Roman" w:hAnsi="Times New Roman"/>
              </w:rPr>
            </w:pPr>
            <w:r w:rsidRPr="00427750">
              <w:rPr>
                <w:rFonts w:ascii="Times New Roman" w:hAnsi="Times New Roman"/>
                <w:szCs w:val="22"/>
              </w:rPr>
              <w:t>текущая производительность</w:t>
            </w:r>
          </w:p>
        </w:tc>
        <w:tc>
          <w:tcPr>
            <w:tcW w:w="488" w:type="pct"/>
            <w:shd w:val="clear" w:color="auto" w:fill="FFFFFF"/>
            <w:tcMar>
              <w:top w:w="40" w:type="dxa"/>
              <w:left w:w="200" w:type="dxa"/>
              <w:bottom w:w="40" w:type="dxa"/>
              <w:right w:w="200" w:type="dxa"/>
            </w:tcMar>
            <w:vAlign w:val="center"/>
          </w:tcPr>
          <w:p w14:paraId="4C039CE8" w14:textId="77777777" w:rsidR="00427750" w:rsidRPr="00427750" w:rsidRDefault="00427750" w:rsidP="00427750">
            <w:pPr>
              <w:jc w:val="center"/>
              <w:rPr>
                <w:rFonts w:ascii="Times New Roman" w:hAnsi="Times New Roman"/>
              </w:rPr>
            </w:pPr>
            <w:r w:rsidRPr="00427750">
              <w:rPr>
                <w:rFonts w:ascii="Times New Roman" w:hAnsi="Times New Roman"/>
                <w:szCs w:val="22"/>
              </w:rPr>
              <w:t>тыс.м3/год</w:t>
            </w:r>
          </w:p>
        </w:tc>
        <w:tc>
          <w:tcPr>
            <w:tcW w:w="453" w:type="pct"/>
            <w:shd w:val="clear" w:color="auto" w:fill="FFFFFF"/>
            <w:tcMar>
              <w:top w:w="40" w:type="dxa"/>
              <w:left w:w="200" w:type="dxa"/>
              <w:bottom w:w="40" w:type="dxa"/>
              <w:right w:w="200" w:type="dxa"/>
            </w:tcMar>
            <w:vAlign w:val="center"/>
          </w:tcPr>
          <w:p w14:paraId="41A744CD" w14:textId="77777777" w:rsidR="00427750" w:rsidRPr="00427750" w:rsidRDefault="00427750" w:rsidP="00427750">
            <w:pPr>
              <w:jc w:val="center"/>
              <w:rPr>
                <w:rFonts w:ascii="Times New Roman" w:hAnsi="Times New Roman"/>
              </w:rPr>
            </w:pPr>
            <w:r w:rsidRPr="00427750">
              <w:rPr>
                <w:rFonts w:ascii="Times New Roman" w:hAnsi="Times New Roman"/>
                <w:szCs w:val="22"/>
              </w:rPr>
              <w:t>55,188</w:t>
            </w:r>
          </w:p>
        </w:tc>
        <w:tc>
          <w:tcPr>
            <w:tcW w:w="453" w:type="pct"/>
            <w:shd w:val="clear" w:color="auto" w:fill="FFFFFF"/>
            <w:tcMar>
              <w:top w:w="40" w:type="dxa"/>
              <w:left w:w="200" w:type="dxa"/>
              <w:bottom w:w="40" w:type="dxa"/>
              <w:right w:w="200" w:type="dxa"/>
            </w:tcMar>
            <w:vAlign w:val="center"/>
          </w:tcPr>
          <w:p w14:paraId="4907421E" w14:textId="77777777" w:rsidR="00427750" w:rsidRPr="00427750" w:rsidRDefault="00427750" w:rsidP="00427750">
            <w:pPr>
              <w:jc w:val="center"/>
              <w:rPr>
                <w:rFonts w:ascii="Times New Roman" w:hAnsi="Times New Roman"/>
              </w:rPr>
            </w:pPr>
            <w:r w:rsidRPr="00427750">
              <w:rPr>
                <w:rFonts w:ascii="Times New Roman" w:hAnsi="Times New Roman"/>
                <w:szCs w:val="22"/>
              </w:rPr>
              <w:t>55,188</w:t>
            </w:r>
          </w:p>
        </w:tc>
        <w:tc>
          <w:tcPr>
            <w:tcW w:w="453" w:type="pct"/>
            <w:shd w:val="clear" w:color="auto" w:fill="FFFFFF"/>
            <w:tcMar>
              <w:top w:w="40" w:type="dxa"/>
              <w:left w:w="200" w:type="dxa"/>
              <w:bottom w:w="40" w:type="dxa"/>
              <w:right w:w="200" w:type="dxa"/>
            </w:tcMar>
            <w:vAlign w:val="center"/>
          </w:tcPr>
          <w:p w14:paraId="368043FA" w14:textId="77777777" w:rsidR="00427750" w:rsidRPr="00427750" w:rsidRDefault="00427750" w:rsidP="00427750">
            <w:pPr>
              <w:jc w:val="center"/>
              <w:rPr>
                <w:rFonts w:ascii="Times New Roman" w:hAnsi="Times New Roman"/>
              </w:rPr>
            </w:pPr>
            <w:r w:rsidRPr="00427750">
              <w:rPr>
                <w:rFonts w:ascii="Times New Roman" w:hAnsi="Times New Roman"/>
                <w:szCs w:val="22"/>
              </w:rPr>
              <w:t>55,188</w:t>
            </w:r>
          </w:p>
        </w:tc>
        <w:tc>
          <w:tcPr>
            <w:tcW w:w="453" w:type="pct"/>
            <w:shd w:val="clear" w:color="auto" w:fill="FFFFFF"/>
            <w:tcMar>
              <w:top w:w="40" w:type="dxa"/>
              <w:left w:w="200" w:type="dxa"/>
              <w:bottom w:w="40" w:type="dxa"/>
              <w:right w:w="200" w:type="dxa"/>
            </w:tcMar>
            <w:vAlign w:val="center"/>
          </w:tcPr>
          <w:p w14:paraId="71BCA7CE" w14:textId="77777777" w:rsidR="00427750" w:rsidRPr="00427750" w:rsidRDefault="00427750" w:rsidP="00427750">
            <w:pPr>
              <w:jc w:val="center"/>
              <w:rPr>
                <w:rFonts w:ascii="Times New Roman" w:hAnsi="Times New Roman"/>
              </w:rPr>
            </w:pPr>
            <w:r w:rsidRPr="00427750">
              <w:rPr>
                <w:rFonts w:ascii="Times New Roman" w:hAnsi="Times New Roman"/>
                <w:szCs w:val="22"/>
              </w:rPr>
              <w:t>55,188</w:t>
            </w:r>
          </w:p>
        </w:tc>
        <w:tc>
          <w:tcPr>
            <w:tcW w:w="453" w:type="pct"/>
            <w:shd w:val="clear" w:color="auto" w:fill="FFFFFF"/>
            <w:tcMar>
              <w:top w:w="40" w:type="dxa"/>
              <w:left w:w="200" w:type="dxa"/>
              <w:bottom w:w="40" w:type="dxa"/>
              <w:right w:w="200" w:type="dxa"/>
            </w:tcMar>
            <w:vAlign w:val="center"/>
          </w:tcPr>
          <w:p w14:paraId="6D7E8FCE" w14:textId="77777777" w:rsidR="00427750" w:rsidRPr="00427750" w:rsidRDefault="00427750" w:rsidP="00427750">
            <w:pPr>
              <w:jc w:val="center"/>
              <w:rPr>
                <w:rFonts w:ascii="Times New Roman" w:hAnsi="Times New Roman"/>
              </w:rPr>
            </w:pPr>
            <w:r w:rsidRPr="00427750">
              <w:rPr>
                <w:rFonts w:ascii="Times New Roman" w:hAnsi="Times New Roman"/>
                <w:szCs w:val="22"/>
              </w:rPr>
              <w:t>55,188</w:t>
            </w:r>
          </w:p>
        </w:tc>
      </w:tr>
      <w:tr w:rsidR="00427750" w:rsidRPr="00427750" w14:paraId="61501235" w14:textId="77777777" w:rsidTr="00427750">
        <w:trPr>
          <w:jc w:val="center"/>
        </w:trPr>
        <w:tc>
          <w:tcPr>
            <w:tcW w:w="1122" w:type="pct"/>
            <w:vMerge/>
          </w:tcPr>
          <w:p w14:paraId="14BC2A62" w14:textId="77777777" w:rsidR="00427750" w:rsidRPr="00427750" w:rsidRDefault="00427750" w:rsidP="00427750">
            <w:pPr>
              <w:rPr>
                <w:rFonts w:ascii="Times New Roman" w:hAnsi="Times New Roman"/>
              </w:rPr>
            </w:pPr>
          </w:p>
        </w:tc>
        <w:tc>
          <w:tcPr>
            <w:tcW w:w="1124" w:type="pct"/>
            <w:shd w:val="clear" w:color="auto" w:fill="FFFFFF"/>
            <w:tcMar>
              <w:top w:w="40" w:type="dxa"/>
              <w:left w:w="200" w:type="dxa"/>
              <w:bottom w:w="40" w:type="dxa"/>
              <w:right w:w="200" w:type="dxa"/>
            </w:tcMar>
            <w:vAlign w:val="center"/>
          </w:tcPr>
          <w:p w14:paraId="11B2BD48" w14:textId="77777777" w:rsidR="00427750" w:rsidRPr="00427750" w:rsidRDefault="00427750" w:rsidP="00427750">
            <w:pPr>
              <w:jc w:val="center"/>
              <w:rPr>
                <w:rFonts w:ascii="Times New Roman" w:hAnsi="Times New Roman"/>
              </w:rPr>
            </w:pPr>
            <w:r w:rsidRPr="00427750">
              <w:rPr>
                <w:rFonts w:ascii="Times New Roman" w:hAnsi="Times New Roman"/>
                <w:szCs w:val="22"/>
              </w:rPr>
              <w:t>требуемая мощность</w:t>
            </w:r>
          </w:p>
        </w:tc>
        <w:tc>
          <w:tcPr>
            <w:tcW w:w="488" w:type="pct"/>
            <w:shd w:val="clear" w:color="auto" w:fill="FFFFFF"/>
            <w:tcMar>
              <w:top w:w="40" w:type="dxa"/>
              <w:left w:w="200" w:type="dxa"/>
              <w:bottom w:w="40" w:type="dxa"/>
              <w:right w:w="200" w:type="dxa"/>
            </w:tcMar>
            <w:vAlign w:val="center"/>
          </w:tcPr>
          <w:p w14:paraId="1114382B" w14:textId="77777777" w:rsidR="00427750" w:rsidRPr="00427750" w:rsidRDefault="00427750" w:rsidP="00427750">
            <w:pPr>
              <w:jc w:val="center"/>
              <w:rPr>
                <w:rFonts w:ascii="Times New Roman" w:hAnsi="Times New Roman"/>
              </w:rPr>
            </w:pPr>
            <w:r w:rsidRPr="00427750">
              <w:rPr>
                <w:rFonts w:ascii="Times New Roman" w:hAnsi="Times New Roman"/>
                <w:szCs w:val="22"/>
              </w:rPr>
              <w:t>тыс.м3/год</w:t>
            </w:r>
          </w:p>
        </w:tc>
        <w:tc>
          <w:tcPr>
            <w:tcW w:w="453" w:type="pct"/>
            <w:shd w:val="clear" w:color="auto" w:fill="FFFFFF"/>
            <w:tcMar>
              <w:top w:w="40" w:type="dxa"/>
              <w:left w:w="200" w:type="dxa"/>
              <w:bottom w:w="40" w:type="dxa"/>
              <w:right w:w="200" w:type="dxa"/>
            </w:tcMar>
            <w:vAlign w:val="center"/>
          </w:tcPr>
          <w:p w14:paraId="4FBB8843"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6867467B"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5D07DC36"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1197E34E"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0AF7D918"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r>
      <w:tr w:rsidR="00427750" w:rsidRPr="00427750" w14:paraId="1A102650" w14:textId="77777777" w:rsidTr="00427750">
        <w:trPr>
          <w:jc w:val="center"/>
        </w:trPr>
        <w:tc>
          <w:tcPr>
            <w:tcW w:w="1122" w:type="pct"/>
            <w:vMerge/>
          </w:tcPr>
          <w:p w14:paraId="57D766B3" w14:textId="77777777" w:rsidR="00427750" w:rsidRPr="00427750" w:rsidRDefault="00427750" w:rsidP="00427750">
            <w:pPr>
              <w:rPr>
                <w:rFonts w:ascii="Times New Roman" w:hAnsi="Times New Roman"/>
              </w:rPr>
            </w:pPr>
          </w:p>
        </w:tc>
        <w:tc>
          <w:tcPr>
            <w:tcW w:w="1124" w:type="pct"/>
            <w:shd w:val="clear" w:color="auto" w:fill="FFFFFF"/>
            <w:tcMar>
              <w:top w:w="40" w:type="dxa"/>
              <w:left w:w="200" w:type="dxa"/>
              <w:bottom w:w="40" w:type="dxa"/>
              <w:right w:w="200" w:type="dxa"/>
            </w:tcMar>
            <w:vAlign w:val="center"/>
          </w:tcPr>
          <w:p w14:paraId="7D8BCCFF" w14:textId="77777777" w:rsidR="00427750" w:rsidRPr="00427750" w:rsidRDefault="00427750" w:rsidP="00427750">
            <w:pPr>
              <w:jc w:val="center"/>
              <w:rPr>
                <w:rFonts w:ascii="Times New Roman" w:hAnsi="Times New Roman"/>
              </w:rPr>
            </w:pPr>
            <w:r w:rsidRPr="00427750">
              <w:rPr>
                <w:rFonts w:ascii="Times New Roman" w:hAnsi="Times New Roman"/>
                <w:szCs w:val="22"/>
              </w:rPr>
              <w:t>Вывод: резерф/дефецит</w:t>
            </w:r>
          </w:p>
        </w:tc>
        <w:tc>
          <w:tcPr>
            <w:tcW w:w="488" w:type="pct"/>
            <w:shd w:val="clear" w:color="auto" w:fill="FFFFFF"/>
            <w:tcMar>
              <w:top w:w="40" w:type="dxa"/>
              <w:left w:w="200" w:type="dxa"/>
              <w:bottom w:w="40" w:type="dxa"/>
              <w:right w:w="200" w:type="dxa"/>
            </w:tcMar>
            <w:vAlign w:val="center"/>
          </w:tcPr>
          <w:p w14:paraId="77444905" w14:textId="77777777" w:rsidR="00427750" w:rsidRPr="00427750" w:rsidRDefault="00427750" w:rsidP="00427750">
            <w:pPr>
              <w:jc w:val="center"/>
              <w:rPr>
                <w:rFonts w:ascii="Times New Roman" w:hAnsi="Times New Roman"/>
              </w:rPr>
            </w:pPr>
            <w:r w:rsidRPr="00427750">
              <w:rPr>
                <w:rFonts w:ascii="Times New Roman" w:hAnsi="Times New Roman"/>
                <w:szCs w:val="22"/>
              </w:rPr>
              <w:t>тыс.м3/год</w:t>
            </w:r>
          </w:p>
        </w:tc>
        <w:tc>
          <w:tcPr>
            <w:tcW w:w="453" w:type="pct"/>
            <w:shd w:val="clear" w:color="auto" w:fill="FFFFFF"/>
            <w:tcMar>
              <w:top w:w="40" w:type="dxa"/>
              <w:left w:w="200" w:type="dxa"/>
              <w:bottom w:w="40" w:type="dxa"/>
              <w:right w:w="200" w:type="dxa"/>
            </w:tcMar>
            <w:vAlign w:val="center"/>
          </w:tcPr>
          <w:p w14:paraId="11B244B9" w14:textId="77777777" w:rsidR="00427750" w:rsidRPr="00427750" w:rsidRDefault="00427750" w:rsidP="00427750">
            <w:pPr>
              <w:jc w:val="center"/>
              <w:rPr>
                <w:rFonts w:ascii="Times New Roman" w:hAnsi="Times New Roman"/>
              </w:rPr>
            </w:pPr>
            <w:r w:rsidRPr="00427750">
              <w:rPr>
                <w:rFonts w:ascii="Times New Roman" w:hAnsi="Times New Roman"/>
                <w:szCs w:val="22"/>
              </w:rPr>
              <w:t>55,188</w:t>
            </w:r>
          </w:p>
        </w:tc>
        <w:tc>
          <w:tcPr>
            <w:tcW w:w="453" w:type="pct"/>
            <w:shd w:val="clear" w:color="auto" w:fill="FFFFFF"/>
            <w:tcMar>
              <w:top w:w="40" w:type="dxa"/>
              <w:left w:w="200" w:type="dxa"/>
              <w:bottom w:w="40" w:type="dxa"/>
              <w:right w:w="200" w:type="dxa"/>
            </w:tcMar>
            <w:vAlign w:val="center"/>
          </w:tcPr>
          <w:p w14:paraId="7F032314" w14:textId="77777777" w:rsidR="00427750" w:rsidRPr="00427750" w:rsidRDefault="00427750" w:rsidP="00427750">
            <w:pPr>
              <w:jc w:val="center"/>
              <w:rPr>
                <w:rFonts w:ascii="Times New Roman" w:hAnsi="Times New Roman"/>
              </w:rPr>
            </w:pPr>
            <w:r w:rsidRPr="00427750">
              <w:rPr>
                <w:rFonts w:ascii="Times New Roman" w:hAnsi="Times New Roman"/>
                <w:szCs w:val="22"/>
              </w:rPr>
              <w:t>55,188</w:t>
            </w:r>
          </w:p>
        </w:tc>
        <w:tc>
          <w:tcPr>
            <w:tcW w:w="453" w:type="pct"/>
            <w:shd w:val="clear" w:color="auto" w:fill="FFFFFF"/>
            <w:tcMar>
              <w:top w:w="40" w:type="dxa"/>
              <w:left w:w="200" w:type="dxa"/>
              <w:bottom w:w="40" w:type="dxa"/>
              <w:right w:w="200" w:type="dxa"/>
            </w:tcMar>
            <w:vAlign w:val="center"/>
          </w:tcPr>
          <w:p w14:paraId="3665A71C" w14:textId="77777777" w:rsidR="00427750" w:rsidRPr="00427750" w:rsidRDefault="00427750" w:rsidP="00427750">
            <w:pPr>
              <w:jc w:val="center"/>
              <w:rPr>
                <w:rFonts w:ascii="Times New Roman" w:hAnsi="Times New Roman"/>
              </w:rPr>
            </w:pPr>
            <w:r w:rsidRPr="00427750">
              <w:rPr>
                <w:rFonts w:ascii="Times New Roman" w:hAnsi="Times New Roman"/>
                <w:szCs w:val="22"/>
              </w:rPr>
              <w:t>55,188</w:t>
            </w:r>
          </w:p>
        </w:tc>
        <w:tc>
          <w:tcPr>
            <w:tcW w:w="453" w:type="pct"/>
            <w:shd w:val="clear" w:color="auto" w:fill="FFFFFF"/>
            <w:tcMar>
              <w:top w:w="40" w:type="dxa"/>
              <w:left w:w="200" w:type="dxa"/>
              <w:bottom w:w="40" w:type="dxa"/>
              <w:right w:w="200" w:type="dxa"/>
            </w:tcMar>
            <w:vAlign w:val="center"/>
          </w:tcPr>
          <w:p w14:paraId="74C8A5ED" w14:textId="77777777" w:rsidR="00427750" w:rsidRPr="00427750" w:rsidRDefault="00427750" w:rsidP="00427750">
            <w:pPr>
              <w:jc w:val="center"/>
              <w:rPr>
                <w:rFonts w:ascii="Times New Roman" w:hAnsi="Times New Roman"/>
              </w:rPr>
            </w:pPr>
            <w:r w:rsidRPr="00427750">
              <w:rPr>
                <w:rFonts w:ascii="Times New Roman" w:hAnsi="Times New Roman"/>
                <w:szCs w:val="22"/>
              </w:rPr>
              <w:t>55,188</w:t>
            </w:r>
          </w:p>
        </w:tc>
        <w:tc>
          <w:tcPr>
            <w:tcW w:w="453" w:type="pct"/>
            <w:shd w:val="clear" w:color="auto" w:fill="FFFFFF"/>
            <w:tcMar>
              <w:top w:w="40" w:type="dxa"/>
              <w:left w:w="200" w:type="dxa"/>
              <w:bottom w:w="40" w:type="dxa"/>
              <w:right w:w="200" w:type="dxa"/>
            </w:tcMar>
            <w:vAlign w:val="center"/>
          </w:tcPr>
          <w:p w14:paraId="50925D3F" w14:textId="77777777" w:rsidR="00427750" w:rsidRPr="00427750" w:rsidRDefault="00427750" w:rsidP="00427750">
            <w:pPr>
              <w:jc w:val="center"/>
              <w:rPr>
                <w:rFonts w:ascii="Times New Roman" w:hAnsi="Times New Roman"/>
              </w:rPr>
            </w:pPr>
            <w:r w:rsidRPr="00427750">
              <w:rPr>
                <w:rFonts w:ascii="Times New Roman" w:hAnsi="Times New Roman"/>
                <w:szCs w:val="22"/>
              </w:rPr>
              <w:t>55,188</w:t>
            </w:r>
          </w:p>
        </w:tc>
      </w:tr>
      <w:tr w:rsidR="00427750" w:rsidRPr="00427750" w14:paraId="5900F0CC" w14:textId="77777777" w:rsidTr="00427750">
        <w:trPr>
          <w:jc w:val="center"/>
        </w:trPr>
        <w:tc>
          <w:tcPr>
            <w:tcW w:w="5000" w:type="pct"/>
            <w:gridSpan w:val="8"/>
            <w:shd w:val="clear" w:color="auto" w:fill="BFBFBF"/>
            <w:tcMar>
              <w:top w:w="40" w:type="dxa"/>
              <w:left w:w="160" w:type="dxa"/>
              <w:bottom w:w="40" w:type="dxa"/>
              <w:right w:w="200" w:type="dxa"/>
            </w:tcMar>
            <w:vAlign w:val="center"/>
          </w:tcPr>
          <w:p w14:paraId="789A782B" w14:textId="77777777" w:rsidR="00427750" w:rsidRPr="00427750" w:rsidRDefault="00427750" w:rsidP="00427750">
            <w:pPr>
              <w:jc w:val="center"/>
              <w:rPr>
                <w:rFonts w:ascii="Times New Roman" w:hAnsi="Times New Roman"/>
              </w:rPr>
            </w:pPr>
            <w:r w:rsidRPr="00427750">
              <w:rPr>
                <w:rFonts w:ascii="Times New Roman" w:hAnsi="Times New Roman"/>
                <w:b/>
                <w:szCs w:val="22"/>
              </w:rPr>
              <w:t>с. Ольховка</w:t>
            </w:r>
          </w:p>
        </w:tc>
      </w:tr>
      <w:tr w:rsidR="00427750" w:rsidRPr="00427750" w14:paraId="0F77C2EF" w14:textId="77777777" w:rsidTr="00427750">
        <w:trPr>
          <w:jc w:val="center"/>
        </w:trPr>
        <w:tc>
          <w:tcPr>
            <w:tcW w:w="5000" w:type="pct"/>
            <w:gridSpan w:val="8"/>
            <w:shd w:val="clear" w:color="auto" w:fill="F2F2F2"/>
            <w:tcMar>
              <w:top w:w="40" w:type="dxa"/>
              <w:left w:w="160" w:type="dxa"/>
              <w:bottom w:w="40" w:type="dxa"/>
              <w:right w:w="200" w:type="dxa"/>
            </w:tcMar>
            <w:vAlign w:val="center"/>
          </w:tcPr>
          <w:p w14:paraId="1422A099" w14:textId="60FD5C40" w:rsidR="00427750" w:rsidRPr="00427750" w:rsidRDefault="007B2574" w:rsidP="00427750">
            <w:pPr>
              <w:jc w:val="center"/>
              <w:rPr>
                <w:rFonts w:ascii="Times New Roman" w:hAnsi="Times New Roman"/>
              </w:rPr>
            </w:pPr>
            <w:r>
              <w:rPr>
                <w:rFonts w:ascii="Times New Roman" w:hAnsi="Times New Roman"/>
                <w:szCs w:val="22"/>
              </w:rPr>
              <w:t>ООО «ЭНКОМ</w:t>
            </w:r>
            <w:r w:rsidR="00427750" w:rsidRPr="00427750">
              <w:rPr>
                <w:rFonts w:ascii="Times New Roman" w:hAnsi="Times New Roman"/>
                <w:szCs w:val="22"/>
              </w:rPr>
              <w:t>»</w:t>
            </w:r>
          </w:p>
        </w:tc>
      </w:tr>
      <w:tr w:rsidR="00427750" w:rsidRPr="00427750" w14:paraId="1A7EFB63" w14:textId="77777777" w:rsidTr="00427750">
        <w:trPr>
          <w:jc w:val="center"/>
        </w:trPr>
        <w:tc>
          <w:tcPr>
            <w:tcW w:w="1122" w:type="pct"/>
            <w:vMerge w:val="restart"/>
            <w:shd w:val="clear" w:color="auto" w:fill="FFFFFF"/>
            <w:tcMar>
              <w:top w:w="40" w:type="dxa"/>
              <w:left w:w="200" w:type="dxa"/>
              <w:bottom w:w="40" w:type="dxa"/>
              <w:right w:w="200" w:type="dxa"/>
            </w:tcMar>
            <w:vAlign w:val="center"/>
          </w:tcPr>
          <w:p w14:paraId="007E0AE4" w14:textId="77777777" w:rsidR="00427750" w:rsidRPr="00427750" w:rsidRDefault="00427750" w:rsidP="00427750">
            <w:pPr>
              <w:rPr>
                <w:rFonts w:ascii="Times New Roman" w:hAnsi="Times New Roman"/>
              </w:rPr>
            </w:pPr>
            <w:r w:rsidRPr="00427750">
              <w:rPr>
                <w:rFonts w:ascii="Times New Roman" w:hAnsi="Times New Roman"/>
                <w:szCs w:val="22"/>
              </w:rPr>
              <w:t>Артезианская скважина, с. Ольховка, ул. Партизанская 78А</w:t>
            </w:r>
          </w:p>
        </w:tc>
        <w:tc>
          <w:tcPr>
            <w:tcW w:w="1124" w:type="pct"/>
            <w:shd w:val="clear" w:color="auto" w:fill="FFFFFF"/>
            <w:tcMar>
              <w:top w:w="40" w:type="dxa"/>
              <w:left w:w="200" w:type="dxa"/>
              <w:bottom w:w="40" w:type="dxa"/>
              <w:right w:w="200" w:type="dxa"/>
            </w:tcMar>
            <w:vAlign w:val="center"/>
          </w:tcPr>
          <w:p w14:paraId="7E748BEA" w14:textId="77777777" w:rsidR="00427750" w:rsidRPr="00427750" w:rsidRDefault="00427750" w:rsidP="00427750">
            <w:pPr>
              <w:jc w:val="center"/>
              <w:rPr>
                <w:rFonts w:ascii="Times New Roman" w:hAnsi="Times New Roman"/>
              </w:rPr>
            </w:pPr>
            <w:r w:rsidRPr="00427750">
              <w:rPr>
                <w:rFonts w:ascii="Times New Roman" w:hAnsi="Times New Roman"/>
                <w:szCs w:val="22"/>
              </w:rPr>
              <w:t>потребление</w:t>
            </w:r>
          </w:p>
        </w:tc>
        <w:tc>
          <w:tcPr>
            <w:tcW w:w="488" w:type="pct"/>
            <w:shd w:val="clear" w:color="auto" w:fill="FFFFFF"/>
            <w:tcMar>
              <w:top w:w="40" w:type="dxa"/>
              <w:left w:w="200" w:type="dxa"/>
              <w:bottom w:w="40" w:type="dxa"/>
              <w:right w:w="200" w:type="dxa"/>
            </w:tcMar>
            <w:vAlign w:val="center"/>
          </w:tcPr>
          <w:p w14:paraId="58288DF6" w14:textId="77777777" w:rsidR="00427750" w:rsidRPr="00427750" w:rsidRDefault="00427750" w:rsidP="00427750">
            <w:pPr>
              <w:jc w:val="center"/>
              <w:rPr>
                <w:rFonts w:ascii="Times New Roman" w:hAnsi="Times New Roman"/>
              </w:rPr>
            </w:pPr>
            <w:r w:rsidRPr="00427750">
              <w:rPr>
                <w:rFonts w:ascii="Times New Roman" w:hAnsi="Times New Roman"/>
                <w:szCs w:val="22"/>
              </w:rPr>
              <w:t>тыс.м3/год</w:t>
            </w:r>
          </w:p>
        </w:tc>
        <w:tc>
          <w:tcPr>
            <w:tcW w:w="453" w:type="pct"/>
            <w:shd w:val="clear" w:color="auto" w:fill="FFFFFF"/>
            <w:tcMar>
              <w:top w:w="40" w:type="dxa"/>
              <w:left w:w="200" w:type="dxa"/>
              <w:bottom w:w="40" w:type="dxa"/>
              <w:right w:w="200" w:type="dxa"/>
            </w:tcMar>
            <w:vAlign w:val="center"/>
          </w:tcPr>
          <w:p w14:paraId="26DB08C9"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3BECC882"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05D4F3A1"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55931724"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06EBAE00"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r>
      <w:tr w:rsidR="00427750" w:rsidRPr="00427750" w14:paraId="40A8AADF" w14:textId="77777777" w:rsidTr="00427750">
        <w:trPr>
          <w:jc w:val="center"/>
        </w:trPr>
        <w:tc>
          <w:tcPr>
            <w:tcW w:w="1122" w:type="pct"/>
            <w:vMerge/>
          </w:tcPr>
          <w:p w14:paraId="147EC016" w14:textId="77777777" w:rsidR="00427750" w:rsidRPr="00427750" w:rsidRDefault="00427750" w:rsidP="00427750">
            <w:pPr>
              <w:rPr>
                <w:rFonts w:ascii="Times New Roman" w:hAnsi="Times New Roman"/>
              </w:rPr>
            </w:pPr>
          </w:p>
        </w:tc>
        <w:tc>
          <w:tcPr>
            <w:tcW w:w="1124" w:type="pct"/>
            <w:shd w:val="clear" w:color="auto" w:fill="FFFFFF"/>
            <w:tcMar>
              <w:top w:w="40" w:type="dxa"/>
              <w:left w:w="200" w:type="dxa"/>
              <w:bottom w:w="40" w:type="dxa"/>
              <w:right w:w="200" w:type="dxa"/>
            </w:tcMar>
            <w:vAlign w:val="center"/>
          </w:tcPr>
          <w:p w14:paraId="5D9BCB88" w14:textId="77777777" w:rsidR="00427750" w:rsidRPr="00427750" w:rsidRDefault="00427750" w:rsidP="00427750">
            <w:pPr>
              <w:jc w:val="center"/>
              <w:rPr>
                <w:rFonts w:ascii="Times New Roman" w:hAnsi="Times New Roman"/>
              </w:rPr>
            </w:pPr>
            <w:r w:rsidRPr="00427750">
              <w:rPr>
                <w:rFonts w:ascii="Times New Roman" w:hAnsi="Times New Roman"/>
                <w:szCs w:val="22"/>
              </w:rPr>
              <w:t>потери в сети</w:t>
            </w:r>
          </w:p>
        </w:tc>
        <w:tc>
          <w:tcPr>
            <w:tcW w:w="488" w:type="pct"/>
            <w:shd w:val="clear" w:color="auto" w:fill="FFFFFF"/>
            <w:tcMar>
              <w:top w:w="40" w:type="dxa"/>
              <w:left w:w="200" w:type="dxa"/>
              <w:bottom w:w="40" w:type="dxa"/>
              <w:right w:w="200" w:type="dxa"/>
            </w:tcMar>
            <w:vAlign w:val="center"/>
          </w:tcPr>
          <w:p w14:paraId="3CDBFB72" w14:textId="77777777" w:rsidR="00427750" w:rsidRPr="00427750" w:rsidRDefault="00427750" w:rsidP="00427750">
            <w:pPr>
              <w:jc w:val="center"/>
              <w:rPr>
                <w:rFonts w:ascii="Times New Roman" w:hAnsi="Times New Roman"/>
              </w:rPr>
            </w:pPr>
            <w:r w:rsidRPr="00427750">
              <w:rPr>
                <w:rFonts w:ascii="Times New Roman" w:hAnsi="Times New Roman"/>
                <w:szCs w:val="22"/>
              </w:rPr>
              <w:t>тыс.м3/год</w:t>
            </w:r>
          </w:p>
        </w:tc>
        <w:tc>
          <w:tcPr>
            <w:tcW w:w="453" w:type="pct"/>
            <w:shd w:val="clear" w:color="auto" w:fill="FFFFFF"/>
            <w:tcMar>
              <w:top w:w="40" w:type="dxa"/>
              <w:left w:w="200" w:type="dxa"/>
              <w:bottom w:w="40" w:type="dxa"/>
              <w:right w:w="200" w:type="dxa"/>
            </w:tcMar>
            <w:vAlign w:val="center"/>
          </w:tcPr>
          <w:p w14:paraId="5E4A127D"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5AB42997"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4CAC5A13"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0B086B0A"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5CFF13D5"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r>
      <w:tr w:rsidR="00427750" w:rsidRPr="00427750" w14:paraId="7A7BD146" w14:textId="77777777" w:rsidTr="00427750">
        <w:trPr>
          <w:jc w:val="center"/>
        </w:trPr>
        <w:tc>
          <w:tcPr>
            <w:tcW w:w="1122" w:type="pct"/>
            <w:vMerge/>
          </w:tcPr>
          <w:p w14:paraId="21AFF458" w14:textId="77777777" w:rsidR="00427750" w:rsidRPr="00427750" w:rsidRDefault="00427750" w:rsidP="00427750">
            <w:pPr>
              <w:rPr>
                <w:rFonts w:ascii="Times New Roman" w:hAnsi="Times New Roman"/>
              </w:rPr>
            </w:pPr>
          </w:p>
        </w:tc>
        <w:tc>
          <w:tcPr>
            <w:tcW w:w="1124" w:type="pct"/>
            <w:shd w:val="clear" w:color="auto" w:fill="FFFFFF"/>
            <w:tcMar>
              <w:top w:w="40" w:type="dxa"/>
              <w:left w:w="200" w:type="dxa"/>
              <w:bottom w:w="40" w:type="dxa"/>
              <w:right w:w="200" w:type="dxa"/>
            </w:tcMar>
            <w:vAlign w:val="center"/>
          </w:tcPr>
          <w:p w14:paraId="763DAACF" w14:textId="77777777" w:rsidR="00427750" w:rsidRPr="00427750" w:rsidRDefault="00427750" w:rsidP="00427750">
            <w:pPr>
              <w:jc w:val="center"/>
              <w:rPr>
                <w:rFonts w:ascii="Times New Roman" w:hAnsi="Times New Roman"/>
              </w:rPr>
            </w:pPr>
            <w:r w:rsidRPr="00427750">
              <w:rPr>
                <w:rFonts w:ascii="Times New Roman" w:hAnsi="Times New Roman"/>
                <w:szCs w:val="22"/>
              </w:rPr>
              <w:t>расход на соб. нужды</w:t>
            </w:r>
          </w:p>
        </w:tc>
        <w:tc>
          <w:tcPr>
            <w:tcW w:w="488" w:type="pct"/>
            <w:shd w:val="clear" w:color="auto" w:fill="FFFFFF"/>
            <w:tcMar>
              <w:top w:w="40" w:type="dxa"/>
              <w:left w:w="200" w:type="dxa"/>
              <w:bottom w:w="40" w:type="dxa"/>
              <w:right w:w="200" w:type="dxa"/>
            </w:tcMar>
            <w:vAlign w:val="center"/>
          </w:tcPr>
          <w:p w14:paraId="36CEB50C" w14:textId="77777777" w:rsidR="00427750" w:rsidRPr="00427750" w:rsidRDefault="00427750" w:rsidP="00427750">
            <w:pPr>
              <w:jc w:val="center"/>
              <w:rPr>
                <w:rFonts w:ascii="Times New Roman" w:hAnsi="Times New Roman"/>
              </w:rPr>
            </w:pPr>
            <w:r w:rsidRPr="00427750">
              <w:rPr>
                <w:rFonts w:ascii="Times New Roman" w:hAnsi="Times New Roman"/>
                <w:szCs w:val="22"/>
              </w:rPr>
              <w:t>тыс.м3/год</w:t>
            </w:r>
          </w:p>
        </w:tc>
        <w:tc>
          <w:tcPr>
            <w:tcW w:w="453" w:type="pct"/>
            <w:shd w:val="clear" w:color="auto" w:fill="FFFFFF"/>
            <w:tcMar>
              <w:top w:w="40" w:type="dxa"/>
              <w:left w:w="200" w:type="dxa"/>
              <w:bottom w:w="40" w:type="dxa"/>
              <w:right w:w="200" w:type="dxa"/>
            </w:tcMar>
            <w:vAlign w:val="center"/>
          </w:tcPr>
          <w:p w14:paraId="33044BED"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46E19046"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5668AAB7"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086A0DCB"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679FDA05"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r>
      <w:tr w:rsidR="00427750" w:rsidRPr="00427750" w14:paraId="73A9DD16" w14:textId="77777777" w:rsidTr="00427750">
        <w:trPr>
          <w:jc w:val="center"/>
        </w:trPr>
        <w:tc>
          <w:tcPr>
            <w:tcW w:w="1122" w:type="pct"/>
            <w:vMerge/>
          </w:tcPr>
          <w:p w14:paraId="7B185400" w14:textId="77777777" w:rsidR="00427750" w:rsidRPr="00427750" w:rsidRDefault="00427750" w:rsidP="00427750">
            <w:pPr>
              <w:rPr>
                <w:rFonts w:ascii="Times New Roman" w:hAnsi="Times New Roman"/>
              </w:rPr>
            </w:pPr>
          </w:p>
        </w:tc>
        <w:tc>
          <w:tcPr>
            <w:tcW w:w="1124" w:type="pct"/>
            <w:shd w:val="clear" w:color="auto" w:fill="FFFFFF"/>
            <w:tcMar>
              <w:top w:w="40" w:type="dxa"/>
              <w:left w:w="200" w:type="dxa"/>
              <w:bottom w:w="40" w:type="dxa"/>
              <w:right w:w="200" w:type="dxa"/>
            </w:tcMar>
            <w:vAlign w:val="center"/>
          </w:tcPr>
          <w:p w14:paraId="6F5B81A7" w14:textId="77777777" w:rsidR="00427750" w:rsidRPr="00427750" w:rsidRDefault="00427750" w:rsidP="00427750">
            <w:pPr>
              <w:jc w:val="center"/>
              <w:rPr>
                <w:rFonts w:ascii="Times New Roman" w:hAnsi="Times New Roman"/>
              </w:rPr>
            </w:pPr>
            <w:r w:rsidRPr="00427750">
              <w:rPr>
                <w:rFonts w:ascii="Times New Roman" w:hAnsi="Times New Roman"/>
                <w:szCs w:val="22"/>
              </w:rPr>
              <w:t>итого  необходимо произвести  (поднять)</w:t>
            </w:r>
          </w:p>
        </w:tc>
        <w:tc>
          <w:tcPr>
            <w:tcW w:w="488" w:type="pct"/>
            <w:shd w:val="clear" w:color="auto" w:fill="FFFFFF"/>
            <w:tcMar>
              <w:top w:w="40" w:type="dxa"/>
              <w:left w:w="200" w:type="dxa"/>
              <w:bottom w:w="40" w:type="dxa"/>
              <w:right w:w="200" w:type="dxa"/>
            </w:tcMar>
            <w:vAlign w:val="center"/>
          </w:tcPr>
          <w:p w14:paraId="2489D509" w14:textId="77777777" w:rsidR="00427750" w:rsidRPr="00427750" w:rsidRDefault="00427750" w:rsidP="00427750">
            <w:pPr>
              <w:jc w:val="center"/>
              <w:rPr>
                <w:rFonts w:ascii="Times New Roman" w:hAnsi="Times New Roman"/>
              </w:rPr>
            </w:pPr>
            <w:r w:rsidRPr="00427750">
              <w:rPr>
                <w:rFonts w:ascii="Times New Roman" w:hAnsi="Times New Roman"/>
                <w:szCs w:val="22"/>
              </w:rPr>
              <w:t>тыс.м3/год</w:t>
            </w:r>
          </w:p>
        </w:tc>
        <w:tc>
          <w:tcPr>
            <w:tcW w:w="453" w:type="pct"/>
            <w:shd w:val="clear" w:color="auto" w:fill="FFFFFF"/>
            <w:tcMar>
              <w:top w:w="40" w:type="dxa"/>
              <w:left w:w="200" w:type="dxa"/>
              <w:bottom w:w="40" w:type="dxa"/>
              <w:right w:w="200" w:type="dxa"/>
            </w:tcMar>
            <w:vAlign w:val="center"/>
          </w:tcPr>
          <w:p w14:paraId="56BE8D5D"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6742137B"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6CF248B2"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25DBCDE6"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7C76C67E"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r>
      <w:tr w:rsidR="00427750" w:rsidRPr="00427750" w14:paraId="209A1747" w14:textId="77777777" w:rsidTr="00427750">
        <w:trPr>
          <w:jc w:val="center"/>
        </w:trPr>
        <w:tc>
          <w:tcPr>
            <w:tcW w:w="1122" w:type="pct"/>
            <w:vMerge/>
          </w:tcPr>
          <w:p w14:paraId="56938502" w14:textId="77777777" w:rsidR="00427750" w:rsidRPr="00427750" w:rsidRDefault="00427750" w:rsidP="00427750">
            <w:pPr>
              <w:rPr>
                <w:rFonts w:ascii="Times New Roman" w:hAnsi="Times New Roman"/>
              </w:rPr>
            </w:pPr>
          </w:p>
        </w:tc>
        <w:tc>
          <w:tcPr>
            <w:tcW w:w="1124" w:type="pct"/>
            <w:shd w:val="clear" w:color="auto" w:fill="FFFFFF"/>
            <w:tcMar>
              <w:top w:w="40" w:type="dxa"/>
              <w:left w:w="200" w:type="dxa"/>
              <w:bottom w:w="40" w:type="dxa"/>
              <w:right w:w="200" w:type="dxa"/>
            </w:tcMar>
            <w:vAlign w:val="center"/>
          </w:tcPr>
          <w:p w14:paraId="74628CD8" w14:textId="77777777" w:rsidR="00427750" w:rsidRPr="00427750" w:rsidRDefault="00427750" w:rsidP="00427750">
            <w:pPr>
              <w:jc w:val="center"/>
              <w:rPr>
                <w:rFonts w:ascii="Times New Roman" w:hAnsi="Times New Roman"/>
              </w:rPr>
            </w:pPr>
            <w:r w:rsidRPr="00427750">
              <w:rPr>
                <w:rFonts w:ascii="Times New Roman" w:hAnsi="Times New Roman"/>
                <w:szCs w:val="22"/>
              </w:rPr>
              <w:t>текущая производительность</w:t>
            </w:r>
          </w:p>
        </w:tc>
        <w:tc>
          <w:tcPr>
            <w:tcW w:w="488" w:type="pct"/>
            <w:shd w:val="clear" w:color="auto" w:fill="FFFFFF"/>
            <w:tcMar>
              <w:top w:w="40" w:type="dxa"/>
              <w:left w:w="200" w:type="dxa"/>
              <w:bottom w:w="40" w:type="dxa"/>
              <w:right w:w="200" w:type="dxa"/>
            </w:tcMar>
            <w:vAlign w:val="center"/>
          </w:tcPr>
          <w:p w14:paraId="03C222A0" w14:textId="77777777" w:rsidR="00427750" w:rsidRPr="00427750" w:rsidRDefault="00427750" w:rsidP="00427750">
            <w:pPr>
              <w:jc w:val="center"/>
              <w:rPr>
                <w:rFonts w:ascii="Times New Roman" w:hAnsi="Times New Roman"/>
              </w:rPr>
            </w:pPr>
            <w:r w:rsidRPr="00427750">
              <w:rPr>
                <w:rFonts w:ascii="Times New Roman" w:hAnsi="Times New Roman"/>
                <w:szCs w:val="22"/>
              </w:rPr>
              <w:t>тыс.м3/год</w:t>
            </w:r>
          </w:p>
        </w:tc>
        <w:tc>
          <w:tcPr>
            <w:tcW w:w="453" w:type="pct"/>
            <w:shd w:val="clear" w:color="auto" w:fill="FFFFFF"/>
            <w:tcMar>
              <w:top w:w="40" w:type="dxa"/>
              <w:left w:w="200" w:type="dxa"/>
              <w:bottom w:w="40" w:type="dxa"/>
              <w:right w:w="200" w:type="dxa"/>
            </w:tcMar>
            <w:vAlign w:val="center"/>
          </w:tcPr>
          <w:p w14:paraId="49B6F3D2" w14:textId="77777777" w:rsidR="00427750" w:rsidRPr="00427750" w:rsidRDefault="00427750" w:rsidP="00427750">
            <w:pPr>
              <w:jc w:val="center"/>
              <w:rPr>
                <w:rFonts w:ascii="Times New Roman" w:hAnsi="Times New Roman"/>
              </w:rPr>
            </w:pPr>
            <w:r w:rsidRPr="00427750">
              <w:rPr>
                <w:rFonts w:ascii="Times New Roman" w:hAnsi="Times New Roman"/>
                <w:szCs w:val="22"/>
              </w:rPr>
              <w:t>55,188</w:t>
            </w:r>
          </w:p>
        </w:tc>
        <w:tc>
          <w:tcPr>
            <w:tcW w:w="453" w:type="pct"/>
            <w:shd w:val="clear" w:color="auto" w:fill="FFFFFF"/>
            <w:tcMar>
              <w:top w:w="40" w:type="dxa"/>
              <w:left w:w="200" w:type="dxa"/>
              <w:bottom w:w="40" w:type="dxa"/>
              <w:right w:w="200" w:type="dxa"/>
            </w:tcMar>
            <w:vAlign w:val="center"/>
          </w:tcPr>
          <w:p w14:paraId="0AB492C3" w14:textId="77777777" w:rsidR="00427750" w:rsidRPr="00427750" w:rsidRDefault="00427750" w:rsidP="00427750">
            <w:pPr>
              <w:jc w:val="center"/>
              <w:rPr>
                <w:rFonts w:ascii="Times New Roman" w:hAnsi="Times New Roman"/>
              </w:rPr>
            </w:pPr>
            <w:r w:rsidRPr="00427750">
              <w:rPr>
                <w:rFonts w:ascii="Times New Roman" w:hAnsi="Times New Roman"/>
                <w:szCs w:val="22"/>
              </w:rPr>
              <w:t>55,188</w:t>
            </w:r>
          </w:p>
        </w:tc>
        <w:tc>
          <w:tcPr>
            <w:tcW w:w="453" w:type="pct"/>
            <w:shd w:val="clear" w:color="auto" w:fill="FFFFFF"/>
            <w:tcMar>
              <w:top w:w="40" w:type="dxa"/>
              <w:left w:w="200" w:type="dxa"/>
              <w:bottom w:w="40" w:type="dxa"/>
              <w:right w:w="200" w:type="dxa"/>
            </w:tcMar>
            <w:vAlign w:val="center"/>
          </w:tcPr>
          <w:p w14:paraId="4C6F03A7" w14:textId="77777777" w:rsidR="00427750" w:rsidRPr="00427750" w:rsidRDefault="00427750" w:rsidP="00427750">
            <w:pPr>
              <w:jc w:val="center"/>
              <w:rPr>
                <w:rFonts w:ascii="Times New Roman" w:hAnsi="Times New Roman"/>
              </w:rPr>
            </w:pPr>
            <w:r w:rsidRPr="00427750">
              <w:rPr>
                <w:rFonts w:ascii="Times New Roman" w:hAnsi="Times New Roman"/>
                <w:szCs w:val="22"/>
              </w:rPr>
              <w:t>55,188</w:t>
            </w:r>
          </w:p>
        </w:tc>
        <w:tc>
          <w:tcPr>
            <w:tcW w:w="453" w:type="pct"/>
            <w:shd w:val="clear" w:color="auto" w:fill="FFFFFF"/>
            <w:tcMar>
              <w:top w:w="40" w:type="dxa"/>
              <w:left w:w="200" w:type="dxa"/>
              <w:bottom w:w="40" w:type="dxa"/>
              <w:right w:w="200" w:type="dxa"/>
            </w:tcMar>
            <w:vAlign w:val="center"/>
          </w:tcPr>
          <w:p w14:paraId="59EBFC14" w14:textId="77777777" w:rsidR="00427750" w:rsidRPr="00427750" w:rsidRDefault="00427750" w:rsidP="00427750">
            <w:pPr>
              <w:jc w:val="center"/>
              <w:rPr>
                <w:rFonts w:ascii="Times New Roman" w:hAnsi="Times New Roman"/>
              </w:rPr>
            </w:pPr>
            <w:r w:rsidRPr="00427750">
              <w:rPr>
                <w:rFonts w:ascii="Times New Roman" w:hAnsi="Times New Roman"/>
                <w:szCs w:val="22"/>
              </w:rPr>
              <w:t>55,188</w:t>
            </w:r>
          </w:p>
        </w:tc>
        <w:tc>
          <w:tcPr>
            <w:tcW w:w="453" w:type="pct"/>
            <w:shd w:val="clear" w:color="auto" w:fill="FFFFFF"/>
            <w:tcMar>
              <w:top w:w="40" w:type="dxa"/>
              <w:left w:w="200" w:type="dxa"/>
              <w:bottom w:w="40" w:type="dxa"/>
              <w:right w:w="200" w:type="dxa"/>
            </w:tcMar>
            <w:vAlign w:val="center"/>
          </w:tcPr>
          <w:p w14:paraId="4D326002" w14:textId="77777777" w:rsidR="00427750" w:rsidRPr="00427750" w:rsidRDefault="00427750" w:rsidP="00427750">
            <w:pPr>
              <w:jc w:val="center"/>
              <w:rPr>
                <w:rFonts w:ascii="Times New Roman" w:hAnsi="Times New Roman"/>
              </w:rPr>
            </w:pPr>
            <w:r w:rsidRPr="00427750">
              <w:rPr>
                <w:rFonts w:ascii="Times New Roman" w:hAnsi="Times New Roman"/>
                <w:szCs w:val="22"/>
              </w:rPr>
              <w:t>55,188</w:t>
            </w:r>
          </w:p>
        </w:tc>
      </w:tr>
      <w:tr w:rsidR="00427750" w:rsidRPr="00427750" w14:paraId="11CB3EAA" w14:textId="77777777" w:rsidTr="00427750">
        <w:trPr>
          <w:jc w:val="center"/>
        </w:trPr>
        <w:tc>
          <w:tcPr>
            <w:tcW w:w="1122" w:type="pct"/>
            <w:vMerge/>
          </w:tcPr>
          <w:p w14:paraId="527BBD82" w14:textId="77777777" w:rsidR="00427750" w:rsidRPr="00427750" w:rsidRDefault="00427750" w:rsidP="00427750">
            <w:pPr>
              <w:rPr>
                <w:rFonts w:ascii="Times New Roman" w:hAnsi="Times New Roman"/>
              </w:rPr>
            </w:pPr>
          </w:p>
        </w:tc>
        <w:tc>
          <w:tcPr>
            <w:tcW w:w="1124" w:type="pct"/>
            <w:shd w:val="clear" w:color="auto" w:fill="FFFFFF"/>
            <w:tcMar>
              <w:top w:w="40" w:type="dxa"/>
              <w:left w:w="200" w:type="dxa"/>
              <w:bottom w:w="40" w:type="dxa"/>
              <w:right w:w="200" w:type="dxa"/>
            </w:tcMar>
            <w:vAlign w:val="center"/>
          </w:tcPr>
          <w:p w14:paraId="7021FF56" w14:textId="77777777" w:rsidR="00427750" w:rsidRPr="00427750" w:rsidRDefault="00427750" w:rsidP="00427750">
            <w:pPr>
              <w:jc w:val="center"/>
              <w:rPr>
                <w:rFonts w:ascii="Times New Roman" w:hAnsi="Times New Roman"/>
              </w:rPr>
            </w:pPr>
            <w:r w:rsidRPr="00427750">
              <w:rPr>
                <w:rFonts w:ascii="Times New Roman" w:hAnsi="Times New Roman"/>
                <w:szCs w:val="22"/>
              </w:rPr>
              <w:t>требуемая мощность</w:t>
            </w:r>
          </w:p>
        </w:tc>
        <w:tc>
          <w:tcPr>
            <w:tcW w:w="488" w:type="pct"/>
            <w:shd w:val="clear" w:color="auto" w:fill="FFFFFF"/>
            <w:tcMar>
              <w:top w:w="40" w:type="dxa"/>
              <w:left w:w="200" w:type="dxa"/>
              <w:bottom w:w="40" w:type="dxa"/>
              <w:right w:w="200" w:type="dxa"/>
            </w:tcMar>
            <w:vAlign w:val="center"/>
          </w:tcPr>
          <w:p w14:paraId="634D81A6" w14:textId="77777777" w:rsidR="00427750" w:rsidRPr="00427750" w:rsidRDefault="00427750" w:rsidP="00427750">
            <w:pPr>
              <w:jc w:val="center"/>
              <w:rPr>
                <w:rFonts w:ascii="Times New Roman" w:hAnsi="Times New Roman"/>
              </w:rPr>
            </w:pPr>
            <w:r w:rsidRPr="00427750">
              <w:rPr>
                <w:rFonts w:ascii="Times New Roman" w:hAnsi="Times New Roman"/>
                <w:szCs w:val="22"/>
              </w:rPr>
              <w:t>тыс.м3/год</w:t>
            </w:r>
          </w:p>
        </w:tc>
        <w:tc>
          <w:tcPr>
            <w:tcW w:w="453" w:type="pct"/>
            <w:shd w:val="clear" w:color="auto" w:fill="FFFFFF"/>
            <w:tcMar>
              <w:top w:w="40" w:type="dxa"/>
              <w:left w:w="200" w:type="dxa"/>
              <w:bottom w:w="40" w:type="dxa"/>
              <w:right w:w="200" w:type="dxa"/>
            </w:tcMar>
            <w:vAlign w:val="center"/>
          </w:tcPr>
          <w:p w14:paraId="2F739D70"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016BAD41"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1AE248BE"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760D685A"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7B694D66"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r>
      <w:tr w:rsidR="00427750" w:rsidRPr="00427750" w14:paraId="29316DE2" w14:textId="77777777" w:rsidTr="00427750">
        <w:trPr>
          <w:jc w:val="center"/>
        </w:trPr>
        <w:tc>
          <w:tcPr>
            <w:tcW w:w="1122" w:type="pct"/>
            <w:vMerge/>
          </w:tcPr>
          <w:p w14:paraId="3D2FB5EE" w14:textId="77777777" w:rsidR="00427750" w:rsidRPr="00427750" w:rsidRDefault="00427750" w:rsidP="00427750">
            <w:pPr>
              <w:rPr>
                <w:rFonts w:ascii="Times New Roman" w:hAnsi="Times New Roman"/>
              </w:rPr>
            </w:pPr>
          </w:p>
        </w:tc>
        <w:tc>
          <w:tcPr>
            <w:tcW w:w="1124" w:type="pct"/>
            <w:shd w:val="clear" w:color="auto" w:fill="FFFFFF"/>
            <w:tcMar>
              <w:top w:w="40" w:type="dxa"/>
              <w:left w:w="200" w:type="dxa"/>
              <w:bottom w:w="40" w:type="dxa"/>
              <w:right w:w="200" w:type="dxa"/>
            </w:tcMar>
            <w:vAlign w:val="center"/>
          </w:tcPr>
          <w:p w14:paraId="6A6351D0" w14:textId="77777777" w:rsidR="00427750" w:rsidRPr="00427750" w:rsidRDefault="00427750" w:rsidP="00427750">
            <w:pPr>
              <w:jc w:val="center"/>
              <w:rPr>
                <w:rFonts w:ascii="Times New Roman" w:hAnsi="Times New Roman"/>
              </w:rPr>
            </w:pPr>
            <w:r w:rsidRPr="00427750">
              <w:rPr>
                <w:rFonts w:ascii="Times New Roman" w:hAnsi="Times New Roman"/>
                <w:szCs w:val="22"/>
              </w:rPr>
              <w:t>Вывод: резерф/дефецит</w:t>
            </w:r>
          </w:p>
        </w:tc>
        <w:tc>
          <w:tcPr>
            <w:tcW w:w="488" w:type="pct"/>
            <w:shd w:val="clear" w:color="auto" w:fill="FFFFFF"/>
            <w:tcMar>
              <w:top w:w="40" w:type="dxa"/>
              <w:left w:w="200" w:type="dxa"/>
              <w:bottom w:w="40" w:type="dxa"/>
              <w:right w:w="200" w:type="dxa"/>
            </w:tcMar>
            <w:vAlign w:val="center"/>
          </w:tcPr>
          <w:p w14:paraId="7F46770B" w14:textId="77777777" w:rsidR="00427750" w:rsidRPr="00427750" w:rsidRDefault="00427750" w:rsidP="00427750">
            <w:pPr>
              <w:jc w:val="center"/>
              <w:rPr>
                <w:rFonts w:ascii="Times New Roman" w:hAnsi="Times New Roman"/>
              </w:rPr>
            </w:pPr>
            <w:r w:rsidRPr="00427750">
              <w:rPr>
                <w:rFonts w:ascii="Times New Roman" w:hAnsi="Times New Roman"/>
                <w:szCs w:val="22"/>
              </w:rPr>
              <w:t>тыс.м3/год</w:t>
            </w:r>
          </w:p>
        </w:tc>
        <w:tc>
          <w:tcPr>
            <w:tcW w:w="453" w:type="pct"/>
            <w:shd w:val="clear" w:color="auto" w:fill="FFFFFF"/>
            <w:tcMar>
              <w:top w:w="40" w:type="dxa"/>
              <w:left w:w="200" w:type="dxa"/>
              <w:bottom w:w="40" w:type="dxa"/>
              <w:right w:w="200" w:type="dxa"/>
            </w:tcMar>
            <w:vAlign w:val="center"/>
          </w:tcPr>
          <w:p w14:paraId="4D51E312" w14:textId="77777777" w:rsidR="00427750" w:rsidRPr="00427750" w:rsidRDefault="00427750" w:rsidP="00427750">
            <w:pPr>
              <w:jc w:val="center"/>
              <w:rPr>
                <w:rFonts w:ascii="Times New Roman" w:hAnsi="Times New Roman"/>
              </w:rPr>
            </w:pPr>
            <w:r w:rsidRPr="00427750">
              <w:rPr>
                <w:rFonts w:ascii="Times New Roman" w:hAnsi="Times New Roman"/>
                <w:szCs w:val="22"/>
              </w:rPr>
              <w:t>55,188</w:t>
            </w:r>
          </w:p>
        </w:tc>
        <w:tc>
          <w:tcPr>
            <w:tcW w:w="453" w:type="pct"/>
            <w:shd w:val="clear" w:color="auto" w:fill="FFFFFF"/>
            <w:tcMar>
              <w:top w:w="40" w:type="dxa"/>
              <w:left w:w="200" w:type="dxa"/>
              <w:bottom w:w="40" w:type="dxa"/>
              <w:right w:w="200" w:type="dxa"/>
            </w:tcMar>
            <w:vAlign w:val="center"/>
          </w:tcPr>
          <w:p w14:paraId="59810FF7" w14:textId="77777777" w:rsidR="00427750" w:rsidRPr="00427750" w:rsidRDefault="00427750" w:rsidP="00427750">
            <w:pPr>
              <w:jc w:val="center"/>
              <w:rPr>
                <w:rFonts w:ascii="Times New Roman" w:hAnsi="Times New Roman"/>
              </w:rPr>
            </w:pPr>
            <w:r w:rsidRPr="00427750">
              <w:rPr>
                <w:rFonts w:ascii="Times New Roman" w:hAnsi="Times New Roman"/>
                <w:szCs w:val="22"/>
              </w:rPr>
              <w:t>55,188</w:t>
            </w:r>
          </w:p>
        </w:tc>
        <w:tc>
          <w:tcPr>
            <w:tcW w:w="453" w:type="pct"/>
            <w:shd w:val="clear" w:color="auto" w:fill="FFFFFF"/>
            <w:tcMar>
              <w:top w:w="40" w:type="dxa"/>
              <w:left w:w="200" w:type="dxa"/>
              <w:bottom w:w="40" w:type="dxa"/>
              <w:right w:w="200" w:type="dxa"/>
            </w:tcMar>
            <w:vAlign w:val="center"/>
          </w:tcPr>
          <w:p w14:paraId="474E5C2F" w14:textId="77777777" w:rsidR="00427750" w:rsidRPr="00427750" w:rsidRDefault="00427750" w:rsidP="00427750">
            <w:pPr>
              <w:jc w:val="center"/>
              <w:rPr>
                <w:rFonts w:ascii="Times New Roman" w:hAnsi="Times New Roman"/>
              </w:rPr>
            </w:pPr>
            <w:r w:rsidRPr="00427750">
              <w:rPr>
                <w:rFonts w:ascii="Times New Roman" w:hAnsi="Times New Roman"/>
                <w:szCs w:val="22"/>
              </w:rPr>
              <w:t>55,188</w:t>
            </w:r>
          </w:p>
        </w:tc>
        <w:tc>
          <w:tcPr>
            <w:tcW w:w="453" w:type="pct"/>
            <w:shd w:val="clear" w:color="auto" w:fill="FFFFFF"/>
            <w:tcMar>
              <w:top w:w="40" w:type="dxa"/>
              <w:left w:w="200" w:type="dxa"/>
              <w:bottom w:w="40" w:type="dxa"/>
              <w:right w:w="200" w:type="dxa"/>
            </w:tcMar>
            <w:vAlign w:val="center"/>
          </w:tcPr>
          <w:p w14:paraId="24334EAB" w14:textId="77777777" w:rsidR="00427750" w:rsidRPr="00427750" w:rsidRDefault="00427750" w:rsidP="00427750">
            <w:pPr>
              <w:jc w:val="center"/>
              <w:rPr>
                <w:rFonts w:ascii="Times New Roman" w:hAnsi="Times New Roman"/>
              </w:rPr>
            </w:pPr>
            <w:r w:rsidRPr="00427750">
              <w:rPr>
                <w:rFonts w:ascii="Times New Roman" w:hAnsi="Times New Roman"/>
                <w:szCs w:val="22"/>
              </w:rPr>
              <w:t>55,188</w:t>
            </w:r>
          </w:p>
        </w:tc>
        <w:tc>
          <w:tcPr>
            <w:tcW w:w="453" w:type="pct"/>
            <w:shd w:val="clear" w:color="auto" w:fill="FFFFFF"/>
            <w:tcMar>
              <w:top w:w="40" w:type="dxa"/>
              <w:left w:w="200" w:type="dxa"/>
              <w:bottom w:w="40" w:type="dxa"/>
              <w:right w:w="200" w:type="dxa"/>
            </w:tcMar>
            <w:vAlign w:val="center"/>
          </w:tcPr>
          <w:p w14:paraId="5F5DB68F" w14:textId="77777777" w:rsidR="00427750" w:rsidRPr="00427750" w:rsidRDefault="00427750" w:rsidP="00427750">
            <w:pPr>
              <w:jc w:val="center"/>
              <w:rPr>
                <w:rFonts w:ascii="Times New Roman" w:hAnsi="Times New Roman"/>
              </w:rPr>
            </w:pPr>
            <w:r w:rsidRPr="00427750">
              <w:rPr>
                <w:rFonts w:ascii="Times New Roman" w:hAnsi="Times New Roman"/>
                <w:szCs w:val="22"/>
              </w:rPr>
              <w:t>55,188</w:t>
            </w:r>
          </w:p>
        </w:tc>
      </w:tr>
      <w:tr w:rsidR="00427750" w:rsidRPr="00427750" w14:paraId="0F2E46AC" w14:textId="77777777" w:rsidTr="00427750">
        <w:trPr>
          <w:jc w:val="center"/>
        </w:trPr>
        <w:tc>
          <w:tcPr>
            <w:tcW w:w="5000" w:type="pct"/>
            <w:gridSpan w:val="8"/>
            <w:shd w:val="clear" w:color="auto" w:fill="BFBFBF"/>
            <w:tcMar>
              <w:top w:w="40" w:type="dxa"/>
              <w:left w:w="160" w:type="dxa"/>
              <w:bottom w:w="40" w:type="dxa"/>
              <w:right w:w="200" w:type="dxa"/>
            </w:tcMar>
            <w:vAlign w:val="center"/>
          </w:tcPr>
          <w:p w14:paraId="68513A16" w14:textId="77777777" w:rsidR="00427750" w:rsidRPr="00427750" w:rsidRDefault="00427750" w:rsidP="00427750">
            <w:pPr>
              <w:jc w:val="center"/>
              <w:rPr>
                <w:rFonts w:ascii="Times New Roman" w:hAnsi="Times New Roman"/>
              </w:rPr>
            </w:pPr>
            <w:r w:rsidRPr="00427750">
              <w:rPr>
                <w:rFonts w:ascii="Times New Roman" w:hAnsi="Times New Roman"/>
                <w:b/>
                <w:szCs w:val="22"/>
              </w:rPr>
              <w:t>д. Козловка</w:t>
            </w:r>
          </w:p>
        </w:tc>
      </w:tr>
      <w:tr w:rsidR="00427750" w:rsidRPr="00427750" w14:paraId="7BB78A76" w14:textId="77777777" w:rsidTr="00427750">
        <w:trPr>
          <w:jc w:val="center"/>
        </w:trPr>
        <w:tc>
          <w:tcPr>
            <w:tcW w:w="5000" w:type="pct"/>
            <w:gridSpan w:val="8"/>
            <w:shd w:val="clear" w:color="auto" w:fill="F2F2F2"/>
            <w:tcMar>
              <w:top w:w="40" w:type="dxa"/>
              <w:left w:w="160" w:type="dxa"/>
              <w:bottom w:w="40" w:type="dxa"/>
              <w:right w:w="200" w:type="dxa"/>
            </w:tcMar>
            <w:vAlign w:val="center"/>
          </w:tcPr>
          <w:p w14:paraId="7D59DE71" w14:textId="56CACBC7" w:rsidR="00427750" w:rsidRPr="00427750" w:rsidRDefault="007B2574" w:rsidP="00427750">
            <w:pPr>
              <w:jc w:val="center"/>
              <w:rPr>
                <w:rFonts w:ascii="Times New Roman" w:hAnsi="Times New Roman"/>
              </w:rPr>
            </w:pPr>
            <w:r>
              <w:rPr>
                <w:rFonts w:ascii="Times New Roman" w:hAnsi="Times New Roman"/>
                <w:szCs w:val="22"/>
              </w:rPr>
              <w:t>ООО «ЭНКОМ</w:t>
            </w:r>
            <w:r w:rsidR="00427750" w:rsidRPr="00427750">
              <w:rPr>
                <w:rFonts w:ascii="Times New Roman" w:hAnsi="Times New Roman"/>
                <w:szCs w:val="22"/>
              </w:rPr>
              <w:t>»</w:t>
            </w:r>
          </w:p>
        </w:tc>
      </w:tr>
      <w:tr w:rsidR="00427750" w:rsidRPr="00427750" w14:paraId="10FBC592" w14:textId="77777777" w:rsidTr="00427750">
        <w:trPr>
          <w:jc w:val="center"/>
        </w:trPr>
        <w:tc>
          <w:tcPr>
            <w:tcW w:w="1122" w:type="pct"/>
            <w:vMerge w:val="restart"/>
            <w:shd w:val="clear" w:color="auto" w:fill="FFFFFF"/>
            <w:tcMar>
              <w:top w:w="40" w:type="dxa"/>
              <w:left w:w="200" w:type="dxa"/>
              <w:bottom w:w="40" w:type="dxa"/>
              <w:right w:w="200" w:type="dxa"/>
            </w:tcMar>
            <w:vAlign w:val="center"/>
          </w:tcPr>
          <w:p w14:paraId="4B47C2FC" w14:textId="77777777" w:rsidR="00427750" w:rsidRPr="00427750" w:rsidRDefault="00427750" w:rsidP="00427750">
            <w:pPr>
              <w:rPr>
                <w:rFonts w:ascii="Times New Roman" w:hAnsi="Times New Roman"/>
              </w:rPr>
            </w:pPr>
            <w:r w:rsidRPr="00427750">
              <w:rPr>
                <w:rFonts w:ascii="Times New Roman" w:hAnsi="Times New Roman"/>
                <w:szCs w:val="22"/>
              </w:rPr>
              <w:t>Артезианская скважина, д. Козловка, ул. Совхозная, 12Б</w:t>
            </w:r>
          </w:p>
        </w:tc>
        <w:tc>
          <w:tcPr>
            <w:tcW w:w="1124" w:type="pct"/>
            <w:shd w:val="clear" w:color="auto" w:fill="FFFFFF"/>
            <w:tcMar>
              <w:top w:w="40" w:type="dxa"/>
              <w:left w:w="200" w:type="dxa"/>
              <w:bottom w:w="40" w:type="dxa"/>
              <w:right w:w="200" w:type="dxa"/>
            </w:tcMar>
            <w:vAlign w:val="center"/>
          </w:tcPr>
          <w:p w14:paraId="1B10099A" w14:textId="77777777" w:rsidR="00427750" w:rsidRPr="00427750" w:rsidRDefault="00427750" w:rsidP="00427750">
            <w:pPr>
              <w:jc w:val="center"/>
              <w:rPr>
                <w:rFonts w:ascii="Times New Roman" w:hAnsi="Times New Roman"/>
              </w:rPr>
            </w:pPr>
            <w:r w:rsidRPr="00427750">
              <w:rPr>
                <w:rFonts w:ascii="Times New Roman" w:hAnsi="Times New Roman"/>
                <w:szCs w:val="22"/>
              </w:rPr>
              <w:t>потребление</w:t>
            </w:r>
          </w:p>
        </w:tc>
        <w:tc>
          <w:tcPr>
            <w:tcW w:w="488" w:type="pct"/>
            <w:shd w:val="clear" w:color="auto" w:fill="FFFFFF"/>
            <w:tcMar>
              <w:top w:w="40" w:type="dxa"/>
              <w:left w:w="200" w:type="dxa"/>
              <w:bottom w:w="40" w:type="dxa"/>
              <w:right w:w="200" w:type="dxa"/>
            </w:tcMar>
            <w:vAlign w:val="center"/>
          </w:tcPr>
          <w:p w14:paraId="514D1A6F" w14:textId="77777777" w:rsidR="00427750" w:rsidRPr="00427750" w:rsidRDefault="00427750" w:rsidP="00427750">
            <w:pPr>
              <w:jc w:val="center"/>
              <w:rPr>
                <w:rFonts w:ascii="Times New Roman" w:hAnsi="Times New Roman"/>
              </w:rPr>
            </w:pPr>
            <w:r w:rsidRPr="00427750">
              <w:rPr>
                <w:rFonts w:ascii="Times New Roman" w:hAnsi="Times New Roman"/>
                <w:szCs w:val="22"/>
              </w:rPr>
              <w:t>тыс.м3/год</w:t>
            </w:r>
          </w:p>
        </w:tc>
        <w:tc>
          <w:tcPr>
            <w:tcW w:w="453" w:type="pct"/>
            <w:shd w:val="clear" w:color="auto" w:fill="FFFFFF"/>
            <w:tcMar>
              <w:top w:w="40" w:type="dxa"/>
              <w:left w:w="200" w:type="dxa"/>
              <w:bottom w:w="40" w:type="dxa"/>
              <w:right w:w="200" w:type="dxa"/>
            </w:tcMar>
            <w:vAlign w:val="center"/>
          </w:tcPr>
          <w:p w14:paraId="15FBE4BA"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7B826339"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54256FA0"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3B3838F3"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76ED845C"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r>
      <w:tr w:rsidR="00427750" w:rsidRPr="00427750" w14:paraId="4AAEFE83" w14:textId="77777777" w:rsidTr="00427750">
        <w:trPr>
          <w:jc w:val="center"/>
        </w:trPr>
        <w:tc>
          <w:tcPr>
            <w:tcW w:w="1122" w:type="pct"/>
            <w:vMerge/>
          </w:tcPr>
          <w:p w14:paraId="25D7272A" w14:textId="77777777" w:rsidR="00427750" w:rsidRPr="00427750" w:rsidRDefault="00427750" w:rsidP="00427750">
            <w:pPr>
              <w:rPr>
                <w:rFonts w:ascii="Times New Roman" w:hAnsi="Times New Roman"/>
              </w:rPr>
            </w:pPr>
          </w:p>
        </w:tc>
        <w:tc>
          <w:tcPr>
            <w:tcW w:w="1124" w:type="pct"/>
            <w:shd w:val="clear" w:color="auto" w:fill="FFFFFF"/>
            <w:tcMar>
              <w:top w:w="40" w:type="dxa"/>
              <w:left w:w="200" w:type="dxa"/>
              <w:bottom w:w="40" w:type="dxa"/>
              <w:right w:w="200" w:type="dxa"/>
            </w:tcMar>
            <w:vAlign w:val="center"/>
          </w:tcPr>
          <w:p w14:paraId="4A0647C8" w14:textId="77777777" w:rsidR="00427750" w:rsidRPr="00427750" w:rsidRDefault="00427750" w:rsidP="00427750">
            <w:pPr>
              <w:jc w:val="center"/>
              <w:rPr>
                <w:rFonts w:ascii="Times New Roman" w:hAnsi="Times New Roman"/>
              </w:rPr>
            </w:pPr>
            <w:r w:rsidRPr="00427750">
              <w:rPr>
                <w:rFonts w:ascii="Times New Roman" w:hAnsi="Times New Roman"/>
                <w:szCs w:val="22"/>
              </w:rPr>
              <w:t>потери в сети</w:t>
            </w:r>
          </w:p>
        </w:tc>
        <w:tc>
          <w:tcPr>
            <w:tcW w:w="488" w:type="pct"/>
            <w:shd w:val="clear" w:color="auto" w:fill="FFFFFF"/>
            <w:tcMar>
              <w:top w:w="40" w:type="dxa"/>
              <w:left w:w="200" w:type="dxa"/>
              <w:bottom w:w="40" w:type="dxa"/>
              <w:right w:w="200" w:type="dxa"/>
            </w:tcMar>
            <w:vAlign w:val="center"/>
          </w:tcPr>
          <w:p w14:paraId="6DFC8F1B" w14:textId="77777777" w:rsidR="00427750" w:rsidRPr="00427750" w:rsidRDefault="00427750" w:rsidP="00427750">
            <w:pPr>
              <w:jc w:val="center"/>
              <w:rPr>
                <w:rFonts w:ascii="Times New Roman" w:hAnsi="Times New Roman"/>
              </w:rPr>
            </w:pPr>
            <w:r w:rsidRPr="00427750">
              <w:rPr>
                <w:rFonts w:ascii="Times New Roman" w:hAnsi="Times New Roman"/>
                <w:szCs w:val="22"/>
              </w:rPr>
              <w:t>тыс.м3/год</w:t>
            </w:r>
          </w:p>
        </w:tc>
        <w:tc>
          <w:tcPr>
            <w:tcW w:w="453" w:type="pct"/>
            <w:shd w:val="clear" w:color="auto" w:fill="FFFFFF"/>
            <w:tcMar>
              <w:top w:w="40" w:type="dxa"/>
              <w:left w:w="200" w:type="dxa"/>
              <w:bottom w:w="40" w:type="dxa"/>
              <w:right w:w="200" w:type="dxa"/>
            </w:tcMar>
            <w:vAlign w:val="center"/>
          </w:tcPr>
          <w:p w14:paraId="0D0AFBA4"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79648DBA"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219E1FE5"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4A3A4977"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392139B1"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r>
      <w:tr w:rsidR="00427750" w:rsidRPr="00427750" w14:paraId="1469CFAF" w14:textId="77777777" w:rsidTr="00427750">
        <w:trPr>
          <w:jc w:val="center"/>
        </w:trPr>
        <w:tc>
          <w:tcPr>
            <w:tcW w:w="1122" w:type="pct"/>
            <w:vMerge/>
          </w:tcPr>
          <w:p w14:paraId="3666BECF" w14:textId="77777777" w:rsidR="00427750" w:rsidRPr="00427750" w:rsidRDefault="00427750" w:rsidP="00427750">
            <w:pPr>
              <w:rPr>
                <w:rFonts w:ascii="Times New Roman" w:hAnsi="Times New Roman"/>
              </w:rPr>
            </w:pPr>
          </w:p>
        </w:tc>
        <w:tc>
          <w:tcPr>
            <w:tcW w:w="1124" w:type="pct"/>
            <w:shd w:val="clear" w:color="auto" w:fill="FFFFFF"/>
            <w:tcMar>
              <w:top w:w="40" w:type="dxa"/>
              <w:left w:w="200" w:type="dxa"/>
              <w:bottom w:w="40" w:type="dxa"/>
              <w:right w:w="200" w:type="dxa"/>
            </w:tcMar>
            <w:vAlign w:val="center"/>
          </w:tcPr>
          <w:p w14:paraId="1EB2CF29" w14:textId="77777777" w:rsidR="00427750" w:rsidRPr="00427750" w:rsidRDefault="00427750" w:rsidP="00427750">
            <w:pPr>
              <w:jc w:val="center"/>
              <w:rPr>
                <w:rFonts w:ascii="Times New Roman" w:hAnsi="Times New Roman"/>
              </w:rPr>
            </w:pPr>
            <w:r w:rsidRPr="00427750">
              <w:rPr>
                <w:rFonts w:ascii="Times New Roman" w:hAnsi="Times New Roman"/>
                <w:szCs w:val="22"/>
              </w:rPr>
              <w:t>расход на соб. нужды</w:t>
            </w:r>
          </w:p>
        </w:tc>
        <w:tc>
          <w:tcPr>
            <w:tcW w:w="488" w:type="pct"/>
            <w:shd w:val="clear" w:color="auto" w:fill="FFFFFF"/>
            <w:tcMar>
              <w:top w:w="40" w:type="dxa"/>
              <w:left w:w="200" w:type="dxa"/>
              <w:bottom w:w="40" w:type="dxa"/>
              <w:right w:w="200" w:type="dxa"/>
            </w:tcMar>
            <w:vAlign w:val="center"/>
          </w:tcPr>
          <w:p w14:paraId="4CC22811" w14:textId="77777777" w:rsidR="00427750" w:rsidRPr="00427750" w:rsidRDefault="00427750" w:rsidP="00427750">
            <w:pPr>
              <w:jc w:val="center"/>
              <w:rPr>
                <w:rFonts w:ascii="Times New Roman" w:hAnsi="Times New Roman"/>
              </w:rPr>
            </w:pPr>
            <w:r w:rsidRPr="00427750">
              <w:rPr>
                <w:rFonts w:ascii="Times New Roman" w:hAnsi="Times New Roman"/>
                <w:szCs w:val="22"/>
              </w:rPr>
              <w:t>тыс.м3/год</w:t>
            </w:r>
          </w:p>
        </w:tc>
        <w:tc>
          <w:tcPr>
            <w:tcW w:w="453" w:type="pct"/>
            <w:shd w:val="clear" w:color="auto" w:fill="FFFFFF"/>
            <w:tcMar>
              <w:top w:w="40" w:type="dxa"/>
              <w:left w:w="200" w:type="dxa"/>
              <w:bottom w:w="40" w:type="dxa"/>
              <w:right w:w="200" w:type="dxa"/>
            </w:tcMar>
            <w:vAlign w:val="center"/>
          </w:tcPr>
          <w:p w14:paraId="4F87FBA7"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2ECE0997"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3152AA1E"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4B550695"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17EA5920"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r>
      <w:tr w:rsidR="00427750" w:rsidRPr="00427750" w14:paraId="32B03553" w14:textId="77777777" w:rsidTr="00427750">
        <w:trPr>
          <w:jc w:val="center"/>
        </w:trPr>
        <w:tc>
          <w:tcPr>
            <w:tcW w:w="1122" w:type="pct"/>
            <w:vMerge/>
          </w:tcPr>
          <w:p w14:paraId="3A5122C0" w14:textId="77777777" w:rsidR="00427750" w:rsidRPr="00427750" w:rsidRDefault="00427750" w:rsidP="00427750">
            <w:pPr>
              <w:rPr>
                <w:rFonts w:ascii="Times New Roman" w:hAnsi="Times New Roman"/>
              </w:rPr>
            </w:pPr>
          </w:p>
        </w:tc>
        <w:tc>
          <w:tcPr>
            <w:tcW w:w="1124" w:type="pct"/>
            <w:shd w:val="clear" w:color="auto" w:fill="FFFFFF"/>
            <w:tcMar>
              <w:top w:w="40" w:type="dxa"/>
              <w:left w:w="200" w:type="dxa"/>
              <w:bottom w:w="40" w:type="dxa"/>
              <w:right w:w="200" w:type="dxa"/>
            </w:tcMar>
            <w:vAlign w:val="center"/>
          </w:tcPr>
          <w:p w14:paraId="55AEDFBD" w14:textId="77777777" w:rsidR="00427750" w:rsidRPr="00427750" w:rsidRDefault="00427750" w:rsidP="00427750">
            <w:pPr>
              <w:jc w:val="center"/>
              <w:rPr>
                <w:rFonts w:ascii="Times New Roman" w:hAnsi="Times New Roman"/>
              </w:rPr>
            </w:pPr>
            <w:r w:rsidRPr="00427750">
              <w:rPr>
                <w:rFonts w:ascii="Times New Roman" w:hAnsi="Times New Roman"/>
                <w:szCs w:val="22"/>
              </w:rPr>
              <w:t>итого  необходимо произвести  (поднять)</w:t>
            </w:r>
          </w:p>
        </w:tc>
        <w:tc>
          <w:tcPr>
            <w:tcW w:w="488" w:type="pct"/>
            <w:shd w:val="clear" w:color="auto" w:fill="FFFFFF"/>
            <w:tcMar>
              <w:top w:w="40" w:type="dxa"/>
              <w:left w:w="200" w:type="dxa"/>
              <w:bottom w:w="40" w:type="dxa"/>
              <w:right w:w="200" w:type="dxa"/>
            </w:tcMar>
            <w:vAlign w:val="center"/>
          </w:tcPr>
          <w:p w14:paraId="30CA3425" w14:textId="77777777" w:rsidR="00427750" w:rsidRPr="00427750" w:rsidRDefault="00427750" w:rsidP="00427750">
            <w:pPr>
              <w:jc w:val="center"/>
              <w:rPr>
                <w:rFonts w:ascii="Times New Roman" w:hAnsi="Times New Roman"/>
              </w:rPr>
            </w:pPr>
            <w:r w:rsidRPr="00427750">
              <w:rPr>
                <w:rFonts w:ascii="Times New Roman" w:hAnsi="Times New Roman"/>
                <w:szCs w:val="22"/>
              </w:rPr>
              <w:t>тыс.м3/год</w:t>
            </w:r>
          </w:p>
        </w:tc>
        <w:tc>
          <w:tcPr>
            <w:tcW w:w="453" w:type="pct"/>
            <w:shd w:val="clear" w:color="auto" w:fill="FFFFFF"/>
            <w:tcMar>
              <w:top w:w="40" w:type="dxa"/>
              <w:left w:w="200" w:type="dxa"/>
              <w:bottom w:w="40" w:type="dxa"/>
              <w:right w:w="200" w:type="dxa"/>
            </w:tcMar>
            <w:vAlign w:val="center"/>
          </w:tcPr>
          <w:p w14:paraId="583F4B27"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0F32FD99"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323795AC"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1975BF14"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553022B4"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r>
      <w:tr w:rsidR="00427750" w:rsidRPr="00427750" w14:paraId="1F61C021" w14:textId="77777777" w:rsidTr="00427750">
        <w:trPr>
          <w:jc w:val="center"/>
        </w:trPr>
        <w:tc>
          <w:tcPr>
            <w:tcW w:w="1122" w:type="pct"/>
            <w:vMerge/>
          </w:tcPr>
          <w:p w14:paraId="2CFA7424" w14:textId="77777777" w:rsidR="00427750" w:rsidRPr="00427750" w:rsidRDefault="00427750" w:rsidP="00427750">
            <w:pPr>
              <w:rPr>
                <w:rFonts w:ascii="Times New Roman" w:hAnsi="Times New Roman"/>
              </w:rPr>
            </w:pPr>
          </w:p>
        </w:tc>
        <w:tc>
          <w:tcPr>
            <w:tcW w:w="1124" w:type="pct"/>
            <w:shd w:val="clear" w:color="auto" w:fill="FFFFFF"/>
            <w:tcMar>
              <w:top w:w="40" w:type="dxa"/>
              <w:left w:w="200" w:type="dxa"/>
              <w:bottom w:w="40" w:type="dxa"/>
              <w:right w:w="200" w:type="dxa"/>
            </w:tcMar>
            <w:vAlign w:val="center"/>
          </w:tcPr>
          <w:p w14:paraId="1F464B64" w14:textId="77777777" w:rsidR="00427750" w:rsidRPr="00427750" w:rsidRDefault="00427750" w:rsidP="00427750">
            <w:pPr>
              <w:jc w:val="center"/>
              <w:rPr>
                <w:rFonts w:ascii="Times New Roman" w:hAnsi="Times New Roman"/>
              </w:rPr>
            </w:pPr>
            <w:r w:rsidRPr="00427750">
              <w:rPr>
                <w:rFonts w:ascii="Times New Roman" w:hAnsi="Times New Roman"/>
                <w:szCs w:val="22"/>
              </w:rPr>
              <w:t>текущая производительность</w:t>
            </w:r>
          </w:p>
        </w:tc>
        <w:tc>
          <w:tcPr>
            <w:tcW w:w="488" w:type="pct"/>
            <w:shd w:val="clear" w:color="auto" w:fill="FFFFFF"/>
            <w:tcMar>
              <w:top w:w="40" w:type="dxa"/>
              <w:left w:w="200" w:type="dxa"/>
              <w:bottom w:w="40" w:type="dxa"/>
              <w:right w:w="200" w:type="dxa"/>
            </w:tcMar>
            <w:vAlign w:val="center"/>
          </w:tcPr>
          <w:p w14:paraId="66C70BA6" w14:textId="77777777" w:rsidR="00427750" w:rsidRPr="00427750" w:rsidRDefault="00427750" w:rsidP="00427750">
            <w:pPr>
              <w:jc w:val="center"/>
              <w:rPr>
                <w:rFonts w:ascii="Times New Roman" w:hAnsi="Times New Roman"/>
              </w:rPr>
            </w:pPr>
            <w:r w:rsidRPr="00427750">
              <w:rPr>
                <w:rFonts w:ascii="Times New Roman" w:hAnsi="Times New Roman"/>
                <w:szCs w:val="22"/>
              </w:rPr>
              <w:t>тыс.м3/год</w:t>
            </w:r>
          </w:p>
        </w:tc>
        <w:tc>
          <w:tcPr>
            <w:tcW w:w="453" w:type="pct"/>
            <w:shd w:val="clear" w:color="auto" w:fill="FFFFFF"/>
            <w:tcMar>
              <w:top w:w="40" w:type="dxa"/>
              <w:left w:w="200" w:type="dxa"/>
              <w:bottom w:w="40" w:type="dxa"/>
              <w:right w:w="200" w:type="dxa"/>
            </w:tcMar>
            <w:vAlign w:val="center"/>
          </w:tcPr>
          <w:p w14:paraId="7D16D4B7" w14:textId="77777777" w:rsidR="00427750" w:rsidRPr="00427750" w:rsidRDefault="00427750" w:rsidP="00427750">
            <w:pPr>
              <w:jc w:val="center"/>
              <w:rPr>
                <w:rFonts w:ascii="Times New Roman" w:hAnsi="Times New Roman"/>
              </w:rPr>
            </w:pPr>
            <w:r w:rsidRPr="00427750">
              <w:rPr>
                <w:rFonts w:ascii="Times New Roman" w:hAnsi="Times New Roman"/>
                <w:szCs w:val="22"/>
              </w:rPr>
              <w:t>55,188</w:t>
            </w:r>
          </w:p>
        </w:tc>
        <w:tc>
          <w:tcPr>
            <w:tcW w:w="453" w:type="pct"/>
            <w:shd w:val="clear" w:color="auto" w:fill="FFFFFF"/>
            <w:tcMar>
              <w:top w:w="40" w:type="dxa"/>
              <w:left w:w="200" w:type="dxa"/>
              <w:bottom w:w="40" w:type="dxa"/>
              <w:right w:w="200" w:type="dxa"/>
            </w:tcMar>
            <w:vAlign w:val="center"/>
          </w:tcPr>
          <w:p w14:paraId="6FEB6285" w14:textId="77777777" w:rsidR="00427750" w:rsidRPr="00427750" w:rsidRDefault="00427750" w:rsidP="00427750">
            <w:pPr>
              <w:jc w:val="center"/>
              <w:rPr>
                <w:rFonts w:ascii="Times New Roman" w:hAnsi="Times New Roman"/>
              </w:rPr>
            </w:pPr>
            <w:r w:rsidRPr="00427750">
              <w:rPr>
                <w:rFonts w:ascii="Times New Roman" w:hAnsi="Times New Roman"/>
                <w:szCs w:val="22"/>
              </w:rPr>
              <w:t>55,188</w:t>
            </w:r>
          </w:p>
        </w:tc>
        <w:tc>
          <w:tcPr>
            <w:tcW w:w="453" w:type="pct"/>
            <w:shd w:val="clear" w:color="auto" w:fill="FFFFFF"/>
            <w:tcMar>
              <w:top w:w="40" w:type="dxa"/>
              <w:left w:w="200" w:type="dxa"/>
              <w:bottom w:w="40" w:type="dxa"/>
              <w:right w:w="200" w:type="dxa"/>
            </w:tcMar>
            <w:vAlign w:val="center"/>
          </w:tcPr>
          <w:p w14:paraId="342F73D7" w14:textId="77777777" w:rsidR="00427750" w:rsidRPr="00427750" w:rsidRDefault="00427750" w:rsidP="00427750">
            <w:pPr>
              <w:jc w:val="center"/>
              <w:rPr>
                <w:rFonts w:ascii="Times New Roman" w:hAnsi="Times New Roman"/>
              </w:rPr>
            </w:pPr>
            <w:r w:rsidRPr="00427750">
              <w:rPr>
                <w:rFonts w:ascii="Times New Roman" w:hAnsi="Times New Roman"/>
                <w:szCs w:val="22"/>
              </w:rPr>
              <w:t>55,188</w:t>
            </w:r>
          </w:p>
        </w:tc>
        <w:tc>
          <w:tcPr>
            <w:tcW w:w="453" w:type="pct"/>
            <w:shd w:val="clear" w:color="auto" w:fill="FFFFFF"/>
            <w:tcMar>
              <w:top w:w="40" w:type="dxa"/>
              <w:left w:w="200" w:type="dxa"/>
              <w:bottom w:w="40" w:type="dxa"/>
              <w:right w:w="200" w:type="dxa"/>
            </w:tcMar>
            <w:vAlign w:val="center"/>
          </w:tcPr>
          <w:p w14:paraId="1B7BCBC2" w14:textId="77777777" w:rsidR="00427750" w:rsidRPr="00427750" w:rsidRDefault="00427750" w:rsidP="00427750">
            <w:pPr>
              <w:jc w:val="center"/>
              <w:rPr>
                <w:rFonts w:ascii="Times New Roman" w:hAnsi="Times New Roman"/>
              </w:rPr>
            </w:pPr>
            <w:r w:rsidRPr="00427750">
              <w:rPr>
                <w:rFonts w:ascii="Times New Roman" w:hAnsi="Times New Roman"/>
                <w:szCs w:val="22"/>
              </w:rPr>
              <w:t>55,188</w:t>
            </w:r>
          </w:p>
        </w:tc>
        <w:tc>
          <w:tcPr>
            <w:tcW w:w="453" w:type="pct"/>
            <w:shd w:val="clear" w:color="auto" w:fill="FFFFFF"/>
            <w:tcMar>
              <w:top w:w="40" w:type="dxa"/>
              <w:left w:w="200" w:type="dxa"/>
              <w:bottom w:w="40" w:type="dxa"/>
              <w:right w:w="200" w:type="dxa"/>
            </w:tcMar>
            <w:vAlign w:val="center"/>
          </w:tcPr>
          <w:p w14:paraId="7744A458" w14:textId="77777777" w:rsidR="00427750" w:rsidRPr="00427750" w:rsidRDefault="00427750" w:rsidP="00427750">
            <w:pPr>
              <w:jc w:val="center"/>
              <w:rPr>
                <w:rFonts w:ascii="Times New Roman" w:hAnsi="Times New Roman"/>
              </w:rPr>
            </w:pPr>
            <w:r w:rsidRPr="00427750">
              <w:rPr>
                <w:rFonts w:ascii="Times New Roman" w:hAnsi="Times New Roman"/>
                <w:szCs w:val="22"/>
              </w:rPr>
              <w:t>55,188</w:t>
            </w:r>
          </w:p>
        </w:tc>
      </w:tr>
      <w:tr w:rsidR="00427750" w:rsidRPr="00427750" w14:paraId="61CE9C40" w14:textId="77777777" w:rsidTr="00427750">
        <w:trPr>
          <w:jc w:val="center"/>
        </w:trPr>
        <w:tc>
          <w:tcPr>
            <w:tcW w:w="1122" w:type="pct"/>
            <w:vMerge/>
          </w:tcPr>
          <w:p w14:paraId="041464B8" w14:textId="77777777" w:rsidR="00427750" w:rsidRPr="00427750" w:rsidRDefault="00427750" w:rsidP="00427750">
            <w:pPr>
              <w:rPr>
                <w:rFonts w:ascii="Times New Roman" w:hAnsi="Times New Roman"/>
              </w:rPr>
            </w:pPr>
          </w:p>
        </w:tc>
        <w:tc>
          <w:tcPr>
            <w:tcW w:w="1124" w:type="pct"/>
            <w:shd w:val="clear" w:color="auto" w:fill="FFFFFF"/>
            <w:tcMar>
              <w:top w:w="40" w:type="dxa"/>
              <w:left w:w="200" w:type="dxa"/>
              <w:bottom w:w="40" w:type="dxa"/>
              <w:right w:w="200" w:type="dxa"/>
            </w:tcMar>
            <w:vAlign w:val="center"/>
          </w:tcPr>
          <w:p w14:paraId="1D689933" w14:textId="77777777" w:rsidR="00427750" w:rsidRPr="00427750" w:rsidRDefault="00427750" w:rsidP="00427750">
            <w:pPr>
              <w:jc w:val="center"/>
              <w:rPr>
                <w:rFonts w:ascii="Times New Roman" w:hAnsi="Times New Roman"/>
              </w:rPr>
            </w:pPr>
            <w:r w:rsidRPr="00427750">
              <w:rPr>
                <w:rFonts w:ascii="Times New Roman" w:hAnsi="Times New Roman"/>
                <w:szCs w:val="22"/>
              </w:rPr>
              <w:t>требуемая мощность</w:t>
            </w:r>
          </w:p>
        </w:tc>
        <w:tc>
          <w:tcPr>
            <w:tcW w:w="488" w:type="pct"/>
            <w:shd w:val="clear" w:color="auto" w:fill="FFFFFF"/>
            <w:tcMar>
              <w:top w:w="40" w:type="dxa"/>
              <w:left w:w="200" w:type="dxa"/>
              <w:bottom w:w="40" w:type="dxa"/>
              <w:right w:w="200" w:type="dxa"/>
            </w:tcMar>
            <w:vAlign w:val="center"/>
          </w:tcPr>
          <w:p w14:paraId="50C9EF66" w14:textId="77777777" w:rsidR="00427750" w:rsidRPr="00427750" w:rsidRDefault="00427750" w:rsidP="00427750">
            <w:pPr>
              <w:jc w:val="center"/>
              <w:rPr>
                <w:rFonts w:ascii="Times New Roman" w:hAnsi="Times New Roman"/>
              </w:rPr>
            </w:pPr>
            <w:r w:rsidRPr="00427750">
              <w:rPr>
                <w:rFonts w:ascii="Times New Roman" w:hAnsi="Times New Roman"/>
                <w:szCs w:val="22"/>
              </w:rPr>
              <w:t>тыс.м3/год</w:t>
            </w:r>
          </w:p>
        </w:tc>
        <w:tc>
          <w:tcPr>
            <w:tcW w:w="453" w:type="pct"/>
            <w:shd w:val="clear" w:color="auto" w:fill="FFFFFF"/>
            <w:tcMar>
              <w:top w:w="40" w:type="dxa"/>
              <w:left w:w="200" w:type="dxa"/>
              <w:bottom w:w="40" w:type="dxa"/>
              <w:right w:w="200" w:type="dxa"/>
            </w:tcMar>
            <w:vAlign w:val="center"/>
          </w:tcPr>
          <w:p w14:paraId="6DF20CE5"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79E59C28"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78A4AB2E"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6047FF44"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c>
          <w:tcPr>
            <w:tcW w:w="453" w:type="pct"/>
            <w:shd w:val="clear" w:color="auto" w:fill="FFFFFF"/>
            <w:tcMar>
              <w:top w:w="40" w:type="dxa"/>
              <w:left w:w="200" w:type="dxa"/>
              <w:bottom w:w="40" w:type="dxa"/>
              <w:right w:w="200" w:type="dxa"/>
            </w:tcMar>
            <w:vAlign w:val="center"/>
          </w:tcPr>
          <w:p w14:paraId="4518C1C6"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r>
      <w:tr w:rsidR="00427750" w:rsidRPr="00427750" w14:paraId="2F3463C9" w14:textId="77777777" w:rsidTr="00427750">
        <w:trPr>
          <w:jc w:val="center"/>
        </w:trPr>
        <w:tc>
          <w:tcPr>
            <w:tcW w:w="1122" w:type="pct"/>
            <w:vMerge/>
          </w:tcPr>
          <w:p w14:paraId="4E4D1C7D" w14:textId="77777777" w:rsidR="00427750" w:rsidRPr="00427750" w:rsidRDefault="00427750" w:rsidP="00427750">
            <w:pPr>
              <w:rPr>
                <w:rFonts w:ascii="Times New Roman" w:hAnsi="Times New Roman"/>
              </w:rPr>
            </w:pPr>
          </w:p>
        </w:tc>
        <w:tc>
          <w:tcPr>
            <w:tcW w:w="1124" w:type="pct"/>
            <w:shd w:val="clear" w:color="auto" w:fill="FFFFFF"/>
            <w:tcMar>
              <w:top w:w="40" w:type="dxa"/>
              <w:left w:w="200" w:type="dxa"/>
              <w:bottom w:w="40" w:type="dxa"/>
              <w:right w:w="200" w:type="dxa"/>
            </w:tcMar>
            <w:vAlign w:val="center"/>
          </w:tcPr>
          <w:p w14:paraId="7F4ACE0F" w14:textId="77777777" w:rsidR="00427750" w:rsidRPr="00427750" w:rsidRDefault="00427750" w:rsidP="00427750">
            <w:pPr>
              <w:jc w:val="center"/>
              <w:rPr>
                <w:rFonts w:ascii="Times New Roman" w:hAnsi="Times New Roman"/>
              </w:rPr>
            </w:pPr>
            <w:r w:rsidRPr="00427750">
              <w:rPr>
                <w:rFonts w:ascii="Times New Roman" w:hAnsi="Times New Roman"/>
                <w:szCs w:val="22"/>
              </w:rPr>
              <w:t>Вывод: резерф/дефецит</w:t>
            </w:r>
          </w:p>
        </w:tc>
        <w:tc>
          <w:tcPr>
            <w:tcW w:w="488" w:type="pct"/>
            <w:shd w:val="clear" w:color="auto" w:fill="FFFFFF"/>
            <w:tcMar>
              <w:top w:w="40" w:type="dxa"/>
              <w:left w:w="200" w:type="dxa"/>
              <w:bottom w:w="40" w:type="dxa"/>
              <w:right w:w="200" w:type="dxa"/>
            </w:tcMar>
            <w:vAlign w:val="center"/>
          </w:tcPr>
          <w:p w14:paraId="73D00FCE" w14:textId="77777777" w:rsidR="00427750" w:rsidRPr="00427750" w:rsidRDefault="00427750" w:rsidP="00427750">
            <w:pPr>
              <w:jc w:val="center"/>
              <w:rPr>
                <w:rFonts w:ascii="Times New Roman" w:hAnsi="Times New Roman"/>
              </w:rPr>
            </w:pPr>
            <w:r w:rsidRPr="00427750">
              <w:rPr>
                <w:rFonts w:ascii="Times New Roman" w:hAnsi="Times New Roman"/>
                <w:szCs w:val="22"/>
              </w:rPr>
              <w:t>тыс.м3/год</w:t>
            </w:r>
          </w:p>
        </w:tc>
        <w:tc>
          <w:tcPr>
            <w:tcW w:w="453" w:type="pct"/>
            <w:shd w:val="clear" w:color="auto" w:fill="FFFFFF"/>
            <w:tcMar>
              <w:top w:w="40" w:type="dxa"/>
              <w:left w:w="200" w:type="dxa"/>
              <w:bottom w:w="40" w:type="dxa"/>
              <w:right w:w="200" w:type="dxa"/>
            </w:tcMar>
            <w:vAlign w:val="center"/>
          </w:tcPr>
          <w:p w14:paraId="0FFB4381" w14:textId="77777777" w:rsidR="00427750" w:rsidRPr="00427750" w:rsidRDefault="00427750" w:rsidP="00427750">
            <w:pPr>
              <w:jc w:val="center"/>
              <w:rPr>
                <w:rFonts w:ascii="Times New Roman" w:hAnsi="Times New Roman"/>
              </w:rPr>
            </w:pPr>
            <w:r w:rsidRPr="00427750">
              <w:rPr>
                <w:rFonts w:ascii="Times New Roman" w:hAnsi="Times New Roman"/>
                <w:szCs w:val="22"/>
              </w:rPr>
              <w:t>55,188</w:t>
            </w:r>
          </w:p>
        </w:tc>
        <w:tc>
          <w:tcPr>
            <w:tcW w:w="453" w:type="pct"/>
            <w:shd w:val="clear" w:color="auto" w:fill="FFFFFF"/>
            <w:tcMar>
              <w:top w:w="40" w:type="dxa"/>
              <w:left w:w="200" w:type="dxa"/>
              <w:bottom w:w="40" w:type="dxa"/>
              <w:right w:w="200" w:type="dxa"/>
            </w:tcMar>
            <w:vAlign w:val="center"/>
          </w:tcPr>
          <w:p w14:paraId="35597478" w14:textId="77777777" w:rsidR="00427750" w:rsidRPr="00427750" w:rsidRDefault="00427750" w:rsidP="00427750">
            <w:pPr>
              <w:jc w:val="center"/>
              <w:rPr>
                <w:rFonts w:ascii="Times New Roman" w:hAnsi="Times New Roman"/>
              </w:rPr>
            </w:pPr>
            <w:r w:rsidRPr="00427750">
              <w:rPr>
                <w:rFonts w:ascii="Times New Roman" w:hAnsi="Times New Roman"/>
                <w:szCs w:val="22"/>
              </w:rPr>
              <w:t>55,188</w:t>
            </w:r>
          </w:p>
        </w:tc>
        <w:tc>
          <w:tcPr>
            <w:tcW w:w="453" w:type="pct"/>
            <w:shd w:val="clear" w:color="auto" w:fill="FFFFFF"/>
            <w:tcMar>
              <w:top w:w="40" w:type="dxa"/>
              <w:left w:w="200" w:type="dxa"/>
              <w:bottom w:w="40" w:type="dxa"/>
              <w:right w:w="200" w:type="dxa"/>
            </w:tcMar>
            <w:vAlign w:val="center"/>
          </w:tcPr>
          <w:p w14:paraId="43D5F9CF" w14:textId="77777777" w:rsidR="00427750" w:rsidRPr="00427750" w:rsidRDefault="00427750" w:rsidP="00427750">
            <w:pPr>
              <w:jc w:val="center"/>
              <w:rPr>
                <w:rFonts w:ascii="Times New Roman" w:hAnsi="Times New Roman"/>
              </w:rPr>
            </w:pPr>
            <w:r w:rsidRPr="00427750">
              <w:rPr>
                <w:rFonts w:ascii="Times New Roman" w:hAnsi="Times New Roman"/>
                <w:szCs w:val="22"/>
              </w:rPr>
              <w:t>55,188</w:t>
            </w:r>
          </w:p>
        </w:tc>
        <w:tc>
          <w:tcPr>
            <w:tcW w:w="453" w:type="pct"/>
            <w:shd w:val="clear" w:color="auto" w:fill="FFFFFF"/>
            <w:tcMar>
              <w:top w:w="40" w:type="dxa"/>
              <w:left w:w="200" w:type="dxa"/>
              <w:bottom w:w="40" w:type="dxa"/>
              <w:right w:w="200" w:type="dxa"/>
            </w:tcMar>
            <w:vAlign w:val="center"/>
          </w:tcPr>
          <w:p w14:paraId="02DD485A" w14:textId="77777777" w:rsidR="00427750" w:rsidRPr="00427750" w:rsidRDefault="00427750" w:rsidP="00427750">
            <w:pPr>
              <w:jc w:val="center"/>
              <w:rPr>
                <w:rFonts w:ascii="Times New Roman" w:hAnsi="Times New Roman"/>
              </w:rPr>
            </w:pPr>
            <w:r w:rsidRPr="00427750">
              <w:rPr>
                <w:rFonts w:ascii="Times New Roman" w:hAnsi="Times New Roman"/>
                <w:szCs w:val="22"/>
              </w:rPr>
              <w:t>55,188</w:t>
            </w:r>
          </w:p>
        </w:tc>
        <w:tc>
          <w:tcPr>
            <w:tcW w:w="453" w:type="pct"/>
            <w:shd w:val="clear" w:color="auto" w:fill="FFFFFF"/>
            <w:tcMar>
              <w:top w:w="40" w:type="dxa"/>
              <w:left w:w="200" w:type="dxa"/>
              <w:bottom w:w="40" w:type="dxa"/>
              <w:right w:w="200" w:type="dxa"/>
            </w:tcMar>
            <w:vAlign w:val="center"/>
          </w:tcPr>
          <w:p w14:paraId="7E2D697A" w14:textId="77777777" w:rsidR="00427750" w:rsidRPr="00427750" w:rsidRDefault="00427750" w:rsidP="00427750">
            <w:pPr>
              <w:jc w:val="center"/>
              <w:rPr>
                <w:rFonts w:ascii="Times New Roman" w:hAnsi="Times New Roman"/>
              </w:rPr>
            </w:pPr>
            <w:r w:rsidRPr="00427750">
              <w:rPr>
                <w:rFonts w:ascii="Times New Roman" w:hAnsi="Times New Roman"/>
                <w:szCs w:val="22"/>
              </w:rPr>
              <w:t>55,188</w:t>
            </w:r>
          </w:p>
        </w:tc>
      </w:tr>
    </w:tbl>
    <w:p w14:paraId="07E4E72C" w14:textId="77777777" w:rsidR="0009264E" w:rsidRPr="00427750" w:rsidRDefault="0009264E">
      <w:pPr>
        <w:rPr>
          <w:rFonts w:ascii="Times New Roman" w:hAnsi="Times New Roman"/>
        </w:rPr>
        <w:sectPr w:rsidR="0009264E" w:rsidRPr="00427750" w:rsidSect="00930250">
          <w:pgSz w:w="16838" w:h="11906" w:orient="landscape"/>
          <w:pgMar w:top="743" w:right="849" w:bottom="856" w:left="1418" w:header="709" w:footer="709" w:gutter="0"/>
          <w:cols w:space="708"/>
          <w:titlePg/>
          <w:docGrid w:linePitch="360"/>
        </w:sectPr>
      </w:pPr>
    </w:p>
    <w:p w14:paraId="73852B98" w14:textId="77777777" w:rsidR="00194349" w:rsidRPr="00427750" w:rsidRDefault="00D36F4D" w:rsidP="00D36F4D">
      <w:pPr>
        <w:pStyle w:val="3TimesNewRoman14"/>
        <w:numPr>
          <w:ilvl w:val="0"/>
          <w:numId w:val="0"/>
        </w:numPr>
        <w:ind w:left="1224" w:hanging="504"/>
      </w:pPr>
      <w:bookmarkStart w:id="114" w:name="_Toc88831182"/>
      <w:bookmarkStart w:id="115" w:name="_Toc104808773"/>
      <w:r w:rsidRPr="00427750">
        <w:t xml:space="preserve">1.3.15. </w:t>
      </w:r>
      <w:r w:rsidR="00194349" w:rsidRPr="00427750">
        <w:t>Наименование организации, которая наделена статусом гарантирующей организации</w:t>
      </w:r>
      <w:bookmarkEnd w:id="114"/>
      <w:bookmarkEnd w:id="115"/>
    </w:p>
    <w:p w14:paraId="56E6514A" w14:textId="77777777" w:rsidR="00351B52" w:rsidRPr="00427750" w:rsidRDefault="00351B52" w:rsidP="00351B52">
      <w:pPr>
        <w:pStyle w:val="e"/>
        <w:spacing w:line="276" w:lineRule="auto"/>
        <w:jc w:val="both"/>
      </w:pPr>
      <w:r w:rsidRPr="00427750">
        <w:t>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поселения, городского округа,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 (п. 4 ст. 14 Федерального закона № 416-ФЗ).</w:t>
      </w:r>
    </w:p>
    <w:p w14:paraId="5CC97373" w14:textId="77777777" w:rsidR="00351B52" w:rsidRPr="00427750" w:rsidRDefault="00351B52" w:rsidP="00351B52">
      <w:pPr>
        <w:pStyle w:val="e"/>
        <w:spacing w:line="276" w:lineRule="auto"/>
        <w:jc w:val="both"/>
      </w:pPr>
      <w:r w:rsidRPr="00427750">
        <w:t>В соответствии со статьей 8 Федерального закона от 07.12.2011 № 416-ФЗ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единой гарантирующей организации.</w:t>
      </w:r>
    </w:p>
    <w:p w14:paraId="375EEE60" w14:textId="77777777" w:rsidR="00351B52" w:rsidRPr="00427750" w:rsidRDefault="00351B52" w:rsidP="00351B52">
      <w:pPr>
        <w:pStyle w:val="e"/>
        <w:spacing w:line="276" w:lineRule="auto"/>
        <w:jc w:val="both"/>
      </w:pPr>
      <w:r w:rsidRPr="00427750">
        <w:t>Организация, осуществляющая водоснабжение и эксплуатирующая водопроводные сети, наделяется статусом гарантирующей организации, если к водопроводным сетям этой организации присоединено наибольшее количество абонентов из всех организаций, осуществляющих водоснабжение.</w:t>
      </w:r>
    </w:p>
    <w:p w14:paraId="4FEBAC6B" w14:textId="77777777" w:rsidR="00351B52" w:rsidRPr="00427750" w:rsidRDefault="00351B52" w:rsidP="00351B52">
      <w:pPr>
        <w:pStyle w:val="e"/>
        <w:spacing w:line="276" w:lineRule="auto"/>
        <w:jc w:val="both"/>
      </w:pPr>
      <w:r w:rsidRPr="00427750">
        <w:t>Органы местного самоуправления поселений, городских округов для каждой централизованной системы водоснабжения определяют гарантирующую организацию и устанавливают зоны её деятельности.</w:t>
      </w:r>
    </w:p>
    <w:p w14:paraId="1F427305" w14:textId="2F5CA47A" w:rsidR="00042D51" w:rsidRPr="00427750" w:rsidRDefault="00351B52" w:rsidP="00930250">
      <w:pPr>
        <w:pStyle w:val="e"/>
        <w:spacing w:line="276" w:lineRule="auto"/>
        <w:jc w:val="both"/>
      </w:pPr>
      <w:bookmarkStart w:id="116" w:name="_Hlk103780839"/>
      <w:r w:rsidRPr="00427750">
        <w:t xml:space="preserve">В настоящее время для системы </w:t>
      </w:r>
      <w:r w:rsidR="00277CA9" w:rsidRPr="00427750">
        <w:t xml:space="preserve">централизованного водоснабжения </w:t>
      </w:r>
      <w:r w:rsidRPr="00427750">
        <w:t>в соответс</w:t>
      </w:r>
      <w:r w:rsidR="009C5167" w:rsidRPr="00427750">
        <w:t xml:space="preserve">твии с Постановлением </w:t>
      </w:r>
      <w:r w:rsidR="00042D51" w:rsidRPr="00427750">
        <w:t xml:space="preserve">Администрации Ачинского района </w:t>
      </w:r>
      <w:r w:rsidR="007B2574" w:rsidRPr="003B3D77">
        <w:t>от 05.07.2024 №110-П</w:t>
      </w:r>
      <w:r w:rsidR="00042D51" w:rsidRPr="00427750">
        <w:t xml:space="preserve">, </w:t>
      </w:r>
      <w:r w:rsidR="00857834" w:rsidRPr="00427750">
        <w:t>статусом гарантирующей</w:t>
      </w:r>
      <w:r w:rsidR="00042D51" w:rsidRPr="00427750">
        <w:t xml:space="preserve"> в</w:t>
      </w:r>
      <w:bookmarkEnd w:id="116"/>
      <w:r w:rsidR="00042D51" w:rsidRPr="00427750">
        <w:t xml:space="preserve"> Тарутинском сельсовете</w:t>
      </w:r>
      <w:r w:rsidR="00857834" w:rsidRPr="00427750">
        <w:t xml:space="preserve"> наделена</w:t>
      </w:r>
      <w:r w:rsidRPr="00427750">
        <w:t xml:space="preserve"> орг</w:t>
      </w:r>
      <w:r w:rsidR="00065D9B" w:rsidRPr="00427750">
        <w:t>анизаци</w:t>
      </w:r>
      <w:r w:rsidR="00042D51" w:rsidRPr="00427750">
        <w:t>я Общество с ограниченной ответственностью «Э</w:t>
      </w:r>
      <w:r w:rsidR="007B2574">
        <w:t>нерго коммунальное предприятие</w:t>
      </w:r>
      <w:r w:rsidR="00042D51" w:rsidRPr="00427750">
        <w:t>».</w:t>
      </w:r>
    </w:p>
    <w:p w14:paraId="53433ABE" w14:textId="77777777" w:rsidR="0009264E" w:rsidRPr="00427750" w:rsidRDefault="0009264E">
      <w:pPr>
        <w:rPr>
          <w:rFonts w:ascii="Times New Roman" w:hAnsi="Times New Roman"/>
        </w:rPr>
        <w:sectPr w:rsidR="0009264E" w:rsidRPr="00427750" w:rsidSect="00930250">
          <w:pgSz w:w="11906" w:h="16838"/>
          <w:pgMar w:top="743" w:right="849" w:bottom="856" w:left="1418" w:header="709" w:footer="709" w:gutter="0"/>
          <w:cols w:space="708"/>
          <w:titlePg/>
          <w:docGrid w:linePitch="360"/>
        </w:sectPr>
      </w:pPr>
    </w:p>
    <w:p w14:paraId="55316024" w14:textId="77777777" w:rsidR="00194349" w:rsidRPr="00427750" w:rsidRDefault="00D36F4D" w:rsidP="00D36F4D">
      <w:pPr>
        <w:pStyle w:val="3TimesNewRoman14"/>
        <w:numPr>
          <w:ilvl w:val="0"/>
          <w:numId w:val="0"/>
        </w:numPr>
        <w:ind w:left="1224" w:hanging="504"/>
      </w:pPr>
      <w:bookmarkStart w:id="117" w:name="_Toc88831183"/>
      <w:bookmarkStart w:id="118" w:name="_Toc104808774"/>
      <w:r w:rsidRPr="00427750">
        <w:t xml:space="preserve">1.4. </w:t>
      </w:r>
      <w:r w:rsidR="00766361" w:rsidRPr="00427750">
        <w:t>ПРЕДЛОЖЕНИЯ ПО СТРОИТЕЛЬСТВУ, РЕКОНСТРУКЦИИ И МОДЕРНИЗАЦИИ ОБЪЕКТОВ ЦЕНТРАЛИЗОВАННЫХ СИСТЕМ ВОДОСНАБЖЕНИЯ</w:t>
      </w:r>
      <w:bookmarkEnd w:id="117"/>
      <w:bookmarkEnd w:id="118"/>
    </w:p>
    <w:p w14:paraId="62422C1A" w14:textId="77777777" w:rsidR="00194349" w:rsidRPr="00427750" w:rsidRDefault="00D36F4D" w:rsidP="00D36F4D">
      <w:pPr>
        <w:pStyle w:val="3TimesNewRoman14"/>
        <w:numPr>
          <w:ilvl w:val="0"/>
          <w:numId w:val="0"/>
        </w:numPr>
        <w:ind w:left="1224" w:hanging="504"/>
      </w:pPr>
      <w:bookmarkStart w:id="119" w:name="_Toc88831184"/>
      <w:bookmarkStart w:id="120" w:name="_Toc104808775"/>
      <w:r w:rsidRPr="00427750">
        <w:t xml:space="preserve">1.4.1. </w:t>
      </w:r>
      <w:r w:rsidR="0011613F" w:rsidRPr="00427750">
        <w:t>Перечень основных мероприятий по реализации схем водоснабжения с разбивкой по годам</w:t>
      </w:r>
      <w:bookmarkEnd w:id="119"/>
      <w:bookmarkEnd w:id="120"/>
    </w:p>
    <w:p w14:paraId="1FA2D849" w14:textId="77777777" w:rsidR="0034673F" w:rsidRPr="00427750" w:rsidRDefault="00766361" w:rsidP="00930250">
      <w:pPr>
        <w:pStyle w:val="e"/>
        <w:spacing w:line="276" w:lineRule="auto"/>
        <w:jc w:val="both"/>
      </w:pPr>
      <w:r w:rsidRPr="00427750">
        <w:t xml:space="preserve">Разбивка по годам мероприятий по реализации схем водоснабжения для </w:t>
      </w:r>
      <w:r w:rsidR="00065D9B" w:rsidRPr="00427750">
        <w:t>МО</w:t>
      </w:r>
      <w:r w:rsidR="00930250" w:rsidRPr="00427750">
        <w:t xml:space="preserve"> </w:t>
      </w:r>
      <w:r w:rsidRPr="00427750">
        <w:t xml:space="preserve">Тарутинский сельсовет указана в таблице </w:t>
      </w:r>
      <w:r w:rsidR="00930250" w:rsidRPr="00427750">
        <w:t>ниже.</w:t>
      </w:r>
    </w:p>
    <w:p w14:paraId="45501F24" w14:textId="77777777" w:rsidR="00D35DF3" w:rsidRPr="00427750" w:rsidRDefault="0034673F" w:rsidP="00930250">
      <w:pPr>
        <w:pStyle w:val="e"/>
        <w:spacing w:line="276" w:lineRule="auto"/>
        <w:ind w:firstLine="567"/>
        <w:rPr>
          <w:rFonts w:eastAsiaTheme="minorHAnsi"/>
          <w:b/>
          <w:szCs w:val="22"/>
          <w:lang w:eastAsia="en-US"/>
        </w:rPr>
      </w:pPr>
      <w:r w:rsidRPr="00427750">
        <w:rPr>
          <w:rFonts w:eastAsiaTheme="minorHAnsi"/>
          <w:b/>
          <w:szCs w:val="22"/>
          <w:lang w:eastAsia="en-US"/>
        </w:rPr>
        <w:t xml:space="preserve">Таблица </w:t>
      </w:r>
      <w:r w:rsidRPr="00427750">
        <w:rPr>
          <w:rFonts w:eastAsiaTheme="minorHAnsi"/>
          <w:b/>
          <w:szCs w:val="22"/>
          <w:lang w:val="en-US" w:eastAsia="en-US"/>
        </w:rPr>
        <w:t>1.4.1.1</w:t>
      </w:r>
      <w:r w:rsidRPr="00427750">
        <w:rPr>
          <w:rFonts w:eastAsiaTheme="minorHAnsi"/>
          <w:b/>
          <w:szCs w:val="22"/>
          <w:lang w:eastAsia="en-US"/>
        </w:rPr>
        <w:t xml:space="preserve"> – Перечень мероприятий</w:t>
      </w:r>
    </w:p>
    <w:tbl>
      <w:tblPr>
        <w:tblOverlap w:val="never"/>
        <w:tblW w:w="9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08"/>
        <w:gridCol w:w="7346"/>
        <w:gridCol w:w="1883"/>
      </w:tblGrid>
      <w:tr w:rsidR="00427750" w:rsidRPr="00427750" w14:paraId="78477AA2" w14:textId="77777777" w:rsidTr="00C247A8">
        <w:trPr>
          <w:trHeight w:val="955"/>
          <w:tblHeader/>
          <w:jc w:val="center"/>
        </w:trPr>
        <w:tc>
          <w:tcPr>
            <w:tcW w:w="508" w:type="dxa"/>
            <w:shd w:val="clear" w:color="auto" w:fill="F2F2F2" w:themeFill="background1" w:themeFillShade="F2"/>
            <w:vAlign w:val="center"/>
          </w:tcPr>
          <w:p w14:paraId="2DC791E1" w14:textId="77777777" w:rsidR="004B5068" w:rsidRPr="00427750" w:rsidRDefault="004B5068" w:rsidP="00230D18">
            <w:pPr>
              <w:spacing w:line="276" w:lineRule="auto"/>
              <w:jc w:val="center"/>
              <w:rPr>
                <w:rFonts w:ascii="Times New Roman" w:hAnsi="Times New Roman"/>
                <w:sz w:val="24"/>
              </w:rPr>
            </w:pPr>
            <w:r w:rsidRPr="00427750">
              <w:rPr>
                <w:rFonts w:ascii="Times New Roman" w:hAnsi="Times New Roman"/>
                <w:sz w:val="24"/>
              </w:rPr>
              <w:t>№</w:t>
            </w:r>
          </w:p>
          <w:p w14:paraId="5C342A7F" w14:textId="77777777" w:rsidR="004B5068" w:rsidRPr="00427750" w:rsidRDefault="004B5068" w:rsidP="00230D18">
            <w:pPr>
              <w:spacing w:line="276" w:lineRule="auto"/>
              <w:jc w:val="center"/>
              <w:rPr>
                <w:rFonts w:ascii="Times New Roman" w:hAnsi="Times New Roman"/>
                <w:sz w:val="24"/>
              </w:rPr>
            </w:pPr>
            <w:r w:rsidRPr="00427750">
              <w:rPr>
                <w:rFonts w:ascii="Times New Roman" w:hAnsi="Times New Roman"/>
                <w:sz w:val="24"/>
              </w:rPr>
              <w:t>п/п</w:t>
            </w:r>
          </w:p>
        </w:tc>
        <w:tc>
          <w:tcPr>
            <w:tcW w:w="7346" w:type="dxa"/>
            <w:shd w:val="clear" w:color="auto" w:fill="F2F2F2" w:themeFill="background1" w:themeFillShade="F2"/>
            <w:vAlign w:val="center"/>
          </w:tcPr>
          <w:p w14:paraId="584F2818" w14:textId="77777777" w:rsidR="004B5068" w:rsidRPr="00427750" w:rsidRDefault="004B5068" w:rsidP="00DC6C5A">
            <w:pPr>
              <w:spacing w:line="276" w:lineRule="auto"/>
              <w:jc w:val="center"/>
              <w:rPr>
                <w:rFonts w:ascii="Times New Roman" w:hAnsi="Times New Roman"/>
                <w:sz w:val="24"/>
              </w:rPr>
            </w:pPr>
            <w:r w:rsidRPr="00427750">
              <w:rPr>
                <w:rFonts w:ascii="Times New Roman" w:hAnsi="Times New Roman"/>
                <w:sz w:val="24"/>
              </w:rPr>
              <w:t>Наименование работ</w:t>
            </w:r>
          </w:p>
        </w:tc>
        <w:tc>
          <w:tcPr>
            <w:tcW w:w="1883" w:type="dxa"/>
            <w:shd w:val="clear" w:color="auto" w:fill="F2F2F2" w:themeFill="background1" w:themeFillShade="F2"/>
            <w:vAlign w:val="center"/>
          </w:tcPr>
          <w:p w14:paraId="6FC21860" w14:textId="77777777" w:rsidR="004B5068" w:rsidRPr="00427750" w:rsidRDefault="004B5068" w:rsidP="00DC6C5A">
            <w:pPr>
              <w:spacing w:line="276" w:lineRule="auto"/>
              <w:jc w:val="center"/>
              <w:rPr>
                <w:rFonts w:ascii="Times New Roman" w:hAnsi="Times New Roman"/>
                <w:sz w:val="24"/>
              </w:rPr>
            </w:pPr>
            <w:r w:rsidRPr="00427750">
              <w:rPr>
                <w:rFonts w:ascii="Times New Roman" w:hAnsi="Times New Roman"/>
                <w:sz w:val="24"/>
              </w:rPr>
              <w:t>Срок</w:t>
            </w:r>
          </w:p>
          <w:p w14:paraId="042E1E27" w14:textId="77777777" w:rsidR="004B5068" w:rsidRPr="00427750" w:rsidRDefault="00B504E4" w:rsidP="00DC6C5A">
            <w:pPr>
              <w:spacing w:line="276" w:lineRule="auto"/>
              <w:jc w:val="center"/>
              <w:rPr>
                <w:rFonts w:ascii="Times New Roman" w:hAnsi="Times New Roman"/>
                <w:sz w:val="24"/>
              </w:rPr>
            </w:pPr>
            <w:r w:rsidRPr="00427750">
              <w:rPr>
                <w:rFonts w:ascii="Times New Roman" w:hAnsi="Times New Roman"/>
                <w:sz w:val="24"/>
              </w:rPr>
              <w:t>р</w:t>
            </w:r>
            <w:r w:rsidR="004B5068" w:rsidRPr="00427750">
              <w:rPr>
                <w:rFonts w:ascii="Times New Roman" w:hAnsi="Times New Roman"/>
                <w:sz w:val="24"/>
              </w:rPr>
              <w:t>еализации, гг</w:t>
            </w:r>
            <w:r w:rsidR="00437E67" w:rsidRPr="00427750">
              <w:rPr>
                <w:rFonts w:ascii="Times New Roman" w:hAnsi="Times New Roman"/>
                <w:sz w:val="24"/>
              </w:rPr>
              <w:t>.</w:t>
            </w:r>
          </w:p>
        </w:tc>
      </w:tr>
      <w:tr w:rsidR="001B6806" w:rsidRPr="00427750" w14:paraId="08734178" w14:textId="77777777" w:rsidTr="00042D51">
        <w:trPr>
          <w:trHeight w:val="955"/>
          <w:jc w:val="center"/>
        </w:trPr>
        <w:tc>
          <w:tcPr>
            <w:tcW w:w="508" w:type="dxa"/>
            <w:shd w:val="clear" w:color="auto" w:fill="FFFFFF"/>
            <w:vAlign w:val="center"/>
          </w:tcPr>
          <w:p w14:paraId="69388918" w14:textId="77777777" w:rsidR="001B6806" w:rsidRPr="00427750" w:rsidRDefault="001B6806" w:rsidP="001B6806">
            <w:pPr>
              <w:spacing w:line="276" w:lineRule="auto"/>
              <w:jc w:val="center"/>
              <w:rPr>
                <w:rFonts w:ascii="Times New Roman" w:hAnsi="Times New Roman"/>
                <w:sz w:val="24"/>
              </w:rPr>
            </w:pPr>
            <w:r w:rsidRPr="00427750">
              <w:rPr>
                <w:rFonts w:ascii="Times New Roman" w:hAnsi="Times New Roman"/>
                <w:sz w:val="24"/>
              </w:rPr>
              <w:t>1</w:t>
            </w:r>
          </w:p>
        </w:tc>
        <w:tc>
          <w:tcPr>
            <w:tcW w:w="7346" w:type="dxa"/>
            <w:shd w:val="clear" w:color="auto" w:fill="FFFFFF"/>
            <w:vAlign w:val="center"/>
          </w:tcPr>
          <w:p w14:paraId="38F03B74" w14:textId="77777777" w:rsidR="001B6806" w:rsidRPr="00427750" w:rsidRDefault="001B6806" w:rsidP="001B6806">
            <w:pPr>
              <w:spacing w:line="276" w:lineRule="auto"/>
              <w:jc w:val="center"/>
              <w:rPr>
                <w:rFonts w:ascii="Times New Roman" w:hAnsi="Times New Roman"/>
                <w:sz w:val="24"/>
              </w:rPr>
            </w:pPr>
            <w:r w:rsidRPr="00427750">
              <w:rPr>
                <w:rFonts w:ascii="Times New Roman" w:hAnsi="Times New Roman"/>
                <w:sz w:val="24"/>
              </w:rPr>
              <w:t>Реконструкция ветхих водопроводных сетей (7 км)</w:t>
            </w:r>
          </w:p>
        </w:tc>
        <w:tc>
          <w:tcPr>
            <w:tcW w:w="1883" w:type="dxa"/>
            <w:shd w:val="clear" w:color="auto" w:fill="FFFFFF"/>
            <w:vAlign w:val="center"/>
          </w:tcPr>
          <w:p w14:paraId="7325B3E5" w14:textId="77777777" w:rsidR="001B6806" w:rsidRPr="00427750" w:rsidRDefault="001B6806" w:rsidP="001B6806">
            <w:pPr>
              <w:pStyle w:val="afe"/>
              <w:shd w:val="clear" w:color="auto" w:fill="auto"/>
              <w:jc w:val="center"/>
              <w:rPr>
                <w:sz w:val="24"/>
                <w:szCs w:val="24"/>
              </w:rPr>
            </w:pPr>
            <w:r w:rsidRPr="00427750">
              <w:rPr>
                <w:sz w:val="24"/>
                <w:szCs w:val="24"/>
              </w:rPr>
              <w:t>2022-2026</w:t>
            </w:r>
          </w:p>
        </w:tc>
      </w:tr>
      <w:tr w:rsidR="001B6806" w:rsidRPr="00427750" w14:paraId="3D3AFD72" w14:textId="77777777" w:rsidTr="00042D51">
        <w:trPr>
          <w:trHeight w:val="955"/>
          <w:jc w:val="center"/>
        </w:trPr>
        <w:tc>
          <w:tcPr>
            <w:tcW w:w="508" w:type="dxa"/>
            <w:shd w:val="clear" w:color="auto" w:fill="FFFFFF"/>
            <w:vAlign w:val="center"/>
          </w:tcPr>
          <w:p w14:paraId="48A35403" w14:textId="77777777" w:rsidR="001B6806" w:rsidRPr="00427750" w:rsidRDefault="001B6806" w:rsidP="001B6806">
            <w:pPr>
              <w:spacing w:line="276" w:lineRule="auto"/>
              <w:jc w:val="center"/>
              <w:rPr>
                <w:rFonts w:ascii="Times New Roman" w:hAnsi="Times New Roman"/>
                <w:sz w:val="24"/>
              </w:rPr>
            </w:pPr>
            <w:r w:rsidRPr="00427750">
              <w:rPr>
                <w:rFonts w:ascii="Times New Roman" w:hAnsi="Times New Roman"/>
                <w:sz w:val="24"/>
              </w:rPr>
              <w:t>2</w:t>
            </w:r>
          </w:p>
        </w:tc>
        <w:tc>
          <w:tcPr>
            <w:tcW w:w="7346" w:type="dxa"/>
            <w:shd w:val="clear" w:color="auto" w:fill="FFFFFF"/>
            <w:vAlign w:val="center"/>
          </w:tcPr>
          <w:p w14:paraId="3CDAD281" w14:textId="77777777" w:rsidR="001B6806" w:rsidRPr="00427750" w:rsidRDefault="001B6806" w:rsidP="001B6806">
            <w:pPr>
              <w:spacing w:line="276" w:lineRule="auto"/>
              <w:jc w:val="center"/>
              <w:rPr>
                <w:rFonts w:ascii="Times New Roman" w:hAnsi="Times New Roman"/>
                <w:sz w:val="24"/>
              </w:rPr>
            </w:pPr>
            <w:r w:rsidRPr="00427750">
              <w:rPr>
                <w:rFonts w:ascii="Times New Roman" w:hAnsi="Times New Roman"/>
                <w:sz w:val="24"/>
              </w:rPr>
              <w:t>Реконструкция артезианских скважин (7 шт)</w:t>
            </w:r>
          </w:p>
        </w:tc>
        <w:tc>
          <w:tcPr>
            <w:tcW w:w="1883" w:type="dxa"/>
            <w:shd w:val="clear" w:color="auto" w:fill="FFFFFF"/>
            <w:vAlign w:val="center"/>
          </w:tcPr>
          <w:p w14:paraId="31CA696B" w14:textId="77777777" w:rsidR="001B6806" w:rsidRPr="00427750" w:rsidRDefault="001B6806" w:rsidP="001B6806">
            <w:pPr>
              <w:pStyle w:val="afe"/>
              <w:shd w:val="clear" w:color="auto" w:fill="auto"/>
              <w:jc w:val="center"/>
              <w:rPr>
                <w:sz w:val="24"/>
                <w:szCs w:val="24"/>
              </w:rPr>
            </w:pPr>
            <w:r w:rsidRPr="00427750">
              <w:rPr>
                <w:sz w:val="24"/>
                <w:szCs w:val="24"/>
              </w:rPr>
              <w:t>2022-2026</w:t>
            </w:r>
          </w:p>
        </w:tc>
      </w:tr>
      <w:tr w:rsidR="001B6806" w:rsidRPr="00427750" w14:paraId="334C92BC" w14:textId="77777777" w:rsidTr="00042D51">
        <w:trPr>
          <w:trHeight w:val="955"/>
          <w:jc w:val="center"/>
        </w:trPr>
        <w:tc>
          <w:tcPr>
            <w:tcW w:w="508" w:type="dxa"/>
            <w:shd w:val="clear" w:color="auto" w:fill="FFFFFF"/>
            <w:vAlign w:val="center"/>
          </w:tcPr>
          <w:p w14:paraId="1B19D482" w14:textId="77777777" w:rsidR="001B6806" w:rsidRPr="00427750" w:rsidRDefault="001B6806" w:rsidP="001B6806">
            <w:pPr>
              <w:spacing w:line="276" w:lineRule="auto"/>
              <w:jc w:val="center"/>
              <w:rPr>
                <w:rFonts w:ascii="Times New Roman" w:hAnsi="Times New Roman"/>
                <w:sz w:val="24"/>
              </w:rPr>
            </w:pPr>
            <w:r w:rsidRPr="00427750">
              <w:rPr>
                <w:rFonts w:ascii="Times New Roman" w:hAnsi="Times New Roman"/>
                <w:sz w:val="24"/>
              </w:rPr>
              <w:t>3</w:t>
            </w:r>
          </w:p>
        </w:tc>
        <w:tc>
          <w:tcPr>
            <w:tcW w:w="7346" w:type="dxa"/>
            <w:shd w:val="clear" w:color="auto" w:fill="FFFFFF"/>
            <w:vAlign w:val="center"/>
          </w:tcPr>
          <w:p w14:paraId="48FA4DC0" w14:textId="0C94AFC3" w:rsidR="001B6806" w:rsidRPr="00427750" w:rsidRDefault="001B6806" w:rsidP="001B6806">
            <w:pPr>
              <w:spacing w:line="276" w:lineRule="auto"/>
              <w:jc w:val="center"/>
              <w:rPr>
                <w:rFonts w:ascii="Times New Roman" w:hAnsi="Times New Roman"/>
                <w:sz w:val="24"/>
              </w:rPr>
            </w:pPr>
            <w:r w:rsidRPr="00427750">
              <w:rPr>
                <w:rFonts w:ascii="Times New Roman" w:hAnsi="Times New Roman"/>
                <w:sz w:val="24"/>
              </w:rPr>
              <w:t>Строительство водоочистных сооружений (</w:t>
            </w:r>
            <w:r w:rsidR="00B76F47">
              <w:rPr>
                <w:rFonts w:ascii="Times New Roman" w:hAnsi="Times New Roman"/>
                <w:sz w:val="24"/>
              </w:rPr>
              <w:t>3</w:t>
            </w:r>
            <w:r w:rsidRPr="00427750">
              <w:rPr>
                <w:rFonts w:ascii="Times New Roman" w:hAnsi="Times New Roman"/>
                <w:sz w:val="24"/>
              </w:rPr>
              <w:t xml:space="preserve"> шт)</w:t>
            </w:r>
          </w:p>
        </w:tc>
        <w:tc>
          <w:tcPr>
            <w:tcW w:w="1883" w:type="dxa"/>
            <w:shd w:val="clear" w:color="auto" w:fill="FFFFFF"/>
            <w:vAlign w:val="center"/>
          </w:tcPr>
          <w:p w14:paraId="4585A660" w14:textId="77777777" w:rsidR="001B6806" w:rsidRPr="00427750" w:rsidRDefault="001B6806" w:rsidP="001B6806">
            <w:pPr>
              <w:pStyle w:val="afe"/>
              <w:shd w:val="clear" w:color="auto" w:fill="auto"/>
              <w:jc w:val="center"/>
              <w:rPr>
                <w:sz w:val="24"/>
                <w:szCs w:val="24"/>
              </w:rPr>
            </w:pPr>
            <w:r w:rsidRPr="00427750">
              <w:rPr>
                <w:sz w:val="24"/>
                <w:szCs w:val="24"/>
              </w:rPr>
              <w:t>2022-2026</w:t>
            </w:r>
          </w:p>
        </w:tc>
      </w:tr>
      <w:tr w:rsidR="001B6806" w:rsidRPr="00427750" w14:paraId="6D3B3395" w14:textId="77777777" w:rsidTr="00042D51">
        <w:trPr>
          <w:trHeight w:val="955"/>
          <w:jc w:val="center"/>
        </w:trPr>
        <w:tc>
          <w:tcPr>
            <w:tcW w:w="508" w:type="dxa"/>
            <w:shd w:val="clear" w:color="auto" w:fill="FFFFFF"/>
            <w:vAlign w:val="center"/>
          </w:tcPr>
          <w:p w14:paraId="1BA5F251" w14:textId="77777777" w:rsidR="001B6806" w:rsidRPr="00427750" w:rsidRDefault="001B6806" w:rsidP="001B6806">
            <w:pPr>
              <w:spacing w:line="276" w:lineRule="auto"/>
              <w:jc w:val="center"/>
              <w:rPr>
                <w:rFonts w:ascii="Times New Roman" w:hAnsi="Times New Roman"/>
                <w:sz w:val="24"/>
              </w:rPr>
            </w:pPr>
            <w:r w:rsidRPr="00427750">
              <w:rPr>
                <w:rFonts w:ascii="Times New Roman" w:hAnsi="Times New Roman"/>
                <w:sz w:val="24"/>
              </w:rPr>
              <w:t>4</w:t>
            </w:r>
          </w:p>
        </w:tc>
        <w:tc>
          <w:tcPr>
            <w:tcW w:w="7346" w:type="dxa"/>
            <w:shd w:val="clear" w:color="auto" w:fill="FFFFFF"/>
            <w:vAlign w:val="center"/>
          </w:tcPr>
          <w:p w14:paraId="484DD3DC" w14:textId="77777777" w:rsidR="001B6806" w:rsidRPr="00427750" w:rsidRDefault="001B6806" w:rsidP="001B6806">
            <w:pPr>
              <w:spacing w:line="276" w:lineRule="auto"/>
              <w:jc w:val="center"/>
              <w:rPr>
                <w:rFonts w:ascii="Times New Roman" w:hAnsi="Times New Roman"/>
                <w:sz w:val="24"/>
              </w:rPr>
            </w:pPr>
            <w:r w:rsidRPr="00427750">
              <w:rPr>
                <w:rFonts w:ascii="Times New Roman" w:hAnsi="Times New Roman"/>
                <w:sz w:val="24"/>
              </w:rPr>
              <w:t>Создание ЗСО</w:t>
            </w:r>
          </w:p>
        </w:tc>
        <w:tc>
          <w:tcPr>
            <w:tcW w:w="1883" w:type="dxa"/>
            <w:shd w:val="clear" w:color="auto" w:fill="FFFFFF"/>
            <w:vAlign w:val="center"/>
          </w:tcPr>
          <w:p w14:paraId="6CC56EDE" w14:textId="77777777" w:rsidR="001B6806" w:rsidRPr="00427750" w:rsidRDefault="001B6806" w:rsidP="001B6806">
            <w:pPr>
              <w:pStyle w:val="afe"/>
              <w:shd w:val="clear" w:color="auto" w:fill="auto"/>
              <w:jc w:val="center"/>
              <w:rPr>
                <w:sz w:val="24"/>
                <w:szCs w:val="24"/>
              </w:rPr>
            </w:pPr>
            <w:r w:rsidRPr="00427750">
              <w:rPr>
                <w:sz w:val="24"/>
                <w:szCs w:val="24"/>
              </w:rPr>
              <w:t>2022-2026</w:t>
            </w:r>
          </w:p>
        </w:tc>
      </w:tr>
      <w:tr w:rsidR="001B6806" w:rsidRPr="00427750" w14:paraId="4C8A802D" w14:textId="77777777" w:rsidTr="00042D51">
        <w:trPr>
          <w:trHeight w:val="955"/>
          <w:jc w:val="center"/>
        </w:trPr>
        <w:tc>
          <w:tcPr>
            <w:tcW w:w="508" w:type="dxa"/>
            <w:shd w:val="clear" w:color="auto" w:fill="FFFFFF"/>
            <w:vAlign w:val="center"/>
          </w:tcPr>
          <w:p w14:paraId="1336BB91" w14:textId="77777777" w:rsidR="001B6806" w:rsidRPr="00427750" w:rsidRDefault="001B6806" w:rsidP="001B6806">
            <w:pPr>
              <w:spacing w:line="276" w:lineRule="auto"/>
              <w:jc w:val="center"/>
              <w:rPr>
                <w:rFonts w:ascii="Times New Roman" w:hAnsi="Times New Roman"/>
                <w:sz w:val="24"/>
              </w:rPr>
            </w:pPr>
            <w:r w:rsidRPr="00427750">
              <w:rPr>
                <w:rFonts w:ascii="Times New Roman" w:hAnsi="Times New Roman"/>
                <w:sz w:val="24"/>
              </w:rPr>
              <w:t>5</w:t>
            </w:r>
          </w:p>
        </w:tc>
        <w:tc>
          <w:tcPr>
            <w:tcW w:w="7346" w:type="dxa"/>
            <w:shd w:val="clear" w:color="auto" w:fill="FFFFFF"/>
            <w:vAlign w:val="center"/>
          </w:tcPr>
          <w:p w14:paraId="35C65476" w14:textId="77777777" w:rsidR="001B6806" w:rsidRPr="00427750" w:rsidRDefault="001B6806" w:rsidP="001B6806">
            <w:pPr>
              <w:spacing w:line="276" w:lineRule="auto"/>
              <w:jc w:val="center"/>
              <w:rPr>
                <w:rFonts w:ascii="Times New Roman" w:hAnsi="Times New Roman"/>
                <w:sz w:val="24"/>
              </w:rPr>
            </w:pPr>
            <w:r w:rsidRPr="00427750">
              <w:rPr>
                <w:rFonts w:ascii="Times New Roman" w:hAnsi="Times New Roman"/>
                <w:sz w:val="24"/>
              </w:rPr>
              <w:t>Установка пожарных гидрантов (2 шт)</w:t>
            </w:r>
          </w:p>
        </w:tc>
        <w:tc>
          <w:tcPr>
            <w:tcW w:w="1883" w:type="dxa"/>
            <w:shd w:val="clear" w:color="auto" w:fill="FFFFFF"/>
            <w:vAlign w:val="center"/>
          </w:tcPr>
          <w:p w14:paraId="14A301D8" w14:textId="77777777" w:rsidR="001B6806" w:rsidRPr="00427750" w:rsidRDefault="001B6806" w:rsidP="001B6806">
            <w:pPr>
              <w:pStyle w:val="afe"/>
              <w:shd w:val="clear" w:color="auto" w:fill="auto"/>
              <w:jc w:val="center"/>
              <w:rPr>
                <w:sz w:val="24"/>
                <w:szCs w:val="24"/>
              </w:rPr>
            </w:pPr>
            <w:r w:rsidRPr="00427750">
              <w:rPr>
                <w:sz w:val="24"/>
                <w:szCs w:val="24"/>
              </w:rPr>
              <w:t>2022-2026</w:t>
            </w:r>
          </w:p>
        </w:tc>
      </w:tr>
      <w:tr w:rsidR="001B6806" w:rsidRPr="00427750" w14:paraId="4BC09F02" w14:textId="77777777" w:rsidTr="00042D51">
        <w:trPr>
          <w:trHeight w:val="955"/>
          <w:jc w:val="center"/>
        </w:trPr>
        <w:tc>
          <w:tcPr>
            <w:tcW w:w="508" w:type="dxa"/>
            <w:shd w:val="clear" w:color="auto" w:fill="FFFFFF"/>
            <w:vAlign w:val="center"/>
          </w:tcPr>
          <w:p w14:paraId="78642DD6" w14:textId="77777777" w:rsidR="001B6806" w:rsidRPr="00427750" w:rsidRDefault="001B6806" w:rsidP="001B6806">
            <w:pPr>
              <w:spacing w:line="276" w:lineRule="auto"/>
              <w:jc w:val="center"/>
              <w:rPr>
                <w:rFonts w:ascii="Times New Roman" w:hAnsi="Times New Roman"/>
                <w:sz w:val="24"/>
              </w:rPr>
            </w:pPr>
            <w:r w:rsidRPr="00427750">
              <w:rPr>
                <w:rFonts w:ascii="Times New Roman" w:hAnsi="Times New Roman"/>
                <w:sz w:val="24"/>
              </w:rPr>
              <w:t>6</w:t>
            </w:r>
          </w:p>
        </w:tc>
        <w:tc>
          <w:tcPr>
            <w:tcW w:w="7346" w:type="dxa"/>
            <w:shd w:val="clear" w:color="auto" w:fill="FFFFFF"/>
            <w:vAlign w:val="center"/>
          </w:tcPr>
          <w:p w14:paraId="363F75BC" w14:textId="77777777" w:rsidR="001B6806" w:rsidRPr="00427750" w:rsidRDefault="001B6806" w:rsidP="001B6806">
            <w:pPr>
              <w:spacing w:line="276" w:lineRule="auto"/>
              <w:jc w:val="center"/>
              <w:rPr>
                <w:rFonts w:ascii="Times New Roman" w:hAnsi="Times New Roman"/>
                <w:sz w:val="24"/>
              </w:rPr>
            </w:pPr>
            <w:r w:rsidRPr="00427750">
              <w:rPr>
                <w:rFonts w:ascii="Times New Roman" w:hAnsi="Times New Roman"/>
                <w:sz w:val="24"/>
              </w:rPr>
              <w:t>Строительство новых скважин (5 шт)</w:t>
            </w:r>
          </w:p>
        </w:tc>
        <w:tc>
          <w:tcPr>
            <w:tcW w:w="1883" w:type="dxa"/>
            <w:shd w:val="clear" w:color="auto" w:fill="FFFFFF"/>
            <w:vAlign w:val="center"/>
          </w:tcPr>
          <w:p w14:paraId="3B94850A" w14:textId="77777777" w:rsidR="001B6806" w:rsidRPr="00427750" w:rsidRDefault="001B6806" w:rsidP="001B6806">
            <w:pPr>
              <w:pStyle w:val="afe"/>
              <w:shd w:val="clear" w:color="auto" w:fill="auto"/>
              <w:jc w:val="center"/>
              <w:rPr>
                <w:sz w:val="24"/>
                <w:szCs w:val="24"/>
              </w:rPr>
            </w:pPr>
            <w:r w:rsidRPr="00427750">
              <w:rPr>
                <w:sz w:val="24"/>
                <w:szCs w:val="24"/>
              </w:rPr>
              <w:t>2022-2026</w:t>
            </w:r>
          </w:p>
        </w:tc>
      </w:tr>
      <w:tr w:rsidR="001B6806" w:rsidRPr="00427750" w14:paraId="6AB57306" w14:textId="77777777" w:rsidTr="00042D51">
        <w:trPr>
          <w:trHeight w:val="955"/>
          <w:jc w:val="center"/>
        </w:trPr>
        <w:tc>
          <w:tcPr>
            <w:tcW w:w="508" w:type="dxa"/>
            <w:shd w:val="clear" w:color="auto" w:fill="FFFFFF"/>
            <w:vAlign w:val="center"/>
          </w:tcPr>
          <w:p w14:paraId="37A0E96B" w14:textId="77777777" w:rsidR="001B6806" w:rsidRPr="00427750" w:rsidRDefault="001B6806" w:rsidP="001B6806">
            <w:pPr>
              <w:spacing w:line="276" w:lineRule="auto"/>
              <w:jc w:val="center"/>
              <w:rPr>
                <w:rFonts w:ascii="Times New Roman" w:hAnsi="Times New Roman"/>
                <w:sz w:val="24"/>
              </w:rPr>
            </w:pPr>
            <w:r w:rsidRPr="00427750">
              <w:rPr>
                <w:rFonts w:ascii="Times New Roman" w:hAnsi="Times New Roman"/>
                <w:sz w:val="24"/>
              </w:rPr>
              <w:t>7</w:t>
            </w:r>
          </w:p>
        </w:tc>
        <w:tc>
          <w:tcPr>
            <w:tcW w:w="7346" w:type="dxa"/>
            <w:shd w:val="clear" w:color="auto" w:fill="FFFFFF"/>
            <w:vAlign w:val="center"/>
          </w:tcPr>
          <w:p w14:paraId="3327719B" w14:textId="77777777" w:rsidR="001B6806" w:rsidRPr="00427750" w:rsidRDefault="001B6806" w:rsidP="001B6806">
            <w:pPr>
              <w:spacing w:line="276" w:lineRule="auto"/>
              <w:jc w:val="center"/>
              <w:rPr>
                <w:rFonts w:ascii="Times New Roman" w:hAnsi="Times New Roman"/>
                <w:sz w:val="24"/>
              </w:rPr>
            </w:pPr>
            <w:r w:rsidRPr="00427750">
              <w:rPr>
                <w:rFonts w:ascii="Times New Roman" w:hAnsi="Times New Roman"/>
                <w:sz w:val="24"/>
              </w:rPr>
              <w:t>Строительство водонапорных башен (5 шт)</w:t>
            </w:r>
          </w:p>
        </w:tc>
        <w:tc>
          <w:tcPr>
            <w:tcW w:w="1883" w:type="dxa"/>
            <w:shd w:val="clear" w:color="auto" w:fill="FFFFFF"/>
            <w:vAlign w:val="center"/>
          </w:tcPr>
          <w:p w14:paraId="0B3E28F2" w14:textId="77777777" w:rsidR="001B6806" w:rsidRPr="00427750" w:rsidRDefault="001B6806" w:rsidP="001B6806">
            <w:pPr>
              <w:pStyle w:val="afe"/>
              <w:shd w:val="clear" w:color="auto" w:fill="auto"/>
              <w:jc w:val="center"/>
              <w:rPr>
                <w:sz w:val="24"/>
                <w:szCs w:val="24"/>
              </w:rPr>
            </w:pPr>
            <w:r w:rsidRPr="00427750">
              <w:rPr>
                <w:sz w:val="24"/>
                <w:szCs w:val="24"/>
              </w:rPr>
              <w:t>2022-2026</w:t>
            </w:r>
          </w:p>
        </w:tc>
      </w:tr>
      <w:tr w:rsidR="001B6806" w:rsidRPr="00427750" w14:paraId="7D97BB73" w14:textId="77777777" w:rsidTr="00042D51">
        <w:trPr>
          <w:trHeight w:val="955"/>
          <w:jc w:val="center"/>
        </w:trPr>
        <w:tc>
          <w:tcPr>
            <w:tcW w:w="508" w:type="dxa"/>
            <w:shd w:val="clear" w:color="auto" w:fill="FFFFFF"/>
            <w:vAlign w:val="center"/>
          </w:tcPr>
          <w:p w14:paraId="4E0AA657" w14:textId="77777777" w:rsidR="001B6806" w:rsidRPr="00427750" w:rsidRDefault="001B6806" w:rsidP="001B6806">
            <w:pPr>
              <w:spacing w:line="276" w:lineRule="auto"/>
              <w:jc w:val="center"/>
              <w:rPr>
                <w:rFonts w:ascii="Times New Roman" w:hAnsi="Times New Roman"/>
                <w:sz w:val="24"/>
              </w:rPr>
            </w:pPr>
            <w:r w:rsidRPr="00427750">
              <w:rPr>
                <w:rFonts w:ascii="Times New Roman" w:hAnsi="Times New Roman"/>
                <w:sz w:val="24"/>
              </w:rPr>
              <w:t>8</w:t>
            </w:r>
          </w:p>
        </w:tc>
        <w:tc>
          <w:tcPr>
            <w:tcW w:w="7346" w:type="dxa"/>
            <w:shd w:val="clear" w:color="auto" w:fill="FFFFFF"/>
            <w:vAlign w:val="center"/>
          </w:tcPr>
          <w:p w14:paraId="099C266F" w14:textId="77777777" w:rsidR="001B6806" w:rsidRPr="00427750" w:rsidRDefault="001B6806" w:rsidP="001B6806">
            <w:pPr>
              <w:spacing w:line="276" w:lineRule="auto"/>
              <w:jc w:val="center"/>
              <w:rPr>
                <w:rFonts w:ascii="Times New Roman" w:hAnsi="Times New Roman"/>
                <w:sz w:val="24"/>
              </w:rPr>
            </w:pPr>
            <w:r w:rsidRPr="00427750">
              <w:rPr>
                <w:rFonts w:ascii="Times New Roman" w:hAnsi="Times New Roman"/>
                <w:sz w:val="24"/>
              </w:rPr>
              <w:t>Изыскательные работы для определения источника водоснабжения</w:t>
            </w:r>
          </w:p>
        </w:tc>
        <w:tc>
          <w:tcPr>
            <w:tcW w:w="1883" w:type="dxa"/>
            <w:shd w:val="clear" w:color="auto" w:fill="FFFFFF"/>
            <w:vAlign w:val="center"/>
          </w:tcPr>
          <w:p w14:paraId="467B2719" w14:textId="77777777" w:rsidR="001B6806" w:rsidRPr="00427750" w:rsidRDefault="001B6806" w:rsidP="001B6806">
            <w:pPr>
              <w:pStyle w:val="afe"/>
              <w:shd w:val="clear" w:color="auto" w:fill="auto"/>
              <w:jc w:val="center"/>
              <w:rPr>
                <w:sz w:val="24"/>
                <w:szCs w:val="24"/>
              </w:rPr>
            </w:pPr>
            <w:r w:rsidRPr="00427750">
              <w:rPr>
                <w:sz w:val="24"/>
                <w:szCs w:val="24"/>
              </w:rPr>
              <w:t>2022-2026</w:t>
            </w:r>
          </w:p>
        </w:tc>
      </w:tr>
      <w:tr w:rsidR="001B6806" w:rsidRPr="00427750" w14:paraId="4DD68F90" w14:textId="77777777" w:rsidTr="00042D51">
        <w:trPr>
          <w:trHeight w:val="955"/>
          <w:jc w:val="center"/>
        </w:trPr>
        <w:tc>
          <w:tcPr>
            <w:tcW w:w="508" w:type="dxa"/>
            <w:shd w:val="clear" w:color="auto" w:fill="FFFFFF"/>
            <w:vAlign w:val="center"/>
          </w:tcPr>
          <w:p w14:paraId="40FF3505" w14:textId="77777777" w:rsidR="001B6806" w:rsidRPr="00427750" w:rsidRDefault="001B6806" w:rsidP="001B6806">
            <w:pPr>
              <w:spacing w:line="276" w:lineRule="auto"/>
              <w:jc w:val="center"/>
              <w:rPr>
                <w:rFonts w:ascii="Times New Roman" w:hAnsi="Times New Roman"/>
                <w:sz w:val="24"/>
              </w:rPr>
            </w:pPr>
            <w:r w:rsidRPr="00427750">
              <w:rPr>
                <w:rFonts w:ascii="Times New Roman" w:hAnsi="Times New Roman"/>
                <w:sz w:val="24"/>
              </w:rPr>
              <w:t>9</w:t>
            </w:r>
          </w:p>
        </w:tc>
        <w:tc>
          <w:tcPr>
            <w:tcW w:w="7346" w:type="dxa"/>
            <w:shd w:val="clear" w:color="auto" w:fill="FFFFFF"/>
            <w:vAlign w:val="center"/>
          </w:tcPr>
          <w:p w14:paraId="19A1DF9A" w14:textId="77777777" w:rsidR="001B6806" w:rsidRPr="00427750" w:rsidRDefault="001B6806" w:rsidP="001B6806">
            <w:pPr>
              <w:spacing w:line="276" w:lineRule="auto"/>
              <w:jc w:val="center"/>
              <w:rPr>
                <w:rFonts w:ascii="Times New Roman" w:hAnsi="Times New Roman"/>
                <w:sz w:val="24"/>
              </w:rPr>
            </w:pPr>
            <w:r w:rsidRPr="00427750">
              <w:rPr>
                <w:rFonts w:ascii="Times New Roman" w:hAnsi="Times New Roman"/>
                <w:sz w:val="24"/>
              </w:rPr>
              <w:t>Строительство новых водопроводных сетей в п. Тарутино (7,06 км)</w:t>
            </w:r>
          </w:p>
        </w:tc>
        <w:tc>
          <w:tcPr>
            <w:tcW w:w="1883" w:type="dxa"/>
            <w:shd w:val="clear" w:color="auto" w:fill="FFFFFF"/>
            <w:vAlign w:val="center"/>
          </w:tcPr>
          <w:p w14:paraId="720BE82A" w14:textId="77777777" w:rsidR="001B6806" w:rsidRPr="00427750" w:rsidRDefault="001B6806" w:rsidP="001B6806">
            <w:pPr>
              <w:pStyle w:val="afe"/>
              <w:shd w:val="clear" w:color="auto" w:fill="auto"/>
              <w:jc w:val="center"/>
              <w:rPr>
                <w:sz w:val="24"/>
                <w:szCs w:val="24"/>
              </w:rPr>
            </w:pPr>
            <w:r w:rsidRPr="00427750">
              <w:rPr>
                <w:sz w:val="24"/>
                <w:szCs w:val="24"/>
              </w:rPr>
              <w:t>2022-2026</w:t>
            </w:r>
          </w:p>
        </w:tc>
      </w:tr>
      <w:tr w:rsidR="001B6806" w:rsidRPr="00427750" w14:paraId="6637BD0C" w14:textId="77777777" w:rsidTr="00042D51">
        <w:trPr>
          <w:trHeight w:val="955"/>
          <w:jc w:val="center"/>
        </w:trPr>
        <w:tc>
          <w:tcPr>
            <w:tcW w:w="508" w:type="dxa"/>
            <w:shd w:val="clear" w:color="auto" w:fill="FFFFFF"/>
            <w:vAlign w:val="center"/>
          </w:tcPr>
          <w:p w14:paraId="3B4E6E57" w14:textId="77777777" w:rsidR="001B6806" w:rsidRPr="00427750" w:rsidRDefault="001B6806" w:rsidP="001B6806">
            <w:pPr>
              <w:spacing w:line="276" w:lineRule="auto"/>
              <w:jc w:val="center"/>
              <w:rPr>
                <w:rFonts w:ascii="Times New Roman" w:hAnsi="Times New Roman"/>
                <w:sz w:val="24"/>
              </w:rPr>
            </w:pPr>
            <w:r w:rsidRPr="00427750">
              <w:rPr>
                <w:rFonts w:ascii="Times New Roman" w:hAnsi="Times New Roman"/>
                <w:sz w:val="24"/>
              </w:rPr>
              <w:t>10</w:t>
            </w:r>
          </w:p>
        </w:tc>
        <w:tc>
          <w:tcPr>
            <w:tcW w:w="7346" w:type="dxa"/>
            <w:shd w:val="clear" w:color="auto" w:fill="FFFFFF"/>
            <w:vAlign w:val="center"/>
          </w:tcPr>
          <w:p w14:paraId="4AEBD014" w14:textId="77777777" w:rsidR="001B6806" w:rsidRPr="00427750" w:rsidRDefault="001B6806" w:rsidP="001B6806">
            <w:pPr>
              <w:spacing w:line="276" w:lineRule="auto"/>
              <w:jc w:val="center"/>
              <w:rPr>
                <w:rFonts w:ascii="Times New Roman" w:hAnsi="Times New Roman"/>
                <w:sz w:val="24"/>
              </w:rPr>
            </w:pPr>
            <w:r w:rsidRPr="00427750">
              <w:rPr>
                <w:rFonts w:ascii="Times New Roman" w:hAnsi="Times New Roman"/>
                <w:sz w:val="24"/>
              </w:rPr>
              <w:t>Строительство новых водопроводных сетей в с. Покровка (1,68 км)</w:t>
            </w:r>
          </w:p>
        </w:tc>
        <w:tc>
          <w:tcPr>
            <w:tcW w:w="1883" w:type="dxa"/>
            <w:shd w:val="clear" w:color="auto" w:fill="FFFFFF"/>
            <w:vAlign w:val="center"/>
          </w:tcPr>
          <w:p w14:paraId="539A6C40" w14:textId="77777777" w:rsidR="001B6806" w:rsidRPr="00427750" w:rsidRDefault="001B6806" w:rsidP="001B6806">
            <w:pPr>
              <w:pStyle w:val="afe"/>
              <w:shd w:val="clear" w:color="auto" w:fill="auto"/>
              <w:jc w:val="center"/>
              <w:rPr>
                <w:sz w:val="24"/>
                <w:szCs w:val="24"/>
              </w:rPr>
            </w:pPr>
            <w:r w:rsidRPr="00427750">
              <w:rPr>
                <w:sz w:val="24"/>
                <w:szCs w:val="24"/>
              </w:rPr>
              <w:t>2022-2026</w:t>
            </w:r>
          </w:p>
        </w:tc>
      </w:tr>
      <w:tr w:rsidR="001B6806" w:rsidRPr="00427750" w14:paraId="54A01112" w14:textId="77777777" w:rsidTr="00042D51">
        <w:trPr>
          <w:trHeight w:val="955"/>
          <w:jc w:val="center"/>
        </w:trPr>
        <w:tc>
          <w:tcPr>
            <w:tcW w:w="508" w:type="dxa"/>
            <w:shd w:val="clear" w:color="auto" w:fill="FFFFFF"/>
            <w:vAlign w:val="center"/>
          </w:tcPr>
          <w:p w14:paraId="035C617C" w14:textId="77777777" w:rsidR="001B6806" w:rsidRPr="00427750" w:rsidRDefault="001B6806" w:rsidP="001B6806">
            <w:pPr>
              <w:spacing w:line="276" w:lineRule="auto"/>
              <w:jc w:val="center"/>
              <w:rPr>
                <w:rFonts w:ascii="Times New Roman" w:hAnsi="Times New Roman"/>
                <w:sz w:val="24"/>
              </w:rPr>
            </w:pPr>
            <w:r w:rsidRPr="00427750">
              <w:rPr>
                <w:rFonts w:ascii="Times New Roman" w:hAnsi="Times New Roman"/>
                <w:sz w:val="24"/>
              </w:rPr>
              <w:t>11</w:t>
            </w:r>
          </w:p>
        </w:tc>
        <w:tc>
          <w:tcPr>
            <w:tcW w:w="7346" w:type="dxa"/>
            <w:shd w:val="clear" w:color="auto" w:fill="FFFFFF"/>
            <w:vAlign w:val="center"/>
          </w:tcPr>
          <w:p w14:paraId="0A1489A6" w14:textId="77777777" w:rsidR="001B6806" w:rsidRPr="00427750" w:rsidRDefault="001B6806" w:rsidP="001B6806">
            <w:pPr>
              <w:spacing w:line="276" w:lineRule="auto"/>
              <w:jc w:val="center"/>
              <w:rPr>
                <w:rFonts w:ascii="Times New Roman" w:hAnsi="Times New Roman"/>
                <w:sz w:val="24"/>
              </w:rPr>
            </w:pPr>
            <w:r w:rsidRPr="00427750">
              <w:rPr>
                <w:rFonts w:ascii="Times New Roman" w:hAnsi="Times New Roman"/>
                <w:sz w:val="24"/>
              </w:rPr>
              <w:t>Строительство новых водопроводных сетей в п. Покровка (0,61 км)</w:t>
            </w:r>
          </w:p>
        </w:tc>
        <w:tc>
          <w:tcPr>
            <w:tcW w:w="1883" w:type="dxa"/>
            <w:shd w:val="clear" w:color="auto" w:fill="FFFFFF"/>
            <w:vAlign w:val="center"/>
          </w:tcPr>
          <w:p w14:paraId="50F1503D" w14:textId="77777777" w:rsidR="001B6806" w:rsidRPr="00427750" w:rsidRDefault="001B6806" w:rsidP="001B6806">
            <w:pPr>
              <w:pStyle w:val="afe"/>
              <w:shd w:val="clear" w:color="auto" w:fill="auto"/>
              <w:jc w:val="center"/>
              <w:rPr>
                <w:sz w:val="24"/>
                <w:szCs w:val="24"/>
              </w:rPr>
            </w:pPr>
            <w:r w:rsidRPr="00427750">
              <w:rPr>
                <w:sz w:val="24"/>
                <w:szCs w:val="24"/>
              </w:rPr>
              <w:t>2022-2026</w:t>
            </w:r>
          </w:p>
        </w:tc>
      </w:tr>
      <w:tr w:rsidR="001B6806" w:rsidRPr="00427750" w14:paraId="6C643AD3" w14:textId="77777777" w:rsidTr="00042D51">
        <w:trPr>
          <w:trHeight w:val="955"/>
          <w:jc w:val="center"/>
        </w:trPr>
        <w:tc>
          <w:tcPr>
            <w:tcW w:w="508" w:type="dxa"/>
            <w:shd w:val="clear" w:color="auto" w:fill="FFFFFF"/>
            <w:vAlign w:val="center"/>
          </w:tcPr>
          <w:p w14:paraId="1BBBC25F" w14:textId="77777777" w:rsidR="001B6806" w:rsidRPr="00427750" w:rsidRDefault="001B6806" w:rsidP="001B6806">
            <w:pPr>
              <w:spacing w:line="276" w:lineRule="auto"/>
              <w:jc w:val="center"/>
              <w:rPr>
                <w:rFonts w:ascii="Times New Roman" w:hAnsi="Times New Roman"/>
                <w:sz w:val="24"/>
              </w:rPr>
            </w:pPr>
            <w:r w:rsidRPr="00427750">
              <w:rPr>
                <w:rFonts w:ascii="Times New Roman" w:hAnsi="Times New Roman"/>
                <w:sz w:val="24"/>
              </w:rPr>
              <w:t>12</w:t>
            </w:r>
          </w:p>
        </w:tc>
        <w:tc>
          <w:tcPr>
            <w:tcW w:w="7346" w:type="dxa"/>
            <w:shd w:val="clear" w:color="auto" w:fill="FFFFFF"/>
            <w:vAlign w:val="center"/>
          </w:tcPr>
          <w:p w14:paraId="0D1C8065" w14:textId="77777777" w:rsidR="001B6806" w:rsidRPr="00427750" w:rsidRDefault="001B6806" w:rsidP="001B6806">
            <w:pPr>
              <w:spacing w:line="276" w:lineRule="auto"/>
              <w:jc w:val="center"/>
              <w:rPr>
                <w:rFonts w:ascii="Times New Roman" w:hAnsi="Times New Roman"/>
                <w:sz w:val="24"/>
              </w:rPr>
            </w:pPr>
            <w:r w:rsidRPr="00427750">
              <w:rPr>
                <w:rFonts w:ascii="Times New Roman" w:hAnsi="Times New Roman"/>
                <w:sz w:val="24"/>
              </w:rPr>
              <w:t>Строительство новых водопроводных сетей в п. Грибной (0,69 км)</w:t>
            </w:r>
          </w:p>
        </w:tc>
        <w:tc>
          <w:tcPr>
            <w:tcW w:w="1883" w:type="dxa"/>
            <w:shd w:val="clear" w:color="auto" w:fill="FFFFFF"/>
            <w:vAlign w:val="center"/>
          </w:tcPr>
          <w:p w14:paraId="197659EB" w14:textId="77777777" w:rsidR="001B6806" w:rsidRPr="00427750" w:rsidRDefault="001B6806" w:rsidP="001B6806">
            <w:pPr>
              <w:pStyle w:val="afe"/>
              <w:shd w:val="clear" w:color="auto" w:fill="auto"/>
              <w:jc w:val="center"/>
              <w:rPr>
                <w:sz w:val="24"/>
                <w:szCs w:val="24"/>
              </w:rPr>
            </w:pPr>
            <w:r w:rsidRPr="00427750">
              <w:rPr>
                <w:sz w:val="24"/>
                <w:szCs w:val="24"/>
              </w:rPr>
              <w:t>2022-2026</w:t>
            </w:r>
          </w:p>
        </w:tc>
      </w:tr>
      <w:tr w:rsidR="001B6806" w:rsidRPr="00427750" w14:paraId="65AACA2C" w14:textId="77777777" w:rsidTr="00042D51">
        <w:trPr>
          <w:trHeight w:val="955"/>
          <w:jc w:val="center"/>
        </w:trPr>
        <w:tc>
          <w:tcPr>
            <w:tcW w:w="508" w:type="dxa"/>
            <w:shd w:val="clear" w:color="auto" w:fill="FFFFFF"/>
            <w:vAlign w:val="center"/>
          </w:tcPr>
          <w:p w14:paraId="5C31A22B" w14:textId="77777777" w:rsidR="001B6806" w:rsidRPr="00427750" w:rsidRDefault="001B6806" w:rsidP="001B6806">
            <w:pPr>
              <w:spacing w:line="276" w:lineRule="auto"/>
              <w:jc w:val="center"/>
              <w:rPr>
                <w:rFonts w:ascii="Times New Roman" w:hAnsi="Times New Roman"/>
                <w:sz w:val="24"/>
              </w:rPr>
            </w:pPr>
            <w:r w:rsidRPr="00427750">
              <w:rPr>
                <w:rFonts w:ascii="Times New Roman" w:hAnsi="Times New Roman"/>
                <w:sz w:val="24"/>
              </w:rPr>
              <w:t>13</w:t>
            </w:r>
          </w:p>
        </w:tc>
        <w:tc>
          <w:tcPr>
            <w:tcW w:w="7346" w:type="dxa"/>
            <w:shd w:val="clear" w:color="auto" w:fill="FFFFFF"/>
            <w:vAlign w:val="center"/>
          </w:tcPr>
          <w:p w14:paraId="77272CA6" w14:textId="77777777" w:rsidR="001B6806" w:rsidRPr="00427750" w:rsidRDefault="001B6806" w:rsidP="001B6806">
            <w:pPr>
              <w:spacing w:line="276" w:lineRule="auto"/>
              <w:jc w:val="center"/>
              <w:rPr>
                <w:rFonts w:ascii="Times New Roman" w:hAnsi="Times New Roman"/>
                <w:sz w:val="24"/>
              </w:rPr>
            </w:pPr>
            <w:r w:rsidRPr="00427750">
              <w:rPr>
                <w:rFonts w:ascii="Times New Roman" w:hAnsi="Times New Roman"/>
                <w:sz w:val="24"/>
              </w:rPr>
              <w:t>Строительство новых водопроводных сетей в д. Козловка (4,76 км)</w:t>
            </w:r>
          </w:p>
        </w:tc>
        <w:tc>
          <w:tcPr>
            <w:tcW w:w="1883" w:type="dxa"/>
            <w:shd w:val="clear" w:color="auto" w:fill="FFFFFF"/>
            <w:vAlign w:val="center"/>
          </w:tcPr>
          <w:p w14:paraId="34E8E520" w14:textId="77777777" w:rsidR="001B6806" w:rsidRPr="00427750" w:rsidRDefault="001B6806" w:rsidP="001B6806">
            <w:pPr>
              <w:pStyle w:val="afe"/>
              <w:shd w:val="clear" w:color="auto" w:fill="auto"/>
              <w:jc w:val="center"/>
              <w:rPr>
                <w:sz w:val="24"/>
                <w:szCs w:val="24"/>
              </w:rPr>
            </w:pPr>
            <w:r w:rsidRPr="00427750">
              <w:rPr>
                <w:sz w:val="24"/>
                <w:szCs w:val="24"/>
              </w:rPr>
              <w:t>2022-2026</w:t>
            </w:r>
          </w:p>
        </w:tc>
      </w:tr>
      <w:tr w:rsidR="001B6806" w:rsidRPr="00427750" w14:paraId="506D4E56" w14:textId="77777777" w:rsidTr="00042D51">
        <w:trPr>
          <w:trHeight w:val="955"/>
          <w:jc w:val="center"/>
        </w:trPr>
        <w:tc>
          <w:tcPr>
            <w:tcW w:w="508" w:type="dxa"/>
            <w:shd w:val="clear" w:color="auto" w:fill="FFFFFF"/>
            <w:vAlign w:val="center"/>
          </w:tcPr>
          <w:p w14:paraId="641AFA1C" w14:textId="77777777" w:rsidR="001B6806" w:rsidRPr="00427750" w:rsidRDefault="001B6806" w:rsidP="001B6806">
            <w:pPr>
              <w:spacing w:line="276" w:lineRule="auto"/>
              <w:jc w:val="center"/>
              <w:rPr>
                <w:rFonts w:ascii="Times New Roman" w:hAnsi="Times New Roman"/>
                <w:sz w:val="24"/>
              </w:rPr>
            </w:pPr>
            <w:r w:rsidRPr="00427750">
              <w:rPr>
                <w:rFonts w:ascii="Times New Roman" w:hAnsi="Times New Roman"/>
                <w:sz w:val="24"/>
              </w:rPr>
              <w:t>14</w:t>
            </w:r>
          </w:p>
        </w:tc>
        <w:tc>
          <w:tcPr>
            <w:tcW w:w="7346" w:type="dxa"/>
            <w:shd w:val="clear" w:color="auto" w:fill="FFFFFF"/>
            <w:vAlign w:val="center"/>
          </w:tcPr>
          <w:p w14:paraId="79F9F53C" w14:textId="77777777" w:rsidR="001B6806" w:rsidRPr="00427750" w:rsidRDefault="001B6806" w:rsidP="001B6806">
            <w:pPr>
              <w:spacing w:line="276" w:lineRule="auto"/>
              <w:jc w:val="center"/>
              <w:rPr>
                <w:rFonts w:ascii="Times New Roman" w:hAnsi="Times New Roman"/>
                <w:sz w:val="24"/>
              </w:rPr>
            </w:pPr>
            <w:r w:rsidRPr="00427750">
              <w:rPr>
                <w:rFonts w:ascii="Times New Roman" w:hAnsi="Times New Roman"/>
                <w:sz w:val="24"/>
              </w:rPr>
              <w:t>Реконструкция водонапорных башен (4 шт.)</w:t>
            </w:r>
          </w:p>
        </w:tc>
        <w:tc>
          <w:tcPr>
            <w:tcW w:w="1883" w:type="dxa"/>
            <w:shd w:val="clear" w:color="auto" w:fill="FFFFFF"/>
            <w:vAlign w:val="center"/>
          </w:tcPr>
          <w:p w14:paraId="054202AD" w14:textId="77777777" w:rsidR="001B6806" w:rsidRPr="00427750" w:rsidRDefault="001B6806" w:rsidP="001B6806">
            <w:pPr>
              <w:pStyle w:val="afe"/>
              <w:shd w:val="clear" w:color="auto" w:fill="auto"/>
              <w:jc w:val="center"/>
              <w:rPr>
                <w:sz w:val="24"/>
                <w:szCs w:val="24"/>
              </w:rPr>
            </w:pPr>
            <w:r w:rsidRPr="00427750">
              <w:rPr>
                <w:sz w:val="24"/>
                <w:szCs w:val="24"/>
              </w:rPr>
              <w:t>2022-2026</w:t>
            </w:r>
          </w:p>
        </w:tc>
      </w:tr>
      <w:tr w:rsidR="001B6806" w:rsidRPr="00427750" w14:paraId="604BD66B" w14:textId="77777777" w:rsidTr="00042D51">
        <w:trPr>
          <w:trHeight w:val="955"/>
          <w:jc w:val="center"/>
        </w:trPr>
        <w:tc>
          <w:tcPr>
            <w:tcW w:w="508" w:type="dxa"/>
            <w:shd w:val="clear" w:color="auto" w:fill="FFFFFF"/>
            <w:vAlign w:val="center"/>
          </w:tcPr>
          <w:p w14:paraId="0C630885" w14:textId="77777777" w:rsidR="001B6806" w:rsidRPr="00427750" w:rsidRDefault="001B6806" w:rsidP="001B6806">
            <w:pPr>
              <w:spacing w:line="276" w:lineRule="auto"/>
              <w:jc w:val="center"/>
              <w:rPr>
                <w:rFonts w:ascii="Times New Roman" w:hAnsi="Times New Roman"/>
                <w:sz w:val="24"/>
              </w:rPr>
            </w:pPr>
            <w:r w:rsidRPr="00427750">
              <w:rPr>
                <w:rFonts w:ascii="Times New Roman" w:hAnsi="Times New Roman"/>
                <w:sz w:val="24"/>
              </w:rPr>
              <w:t>15</w:t>
            </w:r>
          </w:p>
        </w:tc>
        <w:tc>
          <w:tcPr>
            <w:tcW w:w="7346" w:type="dxa"/>
            <w:shd w:val="clear" w:color="auto" w:fill="FFFFFF"/>
            <w:vAlign w:val="center"/>
          </w:tcPr>
          <w:p w14:paraId="4E4A9089" w14:textId="77777777" w:rsidR="001B6806" w:rsidRPr="00427750" w:rsidRDefault="001B6806" w:rsidP="001B6806">
            <w:pPr>
              <w:spacing w:line="276" w:lineRule="auto"/>
              <w:jc w:val="center"/>
              <w:rPr>
                <w:rFonts w:ascii="Times New Roman" w:hAnsi="Times New Roman"/>
                <w:sz w:val="24"/>
              </w:rPr>
            </w:pPr>
            <w:r w:rsidRPr="00427750">
              <w:rPr>
                <w:rFonts w:ascii="Times New Roman" w:hAnsi="Times New Roman"/>
                <w:sz w:val="24"/>
              </w:rPr>
              <w:t>Создание системы диспетчеризации и автоматизации</w:t>
            </w:r>
          </w:p>
        </w:tc>
        <w:tc>
          <w:tcPr>
            <w:tcW w:w="1883" w:type="dxa"/>
            <w:shd w:val="clear" w:color="auto" w:fill="FFFFFF"/>
            <w:vAlign w:val="center"/>
          </w:tcPr>
          <w:p w14:paraId="1D97B6C8" w14:textId="77777777" w:rsidR="001B6806" w:rsidRPr="00427750" w:rsidRDefault="001B6806" w:rsidP="001B6806">
            <w:pPr>
              <w:pStyle w:val="afe"/>
              <w:shd w:val="clear" w:color="auto" w:fill="auto"/>
              <w:jc w:val="center"/>
              <w:rPr>
                <w:sz w:val="24"/>
                <w:szCs w:val="24"/>
              </w:rPr>
            </w:pPr>
            <w:r w:rsidRPr="00427750">
              <w:rPr>
                <w:sz w:val="24"/>
                <w:szCs w:val="24"/>
              </w:rPr>
              <w:t>2022-2026</w:t>
            </w:r>
          </w:p>
        </w:tc>
      </w:tr>
      <w:tr w:rsidR="00B76F47" w:rsidRPr="00427750" w14:paraId="3F2A3531" w14:textId="77777777" w:rsidTr="00042D51">
        <w:trPr>
          <w:trHeight w:val="955"/>
          <w:jc w:val="center"/>
        </w:trPr>
        <w:tc>
          <w:tcPr>
            <w:tcW w:w="508" w:type="dxa"/>
            <w:shd w:val="clear" w:color="auto" w:fill="FFFFFF"/>
            <w:vAlign w:val="center"/>
          </w:tcPr>
          <w:p w14:paraId="30C6FC88" w14:textId="4E9AC23B" w:rsidR="00B76F47" w:rsidRPr="00B76F47" w:rsidRDefault="00B76F47" w:rsidP="00B76F47">
            <w:pPr>
              <w:pStyle w:val="afe"/>
              <w:shd w:val="clear" w:color="auto" w:fill="auto"/>
              <w:jc w:val="center"/>
              <w:rPr>
                <w:sz w:val="24"/>
                <w:szCs w:val="24"/>
              </w:rPr>
            </w:pPr>
            <w:r w:rsidRPr="00B76F47">
              <w:rPr>
                <w:sz w:val="24"/>
                <w:szCs w:val="24"/>
              </w:rPr>
              <w:t>16</w:t>
            </w:r>
          </w:p>
        </w:tc>
        <w:tc>
          <w:tcPr>
            <w:tcW w:w="7346" w:type="dxa"/>
            <w:shd w:val="clear" w:color="auto" w:fill="FFFFFF"/>
            <w:vAlign w:val="center"/>
          </w:tcPr>
          <w:p w14:paraId="5CD2B929" w14:textId="2C31D873" w:rsidR="00B76F47" w:rsidRPr="00B76F47" w:rsidRDefault="00B76F47" w:rsidP="00B76F47">
            <w:pPr>
              <w:pStyle w:val="afe"/>
              <w:shd w:val="clear" w:color="auto" w:fill="auto"/>
              <w:jc w:val="center"/>
              <w:rPr>
                <w:sz w:val="24"/>
                <w:szCs w:val="24"/>
              </w:rPr>
            </w:pPr>
            <w:r w:rsidRPr="00B76F47">
              <w:rPr>
                <w:sz w:val="24"/>
                <w:szCs w:val="24"/>
              </w:rPr>
              <w:t>Реконструкция станции очистки п. Тарутино</w:t>
            </w:r>
          </w:p>
        </w:tc>
        <w:tc>
          <w:tcPr>
            <w:tcW w:w="1883" w:type="dxa"/>
            <w:shd w:val="clear" w:color="auto" w:fill="FFFFFF"/>
            <w:vAlign w:val="center"/>
          </w:tcPr>
          <w:p w14:paraId="1B163CE1" w14:textId="5F404204" w:rsidR="00B76F47" w:rsidRPr="00427750" w:rsidRDefault="00B76F47" w:rsidP="00B76F47">
            <w:pPr>
              <w:pStyle w:val="afe"/>
              <w:shd w:val="clear" w:color="auto" w:fill="auto"/>
              <w:jc w:val="center"/>
              <w:rPr>
                <w:sz w:val="24"/>
                <w:szCs w:val="24"/>
              </w:rPr>
            </w:pPr>
            <w:r w:rsidRPr="00427750">
              <w:rPr>
                <w:sz w:val="24"/>
                <w:szCs w:val="24"/>
              </w:rPr>
              <w:t>2022-2026</w:t>
            </w:r>
          </w:p>
        </w:tc>
      </w:tr>
      <w:tr w:rsidR="007B2574" w:rsidRPr="00427750" w14:paraId="32E390A4" w14:textId="77777777" w:rsidTr="00042D51">
        <w:trPr>
          <w:trHeight w:val="955"/>
          <w:jc w:val="center"/>
        </w:trPr>
        <w:tc>
          <w:tcPr>
            <w:tcW w:w="508" w:type="dxa"/>
            <w:shd w:val="clear" w:color="auto" w:fill="FFFFFF"/>
            <w:vAlign w:val="center"/>
          </w:tcPr>
          <w:p w14:paraId="3CE61B49" w14:textId="66B4E7E0" w:rsidR="007B2574" w:rsidRPr="00B76F47" w:rsidRDefault="007B2574" w:rsidP="00B76F47">
            <w:pPr>
              <w:pStyle w:val="afe"/>
              <w:shd w:val="clear" w:color="auto" w:fill="auto"/>
              <w:jc w:val="center"/>
              <w:rPr>
                <w:sz w:val="24"/>
                <w:szCs w:val="24"/>
              </w:rPr>
            </w:pPr>
            <w:r>
              <w:rPr>
                <w:sz w:val="24"/>
                <w:szCs w:val="24"/>
              </w:rPr>
              <w:t>17</w:t>
            </w:r>
          </w:p>
        </w:tc>
        <w:tc>
          <w:tcPr>
            <w:tcW w:w="7346" w:type="dxa"/>
            <w:shd w:val="clear" w:color="auto" w:fill="FFFFFF"/>
            <w:vAlign w:val="center"/>
          </w:tcPr>
          <w:p w14:paraId="62B19D1A" w14:textId="6ECF1AF4" w:rsidR="007B2574" w:rsidRPr="00B76F47" w:rsidRDefault="007B2574" w:rsidP="00B76F47">
            <w:pPr>
              <w:pStyle w:val="afe"/>
              <w:shd w:val="clear" w:color="auto" w:fill="auto"/>
              <w:jc w:val="center"/>
              <w:rPr>
                <w:sz w:val="24"/>
                <w:szCs w:val="24"/>
              </w:rPr>
            </w:pPr>
            <w:r>
              <w:rPr>
                <w:sz w:val="24"/>
                <w:szCs w:val="24"/>
              </w:rPr>
              <w:t>Капитальный ремонт водопроводной сети ул. Коммунистическая</w:t>
            </w:r>
          </w:p>
        </w:tc>
        <w:tc>
          <w:tcPr>
            <w:tcW w:w="1883" w:type="dxa"/>
            <w:shd w:val="clear" w:color="auto" w:fill="FFFFFF"/>
            <w:vAlign w:val="center"/>
          </w:tcPr>
          <w:p w14:paraId="52E4E9A0" w14:textId="2A2BF00C" w:rsidR="007B2574" w:rsidRPr="00427750" w:rsidRDefault="007B2574" w:rsidP="00B76F47">
            <w:pPr>
              <w:pStyle w:val="afe"/>
              <w:shd w:val="clear" w:color="auto" w:fill="auto"/>
              <w:jc w:val="center"/>
              <w:rPr>
                <w:sz w:val="24"/>
                <w:szCs w:val="24"/>
              </w:rPr>
            </w:pPr>
            <w:r w:rsidRPr="00427750">
              <w:rPr>
                <w:sz w:val="24"/>
                <w:szCs w:val="24"/>
              </w:rPr>
              <w:t>2022-2026</w:t>
            </w:r>
          </w:p>
        </w:tc>
      </w:tr>
      <w:tr w:rsidR="007B2574" w:rsidRPr="00427750" w14:paraId="6AC6C65E" w14:textId="77777777" w:rsidTr="00042D51">
        <w:trPr>
          <w:trHeight w:val="955"/>
          <w:jc w:val="center"/>
        </w:trPr>
        <w:tc>
          <w:tcPr>
            <w:tcW w:w="508" w:type="dxa"/>
            <w:shd w:val="clear" w:color="auto" w:fill="FFFFFF"/>
            <w:vAlign w:val="center"/>
          </w:tcPr>
          <w:p w14:paraId="229F49F4" w14:textId="385E3857" w:rsidR="007B2574" w:rsidRPr="00B76F47" w:rsidRDefault="007B2574" w:rsidP="00B76F47">
            <w:pPr>
              <w:pStyle w:val="afe"/>
              <w:shd w:val="clear" w:color="auto" w:fill="auto"/>
              <w:jc w:val="center"/>
              <w:rPr>
                <w:sz w:val="24"/>
                <w:szCs w:val="24"/>
              </w:rPr>
            </w:pPr>
            <w:r>
              <w:rPr>
                <w:sz w:val="24"/>
                <w:szCs w:val="24"/>
              </w:rPr>
              <w:t>18</w:t>
            </w:r>
          </w:p>
        </w:tc>
        <w:tc>
          <w:tcPr>
            <w:tcW w:w="7346" w:type="dxa"/>
            <w:shd w:val="clear" w:color="auto" w:fill="FFFFFF"/>
            <w:vAlign w:val="center"/>
          </w:tcPr>
          <w:p w14:paraId="53E4EC1B" w14:textId="4D3DB05E" w:rsidR="007B2574" w:rsidRPr="00B76F47" w:rsidRDefault="007B2574" w:rsidP="00B76F47">
            <w:pPr>
              <w:pStyle w:val="afe"/>
              <w:shd w:val="clear" w:color="auto" w:fill="auto"/>
              <w:jc w:val="center"/>
              <w:rPr>
                <w:sz w:val="24"/>
                <w:szCs w:val="24"/>
              </w:rPr>
            </w:pPr>
            <w:r>
              <w:rPr>
                <w:sz w:val="24"/>
                <w:szCs w:val="24"/>
              </w:rPr>
              <w:t>Капитальный ремонт водопроводной сети ул. Школьная</w:t>
            </w:r>
          </w:p>
        </w:tc>
        <w:tc>
          <w:tcPr>
            <w:tcW w:w="1883" w:type="dxa"/>
            <w:shd w:val="clear" w:color="auto" w:fill="FFFFFF"/>
            <w:vAlign w:val="center"/>
          </w:tcPr>
          <w:p w14:paraId="1042B92E" w14:textId="72A4D3CC" w:rsidR="007B2574" w:rsidRPr="00427750" w:rsidRDefault="007B2574" w:rsidP="00B76F47">
            <w:pPr>
              <w:pStyle w:val="afe"/>
              <w:shd w:val="clear" w:color="auto" w:fill="auto"/>
              <w:jc w:val="center"/>
              <w:rPr>
                <w:sz w:val="24"/>
                <w:szCs w:val="24"/>
              </w:rPr>
            </w:pPr>
            <w:r w:rsidRPr="00427750">
              <w:rPr>
                <w:sz w:val="24"/>
                <w:szCs w:val="24"/>
              </w:rPr>
              <w:t>2022-2026</w:t>
            </w:r>
          </w:p>
        </w:tc>
      </w:tr>
    </w:tbl>
    <w:p w14:paraId="586DB6D0" w14:textId="77777777" w:rsidR="00C64E01" w:rsidRPr="00427750" w:rsidRDefault="00C64E01" w:rsidP="00DC6C5A">
      <w:pPr>
        <w:pStyle w:val="e"/>
        <w:spacing w:line="276" w:lineRule="auto"/>
        <w:jc w:val="both"/>
      </w:pPr>
    </w:p>
    <w:p w14:paraId="040B31A4" w14:textId="77777777" w:rsidR="00443E53" w:rsidRPr="00427750" w:rsidRDefault="00C245F2" w:rsidP="00D36F4D">
      <w:pPr>
        <w:pStyle w:val="3TimesNewRoman14"/>
        <w:numPr>
          <w:ilvl w:val="0"/>
          <w:numId w:val="0"/>
        </w:numPr>
        <w:ind w:left="1224" w:hanging="504"/>
      </w:pPr>
      <w:bookmarkStart w:id="121" w:name="_Toc88831185"/>
      <w:bookmarkStart w:id="122" w:name="_Toc104808776"/>
      <w:r w:rsidRPr="00427750">
        <w:t xml:space="preserve">1.4.2. </w:t>
      </w:r>
      <w:r w:rsidR="00443E53" w:rsidRPr="00427750">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bookmarkEnd w:id="121"/>
      <w:bookmarkEnd w:id="122"/>
    </w:p>
    <w:p w14:paraId="3C7C1F85" w14:textId="77777777" w:rsidR="00930250" w:rsidRPr="00427750" w:rsidRDefault="00930250" w:rsidP="00930250">
      <w:pPr>
        <w:pStyle w:val="e"/>
        <w:spacing w:after="240" w:line="276" w:lineRule="auto"/>
        <w:jc w:val="both"/>
      </w:pPr>
      <w:bookmarkStart w:id="123" w:name="_Hlk103257007"/>
      <w:r w:rsidRPr="00427750">
        <w:t>Техническое обоснование мероприятий представлено в таблице ниже.</w:t>
      </w:r>
    </w:p>
    <w:p w14:paraId="00D1FAFA" w14:textId="77777777" w:rsidR="00930250" w:rsidRPr="00427750" w:rsidRDefault="00930250" w:rsidP="00930250">
      <w:pPr>
        <w:pStyle w:val="e"/>
        <w:spacing w:after="240" w:line="276" w:lineRule="auto"/>
        <w:ind w:firstLine="567"/>
        <w:rPr>
          <w:rFonts w:eastAsiaTheme="minorHAnsi"/>
          <w:b/>
          <w:szCs w:val="22"/>
          <w:lang w:eastAsia="en-US"/>
        </w:rPr>
      </w:pPr>
      <w:r w:rsidRPr="00427750">
        <w:rPr>
          <w:rFonts w:eastAsiaTheme="minorHAnsi"/>
          <w:b/>
          <w:szCs w:val="22"/>
          <w:lang w:eastAsia="en-US"/>
        </w:rPr>
        <w:t xml:space="preserve">Таблица </w:t>
      </w:r>
      <w:r w:rsidRPr="00427750">
        <w:rPr>
          <w:rFonts w:eastAsiaTheme="minorHAnsi"/>
          <w:b/>
          <w:szCs w:val="22"/>
          <w:lang w:val="en-US" w:eastAsia="en-US"/>
        </w:rPr>
        <w:t>1.4.</w:t>
      </w:r>
      <w:r w:rsidRPr="00427750">
        <w:rPr>
          <w:rFonts w:eastAsiaTheme="minorHAnsi"/>
          <w:b/>
          <w:szCs w:val="22"/>
          <w:lang w:eastAsia="en-US"/>
        </w:rPr>
        <w:t>2</w:t>
      </w:r>
      <w:r w:rsidRPr="00427750">
        <w:rPr>
          <w:rFonts w:eastAsiaTheme="minorHAnsi"/>
          <w:b/>
          <w:szCs w:val="22"/>
          <w:lang w:val="en-US" w:eastAsia="en-US"/>
        </w:rPr>
        <w:t>.1</w:t>
      </w:r>
      <w:r w:rsidRPr="00427750">
        <w:rPr>
          <w:rFonts w:eastAsiaTheme="minorHAnsi"/>
          <w:b/>
          <w:szCs w:val="22"/>
          <w:lang w:eastAsia="en-US"/>
        </w:rPr>
        <w:t xml:space="preserve"> – Техническое обоснование</w:t>
      </w:r>
      <w:bookmarkEnd w:id="123"/>
    </w:p>
    <w:tbl>
      <w:tblPr>
        <w:tblOverlap w:val="never"/>
        <w:tblW w:w="9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08"/>
        <w:gridCol w:w="5016"/>
        <w:gridCol w:w="4213"/>
      </w:tblGrid>
      <w:tr w:rsidR="00427750" w:rsidRPr="00427750" w14:paraId="2621B380" w14:textId="77777777" w:rsidTr="00930250">
        <w:trPr>
          <w:trHeight w:val="955"/>
          <w:tblHeader/>
          <w:jc w:val="center"/>
        </w:trPr>
        <w:tc>
          <w:tcPr>
            <w:tcW w:w="508" w:type="dxa"/>
            <w:shd w:val="clear" w:color="auto" w:fill="F2F2F2" w:themeFill="background1" w:themeFillShade="F2"/>
            <w:vAlign w:val="center"/>
          </w:tcPr>
          <w:p w14:paraId="1295EB24" w14:textId="77777777" w:rsidR="00930250" w:rsidRPr="00427750" w:rsidRDefault="00930250" w:rsidP="00930250">
            <w:pPr>
              <w:spacing w:line="276" w:lineRule="auto"/>
              <w:jc w:val="center"/>
              <w:rPr>
                <w:rFonts w:ascii="Times New Roman" w:hAnsi="Times New Roman"/>
                <w:sz w:val="22"/>
                <w:szCs w:val="22"/>
              </w:rPr>
            </w:pPr>
            <w:r w:rsidRPr="00427750">
              <w:rPr>
                <w:rFonts w:ascii="Times New Roman" w:hAnsi="Times New Roman"/>
                <w:sz w:val="22"/>
                <w:szCs w:val="22"/>
              </w:rPr>
              <w:t>№</w:t>
            </w:r>
          </w:p>
          <w:p w14:paraId="1C6A7EE7" w14:textId="77777777" w:rsidR="00930250" w:rsidRPr="00427750" w:rsidRDefault="00930250" w:rsidP="00930250">
            <w:pPr>
              <w:spacing w:line="276" w:lineRule="auto"/>
              <w:jc w:val="center"/>
              <w:rPr>
                <w:rFonts w:ascii="Times New Roman" w:hAnsi="Times New Roman"/>
                <w:sz w:val="22"/>
                <w:szCs w:val="22"/>
              </w:rPr>
            </w:pPr>
            <w:r w:rsidRPr="00427750">
              <w:rPr>
                <w:rFonts w:ascii="Times New Roman" w:hAnsi="Times New Roman"/>
                <w:sz w:val="22"/>
                <w:szCs w:val="22"/>
              </w:rPr>
              <w:t>п/п</w:t>
            </w:r>
          </w:p>
        </w:tc>
        <w:tc>
          <w:tcPr>
            <w:tcW w:w="5016" w:type="dxa"/>
            <w:shd w:val="clear" w:color="auto" w:fill="F2F2F2" w:themeFill="background1" w:themeFillShade="F2"/>
            <w:vAlign w:val="center"/>
          </w:tcPr>
          <w:p w14:paraId="3C931316" w14:textId="77777777" w:rsidR="00930250" w:rsidRPr="00427750" w:rsidRDefault="00930250" w:rsidP="00930250">
            <w:pPr>
              <w:spacing w:line="276" w:lineRule="auto"/>
              <w:jc w:val="center"/>
              <w:rPr>
                <w:rFonts w:ascii="Times New Roman" w:hAnsi="Times New Roman"/>
                <w:sz w:val="22"/>
                <w:szCs w:val="22"/>
              </w:rPr>
            </w:pPr>
            <w:r w:rsidRPr="00427750">
              <w:rPr>
                <w:rFonts w:ascii="Times New Roman" w:hAnsi="Times New Roman"/>
                <w:sz w:val="22"/>
                <w:szCs w:val="22"/>
              </w:rPr>
              <w:t>Наименование работ</w:t>
            </w:r>
          </w:p>
        </w:tc>
        <w:tc>
          <w:tcPr>
            <w:tcW w:w="4213" w:type="dxa"/>
            <w:shd w:val="clear" w:color="auto" w:fill="F2F2F2" w:themeFill="background1" w:themeFillShade="F2"/>
            <w:vAlign w:val="center"/>
          </w:tcPr>
          <w:p w14:paraId="715006CC" w14:textId="77777777" w:rsidR="00930250" w:rsidRPr="00427750" w:rsidRDefault="00930250" w:rsidP="00930250">
            <w:pPr>
              <w:spacing w:line="276" w:lineRule="auto"/>
              <w:jc w:val="center"/>
              <w:rPr>
                <w:rFonts w:ascii="Times New Roman" w:hAnsi="Times New Roman"/>
                <w:sz w:val="22"/>
                <w:szCs w:val="22"/>
              </w:rPr>
            </w:pPr>
            <w:r w:rsidRPr="00427750">
              <w:rPr>
                <w:rFonts w:ascii="Times New Roman" w:hAnsi="Times New Roman"/>
                <w:sz w:val="22"/>
                <w:szCs w:val="22"/>
              </w:rPr>
              <w:t>Техническое обоснование</w:t>
            </w:r>
          </w:p>
        </w:tc>
      </w:tr>
      <w:tr w:rsidR="007E1772" w:rsidRPr="00427750" w14:paraId="1AD863A8" w14:textId="77777777" w:rsidTr="00930250">
        <w:trPr>
          <w:trHeight w:val="955"/>
          <w:jc w:val="center"/>
        </w:trPr>
        <w:tc>
          <w:tcPr>
            <w:tcW w:w="508" w:type="dxa"/>
            <w:shd w:val="clear" w:color="auto" w:fill="FFFFFF"/>
            <w:vAlign w:val="center"/>
          </w:tcPr>
          <w:p w14:paraId="75F004D9" w14:textId="77777777" w:rsidR="007E1772" w:rsidRPr="00427750" w:rsidRDefault="007E1772" w:rsidP="007E1772">
            <w:pPr>
              <w:spacing w:line="276" w:lineRule="auto"/>
              <w:jc w:val="center"/>
              <w:rPr>
                <w:rFonts w:ascii="Times New Roman" w:hAnsi="Times New Roman"/>
                <w:sz w:val="24"/>
              </w:rPr>
            </w:pPr>
            <w:r w:rsidRPr="00427750">
              <w:rPr>
                <w:rFonts w:ascii="Times New Roman" w:hAnsi="Times New Roman"/>
                <w:sz w:val="24"/>
              </w:rPr>
              <w:t>1</w:t>
            </w:r>
          </w:p>
        </w:tc>
        <w:tc>
          <w:tcPr>
            <w:tcW w:w="5016" w:type="dxa"/>
            <w:shd w:val="clear" w:color="auto" w:fill="FFFFFF"/>
            <w:vAlign w:val="center"/>
          </w:tcPr>
          <w:p w14:paraId="13F6E063" w14:textId="77777777" w:rsidR="007E1772" w:rsidRPr="00427750" w:rsidRDefault="007E1772" w:rsidP="007E1772">
            <w:pPr>
              <w:spacing w:line="276" w:lineRule="auto"/>
              <w:jc w:val="center"/>
              <w:rPr>
                <w:rFonts w:ascii="Times New Roman" w:hAnsi="Times New Roman"/>
                <w:sz w:val="24"/>
              </w:rPr>
            </w:pPr>
            <w:r w:rsidRPr="00427750">
              <w:rPr>
                <w:rFonts w:ascii="Times New Roman" w:hAnsi="Times New Roman"/>
                <w:sz w:val="24"/>
              </w:rPr>
              <w:t>Реконструкция ветхих водопроводных сетей (7 км)</w:t>
            </w:r>
          </w:p>
        </w:tc>
        <w:tc>
          <w:tcPr>
            <w:tcW w:w="4213" w:type="dxa"/>
            <w:shd w:val="clear" w:color="auto" w:fill="FFFFFF"/>
            <w:vAlign w:val="center"/>
          </w:tcPr>
          <w:p w14:paraId="010AEAA5" w14:textId="77777777" w:rsidR="007E1772" w:rsidRPr="00427750" w:rsidRDefault="007E1772" w:rsidP="007E1772">
            <w:pPr>
              <w:spacing w:line="276" w:lineRule="auto"/>
              <w:jc w:val="center"/>
              <w:rPr>
                <w:rFonts w:ascii="Times New Roman" w:hAnsi="Times New Roman"/>
                <w:sz w:val="22"/>
                <w:szCs w:val="22"/>
              </w:rPr>
            </w:pPr>
            <w:r w:rsidRPr="00427750">
              <w:rPr>
                <w:rFonts w:ascii="Times New Roman" w:hAnsi="Times New Roman"/>
                <w:sz w:val="22"/>
                <w:szCs w:val="22"/>
              </w:rPr>
              <w:t>Значительный срок эксплуатации привел к износу труб, трубопровод коррозирован, наличие отложений на стенках труб. Реконструкция участка с применение полимерных материалов и установкой колодцев в местах перспективных присоединений повысит надежность водоснабжения значительной части жилой застройки и обеспечит возможность подключения новых абонентов к централизованному водоснабжению</w:t>
            </w:r>
          </w:p>
        </w:tc>
      </w:tr>
      <w:tr w:rsidR="007E1772" w:rsidRPr="00427750" w14:paraId="59512B46" w14:textId="77777777" w:rsidTr="00930250">
        <w:trPr>
          <w:trHeight w:val="955"/>
          <w:jc w:val="center"/>
        </w:trPr>
        <w:tc>
          <w:tcPr>
            <w:tcW w:w="508" w:type="dxa"/>
            <w:shd w:val="clear" w:color="auto" w:fill="FFFFFF"/>
            <w:vAlign w:val="center"/>
          </w:tcPr>
          <w:p w14:paraId="7A73E1D8" w14:textId="77777777" w:rsidR="007E1772" w:rsidRPr="00427750" w:rsidRDefault="007E1772" w:rsidP="007E1772">
            <w:pPr>
              <w:spacing w:line="276" w:lineRule="auto"/>
              <w:jc w:val="center"/>
              <w:rPr>
                <w:rFonts w:ascii="Times New Roman" w:hAnsi="Times New Roman"/>
                <w:sz w:val="24"/>
              </w:rPr>
            </w:pPr>
            <w:r w:rsidRPr="00427750">
              <w:rPr>
                <w:rFonts w:ascii="Times New Roman" w:hAnsi="Times New Roman"/>
                <w:sz w:val="24"/>
              </w:rPr>
              <w:t>2</w:t>
            </w:r>
          </w:p>
        </w:tc>
        <w:tc>
          <w:tcPr>
            <w:tcW w:w="5016" w:type="dxa"/>
            <w:shd w:val="clear" w:color="auto" w:fill="FFFFFF"/>
            <w:vAlign w:val="center"/>
          </w:tcPr>
          <w:p w14:paraId="4AAC218D" w14:textId="77777777" w:rsidR="007E1772" w:rsidRPr="00427750" w:rsidRDefault="007E1772" w:rsidP="007E1772">
            <w:pPr>
              <w:spacing w:line="276" w:lineRule="auto"/>
              <w:jc w:val="center"/>
              <w:rPr>
                <w:rFonts w:ascii="Times New Roman" w:hAnsi="Times New Roman"/>
                <w:sz w:val="24"/>
              </w:rPr>
            </w:pPr>
            <w:r w:rsidRPr="00427750">
              <w:rPr>
                <w:rFonts w:ascii="Times New Roman" w:hAnsi="Times New Roman"/>
                <w:sz w:val="24"/>
              </w:rPr>
              <w:t>Реконструкция артезианских скважин (7 шт)</w:t>
            </w:r>
          </w:p>
        </w:tc>
        <w:tc>
          <w:tcPr>
            <w:tcW w:w="4213" w:type="dxa"/>
            <w:shd w:val="clear" w:color="auto" w:fill="FFFFFF"/>
            <w:vAlign w:val="center"/>
          </w:tcPr>
          <w:p w14:paraId="48900D0B" w14:textId="77777777" w:rsidR="007E1772" w:rsidRPr="00427750" w:rsidRDefault="007E1772" w:rsidP="007E1772">
            <w:pPr>
              <w:spacing w:line="276" w:lineRule="auto"/>
              <w:jc w:val="center"/>
              <w:rPr>
                <w:rFonts w:ascii="Times New Roman" w:hAnsi="Times New Roman"/>
                <w:sz w:val="22"/>
                <w:szCs w:val="22"/>
              </w:rPr>
            </w:pPr>
            <w:r w:rsidRPr="00427750">
              <w:rPr>
                <w:rFonts w:ascii="Times New Roman" w:hAnsi="Times New Roman"/>
                <w:sz w:val="22"/>
                <w:szCs w:val="22"/>
              </w:rPr>
              <w:t>Насосное оборудование имеет значительный физический износ</w:t>
            </w:r>
          </w:p>
        </w:tc>
      </w:tr>
      <w:tr w:rsidR="007E1772" w:rsidRPr="00427750" w14:paraId="1F89899F" w14:textId="77777777" w:rsidTr="00930250">
        <w:trPr>
          <w:trHeight w:val="955"/>
          <w:jc w:val="center"/>
        </w:trPr>
        <w:tc>
          <w:tcPr>
            <w:tcW w:w="508" w:type="dxa"/>
            <w:shd w:val="clear" w:color="auto" w:fill="FFFFFF"/>
            <w:vAlign w:val="center"/>
          </w:tcPr>
          <w:p w14:paraId="19F5F2D3" w14:textId="77777777" w:rsidR="007E1772" w:rsidRPr="00427750" w:rsidRDefault="007E1772" w:rsidP="007E1772">
            <w:pPr>
              <w:spacing w:line="276" w:lineRule="auto"/>
              <w:jc w:val="center"/>
              <w:rPr>
                <w:rFonts w:ascii="Times New Roman" w:hAnsi="Times New Roman"/>
                <w:sz w:val="24"/>
              </w:rPr>
            </w:pPr>
            <w:r w:rsidRPr="00427750">
              <w:rPr>
                <w:rFonts w:ascii="Times New Roman" w:hAnsi="Times New Roman"/>
                <w:sz w:val="24"/>
              </w:rPr>
              <w:t>3</w:t>
            </w:r>
          </w:p>
        </w:tc>
        <w:tc>
          <w:tcPr>
            <w:tcW w:w="5016" w:type="dxa"/>
            <w:shd w:val="clear" w:color="auto" w:fill="FFFFFF"/>
            <w:vAlign w:val="center"/>
          </w:tcPr>
          <w:p w14:paraId="0B714CB1" w14:textId="1F6B8601" w:rsidR="007E1772" w:rsidRPr="00427750" w:rsidRDefault="007E1772" w:rsidP="007E1772">
            <w:pPr>
              <w:spacing w:line="276" w:lineRule="auto"/>
              <w:jc w:val="center"/>
              <w:rPr>
                <w:rFonts w:ascii="Times New Roman" w:hAnsi="Times New Roman"/>
                <w:sz w:val="24"/>
              </w:rPr>
            </w:pPr>
            <w:r w:rsidRPr="00427750">
              <w:rPr>
                <w:rFonts w:ascii="Times New Roman" w:hAnsi="Times New Roman"/>
                <w:sz w:val="24"/>
              </w:rPr>
              <w:t>Строительство водоочистных сооружений (</w:t>
            </w:r>
            <w:r w:rsidR="00B76F47">
              <w:rPr>
                <w:rFonts w:ascii="Times New Roman" w:hAnsi="Times New Roman"/>
                <w:sz w:val="24"/>
              </w:rPr>
              <w:t>3</w:t>
            </w:r>
            <w:r w:rsidRPr="00427750">
              <w:rPr>
                <w:rFonts w:ascii="Times New Roman" w:hAnsi="Times New Roman"/>
                <w:sz w:val="24"/>
              </w:rPr>
              <w:t xml:space="preserve"> шт)</w:t>
            </w:r>
          </w:p>
        </w:tc>
        <w:tc>
          <w:tcPr>
            <w:tcW w:w="4213" w:type="dxa"/>
            <w:shd w:val="clear" w:color="auto" w:fill="FFFFFF"/>
            <w:vAlign w:val="center"/>
          </w:tcPr>
          <w:p w14:paraId="1497D315" w14:textId="77777777" w:rsidR="007E1772" w:rsidRPr="00427750" w:rsidRDefault="007E1772" w:rsidP="007E1772">
            <w:pPr>
              <w:spacing w:line="276" w:lineRule="auto"/>
              <w:jc w:val="center"/>
              <w:rPr>
                <w:rFonts w:ascii="Times New Roman" w:hAnsi="Times New Roman"/>
                <w:sz w:val="22"/>
                <w:szCs w:val="22"/>
              </w:rPr>
            </w:pPr>
            <w:r w:rsidRPr="00427750">
              <w:rPr>
                <w:rFonts w:ascii="Times New Roman" w:hAnsi="Times New Roman"/>
                <w:sz w:val="22"/>
                <w:szCs w:val="22"/>
              </w:rPr>
              <w:t>Выполнение мероприятий, направленных на обеспечение соответствия качества питьевой воды требованиям законодательства Российской Федерации</w:t>
            </w:r>
          </w:p>
        </w:tc>
      </w:tr>
      <w:tr w:rsidR="007E1772" w:rsidRPr="00427750" w14:paraId="14CB99AE" w14:textId="77777777" w:rsidTr="00930250">
        <w:trPr>
          <w:trHeight w:val="955"/>
          <w:jc w:val="center"/>
        </w:trPr>
        <w:tc>
          <w:tcPr>
            <w:tcW w:w="508" w:type="dxa"/>
            <w:shd w:val="clear" w:color="auto" w:fill="FFFFFF"/>
            <w:vAlign w:val="center"/>
          </w:tcPr>
          <w:p w14:paraId="7A716D0E" w14:textId="77777777" w:rsidR="007E1772" w:rsidRPr="00427750" w:rsidRDefault="007E1772" w:rsidP="007E1772">
            <w:pPr>
              <w:spacing w:line="276" w:lineRule="auto"/>
              <w:jc w:val="center"/>
              <w:rPr>
                <w:rFonts w:ascii="Times New Roman" w:hAnsi="Times New Roman"/>
                <w:sz w:val="24"/>
              </w:rPr>
            </w:pPr>
            <w:r w:rsidRPr="00427750">
              <w:rPr>
                <w:rFonts w:ascii="Times New Roman" w:hAnsi="Times New Roman"/>
                <w:sz w:val="24"/>
              </w:rPr>
              <w:t>4</w:t>
            </w:r>
          </w:p>
        </w:tc>
        <w:tc>
          <w:tcPr>
            <w:tcW w:w="5016" w:type="dxa"/>
            <w:shd w:val="clear" w:color="auto" w:fill="FFFFFF"/>
            <w:vAlign w:val="center"/>
          </w:tcPr>
          <w:p w14:paraId="6C71992F" w14:textId="77777777" w:rsidR="007E1772" w:rsidRPr="00427750" w:rsidRDefault="007E1772" w:rsidP="007E1772">
            <w:pPr>
              <w:spacing w:line="276" w:lineRule="auto"/>
              <w:jc w:val="center"/>
              <w:rPr>
                <w:rFonts w:ascii="Times New Roman" w:hAnsi="Times New Roman"/>
                <w:sz w:val="24"/>
              </w:rPr>
            </w:pPr>
            <w:r w:rsidRPr="00427750">
              <w:rPr>
                <w:rFonts w:ascii="Times New Roman" w:hAnsi="Times New Roman"/>
                <w:sz w:val="24"/>
              </w:rPr>
              <w:t>Создание ЗСО</w:t>
            </w:r>
          </w:p>
        </w:tc>
        <w:tc>
          <w:tcPr>
            <w:tcW w:w="4213" w:type="dxa"/>
            <w:shd w:val="clear" w:color="auto" w:fill="FFFFFF"/>
            <w:vAlign w:val="center"/>
          </w:tcPr>
          <w:p w14:paraId="5D0E9DE1" w14:textId="77777777" w:rsidR="007E1772" w:rsidRPr="00427750" w:rsidRDefault="007E1772" w:rsidP="007E1772">
            <w:pPr>
              <w:spacing w:line="276" w:lineRule="auto"/>
              <w:jc w:val="center"/>
              <w:rPr>
                <w:rFonts w:ascii="Times New Roman" w:hAnsi="Times New Roman"/>
                <w:sz w:val="22"/>
                <w:szCs w:val="22"/>
              </w:rPr>
            </w:pPr>
            <w:r w:rsidRPr="00427750">
              <w:rPr>
                <w:rFonts w:ascii="Times New Roman" w:hAnsi="Times New Roman"/>
                <w:sz w:val="22"/>
                <w:szCs w:val="22"/>
              </w:rPr>
              <w:t>Позволит обеспечить санитарную охрану от загрязнения источников водоснабжения и водопроводных сооружений, а также территорий, на которых они расположены</w:t>
            </w:r>
          </w:p>
        </w:tc>
      </w:tr>
      <w:tr w:rsidR="007E1772" w:rsidRPr="00427750" w14:paraId="32B4F519" w14:textId="77777777" w:rsidTr="00930250">
        <w:trPr>
          <w:trHeight w:val="955"/>
          <w:jc w:val="center"/>
        </w:trPr>
        <w:tc>
          <w:tcPr>
            <w:tcW w:w="508" w:type="dxa"/>
            <w:shd w:val="clear" w:color="auto" w:fill="FFFFFF"/>
            <w:vAlign w:val="center"/>
          </w:tcPr>
          <w:p w14:paraId="61D372FD" w14:textId="77777777" w:rsidR="007E1772" w:rsidRPr="00427750" w:rsidRDefault="007E1772" w:rsidP="007E1772">
            <w:pPr>
              <w:spacing w:line="276" w:lineRule="auto"/>
              <w:jc w:val="center"/>
              <w:rPr>
                <w:rFonts w:ascii="Times New Roman" w:hAnsi="Times New Roman"/>
                <w:sz w:val="24"/>
              </w:rPr>
            </w:pPr>
            <w:r w:rsidRPr="00427750">
              <w:rPr>
                <w:rFonts w:ascii="Times New Roman" w:hAnsi="Times New Roman"/>
                <w:sz w:val="24"/>
              </w:rPr>
              <w:t>5</w:t>
            </w:r>
          </w:p>
        </w:tc>
        <w:tc>
          <w:tcPr>
            <w:tcW w:w="5016" w:type="dxa"/>
            <w:shd w:val="clear" w:color="auto" w:fill="FFFFFF"/>
            <w:vAlign w:val="center"/>
          </w:tcPr>
          <w:p w14:paraId="07EF3865" w14:textId="77777777" w:rsidR="007E1772" w:rsidRPr="00427750" w:rsidRDefault="007E1772" w:rsidP="007E1772">
            <w:pPr>
              <w:spacing w:line="276" w:lineRule="auto"/>
              <w:jc w:val="center"/>
              <w:rPr>
                <w:rFonts w:ascii="Times New Roman" w:hAnsi="Times New Roman"/>
                <w:sz w:val="24"/>
              </w:rPr>
            </w:pPr>
            <w:r w:rsidRPr="00427750">
              <w:rPr>
                <w:rFonts w:ascii="Times New Roman" w:hAnsi="Times New Roman"/>
                <w:sz w:val="24"/>
              </w:rPr>
              <w:t>Установка пожарных гидрантов (2 шт)</w:t>
            </w:r>
          </w:p>
        </w:tc>
        <w:tc>
          <w:tcPr>
            <w:tcW w:w="4213" w:type="dxa"/>
            <w:shd w:val="clear" w:color="auto" w:fill="FFFFFF"/>
            <w:vAlign w:val="center"/>
          </w:tcPr>
          <w:p w14:paraId="7F531E0E" w14:textId="77777777" w:rsidR="007E1772" w:rsidRPr="00427750" w:rsidRDefault="007E1772" w:rsidP="007E1772">
            <w:pPr>
              <w:spacing w:line="276" w:lineRule="auto"/>
              <w:jc w:val="center"/>
              <w:rPr>
                <w:rFonts w:ascii="Times New Roman" w:hAnsi="Times New Roman"/>
                <w:sz w:val="22"/>
                <w:szCs w:val="22"/>
              </w:rPr>
            </w:pPr>
            <w:r w:rsidRPr="00427750">
              <w:rPr>
                <w:rFonts w:ascii="Times New Roman" w:hAnsi="Times New Roman"/>
                <w:sz w:val="22"/>
                <w:szCs w:val="22"/>
              </w:rPr>
              <w:t>Повышение безопасности и надежности</w:t>
            </w:r>
          </w:p>
        </w:tc>
      </w:tr>
      <w:tr w:rsidR="007E1772" w:rsidRPr="00427750" w14:paraId="54E96621" w14:textId="77777777" w:rsidTr="00930250">
        <w:trPr>
          <w:trHeight w:val="955"/>
          <w:jc w:val="center"/>
        </w:trPr>
        <w:tc>
          <w:tcPr>
            <w:tcW w:w="508" w:type="dxa"/>
            <w:shd w:val="clear" w:color="auto" w:fill="FFFFFF"/>
            <w:vAlign w:val="center"/>
          </w:tcPr>
          <w:p w14:paraId="632B9D37" w14:textId="77777777" w:rsidR="007E1772" w:rsidRPr="00427750" w:rsidRDefault="007E1772" w:rsidP="007E1772">
            <w:pPr>
              <w:spacing w:line="276" w:lineRule="auto"/>
              <w:jc w:val="center"/>
              <w:rPr>
                <w:rFonts w:ascii="Times New Roman" w:hAnsi="Times New Roman"/>
                <w:sz w:val="24"/>
              </w:rPr>
            </w:pPr>
            <w:r w:rsidRPr="00427750">
              <w:rPr>
                <w:rFonts w:ascii="Times New Roman" w:hAnsi="Times New Roman"/>
                <w:sz w:val="24"/>
              </w:rPr>
              <w:t>6</w:t>
            </w:r>
          </w:p>
        </w:tc>
        <w:tc>
          <w:tcPr>
            <w:tcW w:w="5016" w:type="dxa"/>
            <w:shd w:val="clear" w:color="auto" w:fill="FFFFFF"/>
            <w:vAlign w:val="center"/>
          </w:tcPr>
          <w:p w14:paraId="1B3B3EB8" w14:textId="77777777" w:rsidR="007E1772" w:rsidRPr="00427750" w:rsidRDefault="007E1772" w:rsidP="007E1772">
            <w:pPr>
              <w:spacing w:line="276" w:lineRule="auto"/>
              <w:jc w:val="center"/>
              <w:rPr>
                <w:rFonts w:ascii="Times New Roman" w:hAnsi="Times New Roman"/>
                <w:sz w:val="24"/>
              </w:rPr>
            </w:pPr>
            <w:r w:rsidRPr="00427750">
              <w:rPr>
                <w:rFonts w:ascii="Times New Roman" w:hAnsi="Times New Roman"/>
                <w:sz w:val="24"/>
              </w:rPr>
              <w:t>Строительство новых скважин (5 шт)</w:t>
            </w:r>
          </w:p>
        </w:tc>
        <w:tc>
          <w:tcPr>
            <w:tcW w:w="4213" w:type="dxa"/>
            <w:vMerge w:val="restart"/>
            <w:shd w:val="clear" w:color="auto" w:fill="FFFFFF"/>
            <w:vAlign w:val="center"/>
          </w:tcPr>
          <w:p w14:paraId="4AE1D65C" w14:textId="77777777" w:rsidR="007E1772" w:rsidRPr="00427750" w:rsidRDefault="007E1772" w:rsidP="007E1772">
            <w:pPr>
              <w:spacing w:line="276" w:lineRule="auto"/>
              <w:jc w:val="center"/>
              <w:rPr>
                <w:rFonts w:ascii="Times New Roman" w:hAnsi="Times New Roman"/>
                <w:sz w:val="22"/>
                <w:szCs w:val="22"/>
              </w:rPr>
            </w:pPr>
            <w:r w:rsidRPr="00427750">
              <w:rPr>
                <w:rFonts w:ascii="Times New Roman" w:hAnsi="Times New Roman"/>
                <w:sz w:val="22"/>
                <w:szCs w:val="22"/>
              </w:rPr>
              <w:t>Обеспечение водоснабжения объектов перспективной застройки населенного пункта</w:t>
            </w:r>
          </w:p>
        </w:tc>
      </w:tr>
      <w:tr w:rsidR="007E1772" w:rsidRPr="00427750" w14:paraId="19B55A62" w14:textId="77777777" w:rsidTr="00930250">
        <w:trPr>
          <w:trHeight w:val="955"/>
          <w:jc w:val="center"/>
        </w:trPr>
        <w:tc>
          <w:tcPr>
            <w:tcW w:w="508" w:type="dxa"/>
            <w:shd w:val="clear" w:color="auto" w:fill="FFFFFF"/>
            <w:vAlign w:val="center"/>
          </w:tcPr>
          <w:p w14:paraId="18FFF09C" w14:textId="77777777" w:rsidR="007E1772" w:rsidRPr="00427750" w:rsidRDefault="007E1772" w:rsidP="007E1772">
            <w:pPr>
              <w:spacing w:line="276" w:lineRule="auto"/>
              <w:jc w:val="center"/>
              <w:rPr>
                <w:rFonts w:ascii="Times New Roman" w:hAnsi="Times New Roman"/>
                <w:sz w:val="24"/>
              </w:rPr>
            </w:pPr>
            <w:r w:rsidRPr="00427750">
              <w:rPr>
                <w:rFonts w:ascii="Times New Roman" w:hAnsi="Times New Roman"/>
                <w:sz w:val="24"/>
              </w:rPr>
              <w:t>7</w:t>
            </w:r>
          </w:p>
        </w:tc>
        <w:tc>
          <w:tcPr>
            <w:tcW w:w="5016" w:type="dxa"/>
            <w:shd w:val="clear" w:color="auto" w:fill="FFFFFF"/>
            <w:vAlign w:val="center"/>
          </w:tcPr>
          <w:p w14:paraId="2DBE4460" w14:textId="77777777" w:rsidR="007E1772" w:rsidRPr="00427750" w:rsidRDefault="007E1772" w:rsidP="007E1772">
            <w:pPr>
              <w:spacing w:line="276" w:lineRule="auto"/>
              <w:jc w:val="center"/>
              <w:rPr>
                <w:rFonts w:ascii="Times New Roman" w:hAnsi="Times New Roman"/>
                <w:sz w:val="24"/>
              </w:rPr>
            </w:pPr>
            <w:r w:rsidRPr="00427750">
              <w:rPr>
                <w:rFonts w:ascii="Times New Roman" w:hAnsi="Times New Roman"/>
                <w:sz w:val="24"/>
              </w:rPr>
              <w:t>Строительство водонапорных башен (5 шт)</w:t>
            </w:r>
          </w:p>
        </w:tc>
        <w:tc>
          <w:tcPr>
            <w:tcW w:w="4213" w:type="dxa"/>
            <w:vMerge/>
            <w:shd w:val="clear" w:color="auto" w:fill="FFFFFF"/>
            <w:vAlign w:val="center"/>
          </w:tcPr>
          <w:p w14:paraId="7751D716" w14:textId="77777777" w:rsidR="007E1772" w:rsidRPr="00427750" w:rsidRDefault="007E1772" w:rsidP="007E1772">
            <w:pPr>
              <w:spacing w:line="276" w:lineRule="auto"/>
              <w:jc w:val="center"/>
              <w:rPr>
                <w:rFonts w:ascii="Times New Roman" w:hAnsi="Times New Roman"/>
                <w:sz w:val="22"/>
                <w:szCs w:val="22"/>
              </w:rPr>
            </w:pPr>
          </w:p>
        </w:tc>
      </w:tr>
      <w:tr w:rsidR="007E1772" w:rsidRPr="00427750" w14:paraId="5BC2D06B" w14:textId="77777777" w:rsidTr="00930250">
        <w:trPr>
          <w:trHeight w:val="955"/>
          <w:jc w:val="center"/>
        </w:trPr>
        <w:tc>
          <w:tcPr>
            <w:tcW w:w="508" w:type="dxa"/>
            <w:shd w:val="clear" w:color="auto" w:fill="FFFFFF"/>
            <w:vAlign w:val="center"/>
          </w:tcPr>
          <w:p w14:paraId="5D5930F3" w14:textId="77777777" w:rsidR="007E1772" w:rsidRPr="00427750" w:rsidRDefault="007E1772" w:rsidP="007E1772">
            <w:pPr>
              <w:spacing w:line="276" w:lineRule="auto"/>
              <w:jc w:val="center"/>
              <w:rPr>
                <w:rFonts w:ascii="Times New Roman" w:hAnsi="Times New Roman"/>
                <w:sz w:val="24"/>
              </w:rPr>
            </w:pPr>
            <w:r w:rsidRPr="00427750">
              <w:rPr>
                <w:rFonts w:ascii="Times New Roman" w:hAnsi="Times New Roman"/>
                <w:sz w:val="24"/>
              </w:rPr>
              <w:t>8</w:t>
            </w:r>
          </w:p>
        </w:tc>
        <w:tc>
          <w:tcPr>
            <w:tcW w:w="5016" w:type="dxa"/>
            <w:shd w:val="clear" w:color="auto" w:fill="FFFFFF"/>
            <w:vAlign w:val="center"/>
          </w:tcPr>
          <w:p w14:paraId="41B7C1D4" w14:textId="77777777" w:rsidR="007E1772" w:rsidRPr="00427750" w:rsidRDefault="007E1772" w:rsidP="007E1772">
            <w:pPr>
              <w:spacing w:line="276" w:lineRule="auto"/>
              <w:jc w:val="center"/>
              <w:rPr>
                <w:rFonts w:ascii="Times New Roman" w:hAnsi="Times New Roman"/>
                <w:sz w:val="24"/>
              </w:rPr>
            </w:pPr>
            <w:r w:rsidRPr="00427750">
              <w:rPr>
                <w:rFonts w:ascii="Times New Roman" w:hAnsi="Times New Roman"/>
                <w:sz w:val="24"/>
              </w:rPr>
              <w:t>Изыскательные работы для определения источника водоснабжения</w:t>
            </w:r>
          </w:p>
        </w:tc>
        <w:tc>
          <w:tcPr>
            <w:tcW w:w="4213" w:type="dxa"/>
            <w:vMerge/>
            <w:shd w:val="clear" w:color="auto" w:fill="FFFFFF"/>
            <w:vAlign w:val="center"/>
          </w:tcPr>
          <w:p w14:paraId="4193BCE7" w14:textId="77777777" w:rsidR="007E1772" w:rsidRPr="00427750" w:rsidRDefault="007E1772" w:rsidP="007E1772">
            <w:pPr>
              <w:spacing w:line="276" w:lineRule="auto"/>
              <w:jc w:val="center"/>
              <w:rPr>
                <w:rFonts w:ascii="Times New Roman" w:hAnsi="Times New Roman"/>
                <w:sz w:val="22"/>
                <w:szCs w:val="22"/>
              </w:rPr>
            </w:pPr>
          </w:p>
        </w:tc>
      </w:tr>
      <w:tr w:rsidR="007E1772" w:rsidRPr="00427750" w14:paraId="50875B71" w14:textId="77777777" w:rsidTr="00930250">
        <w:trPr>
          <w:trHeight w:val="955"/>
          <w:jc w:val="center"/>
        </w:trPr>
        <w:tc>
          <w:tcPr>
            <w:tcW w:w="508" w:type="dxa"/>
            <w:shd w:val="clear" w:color="auto" w:fill="FFFFFF"/>
            <w:vAlign w:val="center"/>
          </w:tcPr>
          <w:p w14:paraId="5BC2854A" w14:textId="77777777" w:rsidR="007E1772" w:rsidRPr="00427750" w:rsidRDefault="007E1772" w:rsidP="007E1772">
            <w:pPr>
              <w:spacing w:line="276" w:lineRule="auto"/>
              <w:jc w:val="center"/>
              <w:rPr>
                <w:rFonts w:ascii="Times New Roman" w:hAnsi="Times New Roman"/>
                <w:sz w:val="24"/>
              </w:rPr>
            </w:pPr>
            <w:r w:rsidRPr="00427750">
              <w:rPr>
                <w:rFonts w:ascii="Times New Roman" w:hAnsi="Times New Roman"/>
                <w:sz w:val="24"/>
              </w:rPr>
              <w:t>9</w:t>
            </w:r>
          </w:p>
        </w:tc>
        <w:tc>
          <w:tcPr>
            <w:tcW w:w="5016" w:type="dxa"/>
            <w:shd w:val="clear" w:color="auto" w:fill="FFFFFF"/>
            <w:vAlign w:val="center"/>
          </w:tcPr>
          <w:p w14:paraId="508061B7" w14:textId="77777777" w:rsidR="007E1772" w:rsidRPr="00427750" w:rsidRDefault="007E1772" w:rsidP="007E1772">
            <w:pPr>
              <w:spacing w:line="276" w:lineRule="auto"/>
              <w:jc w:val="center"/>
              <w:rPr>
                <w:rFonts w:ascii="Times New Roman" w:hAnsi="Times New Roman"/>
                <w:sz w:val="24"/>
              </w:rPr>
            </w:pPr>
            <w:r w:rsidRPr="00427750">
              <w:rPr>
                <w:rFonts w:ascii="Times New Roman" w:hAnsi="Times New Roman"/>
                <w:sz w:val="24"/>
              </w:rPr>
              <w:t>Строительство новых водопроводных сетей в п. Тарутино (7,06 км)</w:t>
            </w:r>
          </w:p>
        </w:tc>
        <w:tc>
          <w:tcPr>
            <w:tcW w:w="4213" w:type="dxa"/>
            <w:vMerge/>
            <w:shd w:val="clear" w:color="auto" w:fill="FFFFFF"/>
            <w:vAlign w:val="center"/>
          </w:tcPr>
          <w:p w14:paraId="683190A8" w14:textId="77777777" w:rsidR="007E1772" w:rsidRPr="00427750" w:rsidRDefault="007E1772" w:rsidP="007E1772">
            <w:pPr>
              <w:spacing w:line="276" w:lineRule="auto"/>
              <w:jc w:val="center"/>
              <w:rPr>
                <w:rFonts w:ascii="Times New Roman" w:hAnsi="Times New Roman"/>
                <w:sz w:val="22"/>
                <w:szCs w:val="22"/>
              </w:rPr>
            </w:pPr>
          </w:p>
        </w:tc>
      </w:tr>
      <w:tr w:rsidR="007E1772" w:rsidRPr="00427750" w14:paraId="1A7F0516" w14:textId="77777777" w:rsidTr="00930250">
        <w:trPr>
          <w:trHeight w:val="955"/>
          <w:jc w:val="center"/>
        </w:trPr>
        <w:tc>
          <w:tcPr>
            <w:tcW w:w="508" w:type="dxa"/>
            <w:shd w:val="clear" w:color="auto" w:fill="FFFFFF"/>
            <w:vAlign w:val="center"/>
          </w:tcPr>
          <w:p w14:paraId="73CBD2CB" w14:textId="77777777" w:rsidR="007E1772" w:rsidRPr="00427750" w:rsidRDefault="007E1772" w:rsidP="007E1772">
            <w:pPr>
              <w:spacing w:line="276" w:lineRule="auto"/>
              <w:jc w:val="center"/>
              <w:rPr>
                <w:rFonts w:ascii="Times New Roman" w:hAnsi="Times New Roman"/>
                <w:sz w:val="24"/>
              </w:rPr>
            </w:pPr>
            <w:r w:rsidRPr="00427750">
              <w:rPr>
                <w:rFonts w:ascii="Times New Roman" w:hAnsi="Times New Roman"/>
                <w:sz w:val="24"/>
              </w:rPr>
              <w:t>10</w:t>
            </w:r>
          </w:p>
        </w:tc>
        <w:tc>
          <w:tcPr>
            <w:tcW w:w="5016" w:type="dxa"/>
            <w:shd w:val="clear" w:color="auto" w:fill="FFFFFF"/>
            <w:vAlign w:val="center"/>
          </w:tcPr>
          <w:p w14:paraId="6D62A04B" w14:textId="77777777" w:rsidR="007E1772" w:rsidRPr="00427750" w:rsidRDefault="007E1772" w:rsidP="007E1772">
            <w:pPr>
              <w:spacing w:line="276" w:lineRule="auto"/>
              <w:jc w:val="center"/>
              <w:rPr>
                <w:rFonts w:ascii="Times New Roman" w:hAnsi="Times New Roman"/>
                <w:sz w:val="24"/>
              </w:rPr>
            </w:pPr>
            <w:r w:rsidRPr="00427750">
              <w:rPr>
                <w:rFonts w:ascii="Times New Roman" w:hAnsi="Times New Roman"/>
                <w:sz w:val="24"/>
              </w:rPr>
              <w:t>Строительство новых водопроводных сетей в с. Покровка (1,68 км)</w:t>
            </w:r>
          </w:p>
        </w:tc>
        <w:tc>
          <w:tcPr>
            <w:tcW w:w="4213" w:type="dxa"/>
            <w:vMerge/>
            <w:shd w:val="clear" w:color="auto" w:fill="FFFFFF"/>
            <w:vAlign w:val="center"/>
          </w:tcPr>
          <w:p w14:paraId="7BAC4279" w14:textId="77777777" w:rsidR="007E1772" w:rsidRPr="00427750" w:rsidRDefault="007E1772" w:rsidP="007E1772">
            <w:pPr>
              <w:spacing w:line="276" w:lineRule="auto"/>
              <w:jc w:val="center"/>
              <w:rPr>
                <w:rFonts w:ascii="Times New Roman" w:hAnsi="Times New Roman"/>
                <w:sz w:val="22"/>
                <w:szCs w:val="22"/>
              </w:rPr>
            </w:pPr>
          </w:p>
        </w:tc>
      </w:tr>
      <w:tr w:rsidR="007E1772" w:rsidRPr="00427750" w14:paraId="61D7FDB9" w14:textId="77777777" w:rsidTr="00930250">
        <w:trPr>
          <w:trHeight w:val="955"/>
          <w:jc w:val="center"/>
        </w:trPr>
        <w:tc>
          <w:tcPr>
            <w:tcW w:w="508" w:type="dxa"/>
            <w:shd w:val="clear" w:color="auto" w:fill="FFFFFF"/>
            <w:vAlign w:val="center"/>
          </w:tcPr>
          <w:p w14:paraId="15F2CA7A" w14:textId="77777777" w:rsidR="007E1772" w:rsidRPr="00427750" w:rsidRDefault="007E1772" w:rsidP="007E1772">
            <w:pPr>
              <w:spacing w:line="276" w:lineRule="auto"/>
              <w:jc w:val="center"/>
              <w:rPr>
                <w:rFonts w:ascii="Times New Roman" w:hAnsi="Times New Roman"/>
                <w:sz w:val="24"/>
              </w:rPr>
            </w:pPr>
            <w:r w:rsidRPr="00427750">
              <w:rPr>
                <w:rFonts w:ascii="Times New Roman" w:hAnsi="Times New Roman"/>
                <w:sz w:val="24"/>
              </w:rPr>
              <w:t>11</w:t>
            </w:r>
          </w:p>
        </w:tc>
        <w:tc>
          <w:tcPr>
            <w:tcW w:w="5016" w:type="dxa"/>
            <w:shd w:val="clear" w:color="auto" w:fill="FFFFFF"/>
            <w:vAlign w:val="center"/>
          </w:tcPr>
          <w:p w14:paraId="1E4E679D" w14:textId="77777777" w:rsidR="007E1772" w:rsidRPr="00427750" w:rsidRDefault="007E1772" w:rsidP="007E1772">
            <w:pPr>
              <w:spacing w:line="276" w:lineRule="auto"/>
              <w:jc w:val="center"/>
              <w:rPr>
                <w:rFonts w:ascii="Times New Roman" w:hAnsi="Times New Roman"/>
                <w:sz w:val="24"/>
              </w:rPr>
            </w:pPr>
            <w:r w:rsidRPr="00427750">
              <w:rPr>
                <w:rFonts w:ascii="Times New Roman" w:hAnsi="Times New Roman"/>
                <w:sz w:val="24"/>
              </w:rPr>
              <w:t>Строительство новых водопроводных сетей в п. Покровка (0,61 км)</w:t>
            </w:r>
          </w:p>
        </w:tc>
        <w:tc>
          <w:tcPr>
            <w:tcW w:w="4213" w:type="dxa"/>
            <w:vMerge/>
            <w:shd w:val="clear" w:color="auto" w:fill="FFFFFF"/>
            <w:vAlign w:val="center"/>
          </w:tcPr>
          <w:p w14:paraId="40E9BBD7" w14:textId="77777777" w:rsidR="007E1772" w:rsidRPr="00427750" w:rsidRDefault="007E1772" w:rsidP="007E1772">
            <w:pPr>
              <w:spacing w:line="276" w:lineRule="auto"/>
              <w:jc w:val="center"/>
              <w:rPr>
                <w:rFonts w:ascii="Times New Roman" w:hAnsi="Times New Roman"/>
                <w:sz w:val="22"/>
                <w:szCs w:val="22"/>
              </w:rPr>
            </w:pPr>
          </w:p>
        </w:tc>
      </w:tr>
      <w:tr w:rsidR="007E1772" w:rsidRPr="00427750" w14:paraId="144A4568" w14:textId="77777777" w:rsidTr="00930250">
        <w:trPr>
          <w:trHeight w:val="955"/>
          <w:jc w:val="center"/>
        </w:trPr>
        <w:tc>
          <w:tcPr>
            <w:tcW w:w="508" w:type="dxa"/>
            <w:shd w:val="clear" w:color="auto" w:fill="FFFFFF"/>
            <w:vAlign w:val="center"/>
          </w:tcPr>
          <w:p w14:paraId="362D7B26" w14:textId="77777777" w:rsidR="007E1772" w:rsidRPr="00427750" w:rsidRDefault="007E1772" w:rsidP="007E1772">
            <w:pPr>
              <w:spacing w:line="276" w:lineRule="auto"/>
              <w:jc w:val="center"/>
              <w:rPr>
                <w:rFonts w:ascii="Times New Roman" w:hAnsi="Times New Roman"/>
                <w:sz w:val="24"/>
              </w:rPr>
            </w:pPr>
            <w:r w:rsidRPr="00427750">
              <w:rPr>
                <w:rFonts w:ascii="Times New Roman" w:hAnsi="Times New Roman"/>
                <w:sz w:val="24"/>
              </w:rPr>
              <w:t>12</w:t>
            </w:r>
          </w:p>
        </w:tc>
        <w:tc>
          <w:tcPr>
            <w:tcW w:w="5016" w:type="dxa"/>
            <w:shd w:val="clear" w:color="auto" w:fill="FFFFFF"/>
            <w:vAlign w:val="center"/>
          </w:tcPr>
          <w:p w14:paraId="09DA2B96" w14:textId="77777777" w:rsidR="007E1772" w:rsidRPr="00427750" w:rsidRDefault="007E1772" w:rsidP="007E1772">
            <w:pPr>
              <w:spacing w:line="276" w:lineRule="auto"/>
              <w:jc w:val="center"/>
              <w:rPr>
                <w:rFonts w:ascii="Times New Roman" w:hAnsi="Times New Roman"/>
                <w:sz w:val="24"/>
              </w:rPr>
            </w:pPr>
            <w:r w:rsidRPr="00427750">
              <w:rPr>
                <w:rFonts w:ascii="Times New Roman" w:hAnsi="Times New Roman"/>
                <w:sz w:val="24"/>
              </w:rPr>
              <w:t>Строительство новых водопроводных сетей в п. Грибной (0,69 км)</w:t>
            </w:r>
          </w:p>
        </w:tc>
        <w:tc>
          <w:tcPr>
            <w:tcW w:w="4213" w:type="dxa"/>
            <w:vMerge/>
            <w:shd w:val="clear" w:color="auto" w:fill="FFFFFF"/>
            <w:vAlign w:val="center"/>
          </w:tcPr>
          <w:p w14:paraId="11C6D79C" w14:textId="77777777" w:rsidR="007E1772" w:rsidRPr="00427750" w:rsidRDefault="007E1772" w:rsidP="007E1772">
            <w:pPr>
              <w:spacing w:line="276" w:lineRule="auto"/>
              <w:jc w:val="center"/>
              <w:rPr>
                <w:rFonts w:ascii="Times New Roman" w:hAnsi="Times New Roman"/>
                <w:sz w:val="22"/>
                <w:szCs w:val="22"/>
              </w:rPr>
            </w:pPr>
          </w:p>
        </w:tc>
      </w:tr>
      <w:tr w:rsidR="007E1772" w:rsidRPr="00427750" w14:paraId="423701B3" w14:textId="77777777" w:rsidTr="00930250">
        <w:trPr>
          <w:trHeight w:val="955"/>
          <w:jc w:val="center"/>
        </w:trPr>
        <w:tc>
          <w:tcPr>
            <w:tcW w:w="508" w:type="dxa"/>
            <w:shd w:val="clear" w:color="auto" w:fill="FFFFFF"/>
            <w:vAlign w:val="center"/>
          </w:tcPr>
          <w:p w14:paraId="00555012" w14:textId="77777777" w:rsidR="007E1772" w:rsidRPr="00427750" w:rsidRDefault="007E1772" w:rsidP="007E1772">
            <w:pPr>
              <w:spacing w:line="276" w:lineRule="auto"/>
              <w:jc w:val="center"/>
              <w:rPr>
                <w:rFonts w:ascii="Times New Roman" w:hAnsi="Times New Roman"/>
                <w:sz w:val="24"/>
              </w:rPr>
            </w:pPr>
            <w:r w:rsidRPr="00427750">
              <w:rPr>
                <w:rFonts w:ascii="Times New Roman" w:hAnsi="Times New Roman"/>
                <w:sz w:val="24"/>
              </w:rPr>
              <w:t>13</w:t>
            </w:r>
          </w:p>
        </w:tc>
        <w:tc>
          <w:tcPr>
            <w:tcW w:w="5016" w:type="dxa"/>
            <w:shd w:val="clear" w:color="auto" w:fill="FFFFFF"/>
            <w:vAlign w:val="center"/>
          </w:tcPr>
          <w:p w14:paraId="63ED793C" w14:textId="77777777" w:rsidR="007E1772" w:rsidRPr="00427750" w:rsidRDefault="007E1772" w:rsidP="007E1772">
            <w:pPr>
              <w:spacing w:line="276" w:lineRule="auto"/>
              <w:jc w:val="center"/>
              <w:rPr>
                <w:rFonts w:ascii="Times New Roman" w:hAnsi="Times New Roman"/>
                <w:sz w:val="24"/>
              </w:rPr>
            </w:pPr>
            <w:r w:rsidRPr="00427750">
              <w:rPr>
                <w:rFonts w:ascii="Times New Roman" w:hAnsi="Times New Roman"/>
                <w:sz w:val="24"/>
              </w:rPr>
              <w:t>Строительство новых водопроводных сетей в д. Козловка (4,76 км)</w:t>
            </w:r>
          </w:p>
        </w:tc>
        <w:tc>
          <w:tcPr>
            <w:tcW w:w="4213" w:type="dxa"/>
            <w:vMerge/>
            <w:shd w:val="clear" w:color="auto" w:fill="FFFFFF"/>
            <w:vAlign w:val="center"/>
          </w:tcPr>
          <w:p w14:paraId="2850E391" w14:textId="77777777" w:rsidR="007E1772" w:rsidRPr="00427750" w:rsidRDefault="007E1772" w:rsidP="007E1772">
            <w:pPr>
              <w:spacing w:line="276" w:lineRule="auto"/>
              <w:jc w:val="center"/>
              <w:rPr>
                <w:rFonts w:ascii="Times New Roman" w:hAnsi="Times New Roman"/>
                <w:sz w:val="22"/>
                <w:szCs w:val="22"/>
              </w:rPr>
            </w:pPr>
          </w:p>
        </w:tc>
      </w:tr>
      <w:tr w:rsidR="007E1772" w:rsidRPr="00427750" w14:paraId="03189C21" w14:textId="77777777" w:rsidTr="00930250">
        <w:trPr>
          <w:trHeight w:val="955"/>
          <w:jc w:val="center"/>
        </w:trPr>
        <w:tc>
          <w:tcPr>
            <w:tcW w:w="508" w:type="dxa"/>
            <w:shd w:val="clear" w:color="auto" w:fill="FFFFFF"/>
            <w:vAlign w:val="center"/>
          </w:tcPr>
          <w:p w14:paraId="53490991" w14:textId="77777777" w:rsidR="007E1772" w:rsidRPr="00427750" w:rsidRDefault="007E1772" w:rsidP="007E1772">
            <w:pPr>
              <w:spacing w:line="276" w:lineRule="auto"/>
              <w:jc w:val="center"/>
              <w:rPr>
                <w:rFonts w:ascii="Times New Roman" w:hAnsi="Times New Roman"/>
                <w:sz w:val="24"/>
              </w:rPr>
            </w:pPr>
            <w:r w:rsidRPr="00427750">
              <w:rPr>
                <w:rFonts w:ascii="Times New Roman" w:hAnsi="Times New Roman"/>
                <w:sz w:val="24"/>
              </w:rPr>
              <w:t>14</w:t>
            </w:r>
          </w:p>
        </w:tc>
        <w:tc>
          <w:tcPr>
            <w:tcW w:w="5016" w:type="dxa"/>
            <w:shd w:val="clear" w:color="auto" w:fill="FFFFFF"/>
            <w:vAlign w:val="center"/>
          </w:tcPr>
          <w:p w14:paraId="3400DBD7" w14:textId="77777777" w:rsidR="007E1772" w:rsidRPr="00427750" w:rsidRDefault="007E1772" w:rsidP="007E1772">
            <w:pPr>
              <w:spacing w:line="276" w:lineRule="auto"/>
              <w:jc w:val="center"/>
              <w:rPr>
                <w:rFonts w:ascii="Times New Roman" w:hAnsi="Times New Roman"/>
                <w:sz w:val="24"/>
              </w:rPr>
            </w:pPr>
            <w:r w:rsidRPr="00427750">
              <w:rPr>
                <w:rFonts w:ascii="Times New Roman" w:hAnsi="Times New Roman"/>
                <w:sz w:val="24"/>
              </w:rPr>
              <w:t>Реконструкция водонапорных башен (4 шт.)</w:t>
            </w:r>
          </w:p>
        </w:tc>
        <w:tc>
          <w:tcPr>
            <w:tcW w:w="4213" w:type="dxa"/>
            <w:shd w:val="clear" w:color="auto" w:fill="FFFFFF"/>
            <w:vAlign w:val="center"/>
          </w:tcPr>
          <w:p w14:paraId="1FFE8A9E" w14:textId="77777777" w:rsidR="007E1772" w:rsidRPr="00427750" w:rsidRDefault="007E1772" w:rsidP="007E1772">
            <w:pPr>
              <w:spacing w:line="276" w:lineRule="auto"/>
              <w:jc w:val="center"/>
              <w:rPr>
                <w:rFonts w:ascii="Times New Roman" w:hAnsi="Times New Roman"/>
                <w:sz w:val="22"/>
                <w:szCs w:val="22"/>
              </w:rPr>
            </w:pPr>
            <w:r w:rsidRPr="00427750">
              <w:rPr>
                <w:rFonts w:ascii="Times New Roman" w:hAnsi="Times New Roman"/>
                <w:sz w:val="22"/>
                <w:szCs w:val="22"/>
              </w:rPr>
              <w:t>Оборудование имеет значительный физический износ</w:t>
            </w:r>
          </w:p>
        </w:tc>
      </w:tr>
      <w:tr w:rsidR="007E1772" w:rsidRPr="00427750" w14:paraId="0D2D433A" w14:textId="77777777" w:rsidTr="00930250">
        <w:trPr>
          <w:trHeight w:val="955"/>
          <w:jc w:val="center"/>
        </w:trPr>
        <w:tc>
          <w:tcPr>
            <w:tcW w:w="508" w:type="dxa"/>
            <w:shd w:val="clear" w:color="auto" w:fill="FFFFFF"/>
            <w:vAlign w:val="center"/>
          </w:tcPr>
          <w:p w14:paraId="622A5176" w14:textId="77777777" w:rsidR="007E1772" w:rsidRPr="00427750" w:rsidRDefault="007E1772" w:rsidP="007E1772">
            <w:pPr>
              <w:spacing w:line="276" w:lineRule="auto"/>
              <w:jc w:val="center"/>
              <w:rPr>
                <w:rFonts w:ascii="Times New Roman" w:hAnsi="Times New Roman"/>
                <w:sz w:val="24"/>
              </w:rPr>
            </w:pPr>
            <w:r w:rsidRPr="00427750">
              <w:rPr>
                <w:rFonts w:ascii="Times New Roman" w:hAnsi="Times New Roman"/>
                <w:sz w:val="24"/>
              </w:rPr>
              <w:t>15</w:t>
            </w:r>
          </w:p>
        </w:tc>
        <w:tc>
          <w:tcPr>
            <w:tcW w:w="5016" w:type="dxa"/>
            <w:shd w:val="clear" w:color="auto" w:fill="FFFFFF"/>
            <w:vAlign w:val="center"/>
          </w:tcPr>
          <w:p w14:paraId="0C8413E8" w14:textId="77777777" w:rsidR="007E1772" w:rsidRPr="00427750" w:rsidRDefault="007E1772" w:rsidP="007E1772">
            <w:pPr>
              <w:spacing w:line="276" w:lineRule="auto"/>
              <w:jc w:val="center"/>
              <w:rPr>
                <w:rFonts w:ascii="Times New Roman" w:hAnsi="Times New Roman"/>
                <w:sz w:val="24"/>
              </w:rPr>
            </w:pPr>
            <w:r w:rsidRPr="00427750">
              <w:rPr>
                <w:rFonts w:ascii="Times New Roman" w:hAnsi="Times New Roman"/>
                <w:sz w:val="24"/>
              </w:rPr>
              <w:t>Создание системы диспетчеризации и автоматизации</w:t>
            </w:r>
          </w:p>
        </w:tc>
        <w:tc>
          <w:tcPr>
            <w:tcW w:w="4213" w:type="dxa"/>
            <w:shd w:val="clear" w:color="auto" w:fill="FFFFFF"/>
            <w:vAlign w:val="center"/>
          </w:tcPr>
          <w:p w14:paraId="41FC7550" w14:textId="77777777" w:rsidR="007E1772" w:rsidRPr="00427750" w:rsidRDefault="007E1772" w:rsidP="007E1772">
            <w:pPr>
              <w:spacing w:line="276" w:lineRule="auto"/>
              <w:jc w:val="center"/>
              <w:rPr>
                <w:rFonts w:ascii="Times New Roman" w:hAnsi="Times New Roman"/>
                <w:sz w:val="22"/>
                <w:szCs w:val="22"/>
              </w:rPr>
            </w:pPr>
            <w:r w:rsidRPr="00427750">
              <w:rPr>
                <w:rFonts w:ascii="Times New Roman" w:hAnsi="Times New Roman"/>
                <w:sz w:val="22"/>
                <w:szCs w:val="22"/>
              </w:rPr>
              <w:t>Повышение безопасности, надежности и управляемости системой водоснабжения</w:t>
            </w:r>
          </w:p>
        </w:tc>
      </w:tr>
      <w:tr w:rsidR="00B76F47" w:rsidRPr="00427750" w14:paraId="33AEA541" w14:textId="77777777" w:rsidTr="00930250">
        <w:trPr>
          <w:trHeight w:val="955"/>
          <w:jc w:val="center"/>
        </w:trPr>
        <w:tc>
          <w:tcPr>
            <w:tcW w:w="508" w:type="dxa"/>
            <w:shd w:val="clear" w:color="auto" w:fill="FFFFFF"/>
            <w:vAlign w:val="center"/>
          </w:tcPr>
          <w:p w14:paraId="6B024DFD" w14:textId="75751C0B" w:rsidR="00B76F47" w:rsidRPr="00427750" w:rsidRDefault="00B76F47" w:rsidP="00B76F47">
            <w:pPr>
              <w:spacing w:line="276" w:lineRule="auto"/>
              <w:jc w:val="center"/>
              <w:rPr>
                <w:rFonts w:ascii="Times New Roman" w:hAnsi="Times New Roman"/>
                <w:sz w:val="24"/>
              </w:rPr>
            </w:pPr>
            <w:r w:rsidRPr="00B76F47">
              <w:rPr>
                <w:rFonts w:ascii="Times New Roman" w:hAnsi="Times New Roman"/>
                <w:sz w:val="24"/>
              </w:rPr>
              <w:t>16</w:t>
            </w:r>
          </w:p>
        </w:tc>
        <w:tc>
          <w:tcPr>
            <w:tcW w:w="5016" w:type="dxa"/>
            <w:shd w:val="clear" w:color="auto" w:fill="FFFFFF"/>
            <w:vAlign w:val="center"/>
          </w:tcPr>
          <w:p w14:paraId="5276CEBB" w14:textId="28C1BEF2" w:rsidR="00B76F47" w:rsidRPr="00427750" w:rsidRDefault="00B76F47" w:rsidP="00B76F47">
            <w:pPr>
              <w:spacing w:line="276" w:lineRule="auto"/>
              <w:jc w:val="center"/>
              <w:rPr>
                <w:rFonts w:ascii="Times New Roman" w:hAnsi="Times New Roman"/>
                <w:sz w:val="24"/>
              </w:rPr>
            </w:pPr>
            <w:r w:rsidRPr="00B76F47">
              <w:rPr>
                <w:rFonts w:ascii="Times New Roman" w:hAnsi="Times New Roman"/>
                <w:sz w:val="24"/>
              </w:rPr>
              <w:t>Реконструкция станции очистки п. Тарутино</w:t>
            </w:r>
          </w:p>
        </w:tc>
        <w:tc>
          <w:tcPr>
            <w:tcW w:w="4213" w:type="dxa"/>
            <w:shd w:val="clear" w:color="auto" w:fill="FFFFFF"/>
            <w:vAlign w:val="center"/>
          </w:tcPr>
          <w:p w14:paraId="32E5C476" w14:textId="7B009D57" w:rsidR="00B76F47" w:rsidRPr="00427750" w:rsidRDefault="00B76F47" w:rsidP="00B76F47">
            <w:pPr>
              <w:spacing w:line="276" w:lineRule="auto"/>
              <w:jc w:val="center"/>
              <w:rPr>
                <w:rFonts w:ascii="Times New Roman" w:hAnsi="Times New Roman"/>
                <w:sz w:val="22"/>
                <w:szCs w:val="22"/>
              </w:rPr>
            </w:pPr>
            <w:r w:rsidRPr="00427750">
              <w:rPr>
                <w:rFonts w:ascii="Times New Roman" w:hAnsi="Times New Roman"/>
                <w:sz w:val="22"/>
                <w:szCs w:val="22"/>
              </w:rPr>
              <w:t>Выполнение мероприятий, направленных на обеспечение соответствия качества питьевой воды требованиям законодательства Российской Федерации</w:t>
            </w:r>
          </w:p>
        </w:tc>
      </w:tr>
      <w:tr w:rsidR="007B2574" w:rsidRPr="00427750" w14:paraId="358EC8F8" w14:textId="77777777" w:rsidTr="00930250">
        <w:trPr>
          <w:trHeight w:val="955"/>
          <w:jc w:val="center"/>
        </w:trPr>
        <w:tc>
          <w:tcPr>
            <w:tcW w:w="508" w:type="dxa"/>
            <w:shd w:val="clear" w:color="auto" w:fill="FFFFFF"/>
            <w:vAlign w:val="center"/>
          </w:tcPr>
          <w:p w14:paraId="0A255938" w14:textId="70B97B58" w:rsidR="007B2574" w:rsidRPr="00B76F47" w:rsidRDefault="007B2574" w:rsidP="00B76F47">
            <w:pPr>
              <w:spacing w:line="276" w:lineRule="auto"/>
              <w:jc w:val="center"/>
              <w:rPr>
                <w:rFonts w:ascii="Times New Roman" w:hAnsi="Times New Roman"/>
                <w:sz w:val="24"/>
              </w:rPr>
            </w:pPr>
            <w:r>
              <w:rPr>
                <w:rFonts w:ascii="Times New Roman" w:hAnsi="Times New Roman"/>
                <w:sz w:val="24"/>
              </w:rPr>
              <w:t>17</w:t>
            </w:r>
          </w:p>
        </w:tc>
        <w:tc>
          <w:tcPr>
            <w:tcW w:w="5016" w:type="dxa"/>
            <w:shd w:val="clear" w:color="auto" w:fill="FFFFFF"/>
            <w:vAlign w:val="center"/>
          </w:tcPr>
          <w:p w14:paraId="55DC5E48" w14:textId="45583B41" w:rsidR="007B2574" w:rsidRPr="007B2574" w:rsidRDefault="007B2574" w:rsidP="00B76F47">
            <w:pPr>
              <w:spacing w:line="276" w:lineRule="auto"/>
              <w:jc w:val="center"/>
              <w:rPr>
                <w:rFonts w:ascii="Times New Roman" w:hAnsi="Times New Roman"/>
                <w:sz w:val="24"/>
              </w:rPr>
            </w:pPr>
            <w:r w:rsidRPr="007B2574">
              <w:rPr>
                <w:rFonts w:ascii="Times New Roman" w:hAnsi="Times New Roman"/>
                <w:sz w:val="24"/>
              </w:rPr>
              <w:t>Капитальный ремонт водопроводной сети ул. Коммунистическая</w:t>
            </w:r>
          </w:p>
        </w:tc>
        <w:tc>
          <w:tcPr>
            <w:tcW w:w="4213" w:type="dxa"/>
            <w:vMerge w:val="restart"/>
            <w:shd w:val="clear" w:color="auto" w:fill="FFFFFF"/>
            <w:vAlign w:val="center"/>
          </w:tcPr>
          <w:p w14:paraId="0219DF0E" w14:textId="26768A69" w:rsidR="007B2574" w:rsidRPr="00427750" w:rsidRDefault="007B2574" w:rsidP="00B76F47">
            <w:pPr>
              <w:spacing w:line="276" w:lineRule="auto"/>
              <w:jc w:val="center"/>
              <w:rPr>
                <w:rFonts w:ascii="Times New Roman" w:hAnsi="Times New Roman"/>
                <w:sz w:val="22"/>
                <w:szCs w:val="22"/>
              </w:rPr>
            </w:pPr>
            <w:r w:rsidRPr="00427750">
              <w:rPr>
                <w:rFonts w:ascii="Times New Roman" w:hAnsi="Times New Roman"/>
                <w:sz w:val="22"/>
                <w:szCs w:val="22"/>
              </w:rPr>
              <w:t>Значительный срок эксплуатации привел к износу труб, трубопровод коррозирован, наличие отложений на стенках труб. Реконструкция участка с применение полимерных материалов и установкой колодцев в местах перспективных присоединений повысит надежность водоснабжения значительной части жилой застройки и обеспечит возможность подключения новых абонентов к централизованному водоснабжению</w:t>
            </w:r>
          </w:p>
        </w:tc>
      </w:tr>
      <w:tr w:rsidR="007B2574" w:rsidRPr="00427750" w14:paraId="2DF37AC4" w14:textId="77777777" w:rsidTr="007B2574">
        <w:trPr>
          <w:trHeight w:val="2753"/>
          <w:jc w:val="center"/>
        </w:trPr>
        <w:tc>
          <w:tcPr>
            <w:tcW w:w="508" w:type="dxa"/>
            <w:shd w:val="clear" w:color="auto" w:fill="FFFFFF"/>
            <w:vAlign w:val="center"/>
          </w:tcPr>
          <w:p w14:paraId="0095A73A" w14:textId="16BDC1C4" w:rsidR="007B2574" w:rsidRPr="00B76F47" w:rsidRDefault="007B2574" w:rsidP="00B76F47">
            <w:pPr>
              <w:spacing w:line="276" w:lineRule="auto"/>
              <w:jc w:val="center"/>
              <w:rPr>
                <w:rFonts w:ascii="Times New Roman" w:hAnsi="Times New Roman"/>
                <w:sz w:val="24"/>
              </w:rPr>
            </w:pPr>
            <w:r>
              <w:rPr>
                <w:rFonts w:ascii="Times New Roman" w:hAnsi="Times New Roman"/>
                <w:sz w:val="24"/>
              </w:rPr>
              <w:t>18</w:t>
            </w:r>
          </w:p>
        </w:tc>
        <w:tc>
          <w:tcPr>
            <w:tcW w:w="5016" w:type="dxa"/>
            <w:shd w:val="clear" w:color="auto" w:fill="FFFFFF"/>
            <w:vAlign w:val="center"/>
          </w:tcPr>
          <w:p w14:paraId="083D0BCE" w14:textId="64E603E7" w:rsidR="007B2574" w:rsidRPr="007B2574" w:rsidRDefault="007B2574" w:rsidP="00B76F47">
            <w:pPr>
              <w:spacing w:line="276" w:lineRule="auto"/>
              <w:jc w:val="center"/>
              <w:rPr>
                <w:rFonts w:ascii="Times New Roman" w:hAnsi="Times New Roman"/>
                <w:sz w:val="24"/>
              </w:rPr>
            </w:pPr>
            <w:r w:rsidRPr="007B2574">
              <w:rPr>
                <w:rFonts w:ascii="Times New Roman" w:hAnsi="Times New Roman"/>
                <w:sz w:val="24"/>
              </w:rPr>
              <w:t>Капитальный ремонт водопроводной сети ул. Школьная</w:t>
            </w:r>
          </w:p>
        </w:tc>
        <w:tc>
          <w:tcPr>
            <w:tcW w:w="4213" w:type="dxa"/>
            <w:vMerge/>
            <w:shd w:val="clear" w:color="auto" w:fill="FFFFFF"/>
            <w:vAlign w:val="center"/>
          </w:tcPr>
          <w:p w14:paraId="28FA8600" w14:textId="77777777" w:rsidR="007B2574" w:rsidRPr="00427750" w:rsidRDefault="007B2574" w:rsidP="00B76F47">
            <w:pPr>
              <w:spacing w:line="276" w:lineRule="auto"/>
              <w:jc w:val="center"/>
              <w:rPr>
                <w:rFonts w:ascii="Times New Roman" w:hAnsi="Times New Roman"/>
                <w:sz w:val="22"/>
                <w:szCs w:val="22"/>
              </w:rPr>
            </w:pPr>
          </w:p>
        </w:tc>
      </w:tr>
    </w:tbl>
    <w:p w14:paraId="1C78AE49" w14:textId="77777777" w:rsidR="00930250" w:rsidRPr="00427750" w:rsidRDefault="00930250" w:rsidP="00930250">
      <w:pPr>
        <w:pStyle w:val="e"/>
        <w:spacing w:line="276" w:lineRule="auto"/>
        <w:jc w:val="both"/>
      </w:pPr>
    </w:p>
    <w:p w14:paraId="13AED173" w14:textId="77777777" w:rsidR="00FB4F6E" w:rsidRPr="00427750" w:rsidRDefault="00C245F2" w:rsidP="00D36F4D">
      <w:pPr>
        <w:pStyle w:val="3TimesNewRoman14"/>
        <w:numPr>
          <w:ilvl w:val="0"/>
          <w:numId w:val="0"/>
        </w:numPr>
        <w:ind w:left="1224" w:hanging="504"/>
      </w:pPr>
      <w:bookmarkStart w:id="124" w:name="_Toc88831186"/>
      <w:bookmarkStart w:id="125" w:name="_Toc104808777"/>
      <w:r w:rsidRPr="00427750">
        <w:t xml:space="preserve">1.4.3. </w:t>
      </w:r>
      <w:r w:rsidR="00194349" w:rsidRPr="00427750">
        <w:t>Сведения о вновь строящихся, реконструируемых и предлагаемых к выводу из эксплуатации объектах системы водоснабжения</w:t>
      </w:r>
      <w:bookmarkEnd w:id="124"/>
      <w:bookmarkEnd w:id="125"/>
      <w:r w:rsidR="00635E21" w:rsidRPr="00427750">
        <w:t xml:space="preserve"> </w:t>
      </w:r>
    </w:p>
    <w:p w14:paraId="34A5D7AF" w14:textId="77777777" w:rsidR="007E1772" w:rsidRPr="00427750" w:rsidRDefault="007E1772" w:rsidP="007E1772">
      <w:pPr>
        <w:pStyle w:val="e"/>
        <w:spacing w:line="276" w:lineRule="auto"/>
      </w:pPr>
      <w:bookmarkStart w:id="126" w:name="_Hlk103781724"/>
      <w:r w:rsidRPr="00427750">
        <w:t>Проведенный анализ ситуации в муниципальном образовании показал необходимость реконструкции всех артезианских скважин.</w:t>
      </w:r>
    </w:p>
    <w:p w14:paraId="5950232C" w14:textId="77777777" w:rsidR="007E1772" w:rsidRPr="00427750" w:rsidRDefault="007E1772" w:rsidP="007E1772">
      <w:pPr>
        <w:pStyle w:val="e"/>
        <w:spacing w:line="276" w:lineRule="auto"/>
      </w:pPr>
      <w:r w:rsidRPr="00427750">
        <w:t>Кроме того, необходимо решить вопрос реконструкции водонапорных башен.</w:t>
      </w:r>
    </w:p>
    <w:p w14:paraId="72623D93" w14:textId="77777777" w:rsidR="007E1772" w:rsidRPr="00427750" w:rsidRDefault="007E1772" w:rsidP="007E1772">
      <w:pPr>
        <w:pStyle w:val="e"/>
        <w:spacing w:line="276" w:lineRule="auto"/>
        <w:jc w:val="both"/>
      </w:pPr>
      <w:r w:rsidRPr="00427750">
        <w:t>К выводу из эксплуатации объектов системы водоснабжения не планируется.</w:t>
      </w:r>
    </w:p>
    <w:bookmarkEnd w:id="126"/>
    <w:p w14:paraId="3DE13480" w14:textId="77777777" w:rsidR="00C64E01" w:rsidRPr="00427750" w:rsidRDefault="00C64E01" w:rsidP="009E71A2">
      <w:pPr>
        <w:pStyle w:val="e"/>
        <w:spacing w:line="276" w:lineRule="auto"/>
        <w:jc w:val="both"/>
      </w:pPr>
    </w:p>
    <w:p w14:paraId="03A7F556" w14:textId="77777777" w:rsidR="00BD1F71" w:rsidRPr="00427750" w:rsidRDefault="00C245F2" w:rsidP="00D36F4D">
      <w:pPr>
        <w:pStyle w:val="3TimesNewRoman14"/>
        <w:numPr>
          <w:ilvl w:val="0"/>
          <w:numId w:val="0"/>
        </w:numPr>
        <w:ind w:left="1224" w:hanging="504"/>
      </w:pPr>
      <w:bookmarkStart w:id="127" w:name="_Toc88831187"/>
      <w:bookmarkStart w:id="128" w:name="_Toc104808778"/>
      <w:r w:rsidRPr="00427750">
        <w:t xml:space="preserve">1.4.4. </w:t>
      </w:r>
      <w:r w:rsidR="00BD1F71" w:rsidRPr="00427750">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127"/>
      <w:bookmarkEnd w:id="128"/>
    </w:p>
    <w:p w14:paraId="5D7B87C2" w14:textId="77777777" w:rsidR="00930250" w:rsidRPr="00427750" w:rsidRDefault="00930250" w:rsidP="00930250">
      <w:pPr>
        <w:pStyle w:val="e"/>
        <w:spacing w:line="276" w:lineRule="auto"/>
        <w:jc w:val="both"/>
      </w:pPr>
      <w:r w:rsidRPr="00427750">
        <w:t>Системы управления технологическими процессами включают:</w:t>
      </w:r>
    </w:p>
    <w:p w14:paraId="6713FB0F" w14:textId="77777777" w:rsidR="00930250" w:rsidRPr="00427750" w:rsidRDefault="00930250" w:rsidP="00930250">
      <w:pPr>
        <w:pStyle w:val="e"/>
        <w:spacing w:line="276" w:lineRule="auto"/>
        <w:jc w:val="both"/>
      </w:pPr>
      <w:r w:rsidRPr="00427750">
        <w:t>диспетчерскую – обеспечивающую контроль и поддержание заданных режимов работы водопроводных сооружений на основе использования средств контроля, передачи, преобразования и отображения информации;</w:t>
      </w:r>
    </w:p>
    <w:p w14:paraId="049369A3" w14:textId="77777777" w:rsidR="00930250" w:rsidRPr="00427750" w:rsidRDefault="00930250" w:rsidP="00930250">
      <w:pPr>
        <w:pStyle w:val="e"/>
        <w:spacing w:line="276" w:lineRule="auto"/>
        <w:jc w:val="both"/>
      </w:pPr>
      <w:r w:rsidRPr="00427750">
        <w:t>автоматизированную (АСУ ТП) – включающую диспетчерскую систему управления с применением средств вычислительной техники для оценки экономичности, качества работы и расчёта оптимальных режимов эксплуатации сооружений. АСУ ТП должны применяться при условии их окупаемости.</w:t>
      </w:r>
    </w:p>
    <w:p w14:paraId="26483702" w14:textId="77777777" w:rsidR="00930250" w:rsidRPr="00427750" w:rsidRDefault="00930250" w:rsidP="00930250">
      <w:pPr>
        <w:pStyle w:val="e"/>
        <w:spacing w:line="276" w:lineRule="auto"/>
        <w:jc w:val="both"/>
      </w:pPr>
      <w:r w:rsidRPr="00427750">
        <w:t>Диспетчерское управление необходимо сочетать с частичной или полной автоматизацией контролируемых сооружений. Объёмы диспетчерского управления должны быть минимальными, но достаточными для исчерпывающей информации о протекании технологического процесса и состоянии технологического оборудования, а также оперативного управления сооружениями.</w:t>
      </w:r>
    </w:p>
    <w:p w14:paraId="3B730252" w14:textId="77777777" w:rsidR="00930250" w:rsidRPr="00427750" w:rsidRDefault="00930250" w:rsidP="00930250">
      <w:pPr>
        <w:pStyle w:val="e"/>
        <w:spacing w:line="276" w:lineRule="auto"/>
        <w:jc w:val="both"/>
      </w:pPr>
      <w:r w:rsidRPr="00427750">
        <w:t>Пункты управления и отдельные контролируемые сооружения должны также включаться в систему административно-хозяйственной телефонной связи. Пункты управления и контролируемые сооружения должны быть радиофицированы.</w:t>
      </w:r>
    </w:p>
    <w:p w14:paraId="462CDF47" w14:textId="77777777" w:rsidR="00930250" w:rsidRPr="00427750" w:rsidRDefault="00930250" w:rsidP="00930250">
      <w:pPr>
        <w:pStyle w:val="e"/>
        <w:spacing w:line="276" w:lineRule="auto"/>
        <w:jc w:val="both"/>
      </w:pPr>
      <w:r w:rsidRPr="00427750">
        <w:t>В пунктах управления следует предусматривать:</w:t>
      </w:r>
    </w:p>
    <w:p w14:paraId="427E7851" w14:textId="77777777" w:rsidR="00930250" w:rsidRPr="00427750" w:rsidRDefault="00930250" w:rsidP="00930250">
      <w:pPr>
        <w:pStyle w:val="e"/>
        <w:spacing w:line="276" w:lineRule="auto"/>
        <w:jc w:val="both"/>
      </w:pPr>
      <w:r w:rsidRPr="00427750">
        <w:t>диспетчерскую – для размещения диспетчерского персонала, щита пульта, мнемосхемы, других средств отображения информации и средств связи;</w:t>
      </w:r>
    </w:p>
    <w:p w14:paraId="08DA86E2" w14:textId="77777777" w:rsidR="00930250" w:rsidRPr="00427750" w:rsidRDefault="00930250" w:rsidP="00930250">
      <w:pPr>
        <w:pStyle w:val="e"/>
        <w:spacing w:line="276" w:lineRule="auto"/>
        <w:jc w:val="both"/>
      </w:pPr>
      <w:r w:rsidRPr="00427750">
        <w:t>аппаратную – для размещения устройств телемеханики, электропитания, коммутации линии связи (кросс) каналообразующей и релейной телефонной аппаратуры;</w:t>
      </w:r>
    </w:p>
    <w:p w14:paraId="42753C35" w14:textId="77777777" w:rsidR="00930250" w:rsidRPr="00427750" w:rsidRDefault="00930250" w:rsidP="00930250">
      <w:pPr>
        <w:pStyle w:val="e"/>
        <w:spacing w:line="276" w:lineRule="auto"/>
        <w:jc w:val="both"/>
      </w:pPr>
      <w:r w:rsidRPr="00427750">
        <w:t>комнату отдыха персонала;</w:t>
      </w:r>
    </w:p>
    <w:p w14:paraId="26938842" w14:textId="77777777" w:rsidR="00930250" w:rsidRPr="00427750" w:rsidRDefault="00930250" w:rsidP="00930250">
      <w:pPr>
        <w:pStyle w:val="e"/>
        <w:spacing w:line="276" w:lineRule="auto"/>
        <w:jc w:val="both"/>
      </w:pPr>
      <w:r w:rsidRPr="00427750">
        <w:t>мастерскую текущего ремонта аппаратуры;</w:t>
      </w:r>
    </w:p>
    <w:p w14:paraId="04DF1F00" w14:textId="77777777" w:rsidR="00930250" w:rsidRPr="00427750" w:rsidRDefault="00930250" w:rsidP="00930250">
      <w:pPr>
        <w:pStyle w:val="e"/>
        <w:spacing w:line="276" w:lineRule="auto"/>
        <w:jc w:val="both"/>
      </w:pPr>
      <w:r w:rsidRPr="00427750">
        <w:t>аккумуляторную и зарядную.</w:t>
      </w:r>
    </w:p>
    <w:p w14:paraId="7EB5005D" w14:textId="77777777" w:rsidR="00930250" w:rsidRPr="00427750" w:rsidRDefault="00930250" w:rsidP="00930250">
      <w:pPr>
        <w:pStyle w:val="e"/>
        <w:spacing w:line="276" w:lineRule="auto"/>
        <w:jc w:val="both"/>
      </w:pPr>
      <w:r w:rsidRPr="00427750">
        <w:t>Для размещения специальных технических средств АСУ ТП необходимо дополнительно предусматривать:</w:t>
      </w:r>
    </w:p>
    <w:p w14:paraId="00DBE6ED" w14:textId="77777777" w:rsidR="00930250" w:rsidRPr="00427750" w:rsidRDefault="00930250" w:rsidP="00930250">
      <w:pPr>
        <w:pStyle w:val="e"/>
        <w:spacing w:line="276" w:lineRule="auto"/>
        <w:jc w:val="both"/>
      </w:pPr>
      <w:r w:rsidRPr="00427750">
        <w:t>машинный зал для ЭВМ;</w:t>
      </w:r>
    </w:p>
    <w:p w14:paraId="0F36BE62" w14:textId="77777777" w:rsidR="00930250" w:rsidRPr="00427750" w:rsidRDefault="00930250" w:rsidP="00930250">
      <w:pPr>
        <w:pStyle w:val="e"/>
        <w:spacing w:line="276" w:lineRule="auto"/>
        <w:jc w:val="both"/>
      </w:pPr>
      <w:r w:rsidRPr="00427750">
        <w:t>помещение подготовки и хранения данных;</w:t>
      </w:r>
    </w:p>
    <w:p w14:paraId="4232767E" w14:textId="77777777" w:rsidR="00930250" w:rsidRPr="00427750" w:rsidRDefault="00930250" w:rsidP="00930250">
      <w:pPr>
        <w:pStyle w:val="e"/>
        <w:spacing w:line="276" w:lineRule="auto"/>
        <w:jc w:val="both"/>
      </w:pPr>
      <w:r w:rsidRPr="00427750">
        <w:t>помещение для программистов и операторов.</w:t>
      </w:r>
    </w:p>
    <w:p w14:paraId="24F88A4B" w14:textId="77777777" w:rsidR="00930250" w:rsidRPr="00427750" w:rsidRDefault="00930250" w:rsidP="00930250">
      <w:pPr>
        <w:pStyle w:val="e"/>
        <w:spacing w:line="276" w:lineRule="auto"/>
        <w:jc w:val="both"/>
      </w:pPr>
      <w:r w:rsidRPr="00427750">
        <w:t>В зависимости от состава оборудования, предусмотренного для систем управления, отдельные помещения допускается объединять или исключать.</w:t>
      </w:r>
    </w:p>
    <w:p w14:paraId="6DDE1830" w14:textId="77777777" w:rsidR="00930250" w:rsidRPr="00427750" w:rsidRDefault="00930250" w:rsidP="00930250">
      <w:pPr>
        <w:pStyle w:val="e"/>
        <w:spacing w:line="276" w:lineRule="auto"/>
        <w:jc w:val="both"/>
      </w:pPr>
      <w:r w:rsidRPr="00427750">
        <w:t>Пункты управления системы водоснабжения следует размещать на площадках водопроводных сооружений в административно-бытовых зданиях, зданиях фильтров или насосных станций (при создании необходимых условий по уровню шума, вибрации и т. п.), а также в здании управления водопроводного хозяйства.</w:t>
      </w:r>
    </w:p>
    <w:p w14:paraId="7C52EB6F" w14:textId="77777777" w:rsidR="00930250" w:rsidRPr="00427750" w:rsidRDefault="00930250" w:rsidP="00930250">
      <w:pPr>
        <w:pStyle w:val="e"/>
        <w:spacing w:line="276" w:lineRule="auto"/>
        <w:jc w:val="both"/>
      </w:pPr>
      <w:r w:rsidRPr="00427750">
        <w:t>При телемеханизации необходимо предусматривать диспетчерское управление:</w:t>
      </w:r>
    </w:p>
    <w:p w14:paraId="141F0739" w14:textId="77777777" w:rsidR="00930250" w:rsidRPr="00427750" w:rsidRDefault="00930250" w:rsidP="00930250">
      <w:pPr>
        <w:pStyle w:val="e"/>
        <w:spacing w:line="276" w:lineRule="auto"/>
        <w:jc w:val="both"/>
      </w:pPr>
      <w:r w:rsidRPr="00427750">
        <w:t>неавтоматизированными насосными агрегатами, для которых необходимо оперативное вмешательство диспетчера;</w:t>
      </w:r>
    </w:p>
    <w:p w14:paraId="0564DFF7" w14:textId="77777777" w:rsidR="00930250" w:rsidRPr="00427750" w:rsidRDefault="00930250" w:rsidP="00930250">
      <w:pPr>
        <w:pStyle w:val="e"/>
        <w:spacing w:line="276" w:lineRule="auto"/>
        <w:jc w:val="both"/>
      </w:pPr>
      <w:r w:rsidRPr="00427750">
        <w:t>автоматизированными насосными агрегатами на станциях, не допускающих перерыва в подаче воды и требующих дублированного управления;</w:t>
      </w:r>
    </w:p>
    <w:p w14:paraId="09F0BA6F" w14:textId="77777777" w:rsidR="00930250" w:rsidRPr="00427750" w:rsidRDefault="00930250" w:rsidP="00930250">
      <w:pPr>
        <w:pStyle w:val="e"/>
        <w:spacing w:line="276" w:lineRule="auto"/>
        <w:jc w:val="both"/>
      </w:pPr>
      <w:r w:rsidRPr="00427750">
        <w:t>пожарными насосными агрегатами;</w:t>
      </w:r>
    </w:p>
    <w:p w14:paraId="732CF489" w14:textId="77777777" w:rsidR="00930250" w:rsidRPr="00427750" w:rsidRDefault="00930250" w:rsidP="00930250">
      <w:pPr>
        <w:pStyle w:val="e"/>
        <w:spacing w:line="276" w:lineRule="auto"/>
        <w:jc w:val="both"/>
      </w:pPr>
      <w:r w:rsidRPr="00427750">
        <w:t>задвижками на сетях и водоводах для оперативных переключений.</w:t>
      </w:r>
    </w:p>
    <w:p w14:paraId="1EAE1F29" w14:textId="77777777" w:rsidR="00502846" w:rsidRPr="00427750" w:rsidRDefault="007E1772" w:rsidP="00930250">
      <w:pPr>
        <w:pStyle w:val="e"/>
        <w:spacing w:line="276" w:lineRule="auto"/>
        <w:jc w:val="both"/>
      </w:pPr>
      <w:bookmarkStart w:id="129" w:name="_Hlk103781746"/>
      <w:r w:rsidRPr="00427750">
        <w:t>Мероприятие по р</w:t>
      </w:r>
      <w:r w:rsidR="00930250" w:rsidRPr="00427750">
        <w:t>азвити</w:t>
      </w:r>
      <w:r w:rsidRPr="00427750">
        <w:t>ю</w:t>
      </w:r>
      <w:r w:rsidR="00930250" w:rsidRPr="00427750">
        <w:t xml:space="preserve"> систем диспетчеризации, телемеханизации и систем управления режимами водоснабжения на объектах </w:t>
      </w:r>
      <w:r w:rsidRPr="00427750">
        <w:t>организации,</w:t>
      </w:r>
      <w:r w:rsidR="00930250" w:rsidRPr="00427750">
        <w:t xml:space="preserve"> осуществляющей водоснабжение </w:t>
      </w:r>
      <w:r w:rsidRPr="00427750">
        <w:t>представлено в пункте 1.4.1</w:t>
      </w:r>
      <w:r w:rsidR="00930250" w:rsidRPr="00427750">
        <w:t>.</w:t>
      </w:r>
    </w:p>
    <w:p w14:paraId="18EE373F" w14:textId="77777777" w:rsidR="007E2EE9" w:rsidRPr="00427750" w:rsidRDefault="007E2EE9" w:rsidP="00930250">
      <w:pPr>
        <w:pStyle w:val="e"/>
        <w:spacing w:line="276" w:lineRule="auto"/>
        <w:jc w:val="both"/>
      </w:pPr>
    </w:p>
    <w:p w14:paraId="05CA2D14" w14:textId="77777777" w:rsidR="00BD1F71" w:rsidRPr="00427750" w:rsidRDefault="00C245F2" w:rsidP="00D36F4D">
      <w:pPr>
        <w:pStyle w:val="3TimesNewRoman14"/>
        <w:numPr>
          <w:ilvl w:val="0"/>
          <w:numId w:val="0"/>
        </w:numPr>
        <w:ind w:left="1224" w:hanging="504"/>
      </w:pPr>
      <w:bookmarkStart w:id="130" w:name="_Toc88831188"/>
      <w:bookmarkStart w:id="131" w:name="_Toc104808779"/>
      <w:bookmarkEnd w:id="129"/>
      <w:r w:rsidRPr="00427750">
        <w:t xml:space="preserve">1.4.5. </w:t>
      </w:r>
      <w:r w:rsidR="00BD1F71" w:rsidRPr="00427750">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130"/>
      <w:bookmarkEnd w:id="131"/>
    </w:p>
    <w:p w14:paraId="38300CCB" w14:textId="77777777" w:rsidR="0009264E" w:rsidRPr="00427750" w:rsidRDefault="00930250">
      <w:pPr>
        <w:spacing w:before="400" w:after="200"/>
        <w:rPr>
          <w:rFonts w:ascii="Times New Roman" w:hAnsi="Times New Roman"/>
        </w:rPr>
      </w:pPr>
      <w:r w:rsidRPr="00427750">
        <w:rPr>
          <w:rFonts w:ascii="Times New Roman" w:hAnsi="Times New Roman"/>
          <w:b/>
          <w:sz w:val="24"/>
        </w:rPr>
        <w:t>Таблица 1.4.5.1 - Сведения об оснащенности приборах учета</w:t>
      </w:r>
    </w:p>
    <w:tbl>
      <w:tblPr>
        <w:tblStyle w:val="a5"/>
        <w:tblW w:w="5000" w:type="pct"/>
        <w:jc w:val="center"/>
        <w:tblLook w:val="04A0" w:firstRow="1" w:lastRow="0" w:firstColumn="1" w:lastColumn="0" w:noHBand="0" w:noVBand="1"/>
      </w:tblPr>
      <w:tblGrid>
        <w:gridCol w:w="3721"/>
        <w:gridCol w:w="3723"/>
        <w:gridCol w:w="889"/>
        <w:gridCol w:w="855"/>
        <w:gridCol w:w="851"/>
      </w:tblGrid>
      <w:tr w:rsidR="00427750" w:rsidRPr="00427750" w14:paraId="57D31E21" w14:textId="77777777" w:rsidTr="00C247A8">
        <w:trPr>
          <w:tblHeader/>
          <w:jc w:val="center"/>
        </w:trPr>
        <w:tc>
          <w:tcPr>
            <w:tcW w:w="1853" w:type="pct"/>
            <w:vMerge w:val="restart"/>
            <w:shd w:val="clear" w:color="auto" w:fill="F2F2F2"/>
            <w:tcMar>
              <w:top w:w="120" w:type="dxa"/>
              <w:left w:w="200" w:type="dxa"/>
              <w:bottom w:w="120" w:type="dxa"/>
              <w:right w:w="200" w:type="dxa"/>
            </w:tcMar>
            <w:vAlign w:val="center"/>
          </w:tcPr>
          <w:p w14:paraId="266787E3" w14:textId="77777777" w:rsidR="0009264E" w:rsidRPr="00427750" w:rsidRDefault="00930250">
            <w:pPr>
              <w:jc w:val="center"/>
              <w:rPr>
                <w:rFonts w:ascii="Times New Roman" w:hAnsi="Times New Roman"/>
              </w:rPr>
            </w:pPr>
            <w:r w:rsidRPr="00427750">
              <w:rPr>
                <w:rFonts w:ascii="Times New Roman" w:hAnsi="Times New Roman"/>
                <w:szCs w:val="22"/>
              </w:rPr>
              <w:t>Населенный пункт</w:t>
            </w:r>
          </w:p>
        </w:tc>
        <w:tc>
          <w:tcPr>
            <w:tcW w:w="1854" w:type="pct"/>
            <w:vMerge w:val="restart"/>
            <w:shd w:val="clear" w:color="auto" w:fill="F2F2F2"/>
            <w:tcMar>
              <w:top w:w="120" w:type="dxa"/>
              <w:left w:w="200" w:type="dxa"/>
              <w:bottom w:w="120" w:type="dxa"/>
              <w:right w:w="200" w:type="dxa"/>
            </w:tcMar>
            <w:vAlign w:val="center"/>
          </w:tcPr>
          <w:p w14:paraId="6CD4D585" w14:textId="77777777" w:rsidR="0009264E" w:rsidRPr="00427750" w:rsidRDefault="00930250">
            <w:pPr>
              <w:jc w:val="center"/>
              <w:rPr>
                <w:rFonts w:ascii="Times New Roman" w:hAnsi="Times New Roman"/>
              </w:rPr>
            </w:pPr>
            <w:r w:rsidRPr="00427750">
              <w:rPr>
                <w:rFonts w:ascii="Times New Roman" w:hAnsi="Times New Roman"/>
                <w:szCs w:val="22"/>
              </w:rPr>
              <w:t>Наименование места реализации</w:t>
            </w:r>
          </w:p>
        </w:tc>
        <w:tc>
          <w:tcPr>
            <w:tcW w:w="1293" w:type="pct"/>
            <w:gridSpan w:val="3"/>
            <w:shd w:val="clear" w:color="auto" w:fill="F2F2F2"/>
            <w:tcMar>
              <w:top w:w="120" w:type="dxa"/>
              <w:left w:w="200" w:type="dxa"/>
              <w:bottom w:w="120" w:type="dxa"/>
              <w:right w:w="200" w:type="dxa"/>
            </w:tcMar>
            <w:vAlign w:val="center"/>
          </w:tcPr>
          <w:p w14:paraId="3C104926" w14:textId="77777777" w:rsidR="0009264E" w:rsidRPr="00427750" w:rsidRDefault="00930250">
            <w:pPr>
              <w:jc w:val="center"/>
              <w:rPr>
                <w:rFonts w:ascii="Times New Roman" w:hAnsi="Times New Roman"/>
              </w:rPr>
            </w:pPr>
            <w:r w:rsidRPr="00427750">
              <w:rPr>
                <w:rFonts w:ascii="Times New Roman" w:hAnsi="Times New Roman"/>
                <w:szCs w:val="22"/>
              </w:rPr>
              <w:t>Фактически оснащено</w:t>
            </w:r>
          </w:p>
        </w:tc>
      </w:tr>
      <w:tr w:rsidR="00427750" w:rsidRPr="00427750" w14:paraId="6945D429" w14:textId="77777777" w:rsidTr="00F05CBF">
        <w:trPr>
          <w:jc w:val="center"/>
        </w:trPr>
        <w:tc>
          <w:tcPr>
            <w:tcW w:w="1853" w:type="pct"/>
            <w:vMerge/>
          </w:tcPr>
          <w:p w14:paraId="5937C455" w14:textId="77777777" w:rsidR="0009264E" w:rsidRPr="00427750" w:rsidRDefault="0009264E">
            <w:pPr>
              <w:rPr>
                <w:rFonts w:ascii="Times New Roman" w:hAnsi="Times New Roman"/>
              </w:rPr>
            </w:pPr>
          </w:p>
        </w:tc>
        <w:tc>
          <w:tcPr>
            <w:tcW w:w="1854" w:type="pct"/>
            <w:vMerge/>
          </w:tcPr>
          <w:p w14:paraId="4B73E3BE" w14:textId="77777777" w:rsidR="0009264E" w:rsidRPr="00427750" w:rsidRDefault="0009264E">
            <w:pPr>
              <w:rPr>
                <w:rFonts w:ascii="Times New Roman" w:hAnsi="Times New Roman"/>
              </w:rPr>
            </w:pPr>
          </w:p>
        </w:tc>
        <w:tc>
          <w:tcPr>
            <w:tcW w:w="443" w:type="pct"/>
            <w:shd w:val="clear" w:color="auto" w:fill="F2F2F2"/>
            <w:tcMar>
              <w:top w:w="120" w:type="dxa"/>
              <w:left w:w="200" w:type="dxa"/>
              <w:bottom w:w="120" w:type="dxa"/>
              <w:right w:w="200" w:type="dxa"/>
            </w:tcMar>
            <w:vAlign w:val="center"/>
          </w:tcPr>
          <w:p w14:paraId="37F4DB52" w14:textId="77777777" w:rsidR="0009264E" w:rsidRPr="00427750" w:rsidRDefault="00930250">
            <w:pPr>
              <w:jc w:val="center"/>
              <w:rPr>
                <w:rFonts w:ascii="Times New Roman" w:hAnsi="Times New Roman"/>
              </w:rPr>
            </w:pPr>
            <w:r w:rsidRPr="00427750">
              <w:rPr>
                <w:rFonts w:ascii="Times New Roman" w:hAnsi="Times New Roman"/>
                <w:szCs w:val="22"/>
              </w:rPr>
              <w:t>ХВС</w:t>
            </w:r>
          </w:p>
        </w:tc>
        <w:tc>
          <w:tcPr>
            <w:tcW w:w="426" w:type="pct"/>
            <w:shd w:val="clear" w:color="auto" w:fill="F2F2F2"/>
            <w:tcMar>
              <w:top w:w="120" w:type="dxa"/>
              <w:left w:w="200" w:type="dxa"/>
              <w:bottom w:w="120" w:type="dxa"/>
              <w:right w:w="200" w:type="dxa"/>
            </w:tcMar>
            <w:vAlign w:val="center"/>
          </w:tcPr>
          <w:p w14:paraId="478EB6D3" w14:textId="77777777" w:rsidR="0009264E" w:rsidRPr="00427750" w:rsidRDefault="00930250">
            <w:pPr>
              <w:jc w:val="center"/>
              <w:rPr>
                <w:rFonts w:ascii="Times New Roman" w:hAnsi="Times New Roman"/>
              </w:rPr>
            </w:pPr>
            <w:r w:rsidRPr="00427750">
              <w:rPr>
                <w:rFonts w:ascii="Times New Roman" w:hAnsi="Times New Roman"/>
                <w:szCs w:val="22"/>
              </w:rPr>
              <w:t>ГВС</w:t>
            </w:r>
          </w:p>
        </w:tc>
        <w:tc>
          <w:tcPr>
            <w:tcW w:w="424" w:type="pct"/>
            <w:shd w:val="clear" w:color="auto" w:fill="F2F2F2"/>
            <w:tcMar>
              <w:top w:w="120" w:type="dxa"/>
              <w:left w:w="200" w:type="dxa"/>
              <w:bottom w:w="120" w:type="dxa"/>
              <w:right w:w="200" w:type="dxa"/>
            </w:tcMar>
            <w:vAlign w:val="center"/>
          </w:tcPr>
          <w:p w14:paraId="490894EB" w14:textId="77777777" w:rsidR="0009264E" w:rsidRPr="00427750" w:rsidRDefault="00930250">
            <w:pPr>
              <w:jc w:val="center"/>
              <w:rPr>
                <w:rFonts w:ascii="Times New Roman" w:hAnsi="Times New Roman"/>
              </w:rPr>
            </w:pPr>
            <w:r w:rsidRPr="00427750">
              <w:rPr>
                <w:rFonts w:ascii="Times New Roman" w:hAnsi="Times New Roman"/>
                <w:szCs w:val="22"/>
              </w:rPr>
              <w:t>Тех-ой</w:t>
            </w:r>
          </w:p>
        </w:tc>
      </w:tr>
      <w:tr w:rsidR="00F05CBF" w:rsidRPr="00427750" w14:paraId="42CC385B" w14:textId="77777777" w:rsidTr="00F05CBF">
        <w:trPr>
          <w:jc w:val="center"/>
        </w:trPr>
        <w:tc>
          <w:tcPr>
            <w:tcW w:w="1853" w:type="pct"/>
            <w:vMerge w:val="restart"/>
            <w:shd w:val="clear" w:color="auto" w:fill="FFFFFF"/>
            <w:tcMar>
              <w:top w:w="40" w:type="dxa"/>
              <w:left w:w="200" w:type="dxa"/>
              <w:bottom w:w="40" w:type="dxa"/>
              <w:right w:w="200" w:type="dxa"/>
            </w:tcMar>
            <w:vAlign w:val="center"/>
          </w:tcPr>
          <w:p w14:paraId="36E90C1A" w14:textId="77777777" w:rsidR="00F05CBF" w:rsidRPr="00427750" w:rsidRDefault="00F05CBF" w:rsidP="00F05CBF">
            <w:pPr>
              <w:rPr>
                <w:rFonts w:ascii="Times New Roman" w:hAnsi="Times New Roman"/>
              </w:rPr>
            </w:pPr>
            <w:r w:rsidRPr="00427750">
              <w:rPr>
                <w:rFonts w:ascii="Times New Roman" w:hAnsi="Times New Roman"/>
                <w:szCs w:val="22"/>
              </w:rPr>
              <w:t>п. Тарутино</w:t>
            </w:r>
          </w:p>
        </w:tc>
        <w:tc>
          <w:tcPr>
            <w:tcW w:w="1854" w:type="pct"/>
            <w:shd w:val="clear" w:color="auto" w:fill="FFFFFF"/>
            <w:tcMar>
              <w:top w:w="40" w:type="dxa"/>
              <w:left w:w="200" w:type="dxa"/>
              <w:bottom w:w="40" w:type="dxa"/>
              <w:right w:w="200" w:type="dxa"/>
            </w:tcMar>
            <w:vAlign w:val="center"/>
          </w:tcPr>
          <w:p w14:paraId="258207CE" w14:textId="77777777" w:rsidR="00F05CBF" w:rsidRPr="00427750" w:rsidRDefault="00F05CBF" w:rsidP="00F05CBF">
            <w:pPr>
              <w:jc w:val="center"/>
              <w:rPr>
                <w:rFonts w:ascii="Times New Roman" w:hAnsi="Times New Roman"/>
              </w:rPr>
            </w:pPr>
            <w:r w:rsidRPr="00427750">
              <w:rPr>
                <w:rFonts w:ascii="Times New Roman" w:hAnsi="Times New Roman"/>
                <w:szCs w:val="22"/>
              </w:rPr>
              <w:t>Население</w:t>
            </w:r>
          </w:p>
        </w:tc>
        <w:tc>
          <w:tcPr>
            <w:tcW w:w="443" w:type="pct"/>
            <w:shd w:val="clear" w:color="auto" w:fill="FFFFFF"/>
            <w:tcMar>
              <w:top w:w="40" w:type="dxa"/>
              <w:left w:w="200" w:type="dxa"/>
              <w:bottom w:w="40" w:type="dxa"/>
              <w:right w:w="200" w:type="dxa"/>
            </w:tcMar>
            <w:vAlign w:val="center"/>
          </w:tcPr>
          <w:p w14:paraId="087232D2" w14:textId="77777777" w:rsidR="00F05CBF" w:rsidRPr="00427750" w:rsidRDefault="00F05CBF" w:rsidP="00F05CBF">
            <w:pPr>
              <w:jc w:val="center"/>
              <w:rPr>
                <w:rFonts w:ascii="Times New Roman" w:hAnsi="Times New Roman"/>
              </w:rPr>
            </w:pPr>
            <w:r w:rsidRPr="00427750">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2014529F" w14:textId="77777777" w:rsidR="00F05CBF" w:rsidRPr="00427750" w:rsidRDefault="00F05CBF" w:rsidP="00F05CBF">
            <w:pPr>
              <w:jc w:val="center"/>
              <w:rPr>
                <w:rFonts w:ascii="Times New Roman" w:hAnsi="Times New Roman"/>
              </w:rPr>
            </w:pPr>
            <w:r w:rsidRPr="00427750">
              <w:rPr>
                <w:rFonts w:ascii="Times New Roman" w:hAnsi="Times New Roman"/>
              </w:rPr>
              <w:t>н/д</w:t>
            </w:r>
          </w:p>
        </w:tc>
        <w:tc>
          <w:tcPr>
            <w:tcW w:w="424" w:type="pct"/>
            <w:shd w:val="clear" w:color="auto" w:fill="FFFFFF"/>
            <w:tcMar>
              <w:top w:w="40" w:type="dxa"/>
              <w:left w:w="200" w:type="dxa"/>
              <w:bottom w:w="40" w:type="dxa"/>
              <w:right w:w="200" w:type="dxa"/>
            </w:tcMar>
            <w:vAlign w:val="center"/>
          </w:tcPr>
          <w:p w14:paraId="46B2574E" w14:textId="77777777" w:rsidR="00F05CBF" w:rsidRPr="00427750" w:rsidRDefault="00F05CBF" w:rsidP="00F05CBF">
            <w:pPr>
              <w:jc w:val="center"/>
              <w:rPr>
                <w:rFonts w:ascii="Times New Roman" w:hAnsi="Times New Roman"/>
              </w:rPr>
            </w:pPr>
            <w:r w:rsidRPr="00427750">
              <w:rPr>
                <w:rFonts w:ascii="Times New Roman" w:hAnsi="Times New Roman"/>
              </w:rPr>
              <w:t>-</w:t>
            </w:r>
          </w:p>
        </w:tc>
      </w:tr>
      <w:tr w:rsidR="00F05CBF" w:rsidRPr="00427750" w14:paraId="5118612E" w14:textId="77777777" w:rsidTr="00F05CBF">
        <w:trPr>
          <w:jc w:val="center"/>
        </w:trPr>
        <w:tc>
          <w:tcPr>
            <w:tcW w:w="1853" w:type="pct"/>
            <w:vMerge/>
          </w:tcPr>
          <w:p w14:paraId="2F9ADFEA" w14:textId="77777777" w:rsidR="00F05CBF" w:rsidRPr="00427750" w:rsidRDefault="00F05CBF" w:rsidP="00F05CBF">
            <w:pPr>
              <w:rPr>
                <w:rFonts w:ascii="Times New Roman" w:hAnsi="Times New Roman"/>
              </w:rPr>
            </w:pPr>
          </w:p>
        </w:tc>
        <w:tc>
          <w:tcPr>
            <w:tcW w:w="1854" w:type="pct"/>
            <w:shd w:val="clear" w:color="auto" w:fill="FFFFFF"/>
            <w:tcMar>
              <w:top w:w="40" w:type="dxa"/>
              <w:left w:w="200" w:type="dxa"/>
              <w:bottom w:w="40" w:type="dxa"/>
              <w:right w:w="200" w:type="dxa"/>
            </w:tcMar>
            <w:vAlign w:val="center"/>
          </w:tcPr>
          <w:p w14:paraId="638CDA37" w14:textId="77777777" w:rsidR="00F05CBF" w:rsidRPr="00427750" w:rsidRDefault="00F05CBF" w:rsidP="00F05CBF">
            <w:pPr>
              <w:jc w:val="center"/>
              <w:rPr>
                <w:rFonts w:ascii="Times New Roman" w:hAnsi="Times New Roman"/>
              </w:rPr>
            </w:pPr>
            <w:r w:rsidRPr="00427750">
              <w:rPr>
                <w:rFonts w:ascii="Times New Roman" w:hAnsi="Times New Roman"/>
                <w:szCs w:val="22"/>
              </w:rPr>
              <w:t>Бюджет</w:t>
            </w:r>
          </w:p>
        </w:tc>
        <w:tc>
          <w:tcPr>
            <w:tcW w:w="443" w:type="pct"/>
            <w:shd w:val="clear" w:color="auto" w:fill="FFFFFF"/>
            <w:tcMar>
              <w:top w:w="40" w:type="dxa"/>
              <w:left w:w="200" w:type="dxa"/>
              <w:bottom w:w="40" w:type="dxa"/>
              <w:right w:w="200" w:type="dxa"/>
            </w:tcMar>
            <w:vAlign w:val="center"/>
          </w:tcPr>
          <w:p w14:paraId="2D9C5164" w14:textId="77777777" w:rsidR="00F05CBF" w:rsidRPr="00427750" w:rsidRDefault="00F05CBF" w:rsidP="00F05CBF">
            <w:pPr>
              <w:jc w:val="center"/>
              <w:rPr>
                <w:rFonts w:ascii="Times New Roman" w:hAnsi="Times New Roman"/>
              </w:rPr>
            </w:pPr>
            <w:r w:rsidRPr="00427750">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60EB21E6" w14:textId="77777777" w:rsidR="00F05CBF" w:rsidRPr="00427750" w:rsidRDefault="00F05CBF" w:rsidP="00F05CBF">
            <w:pPr>
              <w:jc w:val="center"/>
              <w:rPr>
                <w:rFonts w:ascii="Times New Roman" w:hAnsi="Times New Roman"/>
              </w:rPr>
            </w:pPr>
            <w:r w:rsidRPr="00427750">
              <w:rPr>
                <w:rFonts w:ascii="Times New Roman" w:hAnsi="Times New Roman"/>
              </w:rPr>
              <w:t>н/д</w:t>
            </w:r>
          </w:p>
        </w:tc>
        <w:tc>
          <w:tcPr>
            <w:tcW w:w="424" w:type="pct"/>
            <w:shd w:val="clear" w:color="auto" w:fill="FFFFFF"/>
            <w:tcMar>
              <w:top w:w="40" w:type="dxa"/>
              <w:left w:w="200" w:type="dxa"/>
              <w:bottom w:w="40" w:type="dxa"/>
              <w:right w:w="200" w:type="dxa"/>
            </w:tcMar>
            <w:vAlign w:val="center"/>
          </w:tcPr>
          <w:p w14:paraId="378053B7" w14:textId="77777777" w:rsidR="00F05CBF" w:rsidRPr="00427750" w:rsidRDefault="00F05CBF" w:rsidP="00F05CBF">
            <w:pPr>
              <w:jc w:val="center"/>
              <w:rPr>
                <w:rFonts w:ascii="Times New Roman" w:hAnsi="Times New Roman"/>
              </w:rPr>
            </w:pPr>
            <w:r w:rsidRPr="00427750">
              <w:rPr>
                <w:rFonts w:ascii="Times New Roman" w:hAnsi="Times New Roman"/>
              </w:rPr>
              <w:t>-</w:t>
            </w:r>
          </w:p>
        </w:tc>
      </w:tr>
      <w:tr w:rsidR="00F05CBF" w:rsidRPr="00427750" w14:paraId="0D0D902A" w14:textId="77777777" w:rsidTr="00F05CBF">
        <w:trPr>
          <w:jc w:val="center"/>
        </w:trPr>
        <w:tc>
          <w:tcPr>
            <w:tcW w:w="1853" w:type="pct"/>
            <w:vMerge/>
          </w:tcPr>
          <w:p w14:paraId="2F55096A" w14:textId="77777777" w:rsidR="00F05CBF" w:rsidRPr="00427750" w:rsidRDefault="00F05CBF" w:rsidP="00F05CBF">
            <w:pPr>
              <w:rPr>
                <w:rFonts w:ascii="Times New Roman" w:hAnsi="Times New Roman"/>
              </w:rPr>
            </w:pPr>
          </w:p>
        </w:tc>
        <w:tc>
          <w:tcPr>
            <w:tcW w:w="1854" w:type="pct"/>
            <w:shd w:val="clear" w:color="auto" w:fill="FFFFFF"/>
            <w:tcMar>
              <w:top w:w="40" w:type="dxa"/>
              <w:left w:w="200" w:type="dxa"/>
              <w:bottom w:w="40" w:type="dxa"/>
              <w:right w:w="200" w:type="dxa"/>
            </w:tcMar>
            <w:vAlign w:val="center"/>
          </w:tcPr>
          <w:p w14:paraId="6C56E9F8" w14:textId="77777777" w:rsidR="00F05CBF" w:rsidRPr="00427750" w:rsidRDefault="00F05CBF" w:rsidP="00F05CBF">
            <w:pPr>
              <w:jc w:val="center"/>
              <w:rPr>
                <w:rFonts w:ascii="Times New Roman" w:hAnsi="Times New Roman"/>
              </w:rPr>
            </w:pPr>
            <w:r w:rsidRPr="00427750">
              <w:rPr>
                <w:rFonts w:ascii="Times New Roman" w:hAnsi="Times New Roman"/>
                <w:szCs w:val="22"/>
              </w:rPr>
              <w:t>Прочие потребители</w:t>
            </w:r>
          </w:p>
        </w:tc>
        <w:tc>
          <w:tcPr>
            <w:tcW w:w="443" w:type="pct"/>
            <w:shd w:val="clear" w:color="auto" w:fill="FFFFFF"/>
            <w:tcMar>
              <w:top w:w="40" w:type="dxa"/>
              <w:left w:w="200" w:type="dxa"/>
              <w:bottom w:w="40" w:type="dxa"/>
              <w:right w:w="200" w:type="dxa"/>
            </w:tcMar>
            <w:vAlign w:val="center"/>
          </w:tcPr>
          <w:p w14:paraId="5D5AAD5A" w14:textId="77777777" w:rsidR="00F05CBF" w:rsidRPr="00427750" w:rsidRDefault="00F05CBF" w:rsidP="00F05CBF">
            <w:pPr>
              <w:jc w:val="center"/>
              <w:rPr>
                <w:rFonts w:ascii="Times New Roman" w:hAnsi="Times New Roman"/>
              </w:rPr>
            </w:pPr>
            <w:r w:rsidRPr="00427750">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7AB94303" w14:textId="77777777" w:rsidR="00F05CBF" w:rsidRPr="00427750" w:rsidRDefault="00F05CBF" w:rsidP="00F05CBF">
            <w:pPr>
              <w:jc w:val="center"/>
              <w:rPr>
                <w:rFonts w:ascii="Times New Roman" w:hAnsi="Times New Roman"/>
              </w:rPr>
            </w:pPr>
            <w:r w:rsidRPr="00427750">
              <w:rPr>
                <w:rFonts w:ascii="Times New Roman" w:hAnsi="Times New Roman"/>
              </w:rPr>
              <w:t>н/д</w:t>
            </w:r>
          </w:p>
        </w:tc>
        <w:tc>
          <w:tcPr>
            <w:tcW w:w="424" w:type="pct"/>
            <w:shd w:val="clear" w:color="auto" w:fill="FFFFFF"/>
            <w:tcMar>
              <w:top w:w="40" w:type="dxa"/>
              <w:left w:w="200" w:type="dxa"/>
              <w:bottom w:w="40" w:type="dxa"/>
              <w:right w:w="200" w:type="dxa"/>
            </w:tcMar>
            <w:vAlign w:val="center"/>
          </w:tcPr>
          <w:p w14:paraId="304CCAD1" w14:textId="77777777" w:rsidR="00F05CBF" w:rsidRPr="00427750" w:rsidRDefault="00F05CBF" w:rsidP="00F05CBF">
            <w:pPr>
              <w:jc w:val="center"/>
              <w:rPr>
                <w:rFonts w:ascii="Times New Roman" w:hAnsi="Times New Roman"/>
              </w:rPr>
            </w:pPr>
            <w:r w:rsidRPr="00427750">
              <w:rPr>
                <w:rFonts w:ascii="Times New Roman" w:hAnsi="Times New Roman"/>
              </w:rPr>
              <w:t>-</w:t>
            </w:r>
          </w:p>
        </w:tc>
      </w:tr>
      <w:tr w:rsidR="00427750" w:rsidRPr="00427750" w14:paraId="2EC12555" w14:textId="77777777" w:rsidTr="00F05CBF">
        <w:trPr>
          <w:jc w:val="center"/>
        </w:trPr>
        <w:tc>
          <w:tcPr>
            <w:tcW w:w="1853" w:type="pct"/>
            <w:vMerge/>
          </w:tcPr>
          <w:p w14:paraId="5C6065BC" w14:textId="77777777" w:rsidR="00F05CBF" w:rsidRPr="00427750" w:rsidRDefault="00F05CBF" w:rsidP="00F05CBF">
            <w:pPr>
              <w:rPr>
                <w:rFonts w:ascii="Times New Roman" w:hAnsi="Times New Roman"/>
              </w:rPr>
            </w:pPr>
          </w:p>
        </w:tc>
        <w:tc>
          <w:tcPr>
            <w:tcW w:w="1854" w:type="pct"/>
            <w:shd w:val="clear" w:color="auto" w:fill="DDEBF7"/>
            <w:tcMar>
              <w:top w:w="40" w:type="dxa"/>
              <w:left w:w="200" w:type="dxa"/>
              <w:bottom w:w="40" w:type="dxa"/>
              <w:right w:w="200" w:type="dxa"/>
            </w:tcMar>
            <w:vAlign w:val="center"/>
          </w:tcPr>
          <w:p w14:paraId="792BCC43" w14:textId="77777777" w:rsidR="00F05CBF" w:rsidRPr="00427750" w:rsidRDefault="00F05CBF" w:rsidP="00F05CBF">
            <w:pPr>
              <w:jc w:val="center"/>
              <w:rPr>
                <w:rFonts w:ascii="Times New Roman" w:hAnsi="Times New Roman"/>
              </w:rPr>
            </w:pPr>
            <w:r w:rsidRPr="00427750">
              <w:rPr>
                <w:rFonts w:ascii="Times New Roman" w:hAnsi="Times New Roman"/>
                <w:szCs w:val="22"/>
              </w:rPr>
              <w:t>Итого</w:t>
            </w:r>
          </w:p>
        </w:tc>
        <w:tc>
          <w:tcPr>
            <w:tcW w:w="443" w:type="pct"/>
            <w:shd w:val="clear" w:color="auto" w:fill="DDEBF7"/>
            <w:tcMar>
              <w:top w:w="40" w:type="dxa"/>
              <w:left w:w="200" w:type="dxa"/>
              <w:bottom w:w="40" w:type="dxa"/>
              <w:right w:w="200" w:type="dxa"/>
            </w:tcMar>
            <w:vAlign w:val="center"/>
          </w:tcPr>
          <w:p w14:paraId="204826EB" w14:textId="77777777" w:rsidR="00F05CBF" w:rsidRPr="00427750" w:rsidRDefault="00F05CBF" w:rsidP="00F05CBF">
            <w:pPr>
              <w:jc w:val="center"/>
              <w:rPr>
                <w:rFonts w:ascii="Times New Roman" w:hAnsi="Times New Roman"/>
              </w:rPr>
            </w:pPr>
            <w:r w:rsidRPr="00427750">
              <w:rPr>
                <w:rFonts w:ascii="Times New Roman" w:hAnsi="Times New Roman"/>
              </w:rPr>
              <w:t>н/д</w:t>
            </w:r>
          </w:p>
        </w:tc>
        <w:tc>
          <w:tcPr>
            <w:tcW w:w="426" w:type="pct"/>
            <w:shd w:val="clear" w:color="auto" w:fill="DDEBF7"/>
            <w:tcMar>
              <w:top w:w="40" w:type="dxa"/>
              <w:left w:w="200" w:type="dxa"/>
              <w:bottom w:w="40" w:type="dxa"/>
              <w:right w:w="200" w:type="dxa"/>
            </w:tcMar>
            <w:vAlign w:val="center"/>
          </w:tcPr>
          <w:p w14:paraId="0B09D386" w14:textId="77777777" w:rsidR="00F05CBF" w:rsidRPr="00427750" w:rsidRDefault="00F05CBF" w:rsidP="00F05CBF">
            <w:pPr>
              <w:jc w:val="center"/>
              <w:rPr>
                <w:rFonts w:ascii="Times New Roman" w:hAnsi="Times New Roman"/>
              </w:rPr>
            </w:pPr>
            <w:r w:rsidRPr="00427750">
              <w:rPr>
                <w:rFonts w:ascii="Times New Roman" w:hAnsi="Times New Roman"/>
              </w:rPr>
              <w:t>н/д</w:t>
            </w:r>
          </w:p>
        </w:tc>
        <w:tc>
          <w:tcPr>
            <w:tcW w:w="424" w:type="pct"/>
            <w:shd w:val="clear" w:color="auto" w:fill="DDEBF7"/>
            <w:tcMar>
              <w:top w:w="40" w:type="dxa"/>
              <w:left w:w="200" w:type="dxa"/>
              <w:bottom w:w="40" w:type="dxa"/>
              <w:right w:w="200" w:type="dxa"/>
            </w:tcMar>
            <w:vAlign w:val="center"/>
          </w:tcPr>
          <w:p w14:paraId="13048078" w14:textId="77777777" w:rsidR="00F05CBF" w:rsidRPr="00427750" w:rsidRDefault="00F05CBF" w:rsidP="00F05CBF">
            <w:pPr>
              <w:jc w:val="center"/>
              <w:rPr>
                <w:rFonts w:ascii="Times New Roman" w:hAnsi="Times New Roman"/>
              </w:rPr>
            </w:pPr>
            <w:r w:rsidRPr="00427750">
              <w:rPr>
                <w:rFonts w:ascii="Times New Roman" w:hAnsi="Times New Roman"/>
              </w:rPr>
              <w:t>-</w:t>
            </w:r>
          </w:p>
        </w:tc>
      </w:tr>
      <w:tr w:rsidR="00F05CBF" w:rsidRPr="00427750" w14:paraId="7EBFACEC" w14:textId="77777777" w:rsidTr="00F05CBF">
        <w:trPr>
          <w:jc w:val="center"/>
        </w:trPr>
        <w:tc>
          <w:tcPr>
            <w:tcW w:w="1853" w:type="pct"/>
            <w:vMerge w:val="restart"/>
            <w:shd w:val="clear" w:color="auto" w:fill="FFFFFF"/>
            <w:tcMar>
              <w:top w:w="40" w:type="dxa"/>
              <w:left w:w="200" w:type="dxa"/>
              <w:bottom w:w="40" w:type="dxa"/>
              <w:right w:w="200" w:type="dxa"/>
            </w:tcMar>
            <w:vAlign w:val="center"/>
          </w:tcPr>
          <w:p w14:paraId="42C1E806" w14:textId="77777777" w:rsidR="00F05CBF" w:rsidRPr="00427750" w:rsidRDefault="00F05CBF" w:rsidP="00F05CBF">
            <w:pPr>
              <w:rPr>
                <w:rFonts w:ascii="Times New Roman" w:hAnsi="Times New Roman"/>
              </w:rPr>
            </w:pPr>
            <w:r w:rsidRPr="00427750">
              <w:rPr>
                <w:rFonts w:ascii="Times New Roman" w:hAnsi="Times New Roman"/>
                <w:szCs w:val="22"/>
              </w:rPr>
              <w:t>с. Покровка</w:t>
            </w:r>
          </w:p>
        </w:tc>
        <w:tc>
          <w:tcPr>
            <w:tcW w:w="1854" w:type="pct"/>
            <w:shd w:val="clear" w:color="auto" w:fill="FFFFFF"/>
            <w:tcMar>
              <w:top w:w="40" w:type="dxa"/>
              <w:left w:w="200" w:type="dxa"/>
              <w:bottom w:w="40" w:type="dxa"/>
              <w:right w:w="200" w:type="dxa"/>
            </w:tcMar>
            <w:vAlign w:val="center"/>
          </w:tcPr>
          <w:p w14:paraId="23EF0639" w14:textId="77777777" w:rsidR="00F05CBF" w:rsidRPr="00427750" w:rsidRDefault="00F05CBF" w:rsidP="00F05CBF">
            <w:pPr>
              <w:jc w:val="center"/>
              <w:rPr>
                <w:rFonts w:ascii="Times New Roman" w:hAnsi="Times New Roman"/>
              </w:rPr>
            </w:pPr>
            <w:r w:rsidRPr="00427750">
              <w:rPr>
                <w:rFonts w:ascii="Times New Roman" w:hAnsi="Times New Roman"/>
                <w:szCs w:val="22"/>
              </w:rPr>
              <w:t>Население</w:t>
            </w:r>
          </w:p>
        </w:tc>
        <w:tc>
          <w:tcPr>
            <w:tcW w:w="443" w:type="pct"/>
            <w:shd w:val="clear" w:color="auto" w:fill="FFFFFF"/>
            <w:tcMar>
              <w:top w:w="40" w:type="dxa"/>
              <w:left w:w="200" w:type="dxa"/>
              <w:bottom w:w="40" w:type="dxa"/>
              <w:right w:w="200" w:type="dxa"/>
            </w:tcMar>
            <w:vAlign w:val="center"/>
          </w:tcPr>
          <w:p w14:paraId="23CE7C98" w14:textId="77777777" w:rsidR="00F05CBF" w:rsidRPr="00427750" w:rsidRDefault="00F05CBF" w:rsidP="00F05CBF">
            <w:pPr>
              <w:jc w:val="center"/>
              <w:rPr>
                <w:rFonts w:ascii="Times New Roman" w:hAnsi="Times New Roman"/>
              </w:rPr>
            </w:pPr>
            <w:r w:rsidRPr="00427750">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438E9C6C" w14:textId="77777777" w:rsidR="00F05CBF" w:rsidRPr="00427750" w:rsidRDefault="00F05CBF" w:rsidP="00F05CBF">
            <w:pPr>
              <w:jc w:val="center"/>
              <w:rPr>
                <w:rFonts w:ascii="Times New Roman" w:hAnsi="Times New Roman"/>
              </w:rPr>
            </w:pPr>
            <w:r w:rsidRPr="00427750">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5113C6D5" w14:textId="77777777" w:rsidR="00F05CBF" w:rsidRPr="00427750" w:rsidRDefault="00F05CBF" w:rsidP="00F05CBF">
            <w:pPr>
              <w:jc w:val="center"/>
              <w:rPr>
                <w:rFonts w:ascii="Times New Roman" w:hAnsi="Times New Roman"/>
              </w:rPr>
            </w:pPr>
            <w:r w:rsidRPr="00427750">
              <w:rPr>
                <w:rFonts w:ascii="Times New Roman" w:hAnsi="Times New Roman"/>
              </w:rPr>
              <w:t>-</w:t>
            </w:r>
          </w:p>
        </w:tc>
      </w:tr>
      <w:tr w:rsidR="00F05CBF" w:rsidRPr="00427750" w14:paraId="366B76B1" w14:textId="77777777" w:rsidTr="00F05CBF">
        <w:trPr>
          <w:jc w:val="center"/>
        </w:trPr>
        <w:tc>
          <w:tcPr>
            <w:tcW w:w="1853" w:type="pct"/>
            <w:vMerge/>
          </w:tcPr>
          <w:p w14:paraId="1A59C7E2" w14:textId="77777777" w:rsidR="00F05CBF" w:rsidRPr="00427750" w:rsidRDefault="00F05CBF" w:rsidP="00F05CBF">
            <w:pPr>
              <w:rPr>
                <w:rFonts w:ascii="Times New Roman" w:hAnsi="Times New Roman"/>
              </w:rPr>
            </w:pPr>
          </w:p>
        </w:tc>
        <w:tc>
          <w:tcPr>
            <w:tcW w:w="1854" w:type="pct"/>
            <w:shd w:val="clear" w:color="auto" w:fill="FFFFFF"/>
            <w:tcMar>
              <w:top w:w="40" w:type="dxa"/>
              <w:left w:w="200" w:type="dxa"/>
              <w:bottom w:w="40" w:type="dxa"/>
              <w:right w:w="200" w:type="dxa"/>
            </w:tcMar>
            <w:vAlign w:val="center"/>
          </w:tcPr>
          <w:p w14:paraId="0155DD2E" w14:textId="77777777" w:rsidR="00F05CBF" w:rsidRPr="00427750" w:rsidRDefault="00F05CBF" w:rsidP="00F05CBF">
            <w:pPr>
              <w:jc w:val="center"/>
              <w:rPr>
                <w:rFonts w:ascii="Times New Roman" w:hAnsi="Times New Roman"/>
              </w:rPr>
            </w:pPr>
            <w:r w:rsidRPr="00427750">
              <w:rPr>
                <w:rFonts w:ascii="Times New Roman" w:hAnsi="Times New Roman"/>
                <w:szCs w:val="22"/>
              </w:rPr>
              <w:t>Бюджет</w:t>
            </w:r>
          </w:p>
        </w:tc>
        <w:tc>
          <w:tcPr>
            <w:tcW w:w="443" w:type="pct"/>
            <w:shd w:val="clear" w:color="auto" w:fill="FFFFFF"/>
            <w:tcMar>
              <w:top w:w="40" w:type="dxa"/>
              <w:left w:w="200" w:type="dxa"/>
              <w:bottom w:w="40" w:type="dxa"/>
              <w:right w:w="200" w:type="dxa"/>
            </w:tcMar>
            <w:vAlign w:val="center"/>
          </w:tcPr>
          <w:p w14:paraId="5612EA67" w14:textId="77777777" w:rsidR="00F05CBF" w:rsidRPr="00427750" w:rsidRDefault="00F05CBF" w:rsidP="00F05CBF">
            <w:pPr>
              <w:jc w:val="center"/>
              <w:rPr>
                <w:rFonts w:ascii="Times New Roman" w:hAnsi="Times New Roman"/>
              </w:rPr>
            </w:pPr>
            <w:r w:rsidRPr="00427750">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2EB75034" w14:textId="77777777" w:rsidR="00F05CBF" w:rsidRPr="00427750" w:rsidRDefault="00F05CBF" w:rsidP="00F05CBF">
            <w:pPr>
              <w:jc w:val="center"/>
              <w:rPr>
                <w:rFonts w:ascii="Times New Roman" w:hAnsi="Times New Roman"/>
              </w:rPr>
            </w:pPr>
            <w:r w:rsidRPr="00427750">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498CB794" w14:textId="77777777" w:rsidR="00F05CBF" w:rsidRPr="00427750" w:rsidRDefault="00F05CBF" w:rsidP="00F05CBF">
            <w:pPr>
              <w:jc w:val="center"/>
              <w:rPr>
                <w:rFonts w:ascii="Times New Roman" w:hAnsi="Times New Roman"/>
              </w:rPr>
            </w:pPr>
            <w:r w:rsidRPr="00427750">
              <w:rPr>
                <w:rFonts w:ascii="Times New Roman" w:hAnsi="Times New Roman"/>
              </w:rPr>
              <w:t>-</w:t>
            </w:r>
          </w:p>
        </w:tc>
      </w:tr>
      <w:tr w:rsidR="00F05CBF" w:rsidRPr="00427750" w14:paraId="431460D3" w14:textId="77777777" w:rsidTr="00F05CBF">
        <w:trPr>
          <w:jc w:val="center"/>
        </w:trPr>
        <w:tc>
          <w:tcPr>
            <w:tcW w:w="1853" w:type="pct"/>
            <w:vMerge/>
          </w:tcPr>
          <w:p w14:paraId="53B53A8B" w14:textId="77777777" w:rsidR="00F05CBF" w:rsidRPr="00427750" w:rsidRDefault="00F05CBF" w:rsidP="00F05CBF">
            <w:pPr>
              <w:rPr>
                <w:rFonts w:ascii="Times New Roman" w:hAnsi="Times New Roman"/>
              </w:rPr>
            </w:pPr>
          </w:p>
        </w:tc>
        <w:tc>
          <w:tcPr>
            <w:tcW w:w="1854" w:type="pct"/>
            <w:shd w:val="clear" w:color="auto" w:fill="FFFFFF"/>
            <w:tcMar>
              <w:top w:w="40" w:type="dxa"/>
              <w:left w:w="200" w:type="dxa"/>
              <w:bottom w:w="40" w:type="dxa"/>
              <w:right w:w="200" w:type="dxa"/>
            </w:tcMar>
            <w:vAlign w:val="center"/>
          </w:tcPr>
          <w:p w14:paraId="6A93C2F5" w14:textId="77777777" w:rsidR="00F05CBF" w:rsidRPr="00427750" w:rsidRDefault="00F05CBF" w:rsidP="00F05CBF">
            <w:pPr>
              <w:jc w:val="center"/>
              <w:rPr>
                <w:rFonts w:ascii="Times New Roman" w:hAnsi="Times New Roman"/>
              </w:rPr>
            </w:pPr>
            <w:r w:rsidRPr="00427750">
              <w:rPr>
                <w:rFonts w:ascii="Times New Roman" w:hAnsi="Times New Roman"/>
                <w:szCs w:val="22"/>
              </w:rPr>
              <w:t>Прочие потребители</w:t>
            </w:r>
          </w:p>
        </w:tc>
        <w:tc>
          <w:tcPr>
            <w:tcW w:w="443" w:type="pct"/>
            <w:shd w:val="clear" w:color="auto" w:fill="FFFFFF"/>
            <w:tcMar>
              <w:top w:w="40" w:type="dxa"/>
              <w:left w:w="200" w:type="dxa"/>
              <w:bottom w:w="40" w:type="dxa"/>
              <w:right w:w="200" w:type="dxa"/>
            </w:tcMar>
            <w:vAlign w:val="center"/>
          </w:tcPr>
          <w:p w14:paraId="41AB1063" w14:textId="77777777" w:rsidR="00F05CBF" w:rsidRPr="00427750" w:rsidRDefault="00F05CBF" w:rsidP="00F05CBF">
            <w:pPr>
              <w:jc w:val="center"/>
              <w:rPr>
                <w:rFonts w:ascii="Times New Roman" w:hAnsi="Times New Roman"/>
              </w:rPr>
            </w:pPr>
            <w:r w:rsidRPr="00427750">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5AA08892" w14:textId="77777777" w:rsidR="00F05CBF" w:rsidRPr="00427750" w:rsidRDefault="00F05CBF" w:rsidP="00F05CBF">
            <w:pPr>
              <w:jc w:val="center"/>
              <w:rPr>
                <w:rFonts w:ascii="Times New Roman" w:hAnsi="Times New Roman"/>
              </w:rPr>
            </w:pPr>
            <w:r w:rsidRPr="00427750">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5BA42460" w14:textId="77777777" w:rsidR="00F05CBF" w:rsidRPr="00427750" w:rsidRDefault="00F05CBF" w:rsidP="00F05CBF">
            <w:pPr>
              <w:jc w:val="center"/>
              <w:rPr>
                <w:rFonts w:ascii="Times New Roman" w:hAnsi="Times New Roman"/>
              </w:rPr>
            </w:pPr>
            <w:r w:rsidRPr="00427750">
              <w:rPr>
                <w:rFonts w:ascii="Times New Roman" w:hAnsi="Times New Roman"/>
              </w:rPr>
              <w:t>-</w:t>
            </w:r>
          </w:p>
        </w:tc>
      </w:tr>
      <w:tr w:rsidR="00427750" w:rsidRPr="00427750" w14:paraId="5BE3FB53" w14:textId="77777777" w:rsidTr="00F05CBF">
        <w:trPr>
          <w:jc w:val="center"/>
        </w:trPr>
        <w:tc>
          <w:tcPr>
            <w:tcW w:w="1853" w:type="pct"/>
            <w:vMerge/>
          </w:tcPr>
          <w:p w14:paraId="7FD35258" w14:textId="77777777" w:rsidR="00F05CBF" w:rsidRPr="00427750" w:rsidRDefault="00F05CBF" w:rsidP="00F05CBF">
            <w:pPr>
              <w:rPr>
                <w:rFonts w:ascii="Times New Roman" w:hAnsi="Times New Roman"/>
              </w:rPr>
            </w:pPr>
          </w:p>
        </w:tc>
        <w:tc>
          <w:tcPr>
            <w:tcW w:w="1854" w:type="pct"/>
            <w:shd w:val="clear" w:color="auto" w:fill="DDEBF7"/>
            <w:tcMar>
              <w:top w:w="40" w:type="dxa"/>
              <w:left w:w="200" w:type="dxa"/>
              <w:bottom w:w="40" w:type="dxa"/>
              <w:right w:w="200" w:type="dxa"/>
            </w:tcMar>
            <w:vAlign w:val="center"/>
          </w:tcPr>
          <w:p w14:paraId="690AF60C" w14:textId="77777777" w:rsidR="00F05CBF" w:rsidRPr="00427750" w:rsidRDefault="00F05CBF" w:rsidP="00F05CBF">
            <w:pPr>
              <w:jc w:val="center"/>
              <w:rPr>
                <w:rFonts w:ascii="Times New Roman" w:hAnsi="Times New Roman"/>
              </w:rPr>
            </w:pPr>
            <w:r w:rsidRPr="00427750">
              <w:rPr>
                <w:rFonts w:ascii="Times New Roman" w:hAnsi="Times New Roman"/>
                <w:szCs w:val="22"/>
              </w:rPr>
              <w:t>Итого</w:t>
            </w:r>
          </w:p>
        </w:tc>
        <w:tc>
          <w:tcPr>
            <w:tcW w:w="443" w:type="pct"/>
            <w:shd w:val="clear" w:color="auto" w:fill="DDEBF7"/>
            <w:tcMar>
              <w:top w:w="40" w:type="dxa"/>
              <w:left w:w="200" w:type="dxa"/>
              <w:bottom w:w="40" w:type="dxa"/>
              <w:right w:w="200" w:type="dxa"/>
            </w:tcMar>
            <w:vAlign w:val="center"/>
          </w:tcPr>
          <w:p w14:paraId="648E22C4" w14:textId="77777777" w:rsidR="00F05CBF" w:rsidRPr="00427750" w:rsidRDefault="00F05CBF" w:rsidP="00F05CBF">
            <w:pPr>
              <w:jc w:val="center"/>
              <w:rPr>
                <w:rFonts w:ascii="Times New Roman" w:hAnsi="Times New Roman"/>
              </w:rPr>
            </w:pPr>
            <w:r w:rsidRPr="00427750">
              <w:rPr>
                <w:rFonts w:ascii="Times New Roman" w:hAnsi="Times New Roman"/>
              </w:rPr>
              <w:t>н/д</w:t>
            </w:r>
          </w:p>
        </w:tc>
        <w:tc>
          <w:tcPr>
            <w:tcW w:w="426" w:type="pct"/>
            <w:shd w:val="clear" w:color="auto" w:fill="DDEBF7"/>
            <w:tcMar>
              <w:top w:w="40" w:type="dxa"/>
              <w:left w:w="200" w:type="dxa"/>
              <w:bottom w:w="40" w:type="dxa"/>
              <w:right w:w="200" w:type="dxa"/>
            </w:tcMar>
            <w:vAlign w:val="center"/>
          </w:tcPr>
          <w:p w14:paraId="3BD8B56F" w14:textId="77777777" w:rsidR="00F05CBF" w:rsidRPr="00427750" w:rsidRDefault="00F05CBF" w:rsidP="00F05CBF">
            <w:pPr>
              <w:jc w:val="center"/>
              <w:rPr>
                <w:rFonts w:ascii="Times New Roman" w:hAnsi="Times New Roman"/>
              </w:rPr>
            </w:pPr>
            <w:r w:rsidRPr="00427750">
              <w:rPr>
                <w:rFonts w:ascii="Times New Roman" w:hAnsi="Times New Roman"/>
              </w:rPr>
              <w:t>-</w:t>
            </w:r>
          </w:p>
        </w:tc>
        <w:tc>
          <w:tcPr>
            <w:tcW w:w="424" w:type="pct"/>
            <w:shd w:val="clear" w:color="auto" w:fill="DDEBF7"/>
            <w:tcMar>
              <w:top w:w="40" w:type="dxa"/>
              <w:left w:w="200" w:type="dxa"/>
              <w:bottom w:w="40" w:type="dxa"/>
              <w:right w:w="200" w:type="dxa"/>
            </w:tcMar>
            <w:vAlign w:val="center"/>
          </w:tcPr>
          <w:p w14:paraId="03B54350" w14:textId="77777777" w:rsidR="00F05CBF" w:rsidRPr="00427750" w:rsidRDefault="00F05CBF" w:rsidP="00F05CBF">
            <w:pPr>
              <w:jc w:val="center"/>
              <w:rPr>
                <w:rFonts w:ascii="Times New Roman" w:hAnsi="Times New Roman"/>
              </w:rPr>
            </w:pPr>
            <w:r w:rsidRPr="00427750">
              <w:rPr>
                <w:rFonts w:ascii="Times New Roman" w:hAnsi="Times New Roman"/>
              </w:rPr>
              <w:t>-</w:t>
            </w:r>
          </w:p>
        </w:tc>
      </w:tr>
      <w:tr w:rsidR="00F05CBF" w:rsidRPr="00427750" w14:paraId="5DF9F56F" w14:textId="77777777" w:rsidTr="00F05CBF">
        <w:trPr>
          <w:jc w:val="center"/>
        </w:trPr>
        <w:tc>
          <w:tcPr>
            <w:tcW w:w="1853" w:type="pct"/>
            <w:vMerge w:val="restart"/>
            <w:shd w:val="clear" w:color="auto" w:fill="FFFFFF"/>
            <w:tcMar>
              <w:top w:w="40" w:type="dxa"/>
              <w:left w:w="200" w:type="dxa"/>
              <w:bottom w:w="40" w:type="dxa"/>
              <w:right w:w="200" w:type="dxa"/>
            </w:tcMar>
            <w:vAlign w:val="center"/>
          </w:tcPr>
          <w:p w14:paraId="542D7FE2" w14:textId="77777777" w:rsidR="00F05CBF" w:rsidRPr="00427750" w:rsidRDefault="00F05CBF" w:rsidP="00F05CBF">
            <w:pPr>
              <w:rPr>
                <w:rFonts w:ascii="Times New Roman" w:hAnsi="Times New Roman"/>
              </w:rPr>
            </w:pPr>
            <w:r w:rsidRPr="00427750">
              <w:rPr>
                <w:rFonts w:ascii="Times New Roman" w:hAnsi="Times New Roman"/>
                <w:szCs w:val="22"/>
              </w:rPr>
              <w:t>с. Ольховка</w:t>
            </w:r>
          </w:p>
        </w:tc>
        <w:tc>
          <w:tcPr>
            <w:tcW w:w="1854" w:type="pct"/>
            <w:shd w:val="clear" w:color="auto" w:fill="FFFFFF"/>
            <w:tcMar>
              <w:top w:w="40" w:type="dxa"/>
              <w:left w:w="200" w:type="dxa"/>
              <w:bottom w:w="40" w:type="dxa"/>
              <w:right w:w="200" w:type="dxa"/>
            </w:tcMar>
            <w:vAlign w:val="center"/>
          </w:tcPr>
          <w:p w14:paraId="708FEE0B" w14:textId="77777777" w:rsidR="00F05CBF" w:rsidRPr="00427750" w:rsidRDefault="00F05CBF" w:rsidP="00F05CBF">
            <w:pPr>
              <w:jc w:val="center"/>
              <w:rPr>
                <w:rFonts w:ascii="Times New Roman" w:hAnsi="Times New Roman"/>
              </w:rPr>
            </w:pPr>
            <w:r w:rsidRPr="00427750">
              <w:rPr>
                <w:rFonts w:ascii="Times New Roman" w:hAnsi="Times New Roman"/>
                <w:szCs w:val="22"/>
              </w:rPr>
              <w:t>Население</w:t>
            </w:r>
          </w:p>
        </w:tc>
        <w:tc>
          <w:tcPr>
            <w:tcW w:w="443" w:type="pct"/>
            <w:shd w:val="clear" w:color="auto" w:fill="FFFFFF"/>
            <w:tcMar>
              <w:top w:w="40" w:type="dxa"/>
              <w:left w:w="200" w:type="dxa"/>
              <w:bottom w:w="40" w:type="dxa"/>
              <w:right w:w="200" w:type="dxa"/>
            </w:tcMar>
            <w:vAlign w:val="center"/>
          </w:tcPr>
          <w:p w14:paraId="5CAC203E" w14:textId="77777777" w:rsidR="00F05CBF" w:rsidRPr="00427750" w:rsidRDefault="00F05CBF" w:rsidP="00F05CBF">
            <w:pPr>
              <w:jc w:val="center"/>
              <w:rPr>
                <w:rFonts w:ascii="Times New Roman" w:hAnsi="Times New Roman"/>
              </w:rPr>
            </w:pPr>
            <w:r w:rsidRPr="00427750">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525DDB4A" w14:textId="77777777" w:rsidR="00F05CBF" w:rsidRPr="00427750" w:rsidRDefault="00F05CBF" w:rsidP="00F05CBF">
            <w:pPr>
              <w:jc w:val="center"/>
              <w:rPr>
                <w:rFonts w:ascii="Times New Roman" w:hAnsi="Times New Roman"/>
              </w:rPr>
            </w:pPr>
            <w:r w:rsidRPr="00427750">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75B28DE1" w14:textId="77777777" w:rsidR="00F05CBF" w:rsidRPr="00427750" w:rsidRDefault="00F05CBF" w:rsidP="00F05CBF">
            <w:pPr>
              <w:jc w:val="center"/>
              <w:rPr>
                <w:rFonts w:ascii="Times New Roman" w:hAnsi="Times New Roman"/>
              </w:rPr>
            </w:pPr>
            <w:r w:rsidRPr="00427750">
              <w:rPr>
                <w:rFonts w:ascii="Times New Roman" w:hAnsi="Times New Roman"/>
              </w:rPr>
              <w:t>-</w:t>
            </w:r>
          </w:p>
        </w:tc>
      </w:tr>
      <w:tr w:rsidR="00F05CBF" w:rsidRPr="00427750" w14:paraId="35BE15D9" w14:textId="77777777" w:rsidTr="00F05CBF">
        <w:trPr>
          <w:jc w:val="center"/>
        </w:trPr>
        <w:tc>
          <w:tcPr>
            <w:tcW w:w="1853" w:type="pct"/>
            <w:vMerge/>
          </w:tcPr>
          <w:p w14:paraId="59499789" w14:textId="77777777" w:rsidR="00F05CBF" w:rsidRPr="00427750" w:rsidRDefault="00F05CBF" w:rsidP="00F05CBF">
            <w:pPr>
              <w:rPr>
                <w:rFonts w:ascii="Times New Roman" w:hAnsi="Times New Roman"/>
              </w:rPr>
            </w:pPr>
          </w:p>
        </w:tc>
        <w:tc>
          <w:tcPr>
            <w:tcW w:w="1854" w:type="pct"/>
            <w:shd w:val="clear" w:color="auto" w:fill="FFFFFF"/>
            <w:tcMar>
              <w:top w:w="40" w:type="dxa"/>
              <w:left w:w="200" w:type="dxa"/>
              <w:bottom w:w="40" w:type="dxa"/>
              <w:right w:w="200" w:type="dxa"/>
            </w:tcMar>
            <w:vAlign w:val="center"/>
          </w:tcPr>
          <w:p w14:paraId="77475867" w14:textId="77777777" w:rsidR="00F05CBF" w:rsidRPr="00427750" w:rsidRDefault="00F05CBF" w:rsidP="00F05CBF">
            <w:pPr>
              <w:jc w:val="center"/>
              <w:rPr>
                <w:rFonts w:ascii="Times New Roman" w:hAnsi="Times New Roman"/>
              </w:rPr>
            </w:pPr>
            <w:r w:rsidRPr="00427750">
              <w:rPr>
                <w:rFonts w:ascii="Times New Roman" w:hAnsi="Times New Roman"/>
                <w:szCs w:val="22"/>
              </w:rPr>
              <w:t>Бюджет</w:t>
            </w:r>
          </w:p>
        </w:tc>
        <w:tc>
          <w:tcPr>
            <w:tcW w:w="443" w:type="pct"/>
            <w:shd w:val="clear" w:color="auto" w:fill="FFFFFF"/>
            <w:tcMar>
              <w:top w:w="40" w:type="dxa"/>
              <w:left w:w="200" w:type="dxa"/>
              <w:bottom w:w="40" w:type="dxa"/>
              <w:right w:w="200" w:type="dxa"/>
            </w:tcMar>
            <w:vAlign w:val="center"/>
          </w:tcPr>
          <w:p w14:paraId="07176E5E" w14:textId="77777777" w:rsidR="00F05CBF" w:rsidRPr="00427750" w:rsidRDefault="00F05CBF" w:rsidP="00F05CBF">
            <w:pPr>
              <w:jc w:val="center"/>
              <w:rPr>
                <w:rFonts w:ascii="Times New Roman" w:hAnsi="Times New Roman"/>
              </w:rPr>
            </w:pPr>
            <w:r w:rsidRPr="00427750">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28F1C4DF" w14:textId="77777777" w:rsidR="00F05CBF" w:rsidRPr="00427750" w:rsidRDefault="00F05CBF" w:rsidP="00F05CBF">
            <w:pPr>
              <w:jc w:val="center"/>
              <w:rPr>
                <w:rFonts w:ascii="Times New Roman" w:hAnsi="Times New Roman"/>
              </w:rPr>
            </w:pPr>
            <w:r w:rsidRPr="00427750">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5E1A65BE" w14:textId="77777777" w:rsidR="00F05CBF" w:rsidRPr="00427750" w:rsidRDefault="00F05CBF" w:rsidP="00F05CBF">
            <w:pPr>
              <w:jc w:val="center"/>
              <w:rPr>
                <w:rFonts w:ascii="Times New Roman" w:hAnsi="Times New Roman"/>
              </w:rPr>
            </w:pPr>
            <w:r w:rsidRPr="00427750">
              <w:rPr>
                <w:rFonts w:ascii="Times New Roman" w:hAnsi="Times New Roman"/>
              </w:rPr>
              <w:t>-</w:t>
            </w:r>
          </w:p>
        </w:tc>
      </w:tr>
      <w:tr w:rsidR="00F05CBF" w:rsidRPr="00427750" w14:paraId="4FCCFDC4" w14:textId="77777777" w:rsidTr="00F05CBF">
        <w:trPr>
          <w:jc w:val="center"/>
        </w:trPr>
        <w:tc>
          <w:tcPr>
            <w:tcW w:w="1853" w:type="pct"/>
            <w:vMerge/>
          </w:tcPr>
          <w:p w14:paraId="5858E7EB" w14:textId="77777777" w:rsidR="00F05CBF" w:rsidRPr="00427750" w:rsidRDefault="00F05CBF" w:rsidP="00F05CBF">
            <w:pPr>
              <w:rPr>
                <w:rFonts w:ascii="Times New Roman" w:hAnsi="Times New Roman"/>
              </w:rPr>
            </w:pPr>
          </w:p>
        </w:tc>
        <w:tc>
          <w:tcPr>
            <w:tcW w:w="1854" w:type="pct"/>
            <w:shd w:val="clear" w:color="auto" w:fill="FFFFFF"/>
            <w:tcMar>
              <w:top w:w="40" w:type="dxa"/>
              <w:left w:w="200" w:type="dxa"/>
              <w:bottom w:w="40" w:type="dxa"/>
              <w:right w:w="200" w:type="dxa"/>
            </w:tcMar>
            <w:vAlign w:val="center"/>
          </w:tcPr>
          <w:p w14:paraId="65C60427" w14:textId="77777777" w:rsidR="00F05CBF" w:rsidRPr="00427750" w:rsidRDefault="00F05CBF" w:rsidP="00F05CBF">
            <w:pPr>
              <w:jc w:val="center"/>
              <w:rPr>
                <w:rFonts w:ascii="Times New Roman" w:hAnsi="Times New Roman"/>
              </w:rPr>
            </w:pPr>
            <w:r w:rsidRPr="00427750">
              <w:rPr>
                <w:rFonts w:ascii="Times New Roman" w:hAnsi="Times New Roman"/>
                <w:szCs w:val="22"/>
              </w:rPr>
              <w:t>Прочие потребители</w:t>
            </w:r>
          </w:p>
        </w:tc>
        <w:tc>
          <w:tcPr>
            <w:tcW w:w="443" w:type="pct"/>
            <w:shd w:val="clear" w:color="auto" w:fill="FFFFFF"/>
            <w:tcMar>
              <w:top w:w="40" w:type="dxa"/>
              <w:left w:w="200" w:type="dxa"/>
              <w:bottom w:w="40" w:type="dxa"/>
              <w:right w:w="200" w:type="dxa"/>
            </w:tcMar>
            <w:vAlign w:val="center"/>
          </w:tcPr>
          <w:p w14:paraId="789A2794" w14:textId="77777777" w:rsidR="00F05CBF" w:rsidRPr="00427750" w:rsidRDefault="00F05CBF" w:rsidP="00F05CBF">
            <w:pPr>
              <w:jc w:val="center"/>
              <w:rPr>
                <w:rFonts w:ascii="Times New Roman" w:hAnsi="Times New Roman"/>
              </w:rPr>
            </w:pPr>
            <w:r w:rsidRPr="00427750">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4CED49AF" w14:textId="77777777" w:rsidR="00F05CBF" w:rsidRPr="00427750" w:rsidRDefault="00F05CBF" w:rsidP="00F05CBF">
            <w:pPr>
              <w:jc w:val="center"/>
              <w:rPr>
                <w:rFonts w:ascii="Times New Roman" w:hAnsi="Times New Roman"/>
              </w:rPr>
            </w:pPr>
            <w:r w:rsidRPr="00427750">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46308E39" w14:textId="77777777" w:rsidR="00F05CBF" w:rsidRPr="00427750" w:rsidRDefault="00F05CBF" w:rsidP="00F05CBF">
            <w:pPr>
              <w:jc w:val="center"/>
              <w:rPr>
                <w:rFonts w:ascii="Times New Roman" w:hAnsi="Times New Roman"/>
              </w:rPr>
            </w:pPr>
            <w:r w:rsidRPr="00427750">
              <w:rPr>
                <w:rFonts w:ascii="Times New Roman" w:hAnsi="Times New Roman"/>
              </w:rPr>
              <w:t>-</w:t>
            </w:r>
          </w:p>
        </w:tc>
      </w:tr>
      <w:tr w:rsidR="00427750" w:rsidRPr="00427750" w14:paraId="6D13FEDB" w14:textId="77777777" w:rsidTr="00F05CBF">
        <w:trPr>
          <w:jc w:val="center"/>
        </w:trPr>
        <w:tc>
          <w:tcPr>
            <w:tcW w:w="1853" w:type="pct"/>
            <w:vMerge/>
          </w:tcPr>
          <w:p w14:paraId="063038F9" w14:textId="77777777" w:rsidR="00F05CBF" w:rsidRPr="00427750" w:rsidRDefault="00F05CBF" w:rsidP="00F05CBF">
            <w:pPr>
              <w:rPr>
                <w:rFonts w:ascii="Times New Roman" w:hAnsi="Times New Roman"/>
              </w:rPr>
            </w:pPr>
          </w:p>
        </w:tc>
        <w:tc>
          <w:tcPr>
            <w:tcW w:w="1854" w:type="pct"/>
            <w:shd w:val="clear" w:color="auto" w:fill="DDEBF7"/>
            <w:tcMar>
              <w:top w:w="40" w:type="dxa"/>
              <w:left w:w="200" w:type="dxa"/>
              <w:bottom w:w="40" w:type="dxa"/>
              <w:right w:w="200" w:type="dxa"/>
            </w:tcMar>
            <w:vAlign w:val="center"/>
          </w:tcPr>
          <w:p w14:paraId="03066A19" w14:textId="77777777" w:rsidR="00F05CBF" w:rsidRPr="00427750" w:rsidRDefault="00F05CBF" w:rsidP="00F05CBF">
            <w:pPr>
              <w:jc w:val="center"/>
              <w:rPr>
                <w:rFonts w:ascii="Times New Roman" w:hAnsi="Times New Roman"/>
              </w:rPr>
            </w:pPr>
            <w:r w:rsidRPr="00427750">
              <w:rPr>
                <w:rFonts w:ascii="Times New Roman" w:hAnsi="Times New Roman"/>
                <w:szCs w:val="22"/>
              </w:rPr>
              <w:t>Итого</w:t>
            </w:r>
          </w:p>
        </w:tc>
        <w:tc>
          <w:tcPr>
            <w:tcW w:w="443" w:type="pct"/>
            <w:shd w:val="clear" w:color="auto" w:fill="DDEBF7"/>
            <w:tcMar>
              <w:top w:w="40" w:type="dxa"/>
              <w:left w:w="200" w:type="dxa"/>
              <w:bottom w:w="40" w:type="dxa"/>
              <w:right w:w="200" w:type="dxa"/>
            </w:tcMar>
            <w:vAlign w:val="center"/>
          </w:tcPr>
          <w:p w14:paraId="2820F90E" w14:textId="77777777" w:rsidR="00F05CBF" w:rsidRPr="00427750" w:rsidRDefault="00F05CBF" w:rsidP="00F05CBF">
            <w:pPr>
              <w:jc w:val="center"/>
              <w:rPr>
                <w:rFonts w:ascii="Times New Roman" w:hAnsi="Times New Roman"/>
              </w:rPr>
            </w:pPr>
            <w:r w:rsidRPr="00427750">
              <w:rPr>
                <w:rFonts w:ascii="Times New Roman" w:hAnsi="Times New Roman"/>
              </w:rPr>
              <w:t>н/д</w:t>
            </w:r>
          </w:p>
        </w:tc>
        <w:tc>
          <w:tcPr>
            <w:tcW w:w="426" w:type="pct"/>
            <w:shd w:val="clear" w:color="auto" w:fill="DDEBF7"/>
            <w:tcMar>
              <w:top w:w="40" w:type="dxa"/>
              <w:left w:w="200" w:type="dxa"/>
              <w:bottom w:w="40" w:type="dxa"/>
              <w:right w:w="200" w:type="dxa"/>
            </w:tcMar>
            <w:vAlign w:val="center"/>
          </w:tcPr>
          <w:p w14:paraId="13FF5BDE" w14:textId="77777777" w:rsidR="00F05CBF" w:rsidRPr="00427750" w:rsidRDefault="00F05CBF" w:rsidP="00F05CBF">
            <w:pPr>
              <w:jc w:val="center"/>
              <w:rPr>
                <w:rFonts w:ascii="Times New Roman" w:hAnsi="Times New Roman"/>
              </w:rPr>
            </w:pPr>
            <w:r w:rsidRPr="00427750">
              <w:rPr>
                <w:rFonts w:ascii="Times New Roman" w:hAnsi="Times New Roman"/>
              </w:rPr>
              <w:t>-</w:t>
            </w:r>
          </w:p>
        </w:tc>
        <w:tc>
          <w:tcPr>
            <w:tcW w:w="424" w:type="pct"/>
            <w:shd w:val="clear" w:color="auto" w:fill="DDEBF7"/>
            <w:tcMar>
              <w:top w:w="40" w:type="dxa"/>
              <w:left w:w="200" w:type="dxa"/>
              <w:bottom w:w="40" w:type="dxa"/>
              <w:right w:w="200" w:type="dxa"/>
            </w:tcMar>
            <w:vAlign w:val="center"/>
          </w:tcPr>
          <w:p w14:paraId="46740C98" w14:textId="77777777" w:rsidR="00F05CBF" w:rsidRPr="00427750" w:rsidRDefault="00F05CBF" w:rsidP="00F05CBF">
            <w:pPr>
              <w:jc w:val="center"/>
              <w:rPr>
                <w:rFonts w:ascii="Times New Roman" w:hAnsi="Times New Roman"/>
              </w:rPr>
            </w:pPr>
            <w:r w:rsidRPr="00427750">
              <w:rPr>
                <w:rFonts w:ascii="Times New Roman" w:hAnsi="Times New Roman"/>
              </w:rPr>
              <w:t>-</w:t>
            </w:r>
          </w:p>
        </w:tc>
      </w:tr>
      <w:tr w:rsidR="00F05CBF" w:rsidRPr="00427750" w14:paraId="1461A129" w14:textId="77777777" w:rsidTr="00F05CBF">
        <w:trPr>
          <w:jc w:val="center"/>
        </w:trPr>
        <w:tc>
          <w:tcPr>
            <w:tcW w:w="1853" w:type="pct"/>
            <w:vMerge w:val="restart"/>
            <w:shd w:val="clear" w:color="auto" w:fill="FFFFFF"/>
            <w:tcMar>
              <w:top w:w="40" w:type="dxa"/>
              <w:left w:w="200" w:type="dxa"/>
              <w:bottom w:w="40" w:type="dxa"/>
              <w:right w:w="200" w:type="dxa"/>
            </w:tcMar>
            <w:vAlign w:val="center"/>
          </w:tcPr>
          <w:p w14:paraId="3324F705" w14:textId="77777777" w:rsidR="00F05CBF" w:rsidRPr="00427750" w:rsidRDefault="00F05CBF" w:rsidP="00F05CBF">
            <w:pPr>
              <w:rPr>
                <w:rFonts w:ascii="Times New Roman" w:hAnsi="Times New Roman"/>
              </w:rPr>
            </w:pPr>
            <w:r w:rsidRPr="00427750">
              <w:rPr>
                <w:rFonts w:ascii="Times New Roman" w:hAnsi="Times New Roman"/>
                <w:szCs w:val="22"/>
              </w:rPr>
              <w:t>д. Козловка</w:t>
            </w:r>
          </w:p>
        </w:tc>
        <w:tc>
          <w:tcPr>
            <w:tcW w:w="1854" w:type="pct"/>
            <w:shd w:val="clear" w:color="auto" w:fill="FFFFFF"/>
            <w:tcMar>
              <w:top w:w="40" w:type="dxa"/>
              <w:left w:w="200" w:type="dxa"/>
              <w:bottom w:w="40" w:type="dxa"/>
              <w:right w:w="200" w:type="dxa"/>
            </w:tcMar>
            <w:vAlign w:val="center"/>
          </w:tcPr>
          <w:p w14:paraId="2C253E2E" w14:textId="77777777" w:rsidR="00F05CBF" w:rsidRPr="00427750" w:rsidRDefault="00F05CBF" w:rsidP="00F05CBF">
            <w:pPr>
              <w:jc w:val="center"/>
              <w:rPr>
                <w:rFonts w:ascii="Times New Roman" w:hAnsi="Times New Roman"/>
              </w:rPr>
            </w:pPr>
            <w:r w:rsidRPr="00427750">
              <w:rPr>
                <w:rFonts w:ascii="Times New Roman" w:hAnsi="Times New Roman"/>
                <w:szCs w:val="22"/>
              </w:rPr>
              <w:t>Население</w:t>
            </w:r>
          </w:p>
        </w:tc>
        <w:tc>
          <w:tcPr>
            <w:tcW w:w="443" w:type="pct"/>
            <w:shd w:val="clear" w:color="auto" w:fill="FFFFFF"/>
            <w:tcMar>
              <w:top w:w="40" w:type="dxa"/>
              <w:left w:w="200" w:type="dxa"/>
              <w:bottom w:w="40" w:type="dxa"/>
              <w:right w:w="200" w:type="dxa"/>
            </w:tcMar>
            <w:vAlign w:val="center"/>
          </w:tcPr>
          <w:p w14:paraId="2BCF2981" w14:textId="77777777" w:rsidR="00F05CBF" w:rsidRPr="00427750" w:rsidRDefault="00F05CBF" w:rsidP="00F05CBF">
            <w:pPr>
              <w:jc w:val="center"/>
              <w:rPr>
                <w:rFonts w:ascii="Times New Roman" w:hAnsi="Times New Roman"/>
              </w:rPr>
            </w:pPr>
            <w:r w:rsidRPr="00427750">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4577F595" w14:textId="77777777" w:rsidR="00F05CBF" w:rsidRPr="00427750" w:rsidRDefault="00F05CBF" w:rsidP="00F05CBF">
            <w:pPr>
              <w:jc w:val="center"/>
              <w:rPr>
                <w:rFonts w:ascii="Times New Roman" w:hAnsi="Times New Roman"/>
              </w:rPr>
            </w:pPr>
            <w:r w:rsidRPr="00427750">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2615260E" w14:textId="77777777" w:rsidR="00F05CBF" w:rsidRPr="00427750" w:rsidRDefault="00F05CBF" w:rsidP="00F05CBF">
            <w:pPr>
              <w:jc w:val="center"/>
              <w:rPr>
                <w:rFonts w:ascii="Times New Roman" w:hAnsi="Times New Roman"/>
              </w:rPr>
            </w:pPr>
            <w:r w:rsidRPr="00427750">
              <w:rPr>
                <w:rFonts w:ascii="Times New Roman" w:hAnsi="Times New Roman"/>
              </w:rPr>
              <w:t>-</w:t>
            </w:r>
          </w:p>
        </w:tc>
      </w:tr>
      <w:tr w:rsidR="00F05CBF" w:rsidRPr="00427750" w14:paraId="293DE110" w14:textId="77777777" w:rsidTr="00F05CBF">
        <w:trPr>
          <w:jc w:val="center"/>
        </w:trPr>
        <w:tc>
          <w:tcPr>
            <w:tcW w:w="1853" w:type="pct"/>
            <w:vMerge/>
          </w:tcPr>
          <w:p w14:paraId="00704C9C" w14:textId="77777777" w:rsidR="00F05CBF" w:rsidRPr="00427750" w:rsidRDefault="00F05CBF" w:rsidP="00F05CBF">
            <w:pPr>
              <w:rPr>
                <w:rFonts w:ascii="Times New Roman" w:hAnsi="Times New Roman"/>
              </w:rPr>
            </w:pPr>
          </w:p>
        </w:tc>
        <w:tc>
          <w:tcPr>
            <w:tcW w:w="1854" w:type="pct"/>
            <w:shd w:val="clear" w:color="auto" w:fill="FFFFFF"/>
            <w:tcMar>
              <w:top w:w="40" w:type="dxa"/>
              <w:left w:w="200" w:type="dxa"/>
              <w:bottom w:w="40" w:type="dxa"/>
              <w:right w:w="200" w:type="dxa"/>
            </w:tcMar>
            <w:vAlign w:val="center"/>
          </w:tcPr>
          <w:p w14:paraId="6F379E50" w14:textId="77777777" w:rsidR="00F05CBF" w:rsidRPr="00427750" w:rsidRDefault="00F05CBF" w:rsidP="00F05CBF">
            <w:pPr>
              <w:jc w:val="center"/>
              <w:rPr>
                <w:rFonts w:ascii="Times New Roman" w:hAnsi="Times New Roman"/>
              </w:rPr>
            </w:pPr>
            <w:r w:rsidRPr="00427750">
              <w:rPr>
                <w:rFonts w:ascii="Times New Roman" w:hAnsi="Times New Roman"/>
                <w:szCs w:val="22"/>
              </w:rPr>
              <w:t>Бюджет</w:t>
            </w:r>
          </w:p>
        </w:tc>
        <w:tc>
          <w:tcPr>
            <w:tcW w:w="443" w:type="pct"/>
            <w:shd w:val="clear" w:color="auto" w:fill="FFFFFF"/>
            <w:tcMar>
              <w:top w:w="40" w:type="dxa"/>
              <w:left w:w="200" w:type="dxa"/>
              <w:bottom w:w="40" w:type="dxa"/>
              <w:right w:w="200" w:type="dxa"/>
            </w:tcMar>
            <w:vAlign w:val="center"/>
          </w:tcPr>
          <w:p w14:paraId="43C15242" w14:textId="77777777" w:rsidR="00F05CBF" w:rsidRPr="00427750" w:rsidRDefault="00F05CBF" w:rsidP="00F05CBF">
            <w:pPr>
              <w:jc w:val="center"/>
              <w:rPr>
                <w:rFonts w:ascii="Times New Roman" w:hAnsi="Times New Roman"/>
              </w:rPr>
            </w:pPr>
            <w:r w:rsidRPr="00427750">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6A7D8245" w14:textId="77777777" w:rsidR="00F05CBF" w:rsidRPr="00427750" w:rsidRDefault="00F05CBF" w:rsidP="00F05CBF">
            <w:pPr>
              <w:jc w:val="center"/>
              <w:rPr>
                <w:rFonts w:ascii="Times New Roman" w:hAnsi="Times New Roman"/>
              </w:rPr>
            </w:pPr>
            <w:r w:rsidRPr="00427750">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6BFB782A" w14:textId="77777777" w:rsidR="00F05CBF" w:rsidRPr="00427750" w:rsidRDefault="00F05CBF" w:rsidP="00F05CBF">
            <w:pPr>
              <w:jc w:val="center"/>
              <w:rPr>
                <w:rFonts w:ascii="Times New Roman" w:hAnsi="Times New Roman"/>
              </w:rPr>
            </w:pPr>
            <w:r w:rsidRPr="00427750">
              <w:rPr>
                <w:rFonts w:ascii="Times New Roman" w:hAnsi="Times New Roman"/>
              </w:rPr>
              <w:t>-</w:t>
            </w:r>
          </w:p>
        </w:tc>
      </w:tr>
      <w:tr w:rsidR="00F05CBF" w:rsidRPr="00427750" w14:paraId="15CA5CBC" w14:textId="77777777" w:rsidTr="00F05CBF">
        <w:trPr>
          <w:jc w:val="center"/>
        </w:trPr>
        <w:tc>
          <w:tcPr>
            <w:tcW w:w="1853" w:type="pct"/>
            <w:vMerge/>
          </w:tcPr>
          <w:p w14:paraId="45EFFBC1" w14:textId="77777777" w:rsidR="00F05CBF" w:rsidRPr="00427750" w:rsidRDefault="00F05CBF" w:rsidP="00F05CBF">
            <w:pPr>
              <w:rPr>
                <w:rFonts w:ascii="Times New Roman" w:hAnsi="Times New Roman"/>
              </w:rPr>
            </w:pPr>
          </w:p>
        </w:tc>
        <w:tc>
          <w:tcPr>
            <w:tcW w:w="1854" w:type="pct"/>
            <w:shd w:val="clear" w:color="auto" w:fill="FFFFFF"/>
            <w:tcMar>
              <w:top w:w="40" w:type="dxa"/>
              <w:left w:w="200" w:type="dxa"/>
              <w:bottom w:w="40" w:type="dxa"/>
              <w:right w:w="200" w:type="dxa"/>
            </w:tcMar>
            <w:vAlign w:val="center"/>
          </w:tcPr>
          <w:p w14:paraId="2299E5E5" w14:textId="77777777" w:rsidR="00F05CBF" w:rsidRPr="00427750" w:rsidRDefault="00F05CBF" w:rsidP="00F05CBF">
            <w:pPr>
              <w:jc w:val="center"/>
              <w:rPr>
                <w:rFonts w:ascii="Times New Roman" w:hAnsi="Times New Roman"/>
              </w:rPr>
            </w:pPr>
            <w:r w:rsidRPr="00427750">
              <w:rPr>
                <w:rFonts w:ascii="Times New Roman" w:hAnsi="Times New Roman"/>
                <w:szCs w:val="22"/>
              </w:rPr>
              <w:t>Прочие потребители</w:t>
            </w:r>
          </w:p>
        </w:tc>
        <w:tc>
          <w:tcPr>
            <w:tcW w:w="443" w:type="pct"/>
            <w:shd w:val="clear" w:color="auto" w:fill="FFFFFF"/>
            <w:tcMar>
              <w:top w:w="40" w:type="dxa"/>
              <w:left w:w="200" w:type="dxa"/>
              <w:bottom w:w="40" w:type="dxa"/>
              <w:right w:w="200" w:type="dxa"/>
            </w:tcMar>
            <w:vAlign w:val="center"/>
          </w:tcPr>
          <w:p w14:paraId="05154050" w14:textId="77777777" w:rsidR="00F05CBF" w:rsidRPr="00427750" w:rsidRDefault="00F05CBF" w:rsidP="00F05CBF">
            <w:pPr>
              <w:jc w:val="center"/>
              <w:rPr>
                <w:rFonts w:ascii="Times New Roman" w:hAnsi="Times New Roman"/>
              </w:rPr>
            </w:pPr>
            <w:r w:rsidRPr="00427750">
              <w:rPr>
                <w:rFonts w:ascii="Times New Roman" w:hAnsi="Times New Roman"/>
              </w:rPr>
              <w:t>н/д</w:t>
            </w:r>
          </w:p>
        </w:tc>
        <w:tc>
          <w:tcPr>
            <w:tcW w:w="426" w:type="pct"/>
            <w:shd w:val="clear" w:color="auto" w:fill="FFFFFF"/>
            <w:tcMar>
              <w:top w:w="40" w:type="dxa"/>
              <w:left w:w="200" w:type="dxa"/>
              <w:bottom w:w="40" w:type="dxa"/>
              <w:right w:w="200" w:type="dxa"/>
            </w:tcMar>
            <w:vAlign w:val="center"/>
          </w:tcPr>
          <w:p w14:paraId="1B50E06E" w14:textId="77777777" w:rsidR="00F05CBF" w:rsidRPr="00427750" w:rsidRDefault="00F05CBF" w:rsidP="00F05CBF">
            <w:pPr>
              <w:jc w:val="center"/>
              <w:rPr>
                <w:rFonts w:ascii="Times New Roman" w:hAnsi="Times New Roman"/>
              </w:rPr>
            </w:pPr>
            <w:r w:rsidRPr="00427750">
              <w:rPr>
                <w:rFonts w:ascii="Times New Roman" w:hAnsi="Times New Roman"/>
              </w:rPr>
              <w:t>-</w:t>
            </w:r>
          </w:p>
        </w:tc>
        <w:tc>
          <w:tcPr>
            <w:tcW w:w="424" w:type="pct"/>
            <w:shd w:val="clear" w:color="auto" w:fill="FFFFFF"/>
            <w:tcMar>
              <w:top w:w="40" w:type="dxa"/>
              <w:left w:w="200" w:type="dxa"/>
              <w:bottom w:w="40" w:type="dxa"/>
              <w:right w:w="200" w:type="dxa"/>
            </w:tcMar>
            <w:vAlign w:val="center"/>
          </w:tcPr>
          <w:p w14:paraId="08BEAB9D" w14:textId="77777777" w:rsidR="00F05CBF" w:rsidRPr="00427750" w:rsidRDefault="00F05CBF" w:rsidP="00F05CBF">
            <w:pPr>
              <w:jc w:val="center"/>
              <w:rPr>
                <w:rFonts w:ascii="Times New Roman" w:hAnsi="Times New Roman"/>
              </w:rPr>
            </w:pPr>
            <w:r w:rsidRPr="00427750">
              <w:rPr>
                <w:rFonts w:ascii="Times New Roman" w:hAnsi="Times New Roman"/>
              </w:rPr>
              <w:t>-</w:t>
            </w:r>
          </w:p>
        </w:tc>
      </w:tr>
      <w:tr w:rsidR="00427750" w:rsidRPr="00427750" w14:paraId="46DB7CAE" w14:textId="77777777" w:rsidTr="00F05CBF">
        <w:trPr>
          <w:jc w:val="center"/>
        </w:trPr>
        <w:tc>
          <w:tcPr>
            <w:tcW w:w="1853" w:type="pct"/>
            <w:vMerge/>
          </w:tcPr>
          <w:p w14:paraId="0F5462B4" w14:textId="77777777" w:rsidR="00F05CBF" w:rsidRPr="00427750" w:rsidRDefault="00F05CBF" w:rsidP="00F05CBF">
            <w:pPr>
              <w:rPr>
                <w:rFonts w:ascii="Times New Roman" w:hAnsi="Times New Roman"/>
              </w:rPr>
            </w:pPr>
          </w:p>
        </w:tc>
        <w:tc>
          <w:tcPr>
            <w:tcW w:w="1854" w:type="pct"/>
            <w:shd w:val="clear" w:color="auto" w:fill="DDEBF7"/>
            <w:tcMar>
              <w:top w:w="40" w:type="dxa"/>
              <w:left w:w="200" w:type="dxa"/>
              <w:bottom w:w="40" w:type="dxa"/>
              <w:right w:w="200" w:type="dxa"/>
            </w:tcMar>
            <w:vAlign w:val="center"/>
          </w:tcPr>
          <w:p w14:paraId="335B5507" w14:textId="77777777" w:rsidR="00F05CBF" w:rsidRPr="00427750" w:rsidRDefault="00F05CBF" w:rsidP="00F05CBF">
            <w:pPr>
              <w:jc w:val="center"/>
              <w:rPr>
                <w:rFonts w:ascii="Times New Roman" w:hAnsi="Times New Roman"/>
              </w:rPr>
            </w:pPr>
            <w:r w:rsidRPr="00427750">
              <w:rPr>
                <w:rFonts w:ascii="Times New Roman" w:hAnsi="Times New Roman"/>
                <w:szCs w:val="22"/>
              </w:rPr>
              <w:t>Итого</w:t>
            </w:r>
          </w:p>
        </w:tc>
        <w:tc>
          <w:tcPr>
            <w:tcW w:w="443" w:type="pct"/>
            <w:shd w:val="clear" w:color="auto" w:fill="DDEBF7"/>
            <w:tcMar>
              <w:top w:w="40" w:type="dxa"/>
              <w:left w:w="200" w:type="dxa"/>
              <w:bottom w:w="40" w:type="dxa"/>
              <w:right w:w="200" w:type="dxa"/>
            </w:tcMar>
            <w:vAlign w:val="center"/>
          </w:tcPr>
          <w:p w14:paraId="51D9CBE0" w14:textId="77777777" w:rsidR="00F05CBF" w:rsidRPr="00427750" w:rsidRDefault="00F05CBF" w:rsidP="00F05CBF">
            <w:pPr>
              <w:jc w:val="center"/>
              <w:rPr>
                <w:rFonts w:ascii="Times New Roman" w:hAnsi="Times New Roman"/>
              </w:rPr>
            </w:pPr>
            <w:r w:rsidRPr="00427750">
              <w:rPr>
                <w:rFonts w:ascii="Times New Roman" w:hAnsi="Times New Roman"/>
              </w:rPr>
              <w:t>н/д</w:t>
            </w:r>
          </w:p>
        </w:tc>
        <w:tc>
          <w:tcPr>
            <w:tcW w:w="426" w:type="pct"/>
            <w:shd w:val="clear" w:color="auto" w:fill="DDEBF7"/>
            <w:tcMar>
              <w:top w:w="40" w:type="dxa"/>
              <w:left w:w="200" w:type="dxa"/>
              <w:bottom w:w="40" w:type="dxa"/>
              <w:right w:w="200" w:type="dxa"/>
            </w:tcMar>
            <w:vAlign w:val="center"/>
          </w:tcPr>
          <w:p w14:paraId="2B6F4484" w14:textId="77777777" w:rsidR="00F05CBF" w:rsidRPr="00427750" w:rsidRDefault="00F05CBF" w:rsidP="00F05CBF">
            <w:pPr>
              <w:jc w:val="center"/>
              <w:rPr>
                <w:rFonts w:ascii="Times New Roman" w:hAnsi="Times New Roman"/>
              </w:rPr>
            </w:pPr>
            <w:r w:rsidRPr="00427750">
              <w:rPr>
                <w:rFonts w:ascii="Times New Roman" w:hAnsi="Times New Roman"/>
              </w:rPr>
              <w:t>-</w:t>
            </w:r>
          </w:p>
        </w:tc>
        <w:tc>
          <w:tcPr>
            <w:tcW w:w="424" w:type="pct"/>
            <w:shd w:val="clear" w:color="auto" w:fill="DDEBF7"/>
            <w:tcMar>
              <w:top w:w="40" w:type="dxa"/>
              <w:left w:w="200" w:type="dxa"/>
              <w:bottom w:w="40" w:type="dxa"/>
              <w:right w:w="200" w:type="dxa"/>
            </w:tcMar>
            <w:vAlign w:val="center"/>
          </w:tcPr>
          <w:p w14:paraId="66A44442" w14:textId="77777777" w:rsidR="00F05CBF" w:rsidRPr="00427750" w:rsidRDefault="00F05CBF" w:rsidP="00F05CBF">
            <w:pPr>
              <w:jc w:val="center"/>
              <w:rPr>
                <w:rFonts w:ascii="Times New Roman" w:hAnsi="Times New Roman"/>
              </w:rPr>
            </w:pPr>
            <w:r w:rsidRPr="00427750">
              <w:rPr>
                <w:rFonts w:ascii="Times New Roman" w:hAnsi="Times New Roman"/>
              </w:rPr>
              <w:t>-</w:t>
            </w:r>
          </w:p>
        </w:tc>
      </w:tr>
      <w:tr w:rsidR="00F05CBF" w:rsidRPr="00427750" w14:paraId="3CEFD659" w14:textId="77777777" w:rsidTr="00F05CBF">
        <w:trPr>
          <w:jc w:val="center"/>
        </w:trPr>
        <w:tc>
          <w:tcPr>
            <w:tcW w:w="1853" w:type="pct"/>
            <w:vMerge w:val="restart"/>
            <w:shd w:val="clear" w:color="auto" w:fill="FBD4B4"/>
            <w:tcMar>
              <w:top w:w="40" w:type="dxa"/>
              <w:left w:w="200" w:type="dxa"/>
              <w:bottom w:w="40" w:type="dxa"/>
              <w:right w:w="200" w:type="dxa"/>
            </w:tcMar>
            <w:vAlign w:val="center"/>
          </w:tcPr>
          <w:p w14:paraId="6D4AFDD8" w14:textId="77777777" w:rsidR="00F05CBF" w:rsidRPr="00427750" w:rsidRDefault="00F05CBF" w:rsidP="00F05CBF">
            <w:pPr>
              <w:rPr>
                <w:rFonts w:ascii="Times New Roman" w:hAnsi="Times New Roman"/>
              </w:rPr>
            </w:pPr>
            <w:r w:rsidRPr="00427750">
              <w:rPr>
                <w:rFonts w:ascii="Times New Roman" w:hAnsi="Times New Roman"/>
                <w:szCs w:val="22"/>
              </w:rPr>
              <w:t>Итого по МО Тарутинский сельсовет</w:t>
            </w:r>
          </w:p>
        </w:tc>
        <w:tc>
          <w:tcPr>
            <w:tcW w:w="1854" w:type="pct"/>
            <w:shd w:val="clear" w:color="auto" w:fill="FBD4B4"/>
            <w:tcMar>
              <w:top w:w="40" w:type="dxa"/>
              <w:left w:w="200" w:type="dxa"/>
              <w:bottom w:w="40" w:type="dxa"/>
              <w:right w:w="200" w:type="dxa"/>
            </w:tcMar>
            <w:vAlign w:val="center"/>
          </w:tcPr>
          <w:p w14:paraId="70F9311D" w14:textId="77777777" w:rsidR="00F05CBF" w:rsidRPr="00427750" w:rsidRDefault="00F05CBF" w:rsidP="00F05CBF">
            <w:pPr>
              <w:jc w:val="center"/>
              <w:rPr>
                <w:rFonts w:ascii="Times New Roman" w:hAnsi="Times New Roman"/>
              </w:rPr>
            </w:pPr>
            <w:r w:rsidRPr="00427750">
              <w:rPr>
                <w:rFonts w:ascii="Times New Roman" w:hAnsi="Times New Roman"/>
                <w:szCs w:val="22"/>
              </w:rPr>
              <w:t>Население</w:t>
            </w:r>
          </w:p>
        </w:tc>
        <w:tc>
          <w:tcPr>
            <w:tcW w:w="443" w:type="pct"/>
            <w:shd w:val="clear" w:color="auto" w:fill="FBD4B4"/>
            <w:tcMar>
              <w:top w:w="40" w:type="dxa"/>
              <w:left w:w="200" w:type="dxa"/>
              <w:bottom w:w="40" w:type="dxa"/>
              <w:right w:w="200" w:type="dxa"/>
            </w:tcMar>
            <w:vAlign w:val="center"/>
          </w:tcPr>
          <w:p w14:paraId="22DE2A3C" w14:textId="77777777" w:rsidR="00F05CBF" w:rsidRPr="00427750" w:rsidRDefault="00F05CBF" w:rsidP="00F05CBF">
            <w:pPr>
              <w:jc w:val="center"/>
              <w:rPr>
                <w:rFonts w:ascii="Times New Roman" w:hAnsi="Times New Roman"/>
              </w:rPr>
            </w:pPr>
            <w:r w:rsidRPr="00427750">
              <w:rPr>
                <w:rFonts w:ascii="Times New Roman" w:hAnsi="Times New Roman"/>
              </w:rPr>
              <w:t>н/д</w:t>
            </w:r>
          </w:p>
        </w:tc>
        <w:tc>
          <w:tcPr>
            <w:tcW w:w="426" w:type="pct"/>
            <w:shd w:val="clear" w:color="auto" w:fill="FBD4B4"/>
            <w:tcMar>
              <w:top w:w="40" w:type="dxa"/>
              <w:left w:w="200" w:type="dxa"/>
              <w:bottom w:w="40" w:type="dxa"/>
              <w:right w:w="200" w:type="dxa"/>
            </w:tcMar>
            <w:vAlign w:val="center"/>
          </w:tcPr>
          <w:p w14:paraId="40070DA6" w14:textId="77777777" w:rsidR="00F05CBF" w:rsidRPr="00427750" w:rsidRDefault="00F05CBF" w:rsidP="00F05CBF">
            <w:pPr>
              <w:jc w:val="center"/>
              <w:rPr>
                <w:rFonts w:ascii="Times New Roman" w:hAnsi="Times New Roman"/>
              </w:rPr>
            </w:pPr>
            <w:r w:rsidRPr="00427750">
              <w:rPr>
                <w:rFonts w:ascii="Times New Roman" w:hAnsi="Times New Roman"/>
              </w:rPr>
              <w:t>-</w:t>
            </w:r>
          </w:p>
        </w:tc>
        <w:tc>
          <w:tcPr>
            <w:tcW w:w="424" w:type="pct"/>
            <w:shd w:val="clear" w:color="auto" w:fill="FBD4B4"/>
            <w:tcMar>
              <w:top w:w="40" w:type="dxa"/>
              <w:left w:w="200" w:type="dxa"/>
              <w:bottom w:w="40" w:type="dxa"/>
              <w:right w:w="200" w:type="dxa"/>
            </w:tcMar>
            <w:vAlign w:val="center"/>
          </w:tcPr>
          <w:p w14:paraId="69A36894" w14:textId="77777777" w:rsidR="00F05CBF" w:rsidRPr="00427750" w:rsidRDefault="00F05CBF" w:rsidP="00F05CBF">
            <w:pPr>
              <w:jc w:val="center"/>
              <w:rPr>
                <w:rFonts w:ascii="Times New Roman" w:hAnsi="Times New Roman"/>
              </w:rPr>
            </w:pPr>
            <w:r w:rsidRPr="00427750">
              <w:rPr>
                <w:rFonts w:ascii="Times New Roman" w:hAnsi="Times New Roman"/>
              </w:rPr>
              <w:t>-</w:t>
            </w:r>
          </w:p>
        </w:tc>
      </w:tr>
      <w:tr w:rsidR="00F05CBF" w:rsidRPr="00427750" w14:paraId="794BA036" w14:textId="77777777" w:rsidTr="00F05CBF">
        <w:trPr>
          <w:jc w:val="center"/>
        </w:trPr>
        <w:tc>
          <w:tcPr>
            <w:tcW w:w="1853" w:type="pct"/>
            <w:vMerge/>
          </w:tcPr>
          <w:p w14:paraId="57FEF357" w14:textId="77777777" w:rsidR="00F05CBF" w:rsidRPr="00427750" w:rsidRDefault="00F05CBF" w:rsidP="00F05CBF">
            <w:pPr>
              <w:rPr>
                <w:rFonts w:ascii="Times New Roman" w:hAnsi="Times New Roman"/>
              </w:rPr>
            </w:pPr>
          </w:p>
        </w:tc>
        <w:tc>
          <w:tcPr>
            <w:tcW w:w="1854" w:type="pct"/>
            <w:shd w:val="clear" w:color="auto" w:fill="FBD4B4"/>
            <w:tcMar>
              <w:top w:w="40" w:type="dxa"/>
              <w:left w:w="200" w:type="dxa"/>
              <w:bottom w:w="40" w:type="dxa"/>
              <w:right w:w="200" w:type="dxa"/>
            </w:tcMar>
            <w:vAlign w:val="center"/>
          </w:tcPr>
          <w:p w14:paraId="6ACA36BB" w14:textId="77777777" w:rsidR="00F05CBF" w:rsidRPr="00427750" w:rsidRDefault="00F05CBF" w:rsidP="00F05CBF">
            <w:pPr>
              <w:jc w:val="center"/>
              <w:rPr>
                <w:rFonts w:ascii="Times New Roman" w:hAnsi="Times New Roman"/>
              </w:rPr>
            </w:pPr>
            <w:r w:rsidRPr="00427750">
              <w:rPr>
                <w:rFonts w:ascii="Times New Roman" w:hAnsi="Times New Roman"/>
                <w:szCs w:val="22"/>
              </w:rPr>
              <w:t>Бюджет</w:t>
            </w:r>
          </w:p>
        </w:tc>
        <w:tc>
          <w:tcPr>
            <w:tcW w:w="443" w:type="pct"/>
            <w:shd w:val="clear" w:color="auto" w:fill="FBD4B4"/>
            <w:tcMar>
              <w:top w:w="40" w:type="dxa"/>
              <w:left w:w="200" w:type="dxa"/>
              <w:bottom w:w="40" w:type="dxa"/>
              <w:right w:w="200" w:type="dxa"/>
            </w:tcMar>
            <w:vAlign w:val="center"/>
          </w:tcPr>
          <w:p w14:paraId="6AA293E0" w14:textId="77777777" w:rsidR="00F05CBF" w:rsidRPr="00427750" w:rsidRDefault="00F05CBF" w:rsidP="00F05CBF">
            <w:pPr>
              <w:jc w:val="center"/>
              <w:rPr>
                <w:rFonts w:ascii="Times New Roman" w:hAnsi="Times New Roman"/>
              </w:rPr>
            </w:pPr>
            <w:r w:rsidRPr="00427750">
              <w:rPr>
                <w:rFonts w:ascii="Times New Roman" w:hAnsi="Times New Roman"/>
              </w:rPr>
              <w:t>н/д</w:t>
            </w:r>
          </w:p>
        </w:tc>
        <w:tc>
          <w:tcPr>
            <w:tcW w:w="426" w:type="pct"/>
            <w:shd w:val="clear" w:color="auto" w:fill="FBD4B4"/>
            <w:tcMar>
              <w:top w:w="40" w:type="dxa"/>
              <w:left w:w="200" w:type="dxa"/>
              <w:bottom w:w="40" w:type="dxa"/>
              <w:right w:w="200" w:type="dxa"/>
            </w:tcMar>
            <w:vAlign w:val="center"/>
          </w:tcPr>
          <w:p w14:paraId="7A0FE099" w14:textId="77777777" w:rsidR="00F05CBF" w:rsidRPr="00427750" w:rsidRDefault="00F05CBF" w:rsidP="00F05CBF">
            <w:pPr>
              <w:jc w:val="center"/>
              <w:rPr>
                <w:rFonts w:ascii="Times New Roman" w:hAnsi="Times New Roman"/>
              </w:rPr>
            </w:pPr>
            <w:r w:rsidRPr="00427750">
              <w:rPr>
                <w:rFonts w:ascii="Times New Roman" w:hAnsi="Times New Roman"/>
              </w:rPr>
              <w:t>-</w:t>
            </w:r>
          </w:p>
        </w:tc>
        <w:tc>
          <w:tcPr>
            <w:tcW w:w="424" w:type="pct"/>
            <w:shd w:val="clear" w:color="auto" w:fill="FBD4B4"/>
            <w:tcMar>
              <w:top w:w="40" w:type="dxa"/>
              <w:left w:w="200" w:type="dxa"/>
              <w:bottom w:w="40" w:type="dxa"/>
              <w:right w:w="200" w:type="dxa"/>
            </w:tcMar>
            <w:vAlign w:val="center"/>
          </w:tcPr>
          <w:p w14:paraId="4E2840D2" w14:textId="77777777" w:rsidR="00F05CBF" w:rsidRPr="00427750" w:rsidRDefault="00F05CBF" w:rsidP="00F05CBF">
            <w:pPr>
              <w:jc w:val="center"/>
              <w:rPr>
                <w:rFonts w:ascii="Times New Roman" w:hAnsi="Times New Roman"/>
              </w:rPr>
            </w:pPr>
            <w:r w:rsidRPr="00427750">
              <w:rPr>
                <w:rFonts w:ascii="Times New Roman" w:hAnsi="Times New Roman"/>
              </w:rPr>
              <w:t>-</w:t>
            </w:r>
          </w:p>
        </w:tc>
      </w:tr>
      <w:tr w:rsidR="00427750" w:rsidRPr="00427750" w14:paraId="1292E93F" w14:textId="77777777" w:rsidTr="00F05CBF">
        <w:trPr>
          <w:jc w:val="center"/>
        </w:trPr>
        <w:tc>
          <w:tcPr>
            <w:tcW w:w="1853" w:type="pct"/>
            <w:vMerge/>
          </w:tcPr>
          <w:p w14:paraId="654E3558" w14:textId="77777777" w:rsidR="00F05CBF" w:rsidRPr="00427750" w:rsidRDefault="00F05CBF" w:rsidP="00F05CBF">
            <w:pPr>
              <w:rPr>
                <w:rFonts w:ascii="Times New Roman" w:hAnsi="Times New Roman"/>
              </w:rPr>
            </w:pPr>
          </w:p>
        </w:tc>
        <w:tc>
          <w:tcPr>
            <w:tcW w:w="1854" w:type="pct"/>
            <w:shd w:val="clear" w:color="auto" w:fill="FBD4B4"/>
            <w:tcMar>
              <w:top w:w="40" w:type="dxa"/>
              <w:left w:w="200" w:type="dxa"/>
              <w:bottom w:w="40" w:type="dxa"/>
              <w:right w:w="200" w:type="dxa"/>
            </w:tcMar>
            <w:vAlign w:val="center"/>
          </w:tcPr>
          <w:p w14:paraId="04616962" w14:textId="77777777" w:rsidR="00F05CBF" w:rsidRPr="00427750" w:rsidRDefault="00F05CBF" w:rsidP="00F05CBF">
            <w:pPr>
              <w:jc w:val="center"/>
              <w:rPr>
                <w:rFonts w:ascii="Times New Roman" w:hAnsi="Times New Roman"/>
              </w:rPr>
            </w:pPr>
            <w:r w:rsidRPr="00427750">
              <w:rPr>
                <w:rFonts w:ascii="Times New Roman" w:hAnsi="Times New Roman"/>
                <w:szCs w:val="22"/>
              </w:rPr>
              <w:t>Прочие потребители</w:t>
            </w:r>
          </w:p>
        </w:tc>
        <w:tc>
          <w:tcPr>
            <w:tcW w:w="443" w:type="pct"/>
            <w:shd w:val="clear" w:color="auto" w:fill="FBD4B4"/>
            <w:tcMar>
              <w:top w:w="40" w:type="dxa"/>
              <w:left w:w="200" w:type="dxa"/>
              <w:bottom w:w="40" w:type="dxa"/>
              <w:right w:w="200" w:type="dxa"/>
            </w:tcMar>
            <w:vAlign w:val="center"/>
          </w:tcPr>
          <w:p w14:paraId="2814841C" w14:textId="77777777" w:rsidR="00F05CBF" w:rsidRPr="00427750" w:rsidRDefault="00F05CBF" w:rsidP="00F05CBF">
            <w:pPr>
              <w:jc w:val="center"/>
              <w:rPr>
                <w:rFonts w:ascii="Times New Roman" w:hAnsi="Times New Roman"/>
              </w:rPr>
            </w:pPr>
            <w:r w:rsidRPr="00427750">
              <w:rPr>
                <w:rFonts w:ascii="Times New Roman" w:hAnsi="Times New Roman"/>
              </w:rPr>
              <w:t>н/д</w:t>
            </w:r>
          </w:p>
        </w:tc>
        <w:tc>
          <w:tcPr>
            <w:tcW w:w="426" w:type="pct"/>
            <w:shd w:val="clear" w:color="auto" w:fill="FBD4B4"/>
            <w:tcMar>
              <w:top w:w="40" w:type="dxa"/>
              <w:left w:w="200" w:type="dxa"/>
              <w:bottom w:w="40" w:type="dxa"/>
              <w:right w:w="200" w:type="dxa"/>
            </w:tcMar>
            <w:vAlign w:val="center"/>
          </w:tcPr>
          <w:p w14:paraId="361CDFCB" w14:textId="77777777" w:rsidR="00F05CBF" w:rsidRPr="00427750" w:rsidRDefault="00F05CBF" w:rsidP="00F05CBF">
            <w:pPr>
              <w:jc w:val="center"/>
              <w:rPr>
                <w:rFonts w:ascii="Times New Roman" w:hAnsi="Times New Roman"/>
              </w:rPr>
            </w:pPr>
            <w:r w:rsidRPr="00427750">
              <w:rPr>
                <w:rFonts w:ascii="Times New Roman" w:hAnsi="Times New Roman"/>
              </w:rPr>
              <w:t>-</w:t>
            </w:r>
          </w:p>
        </w:tc>
        <w:tc>
          <w:tcPr>
            <w:tcW w:w="424" w:type="pct"/>
            <w:shd w:val="clear" w:color="auto" w:fill="FBD4B4"/>
            <w:tcMar>
              <w:top w:w="40" w:type="dxa"/>
              <w:left w:w="200" w:type="dxa"/>
              <w:bottom w:w="40" w:type="dxa"/>
              <w:right w:w="200" w:type="dxa"/>
            </w:tcMar>
            <w:vAlign w:val="center"/>
          </w:tcPr>
          <w:p w14:paraId="0CC23C60" w14:textId="77777777" w:rsidR="00F05CBF" w:rsidRPr="00427750" w:rsidRDefault="00F05CBF" w:rsidP="00F05CBF">
            <w:pPr>
              <w:jc w:val="center"/>
              <w:rPr>
                <w:rFonts w:ascii="Times New Roman" w:hAnsi="Times New Roman"/>
              </w:rPr>
            </w:pPr>
            <w:r w:rsidRPr="00427750">
              <w:rPr>
                <w:rFonts w:ascii="Times New Roman" w:hAnsi="Times New Roman"/>
              </w:rPr>
              <w:t>-</w:t>
            </w:r>
          </w:p>
        </w:tc>
      </w:tr>
      <w:tr w:rsidR="00427750" w:rsidRPr="00427750" w14:paraId="604E311D" w14:textId="77777777" w:rsidTr="00F05CBF">
        <w:trPr>
          <w:jc w:val="center"/>
        </w:trPr>
        <w:tc>
          <w:tcPr>
            <w:tcW w:w="1853" w:type="pct"/>
            <w:vMerge/>
          </w:tcPr>
          <w:p w14:paraId="290ADC79" w14:textId="77777777" w:rsidR="00F05CBF" w:rsidRPr="00427750" w:rsidRDefault="00F05CBF" w:rsidP="00F05CBF">
            <w:pPr>
              <w:rPr>
                <w:rFonts w:ascii="Times New Roman" w:hAnsi="Times New Roman"/>
              </w:rPr>
            </w:pPr>
          </w:p>
        </w:tc>
        <w:tc>
          <w:tcPr>
            <w:tcW w:w="1854" w:type="pct"/>
            <w:shd w:val="clear" w:color="auto" w:fill="DDEBF7"/>
            <w:tcMar>
              <w:top w:w="40" w:type="dxa"/>
              <w:left w:w="200" w:type="dxa"/>
              <w:bottom w:w="40" w:type="dxa"/>
              <w:right w:w="200" w:type="dxa"/>
            </w:tcMar>
            <w:vAlign w:val="center"/>
          </w:tcPr>
          <w:p w14:paraId="20B8C57B" w14:textId="77777777" w:rsidR="00F05CBF" w:rsidRPr="00427750" w:rsidRDefault="00F05CBF" w:rsidP="00F05CBF">
            <w:pPr>
              <w:jc w:val="center"/>
              <w:rPr>
                <w:rFonts w:ascii="Times New Roman" w:hAnsi="Times New Roman"/>
              </w:rPr>
            </w:pPr>
            <w:r w:rsidRPr="00427750">
              <w:rPr>
                <w:rFonts w:ascii="Times New Roman" w:hAnsi="Times New Roman"/>
                <w:szCs w:val="22"/>
              </w:rPr>
              <w:t>Итого</w:t>
            </w:r>
          </w:p>
        </w:tc>
        <w:tc>
          <w:tcPr>
            <w:tcW w:w="443" w:type="pct"/>
            <w:shd w:val="clear" w:color="auto" w:fill="DDEBF7"/>
            <w:tcMar>
              <w:top w:w="40" w:type="dxa"/>
              <w:left w:w="200" w:type="dxa"/>
              <w:bottom w:w="40" w:type="dxa"/>
              <w:right w:w="200" w:type="dxa"/>
            </w:tcMar>
            <w:vAlign w:val="center"/>
          </w:tcPr>
          <w:p w14:paraId="6B7CCA03" w14:textId="77777777" w:rsidR="00F05CBF" w:rsidRPr="00427750" w:rsidRDefault="00F05CBF" w:rsidP="00F05CBF">
            <w:pPr>
              <w:jc w:val="center"/>
              <w:rPr>
                <w:rFonts w:ascii="Times New Roman" w:hAnsi="Times New Roman"/>
              </w:rPr>
            </w:pPr>
            <w:r w:rsidRPr="00427750">
              <w:rPr>
                <w:rFonts w:ascii="Times New Roman" w:hAnsi="Times New Roman"/>
              </w:rPr>
              <w:t>н/д</w:t>
            </w:r>
          </w:p>
        </w:tc>
        <w:tc>
          <w:tcPr>
            <w:tcW w:w="426" w:type="pct"/>
            <w:shd w:val="clear" w:color="auto" w:fill="DDEBF7"/>
            <w:tcMar>
              <w:top w:w="40" w:type="dxa"/>
              <w:left w:w="200" w:type="dxa"/>
              <w:bottom w:w="40" w:type="dxa"/>
              <w:right w:w="200" w:type="dxa"/>
            </w:tcMar>
            <w:vAlign w:val="center"/>
          </w:tcPr>
          <w:p w14:paraId="2D5EB620" w14:textId="77777777" w:rsidR="00F05CBF" w:rsidRPr="00427750" w:rsidRDefault="00F05CBF" w:rsidP="00F05CBF">
            <w:pPr>
              <w:jc w:val="center"/>
              <w:rPr>
                <w:rFonts w:ascii="Times New Roman" w:hAnsi="Times New Roman"/>
              </w:rPr>
            </w:pPr>
            <w:r w:rsidRPr="00427750">
              <w:rPr>
                <w:rFonts w:ascii="Times New Roman" w:hAnsi="Times New Roman"/>
              </w:rPr>
              <w:t>-</w:t>
            </w:r>
          </w:p>
        </w:tc>
        <w:tc>
          <w:tcPr>
            <w:tcW w:w="424" w:type="pct"/>
            <w:shd w:val="clear" w:color="auto" w:fill="DDEBF7"/>
            <w:tcMar>
              <w:top w:w="40" w:type="dxa"/>
              <w:left w:w="200" w:type="dxa"/>
              <w:bottom w:w="40" w:type="dxa"/>
              <w:right w:w="200" w:type="dxa"/>
            </w:tcMar>
            <w:vAlign w:val="center"/>
          </w:tcPr>
          <w:p w14:paraId="257DA5CB" w14:textId="77777777" w:rsidR="00F05CBF" w:rsidRPr="00427750" w:rsidRDefault="00F05CBF" w:rsidP="00F05CBF">
            <w:pPr>
              <w:jc w:val="center"/>
              <w:rPr>
                <w:rFonts w:ascii="Times New Roman" w:hAnsi="Times New Roman"/>
              </w:rPr>
            </w:pPr>
            <w:r w:rsidRPr="00427750">
              <w:rPr>
                <w:rFonts w:ascii="Times New Roman" w:hAnsi="Times New Roman"/>
              </w:rPr>
              <w:t>-</w:t>
            </w:r>
          </w:p>
        </w:tc>
      </w:tr>
    </w:tbl>
    <w:p w14:paraId="32BF139B" w14:textId="77777777" w:rsidR="00930250" w:rsidRPr="00427750" w:rsidRDefault="00930250" w:rsidP="00930250">
      <w:pPr>
        <w:pStyle w:val="e"/>
        <w:spacing w:line="276" w:lineRule="auto"/>
        <w:jc w:val="center"/>
      </w:pPr>
    </w:p>
    <w:p w14:paraId="675FF4A0" w14:textId="77777777" w:rsidR="00BD1F71" w:rsidRPr="00427750" w:rsidRDefault="00C245F2" w:rsidP="00D36F4D">
      <w:pPr>
        <w:pStyle w:val="3TimesNewRoman14"/>
        <w:numPr>
          <w:ilvl w:val="0"/>
          <w:numId w:val="0"/>
        </w:numPr>
        <w:ind w:left="1224" w:hanging="504"/>
      </w:pPr>
      <w:bookmarkStart w:id="132" w:name="_Toc88831189"/>
      <w:bookmarkStart w:id="133" w:name="_Toc104808780"/>
      <w:r w:rsidRPr="00427750">
        <w:t xml:space="preserve">1.4.6. </w:t>
      </w:r>
      <w:r w:rsidR="00C7160D" w:rsidRPr="00427750">
        <w:t>О</w:t>
      </w:r>
      <w:r w:rsidR="00BD1F71" w:rsidRPr="00427750">
        <w:t xml:space="preserve">писание вариантов маршрутов прохождения трубопроводов (трасс) по территории </w:t>
      </w:r>
      <w:r w:rsidR="006303E0" w:rsidRPr="00427750">
        <w:t>поселения, городского округа</w:t>
      </w:r>
      <w:r w:rsidR="00BD1F71" w:rsidRPr="00427750">
        <w:t xml:space="preserve"> и их обоснование</w:t>
      </w:r>
      <w:bookmarkEnd w:id="132"/>
      <w:bookmarkEnd w:id="133"/>
    </w:p>
    <w:p w14:paraId="67389DBA" w14:textId="77777777" w:rsidR="00F05CBF" w:rsidRPr="00427750" w:rsidRDefault="00F05CBF" w:rsidP="00BA2CB2">
      <w:pPr>
        <w:pStyle w:val="e"/>
        <w:spacing w:line="276" w:lineRule="auto"/>
        <w:jc w:val="both"/>
      </w:pPr>
      <w:r w:rsidRPr="00427750">
        <w:t>Анализ вариантов маршрутов прохождения трубопроводов (трасс) по территории Тарутинского сельсовета показал, что на перспективу сохраняются существующие маршруты прохождения трубопроводов по территории Тарутинского сельсовета. Новые трубопроводы прокладываются вдоль проезжих частей автомобильных дорог, для оперативного доступа, в случае возникновения аварийных ситуаций. Варианты прохождения трубопроводов отображены в Приложении № 1 к схеме водоснабжения и водоотведения Тарутинского сельсовета.</w:t>
      </w:r>
    </w:p>
    <w:p w14:paraId="0207CF3A" w14:textId="77777777" w:rsidR="00930250" w:rsidRPr="00427750" w:rsidRDefault="00F05CBF" w:rsidP="00F05CBF">
      <w:pPr>
        <w:pStyle w:val="e"/>
        <w:spacing w:line="276" w:lineRule="auto"/>
        <w:jc w:val="both"/>
      </w:pPr>
      <w:r w:rsidRPr="00427750">
        <w:t>Точная трассировка сетей будет проводиться на стадии разработки проектов планировки участков застройки с учетом вертикальной планировки территории и гидравлических режимов сети.</w:t>
      </w:r>
    </w:p>
    <w:p w14:paraId="00A591B5" w14:textId="77777777" w:rsidR="005B56FE" w:rsidRPr="00427750" w:rsidRDefault="005B56FE" w:rsidP="00F05CBF">
      <w:pPr>
        <w:pStyle w:val="e"/>
        <w:spacing w:line="276" w:lineRule="auto"/>
        <w:jc w:val="both"/>
      </w:pPr>
    </w:p>
    <w:p w14:paraId="6AD3719E" w14:textId="77777777" w:rsidR="00BD1F71" w:rsidRPr="00427750" w:rsidRDefault="00C245F2" w:rsidP="00D36F4D">
      <w:pPr>
        <w:pStyle w:val="3TimesNewRoman14"/>
        <w:numPr>
          <w:ilvl w:val="0"/>
          <w:numId w:val="0"/>
        </w:numPr>
        <w:ind w:left="1224" w:hanging="504"/>
      </w:pPr>
      <w:bookmarkStart w:id="134" w:name="_Toc88831190"/>
      <w:bookmarkStart w:id="135" w:name="_Toc104808781"/>
      <w:r w:rsidRPr="00427750">
        <w:t xml:space="preserve">1.4.7. </w:t>
      </w:r>
      <w:r w:rsidR="00BD1F71" w:rsidRPr="00427750">
        <w:t xml:space="preserve">Рекомендации о месте размещения насосных станций, резервуаров, </w:t>
      </w:r>
      <w:bookmarkStart w:id="136" w:name="_Hlk103864183"/>
      <w:r w:rsidR="00BD1F71" w:rsidRPr="00427750">
        <w:t>водонапорных башен</w:t>
      </w:r>
      <w:bookmarkEnd w:id="134"/>
      <w:bookmarkEnd w:id="135"/>
    </w:p>
    <w:p w14:paraId="4CBAB952" w14:textId="77777777" w:rsidR="00930250" w:rsidRPr="00427750" w:rsidRDefault="00F05CBF" w:rsidP="009627AA">
      <w:pPr>
        <w:pStyle w:val="e"/>
        <w:spacing w:line="276" w:lineRule="auto"/>
        <w:jc w:val="both"/>
      </w:pPr>
      <w:bookmarkStart w:id="137" w:name="_Hlk103781843"/>
      <w:r w:rsidRPr="00427750">
        <w:t>Насосные станции, резервуары, водонапорные башни рекомендуется размещать в соответствии с нормативными правовыми актами и законодательством Российской Федерации.</w:t>
      </w:r>
    </w:p>
    <w:bookmarkEnd w:id="136"/>
    <w:bookmarkEnd w:id="137"/>
    <w:p w14:paraId="3264606C" w14:textId="77777777" w:rsidR="00F05CBF" w:rsidRPr="00427750" w:rsidRDefault="00F05CBF" w:rsidP="009627AA">
      <w:pPr>
        <w:pStyle w:val="e"/>
        <w:spacing w:line="276" w:lineRule="auto"/>
        <w:jc w:val="both"/>
      </w:pPr>
    </w:p>
    <w:p w14:paraId="4FD3DCB6" w14:textId="77777777" w:rsidR="00BD1F71" w:rsidRPr="00427750" w:rsidRDefault="00C245F2" w:rsidP="00D36F4D">
      <w:pPr>
        <w:pStyle w:val="3TimesNewRoman14"/>
        <w:numPr>
          <w:ilvl w:val="0"/>
          <w:numId w:val="0"/>
        </w:numPr>
        <w:ind w:left="1224" w:hanging="504"/>
      </w:pPr>
      <w:bookmarkStart w:id="138" w:name="_Toc88831191"/>
      <w:bookmarkStart w:id="139" w:name="_Toc104808782"/>
      <w:r w:rsidRPr="00427750">
        <w:t xml:space="preserve">1.4.8. </w:t>
      </w:r>
      <w:r w:rsidR="00BD1F71" w:rsidRPr="00427750">
        <w:t>Границы планируемых зон размещения объектов централизованных систем</w:t>
      </w:r>
      <w:r w:rsidR="00D9288D" w:rsidRPr="00427750">
        <w:t xml:space="preserve"> горячего водоснабжения,</w:t>
      </w:r>
      <w:r w:rsidR="00BD1F71" w:rsidRPr="00427750">
        <w:t xml:space="preserve"> холодного водоснабжения</w:t>
      </w:r>
      <w:bookmarkEnd w:id="138"/>
      <w:bookmarkEnd w:id="139"/>
    </w:p>
    <w:p w14:paraId="0DC704EB" w14:textId="77777777" w:rsidR="00BD1F71" w:rsidRPr="00427750" w:rsidRDefault="009627AA" w:rsidP="009627AA">
      <w:pPr>
        <w:pStyle w:val="e"/>
        <w:spacing w:line="276" w:lineRule="auto"/>
        <w:jc w:val="both"/>
      </w:pPr>
      <w:r w:rsidRPr="00427750">
        <w:t>Все строящиеся объекты будут размещены в границах</w:t>
      </w:r>
      <w:r w:rsidR="00930250" w:rsidRPr="00427750">
        <w:t xml:space="preserve"> муниципального образования </w:t>
      </w:r>
      <w:r w:rsidRPr="00427750">
        <w:t>Тарутинский сельсовет</w:t>
      </w:r>
      <w:r w:rsidR="00BD1F71" w:rsidRPr="00427750">
        <w:t>.</w:t>
      </w:r>
    </w:p>
    <w:p w14:paraId="51E0EF84" w14:textId="77777777" w:rsidR="00BD1F71" w:rsidRPr="00427750" w:rsidRDefault="00C245F2" w:rsidP="00D36F4D">
      <w:pPr>
        <w:pStyle w:val="3TimesNewRoman14"/>
        <w:numPr>
          <w:ilvl w:val="0"/>
          <w:numId w:val="0"/>
        </w:numPr>
        <w:ind w:left="1224" w:hanging="504"/>
      </w:pPr>
      <w:bookmarkStart w:id="140" w:name="_Toc88831192"/>
      <w:bookmarkStart w:id="141" w:name="_Toc104808783"/>
      <w:r w:rsidRPr="00427750">
        <w:t xml:space="preserve">1.4.9. </w:t>
      </w:r>
      <w:r w:rsidR="00C7160D" w:rsidRPr="00427750">
        <w:t>К</w:t>
      </w:r>
      <w:r w:rsidR="00BD1F71" w:rsidRPr="00427750">
        <w:t xml:space="preserve">арты (схемы) существующего и планируемого размещения объектов централизованных систем </w:t>
      </w:r>
      <w:r w:rsidR="000D2C10" w:rsidRPr="00427750">
        <w:t xml:space="preserve">горячего водоснабжения, </w:t>
      </w:r>
      <w:r w:rsidR="00BD1F71" w:rsidRPr="00427750">
        <w:t>холодного водоснабжения</w:t>
      </w:r>
      <w:bookmarkEnd w:id="140"/>
      <w:bookmarkEnd w:id="141"/>
    </w:p>
    <w:p w14:paraId="3D516C53" w14:textId="77777777" w:rsidR="00C7160D" w:rsidRPr="00427750" w:rsidRDefault="00C7160D" w:rsidP="00930250">
      <w:pPr>
        <w:pStyle w:val="e"/>
        <w:spacing w:line="276" w:lineRule="auto"/>
        <w:jc w:val="both"/>
      </w:pPr>
      <w:bookmarkStart w:id="142" w:name="_Hlk103781853"/>
      <w:r w:rsidRPr="00427750">
        <w:t>Ориентировочные карты (схемы) существующего и планируемого размещения объектов централизованных систем водоснаб</w:t>
      </w:r>
      <w:r w:rsidR="002E0251" w:rsidRPr="00427750">
        <w:t xml:space="preserve">жения </w:t>
      </w:r>
      <w:r w:rsidR="00F05CBF" w:rsidRPr="00427750">
        <w:t>приведены в Приложении №1</w:t>
      </w:r>
      <w:r w:rsidRPr="00427750">
        <w:t>.</w:t>
      </w:r>
    </w:p>
    <w:bookmarkEnd w:id="142"/>
    <w:p w14:paraId="77B59007" w14:textId="77777777" w:rsidR="00C7160D" w:rsidRPr="00427750" w:rsidRDefault="00C7160D" w:rsidP="000200E3">
      <w:pPr>
        <w:jc w:val="left"/>
        <w:rPr>
          <w:rFonts w:ascii="Times New Roman" w:eastAsia="Calibri" w:hAnsi="Times New Roman"/>
          <w:sz w:val="24"/>
        </w:rPr>
      </w:pPr>
    </w:p>
    <w:p w14:paraId="0B63619F" w14:textId="77777777" w:rsidR="0009264E" w:rsidRPr="00427750" w:rsidRDefault="0009264E">
      <w:pPr>
        <w:rPr>
          <w:rFonts w:ascii="Times New Roman" w:hAnsi="Times New Roman"/>
        </w:rPr>
        <w:sectPr w:rsidR="0009264E" w:rsidRPr="00427750" w:rsidSect="00930250">
          <w:pgSz w:w="11906" w:h="16838"/>
          <w:pgMar w:top="743" w:right="849" w:bottom="856" w:left="1418" w:header="709" w:footer="709" w:gutter="0"/>
          <w:cols w:space="708"/>
          <w:titlePg/>
          <w:docGrid w:linePitch="360"/>
        </w:sectPr>
      </w:pPr>
    </w:p>
    <w:p w14:paraId="7EA4B4A6" w14:textId="77777777" w:rsidR="00194349" w:rsidRPr="00427750" w:rsidRDefault="00C245F2" w:rsidP="00D36F4D">
      <w:pPr>
        <w:pStyle w:val="3TimesNewRoman14"/>
        <w:numPr>
          <w:ilvl w:val="0"/>
          <w:numId w:val="0"/>
        </w:numPr>
        <w:ind w:left="1224" w:hanging="504"/>
      </w:pPr>
      <w:bookmarkStart w:id="143" w:name="_Toc88831193"/>
      <w:bookmarkStart w:id="144" w:name="_Toc104808784"/>
      <w:r w:rsidRPr="00427750">
        <w:t xml:space="preserve">1.5. </w:t>
      </w:r>
      <w:r w:rsidR="00A873F5" w:rsidRPr="00427750">
        <w:t>ЭКОЛОГИЧЕСКИЕ АСПЕКТЫ МЕРОПРИЯТИЙ ПО СТРОИТЕЛЬСТВУ, РЕКОНСТРУКЦИИ И МОДЕРНИЗАЦИИ ОБЪЕКТОВ ЦЕНТРАЛИЗОВАННЫХ СИСТЕМ ВОДОСНАБЖЕНИЯ</w:t>
      </w:r>
      <w:bookmarkEnd w:id="143"/>
      <w:bookmarkEnd w:id="144"/>
      <w:r w:rsidR="00A873F5" w:rsidRPr="00427750">
        <w:t xml:space="preserve"> </w:t>
      </w:r>
    </w:p>
    <w:p w14:paraId="0FB344BC" w14:textId="77777777" w:rsidR="00194349" w:rsidRPr="00427750" w:rsidRDefault="00C245F2" w:rsidP="00D36F4D">
      <w:pPr>
        <w:pStyle w:val="3TimesNewRoman14"/>
        <w:numPr>
          <w:ilvl w:val="0"/>
          <w:numId w:val="0"/>
        </w:numPr>
        <w:ind w:left="1224" w:hanging="504"/>
      </w:pPr>
      <w:bookmarkStart w:id="145" w:name="_Toc88831194"/>
      <w:bookmarkStart w:id="146" w:name="_Toc104808785"/>
      <w:r w:rsidRPr="00427750">
        <w:t xml:space="preserve">1.5.1. </w:t>
      </w:r>
      <w:r w:rsidR="00265BEF" w:rsidRPr="00427750">
        <w:t xml:space="preserve">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w:t>
      </w:r>
      <w:r w:rsidR="000D2C10" w:rsidRPr="00427750">
        <w:t xml:space="preserve">(утилизации) </w:t>
      </w:r>
      <w:r w:rsidR="00265BEF" w:rsidRPr="00427750">
        <w:t>промывных вод</w:t>
      </w:r>
      <w:bookmarkEnd w:id="145"/>
      <w:bookmarkEnd w:id="146"/>
    </w:p>
    <w:p w14:paraId="6B60A0A8" w14:textId="77777777" w:rsidR="00C7160D" w:rsidRPr="00427750" w:rsidRDefault="00C7160D" w:rsidP="009627AA">
      <w:pPr>
        <w:pStyle w:val="e"/>
        <w:spacing w:line="276" w:lineRule="auto"/>
        <w:jc w:val="both"/>
      </w:pPr>
      <w:r w:rsidRPr="00427750">
        <w:t>В качестве мер по предотвращению негативного воздействия на водные объекты при модернизации объектов систем водоснабжения, применяется строительство магистральных сетей водоснабжения, выполненных и</w:t>
      </w:r>
      <w:r w:rsidR="00814E1B" w:rsidRPr="00427750">
        <w:t>з</w:t>
      </w:r>
      <w:r w:rsidRPr="00427750">
        <w:t xml:space="preserve"> полимерных материалов. </w:t>
      </w:r>
    </w:p>
    <w:p w14:paraId="75004E5B" w14:textId="77777777" w:rsidR="00C7160D" w:rsidRPr="00427750" w:rsidRDefault="009627AA" w:rsidP="00814E1B">
      <w:pPr>
        <w:pStyle w:val="e"/>
        <w:spacing w:line="276" w:lineRule="auto"/>
        <w:jc w:val="both"/>
      </w:pPr>
      <w:r w:rsidRPr="00427750">
        <w:t xml:space="preserve">Все мероприятия, направленные на улучшение качества питьевой воды, могут быть отнесены к мероприятиям по охране окружающей среды и здоровья населения </w:t>
      </w:r>
      <w:r w:rsidR="00930250" w:rsidRPr="00427750">
        <w:t>муниципального образования</w:t>
      </w:r>
      <w:r w:rsidR="00F06C47" w:rsidRPr="00427750">
        <w:t>.</w:t>
      </w:r>
      <w:r w:rsidRPr="00427750">
        <w:t xml:space="preserve"> Эффект от внедрения данных мероприятий – улучшения здоровья и качества жизни граждан.</w:t>
      </w:r>
    </w:p>
    <w:p w14:paraId="27CAE6AE" w14:textId="77777777" w:rsidR="00930250" w:rsidRPr="00427750" w:rsidRDefault="00930250" w:rsidP="00814E1B">
      <w:pPr>
        <w:pStyle w:val="e"/>
        <w:spacing w:line="276" w:lineRule="auto"/>
        <w:jc w:val="both"/>
      </w:pPr>
    </w:p>
    <w:p w14:paraId="2E007129" w14:textId="77777777" w:rsidR="00194349" w:rsidRPr="00427750" w:rsidRDefault="00C245F2" w:rsidP="00D36F4D">
      <w:pPr>
        <w:pStyle w:val="3TimesNewRoman14"/>
        <w:numPr>
          <w:ilvl w:val="0"/>
          <w:numId w:val="0"/>
        </w:numPr>
        <w:ind w:left="1224" w:hanging="504"/>
      </w:pPr>
      <w:bookmarkStart w:id="147" w:name="_Toc88831195"/>
      <w:bookmarkStart w:id="148" w:name="_Toc104808786"/>
      <w:r w:rsidRPr="00427750">
        <w:t xml:space="preserve">1.5.2. </w:t>
      </w:r>
      <w:r w:rsidR="00265BEF" w:rsidRPr="00427750">
        <w:t>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r w:rsidR="00DF5063" w:rsidRPr="00427750">
        <w:t xml:space="preserve"> (хлор и др.)</w:t>
      </w:r>
      <w:bookmarkEnd w:id="147"/>
      <w:bookmarkEnd w:id="148"/>
    </w:p>
    <w:p w14:paraId="62020477" w14:textId="77777777" w:rsidR="00B80BA1" w:rsidRPr="00427750" w:rsidRDefault="00F05CBF" w:rsidP="00B80BA1">
      <w:pPr>
        <w:spacing w:line="276" w:lineRule="auto"/>
        <w:ind w:firstLine="709"/>
        <w:rPr>
          <w:rFonts w:ascii="Times New Roman" w:hAnsi="Times New Roman"/>
          <w:sz w:val="24"/>
        </w:rPr>
      </w:pPr>
      <w:bookmarkStart w:id="149" w:name="_Hlk103781871"/>
      <w:r w:rsidRPr="00427750">
        <w:rPr>
          <w:rFonts w:ascii="Times New Roman" w:hAnsi="Times New Roman"/>
          <w:sz w:val="24"/>
        </w:rPr>
        <w:t>Анализ возможного воздействия на окружающую среду при реализации мероприятий по снабжению и хранению химических реагентов, используемых в водоподготовке, не актуален в связи с отсутствием станций очистки воды на территории муниципального образования.</w:t>
      </w:r>
    </w:p>
    <w:bookmarkEnd w:id="149"/>
    <w:p w14:paraId="02722984" w14:textId="77777777" w:rsidR="00443E53" w:rsidRPr="00427750" w:rsidRDefault="00443E53" w:rsidP="00DC6C5A">
      <w:pPr>
        <w:spacing w:line="276" w:lineRule="auto"/>
        <w:jc w:val="left"/>
        <w:rPr>
          <w:rFonts w:ascii="Times New Roman" w:hAnsi="Times New Roman"/>
          <w:sz w:val="24"/>
        </w:rPr>
      </w:pPr>
    </w:p>
    <w:p w14:paraId="70AF7016" w14:textId="77777777" w:rsidR="0009264E" w:rsidRPr="00427750" w:rsidRDefault="0009264E">
      <w:pPr>
        <w:rPr>
          <w:rFonts w:ascii="Times New Roman" w:hAnsi="Times New Roman"/>
        </w:rPr>
        <w:sectPr w:rsidR="0009264E" w:rsidRPr="00427750" w:rsidSect="00930250">
          <w:pgSz w:w="11906" w:h="16838"/>
          <w:pgMar w:top="743" w:right="849" w:bottom="856" w:left="1418" w:header="709" w:footer="709" w:gutter="0"/>
          <w:cols w:space="708"/>
          <w:titlePg/>
          <w:docGrid w:linePitch="360"/>
        </w:sectPr>
      </w:pPr>
    </w:p>
    <w:p w14:paraId="156BF29C" w14:textId="77777777" w:rsidR="00634916" w:rsidRPr="00427750" w:rsidRDefault="00C245F2" w:rsidP="00D36F4D">
      <w:pPr>
        <w:pStyle w:val="3TimesNewRoman14"/>
        <w:numPr>
          <w:ilvl w:val="0"/>
          <w:numId w:val="0"/>
        </w:numPr>
        <w:ind w:left="1224" w:hanging="504"/>
      </w:pPr>
      <w:bookmarkStart w:id="150" w:name="_Toc88831196"/>
      <w:bookmarkStart w:id="151" w:name="_Toc104808787"/>
      <w:r w:rsidRPr="00427750">
        <w:t xml:space="preserve">1.6. </w:t>
      </w:r>
      <w:r w:rsidR="00251760" w:rsidRPr="00427750">
        <w:t xml:space="preserve">ОЦЕНКА </w:t>
      </w:r>
      <w:r w:rsidR="00DF5063" w:rsidRPr="00427750">
        <w:t>ОБЪЕМОВ</w:t>
      </w:r>
      <w:r w:rsidR="00251760" w:rsidRPr="00427750">
        <w:t xml:space="preserve"> КАПИТАЛЬНЫХ ВЛОЖЕНИЙ В СТРОИТЕЛЬСТВО, РЕКОНСТРУКЦИЮ И МОДЕРНИЗАЦИЮ ОБЪЕКТОВ ЦЕНТРАЛИЗОВАННЫХ СИСТЕМ ВОДОСНАБЖЕНИЯ</w:t>
      </w:r>
      <w:bookmarkEnd w:id="150"/>
      <w:bookmarkEnd w:id="151"/>
    </w:p>
    <w:p w14:paraId="69470364" w14:textId="77777777" w:rsidR="00C245F2" w:rsidRPr="00427750" w:rsidRDefault="00C245F2" w:rsidP="00C245F2">
      <w:pPr>
        <w:pStyle w:val="70"/>
        <w:rPr>
          <w:color w:val="auto"/>
          <w:sz w:val="24"/>
        </w:rPr>
      </w:pPr>
    </w:p>
    <w:p w14:paraId="645A006C" w14:textId="77777777" w:rsidR="00251760" w:rsidRPr="00427750" w:rsidRDefault="00C245F2" w:rsidP="00D36F4D">
      <w:pPr>
        <w:pStyle w:val="3TimesNewRoman14"/>
        <w:numPr>
          <w:ilvl w:val="0"/>
          <w:numId w:val="0"/>
        </w:numPr>
        <w:ind w:left="1224" w:hanging="504"/>
      </w:pPr>
      <w:bookmarkStart w:id="152" w:name="_Toc524593203"/>
      <w:bookmarkStart w:id="153" w:name="_Toc88831197"/>
      <w:bookmarkStart w:id="154" w:name="_Toc104808788"/>
      <w:r w:rsidRPr="00427750">
        <w:t xml:space="preserve">1.6.1. </w:t>
      </w:r>
      <w:r w:rsidR="00443E53" w:rsidRPr="00427750">
        <w:t>О</w:t>
      </w:r>
      <w:r w:rsidR="00251760" w:rsidRPr="00427750">
        <w:t>ценка стоимости основных мероприятий по реализации схем водоснабжения</w:t>
      </w:r>
      <w:bookmarkEnd w:id="152"/>
      <w:bookmarkEnd w:id="153"/>
      <w:bookmarkEnd w:id="154"/>
    </w:p>
    <w:p w14:paraId="6BCF1B0E" w14:textId="77777777" w:rsidR="00251760" w:rsidRPr="00427750" w:rsidRDefault="00251760" w:rsidP="00DC6C5A">
      <w:pPr>
        <w:spacing w:line="276" w:lineRule="auto"/>
        <w:ind w:firstLine="708"/>
        <w:rPr>
          <w:rFonts w:ascii="Times New Roman" w:hAnsi="Times New Roman"/>
          <w:sz w:val="24"/>
        </w:rPr>
      </w:pPr>
      <w:r w:rsidRPr="00427750">
        <w:rPr>
          <w:rFonts w:ascii="Times New Roman" w:hAnsi="Times New Roman"/>
          <w:sz w:val="24"/>
        </w:rPr>
        <w:t>В соответствии с действующим законодательством, в объем финансовых потребностей на реализацию мероприятий настоящей программы включается весь комплекс расходов, связанных с проведением ее мероприятий. К таким расходам относятся:</w:t>
      </w:r>
    </w:p>
    <w:p w14:paraId="034DD08A" w14:textId="77777777" w:rsidR="00251760" w:rsidRPr="00427750" w:rsidRDefault="00251760" w:rsidP="00DC6C5A">
      <w:pPr>
        <w:spacing w:line="276" w:lineRule="auto"/>
        <w:ind w:firstLine="708"/>
        <w:rPr>
          <w:rFonts w:ascii="Times New Roman" w:hAnsi="Times New Roman"/>
          <w:sz w:val="24"/>
        </w:rPr>
      </w:pPr>
      <w:r w:rsidRPr="00427750">
        <w:rPr>
          <w:rFonts w:ascii="Times New Roman" w:hAnsi="Times New Roman"/>
          <w:sz w:val="24"/>
        </w:rPr>
        <w:t>- проектно-изыскательские работы;</w:t>
      </w:r>
    </w:p>
    <w:p w14:paraId="5B45F9B3" w14:textId="77777777" w:rsidR="00251760" w:rsidRPr="00427750" w:rsidRDefault="00251760" w:rsidP="00DC6C5A">
      <w:pPr>
        <w:spacing w:line="276" w:lineRule="auto"/>
        <w:ind w:firstLine="708"/>
        <w:rPr>
          <w:rFonts w:ascii="Times New Roman" w:hAnsi="Times New Roman"/>
          <w:sz w:val="24"/>
        </w:rPr>
      </w:pPr>
      <w:r w:rsidRPr="00427750">
        <w:rPr>
          <w:rFonts w:ascii="Times New Roman" w:hAnsi="Times New Roman"/>
          <w:sz w:val="24"/>
        </w:rPr>
        <w:t>- строительно-монтажные работы;</w:t>
      </w:r>
    </w:p>
    <w:p w14:paraId="26893161" w14:textId="77777777" w:rsidR="00251760" w:rsidRPr="00427750" w:rsidRDefault="00251760" w:rsidP="00DC6C5A">
      <w:pPr>
        <w:spacing w:line="276" w:lineRule="auto"/>
        <w:ind w:firstLine="708"/>
        <w:rPr>
          <w:rFonts w:ascii="Times New Roman" w:hAnsi="Times New Roman"/>
          <w:sz w:val="24"/>
        </w:rPr>
      </w:pPr>
      <w:r w:rsidRPr="00427750">
        <w:rPr>
          <w:rFonts w:ascii="Times New Roman" w:hAnsi="Times New Roman"/>
          <w:sz w:val="24"/>
        </w:rPr>
        <w:t>- работы по замене оборудования с улучшением технико-экономических характеристик</w:t>
      </w:r>
    </w:p>
    <w:p w14:paraId="78382F8D" w14:textId="77777777" w:rsidR="00251760" w:rsidRPr="00427750" w:rsidRDefault="00251760" w:rsidP="00DC6C5A">
      <w:pPr>
        <w:spacing w:line="276" w:lineRule="auto"/>
        <w:ind w:firstLine="708"/>
        <w:rPr>
          <w:rFonts w:ascii="Times New Roman" w:hAnsi="Times New Roman"/>
          <w:sz w:val="24"/>
        </w:rPr>
      </w:pPr>
      <w:r w:rsidRPr="00427750">
        <w:rPr>
          <w:rFonts w:ascii="Times New Roman" w:hAnsi="Times New Roman"/>
          <w:sz w:val="24"/>
        </w:rPr>
        <w:t>- приобретение материалов и оборудования;</w:t>
      </w:r>
    </w:p>
    <w:p w14:paraId="1E8521D8" w14:textId="77777777" w:rsidR="00251760" w:rsidRPr="00427750" w:rsidRDefault="00251760" w:rsidP="00DC6C5A">
      <w:pPr>
        <w:spacing w:line="276" w:lineRule="auto"/>
        <w:ind w:firstLine="708"/>
        <w:rPr>
          <w:rFonts w:ascii="Times New Roman" w:hAnsi="Times New Roman"/>
          <w:sz w:val="24"/>
        </w:rPr>
      </w:pPr>
      <w:r w:rsidRPr="00427750">
        <w:rPr>
          <w:rFonts w:ascii="Times New Roman" w:hAnsi="Times New Roman"/>
          <w:sz w:val="24"/>
        </w:rPr>
        <w:t>- расходы, не относимые на стоимость основных средств (аренда земли на срок строительства и т.п.);</w:t>
      </w:r>
    </w:p>
    <w:p w14:paraId="74702B6A" w14:textId="77777777" w:rsidR="00251760" w:rsidRPr="00427750" w:rsidRDefault="00251760" w:rsidP="00DC6C5A">
      <w:pPr>
        <w:spacing w:line="276" w:lineRule="auto"/>
        <w:ind w:firstLine="708"/>
        <w:rPr>
          <w:rFonts w:ascii="Times New Roman" w:hAnsi="Times New Roman"/>
          <w:sz w:val="24"/>
        </w:rPr>
      </w:pPr>
      <w:r w:rsidRPr="00427750">
        <w:rPr>
          <w:rFonts w:ascii="Times New Roman" w:hAnsi="Times New Roman"/>
          <w:sz w:val="24"/>
        </w:rPr>
        <w:t>- дополнительные налоговые платежи, возникающие от увеличения выручки, в связи с реализацией программы;</w:t>
      </w:r>
    </w:p>
    <w:p w14:paraId="0E3E7A72" w14:textId="77777777" w:rsidR="00251760" w:rsidRPr="00427750" w:rsidRDefault="00251760" w:rsidP="00DC6C5A">
      <w:pPr>
        <w:spacing w:line="276" w:lineRule="auto"/>
        <w:ind w:firstLine="708"/>
        <w:rPr>
          <w:rFonts w:ascii="Times New Roman" w:hAnsi="Times New Roman"/>
          <w:sz w:val="24"/>
        </w:rPr>
      </w:pPr>
      <w:r w:rsidRPr="00427750">
        <w:rPr>
          <w:rFonts w:ascii="Times New Roman" w:hAnsi="Times New Roman"/>
          <w:sz w:val="24"/>
        </w:rPr>
        <w:t>Таким образом,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 и водоотведения. Кроме того, финансовые потребности включают в себя добавочную стоимость, учитывающую инфляцию, налог на прибыль, необходимые суммы кредитов.</w:t>
      </w:r>
    </w:p>
    <w:p w14:paraId="0DEC217D" w14:textId="77777777" w:rsidR="00251760" w:rsidRPr="00427750" w:rsidRDefault="00251760" w:rsidP="00DC6C5A">
      <w:pPr>
        <w:spacing w:line="276" w:lineRule="auto"/>
        <w:ind w:firstLine="708"/>
        <w:rPr>
          <w:rFonts w:ascii="Times New Roman" w:hAnsi="Times New Roman"/>
          <w:sz w:val="24"/>
        </w:rPr>
      </w:pPr>
      <w:r w:rsidRPr="00427750">
        <w:rPr>
          <w:rFonts w:ascii="Times New Roman" w:hAnsi="Times New Roman"/>
          <w:sz w:val="24"/>
        </w:rPr>
        <w:t>Сметная стоимость в текущих ценах - это стоимость мероприятия в ценах того года, в котором планируется его проведение, и складывается из всех затрат на строительство с учетом всех вышеперечисленных составляющих.</w:t>
      </w:r>
    </w:p>
    <w:p w14:paraId="36CD631F" w14:textId="77777777" w:rsidR="00930250" w:rsidRPr="00427750" w:rsidRDefault="00930250" w:rsidP="00930250">
      <w:pPr>
        <w:spacing w:line="276" w:lineRule="auto"/>
        <w:ind w:firstLine="708"/>
        <w:rPr>
          <w:rFonts w:ascii="Times New Roman" w:hAnsi="Times New Roman"/>
          <w:b/>
          <w:sz w:val="24"/>
        </w:rPr>
      </w:pPr>
      <w:r w:rsidRPr="00427750">
        <w:rPr>
          <w:rFonts w:ascii="Times New Roman" w:hAnsi="Times New Roman"/>
          <w:b/>
          <w:sz w:val="24"/>
        </w:rPr>
        <w:t xml:space="preserve">Мероприятия по объектам водоснабжения </w:t>
      </w:r>
    </w:p>
    <w:p w14:paraId="00606446" w14:textId="77777777" w:rsidR="00930250" w:rsidRPr="00427750" w:rsidRDefault="00930250" w:rsidP="00930250">
      <w:pPr>
        <w:spacing w:line="276" w:lineRule="auto"/>
        <w:ind w:firstLine="708"/>
        <w:rPr>
          <w:rFonts w:ascii="Times New Roman" w:hAnsi="Times New Roman"/>
          <w:sz w:val="24"/>
        </w:rPr>
      </w:pPr>
      <w:r w:rsidRPr="00427750">
        <w:rPr>
          <w:rFonts w:ascii="Times New Roman" w:hAnsi="Times New Roman"/>
          <w:sz w:val="24"/>
        </w:rPr>
        <w:t xml:space="preserve">Оценка стоимости капитальных затрат по объектам (сооружениям) и прочим мероприятиям водоснабжения выполнена: </w:t>
      </w:r>
    </w:p>
    <w:p w14:paraId="0CF373E6" w14:textId="77777777" w:rsidR="00930250" w:rsidRPr="00427750" w:rsidRDefault="00930250" w:rsidP="00930250">
      <w:pPr>
        <w:spacing w:line="276" w:lineRule="auto"/>
        <w:ind w:firstLine="708"/>
        <w:rPr>
          <w:rFonts w:ascii="Times New Roman" w:hAnsi="Times New Roman"/>
          <w:sz w:val="24"/>
        </w:rPr>
      </w:pPr>
      <w:r w:rsidRPr="00427750">
        <w:rPr>
          <w:rFonts w:ascii="Times New Roman" w:hAnsi="Times New Roman"/>
          <w:sz w:val="24"/>
        </w:rPr>
        <w:t xml:space="preserve">-на основании нормативов цен строительства НЦС 81-02-14-2022 Сборник № 19 «Здания и сооружения городской инфраструктуры». </w:t>
      </w:r>
    </w:p>
    <w:p w14:paraId="72B2074F" w14:textId="77777777" w:rsidR="00930250" w:rsidRPr="00427750" w:rsidRDefault="00930250" w:rsidP="00930250">
      <w:pPr>
        <w:spacing w:line="276" w:lineRule="auto"/>
        <w:ind w:firstLine="708"/>
        <w:rPr>
          <w:rFonts w:ascii="Times New Roman" w:hAnsi="Times New Roman"/>
          <w:sz w:val="24"/>
        </w:rPr>
      </w:pPr>
      <w:r w:rsidRPr="00427750">
        <w:rPr>
          <w:rFonts w:ascii="Times New Roman" w:hAnsi="Times New Roman"/>
          <w:sz w:val="24"/>
        </w:rPr>
        <w:t xml:space="preserve">-на основании сравнения с проектами-аналогами с учетом территориального, временного коэффициентов пересчета, а также коэффициента перерасчета объемов работ относительно объекта-аналога. </w:t>
      </w:r>
    </w:p>
    <w:p w14:paraId="32CF583A" w14:textId="77777777" w:rsidR="00930250" w:rsidRPr="00427750" w:rsidRDefault="00930250" w:rsidP="00930250">
      <w:pPr>
        <w:spacing w:line="276" w:lineRule="auto"/>
        <w:ind w:firstLine="708"/>
        <w:rPr>
          <w:rFonts w:ascii="Times New Roman" w:hAnsi="Times New Roman"/>
          <w:sz w:val="24"/>
        </w:rPr>
      </w:pPr>
      <w:r w:rsidRPr="00427750">
        <w:rPr>
          <w:rFonts w:ascii="Times New Roman" w:hAnsi="Times New Roman"/>
          <w:sz w:val="24"/>
        </w:rPr>
        <w:t xml:space="preserve">Оценка стоимости мероприятий по объектам системы водоснабжения представлена в таблице ниже. </w:t>
      </w:r>
    </w:p>
    <w:p w14:paraId="57788169" w14:textId="77777777" w:rsidR="00930250" w:rsidRPr="00427750" w:rsidRDefault="00930250" w:rsidP="00930250">
      <w:pPr>
        <w:spacing w:line="276" w:lineRule="auto"/>
        <w:ind w:firstLine="708"/>
        <w:rPr>
          <w:rFonts w:ascii="Times New Roman" w:hAnsi="Times New Roman"/>
          <w:sz w:val="24"/>
        </w:rPr>
      </w:pPr>
      <w:r w:rsidRPr="00427750">
        <w:rPr>
          <w:rFonts w:ascii="Times New Roman" w:hAnsi="Times New Roman"/>
          <w:sz w:val="24"/>
        </w:rPr>
        <w:t>Рассчитанные стоимости являются предварительными и будут уточнены (могут измениться) на этапе разработки ПСД.</w:t>
      </w:r>
    </w:p>
    <w:p w14:paraId="450978E7" w14:textId="77777777" w:rsidR="00930250" w:rsidRPr="00427750" w:rsidRDefault="00930250" w:rsidP="00930250">
      <w:pPr>
        <w:spacing w:line="276" w:lineRule="auto"/>
        <w:ind w:firstLine="708"/>
        <w:rPr>
          <w:rFonts w:ascii="Times New Roman" w:hAnsi="Times New Roman"/>
          <w:b/>
          <w:sz w:val="24"/>
        </w:rPr>
      </w:pPr>
      <w:r w:rsidRPr="00427750">
        <w:rPr>
          <w:rFonts w:ascii="Times New Roman" w:hAnsi="Times New Roman"/>
          <w:b/>
          <w:sz w:val="24"/>
        </w:rPr>
        <w:t>Строительство и реконструкция сетей водоснабжения</w:t>
      </w:r>
    </w:p>
    <w:p w14:paraId="17701501" w14:textId="77777777" w:rsidR="00930250" w:rsidRPr="00427750" w:rsidRDefault="00930250" w:rsidP="00930250">
      <w:pPr>
        <w:spacing w:line="276" w:lineRule="auto"/>
        <w:ind w:firstLine="708"/>
        <w:rPr>
          <w:rFonts w:ascii="Times New Roman" w:hAnsi="Times New Roman"/>
          <w:sz w:val="24"/>
        </w:rPr>
      </w:pPr>
      <w:r w:rsidRPr="00427750">
        <w:rPr>
          <w:rFonts w:ascii="Times New Roman" w:hAnsi="Times New Roman"/>
          <w:sz w:val="24"/>
        </w:rPr>
        <w:t>Оценка стоимости строительства и реконструкции сетей водоснабжения осуществлена на основании нормативов цен строительства НЦС 81-02-14-2022 Сборник № 14 «Наружные сети водоснабжения и канализации».</w:t>
      </w:r>
    </w:p>
    <w:p w14:paraId="41E28E19" w14:textId="77777777" w:rsidR="00930250" w:rsidRPr="00427750" w:rsidRDefault="00930250" w:rsidP="00930250">
      <w:pPr>
        <w:spacing w:line="276" w:lineRule="auto"/>
        <w:ind w:firstLine="708"/>
        <w:rPr>
          <w:rFonts w:ascii="Times New Roman" w:hAnsi="Times New Roman"/>
          <w:sz w:val="24"/>
        </w:rPr>
      </w:pPr>
      <w:r w:rsidRPr="00427750">
        <w:rPr>
          <w:rFonts w:ascii="Times New Roman" w:hAnsi="Times New Roman"/>
          <w:sz w:val="24"/>
        </w:rPr>
        <w:t>Показатели НЦС разработаны на основе ресурсно-технологических моделей, в основу которых положена проектная документация по объектам-представителям, имеющая положительное заключение экспертизы и разработанная в соответствии с действующими на момент разработки НЦС строительными и противопожарными нормами, санитарно-эпидемиологическими правилами и иными обязательными требованиями, установленными законодательством Российской Федерации.</w:t>
      </w:r>
    </w:p>
    <w:p w14:paraId="2B721A8B" w14:textId="77777777" w:rsidR="00930250" w:rsidRPr="00427750" w:rsidRDefault="00930250" w:rsidP="00930250">
      <w:pPr>
        <w:spacing w:line="276" w:lineRule="auto"/>
        <w:ind w:firstLine="708"/>
        <w:rPr>
          <w:rFonts w:ascii="Times New Roman" w:hAnsi="Times New Roman"/>
          <w:sz w:val="24"/>
        </w:rPr>
      </w:pPr>
      <w:r w:rsidRPr="00427750">
        <w:rPr>
          <w:rFonts w:ascii="Times New Roman" w:hAnsi="Times New Roman"/>
          <w:sz w:val="24"/>
        </w:rPr>
        <w:t>Рассчитанные стоимости являются предварительными и будут уточнены (могут измениться) на этапе разработки ПСД.</w:t>
      </w:r>
    </w:p>
    <w:p w14:paraId="53710895" w14:textId="77777777" w:rsidR="00930250" w:rsidRPr="00427750" w:rsidRDefault="00930250" w:rsidP="00DC6C5A">
      <w:pPr>
        <w:spacing w:line="276" w:lineRule="auto"/>
        <w:ind w:firstLine="708"/>
        <w:rPr>
          <w:rFonts w:ascii="Times New Roman" w:hAnsi="Times New Roman"/>
          <w:sz w:val="24"/>
        </w:rPr>
      </w:pPr>
    </w:p>
    <w:p w14:paraId="32631DE9" w14:textId="77777777" w:rsidR="00FF6406" w:rsidRPr="00427750" w:rsidRDefault="00C245F2" w:rsidP="00D36F4D">
      <w:pPr>
        <w:pStyle w:val="3TimesNewRoman14"/>
        <w:numPr>
          <w:ilvl w:val="0"/>
          <w:numId w:val="0"/>
        </w:numPr>
        <w:ind w:left="1224" w:hanging="504"/>
      </w:pPr>
      <w:bookmarkStart w:id="155" w:name="_Toc88831198"/>
      <w:bookmarkStart w:id="156" w:name="_Toc104808789"/>
      <w:r w:rsidRPr="00427750">
        <w:t xml:space="preserve">1.6.2. </w:t>
      </w:r>
      <w:r w:rsidR="00FF6406" w:rsidRPr="00427750">
        <w:t>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bookmarkEnd w:id="155"/>
      <w:bookmarkEnd w:id="156"/>
    </w:p>
    <w:p w14:paraId="1F7F4F0F" w14:textId="77777777" w:rsidR="008D13C7" w:rsidRPr="00427750" w:rsidRDefault="00FF6406" w:rsidP="00930250">
      <w:pPr>
        <w:spacing w:line="276" w:lineRule="auto"/>
        <w:ind w:firstLine="708"/>
        <w:rPr>
          <w:rFonts w:ascii="Times New Roman" w:hAnsi="Times New Roman"/>
          <w:i/>
        </w:rPr>
      </w:pPr>
      <w:r w:rsidRPr="00427750">
        <w:rPr>
          <w:rFonts w:ascii="Times New Roman" w:hAnsi="Times New Roman"/>
          <w:sz w:val="24"/>
        </w:rPr>
        <w:t>В таблице</w:t>
      </w:r>
      <w:r w:rsidR="00930250" w:rsidRPr="00427750">
        <w:rPr>
          <w:rFonts w:ascii="Times New Roman" w:hAnsi="Times New Roman"/>
          <w:sz w:val="24"/>
        </w:rPr>
        <w:t xml:space="preserve"> </w:t>
      </w:r>
      <w:r w:rsidRPr="00427750">
        <w:rPr>
          <w:rFonts w:ascii="Times New Roman" w:hAnsi="Times New Roman"/>
          <w:sz w:val="24"/>
        </w:rPr>
        <w:t xml:space="preserve">1.6.2.1 отражены мероприятия, необходимые для развития системы водоснабжения с оценкой необходимых капитальных вложений. </w:t>
      </w:r>
    </w:p>
    <w:p w14:paraId="7208BD00" w14:textId="77777777" w:rsidR="0009264E" w:rsidRPr="00427750" w:rsidRDefault="0009264E">
      <w:pPr>
        <w:rPr>
          <w:rFonts w:ascii="Times New Roman" w:hAnsi="Times New Roman"/>
        </w:rPr>
        <w:sectPr w:rsidR="0009264E" w:rsidRPr="00427750" w:rsidSect="00930250">
          <w:pgSz w:w="11906" w:h="16838"/>
          <w:pgMar w:top="743" w:right="851" w:bottom="856" w:left="1418" w:header="709" w:footer="709" w:gutter="0"/>
          <w:cols w:space="708"/>
          <w:titlePg/>
          <w:docGrid w:linePitch="360"/>
        </w:sectPr>
      </w:pPr>
    </w:p>
    <w:p w14:paraId="54479EF0" w14:textId="77777777" w:rsidR="000A1084" w:rsidRPr="00427750" w:rsidRDefault="000A1084" w:rsidP="00930250">
      <w:pPr>
        <w:jc w:val="center"/>
        <w:rPr>
          <w:rFonts w:ascii="Times New Roman" w:hAnsi="Times New Roman"/>
          <w:sz w:val="24"/>
        </w:rPr>
      </w:pPr>
    </w:p>
    <w:p w14:paraId="5AA9336E" w14:textId="77777777" w:rsidR="0009264E" w:rsidRPr="00427750" w:rsidRDefault="00930250">
      <w:pPr>
        <w:spacing w:before="400" w:after="200"/>
        <w:rPr>
          <w:rFonts w:ascii="Times New Roman" w:hAnsi="Times New Roman"/>
        </w:rPr>
      </w:pPr>
      <w:r w:rsidRPr="00427750">
        <w:rPr>
          <w:rFonts w:ascii="Times New Roman" w:hAnsi="Times New Roman"/>
          <w:b/>
          <w:sz w:val="24"/>
        </w:rPr>
        <w:t>Таблица 1.6.2.1 - Оценка капитальных вложений в новое строительство, реконструкцию и модернизацию объектов централизованных систем водоснабжения</w:t>
      </w:r>
    </w:p>
    <w:tbl>
      <w:tblPr>
        <w:tblStyle w:val="a5"/>
        <w:tblW w:w="5000" w:type="pct"/>
        <w:jc w:val="center"/>
        <w:tblLook w:val="04A0" w:firstRow="1" w:lastRow="0" w:firstColumn="1" w:lastColumn="0" w:noHBand="0" w:noVBand="1"/>
      </w:tblPr>
      <w:tblGrid>
        <w:gridCol w:w="1177"/>
        <w:gridCol w:w="2996"/>
        <w:gridCol w:w="3621"/>
        <w:gridCol w:w="1501"/>
        <w:gridCol w:w="1419"/>
        <w:gridCol w:w="1419"/>
        <w:gridCol w:w="1419"/>
        <w:gridCol w:w="1419"/>
      </w:tblGrid>
      <w:tr w:rsidR="00427750" w:rsidRPr="00427750" w14:paraId="2B027EFA" w14:textId="77777777" w:rsidTr="00477CD1">
        <w:trPr>
          <w:jc w:val="center"/>
        </w:trPr>
        <w:tc>
          <w:tcPr>
            <w:tcW w:w="1145" w:type="dxa"/>
            <w:vMerge w:val="restart"/>
            <w:shd w:val="clear" w:color="auto" w:fill="F2F2F2"/>
            <w:tcMar>
              <w:top w:w="120" w:type="dxa"/>
              <w:left w:w="200" w:type="dxa"/>
              <w:bottom w:w="120" w:type="dxa"/>
              <w:right w:w="200" w:type="dxa"/>
            </w:tcMar>
            <w:vAlign w:val="center"/>
          </w:tcPr>
          <w:p w14:paraId="2826DF6D" w14:textId="77777777" w:rsidR="0009264E" w:rsidRPr="00427750" w:rsidRDefault="00930250">
            <w:pPr>
              <w:jc w:val="center"/>
              <w:rPr>
                <w:rFonts w:ascii="Times New Roman" w:hAnsi="Times New Roman"/>
              </w:rPr>
            </w:pPr>
            <w:r w:rsidRPr="00427750">
              <w:rPr>
                <w:rFonts w:ascii="Times New Roman" w:hAnsi="Times New Roman"/>
                <w:szCs w:val="22"/>
              </w:rPr>
              <w:t>№ п/п</w:t>
            </w:r>
          </w:p>
        </w:tc>
        <w:tc>
          <w:tcPr>
            <w:tcW w:w="2914" w:type="dxa"/>
            <w:vMerge w:val="restart"/>
            <w:shd w:val="clear" w:color="auto" w:fill="F2F2F2"/>
            <w:tcMar>
              <w:top w:w="120" w:type="dxa"/>
              <w:left w:w="200" w:type="dxa"/>
              <w:bottom w:w="120" w:type="dxa"/>
              <w:right w:w="200" w:type="dxa"/>
            </w:tcMar>
            <w:vAlign w:val="center"/>
          </w:tcPr>
          <w:p w14:paraId="7656119D" w14:textId="77777777" w:rsidR="0009264E" w:rsidRPr="00427750" w:rsidRDefault="00930250">
            <w:pPr>
              <w:jc w:val="center"/>
              <w:rPr>
                <w:rFonts w:ascii="Times New Roman" w:hAnsi="Times New Roman"/>
              </w:rPr>
            </w:pPr>
            <w:r w:rsidRPr="00427750">
              <w:rPr>
                <w:rFonts w:ascii="Times New Roman" w:hAnsi="Times New Roman"/>
                <w:szCs w:val="22"/>
              </w:rPr>
              <w:t>Наименование мероприятия</w:t>
            </w:r>
          </w:p>
        </w:tc>
        <w:tc>
          <w:tcPr>
            <w:tcW w:w="3522" w:type="dxa"/>
            <w:vMerge w:val="restart"/>
            <w:shd w:val="clear" w:color="auto" w:fill="F2F2F2"/>
            <w:tcMar>
              <w:top w:w="120" w:type="dxa"/>
              <w:left w:w="200" w:type="dxa"/>
              <w:bottom w:w="120" w:type="dxa"/>
              <w:right w:w="200" w:type="dxa"/>
            </w:tcMar>
            <w:vAlign w:val="center"/>
          </w:tcPr>
          <w:p w14:paraId="5EEEBD01" w14:textId="77777777" w:rsidR="0009264E" w:rsidRPr="00427750" w:rsidRDefault="00930250">
            <w:pPr>
              <w:jc w:val="center"/>
              <w:rPr>
                <w:rFonts w:ascii="Times New Roman" w:hAnsi="Times New Roman"/>
              </w:rPr>
            </w:pPr>
            <w:r w:rsidRPr="00427750">
              <w:rPr>
                <w:rFonts w:ascii="Times New Roman" w:hAnsi="Times New Roman"/>
                <w:szCs w:val="22"/>
              </w:rPr>
              <w:t>Ориентировочный объем инвестиции, тыс.</w:t>
            </w:r>
            <w:r w:rsidR="00BB0632" w:rsidRPr="00427750">
              <w:rPr>
                <w:rFonts w:ascii="Times New Roman" w:hAnsi="Times New Roman"/>
                <w:szCs w:val="22"/>
              </w:rPr>
              <w:t xml:space="preserve"> </w:t>
            </w:r>
            <w:r w:rsidRPr="00427750">
              <w:rPr>
                <w:rFonts w:ascii="Times New Roman" w:hAnsi="Times New Roman"/>
                <w:szCs w:val="22"/>
              </w:rPr>
              <w:t>руб.</w:t>
            </w:r>
          </w:p>
        </w:tc>
        <w:tc>
          <w:tcPr>
            <w:tcW w:w="6980" w:type="dxa"/>
            <w:gridSpan w:val="5"/>
            <w:shd w:val="clear" w:color="auto" w:fill="F2F2F2"/>
            <w:tcMar>
              <w:top w:w="120" w:type="dxa"/>
              <w:left w:w="200" w:type="dxa"/>
              <w:bottom w:w="120" w:type="dxa"/>
              <w:right w:w="200" w:type="dxa"/>
            </w:tcMar>
            <w:vAlign w:val="center"/>
          </w:tcPr>
          <w:p w14:paraId="07D5AAB4" w14:textId="77777777" w:rsidR="0009264E" w:rsidRPr="00427750" w:rsidRDefault="00930250">
            <w:pPr>
              <w:jc w:val="center"/>
              <w:rPr>
                <w:rFonts w:ascii="Times New Roman" w:hAnsi="Times New Roman"/>
              </w:rPr>
            </w:pPr>
            <w:r w:rsidRPr="00427750">
              <w:rPr>
                <w:rFonts w:ascii="Times New Roman" w:hAnsi="Times New Roman"/>
                <w:szCs w:val="22"/>
              </w:rPr>
              <w:t>Сумма освоения, тыс. руб.</w:t>
            </w:r>
          </w:p>
        </w:tc>
      </w:tr>
      <w:tr w:rsidR="00427750" w:rsidRPr="00427750" w14:paraId="15C5014A" w14:textId="77777777" w:rsidTr="00477CD1">
        <w:trPr>
          <w:jc w:val="center"/>
        </w:trPr>
        <w:tc>
          <w:tcPr>
            <w:tcW w:w="1145" w:type="dxa"/>
            <w:vMerge/>
          </w:tcPr>
          <w:p w14:paraId="19CE1085" w14:textId="77777777" w:rsidR="0009264E" w:rsidRPr="00427750" w:rsidRDefault="0009264E">
            <w:pPr>
              <w:rPr>
                <w:rFonts w:ascii="Times New Roman" w:hAnsi="Times New Roman"/>
              </w:rPr>
            </w:pPr>
          </w:p>
        </w:tc>
        <w:tc>
          <w:tcPr>
            <w:tcW w:w="2914" w:type="dxa"/>
            <w:vMerge/>
          </w:tcPr>
          <w:p w14:paraId="115C6DAD" w14:textId="77777777" w:rsidR="0009264E" w:rsidRPr="00427750" w:rsidRDefault="0009264E">
            <w:pPr>
              <w:rPr>
                <w:rFonts w:ascii="Times New Roman" w:hAnsi="Times New Roman"/>
              </w:rPr>
            </w:pPr>
          </w:p>
        </w:tc>
        <w:tc>
          <w:tcPr>
            <w:tcW w:w="3522" w:type="dxa"/>
            <w:vMerge/>
          </w:tcPr>
          <w:p w14:paraId="21E83188" w14:textId="77777777" w:rsidR="0009264E" w:rsidRPr="00427750" w:rsidRDefault="0009264E">
            <w:pPr>
              <w:rPr>
                <w:rFonts w:ascii="Times New Roman" w:hAnsi="Times New Roman"/>
              </w:rPr>
            </w:pPr>
          </w:p>
        </w:tc>
        <w:tc>
          <w:tcPr>
            <w:tcW w:w="1460" w:type="dxa"/>
            <w:shd w:val="clear" w:color="auto" w:fill="F2F2F2"/>
            <w:tcMar>
              <w:top w:w="120" w:type="dxa"/>
              <w:left w:w="200" w:type="dxa"/>
              <w:bottom w:w="120" w:type="dxa"/>
              <w:right w:w="200" w:type="dxa"/>
            </w:tcMar>
            <w:vAlign w:val="center"/>
          </w:tcPr>
          <w:p w14:paraId="63C10446" w14:textId="77777777" w:rsidR="0009264E" w:rsidRPr="00427750" w:rsidRDefault="00930250">
            <w:pPr>
              <w:jc w:val="center"/>
              <w:rPr>
                <w:rFonts w:ascii="Times New Roman" w:hAnsi="Times New Roman"/>
              </w:rPr>
            </w:pPr>
            <w:r w:rsidRPr="00427750">
              <w:rPr>
                <w:rFonts w:ascii="Times New Roman" w:hAnsi="Times New Roman"/>
                <w:szCs w:val="22"/>
              </w:rPr>
              <w:t>2022</w:t>
            </w:r>
          </w:p>
        </w:tc>
        <w:tc>
          <w:tcPr>
            <w:tcW w:w="1380" w:type="dxa"/>
            <w:shd w:val="clear" w:color="auto" w:fill="F2F2F2"/>
            <w:tcMar>
              <w:top w:w="120" w:type="dxa"/>
              <w:left w:w="200" w:type="dxa"/>
              <w:bottom w:w="120" w:type="dxa"/>
              <w:right w:w="200" w:type="dxa"/>
            </w:tcMar>
            <w:vAlign w:val="center"/>
          </w:tcPr>
          <w:p w14:paraId="7ECDD169" w14:textId="77777777" w:rsidR="0009264E" w:rsidRPr="00427750" w:rsidRDefault="00930250">
            <w:pPr>
              <w:jc w:val="center"/>
              <w:rPr>
                <w:rFonts w:ascii="Times New Roman" w:hAnsi="Times New Roman"/>
              </w:rPr>
            </w:pPr>
            <w:r w:rsidRPr="00427750">
              <w:rPr>
                <w:rFonts w:ascii="Times New Roman" w:hAnsi="Times New Roman"/>
                <w:szCs w:val="22"/>
              </w:rPr>
              <w:t>2023</w:t>
            </w:r>
          </w:p>
        </w:tc>
        <w:tc>
          <w:tcPr>
            <w:tcW w:w="1380" w:type="dxa"/>
            <w:shd w:val="clear" w:color="auto" w:fill="F2F2F2"/>
            <w:tcMar>
              <w:top w:w="120" w:type="dxa"/>
              <w:left w:w="200" w:type="dxa"/>
              <w:bottom w:w="120" w:type="dxa"/>
              <w:right w:w="200" w:type="dxa"/>
            </w:tcMar>
            <w:vAlign w:val="center"/>
          </w:tcPr>
          <w:p w14:paraId="38E79D22" w14:textId="77777777" w:rsidR="0009264E" w:rsidRPr="00427750" w:rsidRDefault="00930250">
            <w:pPr>
              <w:jc w:val="center"/>
              <w:rPr>
                <w:rFonts w:ascii="Times New Roman" w:hAnsi="Times New Roman"/>
              </w:rPr>
            </w:pPr>
            <w:r w:rsidRPr="00427750">
              <w:rPr>
                <w:rFonts w:ascii="Times New Roman" w:hAnsi="Times New Roman"/>
                <w:szCs w:val="22"/>
              </w:rPr>
              <w:t>2024</w:t>
            </w:r>
          </w:p>
        </w:tc>
        <w:tc>
          <w:tcPr>
            <w:tcW w:w="1380" w:type="dxa"/>
            <w:shd w:val="clear" w:color="auto" w:fill="F2F2F2"/>
            <w:tcMar>
              <w:top w:w="120" w:type="dxa"/>
              <w:left w:w="200" w:type="dxa"/>
              <w:bottom w:w="120" w:type="dxa"/>
              <w:right w:w="200" w:type="dxa"/>
            </w:tcMar>
            <w:vAlign w:val="center"/>
          </w:tcPr>
          <w:p w14:paraId="28840216" w14:textId="77777777" w:rsidR="0009264E" w:rsidRPr="00427750" w:rsidRDefault="00930250">
            <w:pPr>
              <w:jc w:val="center"/>
              <w:rPr>
                <w:rFonts w:ascii="Times New Roman" w:hAnsi="Times New Roman"/>
              </w:rPr>
            </w:pPr>
            <w:r w:rsidRPr="00427750">
              <w:rPr>
                <w:rFonts w:ascii="Times New Roman" w:hAnsi="Times New Roman"/>
                <w:szCs w:val="22"/>
              </w:rPr>
              <w:t>2025</w:t>
            </w:r>
          </w:p>
        </w:tc>
        <w:tc>
          <w:tcPr>
            <w:tcW w:w="1380" w:type="dxa"/>
            <w:shd w:val="clear" w:color="auto" w:fill="F2F2F2"/>
            <w:tcMar>
              <w:top w:w="120" w:type="dxa"/>
              <w:left w:w="200" w:type="dxa"/>
              <w:bottom w:w="120" w:type="dxa"/>
              <w:right w:w="200" w:type="dxa"/>
            </w:tcMar>
            <w:vAlign w:val="center"/>
          </w:tcPr>
          <w:p w14:paraId="6B50CC93" w14:textId="77777777" w:rsidR="0009264E" w:rsidRPr="00427750" w:rsidRDefault="00930250">
            <w:pPr>
              <w:jc w:val="center"/>
              <w:rPr>
                <w:rFonts w:ascii="Times New Roman" w:hAnsi="Times New Roman"/>
              </w:rPr>
            </w:pPr>
            <w:r w:rsidRPr="00427750">
              <w:rPr>
                <w:rFonts w:ascii="Times New Roman" w:hAnsi="Times New Roman"/>
                <w:szCs w:val="22"/>
              </w:rPr>
              <w:t>2026</w:t>
            </w:r>
          </w:p>
        </w:tc>
      </w:tr>
      <w:tr w:rsidR="00333DAD" w:rsidRPr="00427750" w14:paraId="19D08229" w14:textId="77777777" w:rsidTr="00477CD1">
        <w:trPr>
          <w:jc w:val="center"/>
        </w:trPr>
        <w:tc>
          <w:tcPr>
            <w:tcW w:w="1145" w:type="dxa"/>
            <w:shd w:val="clear" w:color="auto" w:fill="FFFFFF"/>
            <w:tcMar>
              <w:top w:w="40" w:type="dxa"/>
              <w:left w:w="20" w:type="dxa"/>
              <w:bottom w:w="40" w:type="dxa"/>
              <w:right w:w="20" w:type="dxa"/>
            </w:tcMar>
            <w:vAlign w:val="center"/>
          </w:tcPr>
          <w:p w14:paraId="41CF3E49" w14:textId="77777777" w:rsidR="00333DAD" w:rsidRPr="00427750" w:rsidRDefault="00333DAD" w:rsidP="00333DAD">
            <w:pPr>
              <w:jc w:val="center"/>
              <w:rPr>
                <w:rFonts w:ascii="Times New Roman" w:hAnsi="Times New Roman"/>
              </w:rPr>
            </w:pPr>
            <w:r w:rsidRPr="00427750">
              <w:rPr>
                <w:rFonts w:ascii="Times New Roman" w:hAnsi="Times New Roman"/>
                <w:szCs w:val="22"/>
              </w:rPr>
              <w:t>1</w:t>
            </w:r>
          </w:p>
        </w:tc>
        <w:tc>
          <w:tcPr>
            <w:tcW w:w="2914" w:type="dxa"/>
            <w:shd w:val="clear" w:color="auto" w:fill="FFFFFF"/>
            <w:tcMar>
              <w:top w:w="40" w:type="dxa"/>
              <w:left w:w="200" w:type="dxa"/>
              <w:bottom w:w="40" w:type="dxa"/>
              <w:right w:w="200" w:type="dxa"/>
            </w:tcMar>
            <w:vAlign w:val="center"/>
          </w:tcPr>
          <w:p w14:paraId="46955E85" w14:textId="77777777" w:rsidR="00333DAD" w:rsidRPr="00427750" w:rsidRDefault="00333DAD" w:rsidP="00333DAD">
            <w:pPr>
              <w:jc w:val="center"/>
              <w:rPr>
                <w:rFonts w:ascii="Times New Roman" w:hAnsi="Times New Roman"/>
                <w:szCs w:val="22"/>
              </w:rPr>
            </w:pPr>
            <w:r w:rsidRPr="00427750">
              <w:rPr>
                <w:rFonts w:ascii="Times New Roman" w:hAnsi="Times New Roman"/>
                <w:szCs w:val="22"/>
              </w:rPr>
              <w:t>Реконструкция ветхих водопроводных сетей</w:t>
            </w:r>
          </w:p>
        </w:tc>
        <w:tc>
          <w:tcPr>
            <w:tcW w:w="3522" w:type="dxa"/>
            <w:shd w:val="clear" w:color="auto" w:fill="FFFFFF"/>
            <w:tcMar>
              <w:top w:w="40" w:type="dxa"/>
              <w:left w:w="200" w:type="dxa"/>
              <w:bottom w:w="40" w:type="dxa"/>
              <w:right w:w="200" w:type="dxa"/>
            </w:tcMar>
            <w:vAlign w:val="center"/>
          </w:tcPr>
          <w:p w14:paraId="6B57F2A6" w14:textId="77777777" w:rsidR="00333DAD" w:rsidRPr="00427750" w:rsidRDefault="00333DAD" w:rsidP="00333DAD">
            <w:pPr>
              <w:jc w:val="center"/>
              <w:rPr>
                <w:rFonts w:ascii="Times New Roman" w:hAnsi="Times New Roman"/>
                <w:szCs w:val="22"/>
              </w:rPr>
            </w:pPr>
            <w:r w:rsidRPr="00427750">
              <w:rPr>
                <w:rFonts w:ascii="Times New Roman" w:hAnsi="Times New Roman"/>
                <w:szCs w:val="22"/>
              </w:rPr>
              <w:t>30450</w:t>
            </w:r>
          </w:p>
        </w:tc>
        <w:tc>
          <w:tcPr>
            <w:tcW w:w="1460" w:type="dxa"/>
            <w:shd w:val="clear" w:color="auto" w:fill="FFFFFF"/>
            <w:tcMar>
              <w:top w:w="40" w:type="dxa"/>
              <w:left w:w="200" w:type="dxa"/>
              <w:bottom w:w="40" w:type="dxa"/>
              <w:right w:w="200" w:type="dxa"/>
            </w:tcMar>
            <w:vAlign w:val="center"/>
          </w:tcPr>
          <w:p w14:paraId="2804BE72" w14:textId="77777777" w:rsidR="00333DAD" w:rsidRPr="00427750" w:rsidRDefault="00333DAD" w:rsidP="00333DAD">
            <w:pPr>
              <w:jc w:val="center"/>
              <w:rPr>
                <w:rFonts w:ascii="Times New Roman" w:hAnsi="Times New Roman"/>
                <w:szCs w:val="22"/>
              </w:rPr>
            </w:pPr>
            <w:r w:rsidRPr="00427750">
              <w:rPr>
                <w:rFonts w:ascii="Times New Roman" w:hAnsi="Times New Roman"/>
                <w:szCs w:val="22"/>
              </w:rPr>
              <w:t>6090</w:t>
            </w:r>
          </w:p>
        </w:tc>
        <w:tc>
          <w:tcPr>
            <w:tcW w:w="1380" w:type="dxa"/>
            <w:shd w:val="clear" w:color="auto" w:fill="FFFFFF"/>
            <w:tcMar>
              <w:top w:w="40" w:type="dxa"/>
              <w:left w:w="200" w:type="dxa"/>
              <w:bottom w:w="40" w:type="dxa"/>
              <w:right w:w="200" w:type="dxa"/>
            </w:tcMar>
            <w:vAlign w:val="center"/>
          </w:tcPr>
          <w:p w14:paraId="590AE3DE" w14:textId="143FCF01" w:rsidR="00333DAD" w:rsidRPr="00427750" w:rsidRDefault="00333DAD" w:rsidP="00333DAD">
            <w:pPr>
              <w:jc w:val="center"/>
              <w:rPr>
                <w:rFonts w:ascii="Times New Roman" w:hAnsi="Times New Roman"/>
                <w:szCs w:val="22"/>
              </w:rPr>
            </w:pPr>
            <w:r w:rsidRPr="00427750">
              <w:rPr>
                <w:rFonts w:ascii="Times New Roman" w:hAnsi="Times New Roman"/>
                <w:szCs w:val="22"/>
              </w:rPr>
              <w:t>6090</w:t>
            </w:r>
          </w:p>
        </w:tc>
        <w:tc>
          <w:tcPr>
            <w:tcW w:w="1380" w:type="dxa"/>
            <w:shd w:val="clear" w:color="auto" w:fill="FFFFFF"/>
            <w:tcMar>
              <w:top w:w="40" w:type="dxa"/>
              <w:left w:w="200" w:type="dxa"/>
              <w:bottom w:w="40" w:type="dxa"/>
              <w:right w:w="200" w:type="dxa"/>
            </w:tcMar>
            <w:vAlign w:val="center"/>
          </w:tcPr>
          <w:p w14:paraId="11D4AE4B" w14:textId="4FF4B534" w:rsidR="00333DAD" w:rsidRPr="00427750" w:rsidRDefault="00333DAD" w:rsidP="00333DAD">
            <w:pPr>
              <w:jc w:val="center"/>
              <w:rPr>
                <w:rFonts w:ascii="Times New Roman" w:hAnsi="Times New Roman"/>
                <w:szCs w:val="22"/>
              </w:rPr>
            </w:pPr>
            <w:r w:rsidRPr="00427750">
              <w:rPr>
                <w:rFonts w:ascii="Times New Roman" w:hAnsi="Times New Roman"/>
                <w:szCs w:val="22"/>
              </w:rPr>
              <w:t>6090</w:t>
            </w:r>
          </w:p>
        </w:tc>
        <w:tc>
          <w:tcPr>
            <w:tcW w:w="1380" w:type="dxa"/>
            <w:shd w:val="clear" w:color="auto" w:fill="FFFFFF"/>
            <w:tcMar>
              <w:top w:w="40" w:type="dxa"/>
              <w:left w:w="200" w:type="dxa"/>
              <w:bottom w:w="40" w:type="dxa"/>
              <w:right w:w="200" w:type="dxa"/>
            </w:tcMar>
            <w:vAlign w:val="center"/>
          </w:tcPr>
          <w:p w14:paraId="272F2347" w14:textId="2ED8FF44" w:rsidR="00333DAD" w:rsidRPr="00427750" w:rsidRDefault="00333DAD" w:rsidP="00333DAD">
            <w:pPr>
              <w:jc w:val="center"/>
              <w:rPr>
                <w:rFonts w:ascii="Times New Roman" w:hAnsi="Times New Roman"/>
                <w:szCs w:val="22"/>
              </w:rPr>
            </w:pPr>
            <w:r w:rsidRPr="00427750">
              <w:rPr>
                <w:rFonts w:ascii="Times New Roman" w:hAnsi="Times New Roman"/>
                <w:szCs w:val="22"/>
              </w:rPr>
              <w:t>6090</w:t>
            </w:r>
          </w:p>
        </w:tc>
        <w:tc>
          <w:tcPr>
            <w:tcW w:w="1380" w:type="dxa"/>
            <w:shd w:val="clear" w:color="auto" w:fill="FFFFFF"/>
            <w:tcMar>
              <w:top w:w="40" w:type="dxa"/>
              <w:left w:w="200" w:type="dxa"/>
              <w:bottom w:w="40" w:type="dxa"/>
              <w:right w:w="200" w:type="dxa"/>
            </w:tcMar>
            <w:vAlign w:val="center"/>
          </w:tcPr>
          <w:p w14:paraId="56691ED4" w14:textId="2DD8F4BA" w:rsidR="00333DAD" w:rsidRPr="00427750" w:rsidRDefault="00333DAD" w:rsidP="00333DAD">
            <w:pPr>
              <w:jc w:val="center"/>
              <w:rPr>
                <w:rFonts w:ascii="Times New Roman" w:hAnsi="Times New Roman"/>
                <w:szCs w:val="22"/>
              </w:rPr>
            </w:pPr>
            <w:r w:rsidRPr="00427750">
              <w:rPr>
                <w:rFonts w:ascii="Times New Roman" w:hAnsi="Times New Roman"/>
                <w:szCs w:val="22"/>
              </w:rPr>
              <w:t>6090</w:t>
            </w:r>
          </w:p>
        </w:tc>
      </w:tr>
      <w:tr w:rsidR="00333DAD" w:rsidRPr="00427750" w14:paraId="6D0C7D8E" w14:textId="77777777" w:rsidTr="00477CD1">
        <w:trPr>
          <w:jc w:val="center"/>
        </w:trPr>
        <w:tc>
          <w:tcPr>
            <w:tcW w:w="1145" w:type="dxa"/>
            <w:shd w:val="clear" w:color="auto" w:fill="FFFFFF"/>
            <w:tcMar>
              <w:top w:w="40" w:type="dxa"/>
              <w:left w:w="20" w:type="dxa"/>
              <w:bottom w:w="40" w:type="dxa"/>
              <w:right w:w="20" w:type="dxa"/>
            </w:tcMar>
            <w:vAlign w:val="center"/>
          </w:tcPr>
          <w:p w14:paraId="6F1E1BE2" w14:textId="77777777" w:rsidR="00333DAD" w:rsidRPr="00427750" w:rsidRDefault="00333DAD" w:rsidP="00333DAD">
            <w:pPr>
              <w:jc w:val="center"/>
              <w:rPr>
                <w:rFonts w:ascii="Times New Roman" w:hAnsi="Times New Roman"/>
              </w:rPr>
            </w:pPr>
            <w:r w:rsidRPr="00427750">
              <w:rPr>
                <w:rFonts w:ascii="Times New Roman" w:hAnsi="Times New Roman"/>
                <w:szCs w:val="22"/>
              </w:rPr>
              <w:t>2</w:t>
            </w:r>
          </w:p>
        </w:tc>
        <w:tc>
          <w:tcPr>
            <w:tcW w:w="2914" w:type="dxa"/>
            <w:shd w:val="clear" w:color="auto" w:fill="FFFFFF"/>
            <w:tcMar>
              <w:top w:w="40" w:type="dxa"/>
              <w:left w:w="200" w:type="dxa"/>
              <w:bottom w:w="40" w:type="dxa"/>
              <w:right w:w="200" w:type="dxa"/>
            </w:tcMar>
            <w:vAlign w:val="center"/>
          </w:tcPr>
          <w:p w14:paraId="7120A7C2" w14:textId="77777777" w:rsidR="00333DAD" w:rsidRPr="00427750" w:rsidRDefault="00333DAD" w:rsidP="00333DAD">
            <w:pPr>
              <w:jc w:val="center"/>
              <w:rPr>
                <w:rFonts w:ascii="Times New Roman" w:hAnsi="Times New Roman"/>
                <w:szCs w:val="22"/>
              </w:rPr>
            </w:pPr>
            <w:r w:rsidRPr="00427750">
              <w:rPr>
                <w:rFonts w:ascii="Times New Roman" w:hAnsi="Times New Roman"/>
                <w:szCs w:val="22"/>
              </w:rPr>
              <w:t>Реконструкция артезианских скважин</w:t>
            </w:r>
          </w:p>
        </w:tc>
        <w:tc>
          <w:tcPr>
            <w:tcW w:w="3522" w:type="dxa"/>
            <w:shd w:val="clear" w:color="auto" w:fill="FFFFFF"/>
            <w:tcMar>
              <w:top w:w="40" w:type="dxa"/>
              <w:left w:w="200" w:type="dxa"/>
              <w:bottom w:w="40" w:type="dxa"/>
              <w:right w:w="200" w:type="dxa"/>
            </w:tcMar>
            <w:vAlign w:val="center"/>
          </w:tcPr>
          <w:p w14:paraId="0CD0A4A8" w14:textId="77777777" w:rsidR="00333DAD" w:rsidRPr="00427750" w:rsidRDefault="00333DAD" w:rsidP="00333DAD">
            <w:pPr>
              <w:jc w:val="center"/>
              <w:rPr>
                <w:rFonts w:ascii="Times New Roman" w:hAnsi="Times New Roman"/>
                <w:szCs w:val="22"/>
              </w:rPr>
            </w:pPr>
            <w:r w:rsidRPr="00427750">
              <w:rPr>
                <w:rFonts w:ascii="Times New Roman" w:hAnsi="Times New Roman"/>
                <w:szCs w:val="22"/>
              </w:rPr>
              <w:t>30450</w:t>
            </w:r>
          </w:p>
        </w:tc>
        <w:tc>
          <w:tcPr>
            <w:tcW w:w="1460" w:type="dxa"/>
            <w:shd w:val="clear" w:color="auto" w:fill="FFFFFF"/>
            <w:tcMar>
              <w:top w:w="40" w:type="dxa"/>
              <w:left w:w="200" w:type="dxa"/>
              <w:bottom w:w="40" w:type="dxa"/>
              <w:right w:w="200" w:type="dxa"/>
            </w:tcMar>
            <w:vAlign w:val="center"/>
          </w:tcPr>
          <w:p w14:paraId="3B497927" w14:textId="77777777" w:rsidR="00333DAD" w:rsidRPr="00427750" w:rsidRDefault="00333DAD" w:rsidP="00333DAD">
            <w:pPr>
              <w:jc w:val="center"/>
              <w:rPr>
                <w:rFonts w:ascii="Times New Roman" w:hAnsi="Times New Roman"/>
                <w:szCs w:val="22"/>
              </w:rPr>
            </w:pPr>
            <w:r w:rsidRPr="00427750">
              <w:rPr>
                <w:rFonts w:ascii="Times New Roman" w:hAnsi="Times New Roman"/>
                <w:szCs w:val="22"/>
              </w:rPr>
              <w:t>6090</w:t>
            </w:r>
          </w:p>
        </w:tc>
        <w:tc>
          <w:tcPr>
            <w:tcW w:w="1380" w:type="dxa"/>
            <w:shd w:val="clear" w:color="auto" w:fill="FFFFFF"/>
            <w:tcMar>
              <w:top w:w="40" w:type="dxa"/>
              <w:left w:w="200" w:type="dxa"/>
              <w:bottom w:w="40" w:type="dxa"/>
              <w:right w:w="200" w:type="dxa"/>
            </w:tcMar>
            <w:vAlign w:val="center"/>
          </w:tcPr>
          <w:p w14:paraId="0CB9A8E2" w14:textId="6EF51C32" w:rsidR="00333DAD" w:rsidRPr="00427750" w:rsidRDefault="00333DAD" w:rsidP="00333DAD">
            <w:pPr>
              <w:jc w:val="center"/>
              <w:rPr>
                <w:rFonts w:ascii="Times New Roman" w:hAnsi="Times New Roman"/>
                <w:szCs w:val="22"/>
              </w:rPr>
            </w:pPr>
            <w:r w:rsidRPr="00427750">
              <w:rPr>
                <w:rFonts w:ascii="Times New Roman" w:hAnsi="Times New Roman"/>
                <w:szCs w:val="22"/>
              </w:rPr>
              <w:t>6090</w:t>
            </w:r>
          </w:p>
        </w:tc>
        <w:tc>
          <w:tcPr>
            <w:tcW w:w="1380" w:type="dxa"/>
            <w:shd w:val="clear" w:color="auto" w:fill="FFFFFF"/>
            <w:tcMar>
              <w:top w:w="40" w:type="dxa"/>
              <w:left w:w="200" w:type="dxa"/>
              <w:bottom w:w="40" w:type="dxa"/>
              <w:right w:w="200" w:type="dxa"/>
            </w:tcMar>
            <w:vAlign w:val="center"/>
          </w:tcPr>
          <w:p w14:paraId="4990A62A" w14:textId="79D87AA2" w:rsidR="00333DAD" w:rsidRPr="00427750" w:rsidRDefault="00333DAD" w:rsidP="00333DAD">
            <w:pPr>
              <w:jc w:val="center"/>
              <w:rPr>
                <w:rFonts w:ascii="Times New Roman" w:hAnsi="Times New Roman"/>
                <w:szCs w:val="22"/>
              </w:rPr>
            </w:pPr>
            <w:r w:rsidRPr="00427750">
              <w:rPr>
                <w:rFonts w:ascii="Times New Roman" w:hAnsi="Times New Roman"/>
                <w:szCs w:val="22"/>
              </w:rPr>
              <w:t>6090</w:t>
            </w:r>
          </w:p>
        </w:tc>
        <w:tc>
          <w:tcPr>
            <w:tcW w:w="1380" w:type="dxa"/>
            <w:shd w:val="clear" w:color="auto" w:fill="FFFFFF"/>
            <w:tcMar>
              <w:top w:w="40" w:type="dxa"/>
              <w:left w:w="200" w:type="dxa"/>
              <w:bottom w:w="40" w:type="dxa"/>
              <w:right w:w="200" w:type="dxa"/>
            </w:tcMar>
            <w:vAlign w:val="center"/>
          </w:tcPr>
          <w:p w14:paraId="4D437EB6" w14:textId="55C5B183" w:rsidR="00333DAD" w:rsidRPr="00427750" w:rsidRDefault="00333DAD" w:rsidP="00333DAD">
            <w:pPr>
              <w:jc w:val="center"/>
              <w:rPr>
                <w:rFonts w:ascii="Times New Roman" w:hAnsi="Times New Roman"/>
                <w:szCs w:val="22"/>
              </w:rPr>
            </w:pPr>
            <w:r w:rsidRPr="00427750">
              <w:rPr>
                <w:rFonts w:ascii="Times New Roman" w:hAnsi="Times New Roman"/>
                <w:szCs w:val="22"/>
              </w:rPr>
              <w:t>6090</w:t>
            </w:r>
          </w:p>
        </w:tc>
        <w:tc>
          <w:tcPr>
            <w:tcW w:w="1380" w:type="dxa"/>
            <w:shd w:val="clear" w:color="auto" w:fill="FFFFFF"/>
            <w:tcMar>
              <w:top w:w="40" w:type="dxa"/>
              <w:left w:w="200" w:type="dxa"/>
              <w:bottom w:w="40" w:type="dxa"/>
              <w:right w:w="200" w:type="dxa"/>
            </w:tcMar>
            <w:vAlign w:val="center"/>
          </w:tcPr>
          <w:p w14:paraId="3160E3B6" w14:textId="77315085" w:rsidR="00333DAD" w:rsidRPr="00427750" w:rsidRDefault="00333DAD" w:rsidP="00333DAD">
            <w:pPr>
              <w:jc w:val="center"/>
              <w:rPr>
                <w:rFonts w:ascii="Times New Roman" w:hAnsi="Times New Roman"/>
                <w:szCs w:val="22"/>
              </w:rPr>
            </w:pPr>
            <w:r w:rsidRPr="00427750">
              <w:rPr>
                <w:rFonts w:ascii="Times New Roman" w:hAnsi="Times New Roman"/>
                <w:szCs w:val="22"/>
              </w:rPr>
              <w:t>6090</w:t>
            </w:r>
          </w:p>
        </w:tc>
      </w:tr>
      <w:tr w:rsidR="00333DAD" w:rsidRPr="00427750" w14:paraId="772C6A10" w14:textId="77777777" w:rsidTr="00477CD1">
        <w:trPr>
          <w:jc w:val="center"/>
        </w:trPr>
        <w:tc>
          <w:tcPr>
            <w:tcW w:w="1145" w:type="dxa"/>
            <w:shd w:val="clear" w:color="auto" w:fill="FFFFFF"/>
            <w:tcMar>
              <w:top w:w="40" w:type="dxa"/>
              <w:left w:w="20" w:type="dxa"/>
              <w:bottom w:w="40" w:type="dxa"/>
              <w:right w:w="20" w:type="dxa"/>
            </w:tcMar>
            <w:vAlign w:val="center"/>
          </w:tcPr>
          <w:p w14:paraId="13399285" w14:textId="77777777" w:rsidR="00333DAD" w:rsidRPr="00427750" w:rsidRDefault="00333DAD" w:rsidP="00333DAD">
            <w:pPr>
              <w:jc w:val="center"/>
              <w:rPr>
                <w:rFonts w:ascii="Times New Roman" w:hAnsi="Times New Roman"/>
              </w:rPr>
            </w:pPr>
            <w:r w:rsidRPr="00427750">
              <w:rPr>
                <w:rFonts w:ascii="Times New Roman" w:hAnsi="Times New Roman"/>
                <w:szCs w:val="22"/>
              </w:rPr>
              <w:t>3</w:t>
            </w:r>
          </w:p>
        </w:tc>
        <w:tc>
          <w:tcPr>
            <w:tcW w:w="2914" w:type="dxa"/>
            <w:shd w:val="clear" w:color="auto" w:fill="FFFFFF"/>
            <w:tcMar>
              <w:top w:w="40" w:type="dxa"/>
              <w:left w:w="200" w:type="dxa"/>
              <w:bottom w:w="40" w:type="dxa"/>
              <w:right w:w="200" w:type="dxa"/>
            </w:tcMar>
            <w:vAlign w:val="center"/>
          </w:tcPr>
          <w:p w14:paraId="22B6BB61" w14:textId="77777777" w:rsidR="00333DAD" w:rsidRPr="00427750" w:rsidRDefault="00333DAD" w:rsidP="00333DAD">
            <w:pPr>
              <w:jc w:val="center"/>
              <w:rPr>
                <w:rFonts w:ascii="Times New Roman" w:hAnsi="Times New Roman"/>
                <w:szCs w:val="22"/>
              </w:rPr>
            </w:pPr>
            <w:r w:rsidRPr="00427750">
              <w:rPr>
                <w:rFonts w:ascii="Times New Roman" w:hAnsi="Times New Roman"/>
                <w:szCs w:val="22"/>
              </w:rPr>
              <w:t>Строительство водоочистных  сооружений</w:t>
            </w:r>
          </w:p>
        </w:tc>
        <w:tc>
          <w:tcPr>
            <w:tcW w:w="3522" w:type="dxa"/>
            <w:shd w:val="clear" w:color="auto" w:fill="FFFFFF"/>
            <w:tcMar>
              <w:top w:w="40" w:type="dxa"/>
              <w:left w:w="200" w:type="dxa"/>
              <w:bottom w:w="40" w:type="dxa"/>
              <w:right w:w="200" w:type="dxa"/>
            </w:tcMar>
            <w:vAlign w:val="center"/>
          </w:tcPr>
          <w:p w14:paraId="573F4184" w14:textId="18A414C3" w:rsidR="00333DAD" w:rsidRPr="00333DAD" w:rsidRDefault="00333DAD" w:rsidP="00333DAD">
            <w:pPr>
              <w:jc w:val="center"/>
              <w:rPr>
                <w:rFonts w:ascii="Times New Roman" w:hAnsi="Times New Roman"/>
                <w:szCs w:val="22"/>
              </w:rPr>
            </w:pPr>
            <w:r>
              <w:rPr>
                <w:rFonts w:ascii="Times New Roman" w:hAnsi="Times New Roman"/>
                <w:szCs w:val="22"/>
              </w:rPr>
              <w:t>10875</w:t>
            </w:r>
          </w:p>
        </w:tc>
        <w:tc>
          <w:tcPr>
            <w:tcW w:w="1460" w:type="dxa"/>
            <w:shd w:val="clear" w:color="auto" w:fill="FFFFFF"/>
            <w:tcMar>
              <w:top w:w="40" w:type="dxa"/>
              <w:left w:w="200" w:type="dxa"/>
              <w:bottom w:w="40" w:type="dxa"/>
              <w:right w:w="200" w:type="dxa"/>
            </w:tcMar>
            <w:vAlign w:val="center"/>
          </w:tcPr>
          <w:p w14:paraId="30C15785" w14:textId="630963CB" w:rsidR="00333DAD" w:rsidRPr="00333DAD" w:rsidRDefault="00333DAD" w:rsidP="00333DAD">
            <w:pPr>
              <w:jc w:val="center"/>
              <w:rPr>
                <w:rFonts w:ascii="Times New Roman" w:hAnsi="Times New Roman"/>
                <w:szCs w:val="22"/>
              </w:rPr>
            </w:pPr>
            <w:r>
              <w:rPr>
                <w:rFonts w:ascii="Times New Roman" w:hAnsi="Times New Roman"/>
                <w:szCs w:val="22"/>
              </w:rPr>
              <w:t>2175</w:t>
            </w:r>
          </w:p>
        </w:tc>
        <w:tc>
          <w:tcPr>
            <w:tcW w:w="1380" w:type="dxa"/>
            <w:shd w:val="clear" w:color="auto" w:fill="FFFFFF"/>
            <w:tcMar>
              <w:top w:w="40" w:type="dxa"/>
              <w:left w:w="200" w:type="dxa"/>
              <w:bottom w:w="40" w:type="dxa"/>
              <w:right w:w="200" w:type="dxa"/>
            </w:tcMar>
            <w:vAlign w:val="center"/>
          </w:tcPr>
          <w:p w14:paraId="044758BF" w14:textId="4C47AB44" w:rsidR="00333DAD" w:rsidRPr="00427750" w:rsidRDefault="00333DAD" w:rsidP="00333DAD">
            <w:pPr>
              <w:jc w:val="center"/>
              <w:rPr>
                <w:rFonts w:ascii="Times New Roman" w:hAnsi="Times New Roman"/>
                <w:szCs w:val="22"/>
              </w:rPr>
            </w:pPr>
            <w:r>
              <w:rPr>
                <w:rFonts w:ascii="Times New Roman" w:hAnsi="Times New Roman"/>
                <w:szCs w:val="22"/>
              </w:rPr>
              <w:t>2175</w:t>
            </w:r>
          </w:p>
        </w:tc>
        <w:tc>
          <w:tcPr>
            <w:tcW w:w="1380" w:type="dxa"/>
            <w:shd w:val="clear" w:color="auto" w:fill="FFFFFF"/>
            <w:tcMar>
              <w:top w:w="40" w:type="dxa"/>
              <w:left w:w="200" w:type="dxa"/>
              <w:bottom w:w="40" w:type="dxa"/>
              <w:right w:w="200" w:type="dxa"/>
            </w:tcMar>
            <w:vAlign w:val="center"/>
          </w:tcPr>
          <w:p w14:paraId="4024392E" w14:textId="00E58487" w:rsidR="00333DAD" w:rsidRPr="00427750" w:rsidRDefault="00333DAD" w:rsidP="00333DAD">
            <w:pPr>
              <w:jc w:val="center"/>
              <w:rPr>
                <w:rFonts w:ascii="Times New Roman" w:hAnsi="Times New Roman"/>
                <w:szCs w:val="22"/>
              </w:rPr>
            </w:pPr>
            <w:r>
              <w:rPr>
                <w:rFonts w:ascii="Times New Roman" w:hAnsi="Times New Roman"/>
                <w:szCs w:val="22"/>
              </w:rPr>
              <w:t>2175</w:t>
            </w:r>
          </w:p>
        </w:tc>
        <w:tc>
          <w:tcPr>
            <w:tcW w:w="1380" w:type="dxa"/>
            <w:shd w:val="clear" w:color="auto" w:fill="FFFFFF"/>
            <w:tcMar>
              <w:top w:w="40" w:type="dxa"/>
              <w:left w:w="200" w:type="dxa"/>
              <w:bottom w:w="40" w:type="dxa"/>
              <w:right w:w="200" w:type="dxa"/>
            </w:tcMar>
            <w:vAlign w:val="center"/>
          </w:tcPr>
          <w:p w14:paraId="48B2707A" w14:textId="1C37D851" w:rsidR="00333DAD" w:rsidRPr="00427750" w:rsidRDefault="00333DAD" w:rsidP="00333DAD">
            <w:pPr>
              <w:jc w:val="center"/>
              <w:rPr>
                <w:rFonts w:ascii="Times New Roman" w:hAnsi="Times New Roman"/>
                <w:szCs w:val="22"/>
              </w:rPr>
            </w:pPr>
            <w:r>
              <w:rPr>
                <w:rFonts w:ascii="Times New Roman" w:hAnsi="Times New Roman"/>
                <w:szCs w:val="22"/>
              </w:rPr>
              <w:t>2175</w:t>
            </w:r>
          </w:p>
        </w:tc>
        <w:tc>
          <w:tcPr>
            <w:tcW w:w="1380" w:type="dxa"/>
            <w:shd w:val="clear" w:color="auto" w:fill="FFFFFF"/>
            <w:tcMar>
              <w:top w:w="40" w:type="dxa"/>
              <w:left w:w="200" w:type="dxa"/>
              <w:bottom w:w="40" w:type="dxa"/>
              <w:right w:w="200" w:type="dxa"/>
            </w:tcMar>
            <w:vAlign w:val="center"/>
          </w:tcPr>
          <w:p w14:paraId="0091DF33" w14:textId="39EAED10" w:rsidR="00333DAD" w:rsidRPr="00427750" w:rsidRDefault="00333DAD" w:rsidP="00333DAD">
            <w:pPr>
              <w:jc w:val="center"/>
              <w:rPr>
                <w:rFonts w:ascii="Times New Roman" w:hAnsi="Times New Roman"/>
                <w:szCs w:val="22"/>
              </w:rPr>
            </w:pPr>
            <w:r>
              <w:rPr>
                <w:rFonts w:ascii="Times New Roman" w:hAnsi="Times New Roman"/>
                <w:szCs w:val="22"/>
              </w:rPr>
              <w:t>2175</w:t>
            </w:r>
          </w:p>
        </w:tc>
      </w:tr>
      <w:tr w:rsidR="00333DAD" w:rsidRPr="00427750" w14:paraId="2CC05AF5" w14:textId="77777777" w:rsidTr="00477CD1">
        <w:trPr>
          <w:jc w:val="center"/>
        </w:trPr>
        <w:tc>
          <w:tcPr>
            <w:tcW w:w="1145" w:type="dxa"/>
            <w:shd w:val="clear" w:color="auto" w:fill="FFFFFF"/>
            <w:tcMar>
              <w:top w:w="40" w:type="dxa"/>
              <w:left w:w="20" w:type="dxa"/>
              <w:bottom w:w="40" w:type="dxa"/>
              <w:right w:w="20" w:type="dxa"/>
            </w:tcMar>
            <w:vAlign w:val="center"/>
          </w:tcPr>
          <w:p w14:paraId="7DEDCD0A" w14:textId="77777777" w:rsidR="00333DAD" w:rsidRPr="00427750" w:rsidRDefault="00333DAD" w:rsidP="00333DAD">
            <w:pPr>
              <w:jc w:val="center"/>
              <w:rPr>
                <w:rFonts w:ascii="Times New Roman" w:hAnsi="Times New Roman"/>
              </w:rPr>
            </w:pPr>
            <w:r w:rsidRPr="00427750">
              <w:rPr>
                <w:rFonts w:ascii="Times New Roman" w:hAnsi="Times New Roman"/>
                <w:szCs w:val="22"/>
              </w:rPr>
              <w:t>4</w:t>
            </w:r>
          </w:p>
        </w:tc>
        <w:tc>
          <w:tcPr>
            <w:tcW w:w="2914" w:type="dxa"/>
            <w:shd w:val="clear" w:color="auto" w:fill="FFFFFF"/>
            <w:tcMar>
              <w:top w:w="40" w:type="dxa"/>
              <w:left w:w="200" w:type="dxa"/>
              <w:bottom w:w="40" w:type="dxa"/>
              <w:right w:w="200" w:type="dxa"/>
            </w:tcMar>
            <w:vAlign w:val="center"/>
          </w:tcPr>
          <w:p w14:paraId="26DFED4C" w14:textId="77777777" w:rsidR="00333DAD" w:rsidRPr="00427750" w:rsidRDefault="00333DAD" w:rsidP="00333DAD">
            <w:pPr>
              <w:jc w:val="center"/>
              <w:rPr>
                <w:rFonts w:ascii="Times New Roman" w:hAnsi="Times New Roman"/>
                <w:szCs w:val="22"/>
              </w:rPr>
            </w:pPr>
            <w:r w:rsidRPr="00427750">
              <w:rPr>
                <w:rFonts w:ascii="Times New Roman" w:hAnsi="Times New Roman"/>
                <w:szCs w:val="22"/>
              </w:rPr>
              <w:t>Создание ЗСО</w:t>
            </w:r>
          </w:p>
        </w:tc>
        <w:tc>
          <w:tcPr>
            <w:tcW w:w="3522" w:type="dxa"/>
            <w:shd w:val="clear" w:color="auto" w:fill="FFFFFF"/>
            <w:tcMar>
              <w:top w:w="40" w:type="dxa"/>
              <w:left w:w="200" w:type="dxa"/>
              <w:bottom w:w="40" w:type="dxa"/>
              <w:right w:w="200" w:type="dxa"/>
            </w:tcMar>
            <w:vAlign w:val="center"/>
          </w:tcPr>
          <w:p w14:paraId="779F4F67" w14:textId="77777777" w:rsidR="00333DAD" w:rsidRPr="00427750" w:rsidRDefault="00333DAD" w:rsidP="00333DAD">
            <w:pPr>
              <w:jc w:val="center"/>
              <w:rPr>
                <w:rFonts w:ascii="Times New Roman" w:hAnsi="Times New Roman"/>
                <w:szCs w:val="22"/>
              </w:rPr>
            </w:pPr>
            <w:r w:rsidRPr="00427750">
              <w:rPr>
                <w:rFonts w:ascii="Times New Roman" w:hAnsi="Times New Roman"/>
                <w:szCs w:val="22"/>
              </w:rPr>
              <w:t>1522,5</w:t>
            </w:r>
          </w:p>
        </w:tc>
        <w:tc>
          <w:tcPr>
            <w:tcW w:w="1460" w:type="dxa"/>
            <w:shd w:val="clear" w:color="auto" w:fill="FFFFFF"/>
            <w:tcMar>
              <w:top w:w="40" w:type="dxa"/>
              <w:left w:w="200" w:type="dxa"/>
              <w:bottom w:w="40" w:type="dxa"/>
              <w:right w:w="200" w:type="dxa"/>
            </w:tcMar>
            <w:vAlign w:val="center"/>
          </w:tcPr>
          <w:p w14:paraId="35B6179B" w14:textId="77777777" w:rsidR="00333DAD" w:rsidRPr="00427750" w:rsidRDefault="00333DAD" w:rsidP="00333DAD">
            <w:pPr>
              <w:jc w:val="center"/>
              <w:rPr>
                <w:rFonts w:ascii="Times New Roman" w:hAnsi="Times New Roman"/>
                <w:szCs w:val="22"/>
              </w:rPr>
            </w:pPr>
            <w:r w:rsidRPr="00427750">
              <w:rPr>
                <w:rFonts w:ascii="Times New Roman" w:hAnsi="Times New Roman"/>
                <w:szCs w:val="22"/>
              </w:rPr>
              <w:t>304,5</w:t>
            </w:r>
          </w:p>
        </w:tc>
        <w:tc>
          <w:tcPr>
            <w:tcW w:w="1380" w:type="dxa"/>
            <w:shd w:val="clear" w:color="auto" w:fill="FFFFFF"/>
            <w:tcMar>
              <w:top w:w="40" w:type="dxa"/>
              <w:left w:w="200" w:type="dxa"/>
              <w:bottom w:w="40" w:type="dxa"/>
              <w:right w:w="200" w:type="dxa"/>
            </w:tcMar>
            <w:vAlign w:val="center"/>
          </w:tcPr>
          <w:p w14:paraId="25B47272" w14:textId="74822857" w:rsidR="00333DAD" w:rsidRPr="00427750" w:rsidRDefault="00333DAD" w:rsidP="00333DAD">
            <w:pPr>
              <w:jc w:val="center"/>
              <w:rPr>
                <w:rFonts w:ascii="Times New Roman" w:hAnsi="Times New Roman"/>
                <w:szCs w:val="22"/>
              </w:rPr>
            </w:pPr>
            <w:r w:rsidRPr="00427750">
              <w:rPr>
                <w:rFonts w:ascii="Times New Roman" w:hAnsi="Times New Roman"/>
                <w:szCs w:val="22"/>
              </w:rPr>
              <w:t>304,5</w:t>
            </w:r>
          </w:p>
        </w:tc>
        <w:tc>
          <w:tcPr>
            <w:tcW w:w="1380" w:type="dxa"/>
            <w:shd w:val="clear" w:color="auto" w:fill="FFFFFF"/>
            <w:tcMar>
              <w:top w:w="40" w:type="dxa"/>
              <w:left w:w="200" w:type="dxa"/>
              <w:bottom w:w="40" w:type="dxa"/>
              <w:right w:w="200" w:type="dxa"/>
            </w:tcMar>
            <w:vAlign w:val="center"/>
          </w:tcPr>
          <w:p w14:paraId="169750CA" w14:textId="0019E346" w:rsidR="00333DAD" w:rsidRPr="00427750" w:rsidRDefault="00333DAD" w:rsidP="00333DAD">
            <w:pPr>
              <w:jc w:val="center"/>
              <w:rPr>
                <w:rFonts w:ascii="Times New Roman" w:hAnsi="Times New Roman"/>
                <w:szCs w:val="22"/>
              </w:rPr>
            </w:pPr>
            <w:r w:rsidRPr="00427750">
              <w:rPr>
                <w:rFonts w:ascii="Times New Roman" w:hAnsi="Times New Roman"/>
                <w:szCs w:val="22"/>
              </w:rPr>
              <w:t>304,5</w:t>
            </w:r>
          </w:p>
        </w:tc>
        <w:tc>
          <w:tcPr>
            <w:tcW w:w="1380" w:type="dxa"/>
            <w:shd w:val="clear" w:color="auto" w:fill="FFFFFF"/>
            <w:tcMar>
              <w:top w:w="40" w:type="dxa"/>
              <w:left w:w="200" w:type="dxa"/>
              <w:bottom w:w="40" w:type="dxa"/>
              <w:right w:w="200" w:type="dxa"/>
            </w:tcMar>
            <w:vAlign w:val="center"/>
          </w:tcPr>
          <w:p w14:paraId="460312E6" w14:textId="25725A38" w:rsidR="00333DAD" w:rsidRPr="00427750" w:rsidRDefault="00333DAD" w:rsidP="00333DAD">
            <w:pPr>
              <w:jc w:val="center"/>
              <w:rPr>
                <w:rFonts w:ascii="Times New Roman" w:hAnsi="Times New Roman"/>
                <w:szCs w:val="22"/>
              </w:rPr>
            </w:pPr>
            <w:r w:rsidRPr="00427750">
              <w:rPr>
                <w:rFonts w:ascii="Times New Roman" w:hAnsi="Times New Roman"/>
                <w:szCs w:val="22"/>
              </w:rPr>
              <w:t>304,5</w:t>
            </w:r>
          </w:p>
        </w:tc>
        <w:tc>
          <w:tcPr>
            <w:tcW w:w="1380" w:type="dxa"/>
            <w:shd w:val="clear" w:color="auto" w:fill="FFFFFF"/>
            <w:tcMar>
              <w:top w:w="40" w:type="dxa"/>
              <w:left w:w="200" w:type="dxa"/>
              <w:bottom w:w="40" w:type="dxa"/>
              <w:right w:w="200" w:type="dxa"/>
            </w:tcMar>
            <w:vAlign w:val="center"/>
          </w:tcPr>
          <w:p w14:paraId="7EF8E043" w14:textId="04954446" w:rsidR="00333DAD" w:rsidRPr="00427750" w:rsidRDefault="00333DAD" w:rsidP="00333DAD">
            <w:pPr>
              <w:jc w:val="center"/>
              <w:rPr>
                <w:rFonts w:ascii="Times New Roman" w:hAnsi="Times New Roman"/>
                <w:szCs w:val="22"/>
              </w:rPr>
            </w:pPr>
            <w:r w:rsidRPr="00427750">
              <w:rPr>
                <w:rFonts w:ascii="Times New Roman" w:hAnsi="Times New Roman"/>
                <w:szCs w:val="22"/>
              </w:rPr>
              <w:t>304,5</w:t>
            </w:r>
          </w:p>
        </w:tc>
      </w:tr>
      <w:tr w:rsidR="00333DAD" w:rsidRPr="00427750" w14:paraId="2FC71DD5" w14:textId="77777777" w:rsidTr="00477CD1">
        <w:trPr>
          <w:jc w:val="center"/>
        </w:trPr>
        <w:tc>
          <w:tcPr>
            <w:tcW w:w="1145" w:type="dxa"/>
            <w:shd w:val="clear" w:color="auto" w:fill="FFFFFF"/>
            <w:tcMar>
              <w:top w:w="40" w:type="dxa"/>
              <w:left w:w="20" w:type="dxa"/>
              <w:bottom w:w="40" w:type="dxa"/>
              <w:right w:w="20" w:type="dxa"/>
            </w:tcMar>
            <w:vAlign w:val="center"/>
          </w:tcPr>
          <w:p w14:paraId="6A6E4324" w14:textId="77777777" w:rsidR="00333DAD" w:rsidRPr="00427750" w:rsidRDefault="00333DAD" w:rsidP="00333DAD">
            <w:pPr>
              <w:jc w:val="center"/>
              <w:rPr>
                <w:rFonts w:ascii="Times New Roman" w:hAnsi="Times New Roman"/>
              </w:rPr>
            </w:pPr>
            <w:r w:rsidRPr="00427750">
              <w:rPr>
                <w:rFonts w:ascii="Times New Roman" w:hAnsi="Times New Roman"/>
                <w:szCs w:val="22"/>
              </w:rPr>
              <w:t>5</w:t>
            </w:r>
          </w:p>
        </w:tc>
        <w:tc>
          <w:tcPr>
            <w:tcW w:w="2914" w:type="dxa"/>
            <w:shd w:val="clear" w:color="auto" w:fill="FFFFFF"/>
            <w:tcMar>
              <w:top w:w="40" w:type="dxa"/>
              <w:left w:w="200" w:type="dxa"/>
              <w:bottom w:w="40" w:type="dxa"/>
              <w:right w:w="200" w:type="dxa"/>
            </w:tcMar>
            <w:vAlign w:val="center"/>
          </w:tcPr>
          <w:p w14:paraId="2312A9A0" w14:textId="77777777" w:rsidR="00333DAD" w:rsidRPr="00427750" w:rsidRDefault="00333DAD" w:rsidP="00333DAD">
            <w:pPr>
              <w:jc w:val="center"/>
              <w:rPr>
                <w:rFonts w:ascii="Times New Roman" w:hAnsi="Times New Roman"/>
                <w:szCs w:val="22"/>
              </w:rPr>
            </w:pPr>
            <w:r w:rsidRPr="00427750">
              <w:rPr>
                <w:rFonts w:ascii="Times New Roman" w:hAnsi="Times New Roman"/>
                <w:szCs w:val="22"/>
              </w:rPr>
              <w:t>Установка пожарного гидранта</w:t>
            </w:r>
          </w:p>
        </w:tc>
        <w:tc>
          <w:tcPr>
            <w:tcW w:w="3522" w:type="dxa"/>
            <w:shd w:val="clear" w:color="auto" w:fill="FFFFFF"/>
            <w:tcMar>
              <w:top w:w="40" w:type="dxa"/>
              <w:left w:w="200" w:type="dxa"/>
              <w:bottom w:w="40" w:type="dxa"/>
              <w:right w:w="200" w:type="dxa"/>
            </w:tcMar>
            <w:vAlign w:val="center"/>
          </w:tcPr>
          <w:p w14:paraId="1E022808" w14:textId="77777777" w:rsidR="00333DAD" w:rsidRPr="00427750" w:rsidRDefault="00333DAD" w:rsidP="00333DAD">
            <w:pPr>
              <w:jc w:val="center"/>
              <w:rPr>
                <w:rFonts w:ascii="Times New Roman" w:hAnsi="Times New Roman"/>
                <w:szCs w:val="22"/>
              </w:rPr>
            </w:pPr>
            <w:r w:rsidRPr="00427750">
              <w:rPr>
                <w:rFonts w:ascii="Times New Roman" w:hAnsi="Times New Roman"/>
                <w:szCs w:val="22"/>
              </w:rPr>
              <w:t>290</w:t>
            </w:r>
          </w:p>
        </w:tc>
        <w:tc>
          <w:tcPr>
            <w:tcW w:w="1460" w:type="dxa"/>
            <w:shd w:val="clear" w:color="auto" w:fill="FFFFFF"/>
            <w:tcMar>
              <w:top w:w="40" w:type="dxa"/>
              <w:left w:w="200" w:type="dxa"/>
              <w:bottom w:w="40" w:type="dxa"/>
              <w:right w:w="200" w:type="dxa"/>
            </w:tcMar>
            <w:vAlign w:val="center"/>
          </w:tcPr>
          <w:p w14:paraId="53C68AA1" w14:textId="77777777" w:rsidR="00333DAD" w:rsidRPr="00427750" w:rsidRDefault="00333DAD" w:rsidP="00333DAD">
            <w:pPr>
              <w:jc w:val="center"/>
              <w:rPr>
                <w:rFonts w:ascii="Times New Roman" w:hAnsi="Times New Roman"/>
                <w:szCs w:val="22"/>
              </w:rPr>
            </w:pPr>
            <w:r w:rsidRPr="00427750">
              <w:rPr>
                <w:rFonts w:ascii="Times New Roman" w:hAnsi="Times New Roman"/>
                <w:szCs w:val="22"/>
              </w:rPr>
              <w:t>58</w:t>
            </w:r>
          </w:p>
        </w:tc>
        <w:tc>
          <w:tcPr>
            <w:tcW w:w="1380" w:type="dxa"/>
            <w:shd w:val="clear" w:color="auto" w:fill="FFFFFF"/>
            <w:tcMar>
              <w:top w:w="40" w:type="dxa"/>
              <w:left w:w="200" w:type="dxa"/>
              <w:bottom w:w="40" w:type="dxa"/>
              <w:right w:w="200" w:type="dxa"/>
            </w:tcMar>
            <w:vAlign w:val="center"/>
          </w:tcPr>
          <w:p w14:paraId="02C12686" w14:textId="40528D3D" w:rsidR="00333DAD" w:rsidRPr="00427750" w:rsidRDefault="00333DAD" w:rsidP="00333DAD">
            <w:pPr>
              <w:jc w:val="center"/>
              <w:rPr>
                <w:rFonts w:ascii="Times New Roman" w:hAnsi="Times New Roman"/>
                <w:szCs w:val="22"/>
              </w:rPr>
            </w:pPr>
            <w:r w:rsidRPr="00427750">
              <w:rPr>
                <w:rFonts w:ascii="Times New Roman" w:hAnsi="Times New Roman"/>
                <w:szCs w:val="22"/>
              </w:rPr>
              <w:t>58</w:t>
            </w:r>
          </w:p>
        </w:tc>
        <w:tc>
          <w:tcPr>
            <w:tcW w:w="1380" w:type="dxa"/>
            <w:shd w:val="clear" w:color="auto" w:fill="FFFFFF"/>
            <w:tcMar>
              <w:top w:w="40" w:type="dxa"/>
              <w:left w:w="200" w:type="dxa"/>
              <w:bottom w:w="40" w:type="dxa"/>
              <w:right w:w="200" w:type="dxa"/>
            </w:tcMar>
            <w:vAlign w:val="center"/>
          </w:tcPr>
          <w:p w14:paraId="46EF8299" w14:textId="7C3098B1" w:rsidR="00333DAD" w:rsidRPr="00427750" w:rsidRDefault="00333DAD" w:rsidP="00333DAD">
            <w:pPr>
              <w:jc w:val="center"/>
              <w:rPr>
                <w:rFonts w:ascii="Times New Roman" w:hAnsi="Times New Roman"/>
                <w:szCs w:val="22"/>
              </w:rPr>
            </w:pPr>
            <w:r w:rsidRPr="00427750">
              <w:rPr>
                <w:rFonts w:ascii="Times New Roman" w:hAnsi="Times New Roman"/>
                <w:szCs w:val="22"/>
              </w:rPr>
              <w:t>58</w:t>
            </w:r>
          </w:p>
        </w:tc>
        <w:tc>
          <w:tcPr>
            <w:tcW w:w="1380" w:type="dxa"/>
            <w:shd w:val="clear" w:color="auto" w:fill="FFFFFF"/>
            <w:tcMar>
              <w:top w:w="40" w:type="dxa"/>
              <w:left w:w="200" w:type="dxa"/>
              <w:bottom w:w="40" w:type="dxa"/>
              <w:right w:w="200" w:type="dxa"/>
            </w:tcMar>
            <w:vAlign w:val="center"/>
          </w:tcPr>
          <w:p w14:paraId="6D720FF5" w14:textId="2EFBD210" w:rsidR="00333DAD" w:rsidRPr="00427750" w:rsidRDefault="00333DAD" w:rsidP="00333DAD">
            <w:pPr>
              <w:jc w:val="center"/>
              <w:rPr>
                <w:rFonts w:ascii="Times New Roman" w:hAnsi="Times New Roman"/>
                <w:szCs w:val="22"/>
              </w:rPr>
            </w:pPr>
            <w:r w:rsidRPr="00427750">
              <w:rPr>
                <w:rFonts w:ascii="Times New Roman" w:hAnsi="Times New Roman"/>
                <w:szCs w:val="22"/>
              </w:rPr>
              <w:t>58</w:t>
            </w:r>
          </w:p>
        </w:tc>
        <w:tc>
          <w:tcPr>
            <w:tcW w:w="1380" w:type="dxa"/>
            <w:shd w:val="clear" w:color="auto" w:fill="FFFFFF"/>
            <w:tcMar>
              <w:top w:w="40" w:type="dxa"/>
              <w:left w:w="200" w:type="dxa"/>
              <w:bottom w:w="40" w:type="dxa"/>
              <w:right w:w="200" w:type="dxa"/>
            </w:tcMar>
            <w:vAlign w:val="center"/>
          </w:tcPr>
          <w:p w14:paraId="4BDB1BD2" w14:textId="6D68F384" w:rsidR="00333DAD" w:rsidRPr="00427750" w:rsidRDefault="00333DAD" w:rsidP="00333DAD">
            <w:pPr>
              <w:jc w:val="center"/>
              <w:rPr>
                <w:rFonts w:ascii="Times New Roman" w:hAnsi="Times New Roman"/>
                <w:szCs w:val="22"/>
              </w:rPr>
            </w:pPr>
            <w:r w:rsidRPr="00427750">
              <w:rPr>
                <w:rFonts w:ascii="Times New Roman" w:hAnsi="Times New Roman"/>
                <w:szCs w:val="22"/>
              </w:rPr>
              <w:t>58</w:t>
            </w:r>
          </w:p>
        </w:tc>
      </w:tr>
      <w:tr w:rsidR="00333DAD" w:rsidRPr="00427750" w14:paraId="3268F4DF" w14:textId="77777777" w:rsidTr="00477CD1">
        <w:trPr>
          <w:jc w:val="center"/>
        </w:trPr>
        <w:tc>
          <w:tcPr>
            <w:tcW w:w="1145" w:type="dxa"/>
            <w:shd w:val="clear" w:color="auto" w:fill="FFFFFF"/>
            <w:tcMar>
              <w:top w:w="40" w:type="dxa"/>
              <w:left w:w="20" w:type="dxa"/>
              <w:bottom w:w="40" w:type="dxa"/>
              <w:right w:w="20" w:type="dxa"/>
            </w:tcMar>
            <w:vAlign w:val="center"/>
          </w:tcPr>
          <w:p w14:paraId="04D0465B" w14:textId="77777777" w:rsidR="00333DAD" w:rsidRPr="00427750" w:rsidRDefault="00333DAD" w:rsidP="00333DAD">
            <w:pPr>
              <w:jc w:val="center"/>
              <w:rPr>
                <w:rFonts w:ascii="Times New Roman" w:hAnsi="Times New Roman"/>
              </w:rPr>
            </w:pPr>
            <w:r w:rsidRPr="00427750">
              <w:rPr>
                <w:rFonts w:ascii="Times New Roman" w:hAnsi="Times New Roman"/>
                <w:szCs w:val="22"/>
              </w:rPr>
              <w:t>6</w:t>
            </w:r>
          </w:p>
        </w:tc>
        <w:tc>
          <w:tcPr>
            <w:tcW w:w="2914" w:type="dxa"/>
            <w:shd w:val="clear" w:color="auto" w:fill="FFFFFF"/>
            <w:tcMar>
              <w:top w:w="40" w:type="dxa"/>
              <w:left w:w="200" w:type="dxa"/>
              <w:bottom w:w="40" w:type="dxa"/>
              <w:right w:w="200" w:type="dxa"/>
            </w:tcMar>
            <w:vAlign w:val="center"/>
          </w:tcPr>
          <w:p w14:paraId="4527B998" w14:textId="77777777" w:rsidR="00333DAD" w:rsidRPr="00427750" w:rsidRDefault="00333DAD" w:rsidP="00333DAD">
            <w:pPr>
              <w:jc w:val="center"/>
              <w:rPr>
                <w:rFonts w:ascii="Times New Roman" w:hAnsi="Times New Roman"/>
                <w:szCs w:val="22"/>
              </w:rPr>
            </w:pPr>
            <w:r w:rsidRPr="00427750">
              <w:rPr>
                <w:rFonts w:ascii="Times New Roman" w:hAnsi="Times New Roman"/>
                <w:szCs w:val="22"/>
              </w:rPr>
              <w:t>Изыскательные работы для определения источника водоснабжения</w:t>
            </w:r>
          </w:p>
        </w:tc>
        <w:tc>
          <w:tcPr>
            <w:tcW w:w="3522" w:type="dxa"/>
            <w:shd w:val="clear" w:color="auto" w:fill="FFFFFF"/>
            <w:tcMar>
              <w:top w:w="40" w:type="dxa"/>
              <w:left w:w="200" w:type="dxa"/>
              <w:bottom w:w="40" w:type="dxa"/>
              <w:right w:w="200" w:type="dxa"/>
            </w:tcMar>
            <w:vAlign w:val="center"/>
          </w:tcPr>
          <w:p w14:paraId="2007E053" w14:textId="77777777" w:rsidR="00333DAD" w:rsidRPr="00427750" w:rsidRDefault="00333DAD" w:rsidP="00333DAD">
            <w:pPr>
              <w:jc w:val="center"/>
              <w:rPr>
                <w:rFonts w:ascii="Times New Roman" w:hAnsi="Times New Roman"/>
                <w:szCs w:val="22"/>
              </w:rPr>
            </w:pPr>
            <w:r w:rsidRPr="00427750">
              <w:rPr>
                <w:rFonts w:ascii="Times New Roman" w:hAnsi="Times New Roman"/>
                <w:szCs w:val="22"/>
              </w:rPr>
              <w:t>7250</w:t>
            </w:r>
          </w:p>
        </w:tc>
        <w:tc>
          <w:tcPr>
            <w:tcW w:w="1460" w:type="dxa"/>
            <w:shd w:val="clear" w:color="auto" w:fill="FFFFFF"/>
            <w:tcMar>
              <w:top w:w="40" w:type="dxa"/>
              <w:left w:w="200" w:type="dxa"/>
              <w:bottom w:w="40" w:type="dxa"/>
              <w:right w:w="200" w:type="dxa"/>
            </w:tcMar>
            <w:vAlign w:val="center"/>
          </w:tcPr>
          <w:p w14:paraId="69359D67" w14:textId="77777777" w:rsidR="00333DAD" w:rsidRPr="00427750" w:rsidRDefault="00333DAD" w:rsidP="00333DAD">
            <w:pPr>
              <w:jc w:val="center"/>
              <w:rPr>
                <w:rFonts w:ascii="Times New Roman" w:hAnsi="Times New Roman"/>
                <w:szCs w:val="22"/>
              </w:rPr>
            </w:pPr>
            <w:r w:rsidRPr="00427750">
              <w:rPr>
                <w:rFonts w:ascii="Times New Roman" w:hAnsi="Times New Roman"/>
                <w:szCs w:val="22"/>
              </w:rPr>
              <w:t>1450</w:t>
            </w:r>
          </w:p>
        </w:tc>
        <w:tc>
          <w:tcPr>
            <w:tcW w:w="1380" w:type="dxa"/>
            <w:shd w:val="clear" w:color="auto" w:fill="FFFFFF"/>
            <w:tcMar>
              <w:top w:w="40" w:type="dxa"/>
              <w:left w:w="200" w:type="dxa"/>
              <w:bottom w:w="40" w:type="dxa"/>
              <w:right w:w="200" w:type="dxa"/>
            </w:tcMar>
            <w:vAlign w:val="center"/>
          </w:tcPr>
          <w:p w14:paraId="48E45CAC" w14:textId="3A012BE9" w:rsidR="00333DAD" w:rsidRPr="00427750" w:rsidRDefault="00333DAD" w:rsidP="00333DAD">
            <w:pPr>
              <w:jc w:val="center"/>
              <w:rPr>
                <w:rFonts w:ascii="Times New Roman" w:hAnsi="Times New Roman"/>
                <w:szCs w:val="22"/>
              </w:rPr>
            </w:pPr>
            <w:r w:rsidRPr="00427750">
              <w:rPr>
                <w:rFonts w:ascii="Times New Roman" w:hAnsi="Times New Roman"/>
                <w:szCs w:val="22"/>
              </w:rPr>
              <w:t>1450</w:t>
            </w:r>
          </w:p>
        </w:tc>
        <w:tc>
          <w:tcPr>
            <w:tcW w:w="1380" w:type="dxa"/>
            <w:shd w:val="clear" w:color="auto" w:fill="FFFFFF"/>
            <w:tcMar>
              <w:top w:w="40" w:type="dxa"/>
              <w:left w:w="200" w:type="dxa"/>
              <w:bottom w:w="40" w:type="dxa"/>
              <w:right w:w="200" w:type="dxa"/>
            </w:tcMar>
            <w:vAlign w:val="center"/>
          </w:tcPr>
          <w:p w14:paraId="7BC40DAB" w14:textId="6F5EC6B4" w:rsidR="00333DAD" w:rsidRPr="00427750" w:rsidRDefault="00333DAD" w:rsidP="00333DAD">
            <w:pPr>
              <w:jc w:val="center"/>
              <w:rPr>
                <w:rFonts w:ascii="Times New Roman" w:hAnsi="Times New Roman"/>
                <w:szCs w:val="22"/>
              </w:rPr>
            </w:pPr>
            <w:r w:rsidRPr="00427750">
              <w:rPr>
                <w:rFonts w:ascii="Times New Roman" w:hAnsi="Times New Roman"/>
                <w:szCs w:val="22"/>
              </w:rPr>
              <w:t>1450</w:t>
            </w:r>
          </w:p>
        </w:tc>
        <w:tc>
          <w:tcPr>
            <w:tcW w:w="1380" w:type="dxa"/>
            <w:shd w:val="clear" w:color="auto" w:fill="FFFFFF"/>
            <w:tcMar>
              <w:top w:w="40" w:type="dxa"/>
              <w:left w:w="200" w:type="dxa"/>
              <w:bottom w:w="40" w:type="dxa"/>
              <w:right w:w="200" w:type="dxa"/>
            </w:tcMar>
            <w:vAlign w:val="center"/>
          </w:tcPr>
          <w:p w14:paraId="2B4D5B7F" w14:textId="0DB680BD" w:rsidR="00333DAD" w:rsidRPr="00427750" w:rsidRDefault="00333DAD" w:rsidP="00333DAD">
            <w:pPr>
              <w:jc w:val="center"/>
              <w:rPr>
                <w:rFonts w:ascii="Times New Roman" w:hAnsi="Times New Roman"/>
                <w:szCs w:val="22"/>
              </w:rPr>
            </w:pPr>
            <w:r w:rsidRPr="00427750">
              <w:rPr>
                <w:rFonts w:ascii="Times New Roman" w:hAnsi="Times New Roman"/>
                <w:szCs w:val="22"/>
              </w:rPr>
              <w:t>1450</w:t>
            </w:r>
          </w:p>
        </w:tc>
        <w:tc>
          <w:tcPr>
            <w:tcW w:w="1380" w:type="dxa"/>
            <w:shd w:val="clear" w:color="auto" w:fill="FFFFFF"/>
            <w:tcMar>
              <w:top w:w="40" w:type="dxa"/>
              <w:left w:w="200" w:type="dxa"/>
              <w:bottom w:w="40" w:type="dxa"/>
              <w:right w:w="200" w:type="dxa"/>
            </w:tcMar>
            <w:vAlign w:val="center"/>
          </w:tcPr>
          <w:p w14:paraId="51BBF313" w14:textId="6E52F0BB" w:rsidR="00333DAD" w:rsidRPr="00427750" w:rsidRDefault="00333DAD" w:rsidP="00333DAD">
            <w:pPr>
              <w:jc w:val="center"/>
              <w:rPr>
                <w:rFonts w:ascii="Times New Roman" w:hAnsi="Times New Roman"/>
                <w:szCs w:val="22"/>
              </w:rPr>
            </w:pPr>
            <w:r w:rsidRPr="00427750">
              <w:rPr>
                <w:rFonts w:ascii="Times New Roman" w:hAnsi="Times New Roman"/>
                <w:szCs w:val="22"/>
              </w:rPr>
              <w:t>1450</w:t>
            </w:r>
          </w:p>
        </w:tc>
      </w:tr>
      <w:tr w:rsidR="00333DAD" w:rsidRPr="00427750" w14:paraId="24EA6E75" w14:textId="77777777" w:rsidTr="00477CD1">
        <w:trPr>
          <w:jc w:val="center"/>
        </w:trPr>
        <w:tc>
          <w:tcPr>
            <w:tcW w:w="1145" w:type="dxa"/>
            <w:shd w:val="clear" w:color="auto" w:fill="FFFFFF"/>
            <w:tcMar>
              <w:top w:w="40" w:type="dxa"/>
              <w:left w:w="20" w:type="dxa"/>
              <w:bottom w:w="40" w:type="dxa"/>
              <w:right w:w="20" w:type="dxa"/>
            </w:tcMar>
            <w:vAlign w:val="center"/>
          </w:tcPr>
          <w:p w14:paraId="7F86E819" w14:textId="77777777" w:rsidR="00333DAD" w:rsidRPr="00427750" w:rsidRDefault="00333DAD" w:rsidP="00333DAD">
            <w:pPr>
              <w:jc w:val="center"/>
              <w:rPr>
                <w:rFonts w:ascii="Times New Roman" w:hAnsi="Times New Roman"/>
              </w:rPr>
            </w:pPr>
            <w:r w:rsidRPr="00427750">
              <w:rPr>
                <w:rFonts w:ascii="Times New Roman" w:hAnsi="Times New Roman"/>
                <w:szCs w:val="22"/>
              </w:rPr>
              <w:t>7</w:t>
            </w:r>
          </w:p>
        </w:tc>
        <w:tc>
          <w:tcPr>
            <w:tcW w:w="2914" w:type="dxa"/>
            <w:shd w:val="clear" w:color="auto" w:fill="FFFFFF"/>
            <w:tcMar>
              <w:top w:w="40" w:type="dxa"/>
              <w:left w:w="200" w:type="dxa"/>
              <w:bottom w:w="40" w:type="dxa"/>
              <w:right w:w="200" w:type="dxa"/>
            </w:tcMar>
            <w:vAlign w:val="center"/>
          </w:tcPr>
          <w:p w14:paraId="75830628" w14:textId="77777777" w:rsidR="00333DAD" w:rsidRPr="00427750" w:rsidRDefault="00333DAD" w:rsidP="00333DAD">
            <w:pPr>
              <w:jc w:val="center"/>
              <w:rPr>
                <w:rFonts w:ascii="Times New Roman" w:hAnsi="Times New Roman"/>
                <w:szCs w:val="22"/>
              </w:rPr>
            </w:pPr>
            <w:r w:rsidRPr="00427750">
              <w:rPr>
                <w:rFonts w:ascii="Times New Roman" w:hAnsi="Times New Roman"/>
                <w:szCs w:val="22"/>
              </w:rPr>
              <w:t>Реконструкция водонапорных башен</w:t>
            </w:r>
          </w:p>
        </w:tc>
        <w:tc>
          <w:tcPr>
            <w:tcW w:w="3522" w:type="dxa"/>
            <w:shd w:val="clear" w:color="auto" w:fill="FFFFFF"/>
            <w:tcMar>
              <w:top w:w="40" w:type="dxa"/>
              <w:left w:w="200" w:type="dxa"/>
              <w:bottom w:w="40" w:type="dxa"/>
              <w:right w:w="200" w:type="dxa"/>
            </w:tcMar>
            <w:vAlign w:val="center"/>
          </w:tcPr>
          <w:p w14:paraId="3E902F22" w14:textId="77777777" w:rsidR="00333DAD" w:rsidRPr="00427750" w:rsidRDefault="00333DAD" w:rsidP="00333DAD">
            <w:pPr>
              <w:jc w:val="center"/>
              <w:rPr>
                <w:rFonts w:ascii="Times New Roman" w:hAnsi="Times New Roman"/>
                <w:szCs w:val="22"/>
              </w:rPr>
            </w:pPr>
            <w:r w:rsidRPr="00427750">
              <w:rPr>
                <w:rFonts w:ascii="Times New Roman" w:hAnsi="Times New Roman"/>
                <w:szCs w:val="22"/>
              </w:rPr>
              <w:t>8700</w:t>
            </w:r>
          </w:p>
        </w:tc>
        <w:tc>
          <w:tcPr>
            <w:tcW w:w="1460" w:type="dxa"/>
            <w:shd w:val="clear" w:color="auto" w:fill="FFFFFF"/>
            <w:tcMar>
              <w:top w:w="40" w:type="dxa"/>
              <w:left w:w="200" w:type="dxa"/>
              <w:bottom w:w="40" w:type="dxa"/>
              <w:right w:w="200" w:type="dxa"/>
            </w:tcMar>
            <w:vAlign w:val="center"/>
          </w:tcPr>
          <w:p w14:paraId="3C6CF5E8" w14:textId="77777777" w:rsidR="00333DAD" w:rsidRPr="00427750" w:rsidRDefault="00333DAD" w:rsidP="00333DAD">
            <w:pPr>
              <w:jc w:val="center"/>
              <w:rPr>
                <w:rFonts w:ascii="Times New Roman" w:hAnsi="Times New Roman"/>
                <w:szCs w:val="22"/>
              </w:rPr>
            </w:pPr>
            <w:r w:rsidRPr="00427750">
              <w:rPr>
                <w:rFonts w:ascii="Times New Roman" w:hAnsi="Times New Roman"/>
                <w:szCs w:val="22"/>
              </w:rPr>
              <w:t>1740</w:t>
            </w:r>
          </w:p>
        </w:tc>
        <w:tc>
          <w:tcPr>
            <w:tcW w:w="1380" w:type="dxa"/>
            <w:shd w:val="clear" w:color="auto" w:fill="FFFFFF"/>
            <w:tcMar>
              <w:top w:w="40" w:type="dxa"/>
              <w:left w:w="200" w:type="dxa"/>
              <w:bottom w:w="40" w:type="dxa"/>
              <w:right w:w="200" w:type="dxa"/>
            </w:tcMar>
            <w:vAlign w:val="center"/>
          </w:tcPr>
          <w:p w14:paraId="3B2294DB" w14:textId="59FE5FD0" w:rsidR="00333DAD" w:rsidRPr="00427750" w:rsidRDefault="00333DAD" w:rsidP="00333DAD">
            <w:pPr>
              <w:jc w:val="center"/>
              <w:rPr>
                <w:rFonts w:ascii="Times New Roman" w:hAnsi="Times New Roman"/>
                <w:szCs w:val="22"/>
              </w:rPr>
            </w:pPr>
            <w:r w:rsidRPr="00427750">
              <w:rPr>
                <w:rFonts w:ascii="Times New Roman" w:hAnsi="Times New Roman"/>
                <w:szCs w:val="22"/>
              </w:rPr>
              <w:t>1740</w:t>
            </w:r>
          </w:p>
        </w:tc>
        <w:tc>
          <w:tcPr>
            <w:tcW w:w="1380" w:type="dxa"/>
            <w:shd w:val="clear" w:color="auto" w:fill="FFFFFF"/>
            <w:tcMar>
              <w:top w:w="40" w:type="dxa"/>
              <w:left w:w="200" w:type="dxa"/>
              <w:bottom w:w="40" w:type="dxa"/>
              <w:right w:w="200" w:type="dxa"/>
            </w:tcMar>
            <w:vAlign w:val="center"/>
          </w:tcPr>
          <w:p w14:paraId="38B56BA7" w14:textId="21F9D9A9" w:rsidR="00333DAD" w:rsidRPr="00427750" w:rsidRDefault="00333DAD" w:rsidP="00333DAD">
            <w:pPr>
              <w:jc w:val="center"/>
              <w:rPr>
                <w:rFonts w:ascii="Times New Roman" w:hAnsi="Times New Roman"/>
                <w:szCs w:val="22"/>
              </w:rPr>
            </w:pPr>
            <w:r w:rsidRPr="00427750">
              <w:rPr>
                <w:rFonts w:ascii="Times New Roman" w:hAnsi="Times New Roman"/>
                <w:szCs w:val="22"/>
              </w:rPr>
              <w:t>1740</w:t>
            </w:r>
          </w:p>
        </w:tc>
        <w:tc>
          <w:tcPr>
            <w:tcW w:w="1380" w:type="dxa"/>
            <w:shd w:val="clear" w:color="auto" w:fill="FFFFFF"/>
            <w:tcMar>
              <w:top w:w="40" w:type="dxa"/>
              <w:left w:w="200" w:type="dxa"/>
              <w:bottom w:w="40" w:type="dxa"/>
              <w:right w:w="200" w:type="dxa"/>
            </w:tcMar>
            <w:vAlign w:val="center"/>
          </w:tcPr>
          <w:p w14:paraId="22EFB432" w14:textId="2D758CBB" w:rsidR="00333DAD" w:rsidRPr="00427750" w:rsidRDefault="00333DAD" w:rsidP="00333DAD">
            <w:pPr>
              <w:jc w:val="center"/>
              <w:rPr>
                <w:rFonts w:ascii="Times New Roman" w:hAnsi="Times New Roman"/>
                <w:szCs w:val="22"/>
              </w:rPr>
            </w:pPr>
            <w:r w:rsidRPr="00427750">
              <w:rPr>
                <w:rFonts w:ascii="Times New Roman" w:hAnsi="Times New Roman"/>
                <w:szCs w:val="22"/>
              </w:rPr>
              <w:t>1740</w:t>
            </w:r>
          </w:p>
        </w:tc>
        <w:tc>
          <w:tcPr>
            <w:tcW w:w="1380" w:type="dxa"/>
            <w:shd w:val="clear" w:color="auto" w:fill="FFFFFF"/>
            <w:tcMar>
              <w:top w:w="40" w:type="dxa"/>
              <w:left w:w="200" w:type="dxa"/>
              <w:bottom w:w="40" w:type="dxa"/>
              <w:right w:w="200" w:type="dxa"/>
            </w:tcMar>
            <w:vAlign w:val="center"/>
          </w:tcPr>
          <w:p w14:paraId="60E0A36D" w14:textId="7EEA37C8" w:rsidR="00333DAD" w:rsidRPr="00427750" w:rsidRDefault="00333DAD" w:rsidP="00333DAD">
            <w:pPr>
              <w:jc w:val="center"/>
              <w:rPr>
                <w:rFonts w:ascii="Times New Roman" w:hAnsi="Times New Roman"/>
                <w:szCs w:val="22"/>
              </w:rPr>
            </w:pPr>
            <w:r w:rsidRPr="00427750">
              <w:rPr>
                <w:rFonts w:ascii="Times New Roman" w:hAnsi="Times New Roman"/>
                <w:szCs w:val="22"/>
              </w:rPr>
              <w:t>1740</w:t>
            </w:r>
          </w:p>
        </w:tc>
      </w:tr>
      <w:tr w:rsidR="00333DAD" w:rsidRPr="00427750" w14:paraId="0ACC8C59" w14:textId="77777777" w:rsidTr="00477CD1">
        <w:trPr>
          <w:jc w:val="center"/>
        </w:trPr>
        <w:tc>
          <w:tcPr>
            <w:tcW w:w="1145" w:type="dxa"/>
            <w:shd w:val="clear" w:color="auto" w:fill="FFFFFF"/>
            <w:tcMar>
              <w:top w:w="40" w:type="dxa"/>
              <w:left w:w="20" w:type="dxa"/>
              <w:bottom w:w="40" w:type="dxa"/>
              <w:right w:w="20" w:type="dxa"/>
            </w:tcMar>
            <w:vAlign w:val="center"/>
          </w:tcPr>
          <w:p w14:paraId="509C3A85" w14:textId="77777777" w:rsidR="00333DAD" w:rsidRPr="00427750" w:rsidRDefault="00333DAD" w:rsidP="00333DAD">
            <w:pPr>
              <w:jc w:val="center"/>
              <w:rPr>
                <w:rFonts w:ascii="Times New Roman" w:hAnsi="Times New Roman"/>
                <w:szCs w:val="22"/>
              </w:rPr>
            </w:pPr>
            <w:r w:rsidRPr="00427750">
              <w:rPr>
                <w:rFonts w:ascii="Times New Roman" w:hAnsi="Times New Roman"/>
                <w:szCs w:val="22"/>
              </w:rPr>
              <w:t>8</w:t>
            </w:r>
          </w:p>
        </w:tc>
        <w:tc>
          <w:tcPr>
            <w:tcW w:w="2914" w:type="dxa"/>
            <w:shd w:val="clear" w:color="auto" w:fill="FFFFFF"/>
            <w:tcMar>
              <w:top w:w="40" w:type="dxa"/>
              <w:left w:w="200" w:type="dxa"/>
              <w:bottom w:w="40" w:type="dxa"/>
              <w:right w:w="200" w:type="dxa"/>
            </w:tcMar>
            <w:vAlign w:val="center"/>
          </w:tcPr>
          <w:p w14:paraId="147DED1E" w14:textId="77777777" w:rsidR="00333DAD" w:rsidRPr="00427750" w:rsidRDefault="00333DAD" w:rsidP="00333DAD">
            <w:pPr>
              <w:jc w:val="center"/>
              <w:rPr>
                <w:rFonts w:ascii="Times New Roman" w:hAnsi="Times New Roman"/>
                <w:szCs w:val="22"/>
              </w:rPr>
            </w:pPr>
            <w:r w:rsidRPr="00427750">
              <w:rPr>
                <w:rFonts w:ascii="Times New Roman" w:hAnsi="Times New Roman"/>
                <w:szCs w:val="22"/>
              </w:rPr>
              <w:t>Строительство новых водопроводных сетей</w:t>
            </w:r>
          </w:p>
        </w:tc>
        <w:tc>
          <w:tcPr>
            <w:tcW w:w="3522" w:type="dxa"/>
            <w:shd w:val="clear" w:color="auto" w:fill="FFFFFF"/>
            <w:tcMar>
              <w:top w:w="40" w:type="dxa"/>
              <w:left w:w="200" w:type="dxa"/>
              <w:bottom w:w="40" w:type="dxa"/>
              <w:right w:w="200" w:type="dxa"/>
            </w:tcMar>
            <w:vAlign w:val="center"/>
          </w:tcPr>
          <w:p w14:paraId="3DFE417C" w14:textId="77777777" w:rsidR="00333DAD" w:rsidRPr="00427750" w:rsidRDefault="00333DAD" w:rsidP="00333DAD">
            <w:pPr>
              <w:jc w:val="center"/>
              <w:rPr>
                <w:rFonts w:ascii="Times New Roman" w:hAnsi="Times New Roman"/>
                <w:szCs w:val="22"/>
              </w:rPr>
            </w:pPr>
            <w:r w:rsidRPr="00427750">
              <w:rPr>
                <w:rFonts w:ascii="Times New Roman" w:hAnsi="Times New Roman"/>
                <w:szCs w:val="22"/>
              </w:rPr>
              <w:t>64380</w:t>
            </w:r>
          </w:p>
        </w:tc>
        <w:tc>
          <w:tcPr>
            <w:tcW w:w="1460" w:type="dxa"/>
            <w:shd w:val="clear" w:color="auto" w:fill="FFFFFF"/>
            <w:tcMar>
              <w:top w:w="40" w:type="dxa"/>
              <w:left w:w="200" w:type="dxa"/>
              <w:bottom w:w="40" w:type="dxa"/>
              <w:right w:w="200" w:type="dxa"/>
            </w:tcMar>
            <w:vAlign w:val="center"/>
          </w:tcPr>
          <w:p w14:paraId="5E23049E" w14:textId="77777777" w:rsidR="00333DAD" w:rsidRPr="00427750" w:rsidRDefault="00333DAD" w:rsidP="00333DAD">
            <w:pPr>
              <w:jc w:val="center"/>
              <w:rPr>
                <w:rFonts w:ascii="Times New Roman" w:hAnsi="Times New Roman"/>
                <w:szCs w:val="22"/>
              </w:rPr>
            </w:pPr>
            <w:r w:rsidRPr="00427750">
              <w:rPr>
                <w:rFonts w:ascii="Times New Roman" w:hAnsi="Times New Roman"/>
                <w:szCs w:val="22"/>
              </w:rPr>
              <w:t>12876</w:t>
            </w:r>
          </w:p>
        </w:tc>
        <w:tc>
          <w:tcPr>
            <w:tcW w:w="1380" w:type="dxa"/>
            <w:shd w:val="clear" w:color="auto" w:fill="FFFFFF"/>
            <w:tcMar>
              <w:top w:w="40" w:type="dxa"/>
              <w:left w:w="200" w:type="dxa"/>
              <w:bottom w:w="40" w:type="dxa"/>
              <w:right w:w="200" w:type="dxa"/>
            </w:tcMar>
            <w:vAlign w:val="center"/>
          </w:tcPr>
          <w:p w14:paraId="007501AF" w14:textId="0EAE840F" w:rsidR="00333DAD" w:rsidRPr="00427750" w:rsidRDefault="00333DAD" w:rsidP="00333DAD">
            <w:pPr>
              <w:jc w:val="center"/>
              <w:rPr>
                <w:rFonts w:ascii="Times New Roman" w:hAnsi="Times New Roman"/>
                <w:szCs w:val="22"/>
              </w:rPr>
            </w:pPr>
            <w:r w:rsidRPr="00427750">
              <w:rPr>
                <w:rFonts w:ascii="Times New Roman" w:hAnsi="Times New Roman"/>
                <w:szCs w:val="22"/>
              </w:rPr>
              <w:t>12876</w:t>
            </w:r>
          </w:p>
        </w:tc>
        <w:tc>
          <w:tcPr>
            <w:tcW w:w="1380" w:type="dxa"/>
            <w:shd w:val="clear" w:color="auto" w:fill="FFFFFF"/>
            <w:tcMar>
              <w:top w:w="40" w:type="dxa"/>
              <w:left w:w="200" w:type="dxa"/>
              <w:bottom w:w="40" w:type="dxa"/>
              <w:right w:w="200" w:type="dxa"/>
            </w:tcMar>
            <w:vAlign w:val="center"/>
          </w:tcPr>
          <w:p w14:paraId="23CE59B6" w14:textId="091FDC06" w:rsidR="00333DAD" w:rsidRPr="00427750" w:rsidRDefault="00333DAD" w:rsidP="00333DAD">
            <w:pPr>
              <w:jc w:val="center"/>
              <w:rPr>
                <w:rFonts w:ascii="Times New Roman" w:hAnsi="Times New Roman"/>
                <w:szCs w:val="22"/>
              </w:rPr>
            </w:pPr>
            <w:r w:rsidRPr="00427750">
              <w:rPr>
                <w:rFonts w:ascii="Times New Roman" w:hAnsi="Times New Roman"/>
                <w:szCs w:val="22"/>
              </w:rPr>
              <w:t>12876</w:t>
            </w:r>
          </w:p>
        </w:tc>
        <w:tc>
          <w:tcPr>
            <w:tcW w:w="1380" w:type="dxa"/>
            <w:shd w:val="clear" w:color="auto" w:fill="FFFFFF"/>
            <w:tcMar>
              <w:top w:w="40" w:type="dxa"/>
              <w:left w:w="200" w:type="dxa"/>
              <w:bottom w:w="40" w:type="dxa"/>
              <w:right w:w="200" w:type="dxa"/>
            </w:tcMar>
            <w:vAlign w:val="center"/>
          </w:tcPr>
          <w:p w14:paraId="3E546B5E" w14:textId="11A4B302" w:rsidR="00333DAD" w:rsidRPr="00427750" w:rsidRDefault="00333DAD" w:rsidP="00333DAD">
            <w:pPr>
              <w:jc w:val="center"/>
              <w:rPr>
                <w:rFonts w:ascii="Times New Roman" w:hAnsi="Times New Roman"/>
                <w:szCs w:val="22"/>
              </w:rPr>
            </w:pPr>
            <w:r w:rsidRPr="00427750">
              <w:rPr>
                <w:rFonts w:ascii="Times New Roman" w:hAnsi="Times New Roman"/>
                <w:szCs w:val="22"/>
              </w:rPr>
              <w:t>12876</w:t>
            </w:r>
          </w:p>
        </w:tc>
        <w:tc>
          <w:tcPr>
            <w:tcW w:w="1380" w:type="dxa"/>
            <w:shd w:val="clear" w:color="auto" w:fill="FFFFFF"/>
            <w:tcMar>
              <w:top w:w="40" w:type="dxa"/>
              <w:left w:w="200" w:type="dxa"/>
              <w:bottom w:w="40" w:type="dxa"/>
              <w:right w:w="200" w:type="dxa"/>
            </w:tcMar>
            <w:vAlign w:val="center"/>
          </w:tcPr>
          <w:p w14:paraId="47A7C8BB" w14:textId="7A6AEB9D" w:rsidR="00333DAD" w:rsidRPr="00427750" w:rsidRDefault="00333DAD" w:rsidP="00333DAD">
            <w:pPr>
              <w:jc w:val="center"/>
              <w:rPr>
                <w:rFonts w:ascii="Times New Roman" w:hAnsi="Times New Roman"/>
                <w:szCs w:val="22"/>
              </w:rPr>
            </w:pPr>
            <w:r w:rsidRPr="00427750">
              <w:rPr>
                <w:rFonts w:ascii="Times New Roman" w:hAnsi="Times New Roman"/>
                <w:szCs w:val="22"/>
              </w:rPr>
              <w:t>12876</w:t>
            </w:r>
          </w:p>
        </w:tc>
      </w:tr>
      <w:tr w:rsidR="00333DAD" w:rsidRPr="00427750" w14:paraId="2FFBE95B" w14:textId="77777777" w:rsidTr="00477CD1">
        <w:trPr>
          <w:jc w:val="center"/>
        </w:trPr>
        <w:tc>
          <w:tcPr>
            <w:tcW w:w="1145" w:type="dxa"/>
            <w:shd w:val="clear" w:color="auto" w:fill="FFFFFF"/>
            <w:tcMar>
              <w:top w:w="40" w:type="dxa"/>
              <w:left w:w="20" w:type="dxa"/>
              <w:bottom w:w="40" w:type="dxa"/>
              <w:right w:w="20" w:type="dxa"/>
            </w:tcMar>
            <w:vAlign w:val="center"/>
          </w:tcPr>
          <w:p w14:paraId="6430E0B6" w14:textId="77777777" w:rsidR="00333DAD" w:rsidRPr="00427750" w:rsidRDefault="00333DAD" w:rsidP="00333DAD">
            <w:pPr>
              <w:jc w:val="center"/>
              <w:rPr>
                <w:rFonts w:ascii="Times New Roman" w:hAnsi="Times New Roman"/>
                <w:szCs w:val="22"/>
              </w:rPr>
            </w:pPr>
            <w:r w:rsidRPr="00427750">
              <w:rPr>
                <w:rFonts w:ascii="Times New Roman" w:hAnsi="Times New Roman"/>
                <w:szCs w:val="22"/>
              </w:rPr>
              <w:t>9</w:t>
            </w:r>
          </w:p>
        </w:tc>
        <w:tc>
          <w:tcPr>
            <w:tcW w:w="2914" w:type="dxa"/>
            <w:shd w:val="clear" w:color="auto" w:fill="FFFFFF"/>
            <w:tcMar>
              <w:top w:w="40" w:type="dxa"/>
              <w:left w:w="200" w:type="dxa"/>
              <w:bottom w:w="40" w:type="dxa"/>
              <w:right w:w="200" w:type="dxa"/>
            </w:tcMar>
            <w:vAlign w:val="center"/>
          </w:tcPr>
          <w:p w14:paraId="422990AA" w14:textId="77777777" w:rsidR="00333DAD" w:rsidRPr="00427750" w:rsidRDefault="00333DAD" w:rsidP="00333DAD">
            <w:pPr>
              <w:jc w:val="center"/>
              <w:rPr>
                <w:rFonts w:ascii="Times New Roman" w:hAnsi="Times New Roman"/>
                <w:szCs w:val="22"/>
              </w:rPr>
            </w:pPr>
            <w:r w:rsidRPr="00427750">
              <w:rPr>
                <w:rFonts w:ascii="Times New Roman" w:hAnsi="Times New Roman"/>
                <w:szCs w:val="22"/>
              </w:rPr>
              <w:t>Строительство новых скважин</w:t>
            </w:r>
          </w:p>
        </w:tc>
        <w:tc>
          <w:tcPr>
            <w:tcW w:w="3522" w:type="dxa"/>
            <w:shd w:val="clear" w:color="auto" w:fill="FFFFFF"/>
            <w:tcMar>
              <w:top w:w="40" w:type="dxa"/>
              <w:left w:w="200" w:type="dxa"/>
              <w:bottom w:w="40" w:type="dxa"/>
              <w:right w:w="200" w:type="dxa"/>
            </w:tcMar>
            <w:vAlign w:val="center"/>
          </w:tcPr>
          <w:p w14:paraId="4F9FAED6" w14:textId="77777777" w:rsidR="00333DAD" w:rsidRPr="00427750" w:rsidRDefault="00333DAD" w:rsidP="00333DAD">
            <w:pPr>
              <w:jc w:val="center"/>
              <w:rPr>
                <w:rFonts w:ascii="Times New Roman" w:hAnsi="Times New Roman"/>
                <w:szCs w:val="22"/>
              </w:rPr>
            </w:pPr>
            <w:r w:rsidRPr="00427750">
              <w:rPr>
                <w:rFonts w:ascii="Times New Roman" w:hAnsi="Times New Roman"/>
                <w:szCs w:val="22"/>
              </w:rPr>
              <w:t>36250</w:t>
            </w:r>
          </w:p>
        </w:tc>
        <w:tc>
          <w:tcPr>
            <w:tcW w:w="1460" w:type="dxa"/>
            <w:shd w:val="clear" w:color="auto" w:fill="FFFFFF"/>
            <w:tcMar>
              <w:top w:w="40" w:type="dxa"/>
              <w:left w:w="200" w:type="dxa"/>
              <w:bottom w:w="40" w:type="dxa"/>
              <w:right w:w="200" w:type="dxa"/>
            </w:tcMar>
            <w:vAlign w:val="center"/>
          </w:tcPr>
          <w:p w14:paraId="3C0322DB" w14:textId="77777777" w:rsidR="00333DAD" w:rsidRPr="00427750" w:rsidRDefault="00333DAD" w:rsidP="00333DAD">
            <w:pPr>
              <w:jc w:val="center"/>
              <w:rPr>
                <w:rFonts w:ascii="Times New Roman" w:hAnsi="Times New Roman"/>
                <w:szCs w:val="22"/>
              </w:rPr>
            </w:pPr>
            <w:r w:rsidRPr="00427750">
              <w:rPr>
                <w:rFonts w:ascii="Times New Roman" w:hAnsi="Times New Roman"/>
                <w:szCs w:val="22"/>
              </w:rPr>
              <w:t>7250</w:t>
            </w:r>
          </w:p>
        </w:tc>
        <w:tc>
          <w:tcPr>
            <w:tcW w:w="1380" w:type="dxa"/>
            <w:shd w:val="clear" w:color="auto" w:fill="FFFFFF"/>
            <w:tcMar>
              <w:top w:w="40" w:type="dxa"/>
              <w:left w:w="200" w:type="dxa"/>
              <w:bottom w:w="40" w:type="dxa"/>
              <w:right w:w="200" w:type="dxa"/>
            </w:tcMar>
            <w:vAlign w:val="center"/>
          </w:tcPr>
          <w:p w14:paraId="5F5D009A" w14:textId="580CF097" w:rsidR="00333DAD" w:rsidRPr="00427750" w:rsidRDefault="00333DAD" w:rsidP="00333DAD">
            <w:pPr>
              <w:jc w:val="center"/>
              <w:rPr>
                <w:rFonts w:ascii="Times New Roman" w:hAnsi="Times New Roman"/>
                <w:szCs w:val="22"/>
              </w:rPr>
            </w:pPr>
            <w:r w:rsidRPr="00427750">
              <w:rPr>
                <w:rFonts w:ascii="Times New Roman" w:hAnsi="Times New Roman"/>
                <w:szCs w:val="22"/>
              </w:rPr>
              <w:t>7250</w:t>
            </w:r>
          </w:p>
        </w:tc>
        <w:tc>
          <w:tcPr>
            <w:tcW w:w="1380" w:type="dxa"/>
            <w:shd w:val="clear" w:color="auto" w:fill="FFFFFF"/>
            <w:tcMar>
              <w:top w:w="40" w:type="dxa"/>
              <w:left w:w="200" w:type="dxa"/>
              <w:bottom w:w="40" w:type="dxa"/>
              <w:right w:w="200" w:type="dxa"/>
            </w:tcMar>
            <w:vAlign w:val="center"/>
          </w:tcPr>
          <w:p w14:paraId="0DECF402" w14:textId="26488B6D" w:rsidR="00333DAD" w:rsidRPr="00427750" w:rsidRDefault="00333DAD" w:rsidP="00333DAD">
            <w:pPr>
              <w:jc w:val="center"/>
              <w:rPr>
                <w:rFonts w:ascii="Times New Roman" w:hAnsi="Times New Roman"/>
                <w:szCs w:val="22"/>
              </w:rPr>
            </w:pPr>
            <w:r w:rsidRPr="00427750">
              <w:rPr>
                <w:rFonts w:ascii="Times New Roman" w:hAnsi="Times New Roman"/>
                <w:szCs w:val="22"/>
              </w:rPr>
              <w:t>7250</w:t>
            </w:r>
          </w:p>
        </w:tc>
        <w:tc>
          <w:tcPr>
            <w:tcW w:w="1380" w:type="dxa"/>
            <w:shd w:val="clear" w:color="auto" w:fill="FFFFFF"/>
            <w:tcMar>
              <w:top w:w="40" w:type="dxa"/>
              <w:left w:w="200" w:type="dxa"/>
              <w:bottom w:w="40" w:type="dxa"/>
              <w:right w:w="200" w:type="dxa"/>
            </w:tcMar>
            <w:vAlign w:val="center"/>
          </w:tcPr>
          <w:p w14:paraId="56599EF5" w14:textId="76741BBB" w:rsidR="00333DAD" w:rsidRPr="00427750" w:rsidRDefault="00333DAD" w:rsidP="00333DAD">
            <w:pPr>
              <w:jc w:val="center"/>
              <w:rPr>
                <w:rFonts w:ascii="Times New Roman" w:hAnsi="Times New Roman"/>
                <w:szCs w:val="22"/>
              </w:rPr>
            </w:pPr>
            <w:r w:rsidRPr="00427750">
              <w:rPr>
                <w:rFonts w:ascii="Times New Roman" w:hAnsi="Times New Roman"/>
                <w:szCs w:val="22"/>
              </w:rPr>
              <w:t>7250</w:t>
            </w:r>
          </w:p>
        </w:tc>
        <w:tc>
          <w:tcPr>
            <w:tcW w:w="1380" w:type="dxa"/>
            <w:shd w:val="clear" w:color="auto" w:fill="FFFFFF"/>
            <w:tcMar>
              <w:top w:w="40" w:type="dxa"/>
              <w:left w:w="200" w:type="dxa"/>
              <w:bottom w:w="40" w:type="dxa"/>
              <w:right w:w="200" w:type="dxa"/>
            </w:tcMar>
            <w:vAlign w:val="center"/>
          </w:tcPr>
          <w:p w14:paraId="4733F99D" w14:textId="72DDDEE4" w:rsidR="00333DAD" w:rsidRPr="00427750" w:rsidRDefault="00333DAD" w:rsidP="00333DAD">
            <w:pPr>
              <w:jc w:val="center"/>
              <w:rPr>
                <w:rFonts w:ascii="Times New Roman" w:hAnsi="Times New Roman"/>
                <w:szCs w:val="22"/>
              </w:rPr>
            </w:pPr>
            <w:r w:rsidRPr="00427750">
              <w:rPr>
                <w:rFonts w:ascii="Times New Roman" w:hAnsi="Times New Roman"/>
                <w:szCs w:val="22"/>
              </w:rPr>
              <w:t>7250</w:t>
            </w:r>
          </w:p>
        </w:tc>
      </w:tr>
      <w:tr w:rsidR="00333DAD" w:rsidRPr="00427750" w14:paraId="5E900297" w14:textId="77777777" w:rsidTr="00477CD1">
        <w:trPr>
          <w:jc w:val="center"/>
        </w:trPr>
        <w:tc>
          <w:tcPr>
            <w:tcW w:w="1145" w:type="dxa"/>
            <w:shd w:val="clear" w:color="auto" w:fill="FFFFFF"/>
            <w:tcMar>
              <w:top w:w="40" w:type="dxa"/>
              <w:left w:w="20" w:type="dxa"/>
              <w:bottom w:w="40" w:type="dxa"/>
              <w:right w:w="20" w:type="dxa"/>
            </w:tcMar>
            <w:vAlign w:val="center"/>
          </w:tcPr>
          <w:p w14:paraId="6E34226B" w14:textId="77777777" w:rsidR="00333DAD" w:rsidRPr="00427750" w:rsidRDefault="00333DAD" w:rsidP="00333DAD">
            <w:pPr>
              <w:jc w:val="center"/>
              <w:rPr>
                <w:rFonts w:ascii="Times New Roman" w:hAnsi="Times New Roman"/>
                <w:szCs w:val="22"/>
              </w:rPr>
            </w:pPr>
            <w:r w:rsidRPr="00427750">
              <w:rPr>
                <w:rFonts w:ascii="Times New Roman" w:hAnsi="Times New Roman"/>
                <w:szCs w:val="22"/>
              </w:rPr>
              <w:t>10</w:t>
            </w:r>
          </w:p>
        </w:tc>
        <w:tc>
          <w:tcPr>
            <w:tcW w:w="2914" w:type="dxa"/>
            <w:shd w:val="clear" w:color="auto" w:fill="FFFFFF"/>
            <w:tcMar>
              <w:top w:w="40" w:type="dxa"/>
              <w:left w:w="200" w:type="dxa"/>
              <w:bottom w:w="40" w:type="dxa"/>
              <w:right w:w="200" w:type="dxa"/>
            </w:tcMar>
            <w:vAlign w:val="center"/>
          </w:tcPr>
          <w:p w14:paraId="61196552" w14:textId="77777777" w:rsidR="00333DAD" w:rsidRPr="00427750" w:rsidRDefault="00333DAD" w:rsidP="00333DAD">
            <w:pPr>
              <w:jc w:val="center"/>
              <w:rPr>
                <w:rFonts w:ascii="Times New Roman" w:hAnsi="Times New Roman"/>
                <w:szCs w:val="22"/>
              </w:rPr>
            </w:pPr>
            <w:r w:rsidRPr="00427750">
              <w:rPr>
                <w:rFonts w:ascii="Times New Roman" w:hAnsi="Times New Roman"/>
                <w:szCs w:val="22"/>
              </w:rPr>
              <w:t>Создание системы и автоматизации</w:t>
            </w:r>
          </w:p>
        </w:tc>
        <w:tc>
          <w:tcPr>
            <w:tcW w:w="3522" w:type="dxa"/>
            <w:shd w:val="clear" w:color="auto" w:fill="FFFFFF"/>
            <w:tcMar>
              <w:top w:w="40" w:type="dxa"/>
              <w:left w:w="200" w:type="dxa"/>
              <w:bottom w:w="40" w:type="dxa"/>
              <w:right w:w="200" w:type="dxa"/>
            </w:tcMar>
            <w:vAlign w:val="center"/>
          </w:tcPr>
          <w:p w14:paraId="2650DDC5" w14:textId="77777777" w:rsidR="00333DAD" w:rsidRPr="00427750" w:rsidRDefault="00333DAD" w:rsidP="00333DAD">
            <w:pPr>
              <w:jc w:val="center"/>
              <w:rPr>
                <w:rFonts w:ascii="Times New Roman" w:hAnsi="Times New Roman"/>
                <w:szCs w:val="22"/>
              </w:rPr>
            </w:pPr>
            <w:r w:rsidRPr="00427750">
              <w:rPr>
                <w:rFonts w:ascii="Times New Roman" w:hAnsi="Times New Roman"/>
                <w:szCs w:val="22"/>
              </w:rPr>
              <w:t>4350</w:t>
            </w:r>
          </w:p>
        </w:tc>
        <w:tc>
          <w:tcPr>
            <w:tcW w:w="1460" w:type="dxa"/>
            <w:shd w:val="clear" w:color="auto" w:fill="FFFFFF"/>
            <w:tcMar>
              <w:top w:w="40" w:type="dxa"/>
              <w:left w:w="200" w:type="dxa"/>
              <w:bottom w:w="40" w:type="dxa"/>
              <w:right w:w="200" w:type="dxa"/>
            </w:tcMar>
            <w:vAlign w:val="center"/>
          </w:tcPr>
          <w:p w14:paraId="0758A663" w14:textId="77777777" w:rsidR="00333DAD" w:rsidRPr="00427750" w:rsidRDefault="00333DAD" w:rsidP="00333DAD">
            <w:pPr>
              <w:jc w:val="center"/>
              <w:rPr>
                <w:rFonts w:ascii="Times New Roman" w:hAnsi="Times New Roman"/>
                <w:szCs w:val="22"/>
              </w:rPr>
            </w:pPr>
            <w:r w:rsidRPr="00427750">
              <w:rPr>
                <w:rFonts w:ascii="Times New Roman" w:hAnsi="Times New Roman"/>
                <w:szCs w:val="22"/>
              </w:rPr>
              <w:t>870</w:t>
            </w:r>
          </w:p>
        </w:tc>
        <w:tc>
          <w:tcPr>
            <w:tcW w:w="1380" w:type="dxa"/>
            <w:shd w:val="clear" w:color="auto" w:fill="FFFFFF"/>
            <w:tcMar>
              <w:top w:w="40" w:type="dxa"/>
              <w:left w:w="200" w:type="dxa"/>
              <w:bottom w:w="40" w:type="dxa"/>
              <w:right w:w="200" w:type="dxa"/>
            </w:tcMar>
            <w:vAlign w:val="center"/>
          </w:tcPr>
          <w:p w14:paraId="6EF3D2F1" w14:textId="0376B317" w:rsidR="00333DAD" w:rsidRPr="00427750" w:rsidRDefault="00333DAD" w:rsidP="00333DAD">
            <w:pPr>
              <w:jc w:val="center"/>
              <w:rPr>
                <w:rFonts w:ascii="Times New Roman" w:hAnsi="Times New Roman"/>
                <w:szCs w:val="22"/>
              </w:rPr>
            </w:pPr>
            <w:r w:rsidRPr="00427750">
              <w:rPr>
                <w:rFonts w:ascii="Times New Roman" w:hAnsi="Times New Roman"/>
                <w:szCs w:val="22"/>
              </w:rPr>
              <w:t>870</w:t>
            </w:r>
          </w:p>
        </w:tc>
        <w:tc>
          <w:tcPr>
            <w:tcW w:w="1380" w:type="dxa"/>
            <w:shd w:val="clear" w:color="auto" w:fill="FFFFFF"/>
            <w:tcMar>
              <w:top w:w="40" w:type="dxa"/>
              <w:left w:w="200" w:type="dxa"/>
              <w:bottom w:w="40" w:type="dxa"/>
              <w:right w:w="200" w:type="dxa"/>
            </w:tcMar>
            <w:vAlign w:val="center"/>
          </w:tcPr>
          <w:p w14:paraId="1AF0637C" w14:textId="4819A5BF" w:rsidR="00333DAD" w:rsidRPr="00427750" w:rsidRDefault="00333DAD" w:rsidP="00333DAD">
            <w:pPr>
              <w:jc w:val="center"/>
              <w:rPr>
                <w:rFonts w:ascii="Times New Roman" w:hAnsi="Times New Roman"/>
                <w:szCs w:val="22"/>
              </w:rPr>
            </w:pPr>
            <w:r w:rsidRPr="00427750">
              <w:rPr>
                <w:rFonts w:ascii="Times New Roman" w:hAnsi="Times New Roman"/>
                <w:szCs w:val="22"/>
              </w:rPr>
              <w:t>870</w:t>
            </w:r>
          </w:p>
        </w:tc>
        <w:tc>
          <w:tcPr>
            <w:tcW w:w="1380" w:type="dxa"/>
            <w:shd w:val="clear" w:color="auto" w:fill="FFFFFF"/>
            <w:tcMar>
              <w:top w:w="40" w:type="dxa"/>
              <w:left w:w="200" w:type="dxa"/>
              <w:bottom w:w="40" w:type="dxa"/>
              <w:right w:w="200" w:type="dxa"/>
            </w:tcMar>
            <w:vAlign w:val="center"/>
          </w:tcPr>
          <w:p w14:paraId="1325504F" w14:textId="5F58C420" w:rsidR="00333DAD" w:rsidRPr="00427750" w:rsidRDefault="00333DAD" w:rsidP="00333DAD">
            <w:pPr>
              <w:jc w:val="center"/>
              <w:rPr>
                <w:rFonts w:ascii="Times New Roman" w:hAnsi="Times New Roman"/>
                <w:szCs w:val="22"/>
              </w:rPr>
            </w:pPr>
            <w:r w:rsidRPr="00427750">
              <w:rPr>
                <w:rFonts w:ascii="Times New Roman" w:hAnsi="Times New Roman"/>
                <w:szCs w:val="22"/>
              </w:rPr>
              <w:t>870</w:t>
            </w:r>
          </w:p>
        </w:tc>
        <w:tc>
          <w:tcPr>
            <w:tcW w:w="1380" w:type="dxa"/>
            <w:shd w:val="clear" w:color="auto" w:fill="FFFFFF"/>
            <w:tcMar>
              <w:top w:w="40" w:type="dxa"/>
              <w:left w:w="200" w:type="dxa"/>
              <w:bottom w:w="40" w:type="dxa"/>
              <w:right w:w="200" w:type="dxa"/>
            </w:tcMar>
            <w:vAlign w:val="center"/>
          </w:tcPr>
          <w:p w14:paraId="1986AC63" w14:textId="44BCD095" w:rsidR="00333DAD" w:rsidRPr="00427750" w:rsidRDefault="00333DAD" w:rsidP="00333DAD">
            <w:pPr>
              <w:jc w:val="center"/>
              <w:rPr>
                <w:rFonts w:ascii="Times New Roman" w:hAnsi="Times New Roman"/>
                <w:szCs w:val="22"/>
              </w:rPr>
            </w:pPr>
            <w:r w:rsidRPr="00427750">
              <w:rPr>
                <w:rFonts w:ascii="Times New Roman" w:hAnsi="Times New Roman"/>
                <w:szCs w:val="22"/>
              </w:rPr>
              <w:t>870</w:t>
            </w:r>
          </w:p>
        </w:tc>
      </w:tr>
      <w:tr w:rsidR="00333DAD" w:rsidRPr="00427750" w14:paraId="6C0EA026" w14:textId="77777777" w:rsidTr="00477CD1">
        <w:trPr>
          <w:jc w:val="center"/>
        </w:trPr>
        <w:tc>
          <w:tcPr>
            <w:tcW w:w="1145" w:type="dxa"/>
            <w:shd w:val="clear" w:color="auto" w:fill="FFFFFF"/>
            <w:tcMar>
              <w:top w:w="40" w:type="dxa"/>
              <w:left w:w="20" w:type="dxa"/>
              <w:bottom w:w="40" w:type="dxa"/>
              <w:right w:w="20" w:type="dxa"/>
            </w:tcMar>
            <w:vAlign w:val="center"/>
          </w:tcPr>
          <w:p w14:paraId="5E6EA961" w14:textId="39D6F45F" w:rsidR="00333DAD" w:rsidRPr="00B76F47" w:rsidRDefault="00333DAD" w:rsidP="00333DAD">
            <w:pPr>
              <w:jc w:val="center"/>
              <w:rPr>
                <w:rFonts w:ascii="Times New Roman" w:hAnsi="Times New Roman"/>
                <w:szCs w:val="22"/>
              </w:rPr>
            </w:pPr>
            <w:r>
              <w:rPr>
                <w:rFonts w:ascii="Times New Roman" w:hAnsi="Times New Roman"/>
                <w:szCs w:val="22"/>
              </w:rPr>
              <w:t>11</w:t>
            </w:r>
          </w:p>
        </w:tc>
        <w:tc>
          <w:tcPr>
            <w:tcW w:w="2914" w:type="dxa"/>
            <w:shd w:val="clear" w:color="auto" w:fill="FFFFFF"/>
            <w:tcMar>
              <w:top w:w="40" w:type="dxa"/>
              <w:left w:w="200" w:type="dxa"/>
              <w:bottom w:w="40" w:type="dxa"/>
              <w:right w:w="200" w:type="dxa"/>
            </w:tcMar>
            <w:vAlign w:val="center"/>
          </w:tcPr>
          <w:p w14:paraId="5664E61F" w14:textId="583FD478" w:rsidR="00333DAD" w:rsidRPr="00B76F47" w:rsidRDefault="00333DAD" w:rsidP="00333DAD">
            <w:pPr>
              <w:jc w:val="center"/>
              <w:rPr>
                <w:rFonts w:ascii="Times New Roman" w:hAnsi="Times New Roman"/>
                <w:szCs w:val="22"/>
              </w:rPr>
            </w:pPr>
            <w:r>
              <w:rPr>
                <w:rFonts w:ascii="Times New Roman" w:hAnsi="Times New Roman"/>
                <w:szCs w:val="22"/>
              </w:rPr>
              <w:t>Реконструкция станции очистки п. Тарутино</w:t>
            </w:r>
          </w:p>
        </w:tc>
        <w:tc>
          <w:tcPr>
            <w:tcW w:w="3522" w:type="dxa"/>
            <w:shd w:val="clear" w:color="auto" w:fill="FFFFFF"/>
            <w:tcMar>
              <w:top w:w="40" w:type="dxa"/>
              <w:left w:w="200" w:type="dxa"/>
              <w:bottom w:w="40" w:type="dxa"/>
              <w:right w:w="200" w:type="dxa"/>
            </w:tcMar>
            <w:vAlign w:val="center"/>
          </w:tcPr>
          <w:p w14:paraId="77DD2513" w14:textId="5EDD5191" w:rsidR="00333DAD" w:rsidRPr="00B76F47" w:rsidRDefault="00333DAD" w:rsidP="00333DAD">
            <w:pPr>
              <w:jc w:val="center"/>
              <w:rPr>
                <w:rFonts w:ascii="Times New Roman" w:hAnsi="Times New Roman"/>
                <w:szCs w:val="22"/>
              </w:rPr>
            </w:pPr>
            <w:r>
              <w:rPr>
                <w:rFonts w:ascii="Times New Roman" w:hAnsi="Times New Roman"/>
                <w:szCs w:val="22"/>
              </w:rPr>
              <w:t>н/д</w:t>
            </w:r>
          </w:p>
        </w:tc>
        <w:tc>
          <w:tcPr>
            <w:tcW w:w="1460" w:type="dxa"/>
            <w:shd w:val="clear" w:color="auto" w:fill="FFFFFF"/>
            <w:tcMar>
              <w:top w:w="40" w:type="dxa"/>
              <w:left w:w="200" w:type="dxa"/>
              <w:bottom w:w="40" w:type="dxa"/>
              <w:right w:w="200" w:type="dxa"/>
            </w:tcMar>
            <w:vAlign w:val="center"/>
          </w:tcPr>
          <w:p w14:paraId="79E446BB" w14:textId="77777777" w:rsidR="00333DAD" w:rsidRPr="00B76F47" w:rsidRDefault="00333DAD" w:rsidP="00333DAD">
            <w:pPr>
              <w:jc w:val="center"/>
              <w:rPr>
                <w:rFonts w:ascii="Times New Roman" w:hAnsi="Times New Roman"/>
                <w:szCs w:val="22"/>
              </w:rPr>
            </w:pPr>
          </w:p>
        </w:tc>
        <w:tc>
          <w:tcPr>
            <w:tcW w:w="1380" w:type="dxa"/>
            <w:shd w:val="clear" w:color="auto" w:fill="FFFFFF"/>
            <w:tcMar>
              <w:top w:w="40" w:type="dxa"/>
              <w:left w:w="200" w:type="dxa"/>
              <w:bottom w:w="40" w:type="dxa"/>
              <w:right w:w="200" w:type="dxa"/>
            </w:tcMar>
            <w:vAlign w:val="center"/>
          </w:tcPr>
          <w:p w14:paraId="457A6573" w14:textId="77777777" w:rsidR="00333DAD" w:rsidRPr="00B76F47" w:rsidRDefault="00333DAD" w:rsidP="00333DAD">
            <w:pPr>
              <w:jc w:val="center"/>
              <w:rPr>
                <w:rFonts w:ascii="Times New Roman" w:hAnsi="Times New Roman"/>
                <w:szCs w:val="22"/>
              </w:rPr>
            </w:pPr>
          </w:p>
        </w:tc>
        <w:tc>
          <w:tcPr>
            <w:tcW w:w="1380" w:type="dxa"/>
            <w:shd w:val="clear" w:color="auto" w:fill="FFFFFF"/>
            <w:tcMar>
              <w:top w:w="40" w:type="dxa"/>
              <w:left w:w="200" w:type="dxa"/>
              <w:bottom w:w="40" w:type="dxa"/>
              <w:right w:w="200" w:type="dxa"/>
            </w:tcMar>
            <w:vAlign w:val="center"/>
          </w:tcPr>
          <w:p w14:paraId="0392CDD0" w14:textId="77777777" w:rsidR="00333DAD" w:rsidRPr="00B76F47" w:rsidRDefault="00333DAD" w:rsidP="00333DAD">
            <w:pPr>
              <w:jc w:val="center"/>
              <w:rPr>
                <w:rFonts w:ascii="Times New Roman" w:hAnsi="Times New Roman"/>
                <w:szCs w:val="22"/>
              </w:rPr>
            </w:pPr>
          </w:p>
        </w:tc>
        <w:tc>
          <w:tcPr>
            <w:tcW w:w="1380" w:type="dxa"/>
            <w:shd w:val="clear" w:color="auto" w:fill="FFFFFF"/>
            <w:tcMar>
              <w:top w:w="40" w:type="dxa"/>
              <w:left w:w="200" w:type="dxa"/>
              <w:bottom w:w="40" w:type="dxa"/>
              <w:right w:w="200" w:type="dxa"/>
            </w:tcMar>
            <w:vAlign w:val="center"/>
          </w:tcPr>
          <w:p w14:paraId="31EE60A8" w14:textId="77777777" w:rsidR="00333DAD" w:rsidRPr="00B76F47" w:rsidRDefault="00333DAD" w:rsidP="00333DAD">
            <w:pPr>
              <w:jc w:val="center"/>
              <w:rPr>
                <w:rFonts w:ascii="Times New Roman" w:hAnsi="Times New Roman"/>
                <w:szCs w:val="22"/>
              </w:rPr>
            </w:pPr>
          </w:p>
        </w:tc>
        <w:tc>
          <w:tcPr>
            <w:tcW w:w="1380" w:type="dxa"/>
            <w:shd w:val="clear" w:color="auto" w:fill="FFFFFF"/>
            <w:tcMar>
              <w:top w:w="40" w:type="dxa"/>
              <w:left w:w="200" w:type="dxa"/>
              <w:bottom w:w="40" w:type="dxa"/>
              <w:right w:w="200" w:type="dxa"/>
            </w:tcMar>
            <w:vAlign w:val="center"/>
          </w:tcPr>
          <w:p w14:paraId="20FEDA6F" w14:textId="77777777" w:rsidR="00333DAD" w:rsidRPr="00B76F47" w:rsidRDefault="00333DAD" w:rsidP="00333DAD">
            <w:pPr>
              <w:jc w:val="center"/>
              <w:rPr>
                <w:rFonts w:ascii="Times New Roman" w:hAnsi="Times New Roman"/>
                <w:szCs w:val="22"/>
              </w:rPr>
            </w:pPr>
          </w:p>
        </w:tc>
      </w:tr>
      <w:tr w:rsidR="00333DAD" w:rsidRPr="00427750" w14:paraId="6400BC60" w14:textId="77777777" w:rsidTr="00477CD1">
        <w:trPr>
          <w:jc w:val="center"/>
        </w:trPr>
        <w:tc>
          <w:tcPr>
            <w:tcW w:w="4059" w:type="dxa"/>
            <w:gridSpan w:val="2"/>
            <w:shd w:val="clear" w:color="auto" w:fill="F2F2F2"/>
            <w:tcMar>
              <w:top w:w="40" w:type="dxa"/>
              <w:left w:w="200" w:type="dxa"/>
              <w:bottom w:w="40" w:type="dxa"/>
              <w:right w:w="200" w:type="dxa"/>
            </w:tcMar>
            <w:vAlign w:val="center"/>
          </w:tcPr>
          <w:p w14:paraId="55C056A3" w14:textId="77777777" w:rsidR="00333DAD" w:rsidRPr="00427750" w:rsidRDefault="00333DAD" w:rsidP="00333DAD">
            <w:pPr>
              <w:jc w:val="right"/>
              <w:rPr>
                <w:rFonts w:ascii="Times New Roman" w:hAnsi="Times New Roman"/>
              </w:rPr>
            </w:pPr>
            <w:r w:rsidRPr="00427750">
              <w:rPr>
                <w:rFonts w:ascii="Times New Roman" w:hAnsi="Times New Roman"/>
                <w:b/>
                <w:szCs w:val="22"/>
              </w:rPr>
              <w:t>ВСЕГО ПО МЕРОПРИЯТИЯМ:</w:t>
            </w:r>
          </w:p>
        </w:tc>
        <w:tc>
          <w:tcPr>
            <w:tcW w:w="3522" w:type="dxa"/>
            <w:shd w:val="clear" w:color="auto" w:fill="F2F2F2"/>
            <w:tcMar>
              <w:top w:w="40" w:type="dxa"/>
              <w:left w:w="200" w:type="dxa"/>
              <w:bottom w:w="40" w:type="dxa"/>
              <w:right w:w="200" w:type="dxa"/>
            </w:tcMar>
            <w:vAlign w:val="center"/>
          </w:tcPr>
          <w:p w14:paraId="4EC887C0" w14:textId="19981FE8" w:rsidR="00333DAD" w:rsidRPr="00333DAD" w:rsidRDefault="00333DAD" w:rsidP="00333DAD">
            <w:pPr>
              <w:jc w:val="center"/>
              <w:rPr>
                <w:rFonts w:ascii="Times New Roman" w:hAnsi="Times New Roman"/>
                <w:szCs w:val="22"/>
              </w:rPr>
            </w:pPr>
            <w:r>
              <w:rPr>
                <w:rFonts w:ascii="Times New Roman" w:hAnsi="Times New Roman"/>
                <w:szCs w:val="22"/>
              </w:rPr>
              <w:t>194517,5</w:t>
            </w:r>
          </w:p>
        </w:tc>
        <w:tc>
          <w:tcPr>
            <w:tcW w:w="1460" w:type="dxa"/>
            <w:shd w:val="clear" w:color="auto" w:fill="F2F2F2"/>
            <w:tcMar>
              <w:top w:w="40" w:type="dxa"/>
              <w:left w:w="200" w:type="dxa"/>
              <w:bottom w:w="40" w:type="dxa"/>
              <w:right w:w="200" w:type="dxa"/>
            </w:tcMar>
            <w:vAlign w:val="center"/>
          </w:tcPr>
          <w:p w14:paraId="7E0CB719" w14:textId="3856FD06" w:rsidR="00333DAD" w:rsidRPr="00333DAD" w:rsidRDefault="00333DAD" w:rsidP="00333DAD">
            <w:pPr>
              <w:jc w:val="center"/>
              <w:rPr>
                <w:rFonts w:ascii="Times New Roman" w:hAnsi="Times New Roman"/>
                <w:szCs w:val="22"/>
              </w:rPr>
            </w:pPr>
            <w:r>
              <w:rPr>
                <w:rFonts w:ascii="Times New Roman" w:hAnsi="Times New Roman"/>
                <w:szCs w:val="22"/>
              </w:rPr>
              <w:t>38903,5</w:t>
            </w:r>
          </w:p>
        </w:tc>
        <w:tc>
          <w:tcPr>
            <w:tcW w:w="1380" w:type="dxa"/>
            <w:shd w:val="clear" w:color="auto" w:fill="F2F2F2"/>
            <w:tcMar>
              <w:top w:w="40" w:type="dxa"/>
              <w:left w:w="200" w:type="dxa"/>
              <w:bottom w:w="40" w:type="dxa"/>
              <w:right w:w="200" w:type="dxa"/>
            </w:tcMar>
            <w:vAlign w:val="center"/>
          </w:tcPr>
          <w:p w14:paraId="48D93EEE" w14:textId="284790BB" w:rsidR="00333DAD" w:rsidRPr="00427750" w:rsidRDefault="00333DAD" w:rsidP="00333DAD">
            <w:pPr>
              <w:jc w:val="center"/>
              <w:rPr>
                <w:rFonts w:ascii="Times New Roman" w:hAnsi="Times New Roman"/>
                <w:szCs w:val="22"/>
              </w:rPr>
            </w:pPr>
            <w:r>
              <w:rPr>
                <w:rFonts w:ascii="Times New Roman" w:hAnsi="Times New Roman"/>
                <w:szCs w:val="22"/>
              </w:rPr>
              <w:t>38903,5</w:t>
            </w:r>
          </w:p>
        </w:tc>
        <w:tc>
          <w:tcPr>
            <w:tcW w:w="1380" w:type="dxa"/>
            <w:shd w:val="clear" w:color="auto" w:fill="F2F2F2"/>
            <w:tcMar>
              <w:top w:w="40" w:type="dxa"/>
              <w:left w:w="200" w:type="dxa"/>
              <w:bottom w:w="40" w:type="dxa"/>
              <w:right w:w="200" w:type="dxa"/>
            </w:tcMar>
            <w:vAlign w:val="center"/>
          </w:tcPr>
          <w:p w14:paraId="51500C3F" w14:textId="6F305583" w:rsidR="00333DAD" w:rsidRPr="00427750" w:rsidRDefault="00333DAD" w:rsidP="00333DAD">
            <w:pPr>
              <w:jc w:val="center"/>
              <w:rPr>
                <w:rFonts w:ascii="Times New Roman" w:hAnsi="Times New Roman"/>
                <w:szCs w:val="22"/>
              </w:rPr>
            </w:pPr>
            <w:r>
              <w:rPr>
                <w:rFonts w:ascii="Times New Roman" w:hAnsi="Times New Roman"/>
                <w:szCs w:val="22"/>
              </w:rPr>
              <w:t>38903,5</w:t>
            </w:r>
          </w:p>
        </w:tc>
        <w:tc>
          <w:tcPr>
            <w:tcW w:w="1380" w:type="dxa"/>
            <w:shd w:val="clear" w:color="auto" w:fill="F2F2F2"/>
            <w:tcMar>
              <w:top w:w="40" w:type="dxa"/>
              <w:left w:w="200" w:type="dxa"/>
              <w:bottom w:w="40" w:type="dxa"/>
              <w:right w:w="200" w:type="dxa"/>
            </w:tcMar>
            <w:vAlign w:val="center"/>
          </w:tcPr>
          <w:p w14:paraId="06F2BA49" w14:textId="1AF85F5D" w:rsidR="00333DAD" w:rsidRPr="00427750" w:rsidRDefault="00333DAD" w:rsidP="00333DAD">
            <w:pPr>
              <w:jc w:val="center"/>
              <w:rPr>
                <w:rFonts w:ascii="Times New Roman" w:hAnsi="Times New Roman"/>
                <w:szCs w:val="22"/>
              </w:rPr>
            </w:pPr>
            <w:r>
              <w:rPr>
                <w:rFonts w:ascii="Times New Roman" w:hAnsi="Times New Roman"/>
                <w:szCs w:val="22"/>
              </w:rPr>
              <w:t>38903,5</w:t>
            </w:r>
          </w:p>
        </w:tc>
        <w:tc>
          <w:tcPr>
            <w:tcW w:w="1380" w:type="dxa"/>
            <w:shd w:val="clear" w:color="auto" w:fill="F2F2F2"/>
            <w:tcMar>
              <w:top w:w="40" w:type="dxa"/>
              <w:left w:w="200" w:type="dxa"/>
              <w:bottom w:w="40" w:type="dxa"/>
              <w:right w:w="200" w:type="dxa"/>
            </w:tcMar>
            <w:vAlign w:val="center"/>
          </w:tcPr>
          <w:p w14:paraId="28E13D7D" w14:textId="6B68EEBE" w:rsidR="00333DAD" w:rsidRPr="00427750" w:rsidRDefault="00333DAD" w:rsidP="00333DAD">
            <w:pPr>
              <w:jc w:val="center"/>
              <w:rPr>
                <w:rFonts w:ascii="Times New Roman" w:hAnsi="Times New Roman"/>
                <w:szCs w:val="22"/>
              </w:rPr>
            </w:pPr>
            <w:r>
              <w:rPr>
                <w:rFonts w:ascii="Times New Roman" w:hAnsi="Times New Roman"/>
                <w:szCs w:val="22"/>
              </w:rPr>
              <w:t>38903,5</w:t>
            </w:r>
          </w:p>
        </w:tc>
      </w:tr>
    </w:tbl>
    <w:p w14:paraId="0B479229" w14:textId="77777777" w:rsidR="0009264E" w:rsidRPr="00427750" w:rsidRDefault="0009264E">
      <w:pPr>
        <w:rPr>
          <w:rFonts w:ascii="Times New Roman" w:hAnsi="Times New Roman"/>
        </w:rPr>
        <w:sectPr w:rsidR="0009264E" w:rsidRPr="00427750" w:rsidSect="00930250">
          <w:pgSz w:w="16838" w:h="11906" w:orient="landscape"/>
          <w:pgMar w:top="743" w:right="849" w:bottom="856" w:left="1418" w:header="709" w:footer="709" w:gutter="0"/>
          <w:cols w:space="708"/>
          <w:titlePg/>
          <w:docGrid w:linePitch="360"/>
        </w:sectPr>
      </w:pPr>
    </w:p>
    <w:p w14:paraId="53BED5DB" w14:textId="77777777" w:rsidR="002C10E9" w:rsidRPr="00427750" w:rsidRDefault="00C245F2" w:rsidP="00D36F4D">
      <w:pPr>
        <w:pStyle w:val="3TimesNewRoman14"/>
        <w:numPr>
          <w:ilvl w:val="0"/>
          <w:numId w:val="0"/>
        </w:numPr>
        <w:ind w:left="1224" w:hanging="504"/>
      </w:pPr>
      <w:bookmarkStart w:id="157" w:name="_Toc524593205"/>
      <w:bookmarkStart w:id="158" w:name="_Toc88831199"/>
      <w:bookmarkStart w:id="159" w:name="_Toc104808790"/>
      <w:r w:rsidRPr="00427750">
        <w:t xml:space="preserve">1.7. </w:t>
      </w:r>
      <w:r w:rsidR="00443E53" w:rsidRPr="00427750">
        <w:t xml:space="preserve">ПЛАНОВЫЕ </w:t>
      </w:r>
      <w:r w:rsidR="002C10E9" w:rsidRPr="00427750">
        <w:t>ЗНАЧЕНИЯ</w:t>
      </w:r>
      <w:r w:rsidR="00286887" w:rsidRPr="00427750">
        <w:t xml:space="preserve"> </w:t>
      </w:r>
      <w:r w:rsidR="002C10E9" w:rsidRPr="00427750">
        <w:t xml:space="preserve">ПОКАЗАТЕЛЕЙ </w:t>
      </w:r>
      <w:bookmarkEnd w:id="157"/>
      <w:r w:rsidR="00286887" w:rsidRPr="00427750">
        <w:t xml:space="preserve">РАЗВИТИЯ ЦЕНТРАЛИЗОВАННЫХ </w:t>
      </w:r>
      <w:r w:rsidR="00443E53" w:rsidRPr="00427750">
        <w:t>СИСТЕМ ВОДОСНАБЖЕНИЯ</w:t>
      </w:r>
      <w:bookmarkEnd w:id="158"/>
      <w:bookmarkEnd w:id="159"/>
    </w:p>
    <w:p w14:paraId="5B1F1DC8" w14:textId="7698B191" w:rsidR="00930250" w:rsidRDefault="00930250" w:rsidP="00930250">
      <w:pPr>
        <w:pStyle w:val="e"/>
        <w:spacing w:line="276" w:lineRule="auto"/>
        <w:jc w:val="both"/>
      </w:pPr>
      <w:r w:rsidRPr="00427750">
        <w:t>Плановые значения показателей развития систем водоснабжения, используемые для оценки развития централизованных систем водоснабжения муниципального образования и их фактические и перспективные значения представлены в таблице 1.7.1.</w:t>
      </w:r>
    </w:p>
    <w:p w14:paraId="53C658B9" w14:textId="77777777" w:rsidR="0009264E" w:rsidRPr="00427750" w:rsidRDefault="00930250" w:rsidP="00263071">
      <w:pPr>
        <w:spacing w:before="240" w:after="200"/>
        <w:rPr>
          <w:rFonts w:ascii="Times New Roman" w:hAnsi="Times New Roman"/>
        </w:rPr>
      </w:pPr>
      <w:r w:rsidRPr="00427750">
        <w:rPr>
          <w:rFonts w:ascii="Times New Roman" w:hAnsi="Times New Roman"/>
          <w:b/>
          <w:sz w:val="24"/>
        </w:rPr>
        <w:t>Таблица 1.7.1 - Плановые показатели развития централизованной системы водоснабжения</w:t>
      </w:r>
    </w:p>
    <w:tbl>
      <w:tblPr>
        <w:tblStyle w:val="a5"/>
        <w:tblW w:w="5000" w:type="pct"/>
        <w:jc w:val="center"/>
        <w:tblLook w:val="04A0" w:firstRow="1" w:lastRow="0" w:firstColumn="1" w:lastColumn="0" w:noHBand="0" w:noVBand="1"/>
      </w:tblPr>
      <w:tblGrid>
        <w:gridCol w:w="3316"/>
        <w:gridCol w:w="3317"/>
        <w:gridCol w:w="1538"/>
        <w:gridCol w:w="934"/>
        <w:gridCol w:w="934"/>
      </w:tblGrid>
      <w:tr w:rsidR="00427750" w:rsidRPr="00427750" w14:paraId="0FBA420B" w14:textId="77777777" w:rsidTr="00C247A8">
        <w:trPr>
          <w:tblHeader/>
          <w:jc w:val="center"/>
        </w:trPr>
        <w:tc>
          <w:tcPr>
            <w:tcW w:w="1652" w:type="pct"/>
            <w:vMerge w:val="restart"/>
            <w:shd w:val="clear" w:color="auto" w:fill="F2F2F2"/>
            <w:tcMar>
              <w:top w:w="120" w:type="dxa"/>
              <w:left w:w="200" w:type="dxa"/>
              <w:bottom w:w="120" w:type="dxa"/>
              <w:right w:w="200" w:type="dxa"/>
            </w:tcMar>
            <w:vAlign w:val="center"/>
          </w:tcPr>
          <w:p w14:paraId="7B468D97" w14:textId="77777777" w:rsidR="0009264E" w:rsidRPr="00427750" w:rsidRDefault="00930250">
            <w:pPr>
              <w:jc w:val="center"/>
              <w:rPr>
                <w:rFonts w:ascii="Times New Roman" w:hAnsi="Times New Roman"/>
              </w:rPr>
            </w:pPr>
            <w:r w:rsidRPr="00427750">
              <w:rPr>
                <w:rFonts w:ascii="Times New Roman" w:hAnsi="Times New Roman"/>
                <w:szCs w:val="22"/>
              </w:rPr>
              <w:t>Наименование</w:t>
            </w:r>
          </w:p>
        </w:tc>
        <w:tc>
          <w:tcPr>
            <w:tcW w:w="1652" w:type="pct"/>
            <w:vMerge w:val="restart"/>
            <w:shd w:val="clear" w:color="auto" w:fill="F2F2F2"/>
            <w:tcMar>
              <w:top w:w="120" w:type="dxa"/>
              <w:left w:w="200" w:type="dxa"/>
              <w:bottom w:w="120" w:type="dxa"/>
              <w:right w:w="200" w:type="dxa"/>
            </w:tcMar>
            <w:vAlign w:val="center"/>
          </w:tcPr>
          <w:p w14:paraId="5CB2D8A2" w14:textId="77777777" w:rsidR="0009264E" w:rsidRPr="00427750" w:rsidRDefault="00930250">
            <w:pPr>
              <w:jc w:val="center"/>
              <w:rPr>
                <w:rFonts w:ascii="Times New Roman" w:hAnsi="Times New Roman"/>
              </w:rPr>
            </w:pPr>
            <w:r w:rsidRPr="00427750">
              <w:rPr>
                <w:rFonts w:ascii="Times New Roman" w:hAnsi="Times New Roman"/>
                <w:szCs w:val="22"/>
              </w:rPr>
              <w:t>Ед. изм.</w:t>
            </w:r>
          </w:p>
        </w:tc>
        <w:tc>
          <w:tcPr>
            <w:tcW w:w="766" w:type="pct"/>
            <w:vMerge w:val="restart"/>
            <w:shd w:val="clear" w:color="auto" w:fill="F2F2F2"/>
            <w:tcMar>
              <w:top w:w="120" w:type="dxa"/>
              <w:left w:w="200" w:type="dxa"/>
              <w:bottom w:w="120" w:type="dxa"/>
              <w:right w:w="200" w:type="dxa"/>
            </w:tcMar>
            <w:vAlign w:val="center"/>
          </w:tcPr>
          <w:p w14:paraId="542DA594" w14:textId="77777777" w:rsidR="0009264E" w:rsidRPr="00427750" w:rsidRDefault="00930250">
            <w:pPr>
              <w:jc w:val="center"/>
              <w:rPr>
                <w:rFonts w:ascii="Times New Roman" w:hAnsi="Times New Roman"/>
              </w:rPr>
            </w:pPr>
            <w:r w:rsidRPr="00427750">
              <w:rPr>
                <w:rFonts w:ascii="Times New Roman" w:hAnsi="Times New Roman"/>
                <w:szCs w:val="22"/>
              </w:rPr>
              <w:t>Базовый показатель, 2021 г</w:t>
            </w:r>
          </w:p>
        </w:tc>
        <w:tc>
          <w:tcPr>
            <w:tcW w:w="929" w:type="pct"/>
            <w:gridSpan w:val="2"/>
            <w:shd w:val="clear" w:color="auto" w:fill="F2F2F2"/>
            <w:tcMar>
              <w:top w:w="120" w:type="dxa"/>
              <w:left w:w="200" w:type="dxa"/>
              <w:bottom w:w="120" w:type="dxa"/>
              <w:right w:w="200" w:type="dxa"/>
            </w:tcMar>
            <w:vAlign w:val="center"/>
          </w:tcPr>
          <w:p w14:paraId="7635F9BA" w14:textId="77777777" w:rsidR="0009264E" w:rsidRPr="00427750" w:rsidRDefault="00930250">
            <w:pPr>
              <w:jc w:val="center"/>
              <w:rPr>
                <w:rFonts w:ascii="Times New Roman" w:hAnsi="Times New Roman"/>
              </w:rPr>
            </w:pPr>
            <w:r w:rsidRPr="00427750">
              <w:rPr>
                <w:rFonts w:ascii="Times New Roman" w:hAnsi="Times New Roman"/>
                <w:szCs w:val="22"/>
              </w:rPr>
              <w:t>Целевые показатели</w:t>
            </w:r>
          </w:p>
        </w:tc>
      </w:tr>
      <w:tr w:rsidR="00427750" w:rsidRPr="00427750" w14:paraId="02E6CBE1" w14:textId="77777777" w:rsidTr="00BB0632">
        <w:trPr>
          <w:jc w:val="center"/>
        </w:trPr>
        <w:tc>
          <w:tcPr>
            <w:tcW w:w="1652" w:type="pct"/>
            <w:vMerge/>
          </w:tcPr>
          <w:p w14:paraId="77846201" w14:textId="77777777" w:rsidR="0009264E" w:rsidRPr="00427750" w:rsidRDefault="0009264E">
            <w:pPr>
              <w:rPr>
                <w:rFonts w:ascii="Times New Roman" w:hAnsi="Times New Roman"/>
              </w:rPr>
            </w:pPr>
          </w:p>
        </w:tc>
        <w:tc>
          <w:tcPr>
            <w:tcW w:w="1652" w:type="pct"/>
            <w:vMerge/>
          </w:tcPr>
          <w:p w14:paraId="2CB0C18B" w14:textId="77777777" w:rsidR="0009264E" w:rsidRPr="00427750" w:rsidRDefault="0009264E">
            <w:pPr>
              <w:rPr>
                <w:rFonts w:ascii="Times New Roman" w:hAnsi="Times New Roman"/>
              </w:rPr>
            </w:pPr>
          </w:p>
        </w:tc>
        <w:tc>
          <w:tcPr>
            <w:tcW w:w="766" w:type="pct"/>
            <w:vMerge/>
          </w:tcPr>
          <w:p w14:paraId="13FDAAAB" w14:textId="77777777" w:rsidR="0009264E" w:rsidRPr="00427750" w:rsidRDefault="0009264E">
            <w:pPr>
              <w:rPr>
                <w:rFonts w:ascii="Times New Roman" w:hAnsi="Times New Roman"/>
              </w:rPr>
            </w:pPr>
          </w:p>
        </w:tc>
        <w:tc>
          <w:tcPr>
            <w:tcW w:w="465" w:type="pct"/>
            <w:shd w:val="clear" w:color="auto" w:fill="F2F2F2"/>
            <w:tcMar>
              <w:top w:w="120" w:type="dxa"/>
              <w:left w:w="200" w:type="dxa"/>
              <w:bottom w:w="120" w:type="dxa"/>
              <w:right w:w="200" w:type="dxa"/>
            </w:tcMar>
            <w:vAlign w:val="center"/>
          </w:tcPr>
          <w:p w14:paraId="05892C4E" w14:textId="77777777" w:rsidR="0009264E" w:rsidRPr="00427750" w:rsidRDefault="00930250">
            <w:pPr>
              <w:jc w:val="center"/>
              <w:rPr>
                <w:rFonts w:ascii="Times New Roman" w:hAnsi="Times New Roman"/>
              </w:rPr>
            </w:pPr>
            <w:r w:rsidRPr="00427750">
              <w:rPr>
                <w:rFonts w:ascii="Times New Roman" w:hAnsi="Times New Roman"/>
                <w:szCs w:val="22"/>
              </w:rPr>
              <w:t>2026</w:t>
            </w:r>
          </w:p>
        </w:tc>
        <w:tc>
          <w:tcPr>
            <w:tcW w:w="465" w:type="pct"/>
            <w:shd w:val="clear" w:color="auto" w:fill="F2F2F2"/>
            <w:tcMar>
              <w:top w:w="120" w:type="dxa"/>
              <w:left w:w="200" w:type="dxa"/>
              <w:bottom w:w="120" w:type="dxa"/>
              <w:right w:w="200" w:type="dxa"/>
            </w:tcMar>
            <w:vAlign w:val="center"/>
          </w:tcPr>
          <w:p w14:paraId="7A755911" w14:textId="77777777" w:rsidR="0009264E" w:rsidRPr="00427750" w:rsidRDefault="00930250">
            <w:pPr>
              <w:jc w:val="center"/>
              <w:rPr>
                <w:rFonts w:ascii="Times New Roman" w:hAnsi="Times New Roman"/>
              </w:rPr>
            </w:pPr>
            <w:r w:rsidRPr="00427750">
              <w:rPr>
                <w:rFonts w:ascii="Times New Roman" w:hAnsi="Times New Roman"/>
                <w:szCs w:val="22"/>
              </w:rPr>
              <w:t>2026</w:t>
            </w:r>
          </w:p>
        </w:tc>
      </w:tr>
      <w:tr w:rsidR="00427750" w:rsidRPr="00427750" w14:paraId="7CEE686A" w14:textId="77777777" w:rsidTr="00BB0632">
        <w:trPr>
          <w:jc w:val="center"/>
        </w:trPr>
        <w:tc>
          <w:tcPr>
            <w:tcW w:w="5000" w:type="pct"/>
            <w:gridSpan w:val="5"/>
            <w:shd w:val="clear" w:color="auto" w:fill="FFFFFF"/>
            <w:tcMar>
              <w:top w:w="40" w:type="dxa"/>
              <w:left w:w="160" w:type="dxa"/>
              <w:bottom w:w="40" w:type="dxa"/>
              <w:right w:w="200" w:type="dxa"/>
            </w:tcMar>
            <w:vAlign w:val="center"/>
          </w:tcPr>
          <w:p w14:paraId="6B281D06" w14:textId="77777777" w:rsidR="0009264E" w:rsidRPr="00427750" w:rsidRDefault="00930250">
            <w:pPr>
              <w:rPr>
                <w:rFonts w:ascii="Times New Roman" w:hAnsi="Times New Roman"/>
              </w:rPr>
            </w:pPr>
            <w:r w:rsidRPr="00427750">
              <w:rPr>
                <w:rFonts w:ascii="Times New Roman" w:hAnsi="Times New Roman"/>
                <w:i/>
                <w:szCs w:val="22"/>
              </w:rPr>
              <w:t>а) Показатели качества воды</w:t>
            </w:r>
          </w:p>
        </w:tc>
      </w:tr>
      <w:tr w:rsidR="00427750" w:rsidRPr="00427750" w14:paraId="7AA7F0DF" w14:textId="77777777" w:rsidTr="00BB0632">
        <w:trPr>
          <w:jc w:val="center"/>
        </w:trPr>
        <w:tc>
          <w:tcPr>
            <w:tcW w:w="1652" w:type="pct"/>
            <w:shd w:val="clear" w:color="auto" w:fill="FFFFFF"/>
            <w:tcMar>
              <w:top w:w="40" w:type="dxa"/>
              <w:left w:w="200" w:type="dxa"/>
              <w:bottom w:w="40" w:type="dxa"/>
              <w:right w:w="200" w:type="dxa"/>
            </w:tcMar>
            <w:vAlign w:val="center"/>
          </w:tcPr>
          <w:p w14:paraId="61289760" w14:textId="77777777" w:rsidR="0009264E" w:rsidRPr="00427750" w:rsidRDefault="00930250">
            <w:pPr>
              <w:rPr>
                <w:rFonts w:ascii="Times New Roman" w:hAnsi="Times New Roman"/>
              </w:rPr>
            </w:pPr>
            <w:r w:rsidRPr="00427750">
              <w:rPr>
                <w:rFonts w:ascii="Times New Roman" w:hAnsi="Times New Roman"/>
                <w:szCs w:val="22"/>
              </w:rPr>
              <w:t>Доля проб питьевой воды, соответствующей нормативным требованиям, подаваемой водопроводными станциями в распределительную водопроводную сеть</w:t>
            </w:r>
          </w:p>
        </w:tc>
        <w:tc>
          <w:tcPr>
            <w:tcW w:w="1652" w:type="pct"/>
            <w:shd w:val="clear" w:color="auto" w:fill="FFFFFF"/>
            <w:tcMar>
              <w:top w:w="40" w:type="dxa"/>
              <w:left w:w="200" w:type="dxa"/>
              <w:bottom w:w="40" w:type="dxa"/>
              <w:right w:w="200" w:type="dxa"/>
            </w:tcMar>
            <w:vAlign w:val="center"/>
          </w:tcPr>
          <w:p w14:paraId="6D443B3A" w14:textId="77777777" w:rsidR="0009264E" w:rsidRPr="00427750" w:rsidRDefault="00930250">
            <w:pPr>
              <w:jc w:val="center"/>
              <w:rPr>
                <w:rFonts w:ascii="Times New Roman" w:hAnsi="Times New Roman"/>
              </w:rPr>
            </w:pPr>
            <w:r w:rsidRPr="00427750">
              <w:rPr>
                <w:rFonts w:ascii="Times New Roman" w:hAnsi="Times New Roman"/>
                <w:szCs w:val="22"/>
              </w:rPr>
              <w:t>%</w:t>
            </w:r>
          </w:p>
        </w:tc>
        <w:tc>
          <w:tcPr>
            <w:tcW w:w="766" w:type="pct"/>
            <w:shd w:val="clear" w:color="auto" w:fill="FFFFFF"/>
            <w:tcMar>
              <w:top w:w="40" w:type="dxa"/>
              <w:left w:w="200" w:type="dxa"/>
              <w:bottom w:w="40" w:type="dxa"/>
              <w:right w:w="200" w:type="dxa"/>
            </w:tcMar>
            <w:vAlign w:val="center"/>
          </w:tcPr>
          <w:p w14:paraId="6DA11BD9" w14:textId="77777777" w:rsidR="0009264E" w:rsidRPr="00427750" w:rsidRDefault="00BB0632">
            <w:pPr>
              <w:jc w:val="center"/>
              <w:rPr>
                <w:rFonts w:ascii="Times New Roman" w:hAnsi="Times New Roman"/>
                <w:szCs w:val="22"/>
              </w:rPr>
            </w:pPr>
            <w:r w:rsidRPr="00427750">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14:paraId="58B656BB" w14:textId="77777777" w:rsidR="0009264E" w:rsidRPr="00427750" w:rsidRDefault="00BB0632">
            <w:pPr>
              <w:jc w:val="center"/>
              <w:rPr>
                <w:rFonts w:ascii="Times New Roman" w:hAnsi="Times New Roman"/>
                <w:szCs w:val="22"/>
              </w:rPr>
            </w:pPr>
            <w:r w:rsidRPr="00427750">
              <w:rPr>
                <w:rFonts w:ascii="Times New Roman" w:hAnsi="Times New Roman"/>
                <w:szCs w:val="22"/>
              </w:rPr>
              <w:t>100</w:t>
            </w:r>
          </w:p>
        </w:tc>
        <w:tc>
          <w:tcPr>
            <w:tcW w:w="465" w:type="pct"/>
            <w:shd w:val="clear" w:color="auto" w:fill="FFFFFF"/>
            <w:tcMar>
              <w:top w:w="40" w:type="dxa"/>
              <w:left w:w="200" w:type="dxa"/>
              <w:bottom w:w="40" w:type="dxa"/>
              <w:right w:w="200" w:type="dxa"/>
            </w:tcMar>
            <w:vAlign w:val="center"/>
          </w:tcPr>
          <w:p w14:paraId="662A2A5C" w14:textId="77777777" w:rsidR="0009264E" w:rsidRPr="00427750" w:rsidRDefault="00BB0632">
            <w:pPr>
              <w:jc w:val="center"/>
              <w:rPr>
                <w:rFonts w:ascii="Times New Roman" w:hAnsi="Times New Roman"/>
                <w:szCs w:val="22"/>
              </w:rPr>
            </w:pPr>
            <w:r w:rsidRPr="00427750">
              <w:rPr>
                <w:rFonts w:ascii="Times New Roman" w:hAnsi="Times New Roman"/>
                <w:szCs w:val="22"/>
              </w:rPr>
              <w:t>100</w:t>
            </w:r>
          </w:p>
        </w:tc>
      </w:tr>
      <w:tr w:rsidR="00427750" w:rsidRPr="00427750" w14:paraId="1C7F18F6" w14:textId="77777777" w:rsidTr="00BB0632">
        <w:trPr>
          <w:jc w:val="center"/>
        </w:trPr>
        <w:tc>
          <w:tcPr>
            <w:tcW w:w="1652" w:type="pct"/>
            <w:shd w:val="clear" w:color="auto" w:fill="FFFFFF"/>
            <w:tcMar>
              <w:top w:w="40" w:type="dxa"/>
              <w:left w:w="200" w:type="dxa"/>
              <w:bottom w:w="40" w:type="dxa"/>
              <w:right w:w="200" w:type="dxa"/>
            </w:tcMar>
            <w:vAlign w:val="center"/>
          </w:tcPr>
          <w:p w14:paraId="17D098F8" w14:textId="77777777" w:rsidR="0009264E" w:rsidRPr="00427750" w:rsidRDefault="00930250">
            <w:pPr>
              <w:rPr>
                <w:rFonts w:ascii="Times New Roman" w:hAnsi="Times New Roman"/>
              </w:rPr>
            </w:pPr>
            <w:r w:rsidRPr="00427750">
              <w:rPr>
                <w:rFonts w:ascii="Times New Roman" w:hAnsi="Times New Roman"/>
                <w:szCs w:val="22"/>
              </w:rPr>
              <w:t>Доля проб питьевой воды, в водопроводной распределительной сети, соответствующих нормативным требованиям</w:t>
            </w:r>
          </w:p>
        </w:tc>
        <w:tc>
          <w:tcPr>
            <w:tcW w:w="1652" w:type="pct"/>
            <w:shd w:val="clear" w:color="auto" w:fill="FFFFFF"/>
            <w:tcMar>
              <w:top w:w="40" w:type="dxa"/>
              <w:left w:w="200" w:type="dxa"/>
              <w:bottom w:w="40" w:type="dxa"/>
              <w:right w:w="200" w:type="dxa"/>
            </w:tcMar>
            <w:vAlign w:val="center"/>
          </w:tcPr>
          <w:p w14:paraId="3889229C" w14:textId="77777777" w:rsidR="0009264E" w:rsidRPr="00427750" w:rsidRDefault="00930250">
            <w:pPr>
              <w:jc w:val="center"/>
              <w:rPr>
                <w:rFonts w:ascii="Times New Roman" w:hAnsi="Times New Roman"/>
              </w:rPr>
            </w:pPr>
            <w:r w:rsidRPr="00427750">
              <w:rPr>
                <w:rFonts w:ascii="Times New Roman" w:hAnsi="Times New Roman"/>
                <w:szCs w:val="22"/>
              </w:rPr>
              <w:t>%</w:t>
            </w:r>
          </w:p>
        </w:tc>
        <w:tc>
          <w:tcPr>
            <w:tcW w:w="766" w:type="pct"/>
            <w:shd w:val="clear" w:color="auto" w:fill="FFFFFF"/>
            <w:tcMar>
              <w:top w:w="40" w:type="dxa"/>
              <w:left w:w="200" w:type="dxa"/>
              <w:bottom w:w="40" w:type="dxa"/>
              <w:right w:w="200" w:type="dxa"/>
            </w:tcMar>
            <w:vAlign w:val="center"/>
          </w:tcPr>
          <w:p w14:paraId="00017D36" w14:textId="77777777" w:rsidR="0009264E" w:rsidRPr="00427750" w:rsidRDefault="00BB0632">
            <w:pPr>
              <w:jc w:val="center"/>
              <w:rPr>
                <w:rFonts w:ascii="Times New Roman" w:hAnsi="Times New Roman"/>
                <w:szCs w:val="22"/>
              </w:rPr>
            </w:pPr>
            <w:r w:rsidRPr="00427750">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14:paraId="542D3F7B" w14:textId="77777777" w:rsidR="0009264E" w:rsidRPr="00427750" w:rsidRDefault="00BB0632">
            <w:pPr>
              <w:jc w:val="center"/>
              <w:rPr>
                <w:rFonts w:ascii="Times New Roman" w:hAnsi="Times New Roman"/>
                <w:szCs w:val="22"/>
              </w:rPr>
            </w:pPr>
            <w:r w:rsidRPr="00427750">
              <w:rPr>
                <w:rFonts w:ascii="Times New Roman" w:hAnsi="Times New Roman"/>
                <w:szCs w:val="22"/>
              </w:rPr>
              <w:t>100</w:t>
            </w:r>
          </w:p>
        </w:tc>
        <w:tc>
          <w:tcPr>
            <w:tcW w:w="465" w:type="pct"/>
            <w:shd w:val="clear" w:color="auto" w:fill="FFFFFF"/>
            <w:tcMar>
              <w:top w:w="40" w:type="dxa"/>
              <w:left w:w="200" w:type="dxa"/>
              <w:bottom w:w="40" w:type="dxa"/>
              <w:right w:w="200" w:type="dxa"/>
            </w:tcMar>
            <w:vAlign w:val="center"/>
          </w:tcPr>
          <w:p w14:paraId="66E93ABB" w14:textId="77777777" w:rsidR="0009264E" w:rsidRPr="00427750" w:rsidRDefault="00BB0632">
            <w:pPr>
              <w:jc w:val="center"/>
              <w:rPr>
                <w:rFonts w:ascii="Times New Roman" w:hAnsi="Times New Roman"/>
                <w:szCs w:val="22"/>
              </w:rPr>
            </w:pPr>
            <w:r w:rsidRPr="00427750">
              <w:rPr>
                <w:rFonts w:ascii="Times New Roman" w:hAnsi="Times New Roman"/>
                <w:szCs w:val="22"/>
              </w:rPr>
              <w:t>100</w:t>
            </w:r>
          </w:p>
        </w:tc>
      </w:tr>
      <w:tr w:rsidR="00427750" w:rsidRPr="00427750" w14:paraId="7893E426" w14:textId="77777777" w:rsidTr="00BB0632">
        <w:trPr>
          <w:jc w:val="center"/>
        </w:trPr>
        <w:tc>
          <w:tcPr>
            <w:tcW w:w="5000" w:type="pct"/>
            <w:gridSpan w:val="5"/>
            <w:shd w:val="clear" w:color="auto" w:fill="FFFFFF"/>
            <w:tcMar>
              <w:top w:w="40" w:type="dxa"/>
              <w:left w:w="160" w:type="dxa"/>
              <w:bottom w:w="40" w:type="dxa"/>
              <w:right w:w="200" w:type="dxa"/>
            </w:tcMar>
            <w:vAlign w:val="center"/>
          </w:tcPr>
          <w:p w14:paraId="52ED66F7" w14:textId="77777777" w:rsidR="0009264E" w:rsidRPr="00427750" w:rsidRDefault="00930250">
            <w:pPr>
              <w:rPr>
                <w:rFonts w:ascii="Times New Roman" w:hAnsi="Times New Roman"/>
              </w:rPr>
            </w:pPr>
            <w:r w:rsidRPr="00427750">
              <w:rPr>
                <w:rFonts w:ascii="Times New Roman" w:hAnsi="Times New Roman"/>
                <w:i/>
                <w:szCs w:val="22"/>
              </w:rPr>
              <w:t>б) Показатели надежности и бесперебойности водоснабжения</w:t>
            </w:r>
          </w:p>
        </w:tc>
      </w:tr>
      <w:tr w:rsidR="00427750" w:rsidRPr="00427750" w14:paraId="4A231174" w14:textId="77777777" w:rsidTr="00BB0632">
        <w:trPr>
          <w:jc w:val="center"/>
        </w:trPr>
        <w:tc>
          <w:tcPr>
            <w:tcW w:w="1652" w:type="pct"/>
            <w:shd w:val="clear" w:color="auto" w:fill="FFFFFF"/>
            <w:tcMar>
              <w:top w:w="40" w:type="dxa"/>
              <w:left w:w="200" w:type="dxa"/>
              <w:bottom w:w="40" w:type="dxa"/>
              <w:right w:w="200" w:type="dxa"/>
            </w:tcMar>
            <w:vAlign w:val="center"/>
          </w:tcPr>
          <w:p w14:paraId="5CA47E83" w14:textId="77777777" w:rsidR="0009264E" w:rsidRPr="00427750" w:rsidRDefault="00930250">
            <w:pPr>
              <w:rPr>
                <w:rFonts w:ascii="Times New Roman" w:hAnsi="Times New Roman"/>
              </w:rPr>
            </w:pPr>
            <w:r w:rsidRPr="00427750">
              <w:rPr>
                <w:rFonts w:ascii="Times New Roman" w:hAnsi="Times New Roman"/>
                <w:szCs w:val="22"/>
              </w:rPr>
              <w:t>Удельное количество повреждений на водопроводной сети</w:t>
            </w:r>
          </w:p>
        </w:tc>
        <w:tc>
          <w:tcPr>
            <w:tcW w:w="1652" w:type="pct"/>
            <w:shd w:val="clear" w:color="auto" w:fill="FFFFFF"/>
            <w:tcMar>
              <w:top w:w="40" w:type="dxa"/>
              <w:left w:w="200" w:type="dxa"/>
              <w:bottom w:w="40" w:type="dxa"/>
              <w:right w:w="200" w:type="dxa"/>
            </w:tcMar>
            <w:vAlign w:val="center"/>
          </w:tcPr>
          <w:p w14:paraId="2D965968" w14:textId="77777777" w:rsidR="0009264E" w:rsidRPr="00427750" w:rsidRDefault="00930250">
            <w:pPr>
              <w:jc w:val="center"/>
              <w:rPr>
                <w:rFonts w:ascii="Times New Roman" w:hAnsi="Times New Roman"/>
              </w:rPr>
            </w:pPr>
            <w:r w:rsidRPr="00427750">
              <w:rPr>
                <w:rFonts w:ascii="Times New Roman" w:hAnsi="Times New Roman"/>
                <w:szCs w:val="22"/>
              </w:rPr>
              <w:t>ед./1км</w:t>
            </w:r>
          </w:p>
        </w:tc>
        <w:tc>
          <w:tcPr>
            <w:tcW w:w="766" w:type="pct"/>
            <w:shd w:val="clear" w:color="auto" w:fill="FFFFFF"/>
            <w:tcMar>
              <w:top w:w="40" w:type="dxa"/>
              <w:left w:w="200" w:type="dxa"/>
              <w:bottom w:w="40" w:type="dxa"/>
              <w:right w:w="200" w:type="dxa"/>
            </w:tcMar>
            <w:vAlign w:val="center"/>
          </w:tcPr>
          <w:p w14:paraId="7BF0C13F" w14:textId="77777777" w:rsidR="0009264E" w:rsidRPr="00427750" w:rsidRDefault="00BB0632">
            <w:pPr>
              <w:jc w:val="center"/>
              <w:rPr>
                <w:rFonts w:ascii="Times New Roman" w:hAnsi="Times New Roman"/>
              </w:rPr>
            </w:pPr>
            <w:r w:rsidRPr="00427750">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14:paraId="5E327F40" w14:textId="77777777" w:rsidR="0009264E" w:rsidRPr="00427750" w:rsidRDefault="00BB0632">
            <w:pPr>
              <w:jc w:val="center"/>
              <w:rPr>
                <w:rFonts w:ascii="Times New Roman" w:hAnsi="Times New Roman"/>
                <w:szCs w:val="22"/>
              </w:rPr>
            </w:pPr>
            <w:r w:rsidRPr="00427750">
              <w:rPr>
                <w:rFonts w:ascii="Times New Roman" w:hAnsi="Times New Roman"/>
                <w:szCs w:val="22"/>
              </w:rPr>
              <w:t>0</w:t>
            </w:r>
          </w:p>
        </w:tc>
        <w:tc>
          <w:tcPr>
            <w:tcW w:w="465" w:type="pct"/>
            <w:shd w:val="clear" w:color="auto" w:fill="FFFFFF"/>
            <w:tcMar>
              <w:top w:w="40" w:type="dxa"/>
              <w:left w:w="200" w:type="dxa"/>
              <w:bottom w:w="40" w:type="dxa"/>
              <w:right w:w="200" w:type="dxa"/>
            </w:tcMar>
            <w:vAlign w:val="center"/>
          </w:tcPr>
          <w:p w14:paraId="5248B3B5" w14:textId="77777777" w:rsidR="0009264E" w:rsidRPr="00427750" w:rsidRDefault="00BB0632">
            <w:pPr>
              <w:jc w:val="center"/>
              <w:rPr>
                <w:rFonts w:ascii="Times New Roman" w:hAnsi="Times New Roman"/>
                <w:szCs w:val="22"/>
              </w:rPr>
            </w:pPr>
            <w:r w:rsidRPr="00427750">
              <w:rPr>
                <w:rFonts w:ascii="Times New Roman" w:hAnsi="Times New Roman"/>
                <w:szCs w:val="22"/>
              </w:rPr>
              <w:t>0</w:t>
            </w:r>
          </w:p>
        </w:tc>
      </w:tr>
      <w:tr w:rsidR="00427750" w:rsidRPr="00427750" w14:paraId="75EE79D7" w14:textId="77777777" w:rsidTr="00BB0632">
        <w:trPr>
          <w:jc w:val="center"/>
        </w:trPr>
        <w:tc>
          <w:tcPr>
            <w:tcW w:w="1652" w:type="pct"/>
            <w:shd w:val="clear" w:color="auto" w:fill="FFFFFF"/>
            <w:tcMar>
              <w:top w:w="40" w:type="dxa"/>
              <w:left w:w="200" w:type="dxa"/>
              <w:bottom w:w="40" w:type="dxa"/>
              <w:right w:w="200" w:type="dxa"/>
            </w:tcMar>
            <w:vAlign w:val="center"/>
          </w:tcPr>
          <w:p w14:paraId="3E615BCB" w14:textId="77777777" w:rsidR="0009264E" w:rsidRPr="00427750" w:rsidRDefault="00930250">
            <w:pPr>
              <w:rPr>
                <w:rFonts w:ascii="Times New Roman" w:hAnsi="Times New Roman"/>
              </w:rPr>
            </w:pPr>
            <w:r w:rsidRPr="00427750">
              <w:rPr>
                <w:rFonts w:ascii="Times New Roman" w:hAnsi="Times New Roman"/>
                <w:szCs w:val="22"/>
              </w:rPr>
              <w:t>Доля уличной водопроводной сети, нуждающейся в замене (реновации)</w:t>
            </w:r>
          </w:p>
        </w:tc>
        <w:tc>
          <w:tcPr>
            <w:tcW w:w="1652" w:type="pct"/>
            <w:shd w:val="clear" w:color="auto" w:fill="FFFFFF"/>
            <w:tcMar>
              <w:top w:w="40" w:type="dxa"/>
              <w:left w:w="200" w:type="dxa"/>
              <w:bottom w:w="40" w:type="dxa"/>
              <w:right w:w="200" w:type="dxa"/>
            </w:tcMar>
            <w:vAlign w:val="center"/>
          </w:tcPr>
          <w:p w14:paraId="380B4D9E" w14:textId="77777777" w:rsidR="0009264E" w:rsidRPr="00427750" w:rsidRDefault="00930250">
            <w:pPr>
              <w:jc w:val="center"/>
              <w:rPr>
                <w:rFonts w:ascii="Times New Roman" w:hAnsi="Times New Roman"/>
              </w:rPr>
            </w:pPr>
            <w:r w:rsidRPr="00427750">
              <w:rPr>
                <w:rFonts w:ascii="Times New Roman" w:hAnsi="Times New Roman"/>
                <w:szCs w:val="22"/>
              </w:rPr>
              <w:t>%</w:t>
            </w:r>
          </w:p>
        </w:tc>
        <w:tc>
          <w:tcPr>
            <w:tcW w:w="766" w:type="pct"/>
            <w:shd w:val="clear" w:color="auto" w:fill="FFFFFF"/>
            <w:tcMar>
              <w:top w:w="40" w:type="dxa"/>
              <w:left w:w="200" w:type="dxa"/>
              <w:bottom w:w="40" w:type="dxa"/>
              <w:right w:w="200" w:type="dxa"/>
            </w:tcMar>
            <w:vAlign w:val="center"/>
          </w:tcPr>
          <w:p w14:paraId="24AD7C31" w14:textId="77777777" w:rsidR="0009264E" w:rsidRPr="00427750" w:rsidRDefault="00BB0632">
            <w:pPr>
              <w:jc w:val="center"/>
              <w:rPr>
                <w:rFonts w:ascii="Times New Roman" w:hAnsi="Times New Roman"/>
              </w:rPr>
            </w:pPr>
            <w:r w:rsidRPr="00427750">
              <w:rPr>
                <w:rFonts w:ascii="Times New Roman" w:hAnsi="Times New Roman"/>
              </w:rPr>
              <w:t>100</w:t>
            </w:r>
          </w:p>
        </w:tc>
        <w:tc>
          <w:tcPr>
            <w:tcW w:w="465" w:type="pct"/>
            <w:shd w:val="clear" w:color="auto" w:fill="FFFFFF"/>
            <w:tcMar>
              <w:top w:w="40" w:type="dxa"/>
              <w:left w:w="200" w:type="dxa"/>
              <w:bottom w:w="40" w:type="dxa"/>
              <w:right w:w="200" w:type="dxa"/>
            </w:tcMar>
            <w:vAlign w:val="center"/>
          </w:tcPr>
          <w:p w14:paraId="2E823CD1" w14:textId="77777777" w:rsidR="0009264E" w:rsidRPr="00427750" w:rsidRDefault="00BB0632">
            <w:pPr>
              <w:jc w:val="center"/>
              <w:rPr>
                <w:rFonts w:ascii="Times New Roman" w:hAnsi="Times New Roman"/>
              </w:rPr>
            </w:pPr>
            <w:r w:rsidRPr="00427750">
              <w:rPr>
                <w:rFonts w:ascii="Times New Roman" w:hAnsi="Times New Roman"/>
              </w:rPr>
              <w:t>50</w:t>
            </w:r>
          </w:p>
        </w:tc>
        <w:tc>
          <w:tcPr>
            <w:tcW w:w="465" w:type="pct"/>
            <w:shd w:val="clear" w:color="auto" w:fill="FFFFFF"/>
            <w:tcMar>
              <w:top w:w="40" w:type="dxa"/>
              <w:left w:w="200" w:type="dxa"/>
              <w:bottom w:w="40" w:type="dxa"/>
              <w:right w:w="200" w:type="dxa"/>
            </w:tcMar>
            <w:vAlign w:val="center"/>
          </w:tcPr>
          <w:p w14:paraId="5563EFAC" w14:textId="77777777" w:rsidR="0009264E" w:rsidRPr="00427750" w:rsidRDefault="00BB0632">
            <w:pPr>
              <w:jc w:val="center"/>
              <w:rPr>
                <w:rFonts w:ascii="Times New Roman" w:hAnsi="Times New Roman"/>
              </w:rPr>
            </w:pPr>
            <w:r w:rsidRPr="00427750">
              <w:rPr>
                <w:rFonts w:ascii="Times New Roman" w:hAnsi="Times New Roman"/>
              </w:rPr>
              <w:t>0</w:t>
            </w:r>
          </w:p>
        </w:tc>
      </w:tr>
      <w:tr w:rsidR="00427750" w:rsidRPr="00427750" w14:paraId="569FC007" w14:textId="77777777" w:rsidTr="00BB0632">
        <w:trPr>
          <w:jc w:val="center"/>
        </w:trPr>
        <w:tc>
          <w:tcPr>
            <w:tcW w:w="1652" w:type="pct"/>
            <w:shd w:val="clear" w:color="auto" w:fill="FFFFFF"/>
            <w:tcMar>
              <w:top w:w="40" w:type="dxa"/>
              <w:left w:w="200" w:type="dxa"/>
              <w:bottom w:w="40" w:type="dxa"/>
              <w:right w:w="200" w:type="dxa"/>
            </w:tcMar>
            <w:vAlign w:val="center"/>
          </w:tcPr>
          <w:p w14:paraId="58C51D92" w14:textId="77777777" w:rsidR="0009264E" w:rsidRPr="00427750" w:rsidRDefault="00930250">
            <w:pPr>
              <w:rPr>
                <w:rFonts w:ascii="Times New Roman" w:hAnsi="Times New Roman"/>
              </w:rPr>
            </w:pPr>
            <w:r w:rsidRPr="00427750">
              <w:rPr>
                <w:rFonts w:ascii="Times New Roman" w:hAnsi="Times New Roman"/>
                <w:szCs w:val="22"/>
              </w:rPr>
              <w:t>Продолжительность (бесперебойность) поставки товаров и услуг</w:t>
            </w:r>
          </w:p>
        </w:tc>
        <w:tc>
          <w:tcPr>
            <w:tcW w:w="1652" w:type="pct"/>
            <w:shd w:val="clear" w:color="auto" w:fill="FFFFFF"/>
            <w:tcMar>
              <w:top w:w="40" w:type="dxa"/>
              <w:left w:w="200" w:type="dxa"/>
              <w:bottom w:w="40" w:type="dxa"/>
              <w:right w:w="200" w:type="dxa"/>
            </w:tcMar>
            <w:vAlign w:val="center"/>
          </w:tcPr>
          <w:p w14:paraId="1D0C5C9B" w14:textId="77777777" w:rsidR="0009264E" w:rsidRPr="00427750" w:rsidRDefault="00930250">
            <w:pPr>
              <w:jc w:val="center"/>
              <w:rPr>
                <w:rFonts w:ascii="Times New Roman" w:hAnsi="Times New Roman"/>
              </w:rPr>
            </w:pPr>
            <w:r w:rsidRPr="00427750">
              <w:rPr>
                <w:rFonts w:ascii="Times New Roman" w:hAnsi="Times New Roman"/>
                <w:szCs w:val="22"/>
              </w:rPr>
              <w:t>час/сут</w:t>
            </w:r>
          </w:p>
        </w:tc>
        <w:tc>
          <w:tcPr>
            <w:tcW w:w="766" w:type="pct"/>
            <w:shd w:val="clear" w:color="auto" w:fill="FFFFFF"/>
            <w:tcMar>
              <w:top w:w="40" w:type="dxa"/>
              <w:left w:w="200" w:type="dxa"/>
              <w:bottom w:w="40" w:type="dxa"/>
              <w:right w:w="200" w:type="dxa"/>
            </w:tcMar>
            <w:vAlign w:val="center"/>
          </w:tcPr>
          <w:p w14:paraId="7E4975BB" w14:textId="77777777" w:rsidR="0009264E" w:rsidRPr="00427750" w:rsidRDefault="00930250">
            <w:pPr>
              <w:jc w:val="center"/>
              <w:rPr>
                <w:rFonts w:ascii="Times New Roman" w:hAnsi="Times New Roman"/>
              </w:rPr>
            </w:pPr>
            <w:r w:rsidRPr="00427750">
              <w:rPr>
                <w:rFonts w:ascii="Times New Roman" w:hAnsi="Times New Roman"/>
                <w:szCs w:val="22"/>
              </w:rPr>
              <w:t>24</w:t>
            </w:r>
          </w:p>
        </w:tc>
        <w:tc>
          <w:tcPr>
            <w:tcW w:w="465" w:type="pct"/>
            <w:shd w:val="clear" w:color="auto" w:fill="FFFFFF"/>
            <w:tcMar>
              <w:top w:w="40" w:type="dxa"/>
              <w:left w:w="200" w:type="dxa"/>
              <w:bottom w:w="40" w:type="dxa"/>
              <w:right w:w="200" w:type="dxa"/>
            </w:tcMar>
            <w:vAlign w:val="center"/>
          </w:tcPr>
          <w:p w14:paraId="63367573" w14:textId="77777777" w:rsidR="0009264E" w:rsidRPr="00427750" w:rsidRDefault="00930250">
            <w:pPr>
              <w:jc w:val="center"/>
              <w:rPr>
                <w:rFonts w:ascii="Times New Roman" w:hAnsi="Times New Roman"/>
              </w:rPr>
            </w:pPr>
            <w:r w:rsidRPr="00427750">
              <w:rPr>
                <w:rFonts w:ascii="Times New Roman" w:hAnsi="Times New Roman"/>
                <w:szCs w:val="22"/>
              </w:rPr>
              <w:t>24</w:t>
            </w:r>
          </w:p>
        </w:tc>
        <w:tc>
          <w:tcPr>
            <w:tcW w:w="465" w:type="pct"/>
            <w:shd w:val="clear" w:color="auto" w:fill="FFFFFF"/>
            <w:tcMar>
              <w:top w:w="40" w:type="dxa"/>
              <w:left w:w="200" w:type="dxa"/>
              <w:bottom w:w="40" w:type="dxa"/>
              <w:right w:w="200" w:type="dxa"/>
            </w:tcMar>
            <w:vAlign w:val="center"/>
          </w:tcPr>
          <w:p w14:paraId="3B44B9FC" w14:textId="77777777" w:rsidR="0009264E" w:rsidRPr="00427750" w:rsidRDefault="00930250">
            <w:pPr>
              <w:jc w:val="center"/>
              <w:rPr>
                <w:rFonts w:ascii="Times New Roman" w:hAnsi="Times New Roman"/>
              </w:rPr>
            </w:pPr>
            <w:r w:rsidRPr="00427750">
              <w:rPr>
                <w:rFonts w:ascii="Times New Roman" w:hAnsi="Times New Roman"/>
                <w:szCs w:val="22"/>
              </w:rPr>
              <w:t>24</w:t>
            </w:r>
          </w:p>
        </w:tc>
      </w:tr>
      <w:tr w:rsidR="00427750" w:rsidRPr="00427750" w14:paraId="62F21E12" w14:textId="77777777" w:rsidTr="00BB0632">
        <w:trPr>
          <w:jc w:val="center"/>
        </w:trPr>
        <w:tc>
          <w:tcPr>
            <w:tcW w:w="1652" w:type="pct"/>
            <w:shd w:val="clear" w:color="auto" w:fill="FFFFFF"/>
            <w:tcMar>
              <w:top w:w="40" w:type="dxa"/>
              <w:left w:w="200" w:type="dxa"/>
              <w:bottom w:w="40" w:type="dxa"/>
              <w:right w:w="200" w:type="dxa"/>
            </w:tcMar>
            <w:vAlign w:val="center"/>
          </w:tcPr>
          <w:p w14:paraId="4996B152" w14:textId="77777777" w:rsidR="0009264E" w:rsidRPr="00427750" w:rsidRDefault="00930250">
            <w:pPr>
              <w:rPr>
                <w:rFonts w:ascii="Times New Roman" w:hAnsi="Times New Roman"/>
              </w:rPr>
            </w:pPr>
            <w:r w:rsidRPr="00427750">
              <w:rPr>
                <w:rFonts w:ascii="Times New Roman" w:hAnsi="Times New Roman"/>
                <w:szCs w:val="22"/>
              </w:rPr>
              <w:t>Аварийность на сетях водопровода</w:t>
            </w:r>
          </w:p>
        </w:tc>
        <w:tc>
          <w:tcPr>
            <w:tcW w:w="1652" w:type="pct"/>
            <w:shd w:val="clear" w:color="auto" w:fill="FFFFFF"/>
            <w:tcMar>
              <w:top w:w="40" w:type="dxa"/>
              <w:left w:w="200" w:type="dxa"/>
              <w:bottom w:w="40" w:type="dxa"/>
              <w:right w:w="200" w:type="dxa"/>
            </w:tcMar>
            <w:vAlign w:val="center"/>
          </w:tcPr>
          <w:p w14:paraId="351D7C65" w14:textId="77777777" w:rsidR="0009264E" w:rsidRPr="00427750" w:rsidRDefault="00930250">
            <w:pPr>
              <w:jc w:val="center"/>
              <w:rPr>
                <w:rFonts w:ascii="Times New Roman" w:hAnsi="Times New Roman"/>
              </w:rPr>
            </w:pPr>
            <w:r w:rsidRPr="00427750">
              <w:rPr>
                <w:rFonts w:ascii="Times New Roman" w:hAnsi="Times New Roman"/>
                <w:szCs w:val="22"/>
              </w:rPr>
              <w:t>ед.</w:t>
            </w:r>
          </w:p>
        </w:tc>
        <w:tc>
          <w:tcPr>
            <w:tcW w:w="766" w:type="pct"/>
            <w:shd w:val="clear" w:color="auto" w:fill="FFFFFF"/>
            <w:tcMar>
              <w:top w:w="40" w:type="dxa"/>
              <w:left w:w="200" w:type="dxa"/>
              <w:bottom w:w="40" w:type="dxa"/>
              <w:right w:w="200" w:type="dxa"/>
            </w:tcMar>
            <w:vAlign w:val="center"/>
          </w:tcPr>
          <w:p w14:paraId="4739EDDB" w14:textId="77777777" w:rsidR="0009264E" w:rsidRPr="00427750" w:rsidRDefault="00BB0632">
            <w:pPr>
              <w:jc w:val="center"/>
              <w:rPr>
                <w:rFonts w:ascii="Times New Roman" w:hAnsi="Times New Roman"/>
              </w:rPr>
            </w:pPr>
            <w:r w:rsidRPr="00427750">
              <w:rPr>
                <w:rFonts w:ascii="Times New Roman" w:hAnsi="Times New Roman"/>
              </w:rPr>
              <w:t>-</w:t>
            </w:r>
          </w:p>
        </w:tc>
        <w:tc>
          <w:tcPr>
            <w:tcW w:w="465" w:type="pct"/>
            <w:shd w:val="clear" w:color="auto" w:fill="FFFFFF"/>
            <w:tcMar>
              <w:top w:w="40" w:type="dxa"/>
              <w:left w:w="200" w:type="dxa"/>
              <w:bottom w:w="40" w:type="dxa"/>
              <w:right w:w="200" w:type="dxa"/>
            </w:tcMar>
            <w:vAlign w:val="center"/>
          </w:tcPr>
          <w:p w14:paraId="1466C91F" w14:textId="77777777" w:rsidR="0009264E" w:rsidRPr="00427750" w:rsidRDefault="00BB0632">
            <w:pPr>
              <w:jc w:val="center"/>
              <w:rPr>
                <w:rFonts w:ascii="Times New Roman" w:hAnsi="Times New Roman"/>
                <w:szCs w:val="22"/>
              </w:rPr>
            </w:pPr>
            <w:r w:rsidRPr="00427750">
              <w:rPr>
                <w:rFonts w:ascii="Times New Roman" w:hAnsi="Times New Roman"/>
                <w:szCs w:val="22"/>
              </w:rPr>
              <w:t>0</w:t>
            </w:r>
          </w:p>
        </w:tc>
        <w:tc>
          <w:tcPr>
            <w:tcW w:w="465" w:type="pct"/>
            <w:shd w:val="clear" w:color="auto" w:fill="FFFFFF"/>
            <w:tcMar>
              <w:top w:w="40" w:type="dxa"/>
              <w:left w:w="200" w:type="dxa"/>
              <w:bottom w:w="40" w:type="dxa"/>
              <w:right w:w="200" w:type="dxa"/>
            </w:tcMar>
            <w:vAlign w:val="center"/>
          </w:tcPr>
          <w:p w14:paraId="463E6694" w14:textId="77777777" w:rsidR="0009264E" w:rsidRPr="00427750" w:rsidRDefault="00BB0632">
            <w:pPr>
              <w:jc w:val="center"/>
              <w:rPr>
                <w:rFonts w:ascii="Times New Roman" w:hAnsi="Times New Roman"/>
                <w:szCs w:val="22"/>
              </w:rPr>
            </w:pPr>
            <w:r w:rsidRPr="00427750">
              <w:rPr>
                <w:rFonts w:ascii="Times New Roman" w:hAnsi="Times New Roman"/>
                <w:szCs w:val="22"/>
              </w:rPr>
              <w:t>0</w:t>
            </w:r>
          </w:p>
        </w:tc>
      </w:tr>
      <w:tr w:rsidR="00427750" w:rsidRPr="00427750" w14:paraId="1294B039" w14:textId="77777777" w:rsidTr="00BB0632">
        <w:trPr>
          <w:jc w:val="center"/>
        </w:trPr>
        <w:tc>
          <w:tcPr>
            <w:tcW w:w="5000" w:type="pct"/>
            <w:gridSpan w:val="5"/>
            <w:shd w:val="clear" w:color="auto" w:fill="FFFFFF"/>
            <w:tcMar>
              <w:top w:w="40" w:type="dxa"/>
              <w:left w:w="160" w:type="dxa"/>
              <w:bottom w:w="40" w:type="dxa"/>
              <w:right w:w="200" w:type="dxa"/>
            </w:tcMar>
            <w:vAlign w:val="center"/>
          </w:tcPr>
          <w:p w14:paraId="7D787E5D" w14:textId="77777777" w:rsidR="0009264E" w:rsidRPr="00427750" w:rsidRDefault="00930250">
            <w:pPr>
              <w:rPr>
                <w:rFonts w:ascii="Times New Roman" w:hAnsi="Times New Roman"/>
              </w:rPr>
            </w:pPr>
            <w:r w:rsidRPr="00427750">
              <w:rPr>
                <w:rFonts w:ascii="Times New Roman" w:hAnsi="Times New Roman"/>
                <w:i/>
                <w:szCs w:val="22"/>
              </w:rPr>
              <w:t>в) Показатели эффективности использования ресурсов</w:t>
            </w:r>
          </w:p>
        </w:tc>
      </w:tr>
      <w:tr w:rsidR="00427750" w:rsidRPr="00427750" w14:paraId="0ACEB848" w14:textId="77777777" w:rsidTr="00BB0632">
        <w:trPr>
          <w:jc w:val="center"/>
        </w:trPr>
        <w:tc>
          <w:tcPr>
            <w:tcW w:w="1652" w:type="pct"/>
            <w:shd w:val="clear" w:color="auto" w:fill="FFFFFF"/>
            <w:tcMar>
              <w:top w:w="40" w:type="dxa"/>
              <w:left w:w="200" w:type="dxa"/>
              <w:bottom w:w="40" w:type="dxa"/>
              <w:right w:w="200" w:type="dxa"/>
            </w:tcMar>
            <w:vAlign w:val="center"/>
          </w:tcPr>
          <w:p w14:paraId="6D3926B0" w14:textId="77777777" w:rsidR="0009264E" w:rsidRPr="00427750" w:rsidRDefault="00930250">
            <w:pPr>
              <w:rPr>
                <w:rFonts w:ascii="Times New Roman" w:hAnsi="Times New Roman"/>
              </w:rPr>
            </w:pPr>
            <w:r w:rsidRPr="00427750">
              <w:rPr>
                <w:rFonts w:ascii="Times New Roman" w:hAnsi="Times New Roman"/>
                <w:szCs w:val="22"/>
              </w:rPr>
              <w:t>Энергоэффективность водоснабжения</w:t>
            </w:r>
          </w:p>
        </w:tc>
        <w:tc>
          <w:tcPr>
            <w:tcW w:w="1652" w:type="pct"/>
            <w:shd w:val="clear" w:color="auto" w:fill="FFFFFF"/>
            <w:tcMar>
              <w:top w:w="40" w:type="dxa"/>
              <w:left w:w="200" w:type="dxa"/>
              <w:bottom w:w="40" w:type="dxa"/>
              <w:right w:w="200" w:type="dxa"/>
            </w:tcMar>
            <w:vAlign w:val="center"/>
          </w:tcPr>
          <w:p w14:paraId="448E1FAE" w14:textId="77777777" w:rsidR="0009264E" w:rsidRPr="00427750" w:rsidRDefault="00930250">
            <w:pPr>
              <w:jc w:val="center"/>
              <w:rPr>
                <w:rFonts w:ascii="Times New Roman" w:hAnsi="Times New Roman"/>
              </w:rPr>
            </w:pPr>
            <w:r w:rsidRPr="00427750">
              <w:rPr>
                <w:rFonts w:ascii="Times New Roman" w:hAnsi="Times New Roman"/>
                <w:szCs w:val="22"/>
              </w:rPr>
              <w:t>кВтч/м3</w:t>
            </w:r>
          </w:p>
        </w:tc>
        <w:tc>
          <w:tcPr>
            <w:tcW w:w="766" w:type="pct"/>
            <w:shd w:val="clear" w:color="auto" w:fill="FFFFFF"/>
            <w:tcMar>
              <w:top w:w="40" w:type="dxa"/>
              <w:left w:w="200" w:type="dxa"/>
              <w:bottom w:w="40" w:type="dxa"/>
              <w:right w:w="200" w:type="dxa"/>
            </w:tcMar>
            <w:vAlign w:val="center"/>
          </w:tcPr>
          <w:p w14:paraId="1B6225DD" w14:textId="77777777" w:rsidR="0009264E" w:rsidRPr="00427750" w:rsidRDefault="00BB0632">
            <w:pPr>
              <w:jc w:val="center"/>
              <w:rPr>
                <w:rFonts w:ascii="Times New Roman" w:hAnsi="Times New Roman"/>
                <w:szCs w:val="22"/>
              </w:rPr>
            </w:pPr>
            <w:r w:rsidRPr="00427750">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14:paraId="1F5345FC" w14:textId="77777777" w:rsidR="0009264E" w:rsidRPr="00427750" w:rsidRDefault="00BB0632">
            <w:pPr>
              <w:jc w:val="center"/>
              <w:rPr>
                <w:rFonts w:ascii="Times New Roman" w:hAnsi="Times New Roman"/>
                <w:szCs w:val="22"/>
              </w:rPr>
            </w:pPr>
            <w:r w:rsidRPr="00427750">
              <w:rPr>
                <w:rFonts w:ascii="Times New Roman" w:hAnsi="Times New Roman"/>
                <w:szCs w:val="22"/>
              </w:rPr>
              <w:t>-</w:t>
            </w:r>
          </w:p>
        </w:tc>
        <w:tc>
          <w:tcPr>
            <w:tcW w:w="465" w:type="pct"/>
            <w:shd w:val="clear" w:color="auto" w:fill="FFFFFF"/>
            <w:tcMar>
              <w:top w:w="40" w:type="dxa"/>
              <w:left w:w="200" w:type="dxa"/>
              <w:bottom w:w="40" w:type="dxa"/>
              <w:right w:w="200" w:type="dxa"/>
            </w:tcMar>
            <w:vAlign w:val="center"/>
          </w:tcPr>
          <w:p w14:paraId="58B09EF3" w14:textId="77777777" w:rsidR="0009264E" w:rsidRPr="00427750" w:rsidRDefault="00BB0632">
            <w:pPr>
              <w:jc w:val="center"/>
              <w:rPr>
                <w:rFonts w:ascii="Times New Roman" w:hAnsi="Times New Roman"/>
                <w:szCs w:val="22"/>
              </w:rPr>
            </w:pPr>
            <w:r w:rsidRPr="00427750">
              <w:rPr>
                <w:rFonts w:ascii="Times New Roman" w:hAnsi="Times New Roman"/>
                <w:szCs w:val="22"/>
              </w:rPr>
              <w:t>-</w:t>
            </w:r>
          </w:p>
        </w:tc>
      </w:tr>
      <w:tr w:rsidR="00427750" w:rsidRPr="00427750" w14:paraId="4C21E25E" w14:textId="77777777" w:rsidTr="00BB0632">
        <w:trPr>
          <w:jc w:val="center"/>
        </w:trPr>
        <w:tc>
          <w:tcPr>
            <w:tcW w:w="1652" w:type="pct"/>
            <w:shd w:val="clear" w:color="auto" w:fill="FFFFFF"/>
            <w:tcMar>
              <w:top w:w="40" w:type="dxa"/>
              <w:left w:w="200" w:type="dxa"/>
              <w:bottom w:w="40" w:type="dxa"/>
              <w:right w:w="200" w:type="dxa"/>
            </w:tcMar>
            <w:vAlign w:val="center"/>
          </w:tcPr>
          <w:p w14:paraId="37805A21" w14:textId="77777777" w:rsidR="0009264E" w:rsidRPr="00427750" w:rsidRDefault="00930250">
            <w:pPr>
              <w:rPr>
                <w:rFonts w:ascii="Times New Roman" w:hAnsi="Times New Roman"/>
              </w:rPr>
            </w:pPr>
            <w:r w:rsidRPr="00427750">
              <w:rPr>
                <w:rFonts w:ascii="Times New Roman" w:hAnsi="Times New Roman"/>
                <w:szCs w:val="22"/>
              </w:rPr>
              <w:t>Обеспеченности системы водоснабжения коммерческими и технологическими расходомерами, оснащенными системой дистанционной передачи данных в единую информационную систему предприятия</w:t>
            </w:r>
          </w:p>
        </w:tc>
        <w:tc>
          <w:tcPr>
            <w:tcW w:w="1652" w:type="pct"/>
            <w:shd w:val="clear" w:color="auto" w:fill="FFFFFF"/>
            <w:tcMar>
              <w:top w:w="40" w:type="dxa"/>
              <w:left w:w="200" w:type="dxa"/>
              <w:bottom w:w="40" w:type="dxa"/>
              <w:right w:w="200" w:type="dxa"/>
            </w:tcMar>
            <w:vAlign w:val="center"/>
          </w:tcPr>
          <w:p w14:paraId="520E71C3" w14:textId="77777777" w:rsidR="0009264E" w:rsidRPr="00427750" w:rsidRDefault="00930250">
            <w:pPr>
              <w:jc w:val="center"/>
              <w:rPr>
                <w:rFonts w:ascii="Times New Roman" w:hAnsi="Times New Roman"/>
              </w:rPr>
            </w:pPr>
            <w:r w:rsidRPr="00427750">
              <w:rPr>
                <w:rFonts w:ascii="Times New Roman" w:hAnsi="Times New Roman"/>
                <w:szCs w:val="22"/>
              </w:rPr>
              <w:t>%</w:t>
            </w:r>
          </w:p>
        </w:tc>
        <w:tc>
          <w:tcPr>
            <w:tcW w:w="766" w:type="pct"/>
            <w:shd w:val="clear" w:color="auto" w:fill="FFFFFF"/>
            <w:tcMar>
              <w:top w:w="40" w:type="dxa"/>
              <w:left w:w="200" w:type="dxa"/>
              <w:bottom w:w="40" w:type="dxa"/>
              <w:right w:w="200" w:type="dxa"/>
            </w:tcMar>
            <w:vAlign w:val="center"/>
          </w:tcPr>
          <w:p w14:paraId="0F2F3483" w14:textId="77777777" w:rsidR="0009264E" w:rsidRPr="00427750" w:rsidRDefault="00930250">
            <w:pPr>
              <w:jc w:val="center"/>
              <w:rPr>
                <w:rFonts w:ascii="Times New Roman" w:hAnsi="Times New Roman"/>
              </w:rPr>
            </w:pPr>
            <w:r w:rsidRPr="00427750">
              <w:rPr>
                <w:rFonts w:ascii="Times New Roman" w:hAnsi="Times New Roman"/>
                <w:szCs w:val="22"/>
              </w:rPr>
              <w:t>0</w:t>
            </w:r>
          </w:p>
        </w:tc>
        <w:tc>
          <w:tcPr>
            <w:tcW w:w="465" w:type="pct"/>
            <w:shd w:val="clear" w:color="auto" w:fill="FFFFFF"/>
            <w:tcMar>
              <w:top w:w="40" w:type="dxa"/>
              <w:left w:w="200" w:type="dxa"/>
              <w:bottom w:w="40" w:type="dxa"/>
              <w:right w:w="200" w:type="dxa"/>
            </w:tcMar>
            <w:vAlign w:val="center"/>
          </w:tcPr>
          <w:p w14:paraId="20FE43EF" w14:textId="77777777" w:rsidR="0009264E" w:rsidRPr="00427750" w:rsidRDefault="00BB0632">
            <w:pPr>
              <w:jc w:val="center"/>
              <w:rPr>
                <w:rFonts w:ascii="Times New Roman" w:hAnsi="Times New Roman"/>
              </w:rPr>
            </w:pPr>
            <w:r w:rsidRPr="00427750">
              <w:rPr>
                <w:rFonts w:ascii="Times New Roman" w:hAnsi="Times New Roman"/>
              </w:rPr>
              <w:t>50</w:t>
            </w:r>
          </w:p>
        </w:tc>
        <w:tc>
          <w:tcPr>
            <w:tcW w:w="465" w:type="pct"/>
            <w:shd w:val="clear" w:color="auto" w:fill="FFFFFF"/>
            <w:tcMar>
              <w:top w:w="40" w:type="dxa"/>
              <w:left w:w="200" w:type="dxa"/>
              <w:bottom w:w="40" w:type="dxa"/>
              <w:right w:w="200" w:type="dxa"/>
            </w:tcMar>
            <w:vAlign w:val="center"/>
          </w:tcPr>
          <w:p w14:paraId="5580E018" w14:textId="77777777" w:rsidR="0009264E" w:rsidRPr="00427750" w:rsidRDefault="00BB0632">
            <w:pPr>
              <w:jc w:val="center"/>
              <w:rPr>
                <w:rFonts w:ascii="Times New Roman" w:hAnsi="Times New Roman"/>
              </w:rPr>
            </w:pPr>
            <w:r w:rsidRPr="00427750">
              <w:rPr>
                <w:rFonts w:ascii="Times New Roman" w:hAnsi="Times New Roman"/>
              </w:rPr>
              <w:t>100</w:t>
            </w:r>
          </w:p>
        </w:tc>
      </w:tr>
    </w:tbl>
    <w:p w14:paraId="4AF60E55" w14:textId="77777777" w:rsidR="00C245F2" w:rsidRPr="00427750" w:rsidRDefault="00C245F2" w:rsidP="00C245F2">
      <w:pPr>
        <w:pStyle w:val="70"/>
        <w:rPr>
          <w:color w:val="auto"/>
          <w:sz w:val="24"/>
        </w:rPr>
      </w:pPr>
    </w:p>
    <w:p w14:paraId="5C90B914" w14:textId="77777777" w:rsidR="009E1A28" w:rsidRPr="00427750" w:rsidRDefault="00C245F2" w:rsidP="00D36F4D">
      <w:pPr>
        <w:pStyle w:val="3TimesNewRoman14"/>
        <w:numPr>
          <w:ilvl w:val="0"/>
          <w:numId w:val="0"/>
        </w:numPr>
        <w:ind w:left="1224" w:hanging="504"/>
      </w:pPr>
      <w:bookmarkStart w:id="160" w:name="_Toc524593206"/>
      <w:bookmarkStart w:id="161" w:name="_Toc88831200"/>
      <w:bookmarkStart w:id="162" w:name="_Toc104808791"/>
      <w:r w:rsidRPr="00427750">
        <w:t xml:space="preserve">1.7.1. </w:t>
      </w:r>
      <w:r w:rsidR="009E1A28" w:rsidRPr="00427750">
        <w:t>Показатели качества воды</w:t>
      </w:r>
      <w:bookmarkEnd w:id="160"/>
      <w:bookmarkEnd w:id="161"/>
      <w:bookmarkEnd w:id="162"/>
    </w:p>
    <w:p w14:paraId="37192B2D" w14:textId="77777777" w:rsidR="009E1A28" w:rsidRPr="00427750" w:rsidRDefault="009E1A28" w:rsidP="009A0095">
      <w:pPr>
        <w:pStyle w:val="e"/>
        <w:spacing w:line="276" w:lineRule="auto"/>
        <w:jc w:val="both"/>
      </w:pPr>
      <w:r w:rsidRPr="00427750">
        <w:t>Питьевая вода должна быть безопасна в эпидемическом и радиационном отношении, безвредна по химическому составу и иметь благоприятные органолептические свойства.</w:t>
      </w:r>
    </w:p>
    <w:p w14:paraId="5B9A414D" w14:textId="77777777" w:rsidR="009E1A28" w:rsidRPr="00427750" w:rsidRDefault="009E1A28" w:rsidP="005B3069">
      <w:pPr>
        <w:pStyle w:val="e"/>
        <w:spacing w:before="0" w:line="276" w:lineRule="auto"/>
        <w:jc w:val="both"/>
      </w:pPr>
      <w:r w:rsidRPr="00427750">
        <w:t>Существуют основные показатели качества питьевой воды. Их условно можно разделить на группы:</w:t>
      </w:r>
    </w:p>
    <w:p w14:paraId="47C80CA6" w14:textId="77777777" w:rsidR="009E1A28" w:rsidRPr="00427750" w:rsidRDefault="009E1A28" w:rsidP="005B3069">
      <w:pPr>
        <w:pStyle w:val="e"/>
        <w:spacing w:before="0" w:line="276" w:lineRule="auto"/>
        <w:jc w:val="both"/>
      </w:pPr>
      <w:r w:rsidRPr="00427750">
        <w:t>- Органолептические показатели (запах, привкус, цветность, мутность)</w:t>
      </w:r>
    </w:p>
    <w:p w14:paraId="609A28CD" w14:textId="77777777" w:rsidR="009E1A28" w:rsidRPr="00427750" w:rsidRDefault="009E1A28" w:rsidP="005B3069">
      <w:pPr>
        <w:pStyle w:val="e"/>
        <w:spacing w:before="0" w:line="276" w:lineRule="auto"/>
        <w:jc w:val="both"/>
      </w:pPr>
      <w:r w:rsidRPr="00427750">
        <w:t>- Токсикологические показатели (алюминий, свинец, мышьяк, фенолы, пестициды).</w:t>
      </w:r>
    </w:p>
    <w:p w14:paraId="151C1AEA" w14:textId="77777777" w:rsidR="009E1A28" w:rsidRPr="00427750" w:rsidRDefault="009E1A28" w:rsidP="005B3069">
      <w:pPr>
        <w:pStyle w:val="e"/>
        <w:spacing w:before="0" w:line="276" w:lineRule="auto"/>
        <w:jc w:val="both"/>
      </w:pPr>
      <w:r w:rsidRPr="00427750">
        <w:t>- Показатели, влияющие на органолептические свойства воды (рН, жёсткость общая, железо, марганец, нитраты, кальций, магний, окисляемость перманганатная, сульфиды)</w:t>
      </w:r>
    </w:p>
    <w:p w14:paraId="72413FB2" w14:textId="77777777" w:rsidR="009E1A28" w:rsidRPr="00427750" w:rsidRDefault="009E1A28" w:rsidP="005B3069">
      <w:pPr>
        <w:pStyle w:val="e"/>
        <w:spacing w:before="0" w:line="276" w:lineRule="auto"/>
        <w:jc w:val="both"/>
      </w:pPr>
      <w:r w:rsidRPr="00427750">
        <w:t>- Химические свойства, образующиеся при обработке воды (хлор остаточный свободный, хлороформ, серебро)</w:t>
      </w:r>
    </w:p>
    <w:p w14:paraId="4C3594D0" w14:textId="77777777" w:rsidR="009E1A28" w:rsidRPr="00427750" w:rsidRDefault="009E1A28" w:rsidP="005B3069">
      <w:pPr>
        <w:pStyle w:val="e"/>
        <w:spacing w:before="0" w:line="276" w:lineRule="auto"/>
        <w:jc w:val="both"/>
      </w:pPr>
      <w:r w:rsidRPr="00427750">
        <w:t>- Микробиологические показатели (термотолерантные колиформы Е.</w:t>
      </w:r>
      <w:r w:rsidRPr="00427750">
        <w:rPr>
          <w:lang w:val="en-US"/>
        </w:rPr>
        <w:t>coli</w:t>
      </w:r>
      <w:r w:rsidRPr="00427750">
        <w:t>, ОМЧ)</w:t>
      </w:r>
    </w:p>
    <w:p w14:paraId="3E9AC0DC" w14:textId="77777777" w:rsidR="009E1A28" w:rsidRPr="00427750" w:rsidRDefault="009E1A28" w:rsidP="005B3069">
      <w:pPr>
        <w:pStyle w:val="e"/>
        <w:spacing w:before="0" w:line="276" w:lineRule="auto"/>
        <w:jc w:val="both"/>
      </w:pPr>
      <w:r w:rsidRPr="00427750">
        <w:t>Качество питьевой воды должно соответствовать гигиеническим нормативам перед ее поступлением в распределительную сеть, а также в точках водоразбора наружной и внутренней водопроводной сети.</w:t>
      </w:r>
    </w:p>
    <w:p w14:paraId="51E594D5" w14:textId="0AEEE91F" w:rsidR="00BB0632" w:rsidRPr="00427750" w:rsidRDefault="00BB0632" w:rsidP="005B3069">
      <w:pPr>
        <w:pStyle w:val="e"/>
        <w:spacing w:before="0" w:line="276" w:lineRule="auto"/>
        <w:jc w:val="both"/>
      </w:pPr>
      <w:bookmarkStart w:id="163" w:name="_Hlk103782342"/>
      <w:r w:rsidRPr="00427750">
        <w:t xml:space="preserve">Запланировано мероприятие по </w:t>
      </w:r>
      <w:r w:rsidR="00BF3FEB">
        <w:t>реконструкции</w:t>
      </w:r>
      <w:r w:rsidRPr="00427750">
        <w:t xml:space="preserve"> водоочистных сооружений</w:t>
      </w:r>
      <w:r w:rsidR="00B76F47">
        <w:t xml:space="preserve"> п. Тарутино</w:t>
      </w:r>
      <w:r w:rsidR="005C7597">
        <w:t>, для возобновления их работы.</w:t>
      </w:r>
      <w:r w:rsidR="00B76F47">
        <w:t xml:space="preserve"> А также мероприятия по строительству новых водоочистных сооружения для обеспечения </w:t>
      </w:r>
      <w:r w:rsidR="00BF3FEB">
        <w:t xml:space="preserve">качественной услуги </w:t>
      </w:r>
      <w:r w:rsidR="00B954E0">
        <w:t>водоснабжения</w:t>
      </w:r>
      <w:r w:rsidR="00BF3FEB">
        <w:t>.</w:t>
      </w:r>
    </w:p>
    <w:p w14:paraId="6F8B9235" w14:textId="77777777" w:rsidR="00444104" w:rsidRPr="00427750" w:rsidRDefault="00444104" w:rsidP="00665414">
      <w:pPr>
        <w:pStyle w:val="e"/>
        <w:spacing w:line="276" w:lineRule="auto"/>
        <w:jc w:val="both"/>
      </w:pPr>
      <w:bookmarkStart w:id="164" w:name="_Toc524593207"/>
      <w:bookmarkEnd w:id="163"/>
    </w:p>
    <w:p w14:paraId="5874EB7F" w14:textId="77777777" w:rsidR="009E1A28" w:rsidRPr="00427750" w:rsidRDefault="00551212" w:rsidP="00D36F4D">
      <w:pPr>
        <w:pStyle w:val="3TimesNewRoman14"/>
        <w:numPr>
          <w:ilvl w:val="0"/>
          <w:numId w:val="0"/>
        </w:numPr>
        <w:ind w:left="1224" w:hanging="504"/>
      </w:pPr>
      <w:bookmarkStart w:id="165" w:name="_Toc88831201"/>
      <w:bookmarkStart w:id="166" w:name="_Toc104808792"/>
      <w:r w:rsidRPr="00427750">
        <w:t xml:space="preserve">1.7.2. </w:t>
      </w:r>
      <w:r w:rsidR="009E1A28" w:rsidRPr="00427750">
        <w:t>Показатели надежности и бесперебойности водоснабжения</w:t>
      </w:r>
      <w:bookmarkEnd w:id="164"/>
      <w:bookmarkEnd w:id="165"/>
      <w:bookmarkEnd w:id="166"/>
    </w:p>
    <w:p w14:paraId="187B44E0" w14:textId="77777777" w:rsidR="009E1A28" w:rsidRPr="00427750" w:rsidRDefault="009E1A28" w:rsidP="009A0095">
      <w:pPr>
        <w:pStyle w:val="e"/>
        <w:spacing w:line="276" w:lineRule="auto"/>
        <w:jc w:val="both"/>
      </w:pPr>
      <w:r w:rsidRPr="00427750">
        <w:t>Надёжность системы водоснабжения определяется надёжностью входящих в нее элементов, схемой их соединения, наличием резервных элементов, качеством строительства и эксплуатации системы. Применение высококачественных материалов и оборудования, качественное строительство и соответствие характеристик построенных сооружений характеристикам проектной документации обеспечивают надёжность на стадии строительства.</w:t>
      </w:r>
    </w:p>
    <w:p w14:paraId="4C0E01C4" w14:textId="77777777" w:rsidR="009E1A28" w:rsidRPr="00427750" w:rsidRDefault="009E1A28" w:rsidP="009A0095">
      <w:pPr>
        <w:pStyle w:val="e"/>
        <w:spacing w:line="276" w:lineRule="auto"/>
        <w:jc w:val="both"/>
      </w:pPr>
      <w:r w:rsidRPr="00427750">
        <w:t>В процессе эксплуатации, надёжность достигается своевременным текущим контролем за работой системы, правильным уходом за оборудованием, своевременным обнаружением, ликвидацией неисправностей и т.д. Для этого используют оптимальные методы технического обслуживания и ремонта, разработанные на основе анализа и обработки данных о надёжности изделий по результатам эксплуатации.</w:t>
      </w:r>
    </w:p>
    <w:p w14:paraId="5066A57A" w14:textId="77777777" w:rsidR="009E1A28" w:rsidRPr="00427750" w:rsidRDefault="009E1A28" w:rsidP="009A0095">
      <w:pPr>
        <w:pStyle w:val="e"/>
        <w:spacing w:line="276" w:lineRule="auto"/>
        <w:jc w:val="both"/>
      </w:pPr>
      <w:r w:rsidRPr="00427750">
        <w:t>Необходима, также, организация контроля за бесперебойностью водоснабжения, как основного показателя качества обслуживания населения, чтобы снижение объёма подачи воды, в целях сокращения её потерь, не приводило к ухудшению качества обслуживания населения. Внедрение мероприятий по экономии воды не должно отрицательно сказаться на качестве водообеспечения населения, оно, как и обычно, должно получать воду круглосуточно, бесперебойно и в требуемых количествах.</w:t>
      </w:r>
    </w:p>
    <w:p w14:paraId="0CE71B08" w14:textId="77777777" w:rsidR="009E1A28" w:rsidRPr="00427750" w:rsidRDefault="009E1A28" w:rsidP="009A0095">
      <w:pPr>
        <w:pStyle w:val="e"/>
        <w:spacing w:line="276" w:lineRule="auto"/>
        <w:jc w:val="both"/>
      </w:pPr>
      <w:r w:rsidRPr="00427750">
        <w:t>Оборудование, материалы и другая продукция, должны обеспечивать безотказность при выполнении нормативных требований по функционированию бесперебойной подачи воды требуемого качества.</w:t>
      </w:r>
    </w:p>
    <w:p w14:paraId="1904AFFD" w14:textId="77777777" w:rsidR="00930250" w:rsidRPr="00427750" w:rsidRDefault="00930250" w:rsidP="00930250">
      <w:pPr>
        <w:pStyle w:val="e"/>
        <w:spacing w:line="276" w:lineRule="auto"/>
        <w:jc w:val="both"/>
      </w:pPr>
      <w:r w:rsidRPr="00427750">
        <w:t>Централизованные системы водоснабжения, согласно СП 31.13330.2012 «Водоснабжение. Наружные сети и сооружения. Актуализированная редакция СНиП 2.04.02-84*», по степени обеспеченности подачи воды делятся на категории:</w:t>
      </w:r>
    </w:p>
    <w:p w14:paraId="63E04B95" w14:textId="77777777" w:rsidR="00930250" w:rsidRPr="00427750" w:rsidRDefault="00930250" w:rsidP="00930250">
      <w:pPr>
        <w:pStyle w:val="e"/>
        <w:spacing w:line="276" w:lineRule="auto"/>
        <w:jc w:val="both"/>
      </w:pPr>
      <w:r w:rsidRPr="00427750">
        <w:t>1 категории. допускается снижение подачи воды на хозяйственно-питьевые нужды не более 30 % расчетного расхода и на производственные нужды до предела, устанавливаемого аварийным графиком работы предприятий; длительность снижения подачи не должна превышать 3 сут. Перерыв в подаче воды или снижение подачи ниже указанного предела допускаются на время выключения поврежденных и включения резервных элементов системы (оборудования, арматуры, сооружений, трубопроводов и др.), но не более чем на 10 мин;</w:t>
      </w:r>
    </w:p>
    <w:p w14:paraId="2EC088B1" w14:textId="77777777" w:rsidR="00930250" w:rsidRPr="00427750" w:rsidRDefault="00930250" w:rsidP="00930250">
      <w:pPr>
        <w:pStyle w:val="e"/>
        <w:spacing w:line="276" w:lineRule="auto"/>
        <w:jc w:val="both"/>
      </w:pPr>
      <w:r w:rsidRPr="00427750">
        <w:t>2 категории допускается снижение подачи воды на хозяйственно-питьевые нужды не более 30 % расчетного расхода и на производственные нужды до предела, устанавливаемого аварийным графиком работы предприятий; длительность снижения подачи не должна превышать 10 сут. Перерыв в подаче воды или снижение подачи ниже указанного предела допускаются на время выключения поврежденных и включения резервных элементов или проведения ремонта, но не более чем на 6 ч;</w:t>
      </w:r>
    </w:p>
    <w:p w14:paraId="2B48C7EB" w14:textId="77777777" w:rsidR="00930250" w:rsidRPr="00427750" w:rsidRDefault="00930250" w:rsidP="00930250">
      <w:pPr>
        <w:pStyle w:val="e"/>
        <w:spacing w:line="276" w:lineRule="auto"/>
        <w:jc w:val="both"/>
      </w:pPr>
      <w:r w:rsidRPr="00427750">
        <w:t>3 категории допускается снижение подачи воды на хозяйственно-питьевые нужды не более 30 % расчетного расхода и на производственные нужды до предела, устанавливаемого аварийным графиком работы предприятий; длительность снижения подачи не должна превышать 15 сут. Перерыв в подаче воды или снижение подачи ниже указанного предела допускается на время проведения ремонта, но не более чем на 24 ч.</w:t>
      </w:r>
    </w:p>
    <w:p w14:paraId="222A3F24" w14:textId="77777777" w:rsidR="00930250" w:rsidRPr="00427750" w:rsidRDefault="00930250" w:rsidP="00930250">
      <w:pPr>
        <w:pStyle w:val="e"/>
        <w:spacing w:before="0" w:line="240" w:lineRule="auto"/>
        <w:jc w:val="both"/>
      </w:pPr>
      <w:r w:rsidRPr="00427750">
        <w:t>Объединенные хозяйственно-питьевые и производственные водопроводы населенных пунктов при численности жителей в них более 50 тыс. чел. следует относить к первой категории; от 5 до 50 тыс. чел. - ко второй категории; менее 5 тыс. чел. - к третьей категории.</w:t>
      </w:r>
    </w:p>
    <w:p w14:paraId="49C50778" w14:textId="77777777" w:rsidR="0009264E" w:rsidRPr="00427750" w:rsidRDefault="00930250">
      <w:pPr>
        <w:spacing w:before="400" w:after="200"/>
        <w:rPr>
          <w:rFonts w:ascii="Times New Roman" w:hAnsi="Times New Roman"/>
        </w:rPr>
      </w:pPr>
      <w:r w:rsidRPr="00427750">
        <w:rPr>
          <w:rFonts w:ascii="Times New Roman" w:hAnsi="Times New Roman"/>
          <w:b/>
          <w:sz w:val="24"/>
        </w:rPr>
        <w:t>Таблица 1.7.2.1 - Характеристика система водоснабжения по категории надежности</w:t>
      </w:r>
    </w:p>
    <w:tbl>
      <w:tblPr>
        <w:tblStyle w:val="a5"/>
        <w:tblW w:w="5000" w:type="pct"/>
        <w:jc w:val="center"/>
        <w:tblLook w:val="04A0" w:firstRow="1" w:lastRow="0" w:firstColumn="1" w:lastColumn="0" w:noHBand="0" w:noVBand="1"/>
      </w:tblPr>
      <w:tblGrid>
        <w:gridCol w:w="4312"/>
        <w:gridCol w:w="4312"/>
        <w:gridCol w:w="1415"/>
      </w:tblGrid>
      <w:tr w:rsidR="00427750" w:rsidRPr="00427750" w14:paraId="4201934C" w14:textId="77777777">
        <w:trPr>
          <w:jc w:val="center"/>
        </w:trPr>
        <w:tc>
          <w:tcPr>
            <w:tcW w:w="2310" w:type="pct"/>
            <w:shd w:val="clear" w:color="auto" w:fill="F2F2F2"/>
            <w:tcMar>
              <w:top w:w="120" w:type="dxa"/>
              <w:left w:w="200" w:type="dxa"/>
              <w:bottom w:w="120" w:type="dxa"/>
              <w:right w:w="200" w:type="dxa"/>
            </w:tcMar>
            <w:vAlign w:val="center"/>
          </w:tcPr>
          <w:p w14:paraId="26BC53B2" w14:textId="77777777" w:rsidR="0009264E" w:rsidRPr="00427750" w:rsidRDefault="00930250">
            <w:pPr>
              <w:jc w:val="center"/>
              <w:rPr>
                <w:rFonts w:ascii="Times New Roman" w:hAnsi="Times New Roman"/>
              </w:rPr>
            </w:pPr>
            <w:r w:rsidRPr="00427750">
              <w:rPr>
                <w:rFonts w:ascii="Times New Roman" w:hAnsi="Times New Roman"/>
                <w:szCs w:val="22"/>
              </w:rPr>
              <w:t>Населенный пункт</w:t>
            </w:r>
          </w:p>
        </w:tc>
        <w:tc>
          <w:tcPr>
            <w:tcW w:w="2310" w:type="pct"/>
            <w:shd w:val="clear" w:color="auto" w:fill="F2F2F2"/>
            <w:tcMar>
              <w:top w:w="120" w:type="dxa"/>
              <w:left w:w="200" w:type="dxa"/>
              <w:bottom w:w="120" w:type="dxa"/>
              <w:right w:w="200" w:type="dxa"/>
            </w:tcMar>
            <w:vAlign w:val="center"/>
          </w:tcPr>
          <w:p w14:paraId="21E3A9FC" w14:textId="77777777" w:rsidR="0009264E" w:rsidRPr="00427750" w:rsidRDefault="00930250">
            <w:pPr>
              <w:jc w:val="center"/>
              <w:rPr>
                <w:rFonts w:ascii="Times New Roman" w:hAnsi="Times New Roman"/>
              </w:rPr>
            </w:pPr>
            <w:r w:rsidRPr="00427750">
              <w:rPr>
                <w:rFonts w:ascii="Times New Roman" w:hAnsi="Times New Roman"/>
                <w:szCs w:val="22"/>
              </w:rPr>
              <w:t>Численность населения, чел</w:t>
            </w:r>
          </w:p>
        </w:tc>
        <w:tc>
          <w:tcPr>
            <w:tcW w:w="2310" w:type="pct"/>
            <w:shd w:val="clear" w:color="auto" w:fill="F2F2F2"/>
            <w:tcMar>
              <w:top w:w="120" w:type="dxa"/>
              <w:left w:w="200" w:type="dxa"/>
              <w:bottom w:w="120" w:type="dxa"/>
              <w:right w:w="200" w:type="dxa"/>
            </w:tcMar>
            <w:vAlign w:val="center"/>
          </w:tcPr>
          <w:p w14:paraId="35FCE59D" w14:textId="77777777" w:rsidR="0009264E" w:rsidRPr="00427750" w:rsidRDefault="00930250">
            <w:pPr>
              <w:jc w:val="center"/>
              <w:rPr>
                <w:rFonts w:ascii="Times New Roman" w:hAnsi="Times New Roman"/>
              </w:rPr>
            </w:pPr>
            <w:r w:rsidRPr="00427750">
              <w:rPr>
                <w:rFonts w:ascii="Times New Roman" w:hAnsi="Times New Roman"/>
                <w:szCs w:val="22"/>
              </w:rPr>
              <w:t>Категория надежности</w:t>
            </w:r>
          </w:p>
        </w:tc>
      </w:tr>
      <w:tr w:rsidR="0009264E" w:rsidRPr="00427750" w14:paraId="4F3D8295" w14:textId="77777777">
        <w:trPr>
          <w:jc w:val="center"/>
        </w:trPr>
        <w:tc>
          <w:tcPr>
            <w:tcW w:w="2310" w:type="pct"/>
            <w:shd w:val="clear" w:color="auto" w:fill="FFFFFF"/>
            <w:tcMar>
              <w:top w:w="40" w:type="dxa"/>
              <w:left w:w="200" w:type="dxa"/>
              <w:bottom w:w="40" w:type="dxa"/>
              <w:right w:w="200" w:type="dxa"/>
            </w:tcMar>
            <w:vAlign w:val="center"/>
          </w:tcPr>
          <w:p w14:paraId="517CAD97" w14:textId="77777777" w:rsidR="0009264E" w:rsidRPr="00427750" w:rsidRDefault="00930250">
            <w:pPr>
              <w:rPr>
                <w:rFonts w:ascii="Times New Roman" w:hAnsi="Times New Roman"/>
              </w:rPr>
            </w:pPr>
            <w:r w:rsidRPr="00427750">
              <w:rPr>
                <w:rFonts w:ascii="Times New Roman" w:hAnsi="Times New Roman"/>
                <w:szCs w:val="22"/>
              </w:rPr>
              <w:t>п. Тарутино</w:t>
            </w:r>
          </w:p>
        </w:tc>
        <w:tc>
          <w:tcPr>
            <w:tcW w:w="2310" w:type="pct"/>
            <w:shd w:val="clear" w:color="auto" w:fill="FFFFFF"/>
            <w:tcMar>
              <w:top w:w="40" w:type="dxa"/>
              <w:left w:w="200" w:type="dxa"/>
              <w:bottom w:w="40" w:type="dxa"/>
              <w:right w:w="200" w:type="dxa"/>
            </w:tcMar>
            <w:vAlign w:val="center"/>
          </w:tcPr>
          <w:p w14:paraId="371C51AC" w14:textId="77777777" w:rsidR="0009264E" w:rsidRPr="00427750" w:rsidRDefault="00930250">
            <w:pPr>
              <w:jc w:val="center"/>
              <w:rPr>
                <w:rFonts w:ascii="Times New Roman" w:hAnsi="Times New Roman"/>
              </w:rPr>
            </w:pPr>
            <w:r w:rsidRPr="00427750">
              <w:rPr>
                <w:rFonts w:ascii="Times New Roman" w:hAnsi="Times New Roman"/>
                <w:szCs w:val="22"/>
              </w:rPr>
              <w:t>1318</w:t>
            </w:r>
          </w:p>
        </w:tc>
        <w:tc>
          <w:tcPr>
            <w:tcW w:w="2310" w:type="pct"/>
            <w:shd w:val="clear" w:color="auto" w:fill="FFFFFF"/>
            <w:tcMar>
              <w:top w:w="40" w:type="dxa"/>
              <w:left w:w="200" w:type="dxa"/>
              <w:bottom w:w="40" w:type="dxa"/>
              <w:right w:w="200" w:type="dxa"/>
            </w:tcMar>
            <w:vAlign w:val="center"/>
          </w:tcPr>
          <w:p w14:paraId="547608D4" w14:textId="77777777" w:rsidR="0009264E" w:rsidRPr="00427750" w:rsidRDefault="00930250">
            <w:pPr>
              <w:jc w:val="center"/>
              <w:rPr>
                <w:rFonts w:ascii="Times New Roman" w:hAnsi="Times New Roman"/>
              </w:rPr>
            </w:pPr>
            <w:r w:rsidRPr="00427750">
              <w:rPr>
                <w:rFonts w:ascii="Times New Roman" w:hAnsi="Times New Roman"/>
                <w:szCs w:val="22"/>
              </w:rPr>
              <w:t>3</w:t>
            </w:r>
          </w:p>
        </w:tc>
      </w:tr>
      <w:tr w:rsidR="0009264E" w:rsidRPr="00427750" w14:paraId="69E19075" w14:textId="77777777">
        <w:trPr>
          <w:jc w:val="center"/>
        </w:trPr>
        <w:tc>
          <w:tcPr>
            <w:tcW w:w="2310" w:type="pct"/>
            <w:shd w:val="clear" w:color="auto" w:fill="FFFFFF"/>
            <w:tcMar>
              <w:top w:w="40" w:type="dxa"/>
              <w:left w:w="200" w:type="dxa"/>
              <w:bottom w:w="40" w:type="dxa"/>
              <w:right w:w="200" w:type="dxa"/>
            </w:tcMar>
            <w:vAlign w:val="center"/>
          </w:tcPr>
          <w:p w14:paraId="05C7789B" w14:textId="77777777" w:rsidR="0009264E" w:rsidRPr="00427750" w:rsidRDefault="00930250">
            <w:pPr>
              <w:rPr>
                <w:rFonts w:ascii="Times New Roman" w:hAnsi="Times New Roman"/>
              </w:rPr>
            </w:pPr>
            <w:r w:rsidRPr="00427750">
              <w:rPr>
                <w:rFonts w:ascii="Times New Roman" w:hAnsi="Times New Roman"/>
                <w:szCs w:val="22"/>
              </w:rPr>
              <w:t>с. Покровка</w:t>
            </w:r>
          </w:p>
        </w:tc>
        <w:tc>
          <w:tcPr>
            <w:tcW w:w="2310" w:type="pct"/>
            <w:shd w:val="clear" w:color="auto" w:fill="FFFFFF"/>
            <w:tcMar>
              <w:top w:w="40" w:type="dxa"/>
              <w:left w:w="200" w:type="dxa"/>
              <w:bottom w:w="40" w:type="dxa"/>
              <w:right w:w="200" w:type="dxa"/>
            </w:tcMar>
            <w:vAlign w:val="center"/>
          </w:tcPr>
          <w:p w14:paraId="506A8A0E" w14:textId="77777777" w:rsidR="0009264E" w:rsidRPr="00427750" w:rsidRDefault="00930250">
            <w:pPr>
              <w:jc w:val="center"/>
              <w:rPr>
                <w:rFonts w:ascii="Times New Roman" w:hAnsi="Times New Roman"/>
              </w:rPr>
            </w:pPr>
            <w:r w:rsidRPr="00427750">
              <w:rPr>
                <w:rFonts w:ascii="Times New Roman" w:hAnsi="Times New Roman"/>
                <w:szCs w:val="22"/>
              </w:rPr>
              <w:t>319</w:t>
            </w:r>
          </w:p>
        </w:tc>
        <w:tc>
          <w:tcPr>
            <w:tcW w:w="2310" w:type="pct"/>
            <w:shd w:val="clear" w:color="auto" w:fill="FFFFFF"/>
            <w:tcMar>
              <w:top w:w="40" w:type="dxa"/>
              <w:left w:w="200" w:type="dxa"/>
              <w:bottom w:w="40" w:type="dxa"/>
              <w:right w:w="200" w:type="dxa"/>
            </w:tcMar>
            <w:vAlign w:val="center"/>
          </w:tcPr>
          <w:p w14:paraId="223F1A52" w14:textId="77777777" w:rsidR="0009264E" w:rsidRPr="00427750" w:rsidRDefault="00930250">
            <w:pPr>
              <w:jc w:val="center"/>
              <w:rPr>
                <w:rFonts w:ascii="Times New Roman" w:hAnsi="Times New Roman"/>
              </w:rPr>
            </w:pPr>
            <w:r w:rsidRPr="00427750">
              <w:rPr>
                <w:rFonts w:ascii="Times New Roman" w:hAnsi="Times New Roman"/>
                <w:szCs w:val="22"/>
              </w:rPr>
              <w:t>3</w:t>
            </w:r>
          </w:p>
        </w:tc>
      </w:tr>
      <w:tr w:rsidR="0009264E" w:rsidRPr="00427750" w14:paraId="27F931AE" w14:textId="77777777">
        <w:trPr>
          <w:jc w:val="center"/>
        </w:trPr>
        <w:tc>
          <w:tcPr>
            <w:tcW w:w="2310" w:type="pct"/>
            <w:shd w:val="clear" w:color="auto" w:fill="FFFFFF"/>
            <w:tcMar>
              <w:top w:w="40" w:type="dxa"/>
              <w:left w:w="200" w:type="dxa"/>
              <w:bottom w:w="40" w:type="dxa"/>
              <w:right w:w="200" w:type="dxa"/>
            </w:tcMar>
            <w:vAlign w:val="center"/>
          </w:tcPr>
          <w:p w14:paraId="0D6FBC16" w14:textId="77777777" w:rsidR="0009264E" w:rsidRPr="00427750" w:rsidRDefault="00930250">
            <w:pPr>
              <w:rPr>
                <w:rFonts w:ascii="Times New Roman" w:hAnsi="Times New Roman"/>
              </w:rPr>
            </w:pPr>
            <w:r w:rsidRPr="00427750">
              <w:rPr>
                <w:rFonts w:ascii="Times New Roman" w:hAnsi="Times New Roman"/>
                <w:szCs w:val="22"/>
              </w:rPr>
              <w:t>с. Ольховка</w:t>
            </w:r>
          </w:p>
        </w:tc>
        <w:tc>
          <w:tcPr>
            <w:tcW w:w="2310" w:type="pct"/>
            <w:shd w:val="clear" w:color="auto" w:fill="FFFFFF"/>
            <w:tcMar>
              <w:top w:w="40" w:type="dxa"/>
              <w:left w:w="200" w:type="dxa"/>
              <w:bottom w:w="40" w:type="dxa"/>
              <w:right w:w="200" w:type="dxa"/>
            </w:tcMar>
            <w:vAlign w:val="center"/>
          </w:tcPr>
          <w:p w14:paraId="128F5AD5" w14:textId="77777777" w:rsidR="0009264E" w:rsidRPr="00427750" w:rsidRDefault="00930250">
            <w:pPr>
              <w:jc w:val="center"/>
              <w:rPr>
                <w:rFonts w:ascii="Times New Roman" w:hAnsi="Times New Roman"/>
              </w:rPr>
            </w:pPr>
            <w:r w:rsidRPr="00427750">
              <w:rPr>
                <w:rFonts w:ascii="Times New Roman" w:hAnsi="Times New Roman"/>
                <w:szCs w:val="22"/>
              </w:rPr>
              <w:t>83</w:t>
            </w:r>
          </w:p>
        </w:tc>
        <w:tc>
          <w:tcPr>
            <w:tcW w:w="2310" w:type="pct"/>
            <w:shd w:val="clear" w:color="auto" w:fill="FFFFFF"/>
            <w:tcMar>
              <w:top w:w="40" w:type="dxa"/>
              <w:left w:w="200" w:type="dxa"/>
              <w:bottom w:w="40" w:type="dxa"/>
              <w:right w:w="200" w:type="dxa"/>
            </w:tcMar>
            <w:vAlign w:val="center"/>
          </w:tcPr>
          <w:p w14:paraId="209C51C2" w14:textId="77777777" w:rsidR="0009264E" w:rsidRPr="00427750" w:rsidRDefault="00930250">
            <w:pPr>
              <w:jc w:val="center"/>
              <w:rPr>
                <w:rFonts w:ascii="Times New Roman" w:hAnsi="Times New Roman"/>
              </w:rPr>
            </w:pPr>
            <w:r w:rsidRPr="00427750">
              <w:rPr>
                <w:rFonts w:ascii="Times New Roman" w:hAnsi="Times New Roman"/>
                <w:szCs w:val="22"/>
              </w:rPr>
              <w:t>3</w:t>
            </w:r>
          </w:p>
        </w:tc>
      </w:tr>
      <w:tr w:rsidR="0009264E" w:rsidRPr="00427750" w14:paraId="4E18C6A1" w14:textId="77777777">
        <w:trPr>
          <w:jc w:val="center"/>
        </w:trPr>
        <w:tc>
          <w:tcPr>
            <w:tcW w:w="2310" w:type="pct"/>
            <w:shd w:val="clear" w:color="auto" w:fill="FFFFFF"/>
            <w:tcMar>
              <w:top w:w="40" w:type="dxa"/>
              <w:left w:w="200" w:type="dxa"/>
              <w:bottom w:w="40" w:type="dxa"/>
              <w:right w:w="200" w:type="dxa"/>
            </w:tcMar>
            <w:vAlign w:val="center"/>
          </w:tcPr>
          <w:p w14:paraId="1DF3AE83" w14:textId="77777777" w:rsidR="0009264E" w:rsidRPr="00427750" w:rsidRDefault="00930250">
            <w:pPr>
              <w:rPr>
                <w:rFonts w:ascii="Times New Roman" w:hAnsi="Times New Roman"/>
              </w:rPr>
            </w:pPr>
            <w:r w:rsidRPr="00427750">
              <w:rPr>
                <w:rFonts w:ascii="Times New Roman" w:hAnsi="Times New Roman"/>
                <w:szCs w:val="22"/>
              </w:rPr>
              <w:t>д. Козловка</w:t>
            </w:r>
          </w:p>
        </w:tc>
        <w:tc>
          <w:tcPr>
            <w:tcW w:w="2310" w:type="pct"/>
            <w:shd w:val="clear" w:color="auto" w:fill="FFFFFF"/>
            <w:tcMar>
              <w:top w:w="40" w:type="dxa"/>
              <w:left w:w="200" w:type="dxa"/>
              <w:bottom w:w="40" w:type="dxa"/>
              <w:right w:w="200" w:type="dxa"/>
            </w:tcMar>
            <w:vAlign w:val="center"/>
          </w:tcPr>
          <w:p w14:paraId="287AAA50" w14:textId="77777777" w:rsidR="0009264E" w:rsidRPr="00427750" w:rsidRDefault="00930250">
            <w:pPr>
              <w:jc w:val="center"/>
              <w:rPr>
                <w:rFonts w:ascii="Times New Roman" w:hAnsi="Times New Roman"/>
              </w:rPr>
            </w:pPr>
            <w:r w:rsidRPr="00427750">
              <w:rPr>
                <w:rFonts w:ascii="Times New Roman" w:hAnsi="Times New Roman"/>
                <w:szCs w:val="22"/>
              </w:rPr>
              <w:t>65</w:t>
            </w:r>
          </w:p>
        </w:tc>
        <w:tc>
          <w:tcPr>
            <w:tcW w:w="2310" w:type="pct"/>
            <w:shd w:val="clear" w:color="auto" w:fill="FFFFFF"/>
            <w:tcMar>
              <w:top w:w="40" w:type="dxa"/>
              <w:left w:w="200" w:type="dxa"/>
              <w:bottom w:w="40" w:type="dxa"/>
              <w:right w:w="200" w:type="dxa"/>
            </w:tcMar>
            <w:vAlign w:val="center"/>
          </w:tcPr>
          <w:p w14:paraId="04E486EC" w14:textId="77777777" w:rsidR="0009264E" w:rsidRPr="00427750" w:rsidRDefault="00930250">
            <w:pPr>
              <w:jc w:val="center"/>
              <w:rPr>
                <w:rFonts w:ascii="Times New Roman" w:hAnsi="Times New Roman"/>
              </w:rPr>
            </w:pPr>
            <w:r w:rsidRPr="00427750">
              <w:rPr>
                <w:rFonts w:ascii="Times New Roman" w:hAnsi="Times New Roman"/>
                <w:szCs w:val="22"/>
              </w:rPr>
              <w:t>3</w:t>
            </w:r>
          </w:p>
        </w:tc>
      </w:tr>
    </w:tbl>
    <w:p w14:paraId="2788DF7D" w14:textId="77777777" w:rsidR="00930250" w:rsidRPr="00427750" w:rsidRDefault="00930250" w:rsidP="00930250">
      <w:pPr>
        <w:pStyle w:val="e"/>
        <w:spacing w:line="276" w:lineRule="auto"/>
        <w:jc w:val="center"/>
      </w:pPr>
    </w:p>
    <w:p w14:paraId="48F27F73" w14:textId="77777777" w:rsidR="009E1A28" w:rsidRPr="00427750" w:rsidRDefault="00C245F2" w:rsidP="00D36F4D">
      <w:pPr>
        <w:pStyle w:val="3TimesNewRoman14"/>
        <w:numPr>
          <w:ilvl w:val="0"/>
          <w:numId w:val="0"/>
        </w:numPr>
        <w:ind w:left="1224" w:hanging="504"/>
      </w:pPr>
      <w:bookmarkStart w:id="167" w:name="_Toc524593209"/>
      <w:bookmarkStart w:id="168" w:name="_Toc88831202"/>
      <w:bookmarkStart w:id="169" w:name="_Toc104808793"/>
      <w:r w:rsidRPr="00427750">
        <w:t xml:space="preserve">1.7.3. </w:t>
      </w:r>
      <w:r w:rsidR="009E1A28" w:rsidRPr="00427750">
        <w:t xml:space="preserve">Показатели эффективности использования ресурсов, в том числе </w:t>
      </w:r>
      <w:r w:rsidR="0040620F" w:rsidRPr="00427750">
        <w:t>уровень</w:t>
      </w:r>
      <w:r w:rsidR="009E1A28" w:rsidRPr="00427750">
        <w:t xml:space="preserve"> потерь воды </w:t>
      </w:r>
      <w:bookmarkEnd w:id="167"/>
      <w:r w:rsidR="0040620F" w:rsidRPr="00427750">
        <w:t>(тепловой энергии в составе горячей воды)</w:t>
      </w:r>
      <w:bookmarkEnd w:id="168"/>
      <w:bookmarkEnd w:id="169"/>
    </w:p>
    <w:p w14:paraId="1A102BBB" w14:textId="77777777" w:rsidR="009E1A28" w:rsidRPr="00427750" w:rsidRDefault="009E1A28" w:rsidP="009A0095">
      <w:pPr>
        <w:pStyle w:val="e"/>
        <w:spacing w:line="276" w:lineRule="auto"/>
        <w:jc w:val="both"/>
      </w:pPr>
      <w:r w:rsidRPr="00427750">
        <w:t>Своевременное выявление аварийных участков трубопроводов и их замена, а также замена устаревшего, высокоэнергопотребляемого оборудования позволит уменьшить потери воды в трубопроводах при транспортировке, что увеличит эффективность ресурсов водоснабжения.</w:t>
      </w:r>
    </w:p>
    <w:p w14:paraId="796A6D50" w14:textId="77777777" w:rsidR="009E1A28" w:rsidRPr="00427750" w:rsidRDefault="009E1A28" w:rsidP="009A0095">
      <w:pPr>
        <w:pStyle w:val="e"/>
        <w:spacing w:line="276" w:lineRule="auto"/>
        <w:jc w:val="both"/>
      </w:pPr>
      <w:r w:rsidRPr="00427750">
        <w:t xml:space="preserve">Предусмотренные в разрабатываемой схеме мероприятия позволяют снизить уровень потерь воды при ее транспортировке, обеспечить бесперебойное снабжение </w:t>
      </w:r>
      <w:r w:rsidR="00930250" w:rsidRPr="00427750">
        <w:t xml:space="preserve">муниципального образования </w:t>
      </w:r>
      <w:r w:rsidRPr="00427750">
        <w:t>питьевой водой, отвечающей требованиям нормативов качества, гарантирует повышение надёжности работы системы водоснабжения и удовлетворение потребностей потребителей (по объёму и качеству услуг), а так же, предполагает модернизацию и инженерно-техническую оптимизацию системы водоснабжения, с учётом современных требований, и, предполагает возможность подключения новых абонентов на территориях перспективной застройки.</w:t>
      </w:r>
    </w:p>
    <w:p w14:paraId="02F081BD" w14:textId="77777777" w:rsidR="00930250" w:rsidRPr="00427750" w:rsidRDefault="00930250" w:rsidP="009A0095">
      <w:pPr>
        <w:pStyle w:val="e"/>
        <w:spacing w:line="276" w:lineRule="auto"/>
        <w:jc w:val="both"/>
      </w:pPr>
    </w:p>
    <w:p w14:paraId="5FADE3E2" w14:textId="77777777" w:rsidR="0040620F" w:rsidRPr="00427750" w:rsidRDefault="0040620F" w:rsidP="0057702F">
      <w:pPr>
        <w:pStyle w:val="3TimesNewRoman14"/>
        <w:numPr>
          <w:ilvl w:val="0"/>
          <w:numId w:val="0"/>
        </w:numPr>
        <w:ind w:left="1224" w:hanging="504"/>
      </w:pPr>
      <w:bookmarkStart w:id="170" w:name="_Toc88831203"/>
      <w:bookmarkStart w:id="171" w:name="_Toc104808794"/>
      <w:r w:rsidRPr="00427750">
        <w:t>1.7.</w:t>
      </w:r>
      <w:r w:rsidR="00B14140" w:rsidRPr="00427750">
        <w:t>4</w:t>
      </w:r>
      <w:r w:rsidRPr="00427750">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bookmarkEnd w:id="170"/>
      <w:bookmarkEnd w:id="171"/>
    </w:p>
    <w:p w14:paraId="2D0C4619" w14:textId="77777777" w:rsidR="00444104" w:rsidRPr="00427750" w:rsidRDefault="00930250" w:rsidP="00930250">
      <w:pPr>
        <w:pStyle w:val="e"/>
        <w:spacing w:line="276" w:lineRule="auto"/>
        <w:jc w:val="both"/>
      </w:pPr>
      <w:r w:rsidRPr="00427750">
        <w:t>Иные показатели федеральным органом исполнительной власти не установлены.</w:t>
      </w:r>
    </w:p>
    <w:p w14:paraId="4AE9F443" w14:textId="77777777" w:rsidR="0009264E" w:rsidRPr="00427750" w:rsidRDefault="0009264E">
      <w:pPr>
        <w:rPr>
          <w:rFonts w:ascii="Times New Roman" w:hAnsi="Times New Roman"/>
        </w:rPr>
        <w:sectPr w:rsidR="0009264E" w:rsidRPr="00427750" w:rsidSect="00930250">
          <w:pgSz w:w="11906" w:h="16838"/>
          <w:pgMar w:top="743" w:right="849" w:bottom="856" w:left="1418" w:header="709" w:footer="709" w:gutter="0"/>
          <w:cols w:space="708"/>
          <w:titlePg/>
          <w:docGrid w:linePitch="360"/>
        </w:sectPr>
      </w:pPr>
    </w:p>
    <w:p w14:paraId="0C4C9D9D" w14:textId="77777777" w:rsidR="00634916" w:rsidRPr="00427750" w:rsidRDefault="00C245F2" w:rsidP="0057702F">
      <w:pPr>
        <w:pStyle w:val="3TimesNewRoman14"/>
        <w:numPr>
          <w:ilvl w:val="0"/>
          <w:numId w:val="0"/>
        </w:numPr>
        <w:ind w:left="1224" w:hanging="504"/>
      </w:pPr>
      <w:bookmarkStart w:id="172" w:name="_Toc88831204"/>
      <w:bookmarkStart w:id="173" w:name="_Toc104808795"/>
      <w:r w:rsidRPr="00427750">
        <w:t xml:space="preserve">1.8. </w:t>
      </w:r>
      <w:r w:rsidR="009E1A28" w:rsidRPr="00427750">
        <w:t>ПЕРЕЧЕНЬ ВЫЯВЛЕННЫХ БЕЗХО</w:t>
      </w:r>
      <w:r w:rsidR="003B4AA8" w:rsidRPr="00427750">
        <w:t>ЗЯЙНЫХ</w:t>
      </w:r>
      <w:r w:rsidR="009E1A28" w:rsidRPr="00427750">
        <w:t xml:space="preserve"> ОБЪЕК</w:t>
      </w:r>
      <w:r w:rsidR="00B14140" w:rsidRPr="00427750">
        <w:t>ТОВ ЦЕНТРАЛИЗОВАННЫХ СИСТЕМ ВОДО</w:t>
      </w:r>
      <w:r w:rsidR="009E1A28" w:rsidRPr="00427750">
        <w:t>СНАБЖЕНИЯ</w:t>
      </w:r>
      <w:r w:rsidR="00286887" w:rsidRPr="00427750">
        <w:t xml:space="preserve"> (В СЛУЧАЕ ИХ ВЫЯВЛЕНИЯ) И ПЕРЕЧЕНЬ ОРГАНИЗАЦИЙ, УПОЛНОМОЧЕННЫХ НА ИХ ЭКСПЛУАТАЦИЮ</w:t>
      </w:r>
      <w:bookmarkEnd w:id="172"/>
      <w:bookmarkEnd w:id="173"/>
    </w:p>
    <w:p w14:paraId="72473965" w14:textId="77777777" w:rsidR="000762BF" w:rsidRPr="00427750" w:rsidRDefault="001A08BD" w:rsidP="00DC6C5A">
      <w:pPr>
        <w:spacing w:line="276" w:lineRule="auto"/>
        <w:ind w:firstLine="708"/>
        <w:rPr>
          <w:rFonts w:ascii="Times New Roman" w:hAnsi="Times New Roman"/>
          <w:sz w:val="24"/>
        </w:rPr>
      </w:pPr>
      <w:r w:rsidRPr="00427750">
        <w:rPr>
          <w:rFonts w:ascii="Times New Roman" w:hAnsi="Times New Roman"/>
          <w:sz w:val="24"/>
        </w:rPr>
        <w:t>В соответствии с информацией, полученной от администрации</w:t>
      </w:r>
      <w:r w:rsidR="00E62EDB" w:rsidRPr="00E62EDB">
        <w:rPr>
          <w:rFonts w:ascii="Times New Roman" w:hAnsi="Times New Roman"/>
          <w:sz w:val="24"/>
        </w:rPr>
        <w:t xml:space="preserve"> </w:t>
      </w:r>
      <w:r w:rsidR="00E62EDB">
        <w:rPr>
          <w:rFonts w:ascii="Times New Roman" w:hAnsi="Times New Roman"/>
          <w:sz w:val="24"/>
        </w:rPr>
        <w:t>МО</w:t>
      </w:r>
      <w:r w:rsidR="00930250" w:rsidRPr="00427750">
        <w:rPr>
          <w:rFonts w:ascii="Times New Roman" w:hAnsi="Times New Roman"/>
          <w:sz w:val="24"/>
        </w:rPr>
        <w:t xml:space="preserve"> </w:t>
      </w:r>
      <w:r w:rsidRPr="00427750">
        <w:rPr>
          <w:rFonts w:ascii="Times New Roman" w:hAnsi="Times New Roman"/>
          <w:sz w:val="24"/>
        </w:rPr>
        <w:t xml:space="preserve">Тарутинский сельсовет, бесхозяйные объекты централизованной системы водоснабжения на территории муниципального </w:t>
      </w:r>
      <w:bookmarkStart w:id="174" w:name="_Hlk103849329"/>
      <w:r w:rsidRPr="00427750">
        <w:rPr>
          <w:rFonts w:ascii="Times New Roman" w:hAnsi="Times New Roman"/>
          <w:sz w:val="24"/>
        </w:rPr>
        <w:t>образования</w:t>
      </w:r>
      <w:r w:rsidR="005940E6" w:rsidRPr="00427750">
        <w:rPr>
          <w:rFonts w:ascii="Times New Roman" w:hAnsi="Times New Roman"/>
          <w:sz w:val="24"/>
        </w:rPr>
        <w:t xml:space="preserve"> </w:t>
      </w:r>
      <w:bookmarkStart w:id="175" w:name="_Hlk103864666"/>
      <w:bookmarkStart w:id="176" w:name="_Hlk103782514"/>
      <w:r w:rsidR="00BB0632" w:rsidRPr="00427750">
        <w:rPr>
          <w:rFonts w:ascii="Times New Roman" w:hAnsi="Times New Roman"/>
          <w:sz w:val="24"/>
        </w:rPr>
        <w:t>отсутствуют.</w:t>
      </w:r>
      <w:bookmarkEnd w:id="174"/>
      <w:bookmarkEnd w:id="175"/>
    </w:p>
    <w:bookmarkEnd w:id="176"/>
    <w:p w14:paraId="3171BBB9" w14:textId="77777777" w:rsidR="00E7573D" w:rsidRPr="00427750" w:rsidRDefault="00E7573D" w:rsidP="00E7573D">
      <w:pPr>
        <w:spacing w:line="276" w:lineRule="auto"/>
        <w:rPr>
          <w:rFonts w:ascii="Times New Roman" w:hAnsi="Times New Roman"/>
          <w:sz w:val="24"/>
        </w:rPr>
      </w:pPr>
    </w:p>
    <w:p w14:paraId="733B6E90" w14:textId="77777777" w:rsidR="000A1084" w:rsidRPr="00427750" w:rsidRDefault="000A1084" w:rsidP="00930250">
      <w:pPr>
        <w:rPr>
          <w:rFonts w:ascii="Times New Roman" w:hAnsi="Times New Roman"/>
          <w:sz w:val="24"/>
        </w:rPr>
      </w:pPr>
    </w:p>
    <w:p w14:paraId="4A0D79A8" w14:textId="77777777" w:rsidR="0009264E" w:rsidRPr="00427750" w:rsidRDefault="0009264E">
      <w:pPr>
        <w:rPr>
          <w:rFonts w:ascii="Times New Roman" w:hAnsi="Times New Roman"/>
        </w:rPr>
        <w:sectPr w:rsidR="0009264E" w:rsidRPr="00427750" w:rsidSect="00930250">
          <w:pgSz w:w="11906" w:h="16838"/>
          <w:pgMar w:top="743" w:right="851" w:bottom="856" w:left="1418" w:header="709" w:footer="709" w:gutter="0"/>
          <w:cols w:space="708"/>
          <w:titlePg/>
          <w:docGrid w:linePitch="360"/>
        </w:sectPr>
      </w:pPr>
    </w:p>
    <w:p w14:paraId="0200F8E1" w14:textId="77777777" w:rsidR="002B1EBC" w:rsidRPr="00427750" w:rsidRDefault="002B1EBC" w:rsidP="00930250">
      <w:pPr>
        <w:pStyle w:val="1"/>
        <w:keepNext w:val="0"/>
        <w:widowControl w:val="0"/>
        <w:autoSpaceDE w:val="0"/>
        <w:autoSpaceDN w:val="0"/>
        <w:adjustRightInd w:val="0"/>
        <w:spacing w:before="64" w:after="0"/>
        <w:rPr>
          <w:rFonts w:ascii="Times New Roman" w:hAnsi="Times New Roman"/>
        </w:rPr>
      </w:pPr>
      <w:bookmarkStart w:id="177" w:name="_Toc360621777"/>
      <w:bookmarkStart w:id="178" w:name="_Toc362437913"/>
      <w:bookmarkStart w:id="179" w:name="_Toc363218666"/>
      <w:bookmarkStart w:id="180" w:name="_Toc88831205"/>
      <w:bookmarkStart w:id="181" w:name="_Toc359401272"/>
      <w:bookmarkStart w:id="182" w:name="_Toc104808796"/>
      <w:r w:rsidRPr="00427750">
        <w:rPr>
          <w:rFonts w:ascii="Times New Roman" w:hAnsi="Times New Roman"/>
          <w:kern w:val="0"/>
          <w:sz w:val="28"/>
          <w:szCs w:val="28"/>
        </w:rPr>
        <w:t>ГЛАВА 2. В</w:t>
      </w:r>
      <w:bookmarkEnd w:id="177"/>
      <w:bookmarkEnd w:id="178"/>
      <w:bookmarkEnd w:id="179"/>
      <w:r w:rsidRPr="00427750">
        <w:rPr>
          <w:rFonts w:ascii="Times New Roman" w:hAnsi="Times New Roman"/>
          <w:kern w:val="0"/>
          <w:sz w:val="28"/>
          <w:szCs w:val="28"/>
        </w:rPr>
        <w:t>ОДООТВЕДЕНИЕ</w:t>
      </w:r>
      <w:bookmarkEnd w:id="180"/>
      <w:bookmarkEnd w:id="181"/>
      <w:bookmarkEnd w:id="182"/>
    </w:p>
    <w:p w14:paraId="7A5870DA" w14:textId="77777777" w:rsidR="002B1EBC" w:rsidRPr="00427750" w:rsidRDefault="00C245F2" w:rsidP="0057702F">
      <w:pPr>
        <w:pStyle w:val="3TimesNewRoman14"/>
        <w:numPr>
          <w:ilvl w:val="0"/>
          <w:numId w:val="0"/>
        </w:numPr>
        <w:ind w:left="1224" w:hanging="504"/>
      </w:pPr>
      <w:bookmarkStart w:id="183" w:name="_Toc524593214"/>
      <w:bookmarkStart w:id="184" w:name="_Toc360621779"/>
      <w:bookmarkStart w:id="185" w:name="_Toc362437915"/>
      <w:bookmarkStart w:id="186" w:name="_Toc363218668"/>
      <w:bookmarkStart w:id="187" w:name="_Toc88831206"/>
      <w:bookmarkStart w:id="188" w:name="_Toc104808797"/>
      <w:r w:rsidRPr="00427750">
        <w:t xml:space="preserve">2.1. </w:t>
      </w:r>
      <w:r w:rsidR="002C10E9" w:rsidRPr="00427750">
        <w:t>СУЩЕСТВУЮЩЕЕ ПОЛОЖЕНИЕ В СФЕРЕ ВОДООТВЕДЕНИЯ ПОСЕЛЕНИЯ</w:t>
      </w:r>
      <w:bookmarkStart w:id="189" w:name="_Toc524593215"/>
      <w:bookmarkEnd w:id="183"/>
      <w:bookmarkEnd w:id="184"/>
      <w:bookmarkEnd w:id="185"/>
      <w:bookmarkEnd w:id="186"/>
      <w:r w:rsidR="00DA4734" w:rsidRPr="00427750">
        <w:t>, ГОРОДСКОГО ОКРУГА</w:t>
      </w:r>
      <w:bookmarkEnd w:id="187"/>
      <w:bookmarkEnd w:id="188"/>
    </w:p>
    <w:p w14:paraId="2DEE6657" w14:textId="77777777" w:rsidR="001F0927" w:rsidRPr="00427750" w:rsidRDefault="00C245F2" w:rsidP="0057702F">
      <w:pPr>
        <w:pStyle w:val="3TimesNewRoman14"/>
        <w:numPr>
          <w:ilvl w:val="0"/>
          <w:numId w:val="0"/>
        </w:numPr>
        <w:ind w:left="1224" w:hanging="504"/>
      </w:pPr>
      <w:bookmarkStart w:id="190" w:name="_Toc88831207"/>
      <w:bookmarkStart w:id="191" w:name="_Toc104808798"/>
      <w:r w:rsidRPr="00427750">
        <w:t xml:space="preserve">2.1.1. </w:t>
      </w:r>
      <w:r w:rsidR="00930250" w:rsidRPr="00427750">
        <w:t>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 на эксплуатационные зоны</w:t>
      </w:r>
      <w:bookmarkEnd w:id="189"/>
      <w:bookmarkEnd w:id="190"/>
      <w:bookmarkEnd w:id="191"/>
    </w:p>
    <w:p w14:paraId="2DD8EDD9" w14:textId="77777777" w:rsidR="00930250" w:rsidRPr="00427750" w:rsidRDefault="00930250" w:rsidP="00930250">
      <w:pPr>
        <w:pStyle w:val="e"/>
        <w:spacing w:before="0" w:line="276" w:lineRule="auto"/>
        <w:jc w:val="both"/>
      </w:pPr>
      <w:r w:rsidRPr="00427750">
        <w:t>Согласно пункту 5 «Правилам отнесения централизованных систем водоотведения (канализации) к централизованным системам водоотведения поселений или городских округов», утвержденных Постановлением Правительства РФ от 31 мая 2019 г. № 691, сточными водами, принимаемыми в централизованную систему водоотведения (канализации), объем которых является критерием отнесения к централизованным системам водоотведения поселений или городских округов, являются:</w:t>
      </w:r>
    </w:p>
    <w:p w14:paraId="76297A4A" w14:textId="77777777" w:rsidR="00930250" w:rsidRPr="00427750" w:rsidRDefault="00930250" w:rsidP="00930250">
      <w:pPr>
        <w:pStyle w:val="e"/>
        <w:spacing w:before="0" w:line="276" w:lineRule="auto"/>
        <w:jc w:val="both"/>
      </w:pPr>
      <w:r w:rsidRPr="00427750">
        <w:t>а) сточные воды, принимаемые от многоквартирных домов и жилых домов;</w:t>
      </w:r>
    </w:p>
    <w:p w14:paraId="30456EA2" w14:textId="77777777" w:rsidR="00930250" w:rsidRPr="00427750" w:rsidRDefault="00930250" w:rsidP="00930250">
      <w:pPr>
        <w:pStyle w:val="e"/>
        <w:spacing w:before="0" w:line="276" w:lineRule="auto"/>
        <w:jc w:val="both"/>
      </w:pPr>
      <w:r w:rsidRPr="00427750">
        <w:t>б) сточные воды, принимаемые от гостиниц, иных объектов для временного проживания;</w:t>
      </w:r>
    </w:p>
    <w:p w14:paraId="72B1F92B" w14:textId="77777777" w:rsidR="00930250" w:rsidRPr="00427750" w:rsidRDefault="00930250" w:rsidP="00930250">
      <w:pPr>
        <w:pStyle w:val="e"/>
        <w:spacing w:before="0" w:line="276" w:lineRule="auto"/>
        <w:jc w:val="both"/>
      </w:pPr>
      <w:r w:rsidRPr="00427750">
        <w:t>в) сточные воды, принимаемые от объектов отдыха, спорта, здравоохранения, культуры, торговли, общественного питания, социального и коммунально-бытового назначения, дошкольного, начального общего, среднего общего, среднего профессионального и высшего образования, административных, научно-исследовательских учреждений, культовых зданий, объектов делового, финансового, административного, религиозного назначения, иных объектов, связанных с обеспечением жизнедеятельности граждан;</w:t>
      </w:r>
    </w:p>
    <w:p w14:paraId="30B0C8EE" w14:textId="77777777" w:rsidR="00930250" w:rsidRPr="00427750" w:rsidRDefault="00930250" w:rsidP="00930250">
      <w:pPr>
        <w:pStyle w:val="e"/>
        <w:spacing w:before="0" w:line="276" w:lineRule="auto"/>
        <w:jc w:val="both"/>
      </w:pPr>
      <w:r w:rsidRPr="00427750">
        <w:t>г) сточные воды, принимаемые от складских объектов, стоянок автомобильного транспорта, гаражей;</w:t>
      </w:r>
    </w:p>
    <w:p w14:paraId="091911EE" w14:textId="77777777" w:rsidR="00930250" w:rsidRPr="00427750" w:rsidRDefault="00930250" w:rsidP="00930250">
      <w:pPr>
        <w:pStyle w:val="e"/>
        <w:spacing w:before="0" w:line="276" w:lineRule="auto"/>
        <w:jc w:val="both"/>
      </w:pPr>
      <w:r w:rsidRPr="00427750">
        <w:t>д) сточные воды, принимаемые от территорий, предназначенных для ведения сельского хозяйства, садоводства и огородничества;</w:t>
      </w:r>
    </w:p>
    <w:p w14:paraId="21D1852B" w14:textId="77777777" w:rsidR="00930250" w:rsidRPr="00427750" w:rsidRDefault="00930250" w:rsidP="00930250">
      <w:pPr>
        <w:pStyle w:val="e"/>
        <w:spacing w:before="0" w:line="276" w:lineRule="auto"/>
        <w:jc w:val="both"/>
      </w:pPr>
      <w:r w:rsidRPr="00427750">
        <w:t>е) поверхностные сточные воды (для централизованных общесплавных и централизованных комбинированных систем водоотведения).</w:t>
      </w:r>
    </w:p>
    <w:p w14:paraId="7DEE94D0" w14:textId="77777777" w:rsidR="00930250" w:rsidRPr="00427750" w:rsidRDefault="00930250" w:rsidP="009A6F7F">
      <w:pPr>
        <w:pStyle w:val="e"/>
        <w:spacing w:after="240" w:line="240" w:lineRule="auto"/>
        <w:jc w:val="both"/>
      </w:pPr>
      <w:r w:rsidRPr="00427750">
        <w:t>Описание структуры сбора сточных вод в муниципальном образовании Тарутинский сельсовет</w:t>
      </w:r>
      <w:r w:rsidR="009A6F7F" w:rsidRPr="00427750">
        <w:t>.</w:t>
      </w:r>
    </w:p>
    <w:p w14:paraId="44CFF9BB" w14:textId="77777777" w:rsidR="00930250" w:rsidRPr="00427750" w:rsidRDefault="00930250" w:rsidP="00930250">
      <w:pPr>
        <w:pStyle w:val="e"/>
        <w:spacing w:before="0" w:line="276" w:lineRule="auto"/>
        <w:jc w:val="both"/>
      </w:pPr>
      <w:bookmarkStart w:id="192" w:name="_Hlk103782891"/>
      <w:r w:rsidRPr="00427750">
        <w:rPr>
          <w:shd w:val="clear" w:color="auto" w:fill="FFFFFF"/>
        </w:rPr>
        <w:t>От абонентов п. Тарутино сточные воды попадают в наружный приемный колодец, далее самотеком поступают в уличную канализационную сеть, далее - в сборный главный канализационный коллектор, откуда стоки без очистки по выпускам сбрасываются</w:t>
      </w:r>
      <w:r w:rsidR="004E48CC" w:rsidRPr="00427750">
        <w:rPr>
          <w:shd w:val="clear" w:color="auto" w:fill="FFFFFF"/>
        </w:rPr>
        <w:t>.</w:t>
      </w:r>
    </w:p>
    <w:p w14:paraId="79AC52AC" w14:textId="77777777" w:rsidR="009A6F7F" w:rsidRPr="00427750" w:rsidRDefault="009A6F7F" w:rsidP="00930250">
      <w:pPr>
        <w:pStyle w:val="e"/>
        <w:spacing w:before="0" w:line="276" w:lineRule="auto"/>
        <w:jc w:val="both"/>
      </w:pPr>
      <w:r w:rsidRPr="00427750">
        <w:t>Централизованное водоотведение в муниципальном образовании отсутствует.</w:t>
      </w:r>
    </w:p>
    <w:p w14:paraId="62EC8539" w14:textId="77777777" w:rsidR="00930250" w:rsidRPr="00427750" w:rsidRDefault="00930250" w:rsidP="00930250">
      <w:pPr>
        <w:pStyle w:val="e"/>
        <w:spacing w:line="276" w:lineRule="auto"/>
        <w:jc w:val="both"/>
        <w:rPr>
          <w:b/>
        </w:rPr>
      </w:pPr>
      <w:r w:rsidRPr="00427750">
        <w:t>Эксплуатаци</w:t>
      </w:r>
      <w:r w:rsidR="009A6F7F" w:rsidRPr="00427750">
        <w:t>ю сетей</w:t>
      </w:r>
      <w:r w:rsidRPr="00427750">
        <w:t xml:space="preserve"> водоотведения в муниципальном образовании</w:t>
      </w:r>
      <w:bookmarkEnd w:id="192"/>
      <w:r w:rsidRPr="00427750">
        <w:t xml:space="preserve"> Тарутинский сельсовет осуществляет ООО «Энергия» и включает в себя:</w:t>
      </w:r>
    </w:p>
    <w:p w14:paraId="26BFB58C" w14:textId="77777777" w:rsidR="00930250" w:rsidRPr="00427750" w:rsidRDefault="00930250" w:rsidP="005D453F">
      <w:pPr>
        <w:pStyle w:val="af9"/>
        <w:widowControl w:val="0"/>
        <w:numPr>
          <w:ilvl w:val="0"/>
          <w:numId w:val="7"/>
        </w:numPr>
        <w:tabs>
          <w:tab w:val="left" w:pos="1134"/>
        </w:tabs>
        <w:kinsoku w:val="0"/>
        <w:overflowPunct w:val="0"/>
        <w:autoSpaceDE w:val="0"/>
        <w:autoSpaceDN w:val="0"/>
        <w:adjustRightInd w:val="0"/>
        <w:spacing w:after="0" w:line="276" w:lineRule="auto"/>
        <w:ind w:left="0" w:firstLine="709"/>
      </w:pPr>
      <w:r w:rsidRPr="00427750">
        <w:t>прием</w:t>
      </w:r>
      <w:r w:rsidRPr="00427750">
        <w:rPr>
          <w:spacing w:val="-10"/>
        </w:rPr>
        <w:t xml:space="preserve"> </w:t>
      </w:r>
      <w:r w:rsidRPr="00427750">
        <w:t>сточных</w:t>
      </w:r>
      <w:r w:rsidRPr="00427750">
        <w:rPr>
          <w:spacing w:val="-9"/>
        </w:rPr>
        <w:t xml:space="preserve"> </w:t>
      </w:r>
      <w:r w:rsidRPr="00427750">
        <w:t>вод</w:t>
      </w:r>
      <w:r w:rsidRPr="00427750">
        <w:rPr>
          <w:spacing w:val="-6"/>
        </w:rPr>
        <w:t xml:space="preserve"> </w:t>
      </w:r>
      <w:r w:rsidRPr="00427750">
        <w:t>от</w:t>
      </w:r>
      <w:r w:rsidRPr="00427750">
        <w:rPr>
          <w:spacing w:val="-9"/>
        </w:rPr>
        <w:t xml:space="preserve"> </w:t>
      </w:r>
      <w:r w:rsidRPr="00427750">
        <w:t>населения</w:t>
      </w:r>
      <w:r w:rsidRPr="00427750">
        <w:rPr>
          <w:spacing w:val="-8"/>
        </w:rPr>
        <w:t xml:space="preserve"> </w:t>
      </w:r>
      <w:r w:rsidRPr="00427750">
        <w:t>и</w:t>
      </w:r>
      <w:r w:rsidRPr="00427750">
        <w:rPr>
          <w:spacing w:val="-9"/>
        </w:rPr>
        <w:t xml:space="preserve"> </w:t>
      </w:r>
      <w:r w:rsidRPr="00427750">
        <w:t>предприятий</w:t>
      </w:r>
      <w:r w:rsidRPr="00427750">
        <w:rPr>
          <w:spacing w:val="-9"/>
        </w:rPr>
        <w:t xml:space="preserve"> </w:t>
      </w:r>
      <w:r w:rsidRPr="00427750">
        <w:t>города;</w:t>
      </w:r>
    </w:p>
    <w:p w14:paraId="23A48D89" w14:textId="77777777" w:rsidR="00930250" w:rsidRPr="00427750" w:rsidRDefault="00930250" w:rsidP="005D453F">
      <w:pPr>
        <w:pStyle w:val="af9"/>
        <w:widowControl w:val="0"/>
        <w:numPr>
          <w:ilvl w:val="0"/>
          <w:numId w:val="7"/>
        </w:numPr>
        <w:tabs>
          <w:tab w:val="left" w:pos="1134"/>
        </w:tabs>
        <w:kinsoku w:val="0"/>
        <w:overflowPunct w:val="0"/>
        <w:autoSpaceDE w:val="0"/>
        <w:autoSpaceDN w:val="0"/>
        <w:adjustRightInd w:val="0"/>
        <w:spacing w:after="0" w:line="276" w:lineRule="auto"/>
        <w:ind w:left="0" w:firstLine="709"/>
        <w:jc w:val="both"/>
      </w:pPr>
      <w:r w:rsidRPr="00427750">
        <w:t>транспортировка</w:t>
      </w:r>
      <w:r w:rsidRPr="00427750">
        <w:rPr>
          <w:spacing w:val="-14"/>
        </w:rPr>
        <w:t xml:space="preserve"> </w:t>
      </w:r>
      <w:r w:rsidRPr="00427750">
        <w:t>сточных</w:t>
      </w:r>
      <w:r w:rsidRPr="00427750">
        <w:rPr>
          <w:spacing w:val="-13"/>
        </w:rPr>
        <w:t xml:space="preserve"> </w:t>
      </w:r>
      <w:r w:rsidRPr="00427750">
        <w:t>вод</w:t>
      </w:r>
      <w:r w:rsidRPr="00427750">
        <w:rPr>
          <w:spacing w:val="-12"/>
        </w:rPr>
        <w:t xml:space="preserve"> </w:t>
      </w:r>
      <w:r w:rsidRPr="00427750">
        <w:t>по</w:t>
      </w:r>
      <w:r w:rsidRPr="00427750">
        <w:rPr>
          <w:spacing w:val="-11"/>
        </w:rPr>
        <w:t xml:space="preserve"> </w:t>
      </w:r>
      <w:r w:rsidRPr="00427750">
        <w:t>канализационным</w:t>
      </w:r>
      <w:r w:rsidRPr="00427750">
        <w:rPr>
          <w:spacing w:val="-13"/>
        </w:rPr>
        <w:t xml:space="preserve"> </w:t>
      </w:r>
      <w:r w:rsidRPr="00427750">
        <w:t>сетям;</w:t>
      </w:r>
    </w:p>
    <w:p w14:paraId="7AD673CB" w14:textId="77777777" w:rsidR="00930250" w:rsidRPr="00427750" w:rsidRDefault="00930250" w:rsidP="005D453F">
      <w:pPr>
        <w:pStyle w:val="af9"/>
        <w:widowControl w:val="0"/>
        <w:numPr>
          <w:ilvl w:val="0"/>
          <w:numId w:val="7"/>
        </w:numPr>
        <w:tabs>
          <w:tab w:val="left" w:pos="1134"/>
        </w:tabs>
        <w:kinsoku w:val="0"/>
        <w:overflowPunct w:val="0"/>
        <w:autoSpaceDE w:val="0"/>
        <w:autoSpaceDN w:val="0"/>
        <w:adjustRightInd w:val="0"/>
        <w:spacing w:after="0" w:line="276" w:lineRule="auto"/>
        <w:ind w:left="0" w:firstLine="709"/>
      </w:pPr>
      <w:r w:rsidRPr="00427750">
        <w:t>ремонт и обслуживание канализационных сетей и колодцев.</w:t>
      </w:r>
    </w:p>
    <w:p w14:paraId="10252756" w14:textId="77777777" w:rsidR="00930250" w:rsidRPr="00427750" w:rsidRDefault="00930250" w:rsidP="00930250">
      <w:pPr>
        <w:pStyle w:val="e"/>
        <w:spacing w:before="0" w:line="240" w:lineRule="auto"/>
        <w:jc w:val="both"/>
      </w:pPr>
      <w:r w:rsidRPr="00427750">
        <w:t>Структура зон эксплуатационной ответственности предприятий, занятых в сфере водоотведения муниципального образования Тарутинский сельсовет представлено в таблице ниже.</w:t>
      </w:r>
    </w:p>
    <w:p w14:paraId="7C62D9FE" w14:textId="77777777" w:rsidR="00427750" w:rsidRPr="00427750" w:rsidRDefault="00427750" w:rsidP="00930250">
      <w:pPr>
        <w:pStyle w:val="e"/>
        <w:spacing w:before="0" w:line="240" w:lineRule="auto"/>
        <w:jc w:val="both"/>
      </w:pPr>
    </w:p>
    <w:p w14:paraId="7751D79C" w14:textId="77777777" w:rsidR="00427750" w:rsidRPr="00427750" w:rsidRDefault="00427750" w:rsidP="00930250">
      <w:pPr>
        <w:pStyle w:val="e"/>
        <w:spacing w:before="0" w:line="240" w:lineRule="auto"/>
        <w:jc w:val="both"/>
      </w:pPr>
    </w:p>
    <w:p w14:paraId="19C98312" w14:textId="77777777" w:rsidR="0009264E" w:rsidRPr="00427750" w:rsidRDefault="00930250">
      <w:pPr>
        <w:spacing w:before="400" w:after="200"/>
        <w:rPr>
          <w:rFonts w:ascii="Times New Roman" w:hAnsi="Times New Roman"/>
        </w:rPr>
      </w:pPr>
      <w:r w:rsidRPr="00427750">
        <w:rPr>
          <w:rFonts w:ascii="Times New Roman" w:hAnsi="Times New Roman"/>
          <w:b/>
          <w:sz w:val="24"/>
        </w:rPr>
        <w:t>Таблица 2.1.1.2 - Зоны эксплуатационной ответственности</w:t>
      </w:r>
    </w:p>
    <w:tbl>
      <w:tblPr>
        <w:tblStyle w:val="a5"/>
        <w:tblW w:w="5000" w:type="pct"/>
        <w:jc w:val="center"/>
        <w:tblLook w:val="04A0" w:firstRow="1" w:lastRow="0" w:firstColumn="1" w:lastColumn="0" w:noHBand="0" w:noVBand="1"/>
      </w:tblPr>
      <w:tblGrid>
        <w:gridCol w:w="736"/>
        <w:gridCol w:w="5255"/>
        <w:gridCol w:w="3866"/>
      </w:tblGrid>
      <w:tr w:rsidR="00427750" w:rsidRPr="00427750" w14:paraId="2A46A447" w14:textId="77777777">
        <w:trPr>
          <w:jc w:val="center"/>
        </w:trPr>
        <w:tc>
          <w:tcPr>
            <w:tcW w:w="0" w:type="dxa"/>
            <w:shd w:val="clear" w:color="auto" w:fill="F2F2F2"/>
            <w:tcMar>
              <w:top w:w="120" w:type="dxa"/>
              <w:left w:w="20" w:type="dxa"/>
              <w:bottom w:w="120" w:type="dxa"/>
              <w:right w:w="20" w:type="dxa"/>
            </w:tcMar>
            <w:vAlign w:val="center"/>
          </w:tcPr>
          <w:p w14:paraId="62B605B4" w14:textId="77777777" w:rsidR="0009264E" w:rsidRPr="00427750" w:rsidRDefault="00930250">
            <w:pPr>
              <w:jc w:val="center"/>
              <w:rPr>
                <w:rFonts w:ascii="Times New Roman" w:hAnsi="Times New Roman"/>
              </w:rPr>
            </w:pPr>
            <w:r w:rsidRPr="00427750">
              <w:rPr>
                <w:rFonts w:ascii="Times New Roman" w:hAnsi="Times New Roman"/>
                <w:szCs w:val="22"/>
              </w:rPr>
              <w:t>№</w:t>
            </w:r>
          </w:p>
        </w:tc>
        <w:tc>
          <w:tcPr>
            <w:tcW w:w="0" w:type="dxa"/>
            <w:shd w:val="clear" w:color="auto" w:fill="F2F2F2"/>
            <w:tcMar>
              <w:top w:w="120" w:type="dxa"/>
              <w:left w:w="200" w:type="dxa"/>
              <w:bottom w:w="120" w:type="dxa"/>
              <w:right w:w="200" w:type="dxa"/>
            </w:tcMar>
            <w:vAlign w:val="center"/>
          </w:tcPr>
          <w:p w14:paraId="7C05C51F" w14:textId="77777777" w:rsidR="0009264E" w:rsidRPr="00427750" w:rsidRDefault="00930250">
            <w:pPr>
              <w:jc w:val="center"/>
              <w:rPr>
                <w:rFonts w:ascii="Times New Roman" w:hAnsi="Times New Roman"/>
              </w:rPr>
            </w:pPr>
            <w:r w:rsidRPr="00427750">
              <w:rPr>
                <w:rFonts w:ascii="Times New Roman" w:hAnsi="Times New Roman"/>
                <w:szCs w:val="22"/>
              </w:rPr>
              <w:t>Наименование РСО</w:t>
            </w:r>
          </w:p>
        </w:tc>
        <w:tc>
          <w:tcPr>
            <w:tcW w:w="0" w:type="dxa"/>
            <w:shd w:val="clear" w:color="auto" w:fill="F2F2F2"/>
            <w:tcMar>
              <w:top w:w="120" w:type="dxa"/>
              <w:left w:w="200" w:type="dxa"/>
              <w:bottom w:w="120" w:type="dxa"/>
              <w:right w:w="200" w:type="dxa"/>
            </w:tcMar>
            <w:vAlign w:val="center"/>
          </w:tcPr>
          <w:p w14:paraId="04682456" w14:textId="77777777" w:rsidR="0009264E" w:rsidRPr="00427750" w:rsidRDefault="00930250">
            <w:pPr>
              <w:jc w:val="center"/>
              <w:rPr>
                <w:rFonts w:ascii="Times New Roman" w:hAnsi="Times New Roman"/>
              </w:rPr>
            </w:pPr>
            <w:r w:rsidRPr="00427750">
              <w:rPr>
                <w:rFonts w:ascii="Times New Roman" w:hAnsi="Times New Roman"/>
                <w:szCs w:val="22"/>
              </w:rPr>
              <w:t>Зона действия</w:t>
            </w:r>
          </w:p>
        </w:tc>
      </w:tr>
      <w:tr w:rsidR="0009264E" w:rsidRPr="00427750" w14:paraId="4BB03D0E" w14:textId="77777777">
        <w:trPr>
          <w:jc w:val="center"/>
        </w:trPr>
        <w:tc>
          <w:tcPr>
            <w:tcW w:w="0" w:type="dxa"/>
            <w:shd w:val="clear" w:color="auto" w:fill="FFFFFF"/>
            <w:tcMar>
              <w:top w:w="40" w:type="dxa"/>
              <w:left w:w="20" w:type="dxa"/>
              <w:bottom w:w="40" w:type="dxa"/>
              <w:right w:w="20" w:type="dxa"/>
            </w:tcMar>
            <w:vAlign w:val="center"/>
          </w:tcPr>
          <w:p w14:paraId="7318F1A3" w14:textId="77777777" w:rsidR="0009264E" w:rsidRPr="00427750" w:rsidRDefault="00930250">
            <w:pPr>
              <w:jc w:val="center"/>
              <w:rPr>
                <w:rFonts w:ascii="Times New Roman" w:hAnsi="Times New Roman"/>
              </w:rPr>
            </w:pPr>
            <w:r w:rsidRPr="00427750">
              <w:rPr>
                <w:rFonts w:ascii="Times New Roman" w:hAnsi="Times New Roman"/>
                <w:szCs w:val="22"/>
              </w:rPr>
              <w:t>1</w:t>
            </w:r>
          </w:p>
        </w:tc>
        <w:tc>
          <w:tcPr>
            <w:tcW w:w="0" w:type="dxa"/>
            <w:shd w:val="clear" w:color="auto" w:fill="FFFFFF"/>
            <w:tcMar>
              <w:top w:w="40" w:type="dxa"/>
              <w:left w:w="200" w:type="dxa"/>
              <w:bottom w:w="40" w:type="dxa"/>
              <w:right w:w="200" w:type="dxa"/>
            </w:tcMar>
            <w:vAlign w:val="center"/>
          </w:tcPr>
          <w:p w14:paraId="1EFADCBF" w14:textId="514CCF02" w:rsidR="0009264E" w:rsidRPr="00427750" w:rsidRDefault="00930250">
            <w:pPr>
              <w:jc w:val="center"/>
              <w:rPr>
                <w:rFonts w:ascii="Times New Roman" w:hAnsi="Times New Roman"/>
              </w:rPr>
            </w:pPr>
            <w:r w:rsidRPr="00427750">
              <w:rPr>
                <w:rFonts w:ascii="Times New Roman" w:hAnsi="Times New Roman"/>
                <w:szCs w:val="22"/>
              </w:rPr>
              <w:t xml:space="preserve">ООО </w:t>
            </w:r>
            <w:r w:rsidR="00A85D5B">
              <w:rPr>
                <w:rFonts w:ascii="Times New Roman" w:hAnsi="Times New Roman"/>
                <w:szCs w:val="22"/>
              </w:rPr>
              <w:t>«ЭНКОМ</w:t>
            </w:r>
            <w:r w:rsidRPr="00427750">
              <w:rPr>
                <w:rFonts w:ascii="Times New Roman" w:hAnsi="Times New Roman"/>
                <w:szCs w:val="22"/>
              </w:rPr>
              <w:t>»</w:t>
            </w:r>
          </w:p>
        </w:tc>
        <w:tc>
          <w:tcPr>
            <w:tcW w:w="0" w:type="dxa"/>
            <w:shd w:val="clear" w:color="auto" w:fill="FFFFFF"/>
            <w:tcMar>
              <w:top w:w="40" w:type="dxa"/>
              <w:left w:w="200" w:type="dxa"/>
              <w:bottom w:w="40" w:type="dxa"/>
              <w:right w:w="200" w:type="dxa"/>
            </w:tcMar>
            <w:vAlign w:val="center"/>
          </w:tcPr>
          <w:p w14:paraId="18F35FD5" w14:textId="77777777" w:rsidR="0009264E" w:rsidRPr="00427750" w:rsidRDefault="00930250">
            <w:pPr>
              <w:jc w:val="center"/>
              <w:rPr>
                <w:rFonts w:ascii="Times New Roman" w:hAnsi="Times New Roman"/>
              </w:rPr>
            </w:pPr>
            <w:r w:rsidRPr="00427750">
              <w:rPr>
                <w:rFonts w:ascii="Times New Roman" w:hAnsi="Times New Roman"/>
                <w:szCs w:val="22"/>
              </w:rPr>
              <w:t>п. Тарутино</w:t>
            </w:r>
          </w:p>
        </w:tc>
      </w:tr>
    </w:tbl>
    <w:p w14:paraId="43231149" w14:textId="77777777" w:rsidR="00930250" w:rsidRPr="00427750" w:rsidRDefault="00930250" w:rsidP="00930250">
      <w:pPr>
        <w:pStyle w:val="e"/>
        <w:spacing w:before="0" w:line="276" w:lineRule="auto"/>
        <w:ind w:firstLine="0"/>
        <w:jc w:val="center"/>
      </w:pPr>
    </w:p>
    <w:p w14:paraId="335AF723" w14:textId="77777777" w:rsidR="00930250" w:rsidRPr="00427750" w:rsidRDefault="00930250" w:rsidP="00930250">
      <w:pPr>
        <w:pStyle w:val="3TimesNewRoman14"/>
        <w:numPr>
          <w:ilvl w:val="0"/>
          <w:numId w:val="0"/>
        </w:numPr>
        <w:ind w:left="1224" w:hanging="504"/>
      </w:pPr>
      <w:bookmarkStart w:id="193" w:name="_Toc104808799"/>
      <w:bookmarkStart w:id="194" w:name="_Toc360621780"/>
      <w:bookmarkStart w:id="195" w:name="_Toc362437916"/>
      <w:bookmarkStart w:id="196" w:name="_Toc363218669"/>
      <w:r w:rsidRPr="00427750">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93"/>
    </w:p>
    <w:p w14:paraId="43C7B67B" w14:textId="77777777" w:rsidR="00930250" w:rsidRPr="00427750" w:rsidRDefault="00930250" w:rsidP="00930250">
      <w:pPr>
        <w:pStyle w:val="e"/>
        <w:spacing w:before="0" w:line="276" w:lineRule="auto"/>
        <w:jc w:val="both"/>
      </w:pPr>
      <w:bookmarkStart w:id="197" w:name="_Hlk103783135"/>
      <w:r w:rsidRPr="00427750">
        <w:t>На основании собранной информации централизованн</w:t>
      </w:r>
      <w:r w:rsidR="00867FA3" w:rsidRPr="00427750">
        <w:t>ая</w:t>
      </w:r>
      <w:r w:rsidRPr="00427750">
        <w:t xml:space="preserve"> систем</w:t>
      </w:r>
      <w:r w:rsidR="00867FA3" w:rsidRPr="00427750">
        <w:t>а</w:t>
      </w:r>
      <w:r w:rsidRPr="00427750">
        <w:t xml:space="preserve"> водоотведения муниципального образования Тарутинский </w:t>
      </w:r>
      <w:r w:rsidR="00867FA3" w:rsidRPr="00427750">
        <w:t>отсутствует</w:t>
      </w:r>
      <w:r w:rsidRPr="00427750">
        <w:t>.</w:t>
      </w:r>
    </w:p>
    <w:p w14:paraId="5FB0726F" w14:textId="77777777" w:rsidR="00930250" w:rsidRPr="00427750" w:rsidRDefault="00930250" w:rsidP="004E48CC">
      <w:pPr>
        <w:pStyle w:val="e"/>
        <w:spacing w:before="0" w:line="276" w:lineRule="auto"/>
        <w:jc w:val="both"/>
      </w:pPr>
      <w:r w:rsidRPr="00427750">
        <w:rPr>
          <w:shd w:val="clear" w:color="auto" w:fill="FFFFFF"/>
        </w:rPr>
        <w:t>От абонентов системы водоотведения п. Тарутино сточные воды попадают в наружный приемный колодец, далее самотеком поступают в уличную канализационную сеть, далее - в сборный главный канализационный коллектор, откуда стоки без очистки по выпускам сбрасываются</w:t>
      </w:r>
      <w:r w:rsidR="004E48CC" w:rsidRPr="00427750">
        <w:rPr>
          <w:shd w:val="clear" w:color="auto" w:fill="FFFFFF"/>
        </w:rPr>
        <w:t>.</w:t>
      </w:r>
    </w:p>
    <w:bookmarkEnd w:id="197"/>
    <w:p w14:paraId="0F22FFCB" w14:textId="77777777" w:rsidR="00930250" w:rsidRPr="00427750" w:rsidRDefault="00930250" w:rsidP="00930250">
      <w:pPr>
        <w:pStyle w:val="e"/>
        <w:spacing w:before="0"/>
        <w:jc w:val="center"/>
        <w:rPr>
          <w:bCs/>
        </w:rPr>
      </w:pPr>
    </w:p>
    <w:p w14:paraId="4CBBBEB3" w14:textId="77777777" w:rsidR="005B3A9F" w:rsidRPr="00427750" w:rsidRDefault="00C245F2" w:rsidP="00D16AB7">
      <w:pPr>
        <w:pStyle w:val="3TimesNewRoman14"/>
        <w:numPr>
          <w:ilvl w:val="0"/>
          <w:numId w:val="0"/>
        </w:numPr>
        <w:ind w:left="1224" w:hanging="504"/>
      </w:pPr>
      <w:bookmarkStart w:id="198" w:name="_Toc88831209"/>
      <w:bookmarkStart w:id="199" w:name="_Toc104808800"/>
      <w:r w:rsidRPr="00427750">
        <w:t xml:space="preserve">2.1.3. </w:t>
      </w:r>
      <w:r w:rsidR="005B3A9F" w:rsidRPr="00427750">
        <w:t>Описание технологических зон водоотведения, зон централизованного и нецентрализованного водоотведения</w:t>
      </w:r>
      <w:r w:rsidR="00F85454" w:rsidRPr="00427750">
        <w:t xml:space="preserve"> (территорий, на которых водоотведение осуществляется с использованием централизованных и нецентрализованных систем водоотведения)</w:t>
      </w:r>
      <w:r w:rsidR="005B3A9F" w:rsidRPr="00427750">
        <w:t xml:space="preserve"> и перечень централизованных систем водоотведения</w:t>
      </w:r>
      <w:bookmarkEnd w:id="198"/>
      <w:bookmarkEnd w:id="199"/>
    </w:p>
    <w:bookmarkEnd w:id="194"/>
    <w:bookmarkEnd w:id="195"/>
    <w:bookmarkEnd w:id="196"/>
    <w:p w14:paraId="598FBC75" w14:textId="77777777" w:rsidR="004210BB" w:rsidRPr="00427750" w:rsidRDefault="004210BB" w:rsidP="00930250">
      <w:pPr>
        <w:pStyle w:val="TableParagraph"/>
        <w:spacing w:before="122" w:line="288" w:lineRule="auto"/>
        <w:ind w:left="195" w:right="339" w:firstLine="710"/>
        <w:jc w:val="both"/>
        <w:rPr>
          <w:rFonts w:ascii="Times New Roman" w:eastAsia="Times New Roman" w:hAnsi="Times New Roman" w:cs="Times New Roman"/>
          <w:sz w:val="24"/>
          <w:szCs w:val="24"/>
          <w:lang w:val="ru-RU"/>
        </w:rPr>
      </w:pPr>
      <w:r w:rsidRPr="00427750">
        <w:rPr>
          <w:rFonts w:ascii="Times New Roman" w:eastAsia="Times New Roman" w:hAnsi="Times New Roman" w:cs="Times New Roman"/>
          <w:sz w:val="24"/>
          <w:szCs w:val="24"/>
          <w:lang w:val="ru-RU"/>
        </w:rPr>
        <w:t>Технологическая зона водоотведения - это централизованная система водоотведения в целом или ее часть, в пределах которой обеспечиваются прием, транспортировка сточных вод, а также их очистка на одних или нескольких технологически связанных между собой очистных сооружениях или, при отсутствии очистных сооружений, сброс сточных вод в водный объект через один канализационный выпуск или несколько технологически связанных между собой выпусков.</w:t>
      </w:r>
    </w:p>
    <w:p w14:paraId="7A3DAFC3" w14:textId="77777777" w:rsidR="00867FA3" w:rsidRPr="00427750" w:rsidRDefault="00867FA3" w:rsidP="00867FA3">
      <w:pPr>
        <w:ind w:firstLine="709"/>
        <w:rPr>
          <w:rFonts w:ascii="Times New Roman" w:eastAsia="Calibri" w:hAnsi="Times New Roman"/>
          <w:sz w:val="24"/>
        </w:rPr>
      </w:pPr>
      <w:r w:rsidRPr="00427750">
        <w:rPr>
          <w:rFonts w:ascii="Times New Roman" w:eastAsia="Calibri" w:hAnsi="Times New Roman"/>
          <w:sz w:val="24"/>
        </w:rPr>
        <w:t>Исходя из определения технологической зоны водоотведения в централизованной системе водоотведения Тарутинского сельсовета технологические зоны водоотведения отсутствуют.</w:t>
      </w:r>
    </w:p>
    <w:p w14:paraId="2B8CD52F" w14:textId="77777777" w:rsidR="00355DCF" w:rsidRPr="00427750" w:rsidRDefault="00355DCF" w:rsidP="00CA797E">
      <w:pPr>
        <w:rPr>
          <w:rFonts w:ascii="Times New Roman" w:eastAsia="Calibri" w:hAnsi="Times New Roman"/>
        </w:rPr>
      </w:pPr>
    </w:p>
    <w:p w14:paraId="54DB43F7" w14:textId="77777777" w:rsidR="00930250" w:rsidRPr="00427750" w:rsidRDefault="00C245F2" w:rsidP="00930250">
      <w:pPr>
        <w:pStyle w:val="3TimesNewRoman14"/>
        <w:numPr>
          <w:ilvl w:val="0"/>
          <w:numId w:val="0"/>
        </w:numPr>
        <w:ind w:left="1224" w:hanging="504"/>
      </w:pPr>
      <w:bookmarkStart w:id="200" w:name="_Toc374270375"/>
      <w:bookmarkStart w:id="201" w:name="_Toc88831210"/>
      <w:bookmarkStart w:id="202" w:name="_Toc104808801"/>
      <w:bookmarkStart w:id="203" w:name="_Toc524593222"/>
      <w:r w:rsidRPr="00427750">
        <w:t xml:space="preserve">2.1.4. </w:t>
      </w:r>
      <w:r w:rsidR="00D34CE4" w:rsidRPr="00427750">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200"/>
      <w:r w:rsidR="00402A2D" w:rsidRPr="00427750">
        <w:t>.</w:t>
      </w:r>
      <w:bookmarkEnd w:id="201"/>
      <w:bookmarkEnd w:id="202"/>
    </w:p>
    <w:p w14:paraId="7ACB370A" w14:textId="77777777" w:rsidR="00930250" w:rsidRPr="00427750" w:rsidRDefault="00930250" w:rsidP="00930250">
      <w:pPr>
        <w:spacing w:line="276" w:lineRule="auto"/>
        <w:ind w:firstLine="709"/>
        <w:rPr>
          <w:rFonts w:ascii="Times New Roman" w:eastAsia="Calibri" w:hAnsi="Times New Roman"/>
          <w:sz w:val="24"/>
        </w:rPr>
      </w:pPr>
      <w:r w:rsidRPr="00427750">
        <w:rPr>
          <w:rFonts w:ascii="Times New Roman" w:eastAsia="Calibri" w:hAnsi="Times New Roman"/>
          <w:sz w:val="24"/>
        </w:rPr>
        <w:t>На территории МО Тарутинский сельсовет канализационные очистные сооружения отсутствуют.</w:t>
      </w:r>
    </w:p>
    <w:p w14:paraId="610B7271" w14:textId="498C8F2A" w:rsidR="004210BB" w:rsidRDefault="004210BB" w:rsidP="00930250">
      <w:pPr>
        <w:spacing w:line="276" w:lineRule="auto"/>
        <w:ind w:firstLine="709"/>
        <w:rPr>
          <w:rFonts w:ascii="Times New Roman" w:hAnsi="Times New Roman"/>
          <w:sz w:val="24"/>
        </w:rPr>
      </w:pPr>
    </w:p>
    <w:p w14:paraId="305D1E2B" w14:textId="16929CAA" w:rsidR="00A146A7" w:rsidRDefault="00A146A7" w:rsidP="00930250">
      <w:pPr>
        <w:spacing w:line="276" w:lineRule="auto"/>
        <w:ind w:firstLine="709"/>
        <w:rPr>
          <w:rFonts w:ascii="Times New Roman" w:hAnsi="Times New Roman"/>
          <w:sz w:val="24"/>
        </w:rPr>
      </w:pPr>
    </w:p>
    <w:p w14:paraId="1190EEBE" w14:textId="66BA43F7" w:rsidR="00A146A7" w:rsidRDefault="00A146A7" w:rsidP="00930250">
      <w:pPr>
        <w:spacing w:line="276" w:lineRule="auto"/>
        <w:ind w:firstLine="709"/>
        <w:rPr>
          <w:rFonts w:ascii="Times New Roman" w:hAnsi="Times New Roman"/>
          <w:sz w:val="24"/>
        </w:rPr>
      </w:pPr>
    </w:p>
    <w:p w14:paraId="12CE4E0C" w14:textId="77777777" w:rsidR="00A146A7" w:rsidRPr="00427750" w:rsidRDefault="00A146A7" w:rsidP="00930250">
      <w:pPr>
        <w:spacing w:line="276" w:lineRule="auto"/>
        <w:ind w:firstLine="709"/>
        <w:rPr>
          <w:rFonts w:ascii="Times New Roman" w:hAnsi="Times New Roman"/>
          <w:sz w:val="24"/>
        </w:rPr>
      </w:pPr>
    </w:p>
    <w:p w14:paraId="16668904" w14:textId="77777777" w:rsidR="00FD7C3B" w:rsidRPr="00427750" w:rsidRDefault="00C245F2" w:rsidP="00930250">
      <w:pPr>
        <w:pStyle w:val="3TimesNewRoman14"/>
        <w:numPr>
          <w:ilvl w:val="0"/>
          <w:numId w:val="0"/>
        </w:numPr>
        <w:ind w:left="1224" w:hanging="504"/>
        <w:rPr>
          <w:rFonts w:eastAsia="Calibri"/>
        </w:rPr>
      </w:pPr>
      <w:bookmarkStart w:id="204" w:name="_Toc88831211"/>
      <w:bookmarkStart w:id="205" w:name="_Toc104808802"/>
      <w:r w:rsidRPr="00427750">
        <w:t xml:space="preserve">2.1.5. </w:t>
      </w:r>
      <w:r w:rsidR="00451510" w:rsidRPr="00427750">
        <w:t>Описание состояния и функционирования канализационных</w:t>
      </w:r>
      <w:r w:rsidR="00555262" w:rsidRPr="00427750">
        <w:t xml:space="preserve"> коллекторов и</w:t>
      </w:r>
      <w:r w:rsidR="00451510" w:rsidRPr="00427750">
        <w:t xml:space="preserve"> сетей, сооружений на них, включая оценку их износа</w:t>
      </w:r>
      <w:bookmarkEnd w:id="203"/>
      <w:r w:rsidR="00F85454" w:rsidRPr="00427750">
        <w:t xml:space="preserve"> и определение возможности обеспечения отвода и очистки сточных вод на существующих объектах централизованной системы водоотведения</w:t>
      </w:r>
      <w:bookmarkEnd w:id="204"/>
      <w:bookmarkEnd w:id="205"/>
    </w:p>
    <w:p w14:paraId="76A324F5" w14:textId="5F6C6D4D" w:rsidR="00930250" w:rsidRPr="00427750" w:rsidRDefault="004E48CC" w:rsidP="004E48CC">
      <w:pPr>
        <w:ind w:firstLine="709"/>
        <w:rPr>
          <w:rFonts w:ascii="Times New Roman" w:hAnsi="Times New Roman"/>
          <w:b/>
          <w:sz w:val="24"/>
        </w:rPr>
      </w:pPr>
      <w:r w:rsidRPr="00427750">
        <w:rPr>
          <w:rFonts w:ascii="Times New Roman" w:eastAsia="Calibri" w:hAnsi="Times New Roman"/>
          <w:sz w:val="24"/>
        </w:rPr>
        <w:t xml:space="preserve">Канализационные сети выполнены из чугунных трубопроводов, протяженность составляет 1,93 км. Уровень износа канализационных сетей составляет </w:t>
      </w:r>
      <w:r w:rsidR="00A85D5B">
        <w:rPr>
          <w:rFonts w:ascii="Times New Roman" w:eastAsia="Calibri" w:hAnsi="Times New Roman"/>
          <w:sz w:val="24"/>
        </w:rPr>
        <w:t>90</w:t>
      </w:r>
      <w:r w:rsidRPr="00427750">
        <w:rPr>
          <w:rFonts w:ascii="Times New Roman" w:eastAsia="Calibri" w:hAnsi="Times New Roman"/>
          <w:sz w:val="24"/>
        </w:rPr>
        <w:t>%.</w:t>
      </w:r>
    </w:p>
    <w:p w14:paraId="6BCDC848" w14:textId="77777777" w:rsidR="00277516" w:rsidRPr="00427750" w:rsidRDefault="009E6933" w:rsidP="00930250">
      <w:pPr>
        <w:rPr>
          <w:rFonts w:ascii="Times New Roman" w:hAnsi="Times New Roman"/>
        </w:rPr>
      </w:pPr>
      <w:r w:rsidRPr="00427750">
        <w:rPr>
          <w:rFonts w:ascii="Times New Roman" w:hAnsi="Times New Roman"/>
        </w:rPr>
        <w:t xml:space="preserve"> </w:t>
      </w:r>
    </w:p>
    <w:p w14:paraId="508966F8" w14:textId="77777777" w:rsidR="00451510" w:rsidRPr="00427750" w:rsidRDefault="00C245F2" w:rsidP="00D16AB7">
      <w:pPr>
        <w:pStyle w:val="3TimesNewRoman14"/>
        <w:numPr>
          <w:ilvl w:val="0"/>
          <w:numId w:val="0"/>
        </w:numPr>
        <w:ind w:left="1224" w:hanging="504"/>
      </w:pPr>
      <w:bookmarkStart w:id="206" w:name="_Toc524593223"/>
      <w:bookmarkStart w:id="207" w:name="_Toc88831212"/>
      <w:bookmarkStart w:id="208" w:name="_Toc104808803"/>
      <w:r w:rsidRPr="00427750">
        <w:t xml:space="preserve">2.1.6. </w:t>
      </w:r>
      <w:r w:rsidR="00451510" w:rsidRPr="00427750">
        <w:t>Оценка безопасности и надежности объектов централизованной системы водоотведения и их управляемости</w:t>
      </w:r>
      <w:bookmarkEnd w:id="206"/>
      <w:bookmarkEnd w:id="207"/>
      <w:bookmarkEnd w:id="208"/>
    </w:p>
    <w:p w14:paraId="424018D4" w14:textId="77777777" w:rsidR="00506B10" w:rsidRPr="00427750" w:rsidRDefault="00506B10" w:rsidP="00506B10">
      <w:pPr>
        <w:pStyle w:val="ae"/>
        <w:ind w:left="0" w:firstLine="709"/>
        <w:jc w:val="both"/>
      </w:pPr>
      <w:r w:rsidRPr="00427750">
        <w:t>Централизованная система водоотведения</w:t>
      </w:r>
      <w:r w:rsidR="00657198" w:rsidRPr="00427750">
        <w:t xml:space="preserve"> </w:t>
      </w:r>
      <w:r w:rsidRPr="00427750">
        <w:t>представляет собой систему инженерных сооружений, надежная и эффективная, работа которых является одной из важнейших составляющих санитарного и экологического состояния</w:t>
      </w:r>
      <w:r w:rsidR="00930250" w:rsidRPr="00427750">
        <w:t xml:space="preserve"> </w:t>
      </w:r>
      <w:r w:rsidRPr="00427750">
        <w:t>Тарутинский сельсовет</w:t>
      </w:r>
      <w:r w:rsidR="00930250" w:rsidRPr="00427750">
        <w:t>.</w:t>
      </w:r>
    </w:p>
    <w:p w14:paraId="30054399" w14:textId="77777777" w:rsidR="00930250" w:rsidRPr="00427750" w:rsidRDefault="00930250" w:rsidP="00930250">
      <w:pPr>
        <w:pStyle w:val="af9"/>
        <w:kinsoku w:val="0"/>
        <w:overflowPunct w:val="0"/>
        <w:spacing w:after="0" w:line="276" w:lineRule="auto"/>
        <w:ind w:firstLine="709"/>
        <w:jc w:val="both"/>
      </w:pPr>
      <w:r w:rsidRPr="00427750">
        <w:t>В</w:t>
      </w:r>
      <w:r w:rsidRPr="00427750">
        <w:rPr>
          <w:spacing w:val="54"/>
        </w:rPr>
        <w:t xml:space="preserve"> </w:t>
      </w:r>
      <w:r w:rsidRPr="00427750">
        <w:rPr>
          <w:spacing w:val="-1"/>
        </w:rPr>
        <w:t>условиях</w:t>
      </w:r>
      <w:r w:rsidRPr="00427750">
        <w:rPr>
          <w:spacing w:val="54"/>
        </w:rPr>
        <w:t xml:space="preserve"> </w:t>
      </w:r>
      <w:r w:rsidRPr="00427750">
        <w:t>экономии</w:t>
      </w:r>
      <w:r w:rsidRPr="00427750">
        <w:rPr>
          <w:spacing w:val="53"/>
        </w:rPr>
        <w:t xml:space="preserve"> </w:t>
      </w:r>
      <w:r w:rsidRPr="00427750">
        <w:t>водных</w:t>
      </w:r>
      <w:r w:rsidRPr="00427750">
        <w:rPr>
          <w:spacing w:val="53"/>
        </w:rPr>
        <w:t xml:space="preserve"> </w:t>
      </w:r>
      <w:r w:rsidRPr="00427750">
        <w:rPr>
          <w:spacing w:val="-1"/>
        </w:rPr>
        <w:t>ресурсов</w:t>
      </w:r>
      <w:r w:rsidRPr="00427750">
        <w:rPr>
          <w:spacing w:val="55"/>
        </w:rPr>
        <w:t xml:space="preserve"> </w:t>
      </w:r>
      <w:r w:rsidRPr="00427750">
        <w:t>и</w:t>
      </w:r>
      <w:r w:rsidRPr="00427750">
        <w:rPr>
          <w:spacing w:val="53"/>
        </w:rPr>
        <w:t xml:space="preserve"> </w:t>
      </w:r>
      <w:r w:rsidRPr="00427750">
        <w:t>ежегодного</w:t>
      </w:r>
      <w:r w:rsidRPr="00427750">
        <w:rPr>
          <w:spacing w:val="52"/>
        </w:rPr>
        <w:t xml:space="preserve"> </w:t>
      </w:r>
      <w:r w:rsidRPr="00427750">
        <w:t>сокращения</w:t>
      </w:r>
      <w:r w:rsidRPr="00427750">
        <w:rPr>
          <w:spacing w:val="53"/>
        </w:rPr>
        <w:t xml:space="preserve"> </w:t>
      </w:r>
      <w:r w:rsidRPr="00427750">
        <w:t>объёмов</w:t>
      </w:r>
      <w:r w:rsidRPr="00427750">
        <w:rPr>
          <w:spacing w:val="48"/>
          <w:w w:val="99"/>
        </w:rPr>
        <w:t xml:space="preserve"> </w:t>
      </w:r>
      <w:r w:rsidRPr="00427750">
        <w:t>водопотребления</w:t>
      </w:r>
      <w:r w:rsidRPr="00427750">
        <w:rPr>
          <w:spacing w:val="13"/>
        </w:rPr>
        <w:t xml:space="preserve"> </w:t>
      </w:r>
      <w:r w:rsidRPr="00427750">
        <w:t>и</w:t>
      </w:r>
      <w:r w:rsidRPr="00427750">
        <w:rPr>
          <w:spacing w:val="13"/>
        </w:rPr>
        <w:t xml:space="preserve"> </w:t>
      </w:r>
      <w:r w:rsidRPr="00427750">
        <w:t>водоотведения</w:t>
      </w:r>
      <w:r w:rsidRPr="00427750">
        <w:rPr>
          <w:spacing w:val="13"/>
        </w:rPr>
        <w:t xml:space="preserve"> </w:t>
      </w:r>
      <w:r w:rsidRPr="00427750">
        <w:t>приоритетными</w:t>
      </w:r>
      <w:r w:rsidRPr="00427750">
        <w:rPr>
          <w:spacing w:val="13"/>
        </w:rPr>
        <w:t xml:space="preserve"> </w:t>
      </w:r>
      <w:r w:rsidRPr="00427750">
        <w:t>направлениями</w:t>
      </w:r>
      <w:r w:rsidRPr="00427750">
        <w:rPr>
          <w:spacing w:val="13"/>
        </w:rPr>
        <w:t xml:space="preserve"> </w:t>
      </w:r>
      <w:r w:rsidRPr="00427750">
        <w:t>развития</w:t>
      </w:r>
      <w:r w:rsidRPr="00427750">
        <w:rPr>
          <w:spacing w:val="14"/>
        </w:rPr>
        <w:t xml:space="preserve"> </w:t>
      </w:r>
      <w:r w:rsidRPr="00427750">
        <w:t>системы</w:t>
      </w:r>
      <w:r w:rsidRPr="00427750">
        <w:rPr>
          <w:spacing w:val="26"/>
          <w:w w:val="99"/>
        </w:rPr>
        <w:t xml:space="preserve"> </w:t>
      </w:r>
      <w:r w:rsidRPr="00427750">
        <w:t>водоотведения</w:t>
      </w:r>
      <w:r w:rsidRPr="00427750">
        <w:rPr>
          <w:spacing w:val="52"/>
        </w:rPr>
        <w:t xml:space="preserve"> </w:t>
      </w:r>
      <w:r w:rsidRPr="00427750">
        <w:t>являются</w:t>
      </w:r>
      <w:r w:rsidRPr="00427750">
        <w:rPr>
          <w:spacing w:val="53"/>
        </w:rPr>
        <w:t xml:space="preserve"> </w:t>
      </w:r>
      <w:r w:rsidRPr="00427750">
        <w:t>повышение</w:t>
      </w:r>
      <w:r w:rsidRPr="00427750">
        <w:rPr>
          <w:spacing w:val="54"/>
        </w:rPr>
        <w:t xml:space="preserve"> </w:t>
      </w:r>
      <w:r w:rsidRPr="00427750">
        <w:t>качества</w:t>
      </w:r>
      <w:r w:rsidRPr="00427750">
        <w:rPr>
          <w:spacing w:val="51"/>
        </w:rPr>
        <w:t xml:space="preserve"> </w:t>
      </w:r>
      <w:r w:rsidRPr="00427750">
        <w:t>очистки</w:t>
      </w:r>
      <w:r w:rsidRPr="00427750">
        <w:rPr>
          <w:spacing w:val="52"/>
        </w:rPr>
        <w:t xml:space="preserve"> </w:t>
      </w:r>
      <w:r w:rsidRPr="00427750">
        <w:t>воды</w:t>
      </w:r>
      <w:r w:rsidRPr="00427750">
        <w:rPr>
          <w:spacing w:val="52"/>
        </w:rPr>
        <w:t xml:space="preserve"> </w:t>
      </w:r>
      <w:r w:rsidRPr="00427750">
        <w:t>и</w:t>
      </w:r>
      <w:r w:rsidRPr="00427750">
        <w:rPr>
          <w:spacing w:val="54"/>
        </w:rPr>
        <w:t xml:space="preserve"> </w:t>
      </w:r>
      <w:r w:rsidRPr="00427750">
        <w:t>надёжности</w:t>
      </w:r>
      <w:r w:rsidRPr="00427750">
        <w:rPr>
          <w:spacing w:val="52"/>
        </w:rPr>
        <w:t xml:space="preserve"> </w:t>
      </w:r>
      <w:r w:rsidRPr="00427750">
        <w:t>работы</w:t>
      </w:r>
      <w:r w:rsidRPr="00427750">
        <w:rPr>
          <w:spacing w:val="28"/>
          <w:w w:val="99"/>
        </w:rPr>
        <w:t xml:space="preserve"> </w:t>
      </w:r>
      <w:r w:rsidRPr="00427750">
        <w:t>сетей</w:t>
      </w:r>
      <w:r w:rsidRPr="00427750">
        <w:rPr>
          <w:spacing w:val="43"/>
        </w:rPr>
        <w:t xml:space="preserve"> </w:t>
      </w:r>
      <w:r w:rsidRPr="00427750">
        <w:t>и</w:t>
      </w:r>
      <w:r w:rsidRPr="00427750">
        <w:rPr>
          <w:spacing w:val="43"/>
        </w:rPr>
        <w:t xml:space="preserve"> </w:t>
      </w:r>
      <w:r w:rsidRPr="00427750">
        <w:t>сооружений.</w:t>
      </w:r>
      <w:r w:rsidRPr="00427750">
        <w:rPr>
          <w:spacing w:val="46"/>
        </w:rPr>
        <w:t xml:space="preserve"> </w:t>
      </w:r>
      <w:r w:rsidRPr="00427750">
        <w:rPr>
          <w:spacing w:val="-1"/>
        </w:rPr>
        <w:t>Практика</w:t>
      </w:r>
      <w:r w:rsidRPr="00427750">
        <w:rPr>
          <w:spacing w:val="43"/>
        </w:rPr>
        <w:t xml:space="preserve"> </w:t>
      </w:r>
      <w:r w:rsidRPr="00427750">
        <w:t>показывает,</w:t>
      </w:r>
      <w:r w:rsidRPr="00427750">
        <w:rPr>
          <w:spacing w:val="43"/>
        </w:rPr>
        <w:t xml:space="preserve"> </w:t>
      </w:r>
      <w:r w:rsidRPr="00427750">
        <w:rPr>
          <w:spacing w:val="-1"/>
        </w:rPr>
        <w:t>что</w:t>
      </w:r>
      <w:r w:rsidRPr="00427750">
        <w:rPr>
          <w:spacing w:val="42"/>
        </w:rPr>
        <w:t xml:space="preserve"> </w:t>
      </w:r>
      <w:r w:rsidRPr="00427750">
        <w:t>трубопроводные</w:t>
      </w:r>
      <w:r w:rsidRPr="00427750">
        <w:rPr>
          <w:spacing w:val="43"/>
        </w:rPr>
        <w:t xml:space="preserve"> </w:t>
      </w:r>
      <w:r w:rsidRPr="00427750">
        <w:t>сети</w:t>
      </w:r>
      <w:r w:rsidRPr="00427750">
        <w:rPr>
          <w:spacing w:val="43"/>
        </w:rPr>
        <w:t xml:space="preserve"> </w:t>
      </w:r>
      <w:r w:rsidRPr="00427750">
        <w:t>являются,</w:t>
      </w:r>
      <w:r w:rsidRPr="00427750">
        <w:rPr>
          <w:spacing w:val="44"/>
        </w:rPr>
        <w:t xml:space="preserve"> </w:t>
      </w:r>
      <w:r w:rsidRPr="00427750">
        <w:t>не</w:t>
      </w:r>
      <w:r w:rsidRPr="00427750">
        <w:rPr>
          <w:spacing w:val="34"/>
          <w:w w:val="99"/>
        </w:rPr>
        <w:t xml:space="preserve"> </w:t>
      </w:r>
      <w:r w:rsidRPr="00427750">
        <w:rPr>
          <w:spacing w:val="-1"/>
        </w:rPr>
        <w:t>только</w:t>
      </w:r>
      <w:r w:rsidRPr="00427750">
        <w:rPr>
          <w:spacing w:val="51"/>
        </w:rPr>
        <w:t xml:space="preserve"> </w:t>
      </w:r>
      <w:r w:rsidRPr="00427750">
        <w:t>наиболее</w:t>
      </w:r>
      <w:r w:rsidRPr="00427750">
        <w:rPr>
          <w:spacing w:val="54"/>
        </w:rPr>
        <w:t xml:space="preserve"> </w:t>
      </w:r>
      <w:r w:rsidRPr="00427750">
        <w:t>функционально-значимым</w:t>
      </w:r>
      <w:r w:rsidRPr="00427750">
        <w:rPr>
          <w:spacing w:val="51"/>
        </w:rPr>
        <w:t xml:space="preserve"> </w:t>
      </w:r>
      <w:r w:rsidRPr="00427750">
        <w:t>элементом</w:t>
      </w:r>
      <w:r w:rsidRPr="00427750">
        <w:rPr>
          <w:spacing w:val="53"/>
        </w:rPr>
        <w:t xml:space="preserve"> </w:t>
      </w:r>
      <w:r w:rsidRPr="00427750">
        <w:t>системы</w:t>
      </w:r>
      <w:r w:rsidRPr="00427750">
        <w:rPr>
          <w:spacing w:val="52"/>
        </w:rPr>
        <w:t xml:space="preserve"> </w:t>
      </w:r>
      <w:r w:rsidRPr="00427750">
        <w:t>канализации,</w:t>
      </w:r>
      <w:r w:rsidRPr="00427750">
        <w:rPr>
          <w:spacing w:val="52"/>
        </w:rPr>
        <w:t xml:space="preserve"> </w:t>
      </w:r>
      <w:r w:rsidRPr="00427750">
        <w:t>но</w:t>
      </w:r>
      <w:r w:rsidRPr="00427750">
        <w:rPr>
          <w:spacing w:val="53"/>
        </w:rPr>
        <w:t xml:space="preserve"> </w:t>
      </w:r>
      <w:r w:rsidRPr="00427750">
        <w:t>и наиболее</w:t>
      </w:r>
      <w:r w:rsidRPr="00427750">
        <w:rPr>
          <w:spacing w:val="47"/>
        </w:rPr>
        <w:t xml:space="preserve"> </w:t>
      </w:r>
      <w:r w:rsidRPr="00427750">
        <w:rPr>
          <w:spacing w:val="-1"/>
        </w:rPr>
        <w:t>уязвимым</w:t>
      </w:r>
      <w:r w:rsidRPr="00427750">
        <w:rPr>
          <w:spacing w:val="43"/>
        </w:rPr>
        <w:t xml:space="preserve"> </w:t>
      </w:r>
      <w:r w:rsidRPr="00427750">
        <w:t>с</w:t>
      </w:r>
      <w:r w:rsidRPr="00427750">
        <w:rPr>
          <w:spacing w:val="43"/>
        </w:rPr>
        <w:t xml:space="preserve"> </w:t>
      </w:r>
      <w:r w:rsidRPr="00427750">
        <w:rPr>
          <w:spacing w:val="-1"/>
        </w:rPr>
        <w:t>точки</w:t>
      </w:r>
      <w:r w:rsidRPr="00427750">
        <w:rPr>
          <w:spacing w:val="42"/>
        </w:rPr>
        <w:t xml:space="preserve"> </w:t>
      </w:r>
      <w:r w:rsidRPr="00427750">
        <w:t>зрения</w:t>
      </w:r>
      <w:r w:rsidRPr="00427750">
        <w:rPr>
          <w:spacing w:val="44"/>
        </w:rPr>
        <w:t xml:space="preserve"> </w:t>
      </w:r>
      <w:r w:rsidRPr="00427750">
        <w:t>надёжности.</w:t>
      </w:r>
      <w:r w:rsidRPr="00427750">
        <w:rPr>
          <w:spacing w:val="42"/>
        </w:rPr>
        <w:t xml:space="preserve"> </w:t>
      </w:r>
      <w:r w:rsidRPr="00427750">
        <w:t>В</w:t>
      </w:r>
      <w:r w:rsidRPr="00427750">
        <w:rPr>
          <w:spacing w:val="47"/>
        </w:rPr>
        <w:t xml:space="preserve"> </w:t>
      </w:r>
      <w:r w:rsidRPr="00427750">
        <w:t>поселении</w:t>
      </w:r>
      <w:r w:rsidRPr="00427750">
        <w:rPr>
          <w:spacing w:val="47"/>
        </w:rPr>
        <w:t xml:space="preserve"> </w:t>
      </w:r>
      <w:r w:rsidRPr="00427750">
        <w:t>по-прежнему</w:t>
      </w:r>
      <w:r w:rsidRPr="00427750">
        <w:rPr>
          <w:spacing w:val="38"/>
        </w:rPr>
        <w:t xml:space="preserve"> </w:t>
      </w:r>
      <w:r w:rsidRPr="00427750">
        <w:t>острой</w:t>
      </w:r>
      <w:r w:rsidRPr="00427750">
        <w:rPr>
          <w:spacing w:val="32"/>
          <w:w w:val="99"/>
        </w:rPr>
        <w:t xml:space="preserve"> </w:t>
      </w:r>
      <w:r w:rsidRPr="00427750">
        <w:t>остаётся</w:t>
      </w:r>
      <w:r w:rsidRPr="00427750">
        <w:rPr>
          <w:spacing w:val="-15"/>
        </w:rPr>
        <w:t xml:space="preserve"> </w:t>
      </w:r>
      <w:r w:rsidRPr="00427750">
        <w:t>проблема</w:t>
      </w:r>
      <w:r w:rsidRPr="00427750">
        <w:rPr>
          <w:spacing w:val="-14"/>
        </w:rPr>
        <w:t xml:space="preserve"> </w:t>
      </w:r>
      <w:r w:rsidRPr="00427750">
        <w:t>износа</w:t>
      </w:r>
      <w:r w:rsidRPr="00427750">
        <w:rPr>
          <w:spacing w:val="-14"/>
        </w:rPr>
        <w:t xml:space="preserve"> </w:t>
      </w:r>
      <w:r w:rsidRPr="00427750">
        <w:t>канализационной</w:t>
      </w:r>
      <w:r w:rsidRPr="00427750">
        <w:rPr>
          <w:spacing w:val="-14"/>
        </w:rPr>
        <w:t xml:space="preserve"> </w:t>
      </w:r>
      <w:r w:rsidRPr="00427750">
        <w:t>сети.</w:t>
      </w:r>
    </w:p>
    <w:p w14:paraId="54FF2277" w14:textId="77777777" w:rsidR="00930250" w:rsidRPr="00427750" w:rsidRDefault="00930250" w:rsidP="00930250">
      <w:pPr>
        <w:pStyle w:val="af9"/>
        <w:kinsoku w:val="0"/>
        <w:overflowPunct w:val="0"/>
        <w:spacing w:after="0" w:line="276" w:lineRule="auto"/>
        <w:ind w:firstLine="709"/>
        <w:jc w:val="both"/>
      </w:pPr>
      <w:r w:rsidRPr="00427750">
        <w:t>Для</w:t>
      </w:r>
      <w:r w:rsidRPr="00427750">
        <w:rPr>
          <w:spacing w:val="10"/>
        </w:rPr>
        <w:t xml:space="preserve"> </w:t>
      </w:r>
      <w:r w:rsidRPr="00427750">
        <w:t>анализа</w:t>
      </w:r>
      <w:r w:rsidRPr="00427750">
        <w:rPr>
          <w:spacing w:val="11"/>
        </w:rPr>
        <w:t xml:space="preserve"> </w:t>
      </w:r>
      <w:r w:rsidRPr="00427750">
        <w:t>эффективности</w:t>
      </w:r>
      <w:r w:rsidRPr="00427750">
        <w:rPr>
          <w:spacing w:val="11"/>
        </w:rPr>
        <w:t xml:space="preserve"> </w:t>
      </w:r>
      <w:r w:rsidRPr="00427750">
        <w:t>работы</w:t>
      </w:r>
      <w:r w:rsidRPr="00427750">
        <w:rPr>
          <w:spacing w:val="10"/>
        </w:rPr>
        <w:t xml:space="preserve"> </w:t>
      </w:r>
      <w:r w:rsidRPr="00427750">
        <w:t>системы</w:t>
      </w:r>
      <w:r w:rsidRPr="00427750">
        <w:rPr>
          <w:spacing w:val="11"/>
        </w:rPr>
        <w:t xml:space="preserve"> </w:t>
      </w:r>
      <w:r w:rsidRPr="00427750">
        <w:t>водоотведения</w:t>
      </w:r>
      <w:r w:rsidRPr="00427750">
        <w:rPr>
          <w:spacing w:val="11"/>
        </w:rPr>
        <w:t xml:space="preserve"> </w:t>
      </w:r>
      <w:r w:rsidRPr="00427750">
        <w:t>оцениваются</w:t>
      </w:r>
      <w:r w:rsidRPr="00427750">
        <w:rPr>
          <w:spacing w:val="10"/>
        </w:rPr>
        <w:t xml:space="preserve"> </w:t>
      </w:r>
      <w:r w:rsidRPr="00427750">
        <w:t>два</w:t>
      </w:r>
      <w:r w:rsidRPr="00427750">
        <w:rPr>
          <w:spacing w:val="24"/>
          <w:w w:val="99"/>
        </w:rPr>
        <w:t xml:space="preserve"> </w:t>
      </w:r>
      <w:r w:rsidRPr="00427750">
        <w:rPr>
          <w:spacing w:val="-1"/>
        </w:rPr>
        <w:t>критерия:</w:t>
      </w:r>
    </w:p>
    <w:p w14:paraId="5ADA1FEC" w14:textId="77777777" w:rsidR="00930250" w:rsidRPr="00427750" w:rsidRDefault="00930250" w:rsidP="005D453F">
      <w:pPr>
        <w:pStyle w:val="af9"/>
        <w:widowControl w:val="0"/>
        <w:numPr>
          <w:ilvl w:val="0"/>
          <w:numId w:val="9"/>
        </w:numPr>
        <w:tabs>
          <w:tab w:val="left" w:pos="1134"/>
        </w:tabs>
        <w:kinsoku w:val="0"/>
        <w:overflowPunct w:val="0"/>
        <w:autoSpaceDE w:val="0"/>
        <w:autoSpaceDN w:val="0"/>
        <w:adjustRightInd w:val="0"/>
        <w:spacing w:after="0" w:line="276" w:lineRule="auto"/>
        <w:ind w:left="0" w:firstLine="709"/>
        <w:jc w:val="both"/>
      </w:pPr>
      <w:r w:rsidRPr="00427750">
        <w:t>надёжность</w:t>
      </w:r>
      <w:r w:rsidRPr="00427750">
        <w:rPr>
          <w:spacing w:val="-25"/>
        </w:rPr>
        <w:t xml:space="preserve"> </w:t>
      </w:r>
      <w:r w:rsidRPr="00427750">
        <w:t>системы;</w:t>
      </w:r>
    </w:p>
    <w:p w14:paraId="7D0781C3" w14:textId="77777777" w:rsidR="00930250" w:rsidRPr="00427750" w:rsidRDefault="00930250" w:rsidP="005D453F">
      <w:pPr>
        <w:pStyle w:val="af9"/>
        <w:widowControl w:val="0"/>
        <w:numPr>
          <w:ilvl w:val="0"/>
          <w:numId w:val="9"/>
        </w:numPr>
        <w:tabs>
          <w:tab w:val="left" w:pos="1134"/>
        </w:tabs>
        <w:kinsoku w:val="0"/>
        <w:overflowPunct w:val="0"/>
        <w:autoSpaceDE w:val="0"/>
        <w:autoSpaceDN w:val="0"/>
        <w:adjustRightInd w:val="0"/>
        <w:spacing w:after="0" w:line="276" w:lineRule="auto"/>
        <w:ind w:left="0" w:firstLine="709"/>
        <w:jc w:val="both"/>
      </w:pPr>
      <w:r w:rsidRPr="00427750">
        <w:rPr>
          <w:spacing w:val="-1"/>
        </w:rPr>
        <w:t>качество,</w:t>
      </w:r>
      <w:r w:rsidRPr="00427750">
        <w:rPr>
          <w:spacing w:val="-20"/>
        </w:rPr>
        <w:t xml:space="preserve"> </w:t>
      </w:r>
      <w:r w:rsidRPr="00427750">
        <w:t>экологическая</w:t>
      </w:r>
      <w:r w:rsidRPr="00427750">
        <w:rPr>
          <w:spacing w:val="-21"/>
        </w:rPr>
        <w:t xml:space="preserve"> </w:t>
      </w:r>
      <w:r w:rsidRPr="00427750">
        <w:t>безопасность.</w:t>
      </w:r>
    </w:p>
    <w:p w14:paraId="240A1EA9" w14:textId="77777777" w:rsidR="00930250" w:rsidRPr="00427750" w:rsidRDefault="00930250" w:rsidP="00930250">
      <w:pPr>
        <w:pStyle w:val="af9"/>
        <w:kinsoku w:val="0"/>
        <w:overflowPunct w:val="0"/>
        <w:spacing w:line="276" w:lineRule="auto"/>
        <w:ind w:firstLine="709"/>
        <w:jc w:val="both"/>
      </w:pPr>
      <w:r w:rsidRPr="00427750">
        <w:t>Надёжность</w:t>
      </w:r>
      <w:r w:rsidRPr="00427750">
        <w:rPr>
          <w:spacing w:val="-9"/>
        </w:rPr>
        <w:t xml:space="preserve"> </w:t>
      </w:r>
      <w:r w:rsidRPr="00427750">
        <w:t>(вероятность</w:t>
      </w:r>
      <w:r w:rsidRPr="00427750">
        <w:rPr>
          <w:spacing w:val="-10"/>
        </w:rPr>
        <w:t xml:space="preserve"> </w:t>
      </w:r>
      <w:r w:rsidRPr="00427750">
        <w:rPr>
          <w:spacing w:val="-1"/>
        </w:rPr>
        <w:t>безотказной</w:t>
      </w:r>
      <w:r w:rsidRPr="00427750">
        <w:rPr>
          <w:spacing w:val="-8"/>
        </w:rPr>
        <w:t xml:space="preserve"> </w:t>
      </w:r>
      <w:r w:rsidRPr="00427750">
        <w:t>работы,</w:t>
      </w:r>
      <w:r w:rsidRPr="00427750">
        <w:rPr>
          <w:spacing w:val="-8"/>
        </w:rPr>
        <w:t xml:space="preserve"> </w:t>
      </w:r>
      <w:r w:rsidRPr="00427750">
        <w:t>коэффициент</w:t>
      </w:r>
      <w:r w:rsidRPr="00427750">
        <w:rPr>
          <w:spacing w:val="-7"/>
        </w:rPr>
        <w:t xml:space="preserve"> </w:t>
      </w:r>
      <w:r w:rsidRPr="00427750">
        <w:t>готовности)</w:t>
      </w:r>
      <w:r w:rsidRPr="00427750">
        <w:rPr>
          <w:spacing w:val="-2"/>
        </w:rPr>
        <w:t xml:space="preserve"> </w:t>
      </w:r>
      <w:r w:rsidRPr="00427750">
        <w:t>–</w:t>
      </w:r>
      <w:r w:rsidRPr="00427750">
        <w:rPr>
          <w:spacing w:val="-8"/>
        </w:rPr>
        <w:t xml:space="preserve"> </w:t>
      </w:r>
      <w:r w:rsidRPr="00427750">
        <w:t>для</w:t>
      </w:r>
      <w:r w:rsidRPr="00427750">
        <w:rPr>
          <w:spacing w:val="36"/>
          <w:w w:val="99"/>
        </w:rPr>
        <w:t xml:space="preserve"> </w:t>
      </w:r>
      <w:r w:rsidRPr="00427750">
        <w:t>целей</w:t>
      </w:r>
      <w:r w:rsidRPr="00427750">
        <w:rPr>
          <w:spacing w:val="-28"/>
        </w:rPr>
        <w:t xml:space="preserve"> </w:t>
      </w:r>
      <w:r w:rsidRPr="00427750">
        <w:t>комплексного</w:t>
      </w:r>
      <w:r w:rsidRPr="00427750">
        <w:rPr>
          <w:spacing w:val="-26"/>
        </w:rPr>
        <w:t xml:space="preserve"> </w:t>
      </w:r>
      <w:r w:rsidRPr="00427750">
        <w:t>развития</w:t>
      </w:r>
      <w:r w:rsidRPr="00427750">
        <w:rPr>
          <w:spacing w:val="-26"/>
        </w:rPr>
        <w:t xml:space="preserve"> </w:t>
      </w:r>
      <w:r w:rsidRPr="00427750">
        <w:t>систем</w:t>
      </w:r>
      <w:r w:rsidRPr="00427750">
        <w:rPr>
          <w:spacing w:val="-27"/>
        </w:rPr>
        <w:t xml:space="preserve"> </w:t>
      </w:r>
      <w:r w:rsidRPr="00427750">
        <w:t>водоотведения</w:t>
      </w:r>
      <w:r w:rsidRPr="00427750">
        <w:rPr>
          <w:spacing w:val="-25"/>
        </w:rPr>
        <w:t xml:space="preserve"> </w:t>
      </w:r>
      <w:r w:rsidRPr="00427750">
        <w:t>главным</w:t>
      </w:r>
      <w:r w:rsidRPr="00427750">
        <w:rPr>
          <w:spacing w:val="-26"/>
        </w:rPr>
        <w:t xml:space="preserve"> </w:t>
      </w:r>
      <w:r w:rsidRPr="00427750">
        <w:t>интегральным</w:t>
      </w:r>
      <w:r w:rsidRPr="00427750">
        <w:rPr>
          <w:spacing w:val="-27"/>
        </w:rPr>
        <w:t xml:space="preserve"> </w:t>
      </w:r>
      <w:r w:rsidRPr="00427750">
        <w:t>критерием</w:t>
      </w:r>
      <w:r w:rsidRPr="00427750">
        <w:rPr>
          <w:spacing w:val="24"/>
          <w:w w:val="99"/>
        </w:rPr>
        <w:t xml:space="preserve"> </w:t>
      </w:r>
      <w:r w:rsidRPr="00427750">
        <w:t>эффективности</w:t>
      </w:r>
      <w:r w:rsidRPr="00427750">
        <w:rPr>
          <w:spacing w:val="-19"/>
        </w:rPr>
        <w:t xml:space="preserve"> </w:t>
      </w:r>
      <w:r w:rsidRPr="00427750">
        <w:t>выступает</w:t>
      </w:r>
      <w:r w:rsidRPr="00427750">
        <w:rPr>
          <w:spacing w:val="-18"/>
        </w:rPr>
        <w:t xml:space="preserve"> </w:t>
      </w:r>
      <w:r w:rsidRPr="00427750">
        <w:t>надёжность</w:t>
      </w:r>
      <w:r w:rsidRPr="00427750">
        <w:rPr>
          <w:spacing w:val="-17"/>
        </w:rPr>
        <w:t xml:space="preserve"> </w:t>
      </w:r>
      <w:r w:rsidRPr="00427750">
        <w:t>функционирования</w:t>
      </w:r>
      <w:r w:rsidRPr="00427750">
        <w:rPr>
          <w:spacing w:val="-18"/>
        </w:rPr>
        <w:t xml:space="preserve"> </w:t>
      </w:r>
      <w:r w:rsidRPr="00427750">
        <w:t>сетей.</w:t>
      </w:r>
    </w:p>
    <w:p w14:paraId="334706F2" w14:textId="77777777" w:rsidR="00930250" w:rsidRPr="00427750" w:rsidRDefault="00930250" w:rsidP="00930250">
      <w:pPr>
        <w:pStyle w:val="af9"/>
        <w:kinsoku w:val="0"/>
        <w:overflowPunct w:val="0"/>
        <w:spacing w:after="0" w:line="276" w:lineRule="auto"/>
        <w:ind w:firstLine="709"/>
        <w:jc w:val="both"/>
      </w:pPr>
      <w:r w:rsidRPr="00427750">
        <w:t>Качество,</w:t>
      </w:r>
      <w:r w:rsidRPr="00427750">
        <w:rPr>
          <w:spacing w:val="8"/>
        </w:rPr>
        <w:t xml:space="preserve"> </w:t>
      </w:r>
      <w:r w:rsidRPr="00427750">
        <w:t>экологическая</w:t>
      </w:r>
      <w:r w:rsidRPr="00427750">
        <w:rPr>
          <w:spacing w:val="6"/>
        </w:rPr>
        <w:t xml:space="preserve"> </w:t>
      </w:r>
      <w:r w:rsidRPr="00427750">
        <w:t>безопасность</w:t>
      </w:r>
      <w:r w:rsidRPr="00427750">
        <w:rPr>
          <w:spacing w:val="13"/>
        </w:rPr>
        <w:t xml:space="preserve"> </w:t>
      </w:r>
      <w:r w:rsidRPr="00427750">
        <w:t>–</w:t>
      </w:r>
      <w:r w:rsidRPr="00427750">
        <w:rPr>
          <w:spacing w:val="7"/>
        </w:rPr>
        <w:t xml:space="preserve"> </w:t>
      </w:r>
      <w:r w:rsidRPr="00427750">
        <w:t>качество</w:t>
      </w:r>
      <w:r w:rsidRPr="00427750">
        <w:rPr>
          <w:spacing w:val="11"/>
        </w:rPr>
        <w:t xml:space="preserve"> </w:t>
      </w:r>
      <w:r w:rsidRPr="00427750">
        <w:rPr>
          <w:spacing w:val="-2"/>
        </w:rPr>
        <w:t>услуг</w:t>
      </w:r>
      <w:r w:rsidRPr="00427750">
        <w:rPr>
          <w:spacing w:val="12"/>
        </w:rPr>
        <w:t xml:space="preserve"> </w:t>
      </w:r>
      <w:r w:rsidRPr="00427750">
        <w:t>водоотведения</w:t>
      </w:r>
      <w:r w:rsidRPr="00427750">
        <w:rPr>
          <w:spacing w:val="24"/>
          <w:w w:val="99"/>
        </w:rPr>
        <w:t xml:space="preserve"> </w:t>
      </w:r>
      <w:r w:rsidRPr="00427750">
        <w:t>определяется</w:t>
      </w:r>
      <w:r w:rsidRPr="00427750">
        <w:rPr>
          <w:spacing w:val="2"/>
        </w:rPr>
        <w:t xml:space="preserve"> </w:t>
      </w:r>
      <w:r w:rsidRPr="00427750">
        <w:rPr>
          <w:spacing w:val="-1"/>
        </w:rPr>
        <w:t>условиями</w:t>
      </w:r>
      <w:r w:rsidRPr="00427750">
        <w:rPr>
          <w:spacing w:val="-2"/>
        </w:rPr>
        <w:t xml:space="preserve"> </w:t>
      </w:r>
      <w:r w:rsidRPr="00427750">
        <w:t>договора</w:t>
      </w:r>
      <w:r w:rsidRPr="00427750">
        <w:rPr>
          <w:spacing w:val="-2"/>
        </w:rPr>
        <w:t xml:space="preserve"> </w:t>
      </w:r>
      <w:r w:rsidRPr="00427750">
        <w:t>и</w:t>
      </w:r>
      <w:r w:rsidRPr="00427750">
        <w:rPr>
          <w:spacing w:val="-2"/>
        </w:rPr>
        <w:t xml:space="preserve"> </w:t>
      </w:r>
      <w:r w:rsidRPr="00427750">
        <w:t>гарантирует</w:t>
      </w:r>
      <w:r w:rsidRPr="00427750">
        <w:rPr>
          <w:spacing w:val="-3"/>
        </w:rPr>
        <w:t xml:space="preserve"> </w:t>
      </w:r>
      <w:r w:rsidRPr="00427750">
        <w:t>бесперебойность</w:t>
      </w:r>
      <w:r w:rsidRPr="00427750">
        <w:rPr>
          <w:spacing w:val="-3"/>
        </w:rPr>
        <w:t xml:space="preserve"> </w:t>
      </w:r>
      <w:r w:rsidRPr="00427750">
        <w:t>их</w:t>
      </w:r>
      <w:r w:rsidRPr="00427750">
        <w:rPr>
          <w:spacing w:val="-2"/>
        </w:rPr>
        <w:t xml:space="preserve"> </w:t>
      </w:r>
      <w:r w:rsidRPr="00427750">
        <w:t>предоставления,</w:t>
      </w:r>
      <w:r w:rsidRPr="00427750">
        <w:rPr>
          <w:spacing w:val="24"/>
          <w:w w:val="99"/>
        </w:rPr>
        <w:t xml:space="preserve"> </w:t>
      </w:r>
      <w:r w:rsidRPr="00427750">
        <w:t>а</w:t>
      </w:r>
      <w:r w:rsidRPr="00427750">
        <w:rPr>
          <w:spacing w:val="-9"/>
        </w:rPr>
        <w:t xml:space="preserve"> </w:t>
      </w:r>
      <w:r w:rsidRPr="00427750">
        <w:rPr>
          <w:spacing w:val="-1"/>
        </w:rPr>
        <w:t>также</w:t>
      </w:r>
      <w:r w:rsidRPr="00427750">
        <w:rPr>
          <w:spacing w:val="-9"/>
        </w:rPr>
        <w:t xml:space="preserve"> </w:t>
      </w:r>
      <w:r w:rsidRPr="00427750">
        <w:t>соответствие</w:t>
      </w:r>
      <w:r w:rsidRPr="00427750">
        <w:rPr>
          <w:spacing w:val="-7"/>
        </w:rPr>
        <w:t xml:space="preserve"> </w:t>
      </w:r>
      <w:r w:rsidRPr="00427750">
        <w:t>стандартам</w:t>
      </w:r>
      <w:r w:rsidRPr="00427750">
        <w:rPr>
          <w:spacing w:val="-9"/>
        </w:rPr>
        <w:t xml:space="preserve"> </w:t>
      </w:r>
      <w:r w:rsidRPr="00427750">
        <w:t>и</w:t>
      </w:r>
      <w:r w:rsidRPr="00427750">
        <w:rPr>
          <w:spacing w:val="-9"/>
        </w:rPr>
        <w:t xml:space="preserve"> </w:t>
      </w:r>
      <w:r w:rsidRPr="00427750">
        <w:t>нормативам</w:t>
      </w:r>
      <w:r w:rsidRPr="00427750">
        <w:rPr>
          <w:spacing w:val="-9"/>
        </w:rPr>
        <w:t xml:space="preserve"> </w:t>
      </w:r>
      <w:r w:rsidRPr="00427750">
        <w:t>ПДС</w:t>
      </w:r>
      <w:r w:rsidRPr="00427750">
        <w:rPr>
          <w:spacing w:val="-6"/>
        </w:rPr>
        <w:t xml:space="preserve"> </w:t>
      </w:r>
      <w:r w:rsidRPr="00427750">
        <w:t>в</w:t>
      </w:r>
      <w:r w:rsidRPr="00427750">
        <w:rPr>
          <w:spacing w:val="-9"/>
        </w:rPr>
        <w:t xml:space="preserve"> </w:t>
      </w:r>
      <w:r w:rsidRPr="00427750">
        <w:t>водоём.</w:t>
      </w:r>
    </w:p>
    <w:p w14:paraId="46E24BAE" w14:textId="77777777" w:rsidR="00930250" w:rsidRPr="00427750" w:rsidRDefault="00930250" w:rsidP="00930250">
      <w:pPr>
        <w:pStyle w:val="af9"/>
        <w:kinsoku w:val="0"/>
        <w:overflowPunct w:val="0"/>
        <w:spacing w:after="0" w:line="276" w:lineRule="auto"/>
        <w:ind w:firstLine="709"/>
        <w:jc w:val="both"/>
      </w:pPr>
      <w:r w:rsidRPr="00427750">
        <w:rPr>
          <w:spacing w:val="-1"/>
        </w:rPr>
        <w:t>Показателями,</w:t>
      </w:r>
      <w:r w:rsidRPr="00427750">
        <w:rPr>
          <w:spacing w:val="-25"/>
        </w:rPr>
        <w:t xml:space="preserve"> </w:t>
      </w:r>
      <w:r w:rsidRPr="00427750">
        <w:t>характеризующими</w:t>
      </w:r>
      <w:r w:rsidRPr="00427750">
        <w:rPr>
          <w:spacing w:val="-24"/>
        </w:rPr>
        <w:t xml:space="preserve"> </w:t>
      </w:r>
      <w:r w:rsidRPr="00427750">
        <w:t>параметры</w:t>
      </w:r>
      <w:r w:rsidRPr="00427750">
        <w:rPr>
          <w:spacing w:val="-24"/>
        </w:rPr>
        <w:t xml:space="preserve"> </w:t>
      </w:r>
      <w:r w:rsidRPr="00427750">
        <w:rPr>
          <w:spacing w:val="-1"/>
        </w:rPr>
        <w:t>качества</w:t>
      </w:r>
      <w:r w:rsidRPr="00427750">
        <w:rPr>
          <w:spacing w:val="-25"/>
        </w:rPr>
        <w:t xml:space="preserve"> </w:t>
      </w:r>
      <w:r w:rsidRPr="00427750">
        <w:t>предоставляемых</w:t>
      </w:r>
      <w:r w:rsidRPr="00427750">
        <w:rPr>
          <w:spacing w:val="-21"/>
        </w:rPr>
        <w:t xml:space="preserve"> </w:t>
      </w:r>
      <w:r w:rsidRPr="00427750">
        <w:rPr>
          <w:spacing w:val="-2"/>
        </w:rPr>
        <w:t>услуг</w:t>
      </w:r>
      <w:r w:rsidRPr="00427750">
        <w:rPr>
          <w:spacing w:val="60"/>
          <w:w w:val="99"/>
        </w:rPr>
        <w:t xml:space="preserve"> </w:t>
      </w:r>
      <w:r w:rsidRPr="00427750">
        <w:t>и</w:t>
      </w:r>
      <w:r w:rsidRPr="00427750">
        <w:rPr>
          <w:spacing w:val="-21"/>
        </w:rPr>
        <w:t xml:space="preserve"> </w:t>
      </w:r>
      <w:r w:rsidRPr="00427750">
        <w:t>поддающимися</w:t>
      </w:r>
      <w:r w:rsidRPr="00427750">
        <w:rPr>
          <w:spacing w:val="-20"/>
        </w:rPr>
        <w:t xml:space="preserve"> </w:t>
      </w:r>
      <w:r w:rsidRPr="00427750">
        <w:t>непосредственному</w:t>
      </w:r>
      <w:r w:rsidRPr="00427750">
        <w:rPr>
          <w:spacing w:val="-25"/>
        </w:rPr>
        <w:t xml:space="preserve"> </w:t>
      </w:r>
      <w:r w:rsidRPr="00427750">
        <w:t>наблюдению</w:t>
      </w:r>
      <w:r w:rsidRPr="00427750">
        <w:rPr>
          <w:spacing w:val="-21"/>
        </w:rPr>
        <w:t xml:space="preserve"> </w:t>
      </w:r>
      <w:r w:rsidRPr="00427750">
        <w:t>и</w:t>
      </w:r>
      <w:r w:rsidRPr="00427750">
        <w:rPr>
          <w:spacing w:val="-20"/>
        </w:rPr>
        <w:t xml:space="preserve"> </w:t>
      </w:r>
      <w:r w:rsidRPr="00427750">
        <w:rPr>
          <w:spacing w:val="-1"/>
        </w:rPr>
        <w:t>оценке</w:t>
      </w:r>
      <w:r w:rsidRPr="00427750">
        <w:rPr>
          <w:spacing w:val="-21"/>
        </w:rPr>
        <w:t xml:space="preserve"> </w:t>
      </w:r>
      <w:r w:rsidRPr="00427750">
        <w:t>потребителями,</w:t>
      </w:r>
      <w:r w:rsidRPr="00427750">
        <w:rPr>
          <w:spacing w:val="-21"/>
        </w:rPr>
        <w:t xml:space="preserve"> </w:t>
      </w:r>
      <w:r w:rsidRPr="00427750">
        <w:t>являются:</w:t>
      </w:r>
    </w:p>
    <w:p w14:paraId="727E1CE9" w14:textId="77777777" w:rsidR="00930250" w:rsidRPr="00427750" w:rsidRDefault="00930250" w:rsidP="005D453F">
      <w:pPr>
        <w:pStyle w:val="af9"/>
        <w:widowControl w:val="0"/>
        <w:numPr>
          <w:ilvl w:val="0"/>
          <w:numId w:val="9"/>
        </w:numPr>
        <w:tabs>
          <w:tab w:val="left" w:pos="1134"/>
        </w:tabs>
        <w:kinsoku w:val="0"/>
        <w:overflowPunct w:val="0"/>
        <w:autoSpaceDE w:val="0"/>
        <w:autoSpaceDN w:val="0"/>
        <w:adjustRightInd w:val="0"/>
        <w:spacing w:after="0" w:line="276" w:lineRule="auto"/>
        <w:ind w:left="0" w:firstLine="709"/>
        <w:jc w:val="both"/>
      </w:pPr>
      <w:r w:rsidRPr="00427750">
        <w:t>перебои</w:t>
      </w:r>
      <w:r w:rsidRPr="00427750">
        <w:rPr>
          <w:spacing w:val="-15"/>
        </w:rPr>
        <w:t xml:space="preserve"> </w:t>
      </w:r>
      <w:r w:rsidRPr="00427750">
        <w:t>в</w:t>
      </w:r>
      <w:r w:rsidRPr="00427750">
        <w:rPr>
          <w:spacing w:val="-15"/>
        </w:rPr>
        <w:t xml:space="preserve"> </w:t>
      </w:r>
      <w:r w:rsidRPr="00427750">
        <w:t>водоотведении;</w:t>
      </w:r>
    </w:p>
    <w:p w14:paraId="6B281A84" w14:textId="77777777" w:rsidR="00930250" w:rsidRPr="00427750" w:rsidRDefault="00930250" w:rsidP="005D453F">
      <w:pPr>
        <w:pStyle w:val="af9"/>
        <w:widowControl w:val="0"/>
        <w:numPr>
          <w:ilvl w:val="0"/>
          <w:numId w:val="9"/>
        </w:numPr>
        <w:tabs>
          <w:tab w:val="left" w:pos="1134"/>
        </w:tabs>
        <w:kinsoku w:val="0"/>
        <w:overflowPunct w:val="0"/>
        <w:autoSpaceDE w:val="0"/>
        <w:autoSpaceDN w:val="0"/>
        <w:adjustRightInd w:val="0"/>
        <w:spacing w:after="0" w:line="276" w:lineRule="auto"/>
        <w:ind w:left="0" w:firstLine="709"/>
        <w:jc w:val="both"/>
      </w:pPr>
      <w:r w:rsidRPr="00427750">
        <w:t>частота</w:t>
      </w:r>
      <w:r w:rsidRPr="00427750">
        <w:rPr>
          <w:spacing w:val="-12"/>
        </w:rPr>
        <w:t xml:space="preserve"> </w:t>
      </w:r>
      <w:r w:rsidRPr="00427750">
        <w:rPr>
          <w:spacing w:val="-1"/>
        </w:rPr>
        <w:t>отказов</w:t>
      </w:r>
      <w:r w:rsidRPr="00427750">
        <w:rPr>
          <w:spacing w:val="-11"/>
        </w:rPr>
        <w:t xml:space="preserve"> </w:t>
      </w:r>
      <w:r w:rsidRPr="00427750">
        <w:t>в</w:t>
      </w:r>
      <w:r w:rsidRPr="00427750">
        <w:rPr>
          <w:spacing w:val="-7"/>
        </w:rPr>
        <w:t xml:space="preserve"> </w:t>
      </w:r>
      <w:r w:rsidRPr="00427750">
        <w:rPr>
          <w:spacing w:val="-1"/>
        </w:rPr>
        <w:t>услуге</w:t>
      </w:r>
      <w:r w:rsidRPr="00427750">
        <w:rPr>
          <w:spacing w:val="-12"/>
        </w:rPr>
        <w:t xml:space="preserve"> </w:t>
      </w:r>
      <w:r w:rsidRPr="00427750">
        <w:t>водоотведения;</w:t>
      </w:r>
    </w:p>
    <w:p w14:paraId="7C8E2E2A" w14:textId="77777777" w:rsidR="00930250" w:rsidRPr="00427750" w:rsidRDefault="00930250" w:rsidP="005D453F">
      <w:pPr>
        <w:pStyle w:val="af9"/>
        <w:widowControl w:val="0"/>
        <w:numPr>
          <w:ilvl w:val="0"/>
          <w:numId w:val="9"/>
        </w:numPr>
        <w:tabs>
          <w:tab w:val="left" w:pos="1134"/>
        </w:tabs>
        <w:kinsoku w:val="0"/>
        <w:overflowPunct w:val="0"/>
        <w:autoSpaceDE w:val="0"/>
        <w:autoSpaceDN w:val="0"/>
        <w:adjustRightInd w:val="0"/>
        <w:spacing w:after="0" w:line="276" w:lineRule="auto"/>
        <w:ind w:left="0" w:firstLine="709"/>
        <w:jc w:val="both"/>
      </w:pPr>
      <w:r w:rsidRPr="00427750">
        <w:t>отсутствие</w:t>
      </w:r>
      <w:r w:rsidRPr="00427750">
        <w:rPr>
          <w:spacing w:val="-12"/>
        </w:rPr>
        <w:t xml:space="preserve"> </w:t>
      </w:r>
      <w:r w:rsidRPr="00427750">
        <w:t>протечек</w:t>
      </w:r>
      <w:r w:rsidRPr="00427750">
        <w:rPr>
          <w:spacing w:val="-10"/>
        </w:rPr>
        <w:t xml:space="preserve"> </w:t>
      </w:r>
      <w:r w:rsidRPr="00427750">
        <w:t>и</w:t>
      </w:r>
      <w:r w:rsidRPr="00427750">
        <w:rPr>
          <w:spacing w:val="-12"/>
        </w:rPr>
        <w:t xml:space="preserve"> </w:t>
      </w:r>
      <w:r w:rsidRPr="00427750">
        <w:t>запаха.</w:t>
      </w:r>
    </w:p>
    <w:p w14:paraId="758DF6F8" w14:textId="77777777" w:rsidR="00930250" w:rsidRPr="00427750" w:rsidRDefault="00930250" w:rsidP="00930250">
      <w:pPr>
        <w:pStyle w:val="af9"/>
        <w:kinsoku w:val="0"/>
        <w:overflowPunct w:val="0"/>
        <w:spacing w:line="276" w:lineRule="auto"/>
        <w:ind w:firstLine="709"/>
        <w:jc w:val="both"/>
      </w:pPr>
      <w:r w:rsidRPr="00427750">
        <w:t>В</w:t>
      </w:r>
      <w:r w:rsidRPr="00427750">
        <w:rPr>
          <w:spacing w:val="-22"/>
        </w:rPr>
        <w:t xml:space="preserve"> </w:t>
      </w:r>
      <w:r w:rsidRPr="00427750">
        <w:t>таблице</w:t>
      </w:r>
      <w:r w:rsidRPr="00427750">
        <w:rPr>
          <w:spacing w:val="-21"/>
        </w:rPr>
        <w:t xml:space="preserve"> 2.1</w:t>
      </w:r>
      <w:r w:rsidRPr="00427750">
        <w:t>.6.1</w:t>
      </w:r>
      <w:r w:rsidRPr="00427750">
        <w:rPr>
          <w:spacing w:val="-22"/>
        </w:rPr>
        <w:t xml:space="preserve"> </w:t>
      </w:r>
      <w:r w:rsidRPr="00427750">
        <w:t>представлены</w:t>
      </w:r>
      <w:r w:rsidRPr="00427750">
        <w:rPr>
          <w:spacing w:val="-21"/>
        </w:rPr>
        <w:t xml:space="preserve"> </w:t>
      </w:r>
      <w:r w:rsidRPr="00427750">
        <w:t>параметры</w:t>
      </w:r>
      <w:r w:rsidRPr="00427750">
        <w:rPr>
          <w:spacing w:val="-20"/>
        </w:rPr>
        <w:t xml:space="preserve"> </w:t>
      </w:r>
      <w:r w:rsidRPr="00427750">
        <w:t>оценки</w:t>
      </w:r>
      <w:r w:rsidRPr="00427750">
        <w:rPr>
          <w:spacing w:val="-22"/>
        </w:rPr>
        <w:t xml:space="preserve"> </w:t>
      </w:r>
      <w:r w:rsidRPr="00427750">
        <w:t>качества</w:t>
      </w:r>
      <w:r w:rsidRPr="00427750">
        <w:rPr>
          <w:spacing w:val="-21"/>
        </w:rPr>
        <w:t xml:space="preserve"> </w:t>
      </w:r>
      <w:r w:rsidRPr="00427750">
        <w:t>предоставляемых</w:t>
      </w:r>
      <w:r w:rsidRPr="00427750">
        <w:rPr>
          <w:spacing w:val="-17"/>
        </w:rPr>
        <w:t xml:space="preserve"> </w:t>
      </w:r>
      <w:r w:rsidRPr="00427750">
        <w:rPr>
          <w:spacing w:val="-2"/>
        </w:rPr>
        <w:t>услуг</w:t>
      </w:r>
      <w:r w:rsidRPr="00427750">
        <w:rPr>
          <w:spacing w:val="30"/>
          <w:w w:val="99"/>
        </w:rPr>
        <w:t xml:space="preserve"> </w:t>
      </w:r>
      <w:r w:rsidRPr="00427750">
        <w:t>водоотведения.</w:t>
      </w:r>
    </w:p>
    <w:p w14:paraId="62486FB8" w14:textId="77777777" w:rsidR="00930250" w:rsidRPr="00427750" w:rsidRDefault="00930250" w:rsidP="00930250">
      <w:pPr>
        <w:pStyle w:val="af9"/>
        <w:kinsoku w:val="0"/>
        <w:overflowPunct w:val="0"/>
        <w:spacing w:after="0"/>
        <w:rPr>
          <w:b/>
          <w:bCs/>
          <w:sz w:val="11"/>
          <w:szCs w:val="11"/>
        </w:rPr>
      </w:pPr>
      <w:r w:rsidRPr="00427750">
        <w:rPr>
          <w:b/>
          <w:bCs/>
        </w:rPr>
        <w:t xml:space="preserve">Таблица 2.1.6.1 - Параметры </w:t>
      </w:r>
      <w:r w:rsidRPr="00427750">
        <w:rPr>
          <w:b/>
          <w:bCs/>
          <w:spacing w:val="-1"/>
        </w:rPr>
        <w:t>оценки</w:t>
      </w:r>
      <w:r w:rsidRPr="00427750">
        <w:rPr>
          <w:b/>
          <w:bCs/>
          <w:spacing w:val="-2"/>
        </w:rPr>
        <w:t xml:space="preserve"> </w:t>
      </w:r>
      <w:r w:rsidRPr="00427750">
        <w:rPr>
          <w:b/>
          <w:bCs/>
          <w:spacing w:val="-1"/>
        </w:rPr>
        <w:t>качества</w:t>
      </w:r>
      <w:r w:rsidRPr="00427750">
        <w:rPr>
          <w:b/>
          <w:bCs/>
        </w:rPr>
        <w:t xml:space="preserve"> </w:t>
      </w:r>
      <w:r w:rsidRPr="00427750">
        <w:rPr>
          <w:b/>
          <w:bCs/>
          <w:spacing w:val="-1"/>
        </w:rPr>
        <w:t>предоставляемых</w:t>
      </w:r>
      <w:r w:rsidRPr="00427750">
        <w:rPr>
          <w:b/>
          <w:bCs/>
        </w:rPr>
        <w:t xml:space="preserve"> </w:t>
      </w:r>
      <w:r w:rsidRPr="00427750">
        <w:rPr>
          <w:b/>
          <w:bCs/>
          <w:spacing w:val="-1"/>
        </w:rPr>
        <w:t>услуг</w:t>
      </w:r>
      <w:r w:rsidRPr="00427750">
        <w:rPr>
          <w:b/>
          <w:bCs/>
          <w:spacing w:val="-2"/>
        </w:rPr>
        <w:t xml:space="preserve"> </w:t>
      </w:r>
      <w:r w:rsidRPr="00427750">
        <w:rPr>
          <w:b/>
          <w:bCs/>
          <w:spacing w:val="-1"/>
        </w:rPr>
        <w:t>водоотведения</w:t>
      </w:r>
    </w:p>
    <w:tbl>
      <w:tblPr>
        <w:tblW w:w="0" w:type="auto"/>
        <w:tblInd w:w="106" w:type="dxa"/>
        <w:tblLayout w:type="fixed"/>
        <w:tblCellMar>
          <w:left w:w="0" w:type="dxa"/>
          <w:right w:w="0" w:type="dxa"/>
        </w:tblCellMar>
        <w:tblLook w:val="0000" w:firstRow="0" w:lastRow="0" w:firstColumn="0" w:lastColumn="0" w:noHBand="0" w:noVBand="0"/>
      </w:tblPr>
      <w:tblGrid>
        <w:gridCol w:w="3795"/>
        <w:gridCol w:w="5835"/>
      </w:tblGrid>
      <w:tr w:rsidR="00427750" w:rsidRPr="00427750" w14:paraId="0736EC79" w14:textId="77777777" w:rsidTr="00930250">
        <w:trPr>
          <w:trHeight w:hRule="exact" w:val="516"/>
        </w:trPr>
        <w:tc>
          <w:tcPr>
            <w:tcW w:w="37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FF2C7C7" w14:textId="77777777" w:rsidR="00930250" w:rsidRPr="00427750" w:rsidRDefault="00930250" w:rsidP="00930250">
            <w:pPr>
              <w:pStyle w:val="TableParagraph"/>
              <w:kinsoku w:val="0"/>
              <w:overflowPunct w:val="0"/>
              <w:ind w:left="121"/>
              <w:jc w:val="center"/>
              <w:rPr>
                <w:rFonts w:ascii="Times New Roman" w:hAnsi="Times New Roman" w:cs="Times New Roman"/>
              </w:rPr>
            </w:pPr>
            <w:r w:rsidRPr="00427750">
              <w:rPr>
                <w:rFonts w:ascii="Times New Roman" w:hAnsi="Times New Roman" w:cs="Times New Roman"/>
                <w:bCs/>
                <w:spacing w:val="-1"/>
              </w:rPr>
              <w:t>Нормативные</w:t>
            </w:r>
            <w:r w:rsidRPr="00427750">
              <w:rPr>
                <w:rFonts w:ascii="Times New Roman" w:hAnsi="Times New Roman" w:cs="Times New Roman"/>
                <w:bCs/>
              </w:rPr>
              <w:t xml:space="preserve"> </w:t>
            </w:r>
            <w:r w:rsidRPr="00427750">
              <w:rPr>
                <w:rFonts w:ascii="Times New Roman" w:hAnsi="Times New Roman" w:cs="Times New Roman"/>
                <w:bCs/>
                <w:spacing w:val="-1"/>
              </w:rPr>
              <w:t>параметры</w:t>
            </w:r>
            <w:r w:rsidRPr="00427750">
              <w:rPr>
                <w:rFonts w:ascii="Times New Roman" w:hAnsi="Times New Roman" w:cs="Times New Roman"/>
                <w:bCs/>
              </w:rPr>
              <w:t xml:space="preserve"> </w:t>
            </w:r>
            <w:r w:rsidRPr="00427750">
              <w:rPr>
                <w:rFonts w:ascii="Times New Roman" w:hAnsi="Times New Roman" w:cs="Times New Roman"/>
                <w:bCs/>
                <w:spacing w:val="-1"/>
              </w:rPr>
              <w:t>качества</w:t>
            </w:r>
          </w:p>
        </w:tc>
        <w:tc>
          <w:tcPr>
            <w:tcW w:w="58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FE6E047" w14:textId="77777777" w:rsidR="00930250" w:rsidRPr="00427750" w:rsidRDefault="00930250" w:rsidP="00930250">
            <w:pPr>
              <w:pStyle w:val="TableParagraph"/>
              <w:kinsoku w:val="0"/>
              <w:overflowPunct w:val="0"/>
              <w:spacing w:line="252" w:lineRule="exact"/>
              <w:ind w:left="60" w:right="105"/>
              <w:jc w:val="center"/>
              <w:rPr>
                <w:rFonts w:ascii="Times New Roman" w:hAnsi="Times New Roman" w:cs="Times New Roman"/>
                <w:lang w:val="ru-RU"/>
              </w:rPr>
            </w:pPr>
            <w:r w:rsidRPr="00427750">
              <w:rPr>
                <w:rFonts w:ascii="Times New Roman" w:hAnsi="Times New Roman" w:cs="Times New Roman"/>
                <w:bCs/>
                <w:spacing w:val="-1"/>
                <w:lang w:val="ru-RU"/>
              </w:rPr>
              <w:t>Допустимый</w:t>
            </w:r>
            <w:r w:rsidRPr="00427750">
              <w:rPr>
                <w:rFonts w:ascii="Times New Roman" w:hAnsi="Times New Roman" w:cs="Times New Roman"/>
                <w:bCs/>
                <w:lang w:val="ru-RU"/>
              </w:rPr>
              <w:t xml:space="preserve"> </w:t>
            </w:r>
            <w:r w:rsidRPr="00427750">
              <w:rPr>
                <w:rFonts w:ascii="Times New Roman" w:hAnsi="Times New Roman" w:cs="Times New Roman"/>
                <w:bCs/>
                <w:spacing w:val="-1"/>
                <w:lang w:val="ru-RU"/>
              </w:rPr>
              <w:t>период</w:t>
            </w:r>
            <w:r w:rsidRPr="00427750">
              <w:rPr>
                <w:rFonts w:ascii="Times New Roman" w:hAnsi="Times New Roman" w:cs="Times New Roman"/>
                <w:bCs/>
                <w:spacing w:val="1"/>
                <w:lang w:val="ru-RU"/>
              </w:rPr>
              <w:t xml:space="preserve"> </w:t>
            </w:r>
            <w:r w:rsidRPr="00427750">
              <w:rPr>
                <w:rFonts w:ascii="Times New Roman" w:hAnsi="Times New Roman" w:cs="Times New Roman"/>
                <w:bCs/>
                <w:lang w:val="ru-RU"/>
              </w:rPr>
              <w:t xml:space="preserve">и </w:t>
            </w:r>
            <w:r w:rsidRPr="00427750">
              <w:rPr>
                <w:rFonts w:ascii="Times New Roman" w:hAnsi="Times New Roman" w:cs="Times New Roman"/>
                <w:bCs/>
                <w:spacing w:val="-1"/>
                <w:lang w:val="ru-RU"/>
              </w:rPr>
              <w:t>показатели</w:t>
            </w:r>
            <w:r w:rsidRPr="00427750">
              <w:rPr>
                <w:rFonts w:ascii="Times New Roman" w:hAnsi="Times New Roman" w:cs="Times New Roman"/>
                <w:bCs/>
                <w:lang w:val="ru-RU"/>
              </w:rPr>
              <w:t xml:space="preserve"> </w:t>
            </w:r>
            <w:r w:rsidRPr="00427750">
              <w:rPr>
                <w:rFonts w:ascii="Times New Roman" w:hAnsi="Times New Roman" w:cs="Times New Roman"/>
                <w:bCs/>
                <w:spacing w:val="-1"/>
                <w:lang w:val="ru-RU"/>
              </w:rPr>
              <w:t>нарушения</w:t>
            </w:r>
            <w:r w:rsidRPr="00427750">
              <w:rPr>
                <w:rFonts w:ascii="Times New Roman" w:hAnsi="Times New Roman" w:cs="Times New Roman"/>
                <w:bCs/>
                <w:spacing w:val="35"/>
                <w:lang w:val="ru-RU"/>
              </w:rPr>
              <w:t xml:space="preserve"> </w:t>
            </w:r>
            <w:r w:rsidRPr="00427750">
              <w:rPr>
                <w:rFonts w:ascii="Times New Roman" w:hAnsi="Times New Roman" w:cs="Times New Roman"/>
                <w:bCs/>
                <w:spacing w:val="-1"/>
                <w:lang w:val="ru-RU"/>
              </w:rPr>
              <w:t>(снижения)</w:t>
            </w:r>
            <w:r w:rsidRPr="00427750">
              <w:rPr>
                <w:rFonts w:ascii="Times New Roman" w:hAnsi="Times New Roman" w:cs="Times New Roman"/>
                <w:bCs/>
                <w:lang w:val="ru-RU"/>
              </w:rPr>
              <w:t xml:space="preserve"> </w:t>
            </w:r>
            <w:r w:rsidRPr="00427750">
              <w:rPr>
                <w:rFonts w:ascii="Times New Roman" w:hAnsi="Times New Roman" w:cs="Times New Roman"/>
                <w:bCs/>
                <w:spacing w:val="-1"/>
                <w:lang w:val="ru-RU"/>
              </w:rPr>
              <w:t>параметров</w:t>
            </w:r>
            <w:r w:rsidRPr="00427750">
              <w:rPr>
                <w:rFonts w:ascii="Times New Roman" w:hAnsi="Times New Roman" w:cs="Times New Roman"/>
                <w:bCs/>
                <w:spacing w:val="-2"/>
                <w:lang w:val="ru-RU"/>
              </w:rPr>
              <w:t xml:space="preserve"> </w:t>
            </w:r>
            <w:r w:rsidRPr="00427750">
              <w:rPr>
                <w:rFonts w:ascii="Times New Roman" w:hAnsi="Times New Roman" w:cs="Times New Roman"/>
                <w:bCs/>
                <w:spacing w:val="-1"/>
                <w:lang w:val="ru-RU"/>
              </w:rPr>
              <w:t>качества</w:t>
            </w:r>
          </w:p>
        </w:tc>
      </w:tr>
      <w:tr w:rsidR="00427750" w:rsidRPr="00427750" w14:paraId="703E5138" w14:textId="77777777" w:rsidTr="00930250">
        <w:trPr>
          <w:trHeight w:hRule="exact" w:val="516"/>
        </w:trPr>
        <w:tc>
          <w:tcPr>
            <w:tcW w:w="3795" w:type="dxa"/>
            <w:tcBorders>
              <w:top w:val="single" w:sz="4" w:space="0" w:color="000000"/>
              <w:left w:val="single" w:sz="4" w:space="0" w:color="000000"/>
              <w:bottom w:val="single" w:sz="4" w:space="0" w:color="000000"/>
              <w:right w:val="single" w:sz="4" w:space="0" w:color="000000"/>
            </w:tcBorders>
            <w:vAlign w:val="center"/>
          </w:tcPr>
          <w:p w14:paraId="611A87FD" w14:textId="77777777" w:rsidR="00930250" w:rsidRPr="00427750" w:rsidRDefault="00930250" w:rsidP="00930250">
            <w:pPr>
              <w:pStyle w:val="TableParagraph"/>
              <w:kinsoku w:val="0"/>
              <w:overflowPunct w:val="0"/>
              <w:spacing w:line="239" w:lineRule="auto"/>
              <w:ind w:left="63" w:right="766"/>
              <w:rPr>
                <w:rFonts w:ascii="Times New Roman" w:hAnsi="Times New Roman" w:cs="Times New Roman"/>
                <w:lang w:val="ru-RU"/>
              </w:rPr>
            </w:pPr>
            <w:r w:rsidRPr="00427750">
              <w:rPr>
                <w:rFonts w:ascii="Times New Roman" w:hAnsi="Times New Roman" w:cs="Times New Roman"/>
                <w:spacing w:val="-1"/>
                <w:lang w:val="ru-RU"/>
              </w:rPr>
              <w:t>Бесперебойное</w:t>
            </w:r>
            <w:r w:rsidRPr="00427750">
              <w:rPr>
                <w:rFonts w:ascii="Times New Roman" w:hAnsi="Times New Roman" w:cs="Times New Roman"/>
                <w:lang w:val="ru-RU"/>
              </w:rPr>
              <w:t xml:space="preserve"> </w:t>
            </w:r>
            <w:r w:rsidRPr="00427750">
              <w:rPr>
                <w:rFonts w:ascii="Times New Roman" w:hAnsi="Times New Roman" w:cs="Times New Roman"/>
                <w:spacing w:val="-1"/>
                <w:lang w:val="ru-RU"/>
              </w:rPr>
              <w:t>круглосуточное</w:t>
            </w:r>
            <w:r w:rsidRPr="00427750">
              <w:rPr>
                <w:rFonts w:ascii="Times New Roman" w:hAnsi="Times New Roman" w:cs="Times New Roman"/>
                <w:spacing w:val="30"/>
                <w:lang w:val="ru-RU"/>
              </w:rPr>
              <w:t xml:space="preserve"> </w:t>
            </w:r>
            <w:r w:rsidRPr="00427750">
              <w:rPr>
                <w:rFonts w:ascii="Times New Roman" w:hAnsi="Times New Roman" w:cs="Times New Roman"/>
                <w:spacing w:val="-1"/>
                <w:lang w:val="ru-RU"/>
              </w:rPr>
              <w:t>водоотведение</w:t>
            </w:r>
            <w:r w:rsidRPr="00427750">
              <w:rPr>
                <w:rFonts w:ascii="Times New Roman" w:hAnsi="Times New Roman" w:cs="Times New Roman"/>
                <w:lang w:val="ru-RU"/>
              </w:rPr>
              <w:t xml:space="preserve"> в </w:t>
            </w:r>
            <w:r w:rsidRPr="00427750">
              <w:rPr>
                <w:rFonts w:ascii="Times New Roman" w:hAnsi="Times New Roman" w:cs="Times New Roman"/>
                <w:spacing w:val="-1"/>
                <w:lang w:val="ru-RU"/>
              </w:rPr>
              <w:t>течение</w:t>
            </w:r>
            <w:r w:rsidRPr="00427750">
              <w:rPr>
                <w:rFonts w:ascii="Times New Roman" w:hAnsi="Times New Roman" w:cs="Times New Roman"/>
                <w:spacing w:val="-2"/>
                <w:lang w:val="ru-RU"/>
              </w:rPr>
              <w:t xml:space="preserve"> </w:t>
            </w:r>
            <w:r w:rsidRPr="00427750">
              <w:rPr>
                <w:rFonts w:ascii="Times New Roman" w:hAnsi="Times New Roman" w:cs="Times New Roman"/>
                <w:lang w:val="ru-RU"/>
              </w:rPr>
              <w:t>года</w:t>
            </w:r>
          </w:p>
        </w:tc>
        <w:tc>
          <w:tcPr>
            <w:tcW w:w="5835" w:type="dxa"/>
            <w:tcBorders>
              <w:top w:val="single" w:sz="4" w:space="0" w:color="000000"/>
              <w:left w:val="single" w:sz="4" w:space="0" w:color="000000"/>
              <w:bottom w:val="single" w:sz="4" w:space="0" w:color="000000"/>
              <w:right w:val="single" w:sz="4" w:space="0" w:color="000000"/>
            </w:tcBorders>
            <w:vAlign w:val="center"/>
          </w:tcPr>
          <w:p w14:paraId="51DFF14A" w14:textId="77777777" w:rsidR="00930250" w:rsidRPr="00427750" w:rsidRDefault="00930250" w:rsidP="00930250">
            <w:pPr>
              <w:pStyle w:val="TableParagraph"/>
              <w:kinsoku w:val="0"/>
              <w:overflowPunct w:val="0"/>
              <w:spacing w:line="239" w:lineRule="auto"/>
              <w:ind w:left="61" w:right="105"/>
              <w:rPr>
                <w:rFonts w:ascii="Times New Roman" w:hAnsi="Times New Roman" w:cs="Times New Roman"/>
                <w:spacing w:val="39"/>
                <w:lang w:val="ru-RU"/>
              </w:rPr>
            </w:pPr>
            <w:r w:rsidRPr="00427750">
              <w:rPr>
                <w:rFonts w:ascii="Times New Roman" w:hAnsi="Times New Roman" w:cs="Times New Roman"/>
                <w:lang w:val="ru-RU"/>
              </w:rPr>
              <w:t xml:space="preserve">а). </w:t>
            </w:r>
            <w:r w:rsidRPr="00427750">
              <w:rPr>
                <w:rFonts w:ascii="Times New Roman" w:hAnsi="Times New Roman" w:cs="Times New Roman"/>
                <w:spacing w:val="-1"/>
                <w:lang w:val="ru-RU"/>
              </w:rPr>
              <w:t>плановый</w:t>
            </w:r>
            <w:r w:rsidRPr="00427750">
              <w:rPr>
                <w:rFonts w:ascii="Times New Roman" w:hAnsi="Times New Roman" w:cs="Times New Roman"/>
                <w:lang w:val="ru-RU"/>
              </w:rPr>
              <w:t xml:space="preserve"> -</w:t>
            </w:r>
            <w:r w:rsidRPr="00427750">
              <w:rPr>
                <w:rFonts w:ascii="Times New Roman" w:hAnsi="Times New Roman" w:cs="Times New Roman"/>
                <w:spacing w:val="-4"/>
                <w:lang w:val="ru-RU"/>
              </w:rPr>
              <w:t xml:space="preserve"> </w:t>
            </w:r>
            <w:r w:rsidRPr="00427750">
              <w:rPr>
                <w:rFonts w:ascii="Times New Roman" w:hAnsi="Times New Roman" w:cs="Times New Roman"/>
                <w:lang w:val="ru-RU"/>
              </w:rPr>
              <w:t>не более 8</w:t>
            </w:r>
            <w:r w:rsidRPr="00427750">
              <w:rPr>
                <w:rFonts w:ascii="Times New Roman" w:hAnsi="Times New Roman" w:cs="Times New Roman"/>
                <w:spacing w:val="-2"/>
                <w:lang w:val="ru-RU"/>
              </w:rPr>
              <w:t xml:space="preserve"> </w:t>
            </w:r>
            <w:r w:rsidRPr="00427750">
              <w:rPr>
                <w:rFonts w:ascii="Times New Roman" w:hAnsi="Times New Roman" w:cs="Times New Roman"/>
                <w:spacing w:val="-1"/>
                <w:lang w:val="ru-RU"/>
              </w:rPr>
              <w:t xml:space="preserve">часов </w:t>
            </w:r>
            <w:r w:rsidRPr="00427750">
              <w:rPr>
                <w:rFonts w:ascii="Times New Roman" w:hAnsi="Times New Roman" w:cs="Times New Roman"/>
                <w:lang w:val="ru-RU"/>
              </w:rPr>
              <w:t>в</w:t>
            </w:r>
            <w:r w:rsidRPr="00427750">
              <w:rPr>
                <w:rFonts w:ascii="Times New Roman" w:hAnsi="Times New Roman" w:cs="Times New Roman"/>
                <w:spacing w:val="-1"/>
                <w:lang w:val="ru-RU"/>
              </w:rPr>
              <w:t xml:space="preserve"> течение</w:t>
            </w:r>
            <w:r w:rsidRPr="00427750">
              <w:rPr>
                <w:rFonts w:ascii="Times New Roman" w:hAnsi="Times New Roman" w:cs="Times New Roman"/>
                <w:lang w:val="ru-RU"/>
              </w:rPr>
              <w:t xml:space="preserve"> </w:t>
            </w:r>
            <w:r w:rsidRPr="00427750">
              <w:rPr>
                <w:rFonts w:ascii="Times New Roman" w:hAnsi="Times New Roman" w:cs="Times New Roman"/>
                <w:spacing w:val="-1"/>
                <w:lang w:val="ru-RU"/>
              </w:rPr>
              <w:t>одного</w:t>
            </w:r>
            <w:r w:rsidRPr="00427750">
              <w:rPr>
                <w:rFonts w:ascii="Times New Roman" w:hAnsi="Times New Roman" w:cs="Times New Roman"/>
                <w:lang w:val="ru-RU"/>
              </w:rPr>
              <w:t xml:space="preserve"> </w:t>
            </w:r>
            <w:r w:rsidRPr="00427750">
              <w:rPr>
                <w:rFonts w:ascii="Times New Roman" w:hAnsi="Times New Roman" w:cs="Times New Roman"/>
                <w:spacing w:val="-1"/>
                <w:lang w:val="ru-RU"/>
              </w:rPr>
              <w:t>месяца</w:t>
            </w:r>
          </w:p>
          <w:p w14:paraId="173891CE" w14:textId="77777777" w:rsidR="00930250" w:rsidRPr="00427750" w:rsidRDefault="00930250" w:rsidP="00930250">
            <w:pPr>
              <w:pStyle w:val="TableParagraph"/>
              <w:kinsoku w:val="0"/>
              <w:overflowPunct w:val="0"/>
              <w:spacing w:line="239" w:lineRule="auto"/>
              <w:ind w:left="61" w:right="105"/>
              <w:rPr>
                <w:rFonts w:ascii="Times New Roman" w:hAnsi="Times New Roman" w:cs="Times New Roman"/>
                <w:lang w:val="ru-RU"/>
              </w:rPr>
            </w:pPr>
            <w:r w:rsidRPr="00427750">
              <w:rPr>
                <w:rFonts w:ascii="Times New Roman" w:hAnsi="Times New Roman" w:cs="Times New Roman"/>
                <w:lang w:val="ru-RU"/>
              </w:rPr>
              <w:t>б). при</w:t>
            </w:r>
            <w:r w:rsidRPr="00427750">
              <w:rPr>
                <w:rFonts w:ascii="Times New Roman" w:hAnsi="Times New Roman" w:cs="Times New Roman"/>
                <w:spacing w:val="-1"/>
                <w:lang w:val="ru-RU"/>
              </w:rPr>
              <w:t xml:space="preserve"> аварии </w:t>
            </w:r>
            <w:r w:rsidRPr="00427750">
              <w:rPr>
                <w:rFonts w:ascii="Times New Roman" w:hAnsi="Times New Roman" w:cs="Times New Roman"/>
                <w:lang w:val="ru-RU"/>
              </w:rPr>
              <w:t>-</w:t>
            </w:r>
            <w:r w:rsidRPr="00427750">
              <w:rPr>
                <w:rFonts w:ascii="Times New Roman" w:hAnsi="Times New Roman" w:cs="Times New Roman"/>
                <w:spacing w:val="-4"/>
                <w:lang w:val="ru-RU"/>
              </w:rPr>
              <w:t xml:space="preserve"> </w:t>
            </w:r>
            <w:r w:rsidRPr="00427750">
              <w:rPr>
                <w:rFonts w:ascii="Times New Roman" w:hAnsi="Times New Roman" w:cs="Times New Roman"/>
                <w:lang w:val="ru-RU"/>
              </w:rPr>
              <w:t>не более</w:t>
            </w:r>
            <w:r w:rsidRPr="00427750">
              <w:rPr>
                <w:rFonts w:ascii="Times New Roman" w:hAnsi="Times New Roman" w:cs="Times New Roman"/>
                <w:spacing w:val="-2"/>
                <w:lang w:val="ru-RU"/>
              </w:rPr>
              <w:t xml:space="preserve"> </w:t>
            </w:r>
            <w:r w:rsidRPr="00427750">
              <w:rPr>
                <w:rFonts w:ascii="Times New Roman" w:hAnsi="Times New Roman" w:cs="Times New Roman"/>
                <w:lang w:val="ru-RU"/>
              </w:rPr>
              <w:t xml:space="preserve">8 </w:t>
            </w:r>
            <w:r w:rsidRPr="00427750">
              <w:rPr>
                <w:rFonts w:ascii="Times New Roman" w:hAnsi="Times New Roman" w:cs="Times New Roman"/>
                <w:spacing w:val="-1"/>
                <w:lang w:val="ru-RU"/>
              </w:rPr>
              <w:t xml:space="preserve">часов </w:t>
            </w:r>
            <w:r w:rsidRPr="00427750">
              <w:rPr>
                <w:rFonts w:ascii="Times New Roman" w:hAnsi="Times New Roman" w:cs="Times New Roman"/>
                <w:lang w:val="ru-RU"/>
              </w:rPr>
              <w:t>в</w:t>
            </w:r>
            <w:r w:rsidRPr="00427750">
              <w:rPr>
                <w:rFonts w:ascii="Times New Roman" w:hAnsi="Times New Roman" w:cs="Times New Roman"/>
                <w:spacing w:val="-1"/>
                <w:lang w:val="ru-RU"/>
              </w:rPr>
              <w:t xml:space="preserve"> течение</w:t>
            </w:r>
            <w:r w:rsidRPr="00427750">
              <w:rPr>
                <w:rFonts w:ascii="Times New Roman" w:hAnsi="Times New Roman" w:cs="Times New Roman"/>
                <w:lang w:val="ru-RU"/>
              </w:rPr>
              <w:t xml:space="preserve"> </w:t>
            </w:r>
            <w:r w:rsidRPr="00427750">
              <w:rPr>
                <w:rFonts w:ascii="Times New Roman" w:hAnsi="Times New Roman" w:cs="Times New Roman"/>
                <w:spacing w:val="-1"/>
                <w:lang w:val="ru-RU"/>
              </w:rPr>
              <w:t>одного</w:t>
            </w:r>
            <w:r w:rsidRPr="00427750">
              <w:rPr>
                <w:rFonts w:ascii="Times New Roman" w:hAnsi="Times New Roman" w:cs="Times New Roman"/>
                <w:spacing w:val="-4"/>
                <w:lang w:val="ru-RU"/>
              </w:rPr>
              <w:t xml:space="preserve"> </w:t>
            </w:r>
            <w:r w:rsidRPr="00427750">
              <w:rPr>
                <w:rFonts w:ascii="Times New Roman" w:hAnsi="Times New Roman" w:cs="Times New Roman"/>
                <w:spacing w:val="-1"/>
                <w:lang w:val="ru-RU"/>
              </w:rPr>
              <w:t>месяца</w:t>
            </w:r>
          </w:p>
        </w:tc>
      </w:tr>
      <w:tr w:rsidR="00930250" w:rsidRPr="00427750" w14:paraId="2C0CB87F" w14:textId="77777777" w:rsidTr="00930250">
        <w:trPr>
          <w:trHeight w:hRule="exact" w:val="516"/>
        </w:trPr>
        <w:tc>
          <w:tcPr>
            <w:tcW w:w="3795" w:type="dxa"/>
            <w:tcBorders>
              <w:top w:val="single" w:sz="4" w:space="0" w:color="000000"/>
              <w:left w:val="single" w:sz="4" w:space="0" w:color="000000"/>
              <w:bottom w:val="single" w:sz="4" w:space="0" w:color="000000"/>
              <w:right w:val="single" w:sz="4" w:space="0" w:color="000000"/>
            </w:tcBorders>
            <w:vAlign w:val="center"/>
          </w:tcPr>
          <w:p w14:paraId="21BEB2D4" w14:textId="77777777" w:rsidR="00930250" w:rsidRPr="00427750" w:rsidRDefault="00930250" w:rsidP="00930250">
            <w:pPr>
              <w:pStyle w:val="TableParagraph"/>
              <w:kinsoku w:val="0"/>
              <w:overflowPunct w:val="0"/>
              <w:spacing w:line="239" w:lineRule="auto"/>
              <w:ind w:left="63" w:right="171"/>
              <w:rPr>
                <w:rFonts w:ascii="Times New Roman" w:hAnsi="Times New Roman" w:cs="Times New Roman"/>
              </w:rPr>
            </w:pPr>
            <w:r w:rsidRPr="00427750">
              <w:rPr>
                <w:rFonts w:ascii="Times New Roman" w:hAnsi="Times New Roman" w:cs="Times New Roman"/>
                <w:spacing w:val="-1"/>
              </w:rPr>
              <w:t>Экологическая</w:t>
            </w:r>
            <w:r w:rsidRPr="00427750">
              <w:rPr>
                <w:rFonts w:ascii="Times New Roman" w:hAnsi="Times New Roman" w:cs="Times New Roman"/>
              </w:rPr>
              <w:t xml:space="preserve"> </w:t>
            </w:r>
            <w:r w:rsidRPr="00427750">
              <w:rPr>
                <w:rFonts w:ascii="Times New Roman" w:hAnsi="Times New Roman" w:cs="Times New Roman"/>
                <w:spacing w:val="-1"/>
              </w:rPr>
              <w:t>безопасность</w:t>
            </w:r>
            <w:r w:rsidRPr="00427750">
              <w:rPr>
                <w:rFonts w:ascii="Times New Roman" w:hAnsi="Times New Roman" w:cs="Times New Roman"/>
              </w:rPr>
              <w:t xml:space="preserve"> </w:t>
            </w:r>
            <w:r w:rsidRPr="00427750">
              <w:rPr>
                <w:rFonts w:ascii="Times New Roman" w:hAnsi="Times New Roman" w:cs="Times New Roman"/>
                <w:spacing w:val="-1"/>
              </w:rPr>
              <w:t>сточных</w:t>
            </w:r>
            <w:r w:rsidRPr="00427750">
              <w:rPr>
                <w:rFonts w:ascii="Times New Roman" w:hAnsi="Times New Roman" w:cs="Times New Roman"/>
                <w:spacing w:val="35"/>
              </w:rPr>
              <w:t xml:space="preserve"> </w:t>
            </w:r>
            <w:r w:rsidRPr="00427750">
              <w:rPr>
                <w:rFonts w:ascii="Times New Roman" w:hAnsi="Times New Roman" w:cs="Times New Roman"/>
                <w:spacing w:val="-1"/>
              </w:rPr>
              <w:t>вод</w:t>
            </w:r>
          </w:p>
        </w:tc>
        <w:tc>
          <w:tcPr>
            <w:tcW w:w="5835" w:type="dxa"/>
            <w:tcBorders>
              <w:top w:val="single" w:sz="4" w:space="0" w:color="000000"/>
              <w:left w:val="single" w:sz="4" w:space="0" w:color="000000"/>
              <w:bottom w:val="single" w:sz="4" w:space="0" w:color="000000"/>
              <w:right w:val="single" w:sz="4" w:space="0" w:color="000000"/>
            </w:tcBorders>
            <w:vAlign w:val="center"/>
          </w:tcPr>
          <w:p w14:paraId="2BDF2EA2" w14:textId="77777777" w:rsidR="00930250" w:rsidRPr="00427750" w:rsidRDefault="00930250" w:rsidP="00930250">
            <w:pPr>
              <w:pStyle w:val="TableParagraph"/>
              <w:kinsoku w:val="0"/>
              <w:overflowPunct w:val="0"/>
              <w:spacing w:line="239" w:lineRule="auto"/>
              <w:ind w:left="61" w:right="105"/>
              <w:rPr>
                <w:rFonts w:ascii="Times New Roman" w:hAnsi="Times New Roman" w:cs="Times New Roman"/>
                <w:lang w:val="ru-RU"/>
              </w:rPr>
            </w:pPr>
            <w:r w:rsidRPr="00427750">
              <w:rPr>
                <w:rFonts w:ascii="Times New Roman" w:hAnsi="Times New Roman" w:cs="Times New Roman"/>
                <w:spacing w:val="-1"/>
                <w:lang w:val="ru-RU"/>
              </w:rPr>
              <w:t>Не</w:t>
            </w:r>
            <w:r w:rsidRPr="00427750">
              <w:rPr>
                <w:rFonts w:ascii="Times New Roman" w:hAnsi="Times New Roman" w:cs="Times New Roman"/>
                <w:lang w:val="ru-RU"/>
              </w:rPr>
              <w:t xml:space="preserve"> </w:t>
            </w:r>
            <w:r w:rsidRPr="00427750">
              <w:rPr>
                <w:rFonts w:ascii="Times New Roman" w:hAnsi="Times New Roman" w:cs="Times New Roman"/>
                <w:spacing w:val="-1"/>
                <w:lang w:val="ru-RU"/>
              </w:rPr>
              <w:t>допускается превышение</w:t>
            </w:r>
            <w:r w:rsidRPr="00427750">
              <w:rPr>
                <w:rFonts w:ascii="Times New Roman" w:hAnsi="Times New Roman" w:cs="Times New Roman"/>
                <w:lang w:val="ru-RU"/>
              </w:rPr>
              <w:t xml:space="preserve"> ПДВ</w:t>
            </w:r>
            <w:r w:rsidRPr="00427750">
              <w:rPr>
                <w:rFonts w:ascii="Times New Roman" w:hAnsi="Times New Roman" w:cs="Times New Roman"/>
                <w:spacing w:val="-1"/>
                <w:lang w:val="ru-RU"/>
              </w:rPr>
              <w:t xml:space="preserve"> </w:t>
            </w:r>
            <w:r w:rsidRPr="00427750">
              <w:rPr>
                <w:rFonts w:ascii="Times New Roman" w:hAnsi="Times New Roman" w:cs="Times New Roman"/>
                <w:lang w:val="ru-RU"/>
              </w:rPr>
              <w:t>в</w:t>
            </w:r>
            <w:r w:rsidRPr="00427750">
              <w:rPr>
                <w:rFonts w:ascii="Times New Roman" w:hAnsi="Times New Roman" w:cs="Times New Roman"/>
                <w:spacing w:val="-1"/>
                <w:lang w:val="ru-RU"/>
              </w:rPr>
              <w:t xml:space="preserve"> сточных</w:t>
            </w:r>
            <w:r w:rsidRPr="00427750">
              <w:rPr>
                <w:rFonts w:ascii="Times New Roman" w:hAnsi="Times New Roman" w:cs="Times New Roman"/>
                <w:lang w:val="ru-RU"/>
              </w:rPr>
              <w:t xml:space="preserve"> </w:t>
            </w:r>
            <w:r w:rsidRPr="00427750">
              <w:rPr>
                <w:rFonts w:ascii="Times New Roman" w:hAnsi="Times New Roman" w:cs="Times New Roman"/>
                <w:spacing w:val="-1"/>
                <w:lang w:val="ru-RU"/>
              </w:rPr>
              <w:t>водах,</w:t>
            </w:r>
            <w:r w:rsidRPr="00427750">
              <w:rPr>
                <w:rFonts w:ascii="Times New Roman" w:hAnsi="Times New Roman" w:cs="Times New Roman"/>
                <w:spacing w:val="33"/>
                <w:lang w:val="ru-RU"/>
              </w:rPr>
              <w:t xml:space="preserve"> </w:t>
            </w:r>
            <w:r w:rsidRPr="00427750">
              <w:rPr>
                <w:rFonts w:ascii="Times New Roman" w:hAnsi="Times New Roman" w:cs="Times New Roman"/>
                <w:spacing w:val="-1"/>
                <w:lang w:val="ru-RU"/>
              </w:rPr>
              <w:t>превышение</w:t>
            </w:r>
            <w:r w:rsidRPr="00427750">
              <w:rPr>
                <w:rFonts w:ascii="Times New Roman" w:hAnsi="Times New Roman" w:cs="Times New Roman"/>
                <w:spacing w:val="-2"/>
                <w:lang w:val="ru-RU"/>
              </w:rPr>
              <w:t xml:space="preserve"> </w:t>
            </w:r>
            <w:r w:rsidRPr="00427750">
              <w:rPr>
                <w:rFonts w:ascii="Times New Roman" w:hAnsi="Times New Roman" w:cs="Times New Roman"/>
                <w:spacing w:val="-1"/>
                <w:lang w:val="ru-RU"/>
              </w:rPr>
              <w:t>ПДК</w:t>
            </w:r>
            <w:r w:rsidRPr="00427750">
              <w:rPr>
                <w:rFonts w:ascii="Times New Roman" w:hAnsi="Times New Roman" w:cs="Times New Roman"/>
                <w:lang w:val="ru-RU"/>
              </w:rPr>
              <w:t xml:space="preserve"> в</w:t>
            </w:r>
            <w:r w:rsidRPr="00427750">
              <w:rPr>
                <w:rFonts w:ascii="Times New Roman" w:hAnsi="Times New Roman" w:cs="Times New Roman"/>
                <w:spacing w:val="-2"/>
                <w:lang w:val="ru-RU"/>
              </w:rPr>
              <w:t xml:space="preserve"> </w:t>
            </w:r>
            <w:r w:rsidRPr="00427750">
              <w:rPr>
                <w:rFonts w:ascii="Times New Roman" w:hAnsi="Times New Roman" w:cs="Times New Roman"/>
                <w:spacing w:val="-1"/>
                <w:lang w:val="ru-RU"/>
              </w:rPr>
              <w:t>природных</w:t>
            </w:r>
            <w:r w:rsidRPr="00427750">
              <w:rPr>
                <w:rFonts w:ascii="Times New Roman" w:hAnsi="Times New Roman" w:cs="Times New Roman"/>
                <w:lang w:val="ru-RU"/>
              </w:rPr>
              <w:t xml:space="preserve"> </w:t>
            </w:r>
            <w:r w:rsidRPr="00427750">
              <w:rPr>
                <w:rFonts w:ascii="Times New Roman" w:hAnsi="Times New Roman" w:cs="Times New Roman"/>
                <w:spacing w:val="-1"/>
                <w:lang w:val="ru-RU"/>
              </w:rPr>
              <w:t>водоёмах</w:t>
            </w:r>
          </w:p>
        </w:tc>
      </w:tr>
    </w:tbl>
    <w:p w14:paraId="7F0EAA16" w14:textId="77777777" w:rsidR="00930250" w:rsidRPr="00427750" w:rsidRDefault="00930250" w:rsidP="00930250">
      <w:pPr>
        <w:pStyle w:val="af9"/>
        <w:kinsoku w:val="0"/>
        <w:overflowPunct w:val="0"/>
        <w:spacing w:after="0" w:line="276" w:lineRule="auto"/>
        <w:ind w:right="111" w:firstLine="709"/>
        <w:jc w:val="both"/>
      </w:pPr>
      <w:r w:rsidRPr="00427750">
        <w:rPr>
          <w:spacing w:val="-1"/>
        </w:rPr>
        <w:t>Реализуя</w:t>
      </w:r>
      <w:r w:rsidRPr="00427750">
        <w:rPr>
          <w:spacing w:val="54"/>
        </w:rPr>
        <w:t xml:space="preserve"> </w:t>
      </w:r>
      <w:r w:rsidRPr="00427750">
        <w:rPr>
          <w:spacing w:val="-1"/>
        </w:rPr>
        <w:t>комплекс</w:t>
      </w:r>
      <w:r w:rsidRPr="00427750">
        <w:rPr>
          <w:spacing w:val="54"/>
        </w:rPr>
        <w:t xml:space="preserve"> </w:t>
      </w:r>
      <w:r w:rsidRPr="00427750">
        <w:t>мероприятий,</w:t>
      </w:r>
      <w:r w:rsidRPr="00427750">
        <w:rPr>
          <w:spacing w:val="52"/>
        </w:rPr>
        <w:t xml:space="preserve"> </w:t>
      </w:r>
      <w:r w:rsidRPr="00427750">
        <w:t>направленных</w:t>
      </w:r>
      <w:r w:rsidRPr="00427750">
        <w:rPr>
          <w:spacing w:val="53"/>
        </w:rPr>
        <w:t xml:space="preserve"> </w:t>
      </w:r>
      <w:r w:rsidRPr="00427750">
        <w:t>на</w:t>
      </w:r>
      <w:r w:rsidRPr="00427750">
        <w:rPr>
          <w:spacing w:val="52"/>
        </w:rPr>
        <w:t xml:space="preserve"> </w:t>
      </w:r>
      <w:r w:rsidRPr="00427750">
        <w:t>повышение</w:t>
      </w:r>
      <w:r w:rsidRPr="00427750">
        <w:rPr>
          <w:spacing w:val="52"/>
        </w:rPr>
        <w:t xml:space="preserve"> </w:t>
      </w:r>
      <w:r w:rsidRPr="00427750">
        <w:t>надёжности</w:t>
      </w:r>
      <w:r w:rsidRPr="00427750">
        <w:rPr>
          <w:spacing w:val="40"/>
          <w:w w:val="99"/>
        </w:rPr>
        <w:t xml:space="preserve"> </w:t>
      </w:r>
      <w:r w:rsidRPr="00427750">
        <w:t>системы</w:t>
      </w:r>
      <w:r w:rsidRPr="00427750">
        <w:rPr>
          <w:spacing w:val="-15"/>
        </w:rPr>
        <w:t xml:space="preserve"> </w:t>
      </w:r>
      <w:r w:rsidRPr="00427750">
        <w:t>водоотведения,</w:t>
      </w:r>
      <w:r w:rsidRPr="00427750">
        <w:rPr>
          <w:spacing w:val="-14"/>
        </w:rPr>
        <w:t xml:space="preserve"> </w:t>
      </w:r>
      <w:r w:rsidRPr="00427750">
        <w:t>обеспечена</w:t>
      </w:r>
      <w:r w:rsidRPr="00427750">
        <w:rPr>
          <w:spacing w:val="-11"/>
        </w:rPr>
        <w:t xml:space="preserve"> </w:t>
      </w:r>
      <w:r w:rsidRPr="00427750">
        <w:rPr>
          <w:spacing w:val="-1"/>
        </w:rPr>
        <w:t>устойчивая</w:t>
      </w:r>
      <w:r w:rsidRPr="00427750">
        <w:rPr>
          <w:spacing w:val="-13"/>
        </w:rPr>
        <w:t xml:space="preserve"> </w:t>
      </w:r>
      <w:r w:rsidRPr="00427750">
        <w:t>работа</w:t>
      </w:r>
      <w:r w:rsidRPr="00427750">
        <w:rPr>
          <w:spacing w:val="-14"/>
        </w:rPr>
        <w:t xml:space="preserve"> </w:t>
      </w:r>
      <w:r w:rsidRPr="00427750">
        <w:t>системы</w:t>
      </w:r>
      <w:r w:rsidRPr="00427750">
        <w:rPr>
          <w:spacing w:val="-12"/>
        </w:rPr>
        <w:t xml:space="preserve"> </w:t>
      </w:r>
      <w:r w:rsidRPr="00427750">
        <w:t>канализации.</w:t>
      </w:r>
    </w:p>
    <w:p w14:paraId="48E8737E" w14:textId="77777777" w:rsidR="00451510" w:rsidRPr="00427750" w:rsidRDefault="00C245F2" w:rsidP="00D16AB7">
      <w:pPr>
        <w:pStyle w:val="3TimesNewRoman14"/>
        <w:numPr>
          <w:ilvl w:val="0"/>
          <w:numId w:val="0"/>
        </w:numPr>
        <w:ind w:left="1224" w:hanging="504"/>
      </w:pPr>
      <w:bookmarkStart w:id="209" w:name="_Toc524593224"/>
      <w:bookmarkStart w:id="210" w:name="_Toc88831213"/>
      <w:bookmarkStart w:id="211" w:name="_Toc104808804"/>
      <w:r w:rsidRPr="00427750">
        <w:t xml:space="preserve">2.1.7. </w:t>
      </w:r>
      <w:bookmarkEnd w:id="209"/>
      <w:bookmarkEnd w:id="210"/>
      <w:r w:rsidR="00930250" w:rsidRPr="00427750">
        <w:t>Оценка воздействия сбросов сточных вод через централизованную систему водоотведения на окружающую среду</w:t>
      </w:r>
      <w:bookmarkEnd w:id="211"/>
    </w:p>
    <w:p w14:paraId="18A38251" w14:textId="77777777" w:rsidR="00930250" w:rsidRPr="00427750" w:rsidRDefault="00930250" w:rsidP="00930250">
      <w:pPr>
        <w:pStyle w:val="af9"/>
        <w:kinsoku w:val="0"/>
        <w:overflowPunct w:val="0"/>
        <w:spacing w:after="0" w:line="276" w:lineRule="auto"/>
        <w:ind w:right="-2" w:firstLine="709"/>
        <w:jc w:val="both"/>
        <w:rPr>
          <w:spacing w:val="-1"/>
        </w:rPr>
      </w:pPr>
      <w:bookmarkStart w:id="212" w:name="_Toc524593225"/>
      <w:r w:rsidRPr="00427750">
        <w:rPr>
          <w:spacing w:val="-1"/>
        </w:rPr>
        <w:t>Сброс неочищенных</w:t>
      </w:r>
      <w:r w:rsidRPr="00427750">
        <w:rPr>
          <w:spacing w:val="4"/>
        </w:rPr>
        <w:t xml:space="preserve"> </w:t>
      </w:r>
      <w:r w:rsidRPr="00427750">
        <w:rPr>
          <w:spacing w:val="-1"/>
        </w:rPr>
        <w:t>сточных</w:t>
      </w:r>
      <w:r w:rsidRPr="00427750">
        <w:rPr>
          <w:spacing w:val="3"/>
        </w:rPr>
        <w:t xml:space="preserve"> </w:t>
      </w:r>
      <w:r w:rsidRPr="00427750">
        <w:t>вод</w:t>
      </w:r>
      <w:r w:rsidRPr="00427750">
        <w:rPr>
          <w:spacing w:val="1"/>
        </w:rPr>
        <w:t xml:space="preserve"> </w:t>
      </w:r>
      <w:r w:rsidRPr="00427750">
        <w:rPr>
          <w:spacing w:val="-1"/>
        </w:rPr>
        <w:t>оказывает</w:t>
      </w:r>
      <w:r w:rsidRPr="00427750">
        <w:rPr>
          <w:spacing w:val="2"/>
        </w:rPr>
        <w:t xml:space="preserve"> </w:t>
      </w:r>
      <w:r w:rsidRPr="00427750">
        <w:t>негативное</w:t>
      </w:r>
      <w:r w:rsidRPr="00427750">
        <w:rPr>
          <w:spacing w:val="1"/>
        </w:rPr>
        <w:t xml:space="preserve"> </w:t>
      </w:r>
      <w:r w:rsidRPr="00427750">
        <w:rPr>
          <w:spacing w:val="-1"/>
        </w:rPr>
        <w:t>воздействие</w:t>
      </w:r>
      <w:r w:rsidRPr="00427750">
        <w:rPr>
          <w:spacing w:val="1"/>
        </w:rPr>
        <w:t xml:space="preserve"> </w:t>
      </w:r>
      <w:r w:rsidRPr="00427750">
        <w:t>на</w:t>
      </w:r>
      <w:r w:rsidRPr="00427750">
        <w:rPr>
          <w:spacing w:val="1"/>
        </w:rPr>
        <w:t xml:space="preserve"> </w:t>
      </w:r>
      <w:r w:rsidRPr="00427750">
        <w:rPr>
          <w:spacing w:val="-1"/>
        </w:rPr>
        <w:t>физические</w:t>
      </w:r>
      <w:r w:rsidRPr="00427750">
        <w:rPr>
          <w:spacing w:val="5"/>
        </w:rPr>
        <w:t xml:space="preserve"> </w:t>
      </w:r>
      <w:r w:rsidRPr="00427750">
        <w:t>и</w:t>
      </w:r>
      <w:r w:rsidRPr="00427750">
        <w:rPr>
          <w:spacing w:val="63"/>
        </w:rPr>
        <w:t xml:space="preserve"> </w:t>
      </w:r>
      <w:r w:rsidRPr="00427750">
        <w:rPr>
          <w:spacing w:val="-1"/>
        </w:rPr>
        <w:t>химические</w:t>
      </w:r>
      <w:r w:rsidRPr="00427750">
        <w:rPr>
          <w:spacing w:val="18"/>
        </w:rPr>
        <w:t xml:space="preserve"> </w:t>
      </w:r>
      <w:r w:rsidRPr="00427750">
        <w:rPr>
          <w:spacing w:val="-1"/>
        </w:rPr>
        <w:t>свойства</w:t>
      </w:r>
      <w:r w:rsidRPr="00427750">
        <w:rPr>
          <w:spacing w:val="17"/>
        </w:rPr>
        <w:t xml:space="preserve"> </w:t>
      </w:r>
      <w:r w:rsidRPr="00427750">
        <w:t>воды</w:t>
      </w:r>
      <w:r w:rsidRPr="00427750">
        <w:rPr>
          <w:spacing w:val="18"/>
        </w:rPr>
        <w:t xml:space="preserve"> </w:t>
      </w:r>
      <w:r w:rsidRPr="00427750">
        <w:t>на</w:t>
      </w:r>
      <w:r w:rsidRPr="00427750">
        <w:rPr>
          <w:spacing w:val="18"/>
        </w:rPr>
        <w:t xml:space="preserve"> </w:t>
      </w:r>
      <w:r w:rsidRPr="00427750">
        <w:rPr>
          <w:spacing w:val="-1"/>
        </w:rPr>
        <w:t>водосборных</w:t>
      </w:r>
      <w:r w:rsidRPr="00427750">
        <w:rPr>
          <w:spacing w:val="18"/>
        </w:rPr>
        <w:t xml:space="preserve"> </w:t>
      </w:r>
      <w:r w:rsidRPr="00427750">
        <w:rPr>
          <w:spacing w:val="-1"/>
        </w:rPr>
        <w:t>площадях</w:t>
      </w:r>
      <w:r w:rsidRPr="00427750">
        <w:rPr>
          <w:spacing w:val="21"/>
        </w:rPr>
        <w:t xml:space="preserve"> </w:t>
      </w:r>
      <w:r w:rsidRPr="00427750">
        <w:rPr>
          <w:spacing w:val="-1"/>
        </w:rPr>
        <w:t>соответствующих</w:t>
      </w:r>
      <w:r w:rsidRPr="00427750">
        <w:rPr>
          <w:spacing w:val="21"/>
        </w:rPr>
        <w:t xml:space="preserve"> </w:t>
      </w:r>
      <w:r w:rsidRPr="00427750">
        <w:rPr>
          <w:spacing w:val="-1"/>
        </w:rPr>
        <w:t>водных</w:t>
      </w:r>
      <w:r w:rsidRPr="00427750">
        <w:rPr>
          <w:spacing w:val="18"/>
        </w:rPr>
        <w:t xml:space="preserve"> </w:t>
      </w:r>
      <w:r w:rsidRPr="00427750">
        <w:rPr>
          <w:spacing w:val="-1"/>
        </w:rPr>
        <w:t>объектов.</w:t>
      </w:r>
      <w:r w:rsidRPr="00427750">
        <w:rPr>
          <w:spacing w:val="77"/>
        </w:rPr>
        <w:t xml:space="preserve"> </w:t>
      </w:r>
      <w:r w:rsidRPr="00427750">
        <w:rPr>
          <w:spacing w:val="-1"/>
        </w:rPr>
        <w:t>Увеличивается</w:t>
      </w:r>
      <w:r w:rsidRPr="00427750">
        <w:rPr>
          <w:spacing w:val="4"/>
        </w:rPr>
        <w:t xml:space="preserve"> </w:t>
      </w:r>
      <w:r w:rsidRPr="00427750">
        <w:t>содержание</w:t>
      </w:r>
      <w:r w:rsidRPr="00427750">
        <w:rPr>
          <w:spacing w:val="3"/>
        </w:rPr>
        <w:t xml:space="preserve"> </w:t>
      </w:r>
      <w:r w:rsidRPr="00427750">
        <w:rPr>
          <w:spacing w:val="-1"/>
        </w:rPr>
        <w:t>вредных</w:t>
      </w:r>
      <w:r w:rsidRPr="00427750">
        <w:rPr>
          <w:spacing w:val="6"/>
        </w:rPr>
        <w:t xml:space="preserve"> </w:t>
      </w:r>
      <w:r w:rsidRPr="00427750">
        <w:rPr>
          <w:spacing w:val="-1"/>
        </w:rPr>
        <w:t>веществ</w:t>
      </w:r>
      <w:r w:rsidRPr="00427750">
        <w:rPr>
          <w:spacing w:val="4"/>
        </w:rPr>
        <w:t xml:space="preserve"> </w:t>
      </w:r>
      <w:r w:rsidRPr="00427750">
        <w:rPr>
          <w:spacing w:val="-1"/>
        </w:rPr>
        <w:t>органического</w:t>
      </w:r>
      <w:r w:rsidRPr="00427750">
        <w:rPr>
          <w:spacing w:val="4"/>
        </w:rPr>
        <w:t xml:space="preserve"> </w:t>
      </w:r>
      <w:r w:rsidRPr="00427750">
        <w:t>и</w:t>
      </w:r>
      <w:r w:rsidRPr="00427750">
        <w:rPr>
          <w:spacing w:val="5"/>
        </w:rPr>
        <w:t xml:space="preserve"> </w:t>
      </w:r>
      <w:r w:rsidRPr="00427750">
        <w:rPr>
          <w:spacing w:val="-1"/>
        </w:rPr>
        <w:t>неорганического</w:t>
      </w:r>
      <w:r w:rsidRPr="00427750">
        <w:rPr>
          <w:spacing w:val="4"/>
        </w:rPr>
        <w:t xml:space="preserve"> </w:t>
      </w:r>
      <w:r w:rsidRPr="00427750">
        <w:rPr>
          <w:spacing w:val="-1"/>
        </w:rPr>
        <w:t>происхождения,</w:t>
      </w:r>
      <w:r w:rsidRPr="00427750">
        <w:rPr>
          <w:spacing w:val="101"/>
        </w:rPr>
        <w:t xml:space="preserve"> </w:t>
      </w:r>
      <w:r w:rsidRPr="00427750">
        <w:rPr>
          <w:spacing w:val="-1"/>
        </w:rPr>
        <w:t>токсичных</w:t>
      </w:r>
      <w:r w:rsidRPr="00427750">
        <w:rPr>
          <w:spacing w:val="6"/>
        </w:rPr>
        <w:t xml:space="preserve"> </w:t>
      </w:r>
      <w:r w:rsidRPr="00427750">
        <w:rPr>
          <w:spacing w:val="-1"/>
        </w:rPr>
        <w:t>веществ,</w:t>
      </w:r>
      <w:r w:rsidRPr="00427750">
        <w:rPr>
          <w:spacing w:val="4"/>
        </w:rPr>
        <w:t xml:space="preserve"> </w:t>
      </w:r>
      <w:r w:rsidRPr="00427750">
        <w:rPr>
          <w:spacing w:val="-1"/>
        </w:rPr>
        <w:t>болезнетворных</w:t>
      </w:r>
      <w:r w:rsidRPr="00427750">
        <w:rPr>
          <w:spacing w:val="6"/>
        </w:rPr>
        <w:t xml:space="preserve"> </w:t>
      </w:r>
      <w:r w:rsidRPr="00427750">
        <w:rPr>
          <w:spacing w:val="-1"/>
        </w:rPr>
        <w:t>бактерий</w:t>
      </w:r>
      <w:r w:rsidRPr="00427750">
        <w:rPr>
          <w:spacing w:val="3"/>
        </w:rPr>
        <w:t xml:space="preserve"> </w:t>
      </w:r>
      <w:r w:rsidRPr="00427750">
        <w:t>и</w:t>
      </w:r>
      <w:r w:rsidRPr="00427750">
        <w:rPr>
          <w:spacing w:val="5"/>
        </w:rPr>
        <w:t xml:space="preserve"> </w:t>
      </w:r>
      <w:r w:rsidRPr="00427750">
        <w:t>тяжелых</w:t>
      </w:r>
      <w:r w:rsidRPr="00427750">
        <w:rPr>
          <w:spacing w:val="6"/>
        </w:rPr>
        <w:t xml:space="preserve"> </w:t>
      </w:r>
      <w:r w:rsidRPr="00427750">
        <w:rPr>
          <w:spacing w:val="-1"/>
        </w:rPr>
        <w:t>металлов.</w:t>
      </w:r>
      <w:r w:rsidRPr="00427750">
        <w:rPr>
          <w:spacing w:val="4"/>
        </w:rPr>
        <w:t xml:space="preserve"> </w:t>
      </w:r>
      <w:r w:rsidRPr="00427750">
        <w:t>А</w:t>
      </w:r>
      <w:r w:rsidRPr="00427750">
        <w:rPr>
          <w:spacing w:val="4"/>
        </w:rPr>
        <w:t xml:space="preserve"> </w:t>
      </w:r>
      <w:r w:rsidRPr="00427750">
        <w:rPr>
          <w:spacing w:val="-1"/>
        </w:rPr>
        <w:t>также</w:t>
      </w:r>
      <w:r w:rsidRPr="00427750">
        <w:rPr>
          <w:spacing w:val="3"/>
        </w:rPr>
        <w:t xml:space="preserve"> </w:t>
      </w:r>
      <w:r w:rsidRPr="00427750">
        <w:rPr>
          <w:spacing w:val="-1"/>
        </w:rPr>
        <w:t>является</w:t>
      </w:r>
      <w:r w:rsidRPr="00427750">
        <w:rPr>
          <w:spacing w:val="4"/>
        </w:rPr>
        <w:t xml:space="preserve"> </w:t>
      </w:r>
      <w:r w:rsidRPr="00427750">
        <w:t>фактором</w:t>
      </w:r>
      <w:r w:rsidRPr="00427750">
        <w:rPr>
          <w:spacing w:val="83"/>
        </w:rPr>
        <w:t xml:space="preserve"> </w:t>
      </w:r>
      <w:r w:rsidRPr="00427750">
        <w:rPr>
          <w:spacing w:val="-1"/>
        </w:rPr>
        <w:t>возникновения</w:t>
      </w:r>
      <w:r w:rsidRPr="00427750">
        <w:rPr>
          <w:spacing w:val="11"/>
        </w:rPr>
        <w:t xml:space="preserve"> </w:t>
      </w:r>
      <w:r w:rsidRPr="00427750">
        <w:rPr>
          <w:spacing w:val="-1"/>
        </w:rPr>
        <w:t>риска</w:t>
      </w:r>
      <w:r w:rsidRPr="00427750">
        <w:rPr>
          <w:spacing w:val="10"/>
        </w:rPr>
        <w:t xml:space="preserve"> </w:t>
      </w:r>
      <w:r w:rsidRPr="00427750">
        <w:rPr>
          <w:spacing w:val="-1"/>
        </w:rPr>
        <w:t>заболеваемости</w:t>
      </w:r>
      <w:r w:rsidRPr="00427750">
        <w:rPr>
          <w:spacing w:val="15"/>
        </w:rPr>
        <w:t xml:space="preserve"> </w:t>
      </w:r>
      <w:r w:rsidRPr="00427750">
        <w:rPr>
          <w:spacing w:val="-1"/>
        </w:rPr>
        <w:t>населения.</w:t>
      </w:r>
      <w:r w:rsidRPr="00427750">
        <w:rPr>
          <w:spacing w:val="11"/>
        </w:rPr>
        <w:t xml:space="preserve"> </w:t>
      </w:r>
      <w:r w:rsidRPr="00427750">
        <w:t>Сброс</w:t>
      </w:r>
      <w:r w:rsidRPr="00427750">
        <w:rPr>
          <w:spacing w:val="13"/>
        </w:rPr>
        <w:t xml:space="preserve"> </w:t>
      </w:r>
      <w:r w:rsidRPr="00427750">
        <w:rPr>
          <w:spacing w:val="-1"/>
        </w:rPr>
        <w:t>неочищенных</w:t>
      </w:r>
      <w:r w:rsidRPr="00427750">
        <w:rPr>
          <w:spacing w:val="13"/>
        </w:rPr>
        <w:t xml:space="preserve"> </w:t>
      </w:r>
      <w:r w:rsidRPr="00427750">
        <w:rPr>
          <w:spacing w:val="-1"/>
        </w:rPr>
        <w:t>стоков</w:t>
      </w:r>
      <w:r w:rsidRPr="00427750">
        <w:rPr>
          <w:spacing w:val="11"/>
        </w:rPr>
        <w:t xml:space="preserve"> </w:t>
      </w:r>
      <w:r w:rsidRPr="00427750">
        <w:rPr>
          <w:spacing w:val="-1"/>
        </w:rPr>
        <w:t>наносит</w:t>
      </w:r>
      <w:r w:rsidRPr="00427750">
        <w:rPr>
          <w:spacing w:val="14"/>
        </w:rPr>
        <w:t xml:space="preserve"> </w:t>
      </w:r>
      <w:r w:rsidRPr="00427750">
        <w:rPr>
          <w:spacing w:val="-1"/>
        </w:rPr>
        <w:t>вред</w:t>
      </w:r>
      <w:r w:rsidRPr="00427750">
        <w:rPr>
          <w:spacing w:val="95"/>
        </w:rPr>
        <w:t xml:space="preserve"> </w:t>
      </w:r>
      <w:r w:rsidRPr="00427750">
        <w:t>животному</w:t>
      </w:r>
      <w:r w:rsidRPr="00427750">
        <w:rPr>
          <w:spacing w:val="2"/>
        </w:rPr>
        <w:t xml:space="preserve"> </w:t>
      </w:r>
      <w:r w:rsidRPr="00427750">
        <w:t>и</w:t>
      </w:r>
      <w:r w:rsidRPr="00427750">
        <w:rPr>
          <w:spacing w:val="10"/>
        </w:rPr>
        <w:t xml:space="preserve"> </w:t>
      </w:r>
      <w:r w:rsidRPr="00427750">
        <w:rPr>
          <w:spacing w:val="-1"/>
        </w:rPr>
        <w:t>растительному</w:t>
      </w:r>
      <w:r w:rsidRPr="00427750">
        <w:rPr>
          <w:spacing w:val="4"/>
        </w:rPr>
        <w:t xml:space="preserve"> </w:t>
      </w:r>
      <w:r w:rsidRPr="00427750">
        <w:t>миру</w:t>
      </w:r>
      <w:r w:rsidRPr="00427750">
        <w:rPr>
          <w:spacing w:val="4"/>
        </w:rPr>
        <w:t xml:space="preserve"> </w:t>
      </w:r>
      <w:r w:rsidRPr="00427750">
        <w:t>и</w:t>
      </w:r>
      <w:r w:rsidRPr="00427750">
        <w:rPr>
          <w:spacing w:val="10"/>
        </w:rPr>
        <w:t xml:space="preserve"> </w:t>
      </w:r>
      <w:r w:rsidRPr="00427750">
        <w:rPr>
          <w:spacing w:val="-1"/>
        </w:rPr>
        <w:t>приводит</w:t>
      </w:r>
      <w:r w:rsidRPr="00427750">
        <w:rPr>
          <w:spacing w:val="7"/>
        </w:rPr>
        <w:t xml:space="preserve"> </w:t>
      </w:r>
      <w:r w:rsidRPr="00427750">
        <w:t>к</w:t>
      </w:r>
      <w:r w:rsidRPr="00427750">
        <w:rPr>
          <w:spacing w:val="10"/>
        </w:rPr>
        <w:t xml:space="preserve"> </w:t>
      </w:r>
      <w:r w:rsidRPr="00427750">
        <w:t>одному</w:t>
      </w:r>
      <w:r w:rsidRPr="00427750">
        <w:rPr>
          <w:spacing w:val="2"/>
        </w:rPr>
        <w:t xml:space="preserve"> </w:t>
      </w:r>
      <w:r w:rsidRPr="00427750">
        <w:t>из</w:t>
      </w:r>
      <w:r w:rsidRPr="00427750">
        <w:rPr>
          <w:spacing w:val="10"/>
        </w:rPr>
        <w:t xml:space="preserve"> </w:t>
      </w:r>
      <w:r w:rsidRPr="00427750">
        <w:rPr>
          <w:spacing w:val="-1"/>
        </w:rPr>
        <w:t>наиболее</w:t>
      </w:r>
      <w:r w:rsidRPr="00427750">
        <w:rPr>
          <w:spacing w:val="7"/>
        </w:rPr>
        <w:t xml:space="preserve"> </w:t>
      </w:r>
      <w:r w:rsidRPr="00427750">
        <w:rPr>
          <w:spacing w:val="-1"/>
        </w:rPr>
        <w:t>опасных</w:t>
      </w:r>
      <w:r w:rsidRPr="00427750">
        <w:rPr>
          <w:spacing w:val="11"/>
        </w:rPr>
        <w:t xml:space="preserve"> </w:t>
      </w:r>
      <w:r w:rsidRPr="00427750">
        <w:rPr>
          <w:spacing w:val="-1"/>
        </w:rPr>
        <w:t>видов</w:t>
      </w:r>
      <w:r w:rsidRPr="00427750">
        <w:rPr>
          <w:spacing w:val="9"/>
        </w:rPr>
        <w:t xml:space="preserve"> </w:t>
      </w:r>
      <w:r w:rsidRPr="00427750">
        <w:rPr>
          <w:spacing w:val="-1"/>
        </w:rPr>
        <w:t>деградации</w:t>
      </w:r>
      <w:r w:rsidRPr="00427750">
        <w:rPr>
          <w:spacing w:val="73"/>
        </w:rPr>
        <w:t xml:space="preserve"> </w:t>
      </w:r>
      <w:r w:rsidRPr="00427750">
        <w:rPr>
          <w:spacing w:val="-1"/>
        </w:rPr>
        <w:t>водосборных</w:t>
      </w:r>
      <w:r w:rsidRPr="00427750">
        <w:rPr>
          <w:spacing w:val="1"/>
        </w:rPr>
        <w:t xml:space="preserve"> </w:t>
      </w:r>
      <w:r w:rsidRPr="00427750">
        <w:rPr>
          <w:spacing w:val="-1"/>
        </w:rPr>
        <w:t>площадей.</w:t>
      </w:r>
    </w:p>
    <w:p w14:paraId="53CB1339" w14:textId="77777777" w:rsidR="004210BB" w:rsidRPr="00427750" w:rsidRDefault="004210BB" w:rsidP="004210BB">
      <w:pPr>
        <w:pStyle w:val="70"/>
        <w:rPr>
          <w:color w:val="auto"/>
        </w:rPr>
      </w:pPr>
    </w:p>
    <w:p w14:paraId="30AD5B95" w14:textId="77777777" w:rsidR="00451510" w:rsidRPr="00427750" w:rsidRDefault="00C245F2" w:rsidP="00D16AB7">
      <w:pPr>
        <w:pStyle w:val="3TimesNewRoman14"/>
        <w:numPr>
          <w:ilvl w:val="0"/>
          <w:numId w:val="0"/>
        </w:numPr>
        <w:ind w:left="1224" w:hanging="504"/>
      </w:pPr>
      <w:bookmarkStart w:id="213" w:name="_Toc88831214"/>
      <w:bookmarkStart w:id="214" w:name="_Toc104808805"/>
      <w:r w:rsidRPr="00427750">
        <w:t xml:space="preserve">2.1.8. </w:t>
      </w:r>
      <w:bookmarkEnd w:id="212"/>
      <w:bookmarkEnd w:id="213"/>
      <w:r w:rsidR="00930250" w:rsidRPr="00427750">
        <w:t>Описание территорий муниципального образования, не охваченных централизованной системой водоотведения</w:t>
      </w:r>
      <w:bookmarkEnd w:id="214"/>
    </w:p>
    <w:p w14:paraId="059F2FDC" w14:textId="77777777" w:rsidR="00902C67" w:rsidRPr="00427750" w:rsidRDefault="00867FA3" w:rsidP="00277516">
      <w:pPr>
        <w:pStyle w:val="e"/>
        <w:spacing w:line="276" w:lineRule="auto"/>
        <w:jc w:val="both"/>
        <w:rPr>
          <w:rFonts w:eastAsia="Times New Roman"/>
          <w:bCs/>
          <w:spacing w:val="-1"/>
        </w:rPr>
      </w:pPr>
      <w:r w:rsidRPr="00427750">
        <w:rPr>
          <w:rFonts w:eastAsia="Times New Roman"/>
          <w:bCs/>
          <w:spacing w:val="-1"/>
        </w:rPr>
        <w:t>Централизованная система водоотведения отсутствует.</w:t>
      </w:r>
    </w:p>
    <w:p w14:paraId="46FBBE66" w14:textId="77777777" w:rsidR="00867FA3" w:rsidRPr="00427750" w:rsidRDefault="00867FA3" w:rsidP="00277516">
      <w:pPr>
        <w:pStyle w:val="e"/>
        <w:spacing w:line="276" w:lineRule="auto"/>
        <w:jc w:val="both"/>
        <w:rPr>
          <w:rFonts w:eastAsia="Times New Roman"/>
          <w:bCs/>
          <w:spacing w:val="-1"/>
        </w:rPr>
      </w:pPr>
    </w:p>
    <w:p w14:paraId="42C420BA" w14:textId="77777777" w:rsidR="00F85454" w:rsidRPr="00427750" w:rsidRDefault="00C245F2" w:rsidP="00D16AB7">
      <w:pPr>
        <w:pStyle w:val="3TimesNewRoman14"/>
        <w:numPr>
          <w:ilvl w:val="0"/>
          <w:numId w:val="0"/>
        </w:numPr>
        <w:ind w:left="1224" w:hanging="504"/>
      </w:pPr>
      <w:bookmarkStart w:id="215" w:name="_Toc524593226"/>
      <w:bookmarkStart w:id="216" w:name="_Toc88831215"/>
      <w:bookmarkStart w:id="217" w:name="_Toc104808806"/>
      <w:r w:rsidRPr="00427750">
        <w:t xml:space="preserve">2.1.9. </w:t>
      </w:r>
      <w:r w:rsidR="00CE43AF" w:rsidRPr="00427750">
        <w:t>О</w:t>
      </w:r>
      <w:r w:rsidR="00451510" w:rsidRPr="00427750">
        <w:t>писание существующих технических и технологических проблем системы водоотведения</w:t>
      </w:r>
      <w:r w:rsidR="00F85454" w:rsidRPr="00427750">
        <w:t xml:space="preserve"> поселения,</w:t>
      </w:r>
      <w:r w:rsidR="00451510" w:rsidRPr="00427750">
        <w:t xml:space="preserve"> </w:t>
      </w:r>
      <w:bookmarkEnd w:id="215"/>
      <w:r w:rsidR="00CE43AF" w:rsidRPr="00427750">
        <w:t>городского округа</w:t>
      </w:r>
      <w:bookmarkEnd w:id="216"/>
      <w:bookmarkEnd w:id="217"/>
    </w:p>
    <w:p w14:paraId="792858F5" w14:textId="77777777" w:rsidR="00930250" w:rsidRPr="00427750" w:rsidRDefault="00930250" w:rsidP="00930250">
      <w:pPr>
        <w:pStyle w:val="af9"/>
        <w:kinsoku w:val="0"/>
        <w:overflowPunct w:val="0"/>
        <w:spacing w:after="0" w:line="276" w:lineRule="auto"/>
        <w:ind w:right="-1" w:firstLine="709"/>
        <w:jc w:val="both"/>
      </w:pPr>
      <w:r w:rsidRPr="00427750">
        <w:t>Основные</w:t>
      </w:r>
      <w:r w:rsidRPr="00427750">
        <w:rPr>
          <w:spacing w:val="22"/>
          <w:w w:val="99"/>
        </w:rPr>
        <w:t xml:space="preserve"> </w:t>
      </w:r>
      <w:r w:rsidRPr="00427750">
        <w:t xml:space="preserve">технические и технологические </w:t>
      </w:r>
      <w:r w:rsidRPr="00427750">
        <w:rPr>
          <w:spacing w:val="-14"/>
        </w:rPr>
        <w:t>проблемы</w:t>
      </w:r>
      <w:r w:rsidRPr="00427750">
        <w:rPr>
          <w:spacing w:val="-13"/>
        </w:rPr>
        <w:t xml:space="preserve"> </w:t>
      </w:r>
      <w:r w:rsidRPr="00427750">
        <w:rPr>
          <w:spacing w:val="-1"/>
        </w:rPr>
        <w:t>системы водоотведения муниципального образования</w:t>
      </w:r>
      <w:r w:rsidRPr="00427750">
        <w:rPr>
          <w:spacing w:val="-14"/>
        </w:rPr>
        <w:t xml:space="preserve"> </w:t>
      </w:r>
      <w:r w:rsidRPr="00427750">
        <w:t>Тарутинский сельсовет:</w:t>
      </w:r>
    </w:p>
    <w:p w14:paraId="1BE9A398" w14:textId="77777777" w:rsidR="00930250" w:rsidRPr="00427750" w:rsidRDefault="00930250" w:rsidP="005D453F">
      <w:pPr>
        <w:pStyle w:val="e"/>
        <w:numPr>
          <w:ilvl w:val="0"/>
          <w:numId w:val="8"/>
        </w:numPr>
        <w:spacing w:before="0" w:line="276" w:lineRule="auto"/>
        <w:jc w:val="both"/>
      </w:pPr>
      <w:r w:rsidRPr="00427750">
        <w:t>увеличение протяжённости сетей с нарастающим процентом износа;</w:t>
      </w:r>
    </w:p>
    <w:p w14:paraId="6D35C9F8" w14:textId="77777777" w:rsidR="00930250" w:rsidRPr="00427750" w:rsidRDefault="00930250" w:rsidP="005D453F">
      <w:pPr>
        <w:pStyle w:val="e"/>
        <w:numPr>
          <w:ilvl w:val="0"/>
          <w:numId w:val="8"/>
        </w:numPr>
        <w:spacing w:before="0" w:line="276" w:lineRule="auto"/>
        <w:jc w:val="both"/>
      </w:pPr>
      <w:r w:rsidRPr="00427750">
        <w:t xml:space="preserve">отсутствие очистных сооружений сточных вод системы водоотведения. </w:t>
      </w:r>
    </w:p>
    <w:p w14:paraId="4392216F" w14:textId="77777777" w:rsidR="00930250" w:rsidRPr="00427750" w:rsidRDefault="00930250" w:rsidP="00930250">
      <w:pPr>
        <w:pStyle w:val="e"/>
        <w:spacing w:before="0" w:line="276" w:lineRule="auto"/>
        <w:jc w:val="both"/>
      </w:pPr>
    </w:p>
    <w:p w14:paraId="5819805B" w14:textId="77777777" w:rsidR="00F85454" w:rsidRPr="00427750" w:rsidRDefault="00C245F2" w:rsidP="00D16AB7">
      <w:pPr>
        <w:pStyle w:val="3TimesNewRoman14"/>
        <w:numPr>
          <w:ilvl w:val="0"/>
          <w:numId w:val="0"/>
        </w:numPr>
        <w:ind w:left="1224" w:hanging="504"/>
      </w:pPr>
      <w:bookmarkStart w:id="218" w:name="_Toc88831216"/>
      <w:bookmarkStart w:id="219" w:name="_Toc104808807"/>
      <w:r w:rsidRPr="00427750">
        <w:t xml:space="preserve">2.1.10. </w:t>
      </w:r>
      <w:r w:rsidR="00F85454" w:rsidRPr="00427750">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bookmarkEnd w:id="218"/>
      <w:bookmarkEnd w:id="219"/>
    </w:p>
    <w:p w14:paraId="655E0583" w14:textId="77777777" w:rsidR="00930250" w:rsidRPr="00427750" w:rsidRDefault="00930250" w:rsidP="00930250">
      <w:pPr>
        <w:pStyle w:val="e"/>
        <w:spacing w:line="276" w:lineRule="auto"/>
        <w:jc w:val="both"/>
      </w:pPr>
      <w:r w:rsidRPr="00427750">
        <w:t>Развернутое описание системы водоотведения (канализации) представлено в пункте 2.1.1 и пункте 2.1.2 текущей главы.</w:t>
      </w:r>
    </w:p>
    <w:p w14:paraId="6306665A" w14:textId="77777777" w:rsidR="0009264E" w:rsidRPr="00427750" w:rsidRDefault="0009264E">
      <w:pPr>
        <w:rPr>
          <w:rFonts w:ascii="Times New Roman" w:hAnsi="Times New Roman"/>
        </w:rPr>
        <w:sectPr w:rsidR="0009264E" w:rsidRPr="00427750" w:rsidSect="00930250">
          <w:pgSz w:w="11906" w:h="16838"/>
          <w:pgMar w:top="743" w:right="851" w:bottom="856" w:left="1418" w:header="709" w:footer="709" w:gutter="0"/>
          <w:cols w:space="708"/>
          <w:titlePg/>
          <w:docGrid w:linePitch="360"/>
        </w:sectPr>
      </w:pPr>
    </w:p>
    <w:p w14:paraId="07917CE4" w14:textId="77777777" w:rsidR="00F3031E" w:rsidRPr="00427750" w:rsidRDefault="00C245F2" w:rsidP="00D16AB7">
      <w:pPr>
        <w:pStyle w:val="3TimesNewRoman14"/>
        <w:numPr>
          <w:ilvl w:val="0"/>
          <w:numId w:val="0"/>
        </w:numPr>
        <w:ind w:left="1224" w:hanging="504"/>
      </w:pPr>
      <w:bookmarkStart w:id="220" w:name="_Toc524593227"/>
      <w:bookmarkStart w:id="221" w:name="_Toc88831217"/>
      <w:bookmarkStart w:id="222" w:name="_Toc104808808"/>
      <w:r w:rsidRPr="00427750">
        <w:t xml:space="preserve">2.2. </w:t>
      </w:r>
      <w:r w:rsidR="00F3031E" w:rsidRPr="00427750">
        <w:t>БАЛАНСЫ СТОЧНЫХ ВОД В СИСТЕМЕ ВОДООТВЕДЕНИЯ</w:t>
      </w:r>
      <w:bookmarkEnd w:id="220"/>
      <w:bookmarkEnd w:id="221"/>
      <w:bookmarkEnd w:id="222"/>
    </w:p>
    <w:p w14:paraId="7370E368" w14:textId="77777777" w:rsidR="005B3A9F" w:rsidRPr="00427750" w:rsidRDefault="00C245F2" w:rsidP="00D16AB7">
      <w:pPr>
        <w:pStyle w:val="3TimesNewRoman14"/>
        <w:numPr>
          <w:ilvl w:val="0"/>
          <w:numId w:val="0"/>
        </w:numPr>
        <w:ind w:left="1224" w:hanging="504"/>
      </w:pPr>
      <w:bookmarkStart w:id="223" w:name="_Toc88831218"/>
      <w:bookmarkStart w:id="224" w:name="_Toc104808809"/>
      <w:r w:rsidRPr="00427750">
        <w:t xml:space="preserve">2.2.1. </w:t>
      </w:r>
      <w:r w:rsidR="005B3A9F" w:rsidRPr="00427750">
        <w:t>Баланс поступления сточных вод в централизованную систему водоотведения и отведения стоков по технологическим зонам водоотведения</w:t>
      </w:r>
      <w:bookmarkEnd w:id="223"/>
      <w:bookmarkEnd w:id="224"/>
    </w:p>
    <w:p w14:paraId="4CD10FE8" w14:textId="77777777" w:rsidR="00930250" w:rsidRPr="00427750" w:rsidRDefault="00930250" w:rsidP="00930250">
      <w:pPr>
        <w:pStyle w:val="a8"/>
        <w:spacing w:line="276" w:lineRule="auto"/>
        <w:ind w:firstLine="709"/>
        <w:jc w:val="both"/>
        <w:rPr>
          <w:rFonts w:ascii="Times New Roman" w:hAnsi="Times New Roman"/>
          <w:sz w:val="24"/>
          <w:szCs w:val="24"/>
        </w:rPr>
      </w:pPr>
      <w:r w:rsidRPr="00427750">
        <w:rPr>
          <w:rFonts w:ascii="Times New Roman" w:hAnsi="Times New Roman"/>
          <w:sz w:val="24"/>
          <w:szCs w:val="24"/>
        </w:rPr>
        <w:t>Информация по балансу поступления сточных вод в систему водоотведения и отведения стоков по технологическим зонам водоотведения Тарутинский сельсовет представлена ниже.</w:t>
      </w:r>
    </w:p>
    <w:p w14:paraId="0B5C0C54" w14:textId="77777777" w:rsidR="0009264E" w:rsidRPr="00427750" w:rsidRDefault="00930250">
      <w:pPr>
        <w:spacing w:before="400" w:after="200"/>
        <w:rPr>
          <w:rFonts w:ascii="Times New Roman" w:hAnsi="Times New Roman"/>
        </w:rPr>
      </w:pPr>
      <w:r w:rsidRPr="00427750">
        <w:rPr>
          <w:rFonts w:ascii="Times New Roman" w:hAnsi="Times New Roman"/>
          <w:b/>
          <w:sz w:val="24"/>
        </w:rPr>
        <w:t>Таблица 2.2.1.1 - Балансы поступления сточных вод</w:t>
      </w:r>
    </w:p>
    <w:tbl>
      <w:tblPr>
        <w:tblStyle w:val="a5"/>
        <w:tblW w:w="5000" w:type="pct"/>
        <w:jc w:val="center"/>
        <w:tblLook w:val="04A0" w:firstRow="1" w:lastRow="0" w:firstColumn="1" w:lastColumn="0" w:noHBand="0" w:noVBand="1"/>
      </w:tblPr>
      <w:tblGrid>
        <w:gridCol w:w="4168"/>
        <w:gridCol w:w="4168"/>
        <w:gridCol w:w="1701"/>
      </w:tblGrid>
      <w:tr w:rsidR="00427750" w:rsidRPr="00427750" w14:paraId="648BEA64" w14:textId="77777777" w:rsidTr="00641C2F">
        <w:trPr>
          <w:jc w:val="center"/>
        </w:trPr>
        <w:tc>
          <w:tcPr>
            <w:tcW w:w="2076" w:type="pct"/>
            <w:shd w:val="clear" w:color="auto" w:fill="F2F2F2"/>
            <w:tcMar>
              <w:top w:w="120" w:type="dxa"/>
              <w:left w:w="200" w:type="dxa"/>
              <w:bottom w:w="120" w:type="dxa"/>
              <w:right w:w="200" w:type="dxa"/>
            </w:tcMar>
            <w:vAlign w:val="center"/>
          </w:tcPr>
          <w:p w14:paraId="6551AC35" w14:textId="77777777" w:rsidR="0009264E" w:rsidRPr="00427750" w:rsidRDefault="00930250">
            <w:pPr>
              <w:jc w:val="center"/>
              <w:rPr>
                <w:rFonts w:ascii="Times New Roman" w:hAnsi="Times New Roman"/>
              </w:rPr>
            </w:pPr>
            <w:r w:rsidRPr="00427750">
              <w:rPr>
                <w:rFonts w:ascii="Times New Roman" w:hAnsi="Times New Roman"/>
                <w:szCs w:val="22"/>
              </w:rPr>
              <w:t>Поступление от населенного пункта</w:t>
            </w:r>
          </w:p>
        </w:tc>
        <w:tc>
          <w:tcPr>
            <w:tcW w:w="2076" w:type="pct"/>
            <w:shd w:val="clear" w:color="auto" w:fill="F2F2F2"/>
            <w:tcMar>
              <w:top w:w="120" w:type="dxa"/>
              <w:left w:w="200" w:type="dxa"/>
              <w:bottom w:w="120" w:type="dxa"/>
              <w:right w:w="200" w:type="dxa"/>
            </w:tcMar>
            <w:vAlign w:val="center"/>
          </w:tcPr>
          <w:p w14:paraId="09486837" w14:textId="77777777" w:rsidR="0009264E" w:rsidRPr="00427750" w:rsidRDefault="00930250">
            <w:pPr>
              <w:jc w:val="center"/>
              <w:rPr>
                <w:rFonts w:ascii="Times New Roman" w:hAnsi="Times New Roman"/>
              </w:rPr>
            </w:pPr>
            <w:r w:rsidRPr="00427750">
              <w:rPr>
                <w:rFonts w:ascii="Times New Roman" w:hAnsi="Times New Roman"/>
                <w:szCs w:val="22"/>
              </w:rPr>
              <w:t>Наименование категории потребителя</w:t>
            </w:r>
          </w:p>
        </w:tc>
        <w:tc>
          <w:tcPr>
            <w:tcW w:w="847" w:type="pct"/>
            <w:shd w:val="clear" w:color="auto" w:fill="F2F2F2"/>
            <w:tcMar>
              <w:top w:w="120" w:type="dxa"/>
              <w:left w:w="200" w:type="dxa"/>
              <w:bottom w:w="120" w:type="dxa"/>
              <w:right w:w="200" w:type="dxa"/>
            </w:tcMar>
            <w:vAlign w:val="center"/>
          </w:tcPr>
          <w:p w14:paraId="39D2BC3B" w14:textId="77777777" w:rsidR="0009264E" w:rsidRPr="00427750" w:rsidRDefault="00930250">
            <w:pPr>
              <w:jc w:val="center"/>
              <w:rPr>
                <w:rFonts w:ascii="Times New Roman" w:hAnsi="Times New Roman"/>
              </w:rPr>
            </w:pPr>
            <w:r w:rsidRPr="00427750">
              <w:rPr>
                <w:rFonts w:ascii="Times New Roman" w:hAnsi="Times New Roman"/>
                <w:szCs w:val="22"/>
              </w:rPr>
              <w:t>Поступление сточных вод за 2021 год, тыс. м3</w:t>
            </w:r>
          </w:p>
        </w:tc>
      </w:tr>
      <w:tr w:rsidR="00427750" w:rsidRPr="00427750" w14:paraId="5EF13DDC" w14:textId="77777777" w:rsidTr="00641C2F">
        <w:trPr>
          <w:jc w:val="center"/>
        </w:trPr>
        <w:tc>
          <w:tcPr>
            <w:tcW w:w="2076" w:type="pct"/>
            <w:vMerge w:val="restart"/>
            <w:shd w:val="clear" w:color="auto" w:fill="FFFFFF"/>
            <w:tcMar>
              <w:top w:w="40" w:type="dxa"/>
              <w:left w:w="200" w:type="dxa"/>
              <w:bottom w:w="40" w:type="dxa"/>
              <w:right w:w="200" w:type="dxa"/>
            </w:tcMar>
            <w:vAlign w:val="center"/>
          </w:tcPr>
          <w:p w14:paraId="66ABD8B1" w14:textId="77777777" w:rsidR="00427750" w:rsidRPr="00427750" w:rsidRDefault="00427750" w:rsidP="00427750">
            <w:pPr>
              <w:rPr>
                <w:rFonts w:ascii="Times New Roman" w:hAnsi="Times New Roman"/>
              </w:rPr>
            </w:pPr>
            <w:r w:rsidRPr="00427750">
              <w:rPr>
                <w:rFonts w:ascii="Times New Roman" w:hAnsi="Times New Roman"/>
                <w:szCs w:val="22"/>
              </w:rPr>
              <w:t>п. Тарутино</w:t>
            </w:r>
          </w:p>
        </w:tc>
        <w:tc>
          <w:tcPr>
            <w:tcW w:w="2076" w:type="pct"/>
            <w:shd w:val="clear" w:color="auto" w:fill="FFFFFF"/>
            <w:tcMar>
              <w:top w:w="40" w:type="dxa"/>
              <w:left w:w="200" w:type="dxa"/>
              <w:bottom w:w="40" w:type="dxa"/>
              <w:right w:w="200" w:type="dxa"/>
            </w:tcMar>
            <w:vAlign w:val="center"/>
          </w:tcPr>
          <w:p w14:paraId="69A4DA63" w14:textId="77777777" w:rsidR="00427750" w:rsidRPr="00427750" w:rsidRDefault="00427750" w:rsidP="00427750">
            <w:pPr>
              <w:jc w:val="center"/>
              <w:rPr>
                <w:rFonts w:ascii="Times New Roman" w:hAnsi="Times New Roman"/>
              </w:rPr>
            </w:pPr>
            <w:r w:rsidRPr="00427750">
              <w:rPr>
                <w:rFonts w:ascii="Times New Roman" w:hAnsi="Times New Roman"/>
                <w:szCs w:val="22"/>
              </w:rPr>
              <w:t>Население</w:t>
            </w:r>
          </w:p>
        </w:tc>
        <w:tc>
          <w:tcPr>
            <w:tcW w:w="847" w:type="pct"/>
            <w:shd w:val="clear" w:color="auto" w:fill="FFFFFF"/>
            <w:tcMar>
              <w:top w:w="40" w:type="dxa"/>
              <w:left w:w="200" w:type="dxa"/>
              <w:bottom w:w="40" w:type="dxa"/>
              <w:right w:w="200" w:type="dxa"/>
            </w:tcMar>
            <w:vAlign w:val="center"/>
          </w:tcPr>
          <w:p w14:paraId="745AEADE" w14:textId="77777777" w:rsidR="00427750" w:rsidRPr="00427750" w:rsidRDefault="00427750" w:rsidP="00427750">
            <w:pPr>
              <w:jc w:val="center"/>
              <w:rPr>
                <w:rFonts w:ascii="Times New Roman" w:hAnsi="Times New Roman"/>
              </w:rPr>
            </w:pPr>
            <w:r w:rsidRPr="00427750">
              <w:rPr>
                <w:rFonts w:ascii="Times New Roman" w:hAnsi="Times New Roman"/>
                <w:szCs w:val="22"/>
              </w:rPr>
              <w:t>16,310</w:t>
            </w:r>
          </w:p>
        </w:tc>
      </w:tr>
      <w:tr w:rsidR="00427750" w:rsidRPr="00427750" w14:paraId="56F838AC" w14:textId="77777777" w:rsidTr="00641C2F">
        <w:trPr>
          <w:jc w:val="center"/>
        </w:trPr>
        <w:tc>
          <w:tcPr>
            <w:tcW w:w="2076" w:type="pct"/>
            <w:vMerge/>
          </w:tcPr>
          <w:p w14:paraId="67DEFA76" w14:textId="77777777" w:rsidR="00427750" w:rsidRPr="00427750" w:rsidRDefault="00427750" w:rsidP="00427750">
            <w:pPr>
              <w:rPr>
                <w:rFonts w:ascii="Times New Roman" w:hAnsi="Times New Roman"/>
              </w:rPr>
            </w:pPr>
          </w:p>
        </w:tc>
        <w:tc>
          <w:tcPr>
            <w:tcW w:w="2076" w:type="pct"/>
            <w:shd w:val="clear" w:color="auto" w:fill="FFFFFF"/>
            <w:tcMar>
              <w:top w:w="40" w:type="dxa"/>
              <w:left w:w="200" w:type="dxa"/>
              <w:bottom w:w="40" w:type="dxa"/>
              <w:right w:w="200" w:type="dxa"/>
            </w:tcMar>
            <w:vAlign w:val="center"/>
          </w:tcPr>
          <w:p w14:paraId="703B5D07" w14:textId="77777777" w:rsidR="00427750" w:rsidRPr="00427750" w:rsidRDefault="00427750" w:rsidP="00427750">
            <w:pPr>
              <w:jc w:val="center"/>
              <w:rPr>
                <w:rFonts w:ascii="Times New Roman" w:hAnsi="Times New Roman"/>
              </w:rPr>
            </w:pPr>
            <w:r w:rsidRPr="00427750">
              <w:rPr>
                <w:rFonts w:ascii="Times New Roman" w:hAnsi="Times New Roman"/>
                <w:szCs w:val="22"/>
              </w:rPr>
              <w:t>Бюджет</w:t>
            </w:r>
          </w:p>
        </w:tc>
        <w:tc>
          <w:tcPr>
            <w:tcW w:w="847" w:type="pct"/>
            <w:shd w:val="clear" w:color="auto" w:fill="FFFFFF"/>
            <w:tcMar>
              <w:top w:w="40" w:type="dxa"/>
              <w:left w:w="200" w:type="dxa"/>
              <w:bottom w:w="40" w:type="dxa"/>
              <w:right w:w="200" w:type="dxa"/>
            </w:tcMar>
            <w:vAlign w:val="center"/>
          </w:tcPr>
          <w:p w14:paraId="306CBF6B"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r>
      <w:tr w:rsidR="00427750" w:rsidRPr="00427750" w14:paraId="257F1015" w14:textId="77777777" w:rsidTr="00641C2F">
        <w:trPr>
          <w:jc w:val="center"/>
        </w:trPr>
        <w:tc>
          <w:tcPr>
            <w:tcW w:w="2076" w:type="pct"/>
            <w:vMerge/>
          </w:tcPr>
          <w:p w14:paraId="0BA2FF4C" w14:textId="77777777" w:rsidR="00427750" w:rsidRPr="00427750" w:rsidRDefault="00427750" w:rsidP="00427750">
            <w:pPr>
              <w:rPr>
                <w:rFonts w:ascii="Times New Roman" w:hAnsi="Times New Roman"/>
              </w:rPr>
            </w:pPr>
          </w:p>
        </w:tc>
        <w:tc>
          <w:tcPr>
            <w:tcW w:w="2076" w:type="pct"/>
            <w:shd w:val="clear" w:color="auto" w:fill="FFFFFF"/>
            <w:tcMar>
              <w:top w:w="40" w:type="dxa"/>
              <w:left w:w="200" w:type="dxa"/>
              <w:bottom w:w="40" w:type="dxa"/>
              <w:right w:w="200" w:type="dxa"/>
            </w:tcMar>
            <w:vAlign w:val="center"/>
          </w:tcPr>
          <w:p w14:paraId="0728ADCD" w14:textId="77777777" w:rsidR="00427750" w:rsidRPr="00427750" w:rsidRDefault="00427750" w:rsidP="00427750">
            <w:pPr>
              <w:jc w:val="center"/>
              <w:rPr>
                <w:rFonts w:ascii="Times New Roman" w:hAnsi="Times New Roman"/>
              </w:rPr>
            </w:pPr>
            <w:r w:rsidRPr="00427750">
              <w:rPr>
                <w:rFonts w:ascii="Times New Roman" w:hAnsi="Times New Roman"/>
                <w:szCs w:val="22"/>
              </w:rPr>
              <w:t>Прочие потребители</w:t>
            </w:r>
          </w:p>
        </w:tc>
        <w:tc>
          <w:tcPr>
            <w:tcW w:w="847" w:type="pct"/>
            <w:shd w:val="clear" w:color="auto" w:fill="FFFFFF"/>
            <w:tcMar>
              <w:top w:w="40" w:type="dxa"/>
              <w:left w:w="200" w:type="dxa"/>
              <w:bottom w:w="40" w:type="dxa"/>
              <w:right w:w="200" w:type="dxa"/>
            </w:tcMar>
            <w:vAlign w:val="center"/>
          </w:tcPr>
          <w:p w14:paraId="3EA044E0"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r>
      <w:tr w:rsidR="00427750" w:rsidRPr="00427750" w14:paraId="5221FB36" w14:textId="77777777" w:rsidTr="00641C2F">
        <w:trPr>
          <w:jc w:val="center"/>
        </w:trPr>
        <w:tc>
          <w:tcPr>
            <w:tcW w:w="2076" w:type="pct"/>
            <w:vMerge/>
          </w:tcPr>
          <w:p w14:paraId="1698ACC7" w14:textId="77777777" w:rsidR="00427750" w:rsidRPr="00427750" w:rsidRDefault="00427750" w:rsidP="00427750">
            <w:pPr>
              <w:rPr>
                <w:rFonts w:ascii="Times New Roman" w:hAnsi="Times New Roman"/>
              </w:rPr>
            </w:pPr>
          </w:p>
        </w:tc>
        <w:tc>
          <w:tcPr>
            <w:tcW w:w="2076" w:type="pct"/>
            <w:shd w:val="clear" w:color="auto" w:fill="DDEBF7"/>
            <w:tcMar>
              <w:top w:w="40" w:type="dxa"/>
              <w:left w:w="200" w:type="dxa"/>
              <w:bottom w:w="40" w:type="dxa"/>
              <w:right w:w="200" w:type="dxa"/>
            </w:tcMar>
            <w:vAlign w:val="center"/>
          </w:tcPr>
          <w:p w14:paraId="7A291C24" w14:textId="77777777" w:rsidR="00427750" w:rsidRPr="00427750" w:rsidRDefault="00427750" w:rsidP="00427750">
            <w:pPr>
              <w:jc w:val="center"/>
              <w:rPr>
                <w:rFonts w:ascii="Times New Roman" w:hAnsi="Times New Roman"/>
              </w:rPr>
            </w:pPr>
            <w:r w:rsidRPr="00427750">
              <w:rPr>
                <w:rFonts w:ascii="Times New Roman" w:hAnsi="Times New Roman"/>
                <w:szCs w:val="22"/>
              </w:rPr>
              <w:t>Итого</w:t>
            </w:r>
          </w:p>
        </w:tc>
        <w:tc>
          <w:tcPr>
            <w:tcW w:w="847" w:type="pct"/>
            <w:shd w:val="clear" w:color="auto" w:fill="DDEBF7"/>
            <w:tcMar>
              <w:top w:w="40" w:type="dxa"/>
              <w:left w:w="200" w:type="dxa"/>
              <w:bottom w:w="40" w:type="dxa"/>
              <w:right w:w="200" w:type="dxa"/>
            </w:tcMar>
            <w:vAlign w:val="center"/>
          </w:tcPr>
          <w:p w14:paraId="162986B8" w14:textId="77777777" w:rsidR="00427750" w:rsidRPr="00427750" w:rsidRDefault="00427750" w:rsidP="00427750">
            <w:pPr>
              <w:jc w:val="center"/>
              <w:rPr>
                <w:rFonts w:ascii="Times New Roman" w:hAnsi="Times New Roman"/>
              </w:rPr>
            </w:pPr>
            <w:r w:rsidRPr="00427750">
              <w:rPr>
                <w:rFonts w:ascii="Times New Roman" w:hAnsi="Times New Roman"/>
                <w:szCs w:val="22"/>
              </w:rPr>
              <w:t>16,310</w:t>
            </w:r>
          </w:p>
        </w:tc>
      </w:tr>
      <w:tr w:rsidR="00427750" w:rsidRPr="00427750" w14:paraId="1C6A0977" w14:textId="77777777" w:rsidTr="00641C2F">
        <w:trPr>
          <w:jc w:val="center"/>
        </w:trPr>
        <w:tc>
          <w:tcPr>
            <w:tcW w:w="2076" w:type="pct"/>
            <w:vMerge w:val="restart"/>
            <w:shd w:val="clear" w:color="auto" w:fill="FBD4B4"/>
            <w:tcMar>
              <w:top w:w="40" w:type="dxa"/>
              <w:left w:w="200" w:type="dxa"/>
              <w:bottom w:w="40" w:type="dxa"/>
              <w:right w:w="200" w:type="dxa"/>
            </w:tcMar>
            <w:vAlign w:val="center"/>
          </w:tcPr>
          <w:p w14:paraId="7CAF338F" w14:textId="77777777" w:rsidR="00427750" w:rsidRPr="00427750" w:rsidRDefault="00427750" w:rsidP="00427750">
            <w:pPr>
              <w:rPr>
                <w:rFonts w:ascii="Times New Roman" w:hAnsi="Times New Roman"/>
              </w:rPr>
            </w:pPr>
            <w:r w:rsidRPr="00427750">
              <w:rPr>
                <w:rFonts w:ascii="Times New Roman" w:hAnsi="Times New Roman"/>
                <w:szCs w:val="22"/>
              </w:rPr>
              <w:t>Итого по МО Тарутинский сельсовет</w:t>
            </w:r>
          </w:p>
        </w:tc>
        <w:tc>
          <w:tcPr>
            <w:tcW w:w="2076" w:type="pct"/>
            <w:shd w:val="clear" w:color="auto" w:fill="FBD4B4"/>
            <w:tcMar>
              <w:top w:w="40" w:type="dxa"/>
              <w:left w:w="200" w:type="dxa"/>
              <w:bottom w:w="40" w:type="dxa"/>
              <w:right w:w="200" w:type="dxa"/>
            </w:tcMar>
            <w:vAlign w:val="center"/>
          </w:tcPr>
          <w:p w14:paraId="6859F932" w14:textId="77777777" w:rsidR="00427750" w:rsidRPr="00427750" w:rsidRDefault="00427750" w:rsidP="00427750">
            <w:pPr>
              <w:jc w:val="center"/>
              <w:rPr>
                <w:rFonts w:ascii="Times New Roman" w:hAnsi="Times New Roman"/>
              </w:rPr>
            </w:pPr>
            <w:r w:rsidRPr="00427750">
              <w:rPr>
                <w:rFonts w:ascii="Times New Roman" w:hAnsi="Times New Roman"/>
                <w:szCs w:val="22"/>
              </w:rPr>
              <w:t>Население</w:t>
            </w:r>
          </w:p>
        </w:tc>
        <w:tc>
          <w:tcPr>
            <w:tcW w:w="847" w:type="pct"/>
            <w:shd w:val="clear" w:color="auto" w:fill="FBD4B4"/>
            <w:tcMar>
              <w:top w:w="40" w:type="dxa"/>
              <w:left w:w="200" w:type="dxa"/>
              <w:bottom w:w="40" w:type="dxa"/>
              <w:right w:w="200" w:type="dxa"/>
            </w:tcMar>
            <w:vAlign w:val="center"/>
          </w:tcPr>
          <w:p w14:paraId="5EB9E3EE" w14:textId="77777777" w:rsidR="00427750" w:rsidRPr="00427750" w:rsidRDefault="00427750" w:rsidP="00427750">
            <w:pPr>
              <w:jc w:val="center"/>
              <w:rPr>
                <w:rFonts w:ascii="Times New Roman" w:hAnsi="Times New Roman"/>
              </w:rPr>
            </w:pPr>
            <w:r w:rsidRPr="00427750">
              <w:rPr>
                <w:rFonts w:ascii="Times New Roman" w:hAnsi="Times New Roman"/>
                <w:szCs w:val="22"/>
              </w:rPr>
              <w:t>16,310</w:t>
            </w:r>
          </w:p>
        </w:tc>
      </w:tr>
      <w:tr w:rsidR="00427750" w:rsidRPr="00427750" w14:paraId="23D5744E" w14:textId="77777777" w:rsidTr="00641C2F">
        <w:trPr>
          <w:jc w:val="center"/>
        </w:trPr>
        <w:tc>
          <w:tcPr>
            <w:tcW w:w="2076" w:type="pct"/>
            <w:vMerge/>
          </w:tcPr>
          <w:p w14:paraId="2AF9D234" w14:textId="77777777" w:rsidR="00427750" w:rsidRPr="00427750" w:rsidRDefault="00427750" w:rsidP="00427750">
            <w:pPr>
              <w:rPr>
                <w:rFonts w:ascii="Times New Roman" w:hAnsi="Times New Roman"/>
              </w:rPr>
            </w:pPr>
          </w:p>
        </w:tc>
        <w:tc>
          <w:tcPr>
            <w:tcW w:w="2076" w:type="pct"/>
            <w:shd w:val="clear" w:color="auto" w:fill="FBD4B4"/>
            <w:tcMar>
              <w:top w:w="40" w:type="dxa"/>
              <w:left w:w="200" w:type="dxa"/>
              <w:bottom w:w="40" w:type="dxa"/>
              <w:right w:w="200" w:type="dxa"/>
            </w:tcMar>
            <w:vAlign w:val="center"/>
          </w:tcPr>
          <w:p w14:paraId="4D01E2AA" w14:textId="77777777" w:rsidR="00427750" w:rsidRPr="00427750" w:rsidRDefault="00427750" w:rsidP="00427750">
            <w:pPr>
              <w:jc w:val="center"/>
              <w:rPr>
                <w:rFonts w:ascii="Times New Roman" w:hAnsi="Times New Roman"/>
              </w:rPr>
            </w:pPr>
            <w:r w:rsidRPr="00427750">
              <w:rPr>
                <w:rFonts w:ascii="Times New Roman" w:hAnsi="Times New Roman"/>
                <w:szCs w:val="22"/>
              </w:rPr>
              <w:t>Бюджет</w:t>
            </w:r>
          </w:p>
        </w:tc>
        <w:tc>
          <w:tcPr>
            <w:tcW w:w="847" w:type="pct"/>
            <w:shd w:val="clear" w:color="auto" w:fill="FBD4B4"/>
            <w:tcMar>
              <w:top w:w="40" w:type="dxa"/>
              <w:left w:w="200" w:type="dxa"/>
              <w:bottom w:w="40" w:type="dxa"/>
              <w:right w:w="200" w:type="dxa"/>
            </w:tcMar>
            <w:vAlign w:val="center"/>
          </w:tcPr>
          <w:p w14:paraId="5C61826D"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r>
      <w:tr w:rsidR="00427750" w:rsidRPr="00427750" w14:paraId="66156FA3" w14:textId="77777777" w:rsidTr="00641C2F">
        <w:trPr>
          <w:jc w:val="center"/>
        </w:trPr>
        <w:tc>
          <w:tcPr>
            <w:tcW w:w="2076" w:type="pct"/>
            <w:vMerge/>
          </w:tcPr>
          <w:p w14:paraId="4EDB8C9B" w14:textId="77777777" w:rsidR="00427750" w:rsidRPr="00427750" w:rsidRDefault="00427750" w:rsidP="00427750">
            <w:pPr>
              <w:rPr>
                <w:rFonts w:ascii="Times New Roman" w:hAnsi="Times New Roman"/>
              </w:rPr>
            </w:pPr>
          </w:p>
        </w:tc>
        <w:tc>
          <w:tcPr>
            <w:tcW w:w="2076" w:type="pct"/>
            <w:shd w:val="clear" w:color="auto" w:fill="FBD4B4"/>
            <w:tcMar>
              <w:top w:w="40" w:type="dxa"/>
              <w:left w:w="200" w:type="dxa"/>
              <w:bottom w:w="40" w:type="dxa"/>
              <w:right w:w="200" w:type="dxa"/>
            </w:tcMar>
            <w:vAlign w:val="center"/>
          </w:tcPr>
          <w:p w14:paraId="57ADFFF5" w14:textId="77777777" w:rsidR="00427750" w:rsidRPr="00427750" w:rsidRDefault="00427750" w:rsidP="00427750">
            <w:pPr>
              <w:jc w:val="center"/>
              <w:rPr>
                <w:rFonts w:ascii="Times New Roman" w:hAnsi="Times New Roman"/>
              </w:rPr>
            </w:pPr>
            <w:r w:rsidRPr="00427750">
              <w:rPr>
                <w:rFonts w:ascii="Times New Roman" w:hAnsi="Times New Roman"/>
                <w:szCs w:val="22"/>
              </w:rPr>
              <w:t>Прочие потребители</w:t>
            </w:r>
          </w:p>
        </w:tc>
        <w:tc>
          <w:tcPr>
            <w:tcW w:w="847" w:type="pct"/>
            <w:shd w:val="clear" w:color="auto" w:fill="FBD4B4"/>
            <w:tcMar>
              <w:top w:w="40" w:type="dxa"/>
              <w:left w:w="200" w:type="dxa"/>
              <w:bottom w:w="40" w:type="dxa"/>
              <w:right w:w="200" w:type="dxa"/>
            </w:tcMar>
            <w:vAlign w:val="center"/>
          </w:tcPr>
          <w:p w14:paraId="49413830" w14:textId="77777777" w:rsidR="00427750" w:rsidRPr="00427750" w:rsidRDefault="00427750" w:rsidP="00427750">
            <w:pPr>
              <w:jc w:val="center"/>
              <w:rPr>
                <w:rFonts w:ascii="Times New Roman" w:hAnsi="Times New Roman"/>
              </w:rPr>
            </w:pPr>
            <w:r w:rsidRPr="00427750">
              <w:rPr>
                <w:rFonts w:ascii="Times New Roman" w:hAnsi="Times New Roman"/>
                <w:szCs w:val="22"/>
              </w:rPr>
              <w:t>0,000</w:t>
            </w:r>
          </w:p>
        </w:tc>
      </w:tr>
      <w:tr w:rsidR="00427750" w:rsidRPr="00427750" w14:paraId="0CC6BC8D" w14:textId="77777777" w:rsidTr="00641C2F">
        <w:trPr>
          <w:jc w:val="center"/>
        </w:trPr>
        <w:tc>
          <w:tcPr>
            <w:tcW w:w="2076" w:type="pct"/>
            <w:vMerge/>
          </w:tcPr>
          <w:p w14:paraId="5F68B720" w14:textId="77777777" w:rsidR="00427750" w:rsidRPr="00427750" w:rsidRDefault="00427750" w:rsidP="00427750">
            <w:pPr>
              <w:rPr>
                <w:rFonts w:ascii="Times New Roman" w:hAnsi="Times New Roman"/>
              </w:rPr>
            </w:pPr>
          </w:p>
        </w:tc>
        <w:tc>
          <w:tcPr>
            <w:tcW w:w="2076" w:type="pct"/>
            <w:shd w:val="clear" w:color="auto" w:fill="FBD4B4"/>
            <w:tcMar>
              <w:top w:w="40" w:type="dxa"/>
              <w:left w:w="200" w:type="dxa"/>
              <w:bottom w:w="40" w:type="dxa"/>
              <w:right w:w="200" w:type="dxa"/>
            </w:tcMar>
            <w:vAlign w:val="center"/>
          </w:tcPr>
          <w:p w14:paraId="4F462A94" w14:textId="77777777" w:rsidR="00427750" w:rsidRPr="00427750" w:rsidRDefault="00427750" w:rsidP="00427750">
            <w:pPr>
              <w:jc w:val="center"/>
              <w:rPr>
                <w:rFonts w:ascii="Times New Roman" w:hAnsi="Times New Roman"/>
              </w:rPr>
            </w:pPr>
            <w:r w:rsidRPr="00427750">
              <w:rPr>
                <w:rFonts w:ascii="Times New Roman" w:hAnsi="Times New Roman"/>
                <w:szCs w:val="22"/>
              </w:rPr>
              <w:t>Итого</w:t>
            </w:r>
          </w:p>
        </w:tc>
        <w:tc>
          <w:tcPr>
            <w:tcW w:w="847" w:type="pct"/>
            <w:shd w:val="clear" w:color="auto" w:fill="FBD4B4"/>
            <w:tcMar>
              <w:top w:w="40" w:type="dxa"/>
              <w:left w:w="200" w:type="dxa"/>
              <w:bottom w:w="40" w:type="dxa"/>
              <w:right w:w="200" w:type="dxa"/>
            </w:tcMar>
            <w:vAlign w:val="center"/>
          </w:tcPr>
          <w:p w14:paraId="51DC5571" w14:textId="77777777" w:rsidR="00427750" w:rsidRPr="00427750" w:rsidRDefault="00427750" w:rsidP="00427750">
            <w:pPr>
              <w:jc w:val="center"/>
              <w:rPr>
                <w:rFonts w:ascii="Times New Roman" w:hAnsi="Times New Roman"/>
              </w:rPr>
            </w:pPr>
            <w:r w:rsidRPr="00427750">
              <w:rPr>
                <w:rFonts w:ascii="Times New Roman" w:hAnsi="Times New Roman"/>
                <w:szCs w:val="22"/>
              </w:rPr>
              <w:t>16,310</w:t>
            </w:r>
          </w:p>
        </w:tc>
      </w:tr>
    </w:tbl>
    <w:p w14:paraId="3F3C214C" w14:textId="77777777" w:rsidR="00930250" w:rsidRPr="00427750" w:rsidRDefault="00930250" w:rsidP="00930250">
      <w:pPr>
        <w:pStyle w:val="e"/>
        <w:spacing w:line="276" w:lineRule="auto"/>
        <w:jc w:val="center"/>
        <w:rPr>
          <w:b/>
        </w:rPr>
      </w:pPr>
    </w:p>
    <w:p w14:paraId="00D643AB" w14:textId="77777777" w:rsidR="00451510" w:rsidRPr="00427750" w:rsidRDefault="00C245F2" w:rsidP="00D16AB7">
      <w:pPr>
        <w:pStyle w:val="3TimesNewRoman14"/>
        <w:numPr>
          <w:ilvl w:val="0"/>
          <w:numId w:val="0"/>
        </w:numPr>
        <w:ind w:left="1224" w:hanging="504"/>
      </w:pPr>
      <w:bookmarkStart w:id="225" w:name="_Toc524593229"/>
      <w:bookmarkStart w:id="226" w:name="_Toc88831219"/>
      <w:bookmarkStart w:id="227" w:name="_Toc104808810"/>
      <w:r w:rsidRPr="00427750">
        <w:t xml:space="preserve">2.2.2. </w:t>
      </w:r>
      <w:r w:rsidR="00364A47" w:rsidRPr="00427750">
        <w:t>О</w:t>
      </w:r>
      <w:r w:rsidR="00451510" w:rsidRPr="00427750">
        <w:t>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225"/>
      <w:bookmarkEnd w:id="226"/>
      <w:bookmarkEnd w:id="227"/>
    </w:p>
    <w:p w14:paraId="36EEAF8B" w14:textId="77777777" w:rsidR="00771E3C" w:rsidRPr="00427750" w:rsidRDefault="00771E3C" w:rsidP="00771E3C">
      <w:pPr>
        <w:pStyle w:val="e"/>
        <w:spacing w:line="276" w:lineRule="auto"/>
        <w:jc w:val="both"/>
      </w:pPr>
      <w:r w:rsidRPr="00427750">
        <w:t>Неорганизованный сток на территории</w:t>
      </w:r>
      <w:r w:rsidR="00930250" w:rsidRPr="00427750">
        <w:t xml:space="preserve"> </w:t>
      </w:r>
      <w:r w:rsidRPr="00427750">
        <w:t>Тарутинск</w:t>
      </w:r>
      <w:r w:rsidR="00B9421B" w:rsidRPr="00427750">
        <w:t>ого</w:t>
      </w:r>
      <w:r w:rsidRPr="00427750">
        <w:t xml:space="preserve"> сельсовет</w:t>
      </w:r>
      <w:r w:rsidR="00B9421B" w:rsidRPr="00427750">
        <w:t>а</w:t>
      </w:r>
      <w:r w:rsidRPr="00427750">
        <w:t xml:space="preserve"> отводится естественным путем по рельефу. Оценка и подсчет неорганизованного стока не ведется.</w:t>
      </w:r>
    </w:p>
    <w:p w14:paraId="7DD138B7" w14:textId="77777777" w:rsidR="00771E3C" w:rsidRPr="00427750" w:rsidRDefault="00771E3C" w:rsidP="00771E3C">
      <w:pPr>
        <w:rPr>
          <w:rFonts w:ascii="Times New Roman" w:hAnsi="Times New Roman"/>
        </w:rPr>
      </w:pPr>
    </w:p>
    <w:p w14:paraId="5E79CC40" w14:textId="77777777" w:rsidR="00451510" w:rsidRPr="00427750" w:rsidRDefault="0057702F" w:rsidP="00D16AB7">
      <w:pPr>
        <w:pStyle w:val="3TimesNewRoman14"/>
        <w:numPr>
          <w:ilvl w:val="0"/>
          <w:numId w:val="0"/>
        </w:numPr>
        <w:ind w:left="1224" w:hanging="504"/>
      </w:pPr>
      <w:bookmarkStart w:id="228" w:name="_Toc524593230"/>
      <w:bookmarkStart w:id="229" w:name="_Toc88831220"/>
      <w:bookmarkStart w:id="230" w:name="_Toc104808811"/>
      <w:r w:rsidRPr="00427750">
        <w:t xml:space="preserve">2.2.3. </w:t>
      </w:r>
      <w:r w:rsidR="00364A47" w:rsidRPr="00427750">
        <w:t>С</w:t>
      </w:r>
      <w:r w:rsidR="00451510" w:rsidRPr="00427750">
        <w:t>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228"/>
      <w:bookmarkEnd w:id="229"/>
      <w:bookmarkEnd w:id="230"/>
    </w:p>
    <w:p w14:paraId="019D9230" w14:textId="77777777" w:rsidR="00930250" w:rsidRPr="00427750" w:rsidRDefault="00930250" w:rsidP="00930250">
      <w:pPr>
        <w:pStyle w:val="e"/>
        <w:spacing w:before="0" w:line="276" w:lineRule="auto"/>
        <w:jc w:val="both"/>
        <w:rPr>
          <w:b/>
        </w:rPr>
      </w:pPr>
      <w:r w:rsidRPr="00427750">
        <w:t>В</w:t>
      </w:r>
      <w:r w:rsidRPr="00427750">
        <w:rPr>
          <w:spacing w:val="22"/>
        </w:rPr>
        <w:t xml:space="preserve"> </w:t>
      </w:r>
      <w:r w:rsidRPr="00427750">
        <w:rPr>
          <w:spacing w:val="-1"/>
        </w:rPr>
        <w:t>настоящее</w:t>
      </w:r>
      <w:r w:rsidRPr="00427750">
        <w:rPr>
          <w:spacing w:val="25"/>
        </w:rPr>
        <w:t xml:space="preserve"> </w:t>
      </w:r>
      <w:r w:rsidRPr="00427750">
        <w:rPr>
          <w:spacing w:val="-1"/>
        </w:rPr>
        <w:t>время</w:t>
      </w:r>
      <w:r w:rsidRPr="00427750">
        <w:rPr>
          <w:spacing w:val="23"/>
        </w:rPr>
        <w:t xml:space="preserve"> </w:t>
      </w:r>
      <w:r w:rsidRPr="00427750">
        <w:rPr>
          <w:spacing w:val="-1"/>
        </w:rPr>
        <w:t>коммерческий</w:t>
      </w:r>
      <w:r w:rsidRPr="00427750">
        <w:rPr>
          <w:spacing w:val="27"/>
        </w:rPr>
        <w:t xml:space="preserve"> </w:t>
      </w:r>
      <w:r w:rsidRPr="00427750">
        <w:rPr>
          <w:spacing w:val="-2"/>
        </w:rPr>
        <w:t>учет</w:t>
      </w:r>
      <w:r w:rsidRPr="00427750">
        <w:rPr>
          <w:spacing w:val="24"/>
        </w:rPr>
        <w:t xml:space="preserve"> </w:t>
      </w:r>
      <w:r w:rsidRPr="00427750">
        <w:rPr>
          <w:spacing w:val="-1"/>
        </w:rPr>
        <w:t>принимаемых</w:t>
      </w:r>
      <w:r w:rsidRPr="00427750">
        <w:rPr>
          <w:spacing w:val="25"/>
        </w:rPr>
        <w:t xml:space="preserve"> </w:t>
      </w:r>
      <w:r w:rsidRPr="00427750">
        <w:rPr>
          <w:spacing w:val="-1"/>
        </w:rPr>
        <w:t>сточных</w:t>
      </w:r>
      <w:r w:rsidRPr="00427750">
        <w:rPr>
          <w:spacing w:val="25"/>
        </w:rPr>
        <w:t xml:space="preserve"> </w:t>
      </w:r>
      <w:r w:rsidRPr="00427750">
        <w:t>вод</w:t>
      </w:r>
      <w:r w:rsidRPr="00427750">
        <w:rPr>
          <w:spacing w:val="21"/>
        </w:rPr>
        <w:t xml:space="preserve"> </w:t>
      </w:r>
      <w:r w:rsidRPr="00427750">
        <w:t>от</w:t>
      </w:r>
      <w:r w:rsidRPr="00427750">
        <w:rPr>
          <w:spacing w:val="24"/>
        </w:rPr>
        <w:t xml:space="preserve"> </w:t>
      </w:r>
      <w:r w:rsidRPr="00427750">
        <w:rPr>
          <w:spacing w:val="-1"/>
        </w:rPr>
        <w:t>потребителей</w:t>
      </w:r>
      <w:r w:rsidRPr="00427750">
        <w:rPr>
          <w:spacing w:val="79"/>
        </w:rPr>
        <w:t xml:space="preserve"> </w:t>
      </w:r>
      <w:r w:rsidRPr="00427750">
        <w:rPr>
          <w:spacing w:val="-1"/>
        </w:rPr>
        <w:t>осуществляется</w:t>
      </w:r>
      <w:r w:rsidRPr="00427750">
        <w:rPr>
          <w:spacing w:val="40"/>
        </w:rPr>
        <w:t xml:space="preserve"> </w:t>
      </w:r>
      <w:r w:rsidRPr="00427750">
        <w:t>в</w:t>
      </w:r>
      <w:r w:rsidRPr="00427750">
        <w:rPr>
          <w:spacing w:val="37"/>
        </w:rPr>
        <w:t xml:space="preserve"> </w:t>
      </w:r>
      <w:r w:rsidRPr="00427750">
        <w:rPr>
          <w:spacing w:val="-1"/>
        </w:rPr>
        <w:t>соответствии</w:t>
      </w:r>
      <w:r w:rsidRPr="00427750">
        <w:rPr>
          <w:spacing w:val="39"/>
        </w:rPr>
        <w:t xml:space="preserve"> </w:t>
      </w:r>
      <w:r w:rsidRPr="00427750">
        <w:t>с</w:t>
      </w:r>
      <w:r w:rsidRPr="00427750">
        <w:rPr>
          <w:spacing w:val="37"/>
        </w:rPr>
        <w:t xml:space="preserve"> </w:t>
      </w:r>
      <w:r w:rsidRPr="00427750">
        <w:rPr>
          <w:spacing w:val="-1"/>
        </w:rPr>
        <w:t>действующим</w:t>
      </w:r>
      <w:r w:rsidRPr="00427750">
        <w:rPr>
          <w:spacing w:val="37"/>
        </w:rPr>
        <w:t xml:space="preserve"> </w:t>
      </w:r>
      <w:r w:rsidRPr="00427750">
        <w:rPr>
          <w:spacing w:val="-1"/>
        </w:rPr>
        <w:t>законодательством</w:t>
      </w:r>
      <w:r w:rsidRPr="00427750">
        <w:rPr>
          <w:spacing w:val="37"/>
        </w:rPr>
        <w:t xml:space="preserve"> </w:t>
      </w:r>
      <w:r w:rsidRPr="00427750">
        <w:t>и</w:t>
      </w:r>
      <w:r w:rsidRPr="00427750">
        <w:rPr>
          <w:spacing w:val="39"/>
        </w:rPr>
        <w:t xml:space="preserve"> </w:t>
      </w:r>
      <w:r w:rsidRPr="00427750">
        <w:rPr>
          <w:spacing w:val="-1"/>
        </w:rPr>
        <w:t>количество</w:t>
      </w:r>
      <w:r w:rsidRPr="00427750">
        <w:rPr>
          <w:spacing w:val="103"/>
        </w:rPr>
        <w:t xml:space="preserve"> </w:t>
      </w:r>
      <w:r w:rsidRPr="00427750">
        <w:rPr>
          <w:spacing w:val="-1"/>
        </w:rPr>
        <w:t>принятых</w:t>
      </w:r>
      <w:r w:rsidRPr="00427750">
        <w:rPr>
          <w:spacing w:val="2"/>
        </w:rPr>
        <w:t xml:space="preserve"> </w:t>
      </w:r>
      <w:r w:rsidRPr="00427750">
        <w:rPr>
          <w:spacing w:val="-1"/>
        </w:rPr>
        <w:t>сточных</w:t>
      </w:r>
      <w:r w:rsidRPr="00427750">
        <w:rPr>
          <w:spacing w:val="1"/>
        </w:rPr>
        <w:t xml:space="preserve"> </w:t>
      </w:r>
      <w:r w:rsidRPr="00427750">
        <w:t>вод</w:t>
      </w:r>
      <w:r w:rsidRPr="00427750">
        <w:rPr>
          <w:spacing w:val="-3"/>
        </w:rPr>
        <w:t xml:space="preserve"> </w:t>
      </w:r>
      <w:r w:rsidRPr="00427750">
        <w:rPr>
          <w:spacing w:val="-1"/>
        </w:rPr>
        <w:t>принимается</w:t>
      </w:r>
      <w:r w:rsidRPr="00427750">
        <w:t xml:space="preserve"> </w:t>
      </w:r>
      <w:r w:rsidRPr="00427750">
        <w:rPr>
          <w:spacing w:val="-1"/>
        </w:rPr>
        <w:t>равным</w:t>
      </w:r>
      <w:r w:rsidRPr="00427750">
        <w:rPr>
          <w:spacing w:val="-2"/>
        </w:rPr>
        <w:t xml:space="preserve"> </w:t>
      </w:r>
      <w:r w:rsidRPr="00427750">
        <w:t>количеству</w:t>
      </w:r>
      <w:r w:rsidRPr="00427750">
        <w:rPr>
          <w:spacing w:val="-5"/>
        </w:rPr>
        <w:t xml:space="preserve"> </w:t>
      </w:r>
      <w:r w:rsidRPr="00427750">
        <w:t xml:space="preserve">потребленного </w:t>
      </w:r>
      <w:r w:rsidRPr="00427750">
        <w:rPr>
          <w:spacing w:val="-1"/>
        </w:rPr>
        <w:t>ресурса.</w:t>
      </w:r>
    </w:p>
    <w:p w14:paraId="14FDF43C" w14:textId="77777777" w:rsidR="004210BB" w:rsidRPr="00427750" w:rsidRDefault="004210BB" w:rsidP="00930250">
      <w:pPr>
        <w:pStyle w:val="e"/>
        <w:spacing w:line="240" w:lineRule="auto"/>
        <w:jc w:val="center"/>
        <w:rPr>
          <w:b/>
        </w:rPr>
      </w:pPr>
    </w:p>
    <w:p w14:paraId="6D8F6F7F" w14:textId="77777777" w:rsidR="00641C2F" w:rsidRPr="00427750" w:rsidRDefault="00641C2F" w:rsidP="00930250">
      <w:pPr>
        <w:pStyle w:val="e"/>
        <w:spacing w:line="240" w:lineRule="auto"/>
        <w:jc w:val="center"/>
        <w:rPr>
          <w:b/>
        </w:rPr>
      </w:pPr>
    </w:p>
    <w:p w14:paraId="32B54E57" w14:textId="77777777" w:rsidR="00641C2F" w:rsidRPr="00427750" w:rsidRDefault="00641C2F" w:rsidP="00930250">
      <w:pPr>
        <w:pStyle w:val="e"/>
        <w:spacing w:line="240" w:lineRule="auto"/>
        <w:jc w:val="center"/>
        <w:rPr>
          <w:b/>
        </w:rPr>
      </w:pPr>
    </w:p>
    <w:p w14:paraId="708B30C0" w14:textId="77777777" w:rsidR="00641C2F" w:rsidRPr="00427750" w:rsidRDefault="00641C2F" w:rsidP="00930250">
      <w:pPr>
        <w:pStyle w:val="e"/>
        <w:spacing w:line="240" w:lineRule="auto"/>
        <w:jc w:val="center"/>
        <w:rPr>
          <w:b/>
        </w:rPr>
      </w:pPr>
    </w:p>
    <w:p w14:paraId="26DA2B17" w14:textId="77777777" w:rsidR="00641C2F" w:rsidRPr="00427750" w:rsidRDefault="00641C2F" w:rsidP="00930250">
      <w:pPr>
        <w:pStyle w:val="e"/>
        <w:spacing w:line="240" w:lineRule="auto"/>
        <w:jc w:val="center"/>
        <w:rPr>
          <w:b/>
        </w:rPr>
      </w:pPr>
    </w:p>
    <w:p w14:paraId="1AB3D638" w14:textId="77777777" w:rsidR="00641C2F" w:rsidRPr="00427750" w:rsidRDefault="00641C2F" w:rsidP="00930250">
      <w:pPr>
        <w:pStyle w:val="e"/>
        <w:spacing w:line="240" w:lineRule="auto"/>
        <w:jc w:val="center"/>
        <w:rPr>
          <w:b/>
        </w:rPr>
      </w:pPr>
    </w:p>
    <w:p w14:paraId="002DD30D" w14:textId="77777777" w:rsidR="00641C2F" w:rsidRPr="00427750" w:rsidRDefault="00641C2F" w:rsidP="00930250">
      <w:pPr>
        <w:pStyle w:val="e"/>
        <w:spacing w:line="240" w:lineRule="auto"/>
        <w:jc w:val="center"/>
        <w:rPr>
          <w:b/>
        </w:rPr>
      </w:pPr>
    </w:p>
    <w:p w14:paraId="79064FBE" w14:textId="77777777" w:rsidR="0009264E" w:rsidRPr="00427750" w:rsidRDefault="00930250">
      <w:pPr>
        <w:spacing w:before="400" w:after="200"/>
        <w:rPr>
          <w:rFonts w:ascii="Times New Roman" w:hAnsi="Times New Roman"/>
        </w:rPr>
      </w:pPr>
      <w:r w:rsidRPr="00427750">
        <w:rPr>
          <w:rFonts w:ascii="Times New Roman" w:hAnsi="Times New Roman"/>
          <w:b/>
          <w:sz w:val="24"/>
        </w:rPr>
        <w:t>Таблица 2.2.3.1 - Приборы учета сточных вод у потребителей</w:t>
      </w:r>
    </w:p>
    <w:tbl>
      <w:tblPr>
        <w:tblStyle w:val="a5"/>
        <w:tblW w:w="5000" w:type="pct"/>
        <w:jc w:val="center"/>
        <w:tblLook w:val="04A0" w:firstRow="1" w:lastRow="0" w:firstColumn="1" w:lastColumn="0" w:noHBand="0" w:noVBand="1"/>
      </w:tblPr>
      <w:tblGrid>
        <w:gridCol w:w="4067"/>
        <w:gridCol w:w="4067"/>
        <w:gridCol w:w="1903"/>
      </w:tblGrid>
      <w:tr w:rsidR="00427750" w:rsidRPr="00427750" w14:paraId="1594F6E5" w14:textId="77777777" w:rsidTr="00641C2F">
        <w:trPr>
          <w:jc w:val="center"/>
        </w:trPr>
        <w:tc>
          <w:tcPr>
            <w:tcW w:w="2026" w:type="pct"/>
            <w:shd w:val="clear" w:color="auto" w:fill="F2F2F2"/>
            <w:tcMar>
              <w:top w:w="120" w:type="dxa"/>
              <w:left w:w="200" w:type="dxa"/>
              <w:bottom w:w="120" w:type="dxa"/>
              <w:right w:w="200" w:type="dxa"/>
            </w:tcMar>
            <w:vAlign w:val="center"/>
          </w:tcPr>
          <w:p w14:paraId="022E2ACF" w14:textId="77777777" w:rsidR="0009264E" w:rsidRPr="00427750" w:rsidRDefault="00930250">
            <w:pPr>
              <w:jc w:val="center"/>
              <w:rPr>
                <w:rFonts w:ascii="Times New Roman" w:hAnsi="Times New Roman"/>
              </w:rPr>
            </w:pPr>
            <w:r w:rsidRPr="00427750">
              <w:rPr>
                <w:rFonts w:ascii="Times New Roman" w:hAnsi="Times New Roman"/>
                <w:szCs w:val="22"/>
              </w:rPr>
              <w:t>Категория потребителя</w:t>
            </w:r>
          </w:p>
        </w:tc>
        <w:tc>
          <w:tcPr>
            <w:tcW w:w="2026" w:type="pct"/>
            <w:shd w:val="clear" w:color="auto" w:fill="F2F2F2"/>
            <w:tcMar>
              <w:top w:w="120" w:type="dxa"/>
              <w:left w:w="200" w:type="dxa"/>
              <w:bottom w:w="120" w:type="dxa"/>
              <w:right w:w="200" w:type="dxa"/>
            </w:tcMar>
            <w:vAlign w:val="center"/>
          </w:tcPr>
          <w:p w14:paraId="402CEF96" w14:textId="77777777" w:rsidR="0009264E" w:rsidRPr="00427750" w:rsidRDefault="00930250">
            <w:pPr>
              <w:jc w:val="center"/>
              <w:rPr>
                <w:rFonts w:ascii="Times New Roman" w:hAnsi="Times New Roman"/>
              </w:rPr>
            </w:pPr>
            <w:r w:rsidRPr="00427750">
              <w:rPr>
                <w:rFonts w:ascii="Times New Roman" w:hAnsi="Times New Roman"/>
                <w:szCs w:val="22"/>
              </w:rPr>
              <w:t>Кол-во точек подключения, шт.</w:t>
            </w:r>
          </w:p>
        </w:tc>
        <w:tc>
          <w:tcPr>
            <w:tcW w:w="949" w:type="pct"/>
            <w:shd w:val="clear" w:color="auto" w:fill="F2F2F2"/>
            <w:tcMar>
              <w:top w:w="120" w:type="dxa"/>
              <w:left w:w="200" w:type="dxa"/>
              <w:bottom w:w="120" w:type="dxa"/>
              <w:right w:w="200" w:type="dxa"/>
            </w:tcMar>
            <w:vAlign w:val="center"/>
          </w:tcPr>
          <w:p w14:paraId="16F023AA" w14:textId="77777777" w:rsidR="0009264E" w:rsidRPr="00427750" w:rsidRDefault="00930250">
            <w:pPr>
              <w:jc w:val="center"/>
              <w:rPr>
                <w:rFonts w:ascii="Times New Roman" w:hAnsi="Times New Roman"/>
              </w:rPr>
            </w:pPr>
            <w:r w:rsidRPr="00427750">
              <w:rPr>
                <w:rFonts w:ascii="Times New Roman" w:hAnsi="Times New Roman"/>
                <w:szCs w:val="22"/>
              </w:rPr>
              <w:t>Кол-во приборов коммерческого учета, шт.</w:t>
            </w:r>
          </w:p>
        </w:tc>
      </w:tr>
      <w:tr w:rsidR="00641C2F" w:rsidRPr="00427750" w14:paraId="5EA842A3" w14:textId="77777777" w:rsidTr="00641C2F">
        <w:trPr>
          <w:jc w:val="center"/>
        </w:trPr>
        <w:tc>
          <w:tcPr>
            <w:tcW w:w="2026" w:type="pct"/>
            <w:shd w:val="clear" w:color="auto" w:fill="FFFFFF"/>
            <w:tcMar>
              <w:top w:w="40" w:type="dxa"/>
              <w:left w:w="200" w:type="dxa"/>
              <w:bottom w:w="40" w:type="dxa"/>
              <w:right w:w="200" w:type="dxa"/>
            </w:tcMar>
            <w:vAlign w:val="center"/>
          </w:tcPr>
          <w:p w14:paraId="0ED06345" w14:textId="77777777" w:rsidR="00641C2F" w:rsidRPr="00427750" w:rsidRDefault="00641C2F" w:rsidP="00641C2F">
            <w:pPr>
              <w:rPr>
                <w:rFonts w:ascii="Times New Roman" w:hAnsi="Times New Roman"/>
              </w:rPr>
            </w:pPr>
            <w:r w:rsidRPr="00427750">
              <w:rPr>
                <w:rFonts w:ascii="Times New Roman" w:hAnsi="Times New Roman"/>
                <w:szCs w:val="22"/>
              </w:rPr>
              <w:t>Население</w:t>
            </w:r>
          </w:p>
        </w:tc>
        <w:tc>
          <w:tcPr>
            <w:tcW w:w="2026" w:type="pct"/>
            <w:shd w:val="clear" w:color="auto" w:fill="FFFFFF"/>
            <w:tcMar>
              <w:top w:w="40" w:type="dxa"/>
              <w:left w:w="200" w:type="dxa"/>
              <w:bottom w:w="40" w:type="dxa"/>
              <w:right w:w="200" w:type="dxa"/>
            </w:tcMar>
            <w:vAlign w:val="center"/>
          </w:tcPr>
          <w:p w14:paraId="6B7D0AC2" w14:textId="77777777" w:rsidR="00641C2F" w:rsidRPr="00427750" w:rsidRDefault="00641C2F" w:rsidP="00641C2F">
            <w:pPr>
              <w:jc w:val="center"/>
              <w:rPr>
                <w:rFonts w:ascii="Times New Roman" w:hAnsi="Times New Roman"/>
              </w:rPr>
            </w:pPr>
            <w:r w:rsidRPr="00427750">
              <w:rPr>
                <w:rFonts w:ascii="Times New Roman" w:hAnsi="Times New Roman"/>
              </w:rPr>
              <w:t>н/д</w:t>
            </w:r>
          </w:p>
        </w:tc>
        <w:tc>
          <w:tcPr>
            <w:tcW w:w="949" w:type="pct"/>
            <w:shd w:val="clear" w:color="auto" w:fill="FFFFFF"/>
            <w:tcMar>
              <w:top w:w="40" w:type="dxa"/>
              <w:left w:w="200" w:type="dxa"/>
              <w:bottom w:w="40" w:type="dxa"/>
              <w:right w:w="200" w:type="dxa"/>
            </w:tcMar>
            <w:vAlign w:val="center"/>
          </w:tcPr>
          <w:p w14:paraId="37129343" w14:textId="77777777" w:rsidR="00641C2F" w:rsidRPr="00427750" w:rsidRDefault="00641C2F" w:rsidP="00641C2F">
            <w:pPr>
              <w:jc w:val="center"/>
              <w:rPr>
                <w:rFonts w:ascii="Times New Roman" w:hAnsi="Times New Roman"/>
              </w:rPr>
            </w:pPr>
            <w:r w:rsidRPr="00427750">
              <w:rPr>
                <w:rFonts w:ascii="Times New Roman" w:hAnsi="Times New Roman"/>
              </w:rPr>
              <w:t>н/д</w:t>
            </w:r>
          </w:p>
        </w:tc>
      </w:tr>
      <w:tr w:rsidR="00641C2F" w:rsidRPr="00427750" w14:paraId="771C290E" w14:textId="77777777" w:rsidTr="00641C2F">
        <w:trPr>
          <w:jc w:val="center"/>
        </w:trPr>
        <w:tc>
          <w:tcPr>
            <w:tcW w:w="2026" w:type="pct"/>
            <w:shd w:val="clear" w:color="auto" w:fill="FFFFFF"/>
            <w:tcMar>
              <w:top w:w="40" w:type="dxa"/>
              <w:left w:w="200" w:type="dxa"/>
              <w:bottom w:w="40" w:type="dxa"/>
              <w:right w:w="200" w:type="dxa"/>
            </w:tcMar>
            <w:vAlign w:val="center"/>
          </w:tcPr>
          <w:p w14:paraId="7811441F" w14:textId="77777777" w:rsidR="00641C2F" w:rsidRPr="00427750" w:rsidRDefault="00641C2F" w:rsidP="00641C2F">
            <w:pPr>
              <w:rPr>
                <w:rFonts w:ascii="Times New Roman" w:hAnsi="Times New Roman"/>
              </w:rPr>
            </w:pPr>
            <w:r w:rsidRPr="00427750">
              <w:rPr>
                <w:rFonts w:ascii="Times New Roman" w:hAnsi="Times New Roman"/>
                <w:szCs w:val="22"/>
              </w:rPr>
              <w:t>Бюджетные организации</w:t>
            </w:r>
          </w:p>
        </w:tc>
        <w:tc>
          <w:tcPr>
            <w:tcW w:w="2026" w:type="pct"/>
            <w:shd w:val="clear" w:color="auto" w:fill="FFFFFF"/>
            <w:tcMar>
              <w:top w:w="40" w:type="dxa"/>
              <w:left w:w="200" w:type="dxa"/>
              <w:bottom w:w="40" w:type="dxa"/>
              <w:right w:w="200" w:type="dxa"/>
            </w:tcMar>
            <w:vAlign w:val="center"/>
          </w:tcPr>
          <w:p w14:paraId="496F6275" w14:textId="77777777" w:rsidR="00641C2F" w:rsidRPr="00427750" w:rsidRDefault="00641C2F" w:rsidP="00641C2F">
            <w:pPr>
              <w:jc w:val="center"/>
              <w:rPr>
                <w:rFonts w:ascii="Times New Roman" w:hAnsi="Times New Roman"/>
              </w:rPr>
            </w:pPr>
            <w:r w:rsidRPr="00427750">
              <w:rPr>
                <w:rFonts w:ascii="Times New Roman" w:hAnsi="Times New Roman"/>
              </w:rPr>
              <w:t>н/д</w:t>
            </w:r>
          </w:p>
        </w:tc>
        <w:tc>
          <w:tcPr>
            <w:tcW w:w="949" w:type="pct"/>
            <w:shd w:val="clear" w:color="auto" w:fill="FFFFFF"/>
            <w:tcMar>
              <w:top w:w="40" w:type="dxa"/>
              <w:left w:w="200" w:type="dxa"/>
              <w:bottom w:w="40" w:type="dxa"/>
              <w:right w:w="200" w:type="dxa"/>
            </w:tcMar>
            <w:vAlign w:val="center"/>
          </w:tcPr>
          <w:p w14:paraId="5120EC75" w14:textId="77777777" w:rsidR="00641C2F" w:rsidRPr="00427750" w:rsidRDefault="00641C2F" w:rsidP="00641C2F">
            <w:pPr>
              <w:jc w:val="center"/>
              <w:rPr>
                <w:rFonts w:ascii="Times New Roman" w:hAnsi="Times New Roman"/>
              </w:rPr>
            </w:pPr>
            <w:r w:rsidRPr="00427750">
              <w:rPr>
                <w:rFonts w:ascii="Times New Roman" w:hAnsi="Times New Roman"/>
              </w:rPr>
              <w:t>н/д</w:t>
            </w:r>
          </w:p>
        </w:tc>
      </w:tr>
      <w:tr w:rsidR="00641C2F" w:rsidRPr="00427750" w14:paraId="079D3434" w14:textId="77777777" w:rsidTr="00641C2F">
        <w:trPr>
          <w:jc w:val="center"/>
        </w:trPr>
        <w:tc>
          <w:tcPr>
            <w:tcW w:w="2026" w:type="pct"/>
            <w:shd w:val="clear" w:color="auto" w:fill="FFFFFF"/>
            <w:tcMar>
              <w:top w:w="40" w:type="dxa"/>
              <w:left w:w="200" w:type="dxa"/>
              <w:bottom w:w="40" w:type="dxa"/>
              <w:right w:w="200" w:type="dxa"/>
            </w:tcMar>
            <w:vAlign w:val="center"/>
          </w:tcPr>
          <w:p w14:paraId="0E5FF526" w14:textId="77777777" w:rsidR="00641C2F" w:rsidRPr="00427750" w:rsidRDefault="00641C2F" w:rsidP="00641C2F">
            <w:pPr>
              <w:rPr>
                <w:rFonts w:ascii="Times New Roman" w:hAnsi="Times New Roman"/>
              </w:rPr>
            </w:pPr>
            <w:r w:rsidRPr="00427750">
              <w:rPr>
                <w:rFonts w:ascii="Times New Roman" w:hAnsi="Times New Roman"/>
                <w:szCs w:val="22"/>
              </w:rPr>
              <w:t>Прочие</w:t>
            </w:r>
          </w:p>
        </w:tc>
        <w:tc>
          <w:tcPr>
            <w:tcW w:w="2026" w:type="pct"/>
            <w:shd w:val="clear" w:color="auto" w:fill="FFFFFF"/>
            <w:tcMar>
              <w:top w:w="40" w:type="dxa"/>
              <w:left w:w="200" w:type="dxa"/>
              <w:bottom w:w="40" w:type="dxa"/>
              <w:right w:w="200" w:type="dxa"/>
            </w:tcMar>
            <w:vAlign w:val="center"/>
          </w:tcPr>
          <w:p w14:paraId="124C7E69" w14:textId="77777777" w:rsidR="00641C2F" w:rsidRPr="00427750" w:rsidRDefault="00641C2F" w:rsidP="00641C2F">
            <w:pPr>
              <w:jc w:val="center"/>
              <w:rPr>
                <w:rFonts w:ascii="Times New Roman" w:hAnsi="Times New Roman"/>
              </w:rPr>
            </w:pPr>
            <w:r w:rsidRPr="00427750">
              <w:rPr>
                <w:rFonts w:ascii="Times New Roman" w:hAnsi="Times New Roman"/>
              </w:rPr>
              <w:t>н/д</w:t>
            </w:r>
          </w:p>
        </w:tc>
        <w:tc>
          <w:tcPr>
            <w:tcW w:w="949" w:type="pct"/>
            <w:shd w:val="clear" w:color="auto" w:fill="FFFFFF"/>
            <w:tcMar>
              <w:top w:w="40" w:type="dxa"/>
              <w:left w:w="200" w:type="dxa"/>
              <w:bottom w:w="40" w:type="dxa"/>
              <w:right w:w="200" w:type="dxa"/>
            </w:tcMar>
            <w:vAlign w:val="center"/>
          </w:tcPr>
          <w:p w14:paraId="1B9A4030" w14:textId="77777777" w:rsidR="00641C2F" w:rsidRPr="00427750" w:rsidRDefault="00641C2F" w:rsidP="00641C2F">
            <w:pPr>
              <w:jc w:val="center"/>
              <w:rPr>
                <w:rFonts w:ascii="Times New Roman" w:hAnsi="Times New Roman"/>
              </w:rPr>
            </w:pPr>
            <w:r w:rsidRPr="00427750">
              <w:rPr>
                <w:rFonts w:ascii="Times New Roman" w:hAnsi="Times New Roman"/>
              </w:rPr>
              <w:t>н/д</w:t>
            </w:r>
          </w:p>
        </w:tc>
      </w:tr>
      <w:tr w:rsidR="00641C2F" w:rsidRPr="00427750" w14:paraId="5BE53703" w14:textId="77777777" w:rsidTr="00641C2F">
        <w:trPr>
          <w:jc w:val="center"/>
        </w:trPr>
        <w:tc>
          <w:tcPr>
            <w:tcW w:w="2026" w:type="pct"/>
            <w:shd w:val="clear" w:color="auto" w:fill="FFFFFF"/>
            <w:tcMar>
              <w:top w:w="40" w:type="dxa"/>
              <w:left w:w="200" w:type="dxa"/>
              <w:bottom w:w="40" w:type="dxa"/>
              <w:right w:w="200" w:type="dxa"/>
            </w:tcMar>
            <w:vAlign w:val="center"/>
          </w:tcPr>
          <w:p w14:paraId="34E85C4C" w14:textId="77777777" w:rsidR="00641C2F" w:rsidRPr="00427750" w:rsidRDefault="00641C2F" w:rsidP="00641C2F">
            <w:pPr>
              <w:rPr>
                <w:rFonts w:ascii="Times New Roman" w:hAnsi="Times New Roman"/>
              </w:rPr>
            </w:pPr>
            <w:r w:rsidRPr="00427750">
              <w:rPr>
                <w:rFonts w:ascii="Times New Roman" w:hAnsi="Times New Roman"/>
                <w:szCs w:val="22"/>
              </w:rPr>
              <w:t>Неорганизованные стоки</w:t>
            </w:r>
          </w:p>
        </w:tc>
        <w:tc>
          <w:tcPr>
            <w:tcW w:w="2026" w:type="pct"/>
            <w:shd w:val="clear" w:color="auto" w:fill="FFFFFF"/>
            <w:tcMar>
              <w:top w:w="40" w:type="dxa"/>
              <w:left w:w="200" w:type="dxa"/>
              <w:bottom w:w="40" w:type="dxa"/>
              <w:right w:w="200" w:type="dxa"/>
            </w:tcMar>
            <w:vAlign w:val="center"/>
          </w:tcPr>
          <w:p w14:paraId="5129AC4C" w14:textId="77777777" w:rsidR="00641C2F" w:rsidRPr="00427750" w:rsidRDefault="00641C2F" w:rsidP="00641C2F">
            <w:pPr>
              <w:jc w:val="center"/>
              <w:rPr>
                <w:rFonts w:ascii="Times New Roman" w:hAnsi="Times New Roman"/>
              </w:rPr>
            </w:pPr>
            <w:r w:rsidRPr="00427750">
              <w:rPr>
                <w:rFonts w:ascii="Times New Roman" w:hAnsi="Times New Roman"/>
              </w:rPr>
              <w:t>н/д</w:t>
            </w:r>
          </w:p>
        </w:tc>
        <w:tc>
          <w:tcPr>
            <w:tcW w:w="949" w:type="pct"/>
            <w:shd w:val="clear" w:color="auto" w:fill="FFFFFF"/>
            <w:tcMar>
              <w:top w:w="40" w:type="dxa"/>
              <w:left w:w="200" w:type="dxa"/>
              <w:bottom w:w="40" w:type="dxa"/>
              <w:right w:w="200" w:type="dxa"/>
            </w:tcMar>
            <w:vAlign w:val="center"/>
          </w:tcPr>
          <w:p w14:paraId="46C3AD89" w14:textId="77777777" w:rsidR="00641C2F" w:rsidRPr="00427750" w:rsidRDefault="00641C2F" w:rsidP="00641C2F">
            <w:pPr>
              <w:jc w:val="center"/>
              <w:rPr>
                <w:rFonts w:ascii="Times New Roman" w:hAnsi="Times New Roman"/>
              </w:rPr>
            </w:pPr>
            <w:r w:rsidRPr="00427750">
              <w:rPr>
                <w:rFonts w:ascii="Times New Roman" w:hAnsi="Times New Roman"/>
              </w:rPr>
              <w:t>н/д</w:t>
            </w:r>
          </w:p>
        </w:tc>
      </w:tr>
      <w:tr w:rsidR="00641C2F" w:rsidRPr="00427750" w14:paraId="64658A58" w14:textId="77777777" w:rsidTr="00641C2F">
        <w:trPr>
          <w:jc w:val="center"/>
        </w:trPr>
        <w:tc>
          <w:tcPr>
            <w:tcW w:w="2026" w:type="pct"/>
            <w:shd w:val="clear" w:color="auto" w:fill="FBD4B4"/>
            <w:tcMar>
              <w:top w:w="40" w:type="dxa"/>
              <w:left w:w="200" w:type="dxa"/>
              <w:bottom w:w="40" w:type="dxa"/>
              <w:right w:w="200" w:type="dxa"/>
            </w:tcMar>
            <w:vAlign w:val="center"/>
          </w:tcPr>
          <w:p w14:paraId="037C4A8E" w14:textId="77777777" w:rsidR="00641C2F" w:rsidRPr="00427750" w:rsidRDefault="00641C2F" w:rsidP="00641C2F">
            <w:pPr>
              <w:jc w:val="right"/>
              <w:rPr>
                <w:rFonts w:ascii="Times New Roman" w:hAnsi="Times New Roman"/>
              </w:rPr>
            </w:pPr>
            <w:r w:rsidRPr="00427750">
              <w:rPr>
                <w:rFonts w:ascii="Times New Roman" w:hAnsi="Times New Roman"/>
                <w:szCs w:val="22"/>
              </w:rPr>
              <w:t>Итого</w:t>
            </w:r>
          </w:p>
        </w:tc>
        <w:tc>
          <w:tcPr>
            <w:tcW w:w="2026" w:type="pct"/>
            <w:shd w:val="clear" w:color="auto" w:fill="FBD4B4"/>
            <w:tcMar>
              <w:top w:w="40" w:type="dxa"/>
              <w:left w:w="200" w:type="dxa"/>
              <w:bottom w:w="40" w:type="dxa"/>
              <w:right w:w="200" w:type="dxa"/>
            </w:tcMar>
            <w:vAlign w:val="center"/>
          </w:tcPr>
          <w:p w14:paraId="5244E29B" w14:textId="77777777" w:rsidR="00641C2F" w:rsidRPr="00427750" w:rsidRDefault="00641C2F" w:rsidP="00641C2F">
            <w:pPr>
              <w:jc w:val="center"/>
              <w:rPr>
                <w:rFonts w:ascii="Times New Roman" w:hAnsi="Times New Roman"/>
              </w:rPr>
            </w:pPr>
            <w:r w:rsidRPr="00427750">
              <w:rPr>
                <w:rFonts w:ascii="Times New Roman" w:hAnsi="Times New Roman"/>
              </w:rPr>
              <w:t>н/д</w:t>
            </w:r>
          </w:p>
        </w:tc>
        <w:tc>
          <w:tcPr>
            <w:tcW w:w="949" w:type="pct"/>
            <w:shd w:val="clear" w:color="auto" w:fill="FBD4B4"/>
            <w:tcMar>
              <w:top w:w="40" w:type="dxa"/>
              <w:left w:w="200" w:type="dxa"/>
              <w:bottom w:w="40" w:type="dxa"/>
              <w:right w:w="200" w:type="dxa"/>
            </w:tcMar>
            <w:vAlign w:val="center"/>
          </w:tcPr>
          <w:p w14:paraId="37B636EA" w14:textId="77777777" w:rsidR="00641C2F" w:rsidRPr="00427750" w:rsidRDefault="00641C2F" w:rsidP="00641C2F">
            <w:pPr>
              <w:jc w:val="center"/>
              <w:rPr>
                <w:rFonts w:ascii="Times New Roman" w:hAnsi="Times New Roman"/>
              </w:rPr>
            </w:pPr>
            <w:r w:rsidRPr="00427750">
              <w:rPr>
                <w:rFonts w:ascii="Times New Roman" w:hAnsi="Times New Roman"/>
              </w:rPr>
              <w:t>н/д</w:t>
            </w:r>
          </w:p>
        </w:tc>
      </w:tr>
    </w:tbl>
    <w:p w14:paraId="26793BEB" w14:textId="77777777" w:rsidR="004210BB" w:rsidRPr="00427750" w:rsidRDefault="004210BB" w:rsidP="00771E3C">
      <w:pPr>
        <w:pStyle w:val="e"/>
        <w:spacing w:line="276" w:lineRule="auto"/>
        <w:jc w:val="both"/>
        <w:rPr>
          <w:shd w:val="clear" w:color="auto" w:fill="FFFFFF"/>
        </w:rPr>
      </w:pPr>
    </w:p>
    <w:p w14:paraId="13FC7A12" w14:textId="77777777" w:rsidR="00451510" w:rsidRPr="00427750" w:rsidRDefault="0057702F" w:rsidP="00D16AB7">
      <w:pPr>
        <w:pStyle w:val="3TimesNewRoman14"/>
        <w:numPr>
          <w:ilvl w:val="0"/>
          <w:numId w:val="0"/>
        </w:numPr>
        <w:ind w:left="1224" w:hanging="504"/>
      </w:pPr>
      <w:bookmarkStart w:id="231" w:name="_Toc524593231"/>
      <w:bookmarkStart w:id="232" w:name="_Toc88831221"/>
      <w:bookmarkStart w:id="233" w:name="_Toc104808812"/>
      <w:r w:rsidRPr="00427750">
        <w:t xml:space="preserve">2.2.4. </w:t>
      </w:r>
      <w:r w:rsidR="00A86037" w:rsidRPr="00427750">
        <w:t>Р</w:t>
      </w:r>
      <w:r w:rsidR="00451510" w:rsidRPr="00427750">
        <w:t>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bookmarkEnd w:id="231"/>
      <w:bookmarkEnd w:id="232"/>
      <w:bookmarkEnd w:id="233"/>
    </w:p>
    <w:p w14:paraId="57E3B3E5" w14:textId="77777777" w:rsidR="00451510" w:rsidRPr="00427750" w:rsidRDefault="00451510" w:rsidP="00EB4245">
      <w:pPr>
        <w:pStyle w:val="e"/>
        <w:spacing w:line="276" w:lineRule="auto"/>
        <w:jc w:val="both"/>
      </w:pPr>
      <w:r w:rsidRPr="00427750">
        <w:t>Ретроспективный анализ за последние 10 лет балансов поступления сточных вод в централизованную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 не представляется возможным, ввиду отсутствия данных по систематическому учету стоков.</w:t>
      </w:r>
    </w:p>
    <w:p w14:paraId="55792A3D" w14:textId="77777777" w:rsidR="00930250" w:rsidRPr="00427750" w:rsidRDefault="00930250" w:rsidP="00EB4245">
      <w:pPr>
        <w:pStyle w:val="e"/>
        <w:spacing w:line="276" w:lineRule="auto"/>
        <w:jc w:val="both"/>
      </w:pPr>
    </w:p>
    <w:p w14:paraId="24563C08" w14:textId="77777777" w:rsidR="00451510" w:rsidRPr="00427750" w:rsidRDefault="0057702F" w:rsidP="00D16AB7">
      <w:pPr>
        <w:pStyle w:val="3TimesNewRoman14"/>
        <w:numPr>
          <w:ilvl w:val="0"/>
          <w:numId w:val="0"/>
        </w:numPr>
        <w:ind w:left="1224" w:hanging="504"/>
      </w:pPr>
      <w:bookmarkStart w:id="234" w:name="_Toc524593232"/>
      <w:bookmarkStart w:id="235" w:name="_Toc88831222"/>
      <w:bookmarkStart w:id="236" w:name="_Toc104808813"/>
      <w:r w:rsidRPr="00427750">
        <w:t xml:space="preserve">2.2.5. </w:t>
      </w:r>
      <w:r w:rsidR="00A86037" w:rsidRPr="00427750">
        <w:t>П</w:t>
      </w:r>
      <w:r w:rsidR="00451510" w:rsidRPr="00427750">
        <w:t>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bookmarkEnd w:id="234"/>
      <w:bookmarkEnd w:id="235"/>
      <w:bookmarkEnd w:id="236"/>
    </w:p>
    <w:p w14:paraId="1B49B887" w14:textId="77777777" w:rsidR="000A1084" w:rsidRPr="00427750" w:rsidRDefault="00930250" w:rsidP="00930250">
      <w:pPr>
        <w:pStyle w:val="e"/>
        <w:spacing w:before="0" w:line="276" w:lineRule="auto"/>
        <w:jc w:val="both"/>
      </w:pPr>
      <w:r w:rsidRPr="00427750">
        <w:t>В таблице ниже представлены расчеты прогнозного баланса поступления сточных вод в систему водоотведения и отведения стоков.</w:t>
      </w:r>
    </w:p>
    <w:p w14:paraId="7638E0AA" w14:textId="77777777" w:rsidR="00930250" w:rsidRPr="00427750" w:rsidRDefault="00930250" w:rsidP="00930250">
      <w:pPr>
        <w:pStyle w:val="e"/>
        <w:spacing w:line="276" w:lineRule="auto"/>
      </w:pPr>
    </w:p>
    <w:p w14:paraId="7F0FE0DA" w14:textId="77777777" w:rsidR="0009264E" w:rsidRPr="00427750" w:rsidRDefault="0009264E">
      <w:pPr>
        <w:rPr>
          <w:rFonts w:ascii="Times New Roman" w:hAnsi="Times New Roman"/>
        </w:rPr>
        <w:sectPr w:rsidR="0009264E" w:rsidRPr="00427750" w:rsidSect="00930250">
          <w:pgSz w:w="11906" w:h="16838"/>
          <w:pgMar w:top="743" w:right="851" w:bottom="856" w:left="1418" w:header="709" w:footer="709" w:gutter="0"/>
          <w:cols w:space="708"/>
          <w:titlePg/>
          <w:docGrid w:linePitch="360"/>
        </w:sectPr>
      </w:pPr>
    </w:p>
    <w:p w14:paraId="1F31F838" w14:textId="77777777" w:rsidR="000A1084" w:rsidRPr="00427750" w:rsidRDefault="000A1084" w:rsidP="00930250">
      <w:pPr>
        <w:pStyle w:val="e"/>
        <w:spacing w:line="276" w:lineRule="auto"/>
        <w:jc w:val="center"/>
      </w:pPr>
    </w:p>
    <w:p w14:paraId="5B0C3AE8" w14:textId="77777777" w:rsidR="0009264E" w:rsidRPr="00427750" w:rsidRDefault="00930250">
      <w:pPr>
        <w:spacing w:before="400" w:after="200"/>
        <w:rPr>
          <w:rFonts w:ascii="Times New Roman" w:hAnsi="Times New Roman"/>
        </w:rPr>
      </w:pPr>
      <w:r w:rsidRPr="00427750">
        <w:rPr>
          <w:rFonts w:ascii="Times New Roman" w:hAnsi="Times New Roman"/>
          <w:b/>
          <w:sz w:val="24"/>
        </w:rPr>
        <w:t>Таблица 2.2.5.1 - Прогнозный баланс поступления сточных вод</w:t>
      </w:r>
    </w:p>
    <w:tbl>
      <w:tblPr>
        <w:tblStyle w:val="a5"/>
        <w:tblW w:w="5000" w:type="pct"/>
        <w:jc w:val="center"/>
        <w:tblLook w:val="04A0" w:firstRow="1" w:lastRow="0" w:firstColumn="1" w:lastColumn="0" w:noHBand="0" w:noVBand="1"/>
      </w:tblPr>
      <w:tblGrid>
        <w:gridCol w:w="4196"/>
        <w:gridCol w:w="4196"/>
        <w:gridCol w:w="1327"/>
        <w:gridCol w:w="1050"/>
        <w:gridCol w:w="1050"/>
        <w:gridCol w:w="1050"/>
        <w:gridCol w:w="1050"/>
        <w:gridCol w:w="1050"/>
      </w:tblGrid>
      <w:tr w:rsidR="00427750" w:rsidRPr="00427750" w14:paraId="432354BB" w14:textId="77777777" w:rsidTr="00D012F1">
        <w:trPr>
          <w:jc w:val="center"/>
        </w:trPr>
        <w:tc>
          <w:tcPr>
            <w:tcW w:w="2310" w:type="pct"/>
            <w:shd w:val="clear" w:color="auto" w:fill="F2F2F2"/>
            <w:tcMar>
              <w:top w:w="120" w:type="dxa"/>
              <w:left w:w="200" w:type="dxa"/>
              <w:bottom w:w="120" w:type="dxa"/>
              <w:right w:w="200" w:type="dxa"/>
            </w:tcMar>
            <w:vAlign w:val="center"/>
          </w:tcPr>
          <w:p w14:paraId="7F3CC9D1" w14:textId="77777777" w:rsidR="00427750" w:rsidRPr="00427750" w:rsidRDefault="00427750" w:rsidP="00D012F1">
            <w:pPr>
              <w:jc w:val="center"/>
              <w:rPr>
                <w:rFonts w:ascii="Times New Roman" w:hAnsi="Times New Roman"/>
              </w:rPr>
            </w:pPr>
            <w:r w:rsidRPr="00427750">
              <w:rPr>
                <w:rFonts w:ascii="Times New Roman" w:hAnsi="Times New Roman"/>
                <w:szCs w:val="22"/>
              </w:rPr>
              <w:t>Населенный пункт</w:t>
            </w:r>
          </w:p>
        </w:tc>
        <w:tc>
          <w:tcPr>
            <w:tcW w:w="2310" w:type="pct"/>
            <w:shd w:val="clear" w:color="auto" w:fill="F2F2F2"/>
            <w:tcMar>
              <w:top w:w="120" w:type="dxa"/>
              <w:left w:w="200" w:type="dxa"/>
              <w:bottom w:w="120" w:type="dxa"/>
              <w:right w:w="200" w:type="dxa"/>
            </w:tcMar>
            <w:vAlign w:val="center"/>
          </w:tcPr>
          <w:p w14:paraId="5A175A93" w14:textId="77777777" w:rsidR="00427750" w:rsidRPr="00427750" w:rsidRDefault="00427750" w:rsidP="00D012F1">
            <w:pPr>
              <w:jc w:val="center"/>
              <w:rPr>
                <w:rFonts w:ascii="Times New Roman" w:hAnsi="Times New Roman"/>
              </w:rPr>
            </w:pPr>
            <w:r w:rsidRPr="00427750">
              <w:rPr>
                <w:rFonts w:ascii="Times New Roman" w:hAnsi="Times New Roman"/>
                <w:szCs w:val="22"/>
              </w:rPr>
              <w:t>Статья баланса</w:t>
            </w:r>
          </w:p>
        </w:tc>
        <w:tc>
          <w:tcPr>
            <w:tcW w:w="2310" w:type="pct"/>
            <w:shd w:val="clear" w:color="auto" w:fill="F2F2F2"/>
            <w:tcMar>
              <w:top w:w="120" w:type="dxa"/>
              <w:left w:w="200" w:type="dxa"/>
              <w:bottom w:w="120" w:type="dxa"/>
              <w:right w:w="200" w:type="dxa"/>
            </w:tcMar>
            <w:vAlign w:val="center"/>
          </w:tcPr>
          <w:p w14:paraId="4CFA98C9" w14:textId="77777777" w:rsidR="00427750" w:rsidRPr="00427750" w:rsidRDefault="00427750" w:rsidP="00D012F1">
            <w:pPr>
              <w:jc w:val="center"/>
              <w:rPr>
                <w:rFonts w:ascii="Times New Roman" w:hAnsi="Times New Roman"/>
              </w:rPr>
            </w:pPr>
            <w:r w:rsidRPr="00427750">
              <w:rPr>
                <w:rFonts w:ascii="Times New Roman" w:hAnsi="Times New Roman"/>
                <w:szCs w:val="22"/>
              </w:rPr>
              <w:t>Ед. изм.</w:t>
            </w:r>
          </w:p>
        </w:tc>
        <w:tc>
          <w:tcPr>
            <w:tcW w:w="2310" w:type="pct"/>
            <w:shd w:val="clear" w:color="auto" w:fill="F2F2F2"/>
            <w:tcMar>
              <w:top w:w="120" w:type="dxa"/>
              <w:left w:w="200" w:type="dxa"/>
              <w:bottom w:w="120" w:type="dxa"/>
              <w:right w:w="200" w:type="dxa"/>
            </w:tcMar>
            <w:vAlign w:val="center"/>
          </w:tcPr>
          <w:p w14:paraId="44C439A0" w14:textId="77777777" w:rsidR="00427750" w:rsidRPr="00427750" w:rsidRDefault="00427750" w:rsidP="00D012F1">
            <w:pPr>
              <w:jc w:val="center"/>
              <w:rPr>
                <w:rFonts w:ascii="Times New Roman" w:hAnsi="Times New Roman"/>
              </w:rPr>
            </w:pPr>
            <w:r w:rsidRPr="00427750">
              <w:rPr>
                <w:rFonts w:ascii="Times New Roman" w:hAnsi="Times New Roman"/>
                <w:szCs w:val="22"/>
              </w:rPr>
              <w:t>2022</w:t>
            </w:r>
          </w:p>
        </w:tc>
        <w:tc>
          <w:tcPr>
            <w:tcW w:w="2310" w:type="pct"/>
            <w:shd w:val="clear" w:color="auto" w:fill="F2F2F2"/>
            <w:tcMar>
              <w:top w:w="120" w:type="dxa"/>
              <w:left w:w="200" w:type="dxa"/>
              <w:bottom w:w="120" w:type="dxa"/>
              <w:right w:w="200" w:type="dxa"/>
            </w:tcMar>
            <w:vAlign w:val="center"/>
          </w:tcPr>
          <w:p w14:paraId="36E38A77" w14:textId="77777777" w:rsidR="00427750" w:rsidRPr="00427750" w:rsidRDefault="00427750" w:rsidP="00D012F1">
            <w:pPr>
              <w:jc w:val="center"/>
              <w:rPr>
                <w:rFonts w:ascii="Times New Roman" w:hAnsi="Times New Roman"/>
              </w:rPr>
            </w:pPr>
            <w:r w:rsidRPr="00427750">
              <w:rPr>
                <w:rFonts w:ascii="Times New Roman" w:hAnsi="Times New Roman"/>
                <w:szCs w:val="22"/>
              </w:rPr>
              <w:t>2023</w:t>
            </w:r>
          </w:p>
        </w:tc>
        <w:tc>
          <w:tcPr>
            <w:tcW w:w="2310" w:type="pct"/>
            <w:shd w:val="clear" w:color="auto" w:fill="F2F2F2"/>
            <w:tcMar>
              <w:top w:w="120" w:type="dxa"/>
              <w:left w:w="200" w:type="dxa"/>
              <w:bottom w:w="120" w:type="dxa"/>
              <w:right w:w="200" w:type="dxa"/>
            </w:tcMar>
            <w:vAlign w:val="center"/>
          </w:tcPr>
          <w:p w14:paraId="5243BAD1" w14:textId="77777777" w:rsidR="00427750" w:rsidRPr="00427750" w:rsidRDefault="00427750" w:rsidP="00D012F1">
            <w:pPr>
              <w:jc w:val="center"/>
              <w:rPr>
                <w:rFonts w:ascii="Times New Roman" w:hAnsi="Times New Roman"/>
              </w:rPr>
            </w:pPr>
            <w:r w:rsidRPr="00427750">
              <w:rPr>
                <w:rFonts w:ascii="Times New Roman" w:hAnsi="Times New Roman"/>
                <w:szCs w:val="22"/>
              </w:rPr>
              <w:t>2024</w:t>
            </w:r>
          </w:p>
        </w:tc>
        <w:tc>
          <w:tcPr>
            <w:tcW w:w="2310" w:type="pct"/>
            <w:shd w:val="clear" w:color="auto" w:fill="F2F2F2"/>
            <w:tcMar>
              <w:top w:w="120" w:type="dxa"/>
              <w:left w:w="200" w:type="dxa"/>
              <w:bottom w:w="120" w:type="dxa"/>
              <w:right w:w="200" w:type="dxa"/>
            </w:tcMar>
            <w:vAlign w:val="center"/>
          </w:tcPr>
          <w:p w14:paraId="0B62B7A0" w14:textId="77777777" w:rsidR="00427750" w:rsidRPr="00427750" w:rsidRDefault="00427750" w:rsidP="00D012F1">
            <w:pPr>
              <w:jc w:val="center"/>
              <w:rPr>
                <w:rFonts w:ascii="Times New Roman" w:hAnsi="Times New Roman"/>
              </w:rPr>
            </w:pPr>
            <w:r w:rsidRPr="00427750">
              <w:rPr>
                <w:rFonts w:ascii="Times New Roman" w:hAnsi="Times New Roman"/>
                <w:szCs w:val="22"/>
              </w:rPr>
              <w:t>2025</w:t>
            </w:r>
          </w:p>
        </w:tc>
        <w:tc>
          <w:tcPr>
            <w:tcW w:w="2310" w:type="pct"/>
            <w:shd w:val="clear" w:color="auto" w:fill="F2F2F2"/>
            <w:tcMar>
              <w:top w:w="120" w:type="dxa"/>
              <w:left w:w="200" w:type="dxa"/>
              <w:bottom w:w="120" w:type="dxa"/>
              <w:right w:w="200" w:type="dxa"/>
            </w:tcMar>
            <w:vAlign w:val="center"/>
          </w:tcPr>
          <w:p w14:paraId="652B247A" w14:textId="77777777" w:rsidR="00427750" w:rsidRPr="00427750" w:rsidRDefault="00427750" w:rsidP="00D012F1">
            <w:pPr>
              <w:jc w:val="center"/>
              <w:rPr>
                <w:rFonts w:ascii="Times New Roman" w:hAnsi="Times New Roman"/>
              </w:rPr>
            </w:pPr>
            <w:r w:rsidRPr="00427750">
              <w:rPr>
                <w:rFonts w:ascii="Times New Roman" w:hAnsi="Times New Roman"/>
                <w:szCs w:val="22"/>
              </w:rPr>
              <w:t>2026</w:t>
            </w:r>
          </w:p>
        </w:tc>
      </w:tr>
      <w:tr w:rsidR="00427750" w:rsidRPr="00427750" w14:paraId="1BAB66DC" w14:textId="77777777" w:rsidTr="00D012F1">
        <w:trPr>
          <w:jc w:val="center"/>
        </w:trPr>
        <w:tc>
          <w:tcPr>
            <w:tcW w:w="2310" w:type="pct"/>
            <w:vMerge w:val="restart"/>
            <w:shd w:val="clear" w:color="auto" w:fill="FFFFFF"/>
            <w:tcMar>
              <w:top w:w="40" w:type="dxa"/>
              <w:left w:w="200" w:type="dxa"/>
              <w:bottom w:w="40" w:type="dxa"/>
              <w:right w:w="200" w:type="dxa"/>
            </w:tcMar>
            <w:vAlign w:val="center"/>
          </w:tcPr>
          <w:p w14:paraId="3D765FCD" w14:textId="77777777" w:rsidR="00427750" w:rsidRPr="00427750" w:rsidRDefault="00427750" w:rsidP="00D012F1">
            <w:pPr>
              <w:rPr>
                <w:rFonts w:ascii="Times New Roman" w:hAnsi="Times New Roman"/>
              </w:rPr>
            </w:pPr>
            <w:r w:rsidRPr="00427750">
              <w:rPr>
                <w:rFonts w:ascii="Times New Roman" w:hAnsi="Times New Roman"/>
                <w:szCs w:val="22"/>
              </w:rPr>
              <w:t>п. Тарутино</w:t>
            </w:r>
          </w:p>
        </w:tc>
        <w:tc>
          <w:tcPr>
            <w:tcW w:w="2310" w:type="pct"/>
            <w:shd w:val="clear" w:color="auto" w:fill="FFFFFF"/>
            <w:tcMar>
              <w:top w:w="40" w:type="dxa"/>
              <w:left w:w="200" w:type="dxa"/>
              <w:bottom w:w="40" w:type="dxa"/>
              <w:right w:w="200" w:type="dxa"/>
            </w:tcMar>
            <w:vAlign w:val="center"/>
          </w:tcPr>
          <w:p w14:paraId="01461B76" w14:textId="77777777" w:rsidR="00427750" w:rsidRPr="00427750" w:rsidRDefault="00427750" w:rsidP="00D012F1">
            <w:pPr>
              <w:jc w:val="center"/>
              <w:rPr>
                <w:rFonts w:ascii="Times New Roman" w:hAnsi="Times New Roman"/>
              </w:rPr>
            </w:pPr>
            <w:r w:rsidRPr="00427750">
              <w:rPr>
                <w:rFonts w:ascii="Times New Roman" w:hAnsi="Times New Roman"/>
                <w:szCs w:val="22"/>
              </w:rPr>
              <w:t>Население</w:t>
            </w:r>
          </w:p>
        </w:tc>
        <w:tc>
          <w:tcPr>
            <w:tcW w:w="2310" w:type="pct"/>
            <w:shd w:val="clear" w:color="auto" w:fill="FFFFFF"/>
            <w:tcMar>
              <w:top w:w="40" w:type="dxa"/>
              <w:left w:w="200" w:type="dxa"/>
              <w:bottom w:w="40" w:type="dxa"/>
              <w:right w:w="200" w:type="dxa"/>
            </w:tcMar>
            <w:vAlign w:val="center"/>
          </w:tcPr>
          <w:p w14:paraId="79982520" w14:textId="77777777" w:rsidR="00427750" w:rsidRPr="00427750" w:rsidRDefault="00427750" w:rsidP="00D012F1">
            <w:pPr>
              <w:jc w:val="center"/>
              <w:rPr>
                <w:rFonts w:ascii="Times New Roman" w:hAnsi="Times New Roman"/>
              </w:rPr>
            </w:pPr>
            <w:r w:rsidRPr="00427750">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5CD543B8" w14:textId="77777777" w:rsidR="00427750" w:rsidRPr="00427750" w:rsidRDefault="00427750" w:rsidP="00D012F1">
            <w:pPr>
              <w:jc w:val="center"/>
              <w:rPr>
                <w:rFonts w:ascii="Times New Roman" w:hAnsi="Times New Roman"/>
              </w:rPr>
            </w:pPr>
            <w:r w:rsidRPr="00427750">
              <w:rPr>
                <w:rFonts w:ascii="Times New Roman" w:hAnsi="Times New Roman"/>
                <w:szCs w:val="22"/>
              </w:rPr>
              <w:t>16,3100</w:t>
            </w:r>
          </w:p>
        </w:tc>
        <w:tc>
          <w:tcPr>
            <w:tcW w:w="2310" w:type="pct"/>
            <w:shd w:val="clear" w:color="auto" w:fill="FFFFFF"/>
            <w:tcMar>
              <w:top w:w="40" w:type="dxa"/>
              <w:left w:w="200" w:type="dxa"/>
              <w:bottom w:w="40" w:type="dxa"/>
              <w:right w:w="200" w:type="dxa"/>
            </w:tcMar>
            <w:vAlign w:val="center"/>
          </w:tcPr>
          <w:p w14:paraId="7C93E266" w14:textId="77777777" w:rsidR="00427750" w:rsidRPr="00427750" w:rsidRDefault="00427750" w:rsidP="00D012F1">
            <w:pPr>
              <w:jc w:val="center"/>
              <w:rPr>
                <w:rFonts w:ascii="Times New Roman" w:hAnsi="Times New Roman"/>
              </w:rPr>
            </w:pPr>
            <w:r w:rsidRPr="00427750">
              <w:rPr>
                <w:rFonts w:ascii="Times New Roman" w:hAnsi="Times New Roman"/>
                <w:szCs w:val="22"/>
              </w:rPr>
              <w:t>16,3100</w:t>
            </w:r>
          </w:p>
        </w:tc>
        <w:tc>
          <w:tcPr>
            <w:tcW w:w="2310" w:type="pct"/>
            <w:shd w:val="clear" w:color="auto" w:fill="FFFFFF"/>
            <w:tcMar>
              <w:top w:w="40" w:type="dxa"/>
              <w:left w:w="200" w:type="dxa"/>
              <w:bottom w:w="40" w:type="dxa"/>
              <w:right w:w="200" w:type="dxa"/>
            </w:tcMar>
            <w:vAlign w:val="center"/>
          </w:tcPr>
          <w:p w14:paraId="50616D39" w14:textId="77777777" w:rsidR="00427750" w:rsidRPr="00427750" w:rsidRDefault="00427750" w:rsidP="00D012F1">
            <w:pPr>
              <w:jc w:val="center"/>
              <w:rPr>
                <w:rFonts w:ascii="Times New Roman" w:hAnsi="Times New Roman"/>
              </w:rPr>
            </w:pPr>
            <w:r w:rsidRPr="00427750">
              <w:rPr>
                <w:rFonts w:ascii="Times New Roman" w:hAnsi="Times New Roman"/>
                <w:szCs w:val="22"/>
              </w:rPr>
              <w:t>16,3100</w:t>
            </w:r>
          </w:p>
        </w:tc>
        <w:tc>
          <w:tcPr>
            <w:tcW w:w="2310" w:type="pct"/>
            <w:shd w:val="clear" w:color="auto" w:fill="FFFFFF"/>
            <w:tcMar>
              <w:top w:w="40" w:type="dxa"/>
              <w:left w:w="200" w:type="dxa"/>
              <w:bottom w:w="40" w:type="dxa"/>
              <w:right w:w="200" w:type="dxa"/>
            </w:tcMar>
            <w:vAlign w:val="center"/>
          </w:tcPr>
          <w:p w14:paraId="44A7FB73" w14:textId="77777777" w:rsidR="00427750" w:rsidRPr="00427750" w:rsidRDefault="00427750" w:rsidP="00D012F1">
            <w:pPr>
              <w:jc w:val="center"/>
              <w:rPr>
                <w:rFonts w:ascii="Times New Roman" w:hAnsi="Times New Roman"/>
              </w:rPr>
            </w:pPr>
            <w:r w:rsidRPr="00427750">
              <w:rPr>
                <w:rFonts w:ascii="Times New Roman" w:hAnsi="Times New Roman"/>
                <w:szCs w:val="22"/>
              </w:rPr>
              <w:t>16,3100</w:t>
            </w:r>
          </w:p>
        </w:tc>
        <w:tc>
          <w:tcPr>
            <w:tcW w:w="2310" w:type="pct"/>
            <w:shd w:val="clear" w:color="auto" w:fill="FFFFFF"/>
            <w:tcMar>
              <w:top w:w="40" w:type="dxa"/>
              <w:left w:w="200" w:type="dxa"/>
              <w:bottom w:w="40" w:type="dxa"/>
              <w:right w:w="200" w:type="dxa"/>
            </w:tcMar>
            <w:vAlign w:val="center"/>
          </w:tcPr>
          <w:p w14:paraId="7B663926" w14:textId="77777777" w:rsidR="00427750" w:rsidRPr="00427750" w:rsidRDefault="00427750" w:rsidP="00D012F1">
            <w:pPr>
              <w:jc w:val="center"/>
              <w:rPr>
                <w:rFonts w:ascii="Times New Roman" w:hAnsi="Times New Roman"/>
              </w:rPr>
            </w:pPr>
            <w:r w:rsidRPr="00427750">
              <w:rPr>
                <w:rFonts w:ascii="Times New Roman" w:hAnsi="Times New Roman"/>
                <w:szCs w:val="22"/>
              </w:rPr>
              <w:t>16,3100</w:t>
            </w:r>
          </w:p>
        </w:tc>
      </w:tr>
      <w:tr w:rsidR="00427750" w:rsidRPr="00427750" w14:paraId="67341D7F" w14:textId="77777777" w:rsidTr="00D012F1">
        <w:trPr>
          <w:jc w:val="center"/>
        </w:trPr>
        <w:tc>
          <w:tcPr>
            <w:tcW w:w="2310" w:type="pct"/>
            <w:vMerge/>
          </w:tcPr>
          <w:p w14:paraId="1995C9BC" w14:textId="77777777" w:rsidR="00427750" w:rsidRPr="00427750" w:rsidRDefault="00427750" w:rsidP="00D012F1">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2268F389" w14:textId="77777777" w:rsidR="00427750" w:rsidRPr="00427750" w:rsidRDefault="00427750" w:rsidP="00D012F1">
            <w:pPr>
              <w:jc w:val="center"/>
              <w:rPr>
                <w:rFonts w:ascii="Times New Roman" w:hAnsi="Times New Roman"/>
              </w:rPr>
            </w:pPr>
            <w:r w:rsidRPr="00427750">
              <w:rPr>
                <w:rFonts w:ascii="Times New Roman" w:hAnsi="Times New Roman"/>
                <w:szCs w:val="22"/>
              </w:rPr>
              <w:t>Бюджет</w:t>
            </w:r>
          </w:p>
        </w:tc>
        <w:tc>
          <w:tcPr>
            <w:tcW w:w="2310" w:type="pct"/>
            <w:shd w:val="clear" w:color="auto" w:fill="FFFFFF"/>
            <w:tcMar>
              <w:top w:w="40" w:type="dxa"/>
              <w:left w:w="200" w:type="dxa"/>
              <w:bottom w:w="40" w:type="dxa"/>
              <w:right w:w="200" w:type="dxa"/>
            </w:tcMar>
            <w:vAlign w:val="center"/>
          </w:tcPr>
          <w:p w14:paraId="2F539820" w14:textId="77777777" w:rsidR="00427750" w:rsidRPr="00427750" w:rsidRDefault="00427750" w:rsidP="00D012F1">
            <w:pPr>
              <w:jc w:val="center"/>
              <w:rPr>
                <w:rFonts w:ascii="Times New Roman" w:hAnsi="Times New Roman"/>
              </w:rPr>
            </w:pPr>
            <w:r w:rsidRPr="00427750">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34FFD6CC" w14:textId="77777777" w:rsidR="00427750" w:rsidRPr="00427750" w:rsidRDefault="00427750" w:rsidP="00D012F1">
            <w:pPr>
              <w:jc w:val="center"/>
              <w:rPr>
                <w:rFonts w:ascii="Times New Roman" w:hAnsi="Times New Roman"/>
              </w:rPr>
            </w:pPr>
            <w:r w:rsidRPr="00427750">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55E01B69" w14:textId="77777777" w:rsidR="00427750" w:rsidRPr="00427750" w:rsidRDefault="00427750" w:rsidP="00D012F1">
            <w:pPr>
              <w:jc w:val="center"/>
              <w:rPr>
                <w:rFonts w:ascii="Times New Roman" w:hAnsi="Times New Roman"/>
              </w:rPr>
            </w:pPr>
            <w:r w:rsidRPr="00427750">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11887A0B" w14:textId="77777777" w:rsidR="00427750" w:rsidRPr="00427750" w:rsidRDefault="00427750" w:rsidP="00D012F1">
            <w:pPr>
              <w:jc w:val="center"/>
              <w:rPr>
                <w:rFonts w:ascii="Times New Roman" w:hAnsi="Times New Roman"/>
              </w:rPr>
            </w:pPr>
            <w:r w:rsidRPr="00427750">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3BBEA4E1" w14:textId="77777777" w:rsidR="00427750" w:rsidRPr="00427750" w:rsidRDefault="00427750" w:rsidP="00D012F1">
            <w:pPr>
              <w:jc w:val="center"/>
              <w:rPr>
                <w:rFonts w:ascii="Times New Roman" w:hAnsi="Times New Roman"/>
              </w:rPr>
            </w:pPr>
            <w:r w:rsidRPr="00427750">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1BC81E03" w14:textId="77777777" w:rsidR="00427750" w:rsidRPr="00427750" w:rsidRDefault="00427750" w:rsidP="00D012F1">
            <w:pPr>
              <w:jc w:val="center"/>
              <w:rPr>
                <w:rFonts w:ascii="Times New Roman" w:hAnsi="Times New Roman"/>
              </w:rPr>
            </w:pPr>
            <w:r w:rsidRPr="00427750">
              <w:rPr>
                <w:rFonts w:ascii="Times New Roman" w:hAnsi="Times New Roman"/>
                <w:szCs w:val="22"/>
              </w:rPr>
              <w:t>0,0000</w:t>
            </w:r>
          </w:p>
        </w:tc>
      </w:tr>
      <w:tr w:rsidR="00427750" w:rsidRPr="00427750" w14:paraId="620412EB" w14:textId="77777777" w:rsidTr="00D012F1">
        <w:trPr>
          <w:jc w:val="center"/>
        </w:trPr>
        <w:tc>
          <w:tcPr>
            <w:tcW w:w="2310" w:type="pct"/>
            <w:vMerge/>
          </w:tcPr>
          <w:p w14:paraId="555C8B1E" w14:textId="77777777" w:rsidR="00427750" w:rsidRPr="00427750" w:rsidRDefault="00427750" w:rsidP="00D012F1">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5A51F303" w14:textId="77777777" w:rsidR="00427750" w:rsidRPr="00427750" w:rsidRDefault="00427750" w:rsidP="00D012F1">
            <w:pPr>
              <w:jc w:val="center"/>
              <w:rPr>
                <w:rFonts w:ascii="Times New Roman" w:hAnsi="Times New Roman"/>
              </w:rPr>
            </w:pPr>
            <w:r w:rsidRPr="00427750">
              <w:rPr>
                <w:rFonts w:ascii="Times New Roman" w:hAnsi="Times New Roman"/>
                <w:szCs w:val="22"/>
              </w:rPr>
              <w:t>Прочие потребители</w:t>
            </w:r>
          </w:p>
        </w:tc>
        <w:tc>
          <w:tcPr>
            <w:tcW w:w="2310" w:type="pct"/>
            <w:shd w:val="clear" w:color="auto" w:fill="FFFFFF"/>
            <w:tcMar>
              <w:top w:w="40" w:type="dxa"/>
              <w:left w:w="200" w:type="dxa"/>
              <w:bottom w:w="40" w:type="dxa"/>
              <w:right w:w="200" w:type="dxa"/>
            </w:tcMar>
            <w:vAlign w:val="center"/>
          </w:tcPr>
          <w:p w14:paraId="14E49043" w14:textId="77777777" w:rsidR="00427750" w:rsidRPr="00427750" w:rsidRDefault="00427750" w:rsidP="00D012F1">
            <w:pPr>
              <w:jc w:val="center"/>
              <w:rPr>
                <w:rFonts w:ascii="Times New Roman" w:hAnsi="Times New Roman"/>
              </w:rPr>
            </w:pPr>
            <w:r w:rsidRPr="00427750">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14:paraId="1F7F0979" w14:textId="77777777" w:rsidR="00427750" w:rsidRPr="00427750" w:rsidRDefault="00427750" w:rsidP="00D012F1">
            <w:pPr>
              <w:jc w:val="center"/>
              <w:rPr>
                <w:rFonts w:ascii="Times New Roman" w:hAnsi="Times New Roman"/>
              </w:rPr>
            </w:pPr>
            <w:r w:rsidRPr="00427750">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679B2419" w14:textId="77777777" w:rsidR="00427750" w:rsidRPr="00427750" w:rsidRDefault="00427750" w:rsidP="00D012F1">
            <w:pPr>
              <w:jc w:val="center"/>
              <w:rPr>
                <w:rFonts w:ascii="Times New Roman" w:hAnsi="Times New Roman"/>
              </w:rPr>
            </w:pPr>
            <w:r w:rsidRPr="00427750">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45C4B550" w14:textId="77777777" w:rsidR="00427750" w:rsidRPr="00427750" w:rsidRDefault="00427750" w:rsidP="00D012F1">
            <w:pPr>
              <w:jc w:val="center"/>
              <w:rPr>
                <w:rFonts w:ascii="Times New Roman" w:hAnsi="Times New Roman"/>
              </w:rPr>
            </w:pPr>
            <w:r w:rsidRPr="00427750">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266C9CEC" w14:textId="77777777" w:rsidR="00427750" w:rsidRPr="00427750" w:rsidRDefault="00427750" w:rsidP="00D012F1">
            <w:pPr>
              <w:jc w:val="center"/>
              <w:rPr>
                <w:rFonts w:ascii="Times New Roman" w:hAnsi="Times New Roman"/>
              </w:rPr>
            </w:pPr>
            <w:r w:rsidRPr="00427750">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14:paraId="2FCCE1ED" w14:textId="77777777" w:rsidR="00427750" w:rsidRPr="00427750" w:rsidRDefault="00427750" w:rsidP="00D012F1">
            <w:pPr>
              <w:jc w:val="center"/>
              <w:rPr>
                <w:rFonts w:ascii="Times New Roman" w:hAnsi="Times New Roman"/>
              </w:rPr>
            </w:pPr>
            <w:r w:rsidRPr="00427750">
              <w:rPr>
                <w:rFonts w:ascii="Times New Roman" w:hAnsi="Times New Roman"/>
                <w:szCs w:val="22"/>
              </w:rPr>
              <w:t>0,0000</w:t>
            </w:r>
          </w:p>
        </w:tc>
      </w:tr>
      <w:tr w:rsidR="00427750" w:rsidRPr="00427750" w14:paraId="498F84FE" w14:textId="77777777" w:rsidTr="00D012F1">
        <w:trPr>
          <w:jc w:val="center"/>
        </w:trPr>
        <w:tc>
          <w:tcPr>
            <w:tcW w:w="2310" w:type="pct"/>
            <w:vMerge/>
          </w:tcPr>
          <w:p w14:paraId="5156A8B2" w14:textId="77777777" w:rsidR="00427750" w:rsidRPr="00427750" w:rsidRDefault="00427750" w:rsidP="00D012F1">
            <w:pPr>
              <w:rPr>
                <w:rFonts w:ascii="Times New Roman" w:hAnsi="Times New Roman"/>
              </w:rPr>
            </w:pPr>
          </w:p>
        </w:tc>
        <w:tc>
          <w:tcPr>
            <w:tcW w:w="2310" w:type="pct"/>
            <w:shd w:val="clear" w:color="auto" w:fill="DDEBF7"/>
            <w:tcMar>
              <w:top w:w="40" w:type="dxa"/>
              <w:left w:w="200" w:type="dxa"/>
              <w:bottom w:w="40" w:type="dxa"/>
              <w:right w:w="200" w:type="dxa"/>
            </w:tcMar>
            <w:vAlign w:val="center"/>
          </w:tcPr>
          <w:p w14:paraId="0492A104" w14:textId="77777777" w:rsidR="00427750" w:rsidRPr="00427750" w:rsidRDefault="00427750" w:rsidP="00D012F1">
            <w:pPr>
              <w:jc w:val="center"/>
              <w:rPr>
                <w:rFonts w:ascii="Times New Roman" w:hAnsi="Times New Roman"/>
              </w:rPr>
            </w:pPr>
            <w:r w:rsidRPr="00427750">
              <w:rPr>
                <w:rFonts w:ascii="Times New Roman" w:hAnsi="Times New Roman"/>
                <w:szCs w:val="22"/>
              </w:rPr>
              <w:t>Итого</w:t>
            </w:r>
          </w:p>
        </w:tc>
        <w:tc>
          <w:tcPr>
            <w:tcW w:w="2310" w:type="pct"/>
            <w:shd w:val="clear" w:color="auto" w:fill="DDEBF7"/>
            <w:tcMar>
              <w:top w:w="40" w:type="dxa"/>
              <w:left w:w="200" w:type="dxa"/>
              <w:bottom w:w="40" w:type="dxa"/>
              <w:right w:w="200" w:type="dxa"/>
            </w:tcMar>
            <w:vAlign w:val="center"/>
          </w:tcPr>
          <w:p w14:paraId="0837BC98" w14:textId="77777777" w:rsidR="00427750" w:rsidRPr="00427750" w:rsidRDefault="00427750" w:rsidP="00D012F1">
            <w:pPr>
              <w:jc w:val="center"/>
              <w:rPr>
                <w:rFonts w:ascii="Times New Roman" w:hAnsi="Times New Roman"/>
              </w:rPr>
            </w:pPr>
            <w:r w:rsidRPr="00427750">
              <w:rPr>
                <w:rFonts w:ascii="Times New Roman" w:hAnsi="Times New Roman"/>
                <w:szCs w:val="22"/>
              </w:rPr>
              <w:t>тыс.м3/год</w:t>
            </w:r>
          </w:p>
        </w:tc>
        <w:tc>
          <w:tcPr>
            <w:tcW w:w="2310" w:type="pct"/>
            <w:shd w:val="clear" w:color="auto" w:fill="DDEBF7"/>
            <w:tcMar>
              <w:top w:w="40" w:type="dxa"/>
              <w:left w:w="200" w:type="dxa"/>
              <w:bottom w:w="40" w:type="dxa"/>
              <w:right w:w="200" w:type="dxa"/>
            </w:tcMar>
            <w:vAlign w:val="center"/>
          </w:tcPr>
          <w:p w14:paraId="5D4AD827" w14:textId="77777777" w:rsidR="00427750" w:rsidRPr="00427750" w:rsidRDefault="00427750" w:rsidP="00D012F1">
            <w:pPr>
              <w:jc w:val="center"/>
              <w:rPr>
                <w:rFonts w:ascii="Times New Roman" w:hAnsi="Times New Roman"/>
              </w:rPr>
            </w:pPr>
            <w:r w:rsidRPr="00427750">
              <w:rPr>
                <w:rFonts w:ascii="Times New Roman" w:hAnsi="Times New Roman"/>
                <w:szCs w:val="22"/>
              </w:rPr>
              <w:t>16,3100</w:t>
            </w:r>
          </w:p>
        </w:tc>
        <w:tc>
          <w:tcPr>
            <w:tcW w:w="2310" w:type="pct"/>
            <w:shd w:val="clear" w:color="auto" w:fill="DDEBF7"/>
            <w:tcMar>
              <w:top w:w="40" w:type="dxa"/>
              <w:left w:w="200" w:type="dxa"/>
              <w:bottom w:w="40" w:type="dxa"/>
              <w:right w:w="200" w:type="dxa"/>
            </w:tcMar>
            <w:vAlign w:val="center"/>
          </w:tcPr>
          <w:p w14:paraId="1B532E35" w14:textId="77777777" w:rsidR="00427750" w:rsidRPr="00427750" w:rsidRDefault="00427750" w:rsidP="00D012F1">
            <w:pPr>
              <w:jc w:val="center"/>
              <w:rPr>
                <w:rFonts w:ascii="Times New Roman" w:hAnsi="Times New Roman"/>
              </w:rPr>
            </w:pPr>
            <w:r w:rsidRPr="00427750">
              <w:rPr>
                <w:rFonts w:ascii="Times New Roman" w:hAnsi="Times New Roman"/>
                <w:szCs w:val="22"/>
              </w:rPr>
              <w:t>16,3100</w:t>
            </w:r>
          </w:p>
        </w:tc>
        <w:tc>
          <w:tcPr>
            <w:tcW w:w="2310" w:type="pct"/>
            <w:shd w:val="clear" w:color="auto" w:fill="DDEBF7"/>
            <w:tcMar>
              <w:top w:w="40" w:type="dxa"/>
              <w:left w:w="200" w:type="dxa"/>
              <w:bottom w:w="40" w:type="dxa"/>
              <w:right w:w="200" w:type="dxa"/>
            </w:tcMar>
            <w:vAlign w:val="center"/>
          </w:tcPr>
          <w:p w14:paraId="61205928" w14:textId="77777777" w:rsidR="00427750" w:rsidRPr="00427750" w:rsidRDefault="00427750" w:rsidP="00D012F1">
            <w:pPr>
              <w:jc w:val="center"/>
              <w:rPr>
                <w:rFonts w:ascii="Times New Roman" w:hAnsi="Times New Roman"/>
              </w:rPr>
            </w:pPr>
            <w:r w:rsidRPr="00427750">
              <w:rPr>
                <w:rFonts w:ascii="Times New Roman" w:hAnsi="Times New Roman"/>
                <w:szCs w:val="22"/>
              </w:rPr>
              <w:t>16,3100</w:t>
            </w:r>
          </w:p>
        </w:tc>
        <w:tc>
          <w:tcPr>
            <w:tcW w:w="2310" w:type="pct"/>
            <w:shd w:val="clear" w:color="auto" w:fill="DDEBF7"/>
            <w:tcMar>
              <w:top w:w="40" w:type="dxa"/>
              <w:left w:w="200" w:type="dxa"/>
              <w:bottom w:w="40" w:type="dxa"/>
              <w:right w:w="200" w:type="dxa"/>
            </w:tcMar>
            <w:vAlign w:val="center"/>
          </w:tcPr>
          <w:p w14:paraId="31092C53" w14:textId="77777777" w:rsidR="00427750" w:rsidRPr="00427750" w:rsidRDefault="00427750" w:rsidP="00D012F1">
            <w:pPr>
              <w:jc w:val="center"/>
              <w:rPr>
                <w:rFonts w:ascii="Times New Roman" w:hAnsi="Times New Roman"/>
              </w:rPr>
            </w:pPr>
            <w:r w:rsidRPr="00427750">
              <w:rPr>
                <w:rFonts w:ascii="Times New Roman" w:hAnsi="Times New Roman"/>
                <w:szCs w:val="22"/>
              </w:rPr>
              <w:t>16,3100</w:t>
            </w:r>
          </w:p>
        </w:tc>
        <w:tc>
          <w:tcPr>
            <w:tcW w:w="2310" w:type="pct"/>
            <w:shd w:val="clear" w:color="auto" w:fill="DDEBF7"/>
            <w:tcMar>
              <w:top w:w="40" w:type="dxa"/>
              <w:left w:w="200" w:type="dxa"/>
              <w:bottom w:w="40" w:type="dxa"/>
              <w:right w:w="200" w:type="dxa"/>
            </w:tcMar>
            <w:vAlign w:val="center"/>
          </w:tcPr>
          <w:p w14:paraId="47F628FE" w14:textId="77777777" w:rsidR="00427750" w:rsidRPr="00427750" w:rsidRDefault="00427750" w:rsidP="00D012F1">
            <w:pPr>
              <w:jc w:val="center"/>
              <w:rPr>
                <w:rFonts w:ascii="Times New Roman" w:hAnsi="Times New Roman"/>
              </w:rPr>
            </w:pPr>
            <w:r w:rsidRPr="00427750">
              <w:rPr>
                <w:rFonts w:ascii="Times New Roman" w:hAnsi="Times New Roman"/>
                <w:szCs w:val="22"/>
              </w:rPr>
              <w:t>16,3100</w:t>
            </w:r>
          </w:p>
        </w:tc>
      </w:tr>
      <w:tr w:rsidR="00427750" w:rsidRPr="00427750" w14:paraId="7EAA9ABD" w14:textId="77777777" w:rsidTr="00D012F1">
        <w:trPr>
          <w:jc w:val="center"/>
        </w:trPr>
        <w:tc>
          <w:tcPr>
            <w:tcW w:w="2310" w:type="pct"/>
            <w:vMerge w:val="restart"/>
            <w:shd w:val="clear" w:color="auto" w:fill="FBD4B4"/>
            <w:tcMar>
              <w:top w:w="40" w:type="dxa"/>
              <w:left w:w="200" w:type="dxa"/>
              <w:bottom w:w="40" w:type="dxa"/>
              <w:right w:w="200" w:type="dxa"/>
            </w:tcMar>
            <w:vAlign w:val="center"/>
          </w:tcPr>
          <w:p w14:paraId="21EDF39E" w14:textId="77777777" w:rsidR="00427750" w:rsidRPr="00427750" w:rsidRDefault="00427750" w:rsidP="00D012F1">
            <w:pPr>
              <w:rPr>
                <w:rFonts w:ascii="Times New Roman" w:hAnsi="Times New Roman"/>
              </w:rPr>
            </w:pPr>
            <w:r w:rsidRPr="00427750">
              <w:rPr>
                <w:rFonts w:ascii="Times New Roman" w:hAnsi="Times New Roman"/>
                <w:szCs w:val="22"/>
              </w:rPr>
              <w:t>Итого по МО Тарутинский сельсовет</w:t>
            </w:r>
          </w:p>
        </w:tc>
        <w:tc>
          <w:tcPr>
            <w:tcW w:w="2310" w:type="pct"/>
            <w:shd w:val="clear" w:color="auto" w:fill="FBD4B4"/>
            <w:tcMar>
              <w:top w:w="40" w:type="dxa"/>
              <w:left w:w="200" w:type="dxa"/>
              <w:bottom w:w="40" w:type="dxa"/>
              <w:right w:w="200" w:type="dxa"/>
            </w:tcMar>
            <w:vAlign w:val="center"/>
          </w:tcPr>
          <w:p w14:paraId="40A7CB17" w14:textId="77777777" w:rsidR="00427750" w:rsidRPr="00427750" w:rsidRDefault="00427750" w:rsidP="00D012F1">
            <w:pPr>
              <w:jc w:val="center"/>
              <w:rPr>
                <w:rFonts w:ascii="Times New Roman" w:hAnsi="Times New Roman"/>
              </w:rPr>
            </w:pPr>
            <w:r w:rsidRPr="00427750">
              <w:rPr>
                <w:rFonts w:ascii="Times New Roman" w:hAnsi="Times New Roman"/>
                <w:szCs w:val="22"/>
              </w:rPr>
              <w:t>Население</w:t>
            </w:r>
          </w:p>
        </w:tc>
        <w:tc>
          <w:tcPr>
            <w:tcW w:w="2310" w:type="pct"/>
            <w:shd w:val="clear" w:color="auto" w:fill="FBD4B4"/>
            <w:tcMar>
              <w:top w:w="40" w:type="dxa"/>
              <w:left w:w="200" w:type="dxa"/>
              <w:bottom w:w="40" w:type="dxa"/>
              <w:right w:w="200" w:type="dxa"/>
            </w:tcMar>
            <w:vAlign w:val="center"/>
          </w:tcPr>
          <w:p w14:paraId="00271145" w14:textId="77777777" w:rsidR="00427750" w:rsidRPr="00427750" w:rsidRDefault="00427750" w:rsidP="00D012F1">
            <w:pPr>
              <w:jc w:val="center"/>
              <w:rPr>
                <w:rFonts w:ascii="Times New Roman" w:hAnsi="Times New Roman"/>
              </w:rPr>
            </w:pPr>
            <w:r w:rsidRPr="00427750">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14:paraId="75CE245C" w14:textId="77777777" w:rsidR="00427750" w:rsidRPr="00427750" w:rsidRDefault="00427750" w:rsidP="00D012F1">
            <w:pPr>
              <w:jc w:val="center"/>
              <w:rPr>
                <w:rFonts w:ascii="Times New Roman" w:hAnsi="Times New Roman"/>
              </w:rPr>
            </w:pPr>
            <w:r w:rsidRPr="00427750">
              <w:rPr>
                <w:rFonts w:ascii="Times New Roman" w:hAnsi="Times New Roman"/>
                <w:szCs w:val="22"/>
              </w:rPr>
              <w:t>16,3100</w:t>
            </w:r>
          </w:p>
        </w:tc>
        <w:tc>
          <w:tcPr>
            <w:tcW w:w="2310" w:type="pct"/>
            <w:shd w:val="clear" w:color="auto" w:fill="FBD4B4"/>
            <w:tcMar>
              <w:top w:w="40" w:type="dxa"/>
              <w:left w:w="200" w:type="dxa"/>
              <w:bottom w:w="40" w:type="dxa"/>
              <w:right w:w="200" w:type="dxa"/>
            </w:tcMar>
            <w:vAlign w:val="center"/>
          </w:tcPr>
          <w:p w14:paraId="0055C248" w14:textId="77777777" w:rsidR="00427750" w:rsidRPr="00427750" w:rsidRDefault="00427750" w:rsidP="00D012F1">
            <w:pPr>
              <w:jc w:val="center"/>
              <w:rPr>
                <w:rFonts w:ascii="Times New Roman" w:hAnsi="Times New Roman"/>
              </w:rPr>
            </w:pPr>
            <w:r w:rsidRPr="00427750">
              <w:rPr>
                <w:rFonts w:ascii="Times New Roman" w:hAnsi="Times New Roman"/>
                <w:szCs w:val="22"/>
              </w:rPr>
              <w:t>16,3100</w:t>
            </w:r>
          </w:p>
        </w:tc>
        <w:tc>
          <w:tcPr>
            <w:tcW w:w="2310" w:type="pct"/>
            <w:shd w:val="clear" w:color="auto" w:fill="FBD4B4"/>
            <w:tcMar>
              <w:top w:w="40" w:type="dxa"/>
              <w:left w:w="200" w:type="dxa"/>
              <w:bottom w:w="40" w:type="dxa"/>
              <w:right w:w="200" w:type="dxa"/>
            </w:tcMar>
            <w:vAlign w:val="center"/>
          </w:tcPr>
          <w:p w14:paraId="750AF262" w14:textId="77777777" w:rsidR="00427750" w:rsidRPr="00427750" w:rsidRDefault="00427750" w:rsidP="00D012F1">
            <w:pPr>
              <w:jc w:val="center"/>
              <w:rPr>
                <w:rFonts w:ascii="Times New Roman" w:hAnsi="Times New Roman"/>
              </w:rPr>
            </w:pPr>
            <w:r w:rsidRPr="00427750">
              <w:rPr>
                <w:rFonts w:ascii="Times New Roman" w:hAnsi="Times New Roman"/>
                <w:szCs w:val="22"/>
              </w:rPr>
              <w:t>16,3100</w:t>
            </w:r>
          </w:p>
        </w:tc>
        <w:tc>
          <w:tcPr>
            <w:tcW w:w="2310" w:type="pct"/>
            <w:shd w:val="clear" w:color="auto" w:fill="FBD4B4"/>
            <w:tcMar>
              <w:top w:w="40" w:type="dxa"/>
              <w:left w:w="200" w:type="dxa"/>
              <w:bottom w:w="40" w:type="dxa"/>
              <w:right w:w="200" w:type="dxa"/>
            </w:tcMar>
            <w:vAlign w:val="center"/>
          </w:tcPr>
          <w:p w14:paraId="40019C94" w14:textId="77777777" w:rsidR="00427750" w:rsidRPr="00427750" w:rsidRDefault="00427750" w:rsidP="00D012F1">
            <w:pPr>
              <w:jc w:val="center"/>
              <w:rPr>
                <w:rFonts w:ascii="Times New Roman" w:hAnsi="Times New Roman"/>
              </w:rPr>
            </w:pPr>
            <w:r w:rsidRPr="00427750">
              <w:rPr>
                <w:rFonts w:ascii="Times New Roman" w:hAnsi="Times New Roman"/>
                <w:szCs w:val="22"/>
              </w:rPr>
              <w:t>16,3100</w:t>
            </w:r>
          </w:p>
        </w:tc>
        <w:tc>
          <w:tcPr>
            <w:tcW w:w="2310" w:type="pct"/>
            <w:shd w:val="clear" w:color="auto" w:fill="FBD4B4"/>
            <w:tcMar>
              <w:top w:w="40" w:type="dxa"/>
              <w:left w:w="200" w:type="dxa"/>
              <w:bottom w:w="40" w:type="dxa"/>
              <w:right w:w="200" w:type="dxa"/>
            </w:tcMar>
            <w:vAlign w:val="center"/>
          </w:tcPr>
          <w:p w14:paraId="18E0AF1D" w14:textId="77777777" w:rsidR="00427750" w:rsidRPr="00427750" w:rsidRDefault="00427750" w:rsidP="00D012F1">
            <w:pPr>
              <w:jc w:val="center"/>
              <w:rPr>
                <w:rFonts w:ascii="Times New Roman" w:hAnsi="Times New Roman"/>
              </w:rPr>
            </w:pPr>
            <w:r w:rsidRPr="00427750">
              <w:rPr>
                <w:rFonts w:ascii="Times New Roman" w:hAnsi="Times New Roman"/>
                <w:szCs w:val="22"/>
              </w:rPr>
              <w:t>16,3100</w:t>
            </w:r>
          </w:p>
        </w:tc>
      </w:tr>
      <w:tr w:rsidR="00427750" w:rsidRPr="00427750" w14:paraId="626CA71E" w14:textId="77777777" w:rsidTr="00D012F1">
        <w:trPr>
          <w:jc w:val="center"/>
        </w:trPr>
        <w:tc>
          <w:tcPr>
            <w:tcW w:w="2310" w:type="pct"/>
            <w:vMerge/>
          </w:tcPr>
          <w:p w14:paraId="71FF2F21" w14:textId="77777777" w:rsidR="00427750" w:rsidRPr="00427750" w:rsidRDefault="00427750" w:rsidP="00D012F1">
            <w:pPr>
              <w:rPr>
                <w:rFonts w:ascii="Times New Roman" w:hAnsi="Times New Roman"/>
              </w:rPr>
            </w:pPr>
          </w:p>
        </w:tc>
        <w:tc>
          <w:tcPr>
            <w:tcW w:w="2310" w:type="pct"/>
            <w:shd w:val="clear" w:color="auto" w:fill="FBD4B4"/>
            <w:tcMar>
              <w:top w:w="40" w:type="dxa"/>
              <w:left w:w="200" w:type="dxa"/>
              <w:bottom w:w="40" w:type="dxa"/>
              <w:right w:w="200" w:type="dxa"/>
            </w:tcMar>
            <w:vAlign w:val="center"/>
          </w:tcPr>
          <w:p w14:paraId="65C00989" w14:textId="77777777" w:rsidR="00427750" w:rsidRPr="00427750" w:rsidRDefault="00427750" w:rsidP="00D012F1">
            <w:pPr>
              <w:jc w:val="center"/>
              <w:rPr>
                <w:rFonts w:ascii="Times New Roman" w:hAnsi="Times New Roman"/>
              </w:rPr>
            </w:pPr>
            <w:r w:rsidRPr="00427750">
              <w:rPr>
                <w:rFonts w:ascii="Times New Roman" w:hAnsi="Times New Roman"/>
                <w:szCs w:val="22"/>
              </w:rPr>
              <w:t>Бюджет</w:t>
            </w:r>
          </w:p>
        </w:tc>
        <w:tc>
          <w:tcPr>
            <w:tcW w:w="2310" w:type="pct"/>
            <w:shd w:val="clear" w:color="auto" w:fill="FBD4B4"/>
            <w:tcMar>
              <w:top w:w="40" w:type="dxa"/>
              <w:left w:w="200" w:type="dxa"/>
              <w:bottom w:w="40" w:type="dxa"/>
              <w:right w:w="200" w:type="dxa"/>
            </w:tcMar>
            <w:vAlign w:val="center"/>
          </w:tcPr>
          <w:p w14:paraId="133AB30D" w14:textId="77777777" w:rsidR="00427750" w:rsidRPr="00427750" w:rsidRDefault="00427750" w:rsidP="00D012F1">
            <w:pPr>
              <w:jc w:val="center"/>
              <w:rPr>
                <w:rFonts w:ascii="Times New Roman" w:hAnsi="Times New Roman"/>
              </w:rPr>
            </w:pPr>
            <w:r w:rsidRPr="00427750">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14:paraId="4DF3AAE0" w14:textId="77777777" w:rsidR="00427750" w:rsidRPr="00427750" w:rsidRDefault="00427750" w:rsidP="00D012F1">
            <w:pPr>
              <w:jc w:val="center"/>
              <w:rPr>
                <w:rFonts w:ascii="Times New Roman" w:hAnsi="Times New Roman"/>
              </w:rPr>
            </w:pPr>
            <w:r w:rsidRPr="00427750">
              <w:rPr>
                <w:rFonts w:ascii="Times New Roman" w:hAnsi="Times New Roman"/>
                <w:szCs w:val="22"/>
              </w:rPr>
              <w:t>0,0000</w:t>
            </w:r>
          </w:p>
        </w:tc>
        <w:tc>
          <w:tcPr>
            <w:tcW w:w="2310" w:type="pct"/>
            <w:shd w:val="clear" w:color="auto" w:fill="FBD4B4"/>
            <w:tcMar>
              <w:top w:w="40" w:type="dxa"/>
              <w:left w:w="200" w:type="dxa"/>
              <w:bottom w:w="40" w:type="dxa"/>
              <w:right w:w="200" w:type="dxa"/>
            </w:tcMar>
            <w:vAlign w:val="center"/>
          </w:tcPr>
          <w:p w14:paraId="17EF3336" w14:textId="77777777" w:rsidR="00427750" w:rsidRPr="00427750" w:rsidRDefault="00427750" w:rsidP="00D012F1">
            <w:pPr>
              <w:jc w:val="center"/>
              <w:rPr>
                <w:rFonts w:ascii="Times New Roman" w:hAnsi="Times New Roman"/>
              </w:rPr>
            </w:pPr>
            <w:r w:rsidRPr="00427750">
              <w:rPr>
                <w:rFonts w:ascii="Times New Roman" w:hAnsi="Times New Roman"/>
                <w:szCs w:val="22"/>
              </w:rPr>
              <w:t>0,0000</w:t>
            </w:r>
          </w:p>
        </w:tc>
        <w:tc>
          <w:tcPr>
            <w:tcW w:w="2310" w:type="pct"/>
            <w:shd w:val="clear" w:color="auto" w:fill="FBD4B4"/>
            <w:tcMar>
              <w:top w:w="40" w:type="dxa"/>
              <w:left w:w="200" w:type="dxa"/>
              <w:bottom w:w="40" w:type="dxa"/>
              <w:right w:w="200" w:type="dxa"/>
            </w:tcMar>
            <w:vAlign w:val="center"/>
          </w:tcPr>
          <w:p w14:paraId="4E8C5E4E" w14:textId="77777777" w:rsidR="00427750" w:rsidRPr="00427750" w:rsidRDefault="00427750" w:rsidP="00D012F1">
            <w:pPr>
              <w:jc w:val="center"/>
              <w:rPr>
                <w:rFonts w:ascii="Times New Roman" w:hAnsi="Times New Roman"/>
              </w:rPr>
            </w:pPr>
            <w:r w:rsidRPr="00427750">
              <w:rPr>
                <w:rFonts w:ascii="Times New Roman" w:hAnsi="Times New Roman"/>
                <w:szCs w:val="22"/>
              </w:rPr>
              <w:t>0,0000</w:t>
            </w:r>
          </w:p>
        </w:tc>
        <w:tc>
          <w:tcPr>
            <w:tcW w:w="2310" w:type="pct"/>
            <w:shd w:val="clear" w:color="auto" w:fill="FBD4B4"/>
            <w:tcMar>
              <w:top w:w="40" w:type="dxa"/>
              <w:left w:w="200" w:type="dxa"/>
              <w:bottom w:w="40" w:type="dxa"/>
              <w:right w:w="200" w:type="dxa"/>
            </w:tcMar>
            <w:vAlign w:val="center"/>
          </w:tcPr>
          <w:p w14:paraId="7A0ABF4F" w14:textId="77777777" w:rsidR="00427750" w:rsidRPr="00427750" w:rsidRDefault="00427750" w:rsidP="00D012F1">
            <w:pPr>
              <w:jc w:val="center"/>
              <w:rPr>
                <w:rFonts w:ascii="Times New Roman" w:hAnsi="Times New Roman"/>
              </w:rPr>
            </w:pPr>
            <w:r w:rsidRPr="00427750">
              <w:rPr>
                <w:rFonts w:ascii="Times New Roman" w:hAnsi="Times New Roman"/>
                <w:szCs w:val="22"/>
              </w:rPr>
              <w:t>0,0000</w:t>
            </w:r>
          </w:p>
        </w:tc>
        <w:tc>
          <w:tcPr>
            <w:tcW w:w="2310" w:type="pct"/>
            <w:shd w:val="clear" w:color="auto" w:fill="FBD4B4"/>
            <w:tcMar>
              <w:top w:w="40" w:type="dxa"/>
              <w:left w:w="200" w:type="dxa"/>
              <w:bottom w:w="40" w:type="dxa"/>
              <w:right w:w="200" w:type="dxa"/>
            </w:tcMar>
            <w:vAlign w:val="center"/>
          </w:tcPr>
          <w:p w14:paraId="095A25E6" w14:textId="77777777" w:rsidR="00427750" w:rsidRPr="00427750" w:rsidRDefault="00427750" w:rsidP="00D012F1">
            <w:pPr>
              <w:jc w:val="center"/>
              <w:rPr>
                <w:rFonts w:ascii="Times New Roman" w:hAnsi="Times New Roman"/>
              </w:rPr>
            </w:pPr>
            <w:r w:rsidRPr="00427750">
              <w:rPr>
                <w:rFonts w:ascii="Times New Roman" w:hAnsi="Times New Roman"/>
                <w:szCs w:val="22"/>
              </w:rPr>
              <w:t>0,0000</w:t>
            </w:r>
          </w:p>
        </w:tc>
      </w:tr>
      <w:tr w:rsidR="00427750" w:rsidRPr="00427750" w14:paraId="724A3B18" w14:textId="77777777" w:rsidTr="00D012F1">
        <w:trPr>
          <w:jc w:val="center"/>
        </w:trPr>
        <w:tc>
          <w:tcPr>
            <w:tcW w:w="2310" w:type="pct"/>
            <w:vMerge/>
          </w:tcPr>
          <w:p w14:paraId="7D541D6F" w14:textId="77777777" w:rsidR="00427750" w:rsidRPr="00427750" w:rsidRDefault="00427750" w:rsidP="00D012F1">
            <w:pPr>
              <w:rPr>
                <w:rFonts w:ascii="Times New Roman" w:hAnsi="Times New Roman"/>
              </w:rPr>
            </w:pPr>
          </w:p>
        </w:tc>
        <w:tc>
          <w:tcPr>
            <w:tcW w:w="2310" w:type="pct"/>
            <w:shd w:val="clear" w:color="auto" w:fill="FBD4B4"/>
            <w:tcMar>
              <w:top w:w="40" w:type="dxa"/>
              <w:left w:w="200" w:type="dxa"/>
              <w:bottom w:w="40" w:type="dxa"/>
              <w:right w:w="200" w:type="dxa"/>
            </w:tcMar>
            <w:vAlign w:val="center"/>
          </w:tcPr>
          <w:p w14:paraId="1EFA2EFA" w14:textId="77777777" w:rsidR="00427750" w:rsidRPr="00427750" w:rsidRDefault="00427750" w:rsidP="00D012F1">
            <w:pPr>
              <w:jc w:val="center"/>
              <w:rPr>
                <w:rFonts w:ascii="Times New Roman" w:hAnsi="Times New Roman"/>
              </w:rPr>
            </w:pPr>
            <w:r w:rsidRPr="00427750">
              <w:rPr>
                <w:rFonts w:ascii="Times New Roman" w:hAnsi="Times New Roman"/>
                <w:szCs w:val="22"/>
              </w:rPr>
              <w:t>Прочие потребители</w:t>
            </w:r>
          </w:p>
        </w:tc>
        <w:tc>
          <w:tcPr>
            <w:tcW w:w="2310" w:type="pct"/>
            <w:shd w:val="clear" w:color="auto" w:fill="FBD4B4"/>
            <w:tcMar>
              <w:top w:w="40" w:type="dxa"/>
              <w:left w:w="200" w:type="dxa"/>
              <w:bottom w:w="40" w:type="dxa"/>
              <w:right w:w="200" w:type="dxa"/>
            </w:tcMar>
            <w:vAlign w:val="center"/>
          </w:tcPr>
          <w:p w14:paraId="7EE8E5D6" w14:textId="77777777" w:rsidR="00427750" w:rsidRPr="00427750" w:rsidRDefault="00427750" w:rsidP="00D012F1">
            <w:pPr>
              <w:jc w:val="center"/>
              <w:rPr>
                <w:rFonts w:ascii="Times New Roman" w:hAnsi="Times New Roman"/>
              </w:rPr>
            </w:pPr>
            <w:r w:rsidRPr="00427750">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14:paraId="47C64BB6" w14:textId="77777777" w:rsidR="00427750" w:rsidRPr="00427750" w:rsidRDefault="00427750" w:rsidP="00D012F1">
            <w:pPr>
              <w:jc w:val="center"/>
              <w:rPr>
                <w:rFonts w:ascii="Times New Roman" w:hAnsi="Times New Roman"/>
              </w:rPr>
            </w:pPr>
            <w:r w:rsidRPr="00427750">
              <w:rPr>
                <w:rFonts w:ascii="Times New Roman" w:hAnsi="Times New Roman"/>
                <w:szCs w:val="22"/>
              </w:rPr>
              <w:t>0,0000</w:t>
            </w:r>
          </w:p>
        </w:tc>
        <w:tc>
          <w:tcPr>
            <w:tcW w:w="2310" w:type="pct"/>
            <w:shd w:val="clear" w:color="auto" w:fill="FBD4B4"/>
            <w:tcMar>
              <w:top w:w="40" w:type="dxa"/>
              <w:left w:w="200" w:type="dxa"/>
              <w:bottom w:w="40" w:type="dxa"/>
              <w:right w:w="200" w:type="dxa"/>
            </w:tcMar>
            <w:vAlign w:val="center"/>
          </w:tcPr>
          <w:p w14:paraId="1D536075" w14:textId="77777777" w:rsidR="00427750" w:rsidRPr="00427750" w:rsidRDefault="00427750" w:rsidP="00D012F1">
            <w:pPr>
              <w:jc w:val="center"/>
              <w:rPr>
                <w:rFonts w:ascii="Times New Roman" w:hAnsi="Times New Roman"/>
              </w:rPr>
            </w:pPr>
            <w:r w:rsidRPr="00427750">
              <w:rPr>
                <w:rFonts w:ascii="Times New Roman" w:hAnsi="Times New Roman"/>
                <w:szCs w:val="22"/>
              </w:rPr>
              <w:t>0,0000</w:t>
            </w:r>
          </w:p>
        </w:tc>
        <w:tc>
          <w:tcPr>
            <w:tcW w:w="2310" w:type="pct"/>
            <w:shd w:val="clear" w:color="auto" w:fill="FBD4B4"/>
            <w:tcMar>
              <w:top w:w="40" w:type="dxa"/>
              <w:left w:w="200" w:type="dxa"/>
              <w:bottom w:w="40" w:type="dxa"/>
              <w:right w:w="200" w:type="dxa"/>
            </w:tcMar>
            <w:vAlign w:val="center"/>
          </w:tcPr>
          <w:p w14:paraId="22A82C17" w14:textId="77777777" w:rsidR="00427750" w:rsidRPr="00427750" w:rsidRDefault="00427750" w:rsidP="00D012F1">
            <w:pPr>
              <w:jc w:val="center"/>
              <w:rPr>
                <w:rFonts w:ascii="Times New Roman" w:hAnsi="Times New Roman"/>
              </w:rPr>
            </w:pPr>
            <w:r w:rsidRPr="00427750">
              <w:rPr>
                <w:rFonts w:ascii="Times New Roman" w:hAnsi="Times New Roman"/>
                <w:szCs w:val="22"/>
              </w:rPr>
              <w:t>0,0000</w:t>
            </w:r>
          </w:p>
        </w:tc>
        <w:tc>
          <w:tcPr>
            <w:tcW w:w="2310" w:type="pct"/>
            <w:shd w:val="clear" w:color="auto" w:fill="FBD4B4"/>
            <w:tcMar>
              <w:top w:w="40" w:type="dxa"/>
              <w:left w:w="200" w:type="dxa"/>
              <w:bottom w:w="40" w:type="dxa"/>
              <w:right w:w="200" w:type="dxa"/>
            </w:tcMar>
            <w:vAlign w:val="center"/>
          </w:tcPr>
          <w:p w14:paraId="28B0420D" w14:textId="77777777" w:rsidR="00427750" w:rsidRPr="00427750" w:rsidRDefault="00427750" w:rsidP="00D012F1">
            <w:pPr>
              <w:jc w:val="center"/>
              <w:rPr>
                <w:rFonts w:ascii="Times New Roman" w:hAnsi="Times New Roman"/>
              </w:rPr>
            </w:pPr>
            <w:r w:rsidRPr="00427750">
              <w:rPr>
                <w:rFonts w:ascii="Times New Roman" w:hAnsi="Times New Roman"/>
                <w:szCs w:val="22"/>
              </w:rPr>
              <w:t>0,0000</w:t>
            </w:r>
          </w:p>
        </w:tc>
        <w:tc>
          <w:tcPr>
            <w:tcW w:w="2310" w:type="pct"/>
            <w:shd w:val="clear" w:color="auto" w:fill="FBD4B4"/>
            <w:tcMar>
              <w:top w:w="40" w:type="dxa"/>
              <w:left w:w="200" w:type="dxa"/>
              <w:bottom w:w="40" w:type="dxa"/>
              <w:right w:w="200" w:type="dxa"/>
            </w:tcMar>
            <w:vAlign w:val="center"/>
          </w:tcPr>
          <w:p w14:paraId="0CE2C272" w14:textId="77777777" w:rsidR="00427750" w:rsidRPr="00427750" w:rsidRDefault="00427750" w:rsidP="00D012F1">
            <w:pPr>
              <w:jc w:val="center"/>
              <w:rPr>
                <w:rFonts w:ascii="Times New Roman" w:hAnsi="Times New Roman"/>
              </w:rPr>
            </w:pPr>
            <w:r w:rsidRPr="00427750">
              <w:rPr>
                <w:rFonts w:ascii="Times New Roman" w:hAnsi="Times New Roman"/>
                <w:szCs w:val="22"/>
              </w:rPr>
              <w:t>0,0000</w:t>
            </w:r>
          </w:p>
        </w:tc>
      </w:tr>
      <w:tr w:rsidR="00427750" w:rsidRPr="00427750" w14:paraId="78852C38" w14:textId="77777777" w:rsidTr="00D012F1">
        <w:trPr>
          <w:jc w:val="center"/>
        </w:trPr>
        <w:tc>
          <w:tcPr>
            <w:tcW w:w="2310" w:type="pct"/>
            <w:vMerge/>
          </w:tcPr>
          <w:p w14:paraId="24CA03F4" w14:textId="77777777" w:rsidR="00427750" w:rsidRPr="00427750" w:rsidRDefault="00427750" w:rsidP="00D012F1">
            <w:pPr>
              <w:rPr>
                <w:rFonts w:ascii="Times New Roman" w:hAnsi="Times New Roman"/>
              </w:rPr>
            </w:pPr>
          </w:p>
        </w:tc>
        <w:tc>
          <w:tcPr>
            <w:tcW w:w="2310" w:type="pct"/>
            <w:shd w:val="clear" w:color="auto" w:fill="FBD4B4"/>
            <w:tcMar>
              <w:top w:w="40" w:type="dxa"/>
              <w:left w:w="200" w:type="dxa"/>
              <w:bottom w:w="40" w:type="dxa"/>
              <w:right w:w="200" w:type="dxa"/>
            </w:tcMar>
            <w:vAlign w:val="center"/>
          </w:tcPr>
          <w:p w14:paraId="75066168" w14:textId="77777777" w:rsidR="00427750" w:rsidRPr="00427750" w:rsidRDefault="00427750" w:rsidP="00D012F1">
            <w:pPr>
              <w:jc w:val="center"/>
              <w:rPr>
                <w:rFonts w:ascii="Times New Roman" w:hAnsi="Times New Roman"/>
              </w:rPr>
            </w:pPr>
            <w:r w:rsidRPr="00427750">
              <w:rPr>
                <w:rFonts w:ascii="Times New Roman" w:hAnsi="Times New Roman"/>
                <w:szCs w:val="22"/>
              </w:rPr>
              <w:t>Итого</w:t>
            </w:r>
          </w:p>
        </w:tc>
        <w:tc>
          <w:tcPr>
            <w:tcW w:w="2310" w:type="pct"/>
            <w:shd w:val="clear" w:color="auto" w:fill="FBD4B4"/>
            <w:tcMar>
              <w:top w:w="40" w:type="dxa"/>
              <w:left w:w="200" w:type="dxa"/>
              <w:bottom w:w="40" w:type="dxa"/>
              <w:right w:w="200" w:type="dxa"/>
            </w:tcMar>
            <w:vAlign w:val="center"/>
          </w:tcPr>
          <w:p w14:paraId="10D3D4B6" w14:textId="77777777" w:rsidR="00427750" w:rsidRPr="00427750" w:rsidRDefault="00427750" w:rsidP="00D012F1">
            <w:pPr>
              <w:jc w:val="center"/>
              <w:rPr>
                <w:rFonts w:ascii="Times New Roman" w:hAnsi="Times New Roman"/>
              </w:rPr>
            </w:pPr>
            <w:r w:rsidRPr="00427750">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14:paraId="2993FC65" w14:textId="77777777" w:rsidR="00427750" w:rsidRPr="00427750" w:rsidRDefault="00427750" w:rsidP="00D012F1">
            <w:pPr>
              <w:jc w:val="center"/>
              <w:rPr>
                <w:rFonts w:ascii="Times New Roman" w:hAnsi="Times New Roman"/>
              </w:rPr>
            </w:pPr>
            <w:r w:rsidRPr="00427750">
              <w:rPr>
                <w:rFonts w:ascii="Times New Roman" w:hAnsi="Times New Roman"/>
                <w:szCs w:val="22"/>
              </w:rPr>
              <w:t>16,3100</w:t>
            </w:r>
          </w:p>
        </w:tc>
        <w:tc>
          <w:tcPr>
            <w:tcW w:w="2310" w:type="pct"/>
            <w:shd w:val="clear" w:color="auto" w:fill="FBD4B4"/>
            <w:tcMar>
              <w:top w:w="40" w:type="dxa"/>
              <w:left w:w="200" w:type="dxa"/>
              <w:bottom w:w="40" w:type="dxa"/>
              <w:right w:w="200" w:type="dxa"/>
            </w:tcMar>
            <w:vAlign w:val="center"/>
          </w:tcPr>
          <w:p w14:paraId="2D4683F6" w14:textId="77777777" w:rsidR="00427750" w:rsidRPr="00427750" w:rsidRDefault="00427750" w:rsidP="00D012F1">
            <w:pPr>
              <w:jc w:val="center"/>
              <w:rPr>
                <w:rFonts w:ascii="Times New Roman" w:hAnsi="Times New Roman"/>
              </w:rPr>
            </w:pPr>
            <w:r w:rsidRPr="00427750">
              <w:rPr>
                <w:rFonts w:ascii="Times New Roman" w:hAnsi="Times New Roman"/>
                <w:szCs w:val="22"/>
              </w:rPr>
              <w:t>16,3100</w:t>
            </w:r>
          </w:p>
        </w:tc>
        <w:tc>
          <w:tcPr>
            <w:tcW w:w="2310" w:type="pct"/>
            <w:shd w:val="clear" w:color="auto" w:fill="FBD4B4"/>
            <w:tcMar>
              <w:top w:w="40" w:type="dxa"/>
              <w:left w:w="200" w:type="dxa"/>
              <w:bottom w:w="40" w:type="dxa"/>
              <w:right w:w="200" w:type="dxa"/>
            </w:tcMar>
            <w:vAlign w:val="center"/>
          </w:tcPr>
          <w:p w14:paraId="054142F9" w14:textId="77777777" w:rsidR="00427750" w:rsidRPr="00427750" w:rsidRDefault="00427750" w:rsidP="00D012F1">
            <w:pPr>
              <w:jc w:val="center"/>
              <w:rPr>
                <w:rFonts w:ascii="Times New Roman" w:hAnsi="Times New Roman"/>
              </w:rPr>
            </w:pPr>
            <w:r w:rsidRPr="00427750">
              <w:rPr>
                <w:rFonts w:ascii="Times New Roman" w:hAnsi="Times New Roman"/>
                <w:szCs w:val="22"/>
              </w:rPr>
              <w:t>16,3100</w:t>
            </w:r>
          </w:p>
        </w:tc>
        <w:tc>
          <w:tcPr>
            <w:tcW w:w="2310" w:type="pct"/>
            <w:shd w:val="clear" w:color="auto" w:fill="FBD4B4"/>
            <w:tcMar>
              <w:top w:w="40" w:type="dxa"/>
              <w:left w:w="200" w:type="dxa"/>
              <w:bottom w:w="40" w:type="dxa"/>
              <w:right w:w="200" w:type="dxa"/>
            </w:tcMar>
            <w:vAlign w:val="center"/>
          </w:tcPr>
          <w:p w14:paraId="33B2EC53" w14:textId="77777777" w:rsidR="00427750" w:rsidRPr="00427750" w:rsidRDefault="00427750" w:rsidP="00D012F1">
            <w:pPr>
              <w:jc w:val="center"/>
              <w:rPr>
                <w:rFonts w:ascii="Times New Roman" w:hAnsi="Times New Roman"/>
              </w:rPr>
            </w:pPr>
            <w:r w:rsidRPr="00427750">
              <w:rPr>
                <w:rFonts w:ascii="Times New Roman" w:hAnsi="Times New Roman"/>
                <w:szCs w:val="22"/>
              </w:rPr>
              <w:t>16,3100</w:t>
            </w:r>
          </w:p>
        </w:tc>
        <w:tc>
          <w:tcPr>
            <w:tcW w:w="2310" w:type="pct"/>
            <w:shd w:val="clear" w:color="auto" w:fill="FBD4B4"/>
            <w:tcMar>
              <w:top w:w="40" w:type="dxa"/>
              <w:left w:w="200" w:type="dxa"/>
              <w:bottom w:w="40" w:type="dxa"/>
              <w:right w:w="200" w:type="dxa"/>
            </w:tcMar>
            <w:vAlign w:val="center"/>
          </w:tcPr>
          <w:p w14:paraId="722109E3" w14:textId="77777777" w:rsidR="00427750" w:rsidRPr="00427750" w:rsidRDefault="00427750" w:rsidP="00D012F1">
            <w:pPr>
              <w:jc w:val="center"/>
              <w:rPr>
                <w:rFonts w:ascii="Times New Roman" w:hAnsi="Times New Roman"/>
              </w:rPr>
            </w:pPr>
            <w:r w:rsidRPr="00427750">
              <w:rPr>
                <w:rFonts w:ascii="Times New Roman" w:hAnsi="Times New Roman"/>
                <w:szCs w:val="22"/>
              </w:rPr>
              <w:t>16,3100</w:t>
            </w:r>
          </w:p>
        </w:tc>
      </w:tr>
    </w:tbl>
    <w:p w14:paraId="27FE49C5" w14:textId="77777777" w:rsidR="00930250" w:rsidRPr="00427750" w:rsidRDefault="00930250" w:rsidP="00930250">
      <w:pPr>
        <w:pStyle w:val="e"/>
        <w:spacing w:line="276" w:lineRule="auto"/>
      </w:pPr>
    </w:p>
    <w:p w14:paraId="6160D3EB" w14:textId="77777777" w:rsidR="0009264E" w:rsidRPr="00427750" w:rsidRDefault="0009264E">
      <w:pPr>
        <w:rPr>
          <w:rFonts w:ascii="Times New Roman" w:hAnsi="Times New Roman"/>
        </w:rPr>
        <w:sectPr w:rsidR="0009264E" w:rsidRPr="00427750" w:rsidSect="00930250">
          <w:pgSz w:w="16838" w:h="11906" w:orient="landscape"/>
          <w:pgMar w:top="743" w:right="851" w:bottom="856" w:left="1418" w:header="709" w:footer="709" w:gutter="0"/>
          <w:cols w:space="708"/>
          <w:titlePg/>
          <w:docGrid w:linePitch="360"/>
        </w:sectPr>
      </w:pPr>
    </w:p>
    <w:p w14:paraId="5AAED7E7" w14:textId="77777777" w:rsidR="00251511" w:rsidRPr="00427750" w:rsidRDefault="0057702F" w:rsidP="00D16AB7">
      <w:pPr>
        <w:pStyle w:val="3TimesNewRoman14"/>
        <w:numPr>
          <w:ilvl w:val="0"/>
          <w:numId w:val="0"/>
        </w:numPr>
        <w:ind w:left="1224" w:hanging="504"/>
      </w:pPr>
      <w:bookmarkStart w:id="237" w:name="_Toc524593233"/>
      <w:bookmarkStart w:id="238" w:name="_Toc88831223"/>
      <w:bookmarkStart w:id="239" w:name="_Toc104808814"/>
      <w:bookmarkStart w:id="240" w:name="_Toc359401275"/>
      <w:bookmarkStart w:id="241" w:name="_Toc360621783"/>
      <w:bookmarkStart w:id="242" w:name="_Toc362437919"/>
      <w:bookmarkStart w:id="243" w:name="_Toc363218672"/>
      <w:r w:rsidRPr="00427750">
        <w:t xml:space="preserve">2.3. </w:t>
      </w:r>
      <w:r w:rsidR="00251511" w:rsidRPr="00427750">
        <w:t>ПРОГНОЗ ОБЪЕМА СТОЧНЫХ ВОД</w:t>
      </w:r>
      <w:bookmarkEnd w:id="237"/>
      <w:bookmarkEnd w:id="238"/>
      <w:bookmarkEnd w:id="239"/>
    </w:p>
    <w:p w14:paraId="009DAA97" w14:textId="77777777" w:rsidR="005B3A9F" w:rsidRPr="00427750" w:rsidRDefault="0057702F" w:rsidP="00D16AB7">
      <w:pPr>
        <w:pStyle w:val="3TimesNewRoman14"/>
        <w:numPr>
          <w:ilvl w:val="0"/>
          <w:numId w:val="0"/>
        </w:numPr>
        <w:ind w:left="1224" w:hanging="504"/>
      </w:pPr>
      <w:bookmarkStart w:id="244" w:name="_Toc88831224"/>
      <w:bookmarkStart w:id="245" w:name="_Toc104808815"/>
      <w:r w:rsidRPr="00427750">
        <w:t xml:space="preserve">2.3.1. </w:t>
      </w:r>
      <w:r w:rsidR="005B3A9F" w:rsidRPr="00427750">
        <w:t>Сведения о фактическом и ожидаемом поступлении сточных вод в централизованную систему водоотведения</w:t>
      </w:r>
      <w:bookmarkEnd w:id="244"/>
      <w:bookmarkEnd w:id="245"/>
    </w:p>
    <w:bookmarkEnd w:id="240"/>
    <w:bookmarkEnd w:id="241"/>
    <w:bookmarkEnd w:id="242"/>
    <w:bookmarkEnd w:id="243"/>
    <w:p w14:paraId="3BA60506" w14:textId="77777777" w:rsidR="001F2AC1" w:rsidRPr="00427750" w:rsidRDefault="001F2AC1" w:rsidP="001F2AC1">
      <w:pPr>
        <w:pStyle w:val="e"/>
        <w:spacing w:before="0" w:line="276" w:lineRule="auto"/>
        <w:jc w:val="both"/>
      </w:pPr>
      <w:r w:rsidRPr="00427750">
        <w:t>Сведения о фактическом и ожидаемом поступлении сточных в сеть представлены в таблице ниже.</w:t>
      </w:r>
    </w:p>
    <w:p w14:paraId="6B1B8A6D" w14:textId="77777777" w:rsidR="0009264E" w:rsidRPr="00427750" w:rsidRDefault="00930250">
      <w:pPr>
        <w:spacing w:before="400" w:after="200"/>
        <w:rPr>
          <w:rFonts w:ascii="Times New Roman" w:hAnsi="Times New Roman"/>
        </w:rPr>
      </w:pPr>
      <w:r w:rsidRPr="00427750">
        <w:rPr>
          <w:rFonts w:ascii="Times New Roman" w:hAnsi="Times New Roman"/>
          <w:b/>
          <w:sz w:val="24"/>
        </w:rPr>
        <w:t>Таблица 2.3.1.1 - Сведения о фактическом и ожидаемом водоотведении</w:t>
      </w:r>
    </w:p>
    <w:tbl>
      <w:tblPr>
        <w:tblStyle w:val="a5"/>
        <w:tblW w:w="5000" w:type="pct"/>
        <w:jc w:val="center"/>
        <w:tblLook w:val="04A0" w:firstRow="1" w:lastRow="0" w:firstColumn="1" w:lastColumn="0" w:noHBand="0" w:noVBand="1"/>
      </w:tblPr>
      <w:tblGrid>
        <w:gridCol w:w="1971"/>
        <w:gridCol w:w="2018"/>
        <w:gridCol w:w="966"/>
        <w:gridCol w:w="959"/>
        <w:gridCol w:w="1099"/>
        <w:gridCol w:w="966"/>
        <w:gridCol w:w="959"/>
        <w:gridCol w:w="1099"/>
      </w:tblGrid>
      <w:tr w:rsidR="00427750" w:rsidRPr="00427750" w14:paraId="310CEA9A" w14:textId="77777777" w:rsidTr="00D012F1">
        <w:trPr>
          <w:jc w:val="center"/>
        </w:trPr>
        <w:tc>
          <w:tcPr>
            <w:tcW w:w="2310" w:type="pct"/>
            <w:vMerge w:val="restart"/>
            <w:shd w:val="clear" w:color="auto" w:fill="F2F2F2"/>
            <w:tcMar>
              <w:top w:w="120" w:type="dxa"/>
              <w:left w:w="200" w:type="dxa"/>
              <w:bottom w:w="120" w:type="dxa"/>
              <w:right w:w="200" w:type="dxa"/>
            </w:tcMar>
            <w:vAlign w:val="center"/>
          </w:tcPr>
          <w:p w14:paraId="1A9A5556" w14:textId="77777777" w:rsidR="00427750" w:rsidRPr="00427750" w:rsidRDefault="00427750" w:rsidP="00D012F1">
            <w:pPr>
              <w:jc w:val="center"/>
              <w:rPr>
                <w:rFonts w:ascii="Times New Roman" w:hAnsi="Times New Roman"/>
              </w:rPr>
            </w:pPr>
            <w:r w:rsidRPr="00427750">
              <w:rPr>
                <w:rFonts w:ascii="Times New Roman" w:hAnsi="Times New Roman"/>
                <w:szCs w:val="22"/>
              </w:rPr>
              <w:t>Населенный пункт</w:t>
            </w:r>
          </w:p>
        </w:tc>
        <w:tc>
          <w:tcPr>
            <w:tcW w:w="2310" w:type="pct"/>
            <w:vMerge w:val="restart"/>
            <w:shd w:val="clear" w:color="auto" w:fill="F2F2F2"/>
            <w:tcMar>
              <w:top w:w="120" w:type="dxa"/>
              <w:left w:w="200" w:type="dxa"/>
              <w:bottom w:w="120" w:type="dxa"/>
              <w:right w:w="200" w:type="dxa"/>
            </w:tcMar>
            <w:vAlign w:val="center"/>
          </w:tcPr>
          <w:p w14:paraId="2DC880B6" w14:textId="77777777" w:rsidR="00427750" w:rsidRPr="00427750" w:rsidRDefault="00427750" w:rsidP="00D012F1">
            <w:pPr>
              <w:jc w:val="center"/>
              <w:rPr>
                <w:rFonts w:ascii="Times New Roman" w:hAnsi="Times New Roman"/>
              </w:rPr>
            </w:pPr>
            <w:r w:rsidRPr="00427750">
              <w:rPr>
                <w:rFonts w:ascii="Times New Roman" w:hAnsi="Times New Roman"/>
                <w:szCs w:val="22"/>
              </w:rPr>
              <w:t>Категория потребителя</w:t>
            </w:r>
          </w:p>
        </w:tc>
        <w:tc>
          <w:tcPr>
            <w:tcW w:w="2310" w:type="pct"/>
            <w:gridSpan w:val="3"/>
            <w:shd w:val="clear" w:color="auto" w:fill="F2F2F2"/>
            <w:tcMar>
              <w:top w:w="120" w:type="dxa"/>
              <w:left w:w="200" w:type="dxa"/>
              <w:bottom w:w="120" w:type="dxa"/>
              <w:right w:w="200" w:type="dxa"/>
            </w:tcMar>
            <w:vAlign w:val="center"/>
          </w:tcPr>
          <w:p w14:paraId="7FFE8FFE" w14:textId="77777777" w:rsidR="00427750" w:rsidRPr="00427750" w:rsidRDefault="00427750" w:rsidP="00D012F1">
            <w:pPr>
              <w:jc w:val="center"/>
              <w:rPr>
                <w:rFonts w:ascii="Times New Roman" w:hAnsi="Times New Roman"/>
              </w:rPr>
            </w:pPr>
            <w:r w:rsidRPr="00427750">
              <w:rPr>
                <w:rFonts w:ascii="Times New Roman" w:hAnsi="Times New Roman"/>
                <w:szCs w:val="22"/>
              </w:rPr>
              <w:t>Отчетный 2021г.</w:t>
            </w:r>
          </w:p>
        </w:tc>
        <w:tc>
          <w:tcPr>
            <w:tcW w:w="2310" w:type="pct"/>
            <w:gridSpan w:val="3"/>
            <w:shd w:val="clear" w:color="auto" w:fill="F2F2F2"/>
            <w:tcMar>
              <w:top w:w="120" w:type="dxa"/>
              <w:left w:w="200" w:type="dxa"/>
              <w:bottom w:w="120" w:type="dxa"/>
              <w:right w:w="200" w:type="dxa"/>
            </w:tcMar>
            <w:vAlign w:val="center"/>
          </w:tcPr>
          <w:p w14:paraId="63E70738" w14:textId="77777777" w:rsidR="00427750" w:rsidRPr="00427750" w:rsidRDefault="00427750" w:rsidP="00D012F1">
            <w:pPr>
              <w:jc w:val="center"/>
              <w:rPr>
                <w:rFonts w:ascii="Times New Roman" w:hAnsi="Times New Roman"/>
              </w:rPr>
            </w:pPr>
            <w:r w:rsidRPr="00427750">
              <w:rPr>
                <w:rFonts w:ascii="Times New Roman" w:hAnsi="Times New Roman"/>
                <w:szCs w:val="22"/>
              </w:rPr>
              <w:t>Расчетный 2026г.</w:t>
            </w:r>
          </w:p>
        </w:tc>
      </w:tr>
      <w:tr w:rsidR="00427750" w:rsidRPr="00427750" w14:paraId="004136E9" w14:textId="77777777" w:rsidTr="00D012F1">
        <w:trPr>
          <w:jc w:val="center"/>
        </w:trPr>
        <w:tc>
          <w:tcPr>
            <w:tcW w:w="2310" w:type="pct"/>
            <w:vMerge/>
          </w:tcPr>
          <w:p w14:paraId="5790E811" w14:textId="77777777" w:rsidR="00427750" w:rsidRPr="00427750" w:rsidRDefault="00427750" w:rsidP="00D012F1">
            <w:pPr>
              <w:rPr>
                <w:rFonts w:ascii="Times New Roman" w:hAnsi="Times New Roman"/>
              </w:rPr>
            </w:pPr>
          </w:p>
        </w:tc>
        <w:tc>
          <w:tcPr>
            <w:tcW w:w="2310" w:type="pct"/>
            <w:vMerge/>
          </w:tcPr>
          <w:p w14:paraId="6D23B102" w14:textId="77777777" w:rsidR="00427750" w:rsidRPr="00427750" w:rsidRDefault="00427750" w:rsidP="00D012F1">
            <w:pPr>
              <w:rPr>
                <w:rFonts w:ascii="Times New Roman" w:hAnsi="Times New Roman"/>
              </w:rPr>
            </w:pPr>
          </w:p>
        </w:tc>
        <w:tc>
          <w:tcPr>
            <w:tcW w:w="2310" w:type="pct"/>
            <w:shd w:val="clear" w:color="auto" w:fill="F2F2F2"/>
            <w:tcMar>
              <w:top w:w="120" w:type="dxa"/>
              <w:left w:w="200" w:type="dxa"/>
              <w:bottom w:w="120" w:type="dxa"/>
              <w:right w:w="200" w:type="dxa"/>
            </w:tcMar>
            <w:vAlign w:val="center"/>
          </w:tcPr>
          <w:p w14:paraId="0D4A9BF5" w14:textId="77777777" w:rsidR="00427750" w:rsidRPr="00427750" w:rsidRDefault="00427750" w:rsidP="00D012F1">
            <w:pPr>
              <w:jc w:val="center"/>
              <w:rPr>
                <w:rFonts w:ascii="Times New Roman" w:hAnsi="Times New Roman"/>
              </w:rPr>
            </w:pPr>
            <w:r w:rsidRPr="00427750">
              <w:rPr>
                <w:rFonts w:ascii="Times New Roman" w:hAnsi="Times New Roman"/>
                <w:szCs w:val="22"/>
              </w:rPr>
              <w:t>тыс. м3/год</w:t>
            </w:r>
          </w:p>
        </w:tc>
        <w:tc>
          <w:tcPr>
            <w:tcW w:w="2310" w:type="pct"/>
            <w:shd w:val="clear" w:color="auto" w:fill="F2F2F2"/>
            <w:tcMar>
              <w:top w:w="120" w:type="dxa"/>
              <w:left w:w="200" w:type="dxa"/>
              <w:bottom w:w="120" w:type="dxa"/>
              <w:right w:w="200" w:type="dxa"/>
            </w:tcMar>
            <w:vAlign w:val="center"/>
          </w:tcPr>
          <w:p w14:paraId="024DADCC" w14:textId="77777777" w:rsidR="00427750" w:rsidRPr="00427750" w:rsidRDefault="00427750" w:rsidP="00D012F1">
            <w:pPr>
              <w:jc w:val="center"/>
              <w:rPr>
                <w:rFonts w:ascii="Times New Roman" w:hAnsi="Times New Roman"/>
              </w:rPr>
            </w:pPr>
            <w:r w:rsidRPr="00427750">
              <w:rPr>
                <w:rFonts w:ascii="Times New Roman" w:hAnsi="Times New Roman"/>
                <w:szCs w:val="22"/>
              </w:rPr>
              <w:t>м3/сут (max сут.)</w:t>
            </w:r>
          </w:p>
        </w:tc>
        <w:tc>
          <w:tcPr>
            <w:tcW w:w="2310" w:type="pct"/>
            <w:shd w:val="clear" w:color="auto" w:fill="F2F2F2"/>
            <w:tcMar>
              <w:top w:w="120" w:type="dxa"/>
              <w:left w:w="200" w:type="dxa"/>
              <w:bottom w:w="120" w:type="dxa"/>
              <w:right w:w="200" w:type="dxa"/>
            </w:tcMar>
            <w:vAlign w:val="center"/>
          </w:tcPr>
          <w:p w14:paraId="79110987" w14:textId="77777777" w:rsidR="00427750" w:rsidRPr="00427750" w:rsidRDefault="00427750" w:rsidP="00D012F1">
            <w:pPr>
              <w:jc w:val="center"/>
              <w:rPr>
                <w:rFonts w:ascii="Times New Roman" w:hAnsi="Times New Roman"/>
              </w:rPr>
            </w:pPr>
            <w:r w:rsidRPr="00427750">
              <w:rPr>
                <w:rFonts w:ascii="Times New Roman" w:hAnsi="Times New Roman"/>
                <w:szCs w:val="22"/>
              </w:rPr>
              <w:t>м3/сут, (ср.сут.)</w:t>
            </w:r>
          </w:p>
        </w:tc>
        <w:tc>
          <w:tcPr>
            <w:tcW w:w="2310" w:type="pct"/>
            <w:shd w:val="clear" w:color="auto" w:fill="F2F2F2"/>
            <w:tcMar>
              <w:top w:w="120" w:type="dxa"/>
              <w:left w:w="200" w:type="dxa"/>
              <w:bottom w:w="120" w:type="dxa"/>
              <w:right w:w="200" w:type="dxa"/>
            </w:tcMar>
            <w:vAlign w:val="center"/>
          </w:tcPr>
          <w:p w14:paraId="1DA77682" w14:textId="77777777" w:rsidR="00427750" w:rsidRPr="00427750" w:rsidRDefault="00427750" w:rsidP="00D012F1">
            <w:pPr>
              <w:jc w:val="center"/>
              <w:rPr>
                <w:rFonts w:ascii="Times New Roman" w:hAnsi="Times New Roman"/>
              </w:rPr>
            </w:pPr>
            <w:r w:rsidRPr="00427750">
              <w:rPr>
                <w:rFonts w:ascii="Times New Roman" w:hAnsi="Times New Roman"/>
                <w:szCs w:val="22"/>
              </w:rPr>
              <w:t>тыс. м3/год</w:t>
            </w:r>
          </w:p>
        </w:tc>
        <w:tc>
          <w:tcPr>
            <w:tcW w:w="2310" w:type="pct"/>
            <w:shd w:val="clear" w:color="auto" w:fill="F2F2F2"/>
            <w:tcMar>
              <w:top w:w="120" w:type="dxa"/>
              <w:left w:w="200" w:type="dxa"/>
              <w:bottom w:w="120" w:type="dxa"/>
              <w:right w:w="200" w:type="dxa"/>
            </w:tcMar>
            <w:vAlign w:val="center"/>
          </w:tcPr>
          <w:p w14:paraId="3C7A2A60" w14:textId="77777777" w:rsidR="00427750" w:rsidRPr="00427750" w:rsidRDefault="00427750" w:rsidP="00D012F1">
            <w:pPr>
              <w:jc w:val="center"/>
              <w:rPr>
                <w:rFonts w:ascii="Times New Roman" w:hAnsi="Times New Roman"/>
              </w:rPr>
            </w:pPr>
            <w:r w:rsidRPr="00427750">
              <w:rPr>
                <w:rFonts w:ascii="Times New Roman" w:hAnsi="Times New Roman"/>
                <w:szCs w:val="22"/>
              </w:rPr>
              <w:t>м3/сут (max сут.)</w:t>
            </w:r>
          </w:p>
        </w:tc>
        <w:tc>
          <w:tcPr>
            <w:tcW w:w="2310" w:type="pct"/>
            <w:shd w:val="clear" w:color="auto" w:fill="F2F2F2"/>
            <w:tcMar>
              <w:top w:w="120" w:type="dxa"/>
              <w:left w:w="200" w:type="dxa"/>
              <w:bottom w:w="120" w:type="dxa"/>
              <w:right w:w="200" w:type="dxa"/>
            </w:tcMar>
            <w:vAlign w:val="center"/>
          </w:tcPr>
          <w:p w14:paraId="35B873DA" w14:textId="77777777" w:rsidR="00427750" w:rsidRPr="00427750" w:rsidRDefault="00427750" w:rsidP="00D012F1">
            <w:pPr>
              <w:jc w:val="center"/>
              <w:rPr>
                <w:rFonts w:ascii="Times New Roman" w:hAnsi="Times New Roman"/>
              </w:rPr>
            </w:pPr>
            <w:r w:rsidRPr="00427750">
              <w:rPr>
                <w:rFonts w:ascii="Times New Roman" w:hAnsi="Times New Roman"/>
                <w:szCs w:val="22"/>
              </w:rPr>
              <w:t>м3/сут, (ср.сут.)</w:t>
            </w:r>
          </w:p>
        </w:tc>
      </w:tr>
      <w:tr w:rsidR="00427750" w:rsidRPr="00427750" w14:paraId="1D00168E" w14:textId="77777777" w:rsidTr="00D012F1">
        <w:trPr>
          <w:jc w:val="center"/>
        </w:trPr>
        <w:tc>
          <w:tcPr>
            <w:tcW w:w="2310" w:type="pct"/>
            <w:vMerge w:val="restart"/>
            <w:shd w:val="clear" w:color="auto" w:fill="FFFFFF"/>
            <w:tcMar>
              <w:top w:w="40" w:type="dxa"/>
              <w:left w:w="200" w:type="dxa"/>
              <w:bottom w:w="40" w:type="dxa"/>
              <w:right w:w="200" w:type="dxa"/>
            </w:tcMar>
            <w:vAlign w:val="center"/>
          </w:tcPr>
          <w:p w14:paraId="60E42B69" w14:textId="77777777" w:rsidR="00427750" w:rsidRPr="00427750" w:rsidRDefault="00427750" w:rsidP="00D012F1">
            <w:pPr>
              <w:rPr>
                <w:rFonts w:ascii="Times New Roman" w:hAnsi="Times New Roman"/>
              </w:rPr>
            </w:pPr>
            <w:r w:rsidRPr="00427750">
              <w:rPr>
                <w:rFonts w:ascii="Times New Roman" w:hAnsi="Times New Roman"/>
                <w:szCs w:val="22"/>
              </w:rPr>
              <w:t>п. Тарутино</w:t>
            </w:r>
          </w:p>
        </w:tc>
        <w:tc>
          <w:tcPr>
            <w:tcW w:w="2310" w:type="pct"/>
            <w:shd w:val="clear" w:color="auto" w:fill="FFFFFF"/>
            <w:tcMar>
              <w:top w:w="40" w:type="dxa"/>
              <w:left w:w="200" w:type="dxa"/>
              <w:bottom w:w="40" w:type="dxa"/>
              <w:right w:w="200" w:type="dxa"/>
            </w:tcMar>
            <w:vAlign w:val="center"/>
          </w:tcPr>
          <w:p w14:paraId="2C623FC7" w14:textId="77777777" w:rsidR="00427750" w:rsidRPr="00427750" w:rsidRDefault="00427750" w:rsidP="00D012F1">
            <w:pPr>
              <w:jc w:val="center"/>
              <w:rPr>
                <w:rFonts w:ascii="Times New Roman" w:hAnsi="Times New Roman"/>
              </w:rPr>
            </w:pPr>
            <w:r w:rsidRPr="00427750">
              <w:rPr>
                <w:rFonts w:ascii="Times New Roman" w:hAnsi="Times New Roman"/>
                <w:szCs w:val="22"/>
              </w:rPr>
              <w:t>Население</w:t>
            </w:r>
          </w:p>
        </w:tc>
        <w:tc>
          <w:tcPr>
            <w:tcW w:w="2310" w:type="pct"/>
            <w:shd w:val="clear" w:color="auto" w:fill="FFFFFF"/>
            <w:tcMar>
              <w:top w:w="40" w:type="dxa"/>
              <w:left w:w="200" w:type="dxa"/>
              <w:bottom w:w="40" w:type="dxa"/>
              <w:right w:w="200" w:type="dxa"/>
            </w:tcMar>
            <w:vAlign w:val="center"/>
          </w:tcPr>
          <w:p w14:paraId="503574FB" w14:textId="77777777" w:rsidR="00427750" w:rsidRPr="00427750" w:rsidRDefault="00427750" w:rsidP="00D012F1">
            <w:pPr>
              <w:jc w:val="center"/>
              <w:rPr>
                <w:rFonts w:ascii="Times New Roman" w:hAnsi="Times New Roman"/>
              </w:rPr>
            </w:pPr>
            <w:r w:rsidRPr="00427750">
              <w:rPr>
                <w:rFonts w:ascii="Times New Roman" w:hAnsi="Times New Roman"/>
                <w:szCs w:val="22"/>
              </w:rPr>
              <w:t>16,310</w:t>
            </w:r>
          </w:p>
        </w:tc>
        <w:tc>
          <w:tcPr>
            <w:tcW w:w="2310" w:type="pct"/>
            <w:shd w:val="clear" w:color="auto" w:fill="FFFFFF"/>
            <w:tcMar>
              <w:top w:w="40" w:type="dxa"/>
              <w:left w:w="200" w:type="dxa"/>
              <w:bottom w:w="40" w:type="dxa"/>
              <w:right w:w="200" w:type="dxa"/>
            </w:tcMar>
            <w:vAlign w:val="center"/>
          </w:tcPr>
          <w:p w14:paraId="2DD5AA29" w14:textId="77777777" w:rsidR="00427750" w:rsidRPr="00427750" w:rsidRDefault="00427750" w:rsidP="00D012F1">
            <w:pPr>
              <w:jc w:val="center"/>
              <w:rPr>
                <w:rFonts w:ascii="Times New Roman" w:hAnsi="Times New Roman"/>
              </w:rPr>
            </w:pPr>
            <w:r w:rsidRPr="00427750">
              <w:rPr>
                <w:rFonts w:ascii="Times New Roman" w:hAnsi="Times New Roman"/>
                <w:szCs w:val="22"/>
              </w:rPr>
              <w:t>51,370</w:t>
            </w:r>
          </w:p>
        </w:tc>
        <w:tc>
          <w:tcPr>
            <w:tcW w:w="2310" w:type="pct"/>
            <w:shd w:val="clear" w:color="auto" w:fill="FFFFFF"/>
            <w:tcMar>
              <w:top w:w="40" w:type="dxa"/>
              <w:left w:w="200" w:type="dxa"/>
              <w:bottom w:w="40" w:type="dxa"/>
              <w:right w:w="200" w:type="dxa"/>
            </w:tcMar>
            <w:vAlign w:val="center"/>
          </w:tcPr>
          <w:p w14:paraId="78EDACB9" w14:textId="77777777" w:rsidR="00427750" w:rsidRPr="00427750" w:rsidRDefault="00427750" w:rsidP="00D012F1">
            <w:pPr>
              <w:jc w:val="center"/>
              <w:rPr>
                <w:rFonts w:ascii="Times New Roman" w:hAnsi="Times New Roman"/>
              </w:rPr>
            </w:pPr>
            <w:r w:rsidRPr="00427750">
              <w:rPr>
                <w:rFonts w:ascii="Times New Roman" w:hAnsi="Times New Roman"/>
                <w:szCs w:val="22"/>
              </w:rPr>
              <w:t>44,670</w:t>
            </w:r>
          </w:p>
        </w:tc>
        <w:tc>
          <w:tcPr>
            <w:tcW w:w="2310" w:type="pct"/>
            <w:shd w:val="clear" w:color="auto" w:fill="FFFFFF"/>
            <w:tcMar>
              <w:top w:w="40" w:type="dxa"/>
              <w:left w:w="200" w:type="dxa"/>
              <w:bottom w:w="40" w:type="dxa"/>
              <w:right w:w="200" w:type="dxa"/>
            </w:tcMar>
            <w:vAlign w:val="center"/>
          </w:tcPr>
          <w:p w14:paraId="5108407F" w14:textId="77777777" w:rsidR="00427750" w:rsidRPr="00427750" w:rsidRDefault="00427750" w:rsidP="00D012F1">
            <w:pPr>
              <w:jc w:val="center"/>
              <w:rPr>
                <w:rFonts w:ascii="Times New Roman" w:hAnsi="Times New Roman"/>
              </w:rPr>
            </w:pPr>
            <w:r w:rsidRPr="00427750">
              <w:rPr>
                <w:rFonts w:ascii="Times New Roman" w:hAnsi="Times New Roman"/>
                <w:szCs w:val="22"/>
              </w:rPr>
              <w:t>16,310</w:t>
            </w:r>
          </w:p>
        </w:tc>
        <w:tc>
          <w:tcPr>
            <w:tcW w:w="2310" w:type="pct"/>
            <w:shd w:val="clear" w:color="auto" w:fill="FFFFFF"/>
            <w:tcMar>
              <w:top w:w="40" w:type="dxa"/>
              <w:left w:w="200" w:type="dxa"/>
              <w:bottom w:w="40" w:type="dxa"/>
              <w:right w:w="200" w:type="dxa"/>
            </w:tcMar>
            <w:vAlign w:val="center"/>
          </w:tcPr>
          <w:p w14:paraId="449F3BC0" w14:textId="77777777" w:rsidR="00427750" w:rsidRPr="00427750" w:rsidRDefault="00427750" w:rsidP="00D012F1">
            <w:pPr>
              <w:jc w:val="center"/>
              <w:rPr>
                <w:rFonts w:ascii="Times New Roman" w:hAnsi="Times New Roman"/>
              </w:rPr>
            </w:pPr>
            <w:r w:rsidRPr="00427750">
              <w:rPr>
                <w:rFonts w:ascii="Times New Roman" w:hAnsi="Times New Roman"/>
                <w:szCs w:val="22"/>
              </w:rPr>
              <w:t>51,388</w:t>
            </w:r>
          </w:p>
        </w:tc>
        <w:tc>
          <w:tcPr>
            <w:tcW w:w="2310" w:type="pct"/>
            <w:shd w:val="clear" w:color="auto" w:fill="FFFFFF"/>
            <w:tcMar>
              <w:top w:w="40" w:type="dxa"/>
              <w:left w:w="200" w:type="dxa"/>
              <w:bottom w:w="40" w:type="dxa"/>
              <w:right w:w="200" w:type="dxa"/>
            </w:tcMar>
            <w:vAlign w:val="center"/>
          </w:tcPr>
          <w:p w14:paraId="2BC41901" w14:textId="77777777" w:rsidR="00427750" w:rsidRPr="00427750" w:rsidRDefault="00427750" w:rsidP="00D012F1">
            <w:pPr>
              <w:jc w:val="center"/>
              <w:rPr>
                <w:rFonts w:ascii="Times New Roman" w:hAnsi="Times New Roman"/>
              </w:rPr>
            </w:pPr>
            <w:r w:rsidRPr="00427750">
              <w:rPr>
                <w:rFonts w:ascii="Times New Roman" w:hAnsi="Times New Roman"/>
                <w:szCs w:val="22"/>
              </w:rPr>
              <w:t>44,685</w:t>
            </w:r>
          </w:p>
        </w:tc>
      </w:tr>
      <w:tr w:rsidR="00427750" w:rsidRPr="00427750" w14:paraId="3BB659AA" w14:textId="77777777" w:rsidTr="00D012F1">
        <w:trPr>
          <w:jc w:val="center"/>
        </w:trPr>
        <w:tc>
          <w:tcPr>
            <w:tcW w:w="2310" w:type="pct"/>
            <w:vMerge/>
          </w:tcPr>
          <w:p w14:paraId="276DFB3D" w14:textId="77777777" w:rsidR="00427750" w:rsidRPr="00427750" w:rsidRDefault="00427750" w:rsidP="00D012F1">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414C08BC" w14:textId="77777777" w:rsidR="00427750" w:rsidRPr="00427750" w:rsidRDefault="00427750" w:rsidP="00D012F1">
            <w:pPr>
              <w:jc w:val="center"/>
              <w:rPr>
                <w:rFonts w:ascii="Times New Roman" w:hAnsi="Times New Roman"/>
              </w:rPr>
            </w:pPr>
            <w:r w:rsidRPr="00427750">
              <w:rPr>
                <w:rFonts w:ascii="Times New Roman" w:hAnsi="Times New Roman"/>
                <w:szCs w:val="22"/>
              </w:rPr>
              <w:t>Бюджетные организации</w:t>
            </w:r>
          </w:p>
        </w:tc>
        <w:tc>
          <w:tcPr>
            <w:tcW w:w="2310" w:type="pct"/>
            <w:shd w:val="clear" w:color="auto" w:fill="FFFFFF"/>
            <w:tcMar>
              <w:top w:w="40" w:type="dxa"/>
              <w:left w:w="200" w:type="dxa"/>
              <w:bottom w:w="40" w:type="dxa"/>
              <w:right w:w="200" w:type="dxa"/>
            </w:tcMar>
            <w:vAlign w:val="center"/>
          </w:tcPr>
          <w:p w14:paraId="1CF7E945" w14:textId="77777777" w:rsidR="00427750" w:rsidRPr="00427750" w:rsidRDefault="00427750" w:rsidP="00D012F1">
            <w:pPr>
              <w:jc w:val="center"/>
              <w:rPr>
                <w:rFonts w:ascii="Times New Roman" w:hAnsi="Times New Roman"/>
              </w:rPr>
            </w:pPr>
            <w:r w:rsidRPr="00427750">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6DBCAECA" w14:textId="77777777" w:rsidR="00427750" w:rsidRPr="00427750" w:rsidRDefault="00427750" w:rsidP="00D012F1">
            <w:pPr>
              <w:jc w:val="center"/>
              <w:rPr>
                <w:rFonts w:ascii="Times New Roman" w:hAnsi="Times New Roman"/>
              </w:rPr>
            </w:pPr>
            <w:r w:rsidRPr="00427750">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7A8A7A75" w14:textId="77777777" w:rsidR="00427750" w:rsidRPr="00427750" w:rsidRDefault="00427750" w:rsidP="00D012F1">
            <w:pPr>
              <w:jc w:val="center"/>
              <w:rPr>
                <w:rFonts w:ascii="Times New Roman" w:hAnsi="Times New Roman"/>
              </w:rPr>
            </w:pPr>
            <w:r w:rsidRPr="00427750">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2D88DD1B" w14:textId="77777777" w:rsidR="00427750" w:rsidRPr="00427750" w:rsidRDefault="00427750" w:rsidP="00D012F1">
            <w:pPr>
              <w:jc w:val="center"/>
              <w:rPr>
                <w:rFonts w:ascii="Times New Roman" w:hAnsi="Times New Roman"/>
              </w:rPr>
            </w:pPr>
            <w:r w:rsidRPr="00427750">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76971F5C" w14:textId="77777777" w:rsidR="00427750" w:rsidRPr="00427750" w:rsidRDefault="00427750" w:rsidP="00D012F1">
            <w:pPr>
              <w:jc w:val="center"/>
              <w:rPr>
                <w:rFonts w:ascii="Times New Roman" w:hAnsi="Times New Roman"/>
              </w:rPr>
            </w:pPr>
            <w:r w:rsidRPr="00427750">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1E9B025D" w14:textId="77777777" w:rsidR="00427750" w:rsidRPr="00427750" w:rsidRDefault="00427750" w:rsidP="00D012F1">
            <w:pPr>
              <w:jc w:val="center"/>
              <w:rPr>
                <w:rFonts w:ascii="Times New Roman" w:hAnsi="Times New Roman"/>
              </w:rPr>
            </w:pPr>
            <w:r w:rsidRPr="00427750">
              <w:rPr>
                <w:rFonts w:ascii="Times New Roman" w:hAnsi="Times New Roman"/>
                <w:szCs w:val="22"/>
              </w:rPr>
              <w:t>0,000</w:t>
            </w:r>
          </w:p>
        </w:tc>
      </w:tr>
      <w:tr w:rsidR="00427750" w:rsidRPr="00427750" w14:paraId="43744F92" w14:textId="77777777" w:rsidTr="00D012F1">
        <w:trPr>
          <w:jc w:val="center"/>
        </w:trPr>
        <w:tc>
          <w:tcPr>
            <w:tcW w:w="2310" w:type="pct"/>
            <w:vMerge/>
          </w:tcPr>
          <w:p w14:paraId="5D9AAB38" w14:textId="77777777" w:rsidR="00427750" w:rsidRPr="00427750" w:rsidRDefault="00427750" w:rsidP="00D012F1">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11A762BB" w14:textId="77777777" w:rsidR="00427750" w:rsidRPr="00427750" w:rsidRDefault="00427750" w:rsidP="00D012F1">
            <w:pPr>
              <w:jc w:val="center"/>
              <w:rPr>
                <w:rFonts w:ascii="Times New Roman" w:hAnsi="Times New Roman"/>
              </w:rPr>
            </w:pPr>
            <w:r w:rsidRPr="00427750">
              <w:rPr>
                <w:rFonts w:ascii="Times New Roman" w:hAnsi="Times New Roman"/>
                <w:szCs w:val="22"/>
              </w:rPr>
              <w:t>Прочие</w:t>
            </w:r>
          </w:p>
        </w:tc>
        <w:tc>
          <w:tcPr>
            <w:tcW w:w="2310" w:type="pct"/>
            <w:shd w:val="clear" w:color="auto" w:fill="FFFFFF"/>
            <w:tcMar>
              <w:top w:w="40" w:type="dxa"/>
              <w:left w:w="200" w:type="dxa"/>
              <w:bottom w:w="40" w:type="dxa"/>
              <w:right w:w="200" w:type="dxa"/>
            </w:tcMar>
            <w:vAlign w:val="center"/>
          </w:tcPr>
          <w:p w14:paraId="5D835C2D" w14:textId="77777777" w:rsidR="00427750" w:rsidRPr="00427750" w:rsidRDefault="00427750" w:rsidP="00D012F1">
            <w:pPr>
              <w:jc w:val="center"/>
              <w:rPr>
                <w:rFonts w:ascii="Times New Roman" w:hAnsi="Times New Roman"/>
              </w:rPr>
            </w:pPr>
            <w:r w:rsidRPr="00427750">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137405B0" w14:textId="77777777" w:rsidR="00427750" w:rsidRPr="00427750" w:rsidRDefault="00427750" w:rsidP="00D012F1">
            <w:pPr>
              <w:jc w:val="center"/>
              <w:rPr>
                <w:rFonts w:ascii="Times New Roman" w:hAnsi="Times New Roman"/>
              </w:rPr>
            </w:pPr>
            <w:r w:rsidRPr="00427750">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650AF485" w14:textId="77777777" w:rsidR="00427750" w:rsidRPr="00427750" w:rsidRDefault="00427750" w:rsidP="00D012F1">
            <w:pPr>
              <w:jc w:val="center"/>
              <w:rPr>
                <w:rFonts w:ascii="Times New Roman" w:hAnsi="Times New Roman"/>
              </w:rPr>
            </w:pPr>
            <w:r w:rsidRPr="00427750">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70538C5F" w14:textId="77777777" w:rsidR="00427750" w:rsidRPr="00427750" w:rsidRDefault="00427750" w:rsidP="00D012F1">
            <w:pPr>
              <w:jc w:val="center"/>
              <w:rPr>
                <w:rFonts w:ascii="Times New Roman" w:hAnsi="Times New Roman"/>
              </w:rPr>
            </w:pPr>
            <w:r w:rsidRPr="00427750">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503D1498" w14:textId="77777777" w:rsidR="00427750" w:rsidRPr="00427750" w:rsidRDefault="00427750" w:rsidP="00D012F1">
            <w:pPr>
              <w:jc w:val="center"/>
              <w:rPr>
                <w:rFonts w:ascii="Times New Roman" w:hAnsi="Times New Roman"/>
              </w:rPr>
            </w:pPr>
            <w:r w:rsidRPr="00427750">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524BDD44" w14:textId="77777777" w:rsidR="00427750" w:rsidRPr="00427750" w:rsidRDefault="00427750" w:rsidP="00D012F1">
            <w:pPr>
              <w:jc w:val="center"/>
              <w:rPr>
                <w:rFonts w:ascii="Times New Roman" w:hAnsi="Times New Roman"/>
              </w:rPr>
            </w:pPr>
            <w:r w:rsidRPr="00427750">
              <w:rPr>
                <w:rFonts w:ascii="Times New Roman" w:hAnsi="Times New Roman"/>
                <w:szCs w:val="22"/>
              </w:rPr>
              <w:t>0,000</w:t>
            </w:r>
          </w:p>
        </w:tc>
      </w:tr>
      <w:tr w:rsidR="00427750" w:rsidRPr="00427750" w14:paraId="75403238" w14:textId="77777777" w:rsidTr="00D012F1">
        <w:trPr>
          <w:jc w:val="center"/>
        </w:trPr>
        <w:tc>
          <w:tcPr>
            <w:tcW w:w="2310" w:type="pct"/>
            <w:vMerge/>
          </w:tcPr>
          <w:p w14:paraId="601D7405" w14:textId="77777777" w:rsidR="00427750" w:rsidRPr="00427750" w:rsidRDefault="00427750" w:rsidP="00D012F1">
            <w:pPr>
              <w:rPr>
                <w:rFonts w:ascii="Times New Roman" w:hAnsi="Times New Roman"/>
              </w:rPr>
            </w:pPr>
          </w:p>
        </w:tc>
        <w:tc>
          <w:tcPr>
            <w:tcW w:w="2310" w:type="pct"/>
            <w:shd w:val="clear" w:color="auto" w:fill="FFFFFF"/>
            <w:tcMar>
              <w:top w:w="40" w:type="dxa"/>
              <w:left w:w="200" w:type="dxa"/>
              <w:bottom w:w="40" w:type="dxa"/>
              <w:right w:w="200" w:type="dxa"/>
            </w:tcMar>
            <w:vAlign w:val="center"/>
          </w:tcPr>
          <w:p w14:paraId="64F8D7CE" w14:textId="77777777" w:rsidR="00427750" w:rsidRPr="00427750" w:rsidRDefault="00427750" w:rsidP="00D012F1">
            <w:pPr>
              <w:jc w:val="center"/>
              <w:rPr>
                <w:rFonts w:ascii="Times New Roman" w:hAnsi="Times New Roman"/>
              </w:rPr>
            </w:pPr>
            <w:r w:rsidRPr="00427750">
              <w:rPr>
                <w:rFonts w:ascii="Times New Roman" w:hAnsi="Times New Roman"/>
                <w:szCs w:val="22"/>
              </w:rPr>
              <w:t>Неорганизованные стоки</w:t>
            </w:r>
          </w:p>
        </w:tc>
        <w:tc>
          <w:tcPr>
            <w:tcW w:w="2310" w:type="pct"/>
            <w:shd w:val="clear" w:color="auto" w:fill="FFFFFF"/>
            <w:tcMar>
              <w:top w:w="40" w:type="dxa"/>
              <w:left w:w="200" w:type="dxa"/>
              <w:bottom w:w="40" w:type="dxa"/>
              <w:right w:w="200" w:type="dxa"/>
            </w:tcMar>
            <w:vAlign w:val="center"/>
          </w:tcPr>
          <w:p w14:paraId="397BDA92" w14:textId="77777777" w:rsidR="00427750" w:rsidRPr="00427750" w:rsidRDefault="00427750" w:rsidP="00D012F1">
            <w:pPr>
              <w:jc w:val="center"/>
              <w:rPr>
                <w:rFonts w:ascii="Times New Roman" w:hAnsi="Times New Roman"/>
              </w:rPr>
            </w:pPr>
            <w:r w:rsidRPr="00427750">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5F7CD99F" w14:textId="77777777" w:rsidR="00427750" w:rsidRPr="00427750" w:rsidRDefault="00427750" w:rsidP="00D012F1">
            <w:pPr>
              <w:jc w:val="center"/>
              <w:rPr>
                <w:rFonts w:ascii="Times New Roman" w:hAnsi="Times New Roman"/>
              </w:rPr>
            </w:pPr>
            <w:r w:rsidRPr="00427750">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53B586A5" w14:textId="77777777" w:rsidR="00427750" w:rsidRPr="00427750" w:rsidRDefault="00427750" w:rsidP="00D012F1">
            <w:pPr>
              <w:jc w:val="center"/>
              <w:rPr>
                <w:rFonts w:ascii="Times New Roman" w:hAnsi="Times New Roman"/>
              </w:rPr>
            </w:pPr>
            <w:r w:rsidRPr="00427750">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75FB58A1" w14:textId="77777777" w:rsidR="00427750" w:rsidRPr="00427750" w:rsidRDefault="00427750" w:rsidP="00D012F1">
            <w:pPr>
              <w:jc w:val="center"/>
              <w:rPr>
                <w:rFonts w:ascii="Times New Roman" w:hAnsi="Times New Roman"/>
              </w:rPr>
            </w:pPr>
            <w:r w:rsidRPr="00427750">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46841FE2" w14:textId="77777777" w:rsidR="00427750" w:rsidRPr="00427750" w:rsidRDefault="00427750" w:rsidP="00D012F1">
            <w:pPr>
              <w:jc w:val="center"/>
              <w:rPr>
                <w:rFonts w:ascii="Times New Roman" w:hAnsi="Times New Roman"/>
              </w:rPr>
            </w:pPr>
            <w:r w:rsidRPr="00427750">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14:paraId="55C803A2" w14:textId="77777777" w:rsidR="00427750" w:rsidRPr="00427750" w:rsidRDefault="00427750" w:rsidP="00D012F1">
            <w:pPr>
              <w:jc w:val="center"/>
              <w:rPr>
                <w:rFonts w:ascii="Times New Roman" w:hAnsi="Times New Roman"/>
              </w:rPr>
            </w:pPr>
            <w:r w:rsidRPr="00427750">
              <w:rPr>
                <w:rFonts w:ascii="Times New Roman" w:hAnsi="Times New Roman"/>
                <w:szCs w:val="22"/>
              </w:rPr>
              <w:t>0,000</w:t>
            </w:r>
          </w:p>
        </w:tc>
      </w:tr>
      <w:tr w:rsidR="00427750" w:rsidRPr="00427750" w14:paraId="3347FC52" w14:textId="77777777" w:rsidTr="00D012F1">
        <w:trPr>
          <w:jc w:val="center"/>
        </w:trPr>
        <w:tc>
          <w:tcPr>
            <w:tcW w:w="2310" w:type="pct"/>
            <w:vMerge/>
          </w:tcPr>
          <w:p w14:paraId="3AD37C6A" w14:textId="77777777" w:rsidR="00427750" w:rsidRPr="00427750" w:rsidRDefault="00427750" w:rsidP="00D012F1">
            <w:pPr>
              <w:rPr>
                <w:rFonts w:ascii="Times New Roman" w:hAnsi="Times New Roman"/>
              </w:rPr>
            </w:pPr>
          </w:p>
        </w:tc>
        <w:tc>
          <w:tcPr>
            <w:tcW w:w="2310" w:type="pct"/>
            <w:shd w:val="clear" w:color="auto" w:fill="DDEBF7"/>
            <w:tcMar>
              <w:top w:w="40" w:type="dxa"/>
              <w:left w:w="200" w:type="dxa"/>
              <w:bottom w:w="40" w:type="dxa"/>
              <w:right w:w="200" w:type="dxa"/>
            </w:tcMar>
            <w:vAlign w:val="center"/>
          </w:tcPr>
          <w:p w14:paraId="5E58C1E7" w14:textId="77777777" w:rsidR="00427750" w:rsidRPr="00427750" w:rsidRDefault="00427750" w:rsidP="00D012F1">
            <w:pPr>
              <w:jc w:val="center"/>
              <w:rPr>
                <w:rFonts w:ascii="Times New Roman" w:hAnsi="Times New Roman"/>
              </w:rPr>
            </w:pPr>
            <w:r w:rsidRPr="00427750">
              <w:rPr>
                <w:rFonts w:ascii="Times New Roman" w:hAnsi="Times New Roman"/>
                <w:szCs w:val="22"/>
              </w:rPr>
              <w:t>Итого</w:t>
            </w:r>
          </w:p>
        </w:tc>
        <w:tc>
          <w:tcPr>
            <w:tcW w:w="2310" w:type="pct"/>
            <w:shd w:val="clear" w:color="auto" w:fill="DDEBF7"/>
            <w:tcMar>
              <w:top w:w="40" w:type="dxa"/>
              <w:left w:w="200" w:type="dxa"/>
              <w:bottom w:w="40" w:type="dxa"/>
              <w:right w:w="200" w:type="dxa"/>
            </w:tcMar>
            <w:vAlign w:val="center"/>
          </w:tcPr>
          <w:p w14:paraId="0E139B21" w14:textId="77777777" w:rsidR="00427750" w:rsidRPr="00427750" w:rsidRDefault="00427750" w:rsidP="00D012F1">
            <w:pPr>
              <w:jc w:val="center"/>
              <w:rPr>
                <w:rFonts w:ascii="Times New Roman" w:hAnsi="Times New Roman"/>
              </w:rPr>
            </w:pPr>
            <w:r w:rsidRPr="00427750">
              <w:rPr>
                <w:rFonts w:ascii="Times New Roman" w:hAnsi="Times New Roman"/>
                <w:szCs w:val="22"/>
              </w:rPr>
              <w:t>16,310</w:t>
            </w:r>
          </w:p>
        </w:tc>
        <w:tc>
          <w:tcPr>
            <w:tcW w:w="2310" w:type="pct"/>
            <w:shd w:val="clear" w:color="auto" w:fill="DDEBF7"/>
            <w:tcMar>
              <w:top w:w="40" w:type="dxa"/>
              <w:left w:w="200" w:type="dxa"/>
              <w:bottom w:w="40" w:type="dxa"/>
              <w:right w:w="200" w:type="dxa"/>
            </w:tcMar>
            <w:vAlign w:val="center"/>
          </w:tcPr>
          <w:p w14:paraId="2132FD28" w14:textId="77777777" w:rsidR="00427750" w:rsidRPr="00427750" w:rsidRDefault="00427750" w:rsidP="00D012F1">
            <w:pPr>
              <w:jc w:val="center"/>
              <w:rPr>
                <w:rFonts w:ascii="Times New Roman" w:hAnsi="Times New Roman"/>
              </w:rPr>
            </w:pPr>
            <w:r w:rsidRPr="00427750">
              <w:rPr>
                <w:rFonts w:ascii="Times New Roman" w:hAnsi="Times New Roman"/>
                <w:szCs w:val="22"/>
              </w:rPr>
              <w:t>51,370</w:t>
            </w:r>
          </w:p>
        </w:tc>
        <w:tc>
          <w:tcPr>
            <w:tcW w:w="2310" w:type="pct"/>
            <w:shd w:val="clear" w:color="auto" w:fill="DDEBF7"/>
            <w:tcMar>
              <w:top w:w="40" w:type="dxa"/>
              <w:left w:w="200" w:type="dxa"/>
              <w:bottom w:w="40" w:type="dxa"/>
              <w:right w:w="200" w:type="dxa"/>
            </w:tcMar>
            <w:vAlign w:val="center"/>
          </w:tcPr>
          <w:p w14:paraId="3C26BBE7" w14:textId="77777777" w:rsidR="00427750" w:rsidRPr="00427750" w:rsidRDefault="00427750" w:rsidP="00D012F1">
            <w:pPr>
              <w:jc w:val="center"/>
              <w:rPr>
                <w:rFonts w:ascii="Times New Roman" w:hAnsi="Times New Roman"/>
              </w:rPr>
            </w:pPr>
            <w:r w:rsidRPr="00427750">
              <w:rPr>
                <w:rFonts w:ascii="Times New Roman" w:hAnsi="Times New Roman"/>
                <w:szCs w:val="22"/>
              </w:rPr>
              <w:t>44,670</w:t>
            </w:r>
          </w:p>
        </w:tc>
        <w:tc>
          <w:tcPr>
            <w:tcW w:w="2310" w:type="pct"/>
            <w:shd w:val="clear" w:color="auto" w:fill="DDEBF7"/>
            <w:tcMar>
              <w:top w:w="40" w:type="dxa"/>
              <w:left w:w="200" w:type="dxa"/>
              <w:bottom w:w="40" w:type="dxa"/>
              <w:right w:w="200" w:type="dxa"/>
            </w:tcMar>
            <w:vAlign w:val="center"/>
          </w:tcPr>
          <w:p w14:paraId="350354A0" w14:textId="77777777" w:rsidR="00427750" w:rsidRPr="00427750" w:rsidRDefault="00427750" w:rsidP="00D012F1">
            <w:pPr>
              <w:jc w:val="center"/>
              <w:rPr>
                <w:rFonts w:ascii="Times New Roman" w:hAnsi="Times New Roman"/>
              </w:rPr>
            </w:pPr>
            <w:r w:rsidRPr="00427750">
              <w:rPr>
                <w:rFonts w:ascii="Times New Roman" w:hAnsi="Times New Roman"/>
                <w:szCs w:val="22"/>
              </w:rPr>
              <w:t>16,310</w:t>
            </w:r>
          </w:p>
        </w:tc>
        <w:tc>
          <w:tcPr>
            <w:tcW w:w="2310" w:type="pct"/>
            <w:shd w:val="clear" w:color="auto" w:fill="DDEBF7"/>
            <w:tcMar>
              <w:top w:w="40" w:type="dxa"/>
              <w:left w:w="200" w:type="dxa"/>
              <w:bottom w:w="40" w:type="dxa"/>
              <w:right w:w="200" w:type="dxa"/>
            </w:tcMar>
            <w:vAlign w:val="center"/>
          </w:tcPr>
          <w:p w14:paraId="5BD25172" w14:textId="77777777" w:rsidR="00427750" w:rsidRPr="00427750" w:rsidRDefault="00427750" w:rsidP="00D012F1">
            <w:pPr>
              <w:jc w:val="center"/>
              <w:rPr>
                <w:rFonts w:ascii="Times New Roman" w:hAnsi="Times New Roman"/>
              </w:rPr>
            </w:pPr>
            <w:r w:rsidRPr="00427750">
              <w:rPr>
                <w:rFonts w:ascii="Times New Roman" w:hAnsi="Times New Roman"/>
                <w:szCs w:val="22"/>
              </w:rPr>
              <w:t>51,388</w:t>
            </w:r>
          </w:p>
        </w:tc>
        <w:tc>
          <w:tcPr>
            <w:tcW w:w="2310" w:type="pct"/>
            <w:shd w:val="clear" w:color="auto" w:fill="DDEBF7"/>
            <w:tcMar>
              <w:top w:w="40" w:type="dxa"/>
              <w:left w:w="200" w:type="dxa"/>
              <w:bottom w:w="40" w:type="dxa"/>
              <w:right w:w="200" w:type="dxa"/>
            </w:tcMar>
            <w:vAlign w:val="center"/>
          </w:tcPr>
          <w:p w14:paraId="2E8B5BA8" w14:textId="77777777" w:rsidR="00427750" w:rsidRPr="00427750" w:rsidRDefault="00427750" w:rsidP="00D012F1">
            <w:pPr>
              <w:jc w:val="center"/>
              <w:rPr>
                <w:rFonts w:ascii="Times New Roman" w:hAnsi="Times New Roman"/>
              </w:rPr>
            </w:pPr>
            <w:r w:rsidRPr="00427750">
              <w:rPr>
                <w:rFonts w:ascii="Times New Roman" w:hAnsi="Times New Roman"/>
                <w:szCs w:val="22"/>
              </w:rPr>
              <w:t>44,685</w:t>
            </w:r>
          </w:p>
        </w:tc>
      </w:tr>
      <w:tr w:rsidR="00427750" w:rsidRPr="00427750" w14:paraId="405B0C99" w14:textId="77777777" w:rsidTr="00D012F1">
        <w:trPr>
          <w:jc w:val="center"/>
        </w:trPr>
        <w:tc>
          <w:tcPr>
            <w:tcW w:w="2310" w:type="pct"/>
            <w:vMerge w:val="restart"/>
            <w:shd w:val="clear" w:color="auto" w:fill="FBD4B4"/>
            <w:tcMar>
              <w:top w:w="40" w:type="dxa"/>
              <w:left w:w="200" w:type="dxa"/>
              <w:bottom w:w="40" w:type="dxa"/>
              <w:right w:w="200" w:type="dxa"/>
            </w:tcMar>
            <w:vAlign w:val="center"/>
          </w:tcPr>
          <w:p w14:paraId="6BA7A9C8" w14:textId="77777777" w:rsidR="00427750" w:rsidRPr="00427750" w:rsidRDefault="00427750" w:rsidP="00D012F1">
            <w:pPr>
              <w:rPr>
                <w:rFonts w:ascii="Times New Roman" w:hAnsi="Times New Roman"/>
              </w:rPr>
            </w:pPr>
            <w:r w:rsidRPr="00427750">
              <w:rPr>
                <w:rFonts w:ascii="Times New Roman" w:hAnsi="Times New Roman"/>
                <w:szCs w:val="22"/>
              </w:rPr>
              <w:t>Итого по МО Тарутинский сельсовет</w:t>
            </w:r>
          </w:p>
        </w:tc>
        <w:tc>
          <w:tcPr>
            <w:tcW w:w="2310" w:type="pct"/>
            <w:shd w:val="clear" w:color="auto" w:fill="FBD4B4"/>
            <w:tcMar>
              <w:top w:w="40" w:type="dxa"/>
              <w:left w:w="200" w:type="dxa"/>
              <w:bottom w:w="40" w:type="dxa"/>
              <w:right w:w="200" w:type="dxa"/>
            </w:tcMar>
            <w:vAlign w:val="center"/>
          </w:tcPr>
          <w:p w14:paraId="1A294F40" w14:textId="77777777" w:rsidR="00427750" w:rsidRPr="00427750" w:rsidRDefault="00427750" w:rsidP="00D012F1">
            <w:pPr>
              <w:jc w:val="center"/>
              <w:rPr>
                <w:rFonts w:ascii="Times New Roman" w:hAnsi="Times New Roman"/>
              </w:rPr>
            </w:pPr>
            <w:r w:rsidRPr="00427750">
              <w:rPr>
                <w:rFonts w:ascii="Times New Roman" w:hAnsi="Times New Roman"/>
                <w:szCs w:val="22"/>
              </w:rPr>
              <w:t>Население</w:t>
            </w:r>
          </w:p>
        </w:tc>
        <w:tc>
          <w:tcPr>
            <w:tcW w:w="2310" w:type="pct"/>
            <w:shd w:val="clear" w:color="auto" w:fill="FBD4B4"/>
            <w:tcMar>
              <w:top w:w="40" w:type="dxa"/>
              <w:left w:w="200" w:type="dxa"/>
              <w:bottom w:w="40" w:type="dxa"/>
              <w:right w:w="200" w:type="dxa"/>
            </w:tcMar>
            <w:vAlign w:val="center"/>
          </w:tcPr>
          <w:p w14:paraId="3DD20BD0" w14:textId="77777777" w:rsidR="00427750" w:rsidRPr="00427750" w:rsidRDefault="00427750" w:rsidP="00D012F1">
            <w:pPr>
              <w:jc w:val="center"/>
              <w:rPr>
                <w:rFonts w:ascii="Times New Roman" w:hAnsi="Times New Roman"/>
              </w:rPr>
            </w:pPr>
            <w:r w:rsidRPr="00427750">
              <w:rPr>
                <w:rFonts w:ascii="Times New Roman" w:hAnsi="Times New Roman"/>
                <w:szCs w:val="22"/>
              </w:rPr>
              <w:t>16,310</w:t>
            </w:r>
          </w:p>
        </w:tc>
        <w:tc>
          <w:tcPr>
            <w:tcW w:w="2310" w:type="pct"/>
            <w:shd w:val="clear" w:color="auto" w:fill="FBD4B4"/>
            <w:tcMar>
              <w:top w:w="40" w:type="dxa"/>
              <w:left w:w="200" w:type="dxa"/>
              <w:bottom w:w="40" w:type="dxa"/>
              <w:right w:w="200" w:type="dxa"/>
            </w:tcMar>
            <w:vAlign w:val="center"/>
          </w:tcPr>
          <w:p w14:paraId="3E1C01EE" w14:textId="77777777" w:rsidR="00427750" w:rsidRPr="00427750" w:rsidRDefault="00427750" w:rsidP="00D012F1">
            <w:pPr>
              <w:jc w:val="center"/>
              <w:rPr>
                <w:rFonts w:ascii="Times New Roman" w:hAnsi="Times New Roman"/>
              </w:rPr>
            </w:pPr>
            <w:r w:rsidRPr="00427750">
              <w:rPr>
                <w:rFonts w:ascii="Times New Roman" w:hAnsi="Times New Roman"/>
                <w:szCs w:val="22"/>
              </w:rPr>
              <w:t>51,370</w:t>
            </w:r>
          </w:p>
        </w:tc>
        <w:tc>
          <w:tcPr>
            <w:tcW w:w="2310" w:type="pct"/>
            <w:shd w:val="clear" w:color="auto" w:fill="FBD4B4"/>
            <w:tcMar>
              <w:top w:w="40" w:type="dxa"/>
              <w:left w:w="200" w:type="dxa"/>
              <w:bottom w:w="40" w:type="dxa"/>
              <w:right w:w="200" w:type="dxa"/>
            </w:tcMar>
            <w:vAlign w:val="center"/>
          </w:tcPr>
          <w:p w14:paraId="5382D95B" w14:textId="77777777" w:rsidR="00427750" w:rsidRPr="00427750" w:rsidRDefault="00427750" w:rsidP="00D012F1">
            <w:pPr>
              <w:jc w:val="center"/>
              <w:rPr>
                <w:rFonts w:ascii="Times New Roman" w:hAnsi="Times New Roman"/>
              </w:rPr>
            </w:pPr>
            <w:r w:rsidRPr="00427750">
              <w:rPr>
                <w:rFonts w:ascii="Times New Roman" w:hAnsi="Times New Roman"/>
                <w:szCs w:val="22"/>
              </w:rPr>
              <w:t>16,310</w:t>
            </w:r>
          </w:p>
        </w:tc>
        <w:tc>
          <w:tcPr>
            <w:tcW w:w="2310" w:type="pct"/>
            <w:shd w:val="clear" w:color="auto" w:fill="FBD4B4"/>
            <w:tcMar>
              <w:top w:w="40" w:type="dxa"/>
              <w:left w:w="200" w:type="dxa"/>
              <w:bottom w:w="40" w:type="dxa"/>
              <w:right w:w="200" w:type="dxa"/>
            </w:tcMar>
            <w:vAlign w:val="center"/>
          </w:tcPr>
          <w:p w14:paraId="5DD9665A" w14:textId="77777777" w:rsidR="00427750" w:rsidRPr="00427750" w:rsidRDefault="00427750" w:rsidP="00D012F1">
            <w:pPr>
              <w:jc w:val="center"/>
              <w:rPr>
                <w:rFonts w:ascii="Times New Roman" w:hAnsi="Times New Roman"/>
              </w:rPr>
            </w:pPr>
            <w:r w:rsidRPr="00427750">
              <w:rPr>
                <w:rFonts w:ascii="Times New Roman" w:hAnsi="Times New Roman"/>
                <w:szCs w:val="22"/>
              </w:rPr>
              <w:t>16,310</w:t>
            </w:r>
          </w:p>
        </w:tc>
        <w:tc>
          <w:tcPr>
            <w:tcW w:w="2310" w:type="pct"/>
            <w:shd w:val="clear" w:color="auto" w:fill="FBD4B4"/>
            <w:tcMar>
              <w:top w:w="40" w:type="dxa"/>
              <w:left w:w="200" w:type="dxa"/>
              <w:bottom w:w="40" w:type="dxa"/>
              <w:right w:w="200" w:type="dxa"/>
            </w:tcMar>
            <w:vAlign w:val="center"/>
          </w:tcPr>
          <w:p w14:paraId="783872EB" w14:textId="77777777" w:rsidR="00427750" w:rsidRPr="00427750" w:rsidRDefault="00427750" w:rsidP="00D012F1">
            <w:pPr>
              <w:jc w:val="center"/>
              <w:rPr>
                <w:rFonts w:ascii="Times New Roman" w:hAnsi="Times New Roman"/>
              </w:rPr>
            </w:pPr>
            <w:r w:rsidRPr="00427750">
              <w:rPr>
                <w:rFonts w:ascii="Times New Roman" w:hAnsi="Times New Roman"/>
                <w:szCs w:val="22"/>
              </w:rPr>
              <w:t>51,388</w:t>
            </w:r>
          </w:p>
        </w:tc>
        <w:tc>
          <w:tcPr>
            <w:tcW w:w="2310" w:type="pct"/>
            <w:shd w:val="clear" w:color="auto" w:fill="FBD4B4"/>
            <w:tcMar>
              <w:top w:w="40" w:type="dxa"/>
              <w:left w:w="200" w:type="dxa"/>
              <w:bottom w:w="40" w:type="dxa"/>
              <w:right w:w="200" w:type="dxa"/>
            </w:tcMar>
            <w:vAlign w:val="center"/>
          </w:tcPr>
          <w:p w14:paraId="289D949D" w14:textId="77777777" w:rsidR="00427750" w:rsidRPr="00427750" w:rsidRDefault="00427750" w:rsidP="00D012F1">
            <w:pPr>
              <w:jc w:val="center"/>
              <w:rPr>
                <w:rFonts w:ascii="Times New Roman" w:hAnsi="Times New Roman"/>
              </w:rPr>
            </w:pPr>
            <w:r w:rsidRPr="00427750">
              <w:rPr>
                <w:rFonts w:ascii="Times New Roman" w:hAnsi="Times New Roman"/>
                <w:szCs w:val="22"/>
              </w:rPr>
              <w:t>16,310</w:t>
            </w:r>
          </w:p>
        </w:tc>
      </w:tr>
      <w:tr w:rsidR="00427750" w:rsidRPr="00427750" w14:paraId="37708F14" w14:textId="77777777" w:rsidTr="00D012F1">
        <w:trPr>
          <w:jc w:val="center"/>
        </w:trPr>
        <w:tc>
          <w:tcPr>
            <w:tcW w:w="2310" w:type="pct"/>
            <w:vMerge/>
          </w:tcPr>
          <w:p w14:paraId="7FFF20F2" w14:textId="77777777" w:rsidR="00427750" w:rsidRPr="00427750" w:rsidRDefault="00427750" w:rsidP="00D012F1">
            <w:pPr>
              <w:rPr>
                <w:rFonts w:ascii="Times New Roman" w:hAnsi="Times New Roman"/>
              </w:rPr>
            </w:pPr>
          </w:p>
        </w:tc>
        <w:tc>
          <w:tcPr>
            <w:tcW w:w="2310" w:type="pct"/>
            <w:shd w:val="clear" w:color="auto" w:fill="FBD4B4"/>
            <w:tcMar>
              <w:top w:w="40" w:type="dxa"/>
              <w:left w:w="200" w:type="dxa"/>
              <w:bottom w:w="40" w:type="dxa"/>
              <w:right w:w="200" w:type="dxa"/>
            </w:tcMar>
            <w:vAlign w:val="center"/>
          </w:tcPr>
          <w:p w14:paraId="799FDC2C" w14:textId="77777777" w:rsidR="00427750" w:rsidRPr="00427750" w:rsidRDefault="00427750" w:rsidP="00D012F1">
            <w:pPr>
              <w:jc w:val="center"/>
              <w:rPr>
                <w:rFonts w:ascii="Times New Roman" w:hAnsi="Times New Roman"/>
              </w:rPr>
            </w:pPr>
            <w:r w:rsidRPr="00427750">
              <w:rPr>
                <w:rFonts w:ascii="Times New Roman" w:hAnsi="Times New Roman"/>
                <w:szCs w:val="22"/>
              </w:rPr>
              <w:t>Бюджетные организации</w:t>
            </w:r>
          </w:p>
        </w:tc>
        <w:tc>
          <w:tcPr>
            <w:tcW w:w="2310" w:type="pct"/>
            <w:shd w:val="clear" w:color="auto" w:fill="FBD4B4"/>
            <w:tcMar>
              <w:top w:w="40" w:type="dxa"/>
              <w:left w:w="200" w:type="dxa"/>
              <w:bottom w:w="40" w:type="dxa"/>
              <w:right w:w="200" w:type="dxa"/>
            </w:tcMar>
            <w:vAlign w:val="center"/>
          </w:tcPr>
          <w:p w14:paraId="04CE725C" w14:textId="77777777" w:rsidR="00427750" w:rsidRPr="00427750" w:rsidRDefault="00427750" w:rsidP="00D012F1">
            <w:pPr>
              <w:jc w:val="center"/>
              <w:rPr>
                <w:rFonts w:ascii="Times New Roman" w:hAnsi="Times New Roman"/>
              </w:rPr>
            </w:pPr>
            <w:r w:rsidRPr="00427750">
              <w:rPr>
                <w:rFonts w:ascii="Times New Roman" w:hAnsi="Times New Roman"/>
                <w:szCs w:val="22"/>
              </w:rPr>
              <w:t>0,000</w:t>
            </w:r>
          </w:p>
        </w:tc>
        <w:tc>
          <w:tcPr>
            <w:tcW w:w="2310" w:type="pct"/>
            <w:shd w:val="clear" w:color="auto" w:fill="FBD4B4"/>
            <w:tcMar>
              <w:top w:w="40" w:type="dxa"/>
              <w:left w:w="200" w:type="dxa"/>
              <w:bottom w:w="40" w:type="dxa"/>
              <w:right w:w="200" w:type="dxa"/>
            </w:tcMar>
            <w:vAlign w:val="center"/>
          </w:tcPr>
          <w:p w14:paraId="7F05D5F6" w14:textId="77777777" w:rsidR="00427750" w:rsidRPr="00427750" w:rsidRDefault="00427750" w:rsidP="00D012F1">
            <w:pPr>
              <w:jc w:val="center"/>
              <w:rPr>
                <w:rFonts w:ascii="Times New Roman" w:hAnsi="Times New Roman"/>
              </w:rPr>
            </w:pPr>
            <w:r w:rsidRPr="00427750">
              <w:rPr>
                <w:rFonts w:ascii="Times New Roman" w:hAnsi="Times New Roman"/>
                <w:szCs w:val="22"/>
              </w:rPr>
              <w:t>0,000</w:t>
            </w:r>
          </w:p>
        </w:tc>
        <w:tc>
          <w:tcPr>
            <w:tcW w:w="2310" w:type="pct"/>
            <w:shd w:val="clear" w:color="auto" w:fill="FBD4B4"/>
            <w:tcMar>
              <w:top w:w="40" w:type="dxa"/>
              <w:left w:w="200" w:type="dxa"/>
              <w:bottom w:w="40" w:type="dxa"/>
              <w:right w:w="200" w:type="dxa"/>
            </w:tcMar>
            <w:vAlign w:val="center"/>
          </w:tcPr>
          <w:p w14:paraId="1DEE3475" w14:textId="77777777" w:rsidR="00427750" w:rsidRPr="00427750" w:rsidRDefault="00427750" w:rsidP="00D012F1">
            <w:pPr>
              <w:jc w:val="center"/>
              <w:rPr>
                <w:rFonts w:ascii="Times New Roman" w:hAnsi="Times New Roman"/>
              </w:rPr>
            </w:pPr>
            <w:r w:rsidRPr="00427750">
              <w:rPr>
                <w:rFonts w:ascii="Times New Roman" w:hAnsi="Times New Roman"/>
                <w:szCs w:val="22"/>
              </w:rPr>
              <w:t>0,000</w:t>
            </w:r>
          </w:p>
        </w:tc>
        <w:tc>
          <w:tcPr>
            <w:tcW w:w="2310" w:type="pct"/>
            <w:shd w:val="clear" w:color="auto" w:fill="FBD4B4"/>
            <w:tcMar>
              <w:top w:w="40" w:type="dxa"/>
              <w:left w:w="200" w:type="dxa"/>
              <w:bottom w:w="40" w:type="dxa"/>
              <w:right w:w="200" w:type="dxa"/>
            </w:tcMar>
            <w:vAlign w:val="center"/>
          </w:tcPr>
          <w:p w14:paraId="565F2A2B" w14:textId="77777777" w:rsidR="00427750" w:rsidRPr="00427750" w:rsidRDefault="00427750" w:rsidP="00D012F1">
            <w:pPr>
              <w:jc w:val="center"/>
              <w:rPr>
                <w:rFonts w:ascii="Times New Roman" w:hAnsi="Times New Roman"/>
              </w:rPr>
            </w:pPr>
            <w:r w:rsidRPr="00427750">
              <w:rPr>
                <w:rFonts w:ascii="Times New Roman" w:hAnsi="Times New Roman"/>
                <w:szCs w:val="22"/>
              </w:rPr>
              <w:t>0,000</w:t>
            </w:r>
          </w:p>
        </w:tc>
        <w:tc>
          <w:tcPr>
            <w:tcW w:w="2310" w:type="pct"/>
            <w:shd w:val="clear" w:color="auto" w:fill="FBD4B4"/>
            <w:tcMar>
              <w:top w:w="40" w:type="dxa"/>
              <w:left w:w="200" w:type="dxa"/>
              <w:bottom w:w="40" w:type="dxa"/>
              <w:right w:w="200" w:type="dxa"/>
            </w:tcMar>
            <w:vAlign w:val="center"/>
          </w:tcPr>
          <w:p w14:paraId="1BE1A045" w14:textId="77777777" w:rsidR="00427750" w:rsidRPr="00427750" w:rsidRDefault="00427750" w:rsidP="00D012F1">
            <w:pPr>
              <w:jc w:val="center"/>
              <w:rPr>
                <w:rFonts w:ascii="Times New Roman" w:hAnsi="Times New Roman"/>
              </w:rPr>
            </w:pPr>
            <w:r w:rsidRPr="00427750">
              <w:rPr>
                <w:rFonts w:ascii="Times New Roman" w:hAnsi="Times New Roman"/>
                <w:szCs w:val="22"/>
              </w:rPr>
              <w:t>0,000</w:t>
            </w:r>
          </w:p>
        </w:tc>
        <w:tc>
          <w:tcPr>
            <w:tcW w:w="2310" w:type="pct"/>
            <w:shd w:val="clear" w:color="auto" w:fill="FBD4B4"/>
            <w:tcMar>
              <w:top w:w="40" w:type="dxa"/>
              <w:left w:w="200" w:type="dxa"/>
              <w:bottom w:w="40" w:type="dxa"/>
              <w:right w:w="200" w:type="dxa"/>
            </w:tcMar>
            <w:vAlign w:val="center"/>
          </w:tcPr>
          <w:p w14:paraId="39CE3914" w14:textId="77777777" w:rsidR="00427750" w:rsidRPr="00427750" w:rsidRDefault="00427750" w:rsidP="00D012F1">
            <w:pPr>
              <w:jc w:val="center"/>
              <w:rPr>
                <w:rFonts w:ascii="Times New Roman" w:hAnsi="Times New Roman"/>
              </w:rPr>
            </w:pPr>
            <w:r w:rsidRPr="00427750">
              <w:rPr>
                <w:rFonts w:ascii="Times New Roman" w:hAnsi="Times New Roman"/>
                <w:szCs w:val="22"/>
              </w:rPr>
              <w:t>0,000</w:t>
            </w:r>
          </w:p>
        </w:tc>
      </w:tr>
      <w:tr w:rsidR="00427750" w:rsidRPr="00427750" w14:paraId="0F2FA25A" w14:textId="77777777" w:rsidTr="00D012F1">
        <w:trPr>
          <w:jc w:val="center"/>
        </w:trPr>
        <w:tc>
          <w:tcPr>
            <w:tcW w:w="2310" w:type="pct"/>
            <w:vMerge/>
          </w:tcPr>
          <w:p w14:paraId="742DD1CC" w14:textId="77777777" w:rsidR="00427750" w:rsidRPr="00427750" w:rsidRDefault="00427750" w:rsidP="00D012F1">
            <w:pPr>
              <w:rPr>
                <w:rFonts w:ascii="Times New Roman" w:hAnsi="Times New Roman"/>
              </w:rPr>
            </w:pPr>
          </w:p>
        </w:tc>
        <w:tc>
          <w:tcPr>
            <w:tcW w:w="2310" w:type="pct"/>
            <w:shd w:val="clear" w:color="auto" w:fill="FBD4B4"/>
            <w:tcMar>
              <w:top w:w="40" w:type="dxa"/>
              <w:left w:w="200" w:type="dxa"/>
              <w:bottom w:w="40" w:type="dxa"/>
              <w:right w:w="200" w:type="dxa"/>
            </w:tcMar>
            <w:vAlign w:val="center"/>
          </w:tcPr>
          <w:p w14:paraId="1CD66FA7" w14:textId="77777777" w:rsidR="00427750" w:rsidRPr="00427750" w:rsidRDefault="00427750" w:rsidP="00D012F1">
            <w:pPr>
              <w:jc w:val="center"/>
              <w:rPr>
                <w:rFonts w:ascii="Times New Roman" w:hAnsi="Times New Roman"/>
              </w:rPr>
            </w:pPr>
            <w:r w:rsidRPr="00427750">
              <w:rPr>
                <w:rFonts w:ascii="Times New Roman" w:hAnsi="Times New Roman"/>
                <w:szCs w:val="22"/>
              </w:rPr>
              <w:t>Прочие</w:t>
            </w:r>
          </w:p>
        </w:tc>
        <w:tc>
          <w:tcPr>
            <w:tcW w:w="2310" w:type="pct"/>
            <w:shd w:val="clear" w:color="auto" w:fill="FBD4B4"/>
            <w:tcMar>
              <w:top w:w="40" w:type="dxa"/>
              <w:left w:w="200" w:type="dxa"/>
              <w:bottom w:w="40" w:type="dxa"/>
              <w:right w:w="200" w:type="dxa"/>
            </w:tcMar>
            <w:vAlign w:val="center"/>
          </w:tcPr>
          <w:p w14:paraId="69862CE9" w14:textId="77777777" w:rsidR="00427750" w:rsidRPr="00427750" w:rsidRDefault="00427750" w:rsidP="00D012F1">
            <w:pPr>
              <w:jc w:val="center"/>
              <w:rPr>
                <w:rFonts w:ascii="Times New Roman" w:hAnsi="Times New Roman"/>
              </w:rPr>
            </w:pPr>
            <w:r w:rsidRPr="00427750">
              <w:rPr>
                <w:rFonts w:ascii="Times New Roman" w:hAnsi="Times New Roman"/>
                <w:szCs w:val="22"/>
              </w:rPr>
              <w:t>0,000</w:t>
            </w:r>
          </w:p>
        </w:tc>
        <w:tc>
          <w:tcPr>
            <w:tcW w:w="2310" w:type="pct"/>
            <w:shd w:val="clear" w:color="auto" w:fill="FBD4B4"/>
            <w:tcMar>
              <w:top w:w="40" w:type="dxa"/>
              <w:left w:w="200" w:type="dxa"/>
              <w:bottom w:w="40" w:type="dxa"/>
              <w:right w:w="200" w:type="dxa"/>
            </w:tcMar>
            <w:vAlign w:val="center"/>
          </w:tcPr>
          <w:p w14:paraId="5B75DF47" w14:textId="77777777" w:rsidR="00427750" w:rsidRPr="00427750" w:rsidRDefault="00427750" w:rsidP="00D012F1">
            <w:pPr>
              <w:jc w:val="center"/>
              <w:rPr>
                <w:rFonts w:ascii="Times New Roman" w:hAnsi="Times New Roman"/>
              </w:rPr>
            </w:pPr>
            <w:r w:rsidRPr="00427750">
              <w:rPr>
                <w:rFonts w:ascii="Times New Roman" w:hAnsi="Times New Roman"/>
                <w:szCs w:val="22"/>
              </w:rPr>
              <w:t>0,000</w:t>
            </w:r>
          </w:p>
        </w:tc>
        <w:tc>
          <w:tcPr>
            <w:tcW w:w="2310" w:type="pct"/>
            <w:shd w:val="clear" w:color="auto" w:fill="FBD4B4"/>
            <w:tcMar>
              <w:top w:w="40" w:type="dxa"/>
              <w:left w:w="200" w:type="dxa"/>
              <w:bottom w:w="40" w:type="dxa"/>
              <w:right w:w="200" w:type="dxa"/>
            </w:tcMar>
            <w:vAlign w:val="center"/>
          </w:tcPr>
          <w:p w14:paraId="54039191" w14:textId="77777777" w:rsidR="00427750" w:rsidRPr="00427750" w:rsidRDefault="00427750" w:rsidP="00D012F1">
            <w:pPr>
              <w:jc w:val="center"/>
              <w:rPr>
                <w:rFonts w:ascii="Times New Roman" w:hAnsi="Times New Roman"/>
              </w:rPr>
            </w:pPr>
            <w:r w:rsidRPr="00427750">
              <w:rPr>
                <w:rFonts w:ascii="Times New Roman" w:hAnsi="Times New Roman"/>
                <w:szCs w:val="22"/>
              </w:rPr>
              <w:t>0,000</w:t>
            </w:r>
          </w:p>
        </w:tc>
        <w:tc>
          <w:tcPr>
            <w:tcW w:w="2310" w:type="pct"/>
            <w:shd w:val="clear" w:color="auto" w:fill="FBD4B4"/>
            <w:tcMar>
              <w:top w:w="40" w:type="dxa"/>
              <w:left w:w="200" w:type="dxa"/>
              <w:bottom w:w="40" w:type="dxa"/>
              <w:right w:w="200" w:type="dxa"/>
            </w:tcMar>
            <w:vAlign w:val="center"/>
          </w:tcPr>
          <w:p w14:paraId="27F43B4C" w14:textId="77777777" w:rsidR="00427750" w:rsidRPr="00427750" w:rsidRDefault="00427750" w:rsidP="00D012F1">
            <w:pPr>
              <w:jc w:val="center"/>
              <w:rPr>
                <w:rFonts w:ascii="Times New Roman" w:hAnsi="Times New Roman"/>
              </w:rPr>
            </w:pPr>
            <w:r w:rsidRPr="00427750">
              <w:rPr>
                <w:rFonts w:ascii="Times New Roman" w:hAnsi="Times New Roman"/>
                <w:szCs w:val="22"/>
              </w:rPr>
              <w:t>0,000</w:t>
            </w:r>
          </w:p>
        </w:tc>
        <w:tc>
          <w:tcPr>
            <w:tcW w:w="2310" w:type="pct"/>
            <w:shd w:val="clear" w:color="auto" w:fill="FBD4B4"/>
            <w:tcMar>
              <w:top w:w="40" w:type="dxa"/>
              <w:left w:w="200" w:type="dxa"/>
              <w:bottom w:w="40" w:type="dxa"/>
              <w:right w:w="200" w:type="dxa"/>
            </w:tcMar>
            <w:vAlign w:val="center"/>
          </w:tcPr>
          <w:p w14:paraId="5F93A15B" w14:textId="77777777" w:rsidR="00427750" w:rsidRPr="00427750" w:rsidRDefault="00427750" w:rsidP="00D012F1">
            <w:pPr>
              <w:jc w:val="center"/>
              <w:rPr>
                <w:rFonts w:ascii="Times New Roman" w:hAnsi="Times New Roman"/>
              </w:rPr>
            </w:pPr>
            <w:r w:rsidRPr="00427750">
              <w:rPr>
                <w:rFonts w:ascii="Times New Roman" w:hAnsi="Times New Roman"/>
                <w:szCs w:val="22"/>
              </w:rPr>
              <w:t>0,000</w:t>
            </w:r>
          </w:p>
        </w:tc>
        <w:tc>
          <w:tcPr>
            <w:tcW w:w="2310" w:type="pct"/>
            <w:shd w:val="clear" w:color="auto" w:fill="FBD4B4"/>
            <w:tcMar>
              <w:top w:w="40" w:type="dxa"/>
              <w:left w:w="200" w:type="dxa"/>
              <w:bottom w:w="40" w:type="dxa"/>
              <w:right w:w="200" w:type="dxa"/>
            </w:tcMar>
            <w:vAlign w:val="center"/>
          </w:tcPr>
          <w:p w14:paraId="3DA21C97" w14:textId="77777777" w:rsidR="00427750" w:rsidRPr="00427750" w:rsidRDefault="00427750" w:rsidP="00D012F1">
            <w:pPr>
              <w:jc w:val="center"/>
              <w:rPr>
                <w:rFonts w:ascii="Times New Roman" w:hAnsi="Times New Roman"/>
              </w:rPr>
            </w:pPr>
            <w:r w:rsidRPr="00427750">
              <w:rPr>
                <w:rFonts w:ascii="Times New Roman" w:hAnsi="Times New Roman"/>
                <w:szCs w:val="22"/>
              </w:rPr>
              <w:t>0,000</w:t>
            </w:r>
          </w:p>
        </w:tc>
      </w:tr>
      <w:tr w:rsidR="00427750" w:rsidRPr="00427750" w14:paraId="182B6E30" w14:textId="77777777" w:rsidTr="00D012F1">
        <w:trPr>
          <w:jc w:val="center"/>
        </w:trPr>
        <w:tc>
          <w:tcPr>
            <w:tcW w:w="2310" w:type="pct"/>
            <w:vMerge/>
          </w:tcPr>
          <w:p w14:paraId="317413D7" w14:textId="77777777" w:rsidR="00427750" w:rsidRPr="00427750" w:rsidRDefault="00427750" w:rsidP="00D012F1">
            <w:pPr>
              <w:rPr>
                <w:rFonts w:ascii="Times New Roman" w:hAnsi="Times New Roman"/>
              </w:rPr>
            </w:pPr>
          </w:p>
        </w:tc>
        <w:tc>
          <w:tcPr>
            <w:tcW w:w="2310" w:type="pct"/>
            <w:shd w:val="clear" w:color="auto" w:fill="FBD4B4"/>
            <w:tcMar>
              <w:top w:w="40" w:type="dxa"/>
              <w:left w:w="200" w:type="dxa"/>
              <w:bottom w:w="40" w:type="dxa"/>
              <w:right w:w="200" w:type="dxa"/>
            </w:tcMar>
            <w:vAlign w:val="center"/>
          </w:tcPr>
          <w:p w14:paraId="4D29DAF9" w14:textId="77777777" w:rsidR="00427750" w:rsidRPr="00427750" w:rsidRDefault="00427750" w:rsidP="00D012F1">
            <w:pPr>
              <w:jc w:val="center"/>
              <w:rPr>
                <w:rFonts w:ascii="Times New Roman" w:hAnsi="Times New Roman"/>
              </w:rPr>
            </w:pPr>
            <w:r w:rsidRPr="00427750">
              <w:rPr>
                <w:rFonts w:ascii="Times New Roman" w:hAnsi="Times New Roman"/>
                <w:szCs w:val="22"/>
              </w:rPr>
              <w:t>Неорганизованные стоки</w:t>
            </w:r>
          </w:p>
        </w:tc>
        <w:tc>
          <w:tcPr>
            <w:tcW w:w="2310" w:type="pct"/>
            <w:shd w:val="clear" w:color="auto" w:fill="FBD4B4"/>
            <w:tcMar>
              <w:top w:w="40" w:type="dxa"/>
              <w:left w:w="200" w:type="dxa"/>
              <w:bottom w:w="40" w:type="dxa"/>
              <w:right w:w="200" w:type="dxa"/>
            </w:tcMar>
            <w:vAlign w:val="center"/>
          </w:tcPr>
          <w:p w14:paraId="59C26151" w14:textId="77777777" w:rsidR="00427750" w:rsidRPr="00427750" w:rsidRDefault="00427750" w:rsidP="00D012F1">
            <w:pPr>
              <w:jc w:val="center"/>
              <w:rPr>
                <w:rFonts w:ascii="Times New Roman" w:hAnsi="Times New Roman"/>
              </w:rPr>
            </w:pPr>
            <w:r w:rsidRPr="00427750">
              <w:rPr>
                <w:rFonts w:ascii="Times New Roman" w:hAnsi="Times New Roman"/>
                <w:szCs w:val="22"/>
              </w:rPr>
              <w:t>0,000</w:t>
            </w:r>
          </w:p>
        </w:tc>
        <w:tc>
          <w:tcPr>
            <w:tcW w:w="2310" w:type="pct"/>
            <w:shd w:val="clear" w:color="auto" w:fill="FBD4B4"/>
            <w:tcMar>
              <w:top w:w="40" w:type="dxa"/>
              <w:left w:w="200" w:type="dxa"/>
              <w:bottom w:w="40" w:type="dxa"/>
              <w:right w:w="200" w:type="dxa"/>
            </w:tcMar>
            <w:vAlign w:val="center"/>
          </w:tcPr>
          <w:p w14:paraId="111C389F" w14:textId="77777777" w:rsidR="00427750" w:rsidRPr="00427750" w:rsidRDefault="00427750" w:rsidP="00D012F1">
            <w:pPr>
              <w:jc w:val="center"/>
              <w:rPr>
                <w:rFonts w:ascii="Times New Roman" w:hAnsi="Times New Roman"/>
              </w:rPr>
            </w:pPr>
            <w:r w:rsidRPr="00427750">
              <w:rPr>
                <w:rFonts w:ascii="Times New Roman" w:hAnsi="Times New Roman"/>
                <w:szCs w:val="22"/>
              </w:rPr>
              <w:t>0,000</w:t>
            </w:r>
          </w:p>
        </w:tc>
        <w:tc>
          <w:tcPr>
            <w:tcW w:w="2310" w:type="pct"/>
            <w:shd w:val="clear" w:color="auto" w:fill="FBD4B4"/>
            <w:tcMar>
              <w:top w:w="40" w:type="dxa"/>
              <w:left w:w="200" w:type="dxa"/>
              <w:bottom w:w="40" w:type="dxa"/>
              <w:right w:w="200" w:type="dxa"/>
            </w:tcMar>
            <w:vAlign w:val="center"/>
          </w:tcPr>
          <w:p w14:paraId="02B4D739" w14:textId="77777777" w:rsidR="00427750" w:rsidRPr="00427750" w:rsidRDefault="00427750" w:rsidP="00D012F1">
            <w:pPr>
              <w:jc w:val="center"/>
              <w:rPr>
                <w:rFonts w:ascii="Times New Roman" w:hAnsi="Times New Roman"/>
              </w:rPr>
            </w:pPr>
            <w:r w:rsidRPr="00427750">
              <w:rPr>
                <w:rFonts w:ascii="Times New Roman" w:hAnsi="Times New Roman"/>
                <w:szCs w:val="22"/>
              </w:rPr>
              <w:t>0,000</w:t>
            </w:r>
          </w:p>
        </w:tc>
        <w:tc>
          <w:tcPr>
            <w:tcW w:w="2310" w:type="pct"/>
            <w:shd w:val="clear" w:color="auto" w:fill="FBD4B4"/>
            <w:tcMar>
              <w:top w:w="40" w:type="dxa"/>
              <w:left w:w="200" w:type="dxa"/>
              <w:bottom w:w="40" w:type="dxa"/>
              <w:right w:w="200" w:type="dxa"/>
            </w:tcMar>
            <w:vAlign w:val="center"/>
          </w:tcPr>
          <w:p w14:paraId="6EB166AB" w14:textId="77777777" w:rsidR="00427750" w:rsidRPr="00427750" w:rsidRDefault="00427750" w:rsidP="00D012F1">
            <w:pPr>
              <w:jc w:val="center"/>
              <w:rPr>
                <w:rFonts w:ascii="Times New Roman" w:hAnsi="Times New Roman"/>
              </w:rPr>
            </w:pPr>
            <w:r w:rsidRPr="00427750">
              <w:rPr>
                <w:rFonts w:ascii="Times New Roman" w:hAnsi="Times New Roman"/>
                <w:szCs w:val="22"/>
              </w:rPr>
              <w:t>0,000</w:t>
            </w:r>
          </w:p>
        </w:tc>
        <w:tc>
          <w:tcPr>
            <w:tcW w:w="2310" w:type="pct"/>
            <w:shd w:val="clear" w:color="auto" w:fill="FBD4B4"/>
            <w:tcMar>
              <w:top w:w="40" w:type="dxa"/>
              <w:left w:w="200" w:type="dxa"/>
              <w:bottom w:w="40" w:type="dxa"/>
              <w:right w:w="200" w:type="dxa"/>
            </w:tcMar>
            <w:vAlign w:val="center"/>
          </w:tcPr>
          <w:p w14:paraId="26BC9A79" w14:textId="77777777" w:rsidR="00427750" w:rsidRPr="00427750" w:rsidRDefault="00427750" w:rsidP="00D012F1">
            <w:pPr>
              <w:jc w:val="center"/>
              <w:rPr>
                <w:rFonts w:ascii="Times New Roman" w:hAnsi="Times New Roman"/>
              </w:rPr>
            </w:pPr>
            <w:r w:rsidRPr="00427750">
              <w:rPr>
                <w:rFonts w:ascii="Times New Roman" w:hAnsi="Times New Roman"/>
                <w:szCs w:val="22"/>
              </w:rPr>
              <w:t>0,000</w:t>
            </w:r>
          </w:p>
        </w:tc>
        <w:tc>
          <w:tcPr>
            <w:tcW w:w="2310" w:type="pct"/>
            <w:shd w:val="clear" w:color="auto" w:fill="FBD4B4"/>
            <w:tcMar>
              <w:top w:w="40" w:type="dxa"/>
              <w:left w:w="200" w:type="dxa"/>
              <w:bottom w:w="40" w:type="dxa"/>
              <w:right w:w="200" w:type="dxa"/>
            </w:tcMar>
            <w:vAlign w:val="center"/>
          </w:tcPr>
          <w:p w14:paraId="2C7ED12D" w14:textId="77777777" w:rsidR="00427750" w:rsidRPr="00427750" w:rsidRDefault="00427750" w:rsidP="00D012F1">
            <w:pPr>
              <w:jc w:val="center"/>
              <w:rPr>
                <w:rFonts w:ascii="Times New Roman" w:hAnsi="Times New Roman"/>
              </w:rPr>
            </w:pPr>
            <w:r w:rsidRPr="00427750">
              <w:rPr>
                <w:rFonts w:ascii="Times New Roman" w:hAnsi="Times New Roman"/>
                <w:szCs w:val="22"/>
              </w:rPr>
              <w:t>0,000</w:t>
            </w:r>
          </w:p>
        </w:tc>
      </w:tr>
      <w:tr w:rsidR="00427750" w:rsidRPr="00427750" w14:paraId="11CEED72" w14:textId="77777777" w:rsidTr="00D012F1">
        <w:trPr>
          <w:jc w:val="center"/>
        </w:trPr>
        <w:tc>
          <w:tcPr>
            <w:tcW w:w="2310" w:type="pct"/>
            <w:vMerge/>
          </w:tcPr>
          <w:p w14:paraId="552EDBD0" w14:textId="77777777" w:rsidR="00427750" w:rsidRPr="00427750" w:rsidRDefault="00427750" w:rsidP="00D012F1">
            <w:pPr>
              <w:rPr>
                <w:rFonts w:ascii="Times New Roman" w:hAnsi="Times New Roman"/>
              </w:rPr>
            </w:pPr>
          </w:p>
        </w:tc>
        <w:tc>
          <w:tcPr>
            <w:tcW w:w="2310" w:type="pct"/>
            <w:shd w:val="clear" w:color="auto" w:fill="FBD4B4"/>
            <w:tcMar>
              <w:top w:w="40" w:type="dxa"/>
              <w:left w:w="200" w:type="dxa"/>
              <w:bottom w:w="40" w:type="dxa"/>
              <w:right w:w="200" w:type="dxa"/>
            </w:tcMar>
            <w:vAlign w:val="center"/>
          </w:tcPr>
          <w:p w14:paraId="01B39322" w14:textId="77777777" w:rsidR="00427750" w:rsidRPr="00427750" w:rsidRDefault="00427750" w:rsidP="00D012F1">
            <w:pPr>
              <w:jc w:val="center"/>
              <w:rPr>
                <w:rFonts w:ascii="Times New Roman" w:hAnsi="Times New Roman"/>
              </w:rPr>
            </w:pPr>
            <w:r w:rsidRPr="00427750">
              <w:rPr>
                <w:rFonts w:ascii="Times New Roman" w:hAnsi="Times New Roman"/>
                <w:szCs w:val="22"/>
              </w:rPr>
              <w:t>Итого</w:t>
            </w:r>
          </w:p>
        </w:tc>
        <w:tc>
          <w:tcPr>
            <w:tcW w:w="2310" w:type="pct"/>
            <w:shd w:val="clear" w:color="auto" w:fill="FBD4B4"/>
            <w:tcMar>
              <w:top w:w="40" w:type="dxa"/>
              <w:left w:w="200" w:type="dxa"/>
              <w:bottom w:w="40" w:type="dxa"/>
              <w:right w:w="200" w:type="dxa"/>
            </w:tcMar>
            <w:vAlign w:val="center"/>
          </w:tcPr>
          <w:p w14:paraId="61202749" w14:textId="77777777" w:rsidR="00427750" w:rsidRPr="00427750" w:rsidRDefault="00427750" w:rsidP="00D012F1">
            <w:pPr>
              <w:jc w:val="center"/>
              <w:rPr>
                <w:rFonts w:ascii="Times New Roman" w:hAnsi="Times New Roman"/>
              </w:rPr>
            </w:pPr>
            <w:r w:rsidRPr="00427750">
              <w:rPr>
                <w:rFonts w:ascii="Times New Roman" w:hAnsi="Times New Roman"/>
                <w:szCs w:val="22"/>
              </w:rPr>
              <w:t>16,310</w:t>
            </w:r>
          </w:p>
        </w:tc>
        <w:tc>
          <w:tcPr>
            <w:tcW w:w="2310" w:type="pct"/>
            <w:shd w:val="clear" w:color="auto" w:fill="FBD4B4"/>
            <w:tcMar>
              <w:top w:w="40" w:type="dxa"/>
              <w:left w:w="200" w:type="dxa"/>
              <w:bottom w:w="40" w:type="dxa"/>
              <w:right w:w="200" w:type="dxa"/>
            </w:tcMar>
            <w:vAlign w:val="center"/>
          </w:tcPr>
          <w:p w14:paraId="2990149C" w14:textId="77777777" w:rsidR="00427750" w:rsidRPr="00427750" w:rsidRDefault="00427750" w:rsidP="00D012F1">
            <w:pPr>
              <w:jc w:val="center"/>
              <w:rPr>
                <w:rFonts w:ascii="Times New Roman" w:hAnsi="Times New Roman"/>
              </w:rPr>
            </w:pPr>
            <w:r w:rsidRPr="00427750">
              <w:rPr>
                <w:rFonts w:ascii="Times New Roman" w:hAnsi="Times New Roman"/>
                <w:szCs w:val="22"/>
              </w:rPr>
              <w:t>51,370</w:t>
            </w:r>
          </w:p>
        </w:tc>
        <w:tc>
          <w:tcPr>
            <w:tcW w:w="2310" w:type="pct"/>
            <w:shd w:val="clear" w:color="auto" w:fill="FBD4B4"/>
            <w:tcMar>
              <w:top w:w="40" w:type="dxa"/>
              <w:left w:w="200" w:type="dxa"/>
              <w:bottom w:w="40" w:type="dxa"/>
              <w:right w:w="200" w:type="dxa"/>
            </w:tcMar>
            <w:vAlign w:val="center"/>
          </w:tcPr>
          <w:p w14:paraId="17735D2C" w14:textId="77777777" w:rsidR="00427750" w:rsidRPr="00427750" w:rsidRDefault="00427750" w:rsidP="00D012F1">
            <w:pPr>
              <w:jc w:val="center"/>
              <w:rPr>
                <w:rFonts w:ascii="Times New Roman" w:hAnsi="Times New Roman"/>
              </w:rPr>
            </w:pPr>
            <w:r w:rsidRPr="00427750">
              <w:rPr>
                <w:rFonts w:ascii="Times New Roman" w:hAnsi="Times New Roman"/>
                <w:szCs w:val="22"/>
              </w:rPr>
              <w:t>16,310</w:t>
            </w:r>
          </w:p>
        </w:tc>
        <w:tc>
          <w:tcPr>
            <w:tcW w:w="2310" w:type="pct"/>
            <w:shd w:val="clear" w:color="auto" w:fill="FBD4B4"/>
            <w:tcMar>
              <w:top w:w="40" w:type="dxa"/>
              <w:left w:w="200" w:type="dxa"/>
              <w:bottom w:w="40" w:type="dxa"/>
              <w:right w:w="200" w:type="dxa"/>
            </w:tcMar>
            <w:vAlign w:val="center"/>
          </w:tcPr>
          <w:p w14:paraId="3FCA12D0" w14:textId="77777777" w:rsidR="00427750" w:rsidRPr="00427750" w:rsidRDefault="00427750" w:rsidP="00D012F1">
            <w:pPr>
              <w:jc w:val="center"/>
              <w:rPr>
                <w:rFonts w:ascii="Times New Roman" w:hAnsi="Times New Roman"/>
              </w:rPr>
            </w:pPr>
            <w:r w:rsidRPr="00427750">
              <w:rPr>
                <w:rFonts w:ascii="Times New Roman" w:hAnsi="Times New Roman"/>
                <w:szCs w:val="22"/>
              </w:rPr>
              <w:t>16,310</w:t>
            </w:r>
          </w:p>
        </w:tc>
        <w:tc>
          <w:tcPr>
            <w:tcW w:w="2310" w:type="pct"/>
            <w:shd w:val="clear" w:color="auto" w:fill="FBD4B4"/>
            <w:tcMar>
              <w:top w:w="40" w:type="dxa"/>
              <w:left w:w="200" w:type="dxa"/>
              <w:bottom w:w="40" w:type="dxa"/>
              <w:right w:w="200" w:type="dxa"/>
            </w:tcMar>
            <w:vAlign w:val="center"/>
          </w:tcPr>
          <w:p w14:paraId="46408762" w14:textId="77777777" w:rsidR="00427750" w:rsidRPr="00427750" w:rsidRDefault="00427750" w:rsidP="00D012F1">
            <w:pPr>
              <w:jc w:val="center"/>
              <w:rPr>
                <w:rFonts w:ascii="Times New Roman" w:hAnsi="Times New Roman"/>
              </w:rPr>
            </w:pPr>
            <w:r w:rsidRPr="00427750">
              <w:rPr>
                <w:rFonts w:ascii="Times New Roman" w:hAnsi="Times New Roman"/>
                <w:szCs w:val="22"/>
              </w:rPr>
              <w:t>51,388</w:t>
            </w:r>
          </w:p>
        </w:tc>
        <w:tc>
          <w:tcPr>
            <w:tcW w:w="2310" w:type="pct"/>
            <w:shd w:val="clear" w:color="auto" w:fill="FBD4B4"/>
            <w:tcMar>
              <w:top w:w="40" w:type="dxa"/>
              <w:left w:w="200" w:type="dxa"/>
              <w:bottom w:w="40" w:type="dxa"/>
              <w:right w:w="200" w:type="dxa"/>
            </w:tcMar>
            <w:vAlign w:val="center"/>
          </w:tcPr>
          <w:p w14:paraId="3496A1EE" w14:textId="77777777" w:rsidR="00427750" w:rsidRPr="00427750" w:rsidRDefault="00427750" w:rsidP="00D012F1">
            <w:pPr>
              <w:jc w:val="center"/>
              <w:rPr>
                <w:rFonts w:ascii="Times New Roman" w:hAnsi="Times New Roman"/>
              </w:rPr>
            </w:pPr>
            <w:r w:rsidRPr="00427750">
              <w:rPr>
                <w:rFonts w:ascii="Times New Roman" w:hAnsi="Times New Roman"/>
                <w:szCs w:val="22"/>
              </w:rPr>
              <w:t>16,310</w:t>
            </w:r>
          </w:p>
        </w:tc>
      </w:tr>
    </w:tbl>
    <w:p w14:paraId="4A77FAEA" w14:textId="77777777" w:rsidR="00EB59A8" w:rsidRPr="00427750" w:rsidRDefault="00EB59A8" w:rsidP="002373E4">
      <w:pPr>
        <w:pStyle w:val="e"/>
        <w:spacing w:line="276" w:lineRule="auto"/>
        <w:jc w:val="both"/>
      </w:pPr>
    </w:p>
    <w:p w14:paraId="77E1CE4D" w14:textId="77777777" w:rsidR="00AF3E4B" w:rsidRPr="00427750" w:rsidRDefault="0057702F" w:rsidP="00D16AB7">
      <w:pPr>
        <w:pStyle w:val="3TimesNewRoman14"/>
        <w:numPr>
          <w:ilvl w:val="0"/>
          <w:numId w:val="0"/>
        </w:numPr>
        <w:ind w:left="1224" w:hanging="504"/>
      </w:pPr>
      <w:bookmarkStart w:id="246" w:name="_Toc524593236"/>
      <w:bookmarkStart w:id="247" w:name="_Toc88831225"/>
      <w:bookmarkStart w:id="248" w:name="_Toc104808816"/>
      <w:r w:rsidRPr="00427750">
        <w:t xml:space="preserve">2.3.2. </w:t>
      </w:r>
      <w:bookmarkEnd w:id="246"/>
      <w:bookmarkEnd w:id="247"/>
      <w:r w:rsidR="00930250" w:rsidRPr="00427750">
        <w:t>Описание структуры централизованной системы водоотведения (эксплуатационные и технологические зоны)</w:t>
      </w:r>
      <w:bookmarkEnd w:id="248"/>
    </w:p>
    <w:p w14:paraId="2CB4645F" w14:textId="77777777" w:rsidR="00930250" w:rsidRPr="00427750" w:rsidRDefault="00930250" w:rsidP="00930250">
      <w:pPr>
        <w:pStyle w:val="a8"/>
        <w:spacing w:line="276" w:lineRule="auto"/>
        <w:ind w:firstLine="709"/>
        <w:jc w:val="both"/>
        <w:rPr>
          <w:rFonts w:ascii="Times New Roman" w:hAnsi="Times New Roman"/>
          <w:sz w:val="24"/>
        </w:rPr>
      </w:pPr>
      <w:r w:rsidRPr="00427750">
        <w:rPr>
          <w:rFonts w:ascii="Times New Roman" w:hAnsi="Times New Roman"/>
          <w:sz w:val="24"/>
        </w:rPr>
        <w:t>«Технологическая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14:paraId="1F7B68DB" w14:textId="77777777" w:rsidR="001F2AC1" w:rsidRPr="00427750" w:rsidRDefault="001F2AC1" w:rsidP="001F2AC1">
      <w:pPr>
        <w:ind w:firstLine="709"/>
        <w:rPr>
          <w:rFonts w:ascii="Times New Roman" w:eastAsia="Calibri" w:hAnsi="Times New Roman"/>
          <w:sz w:val="24"/>
        </w:rPr>
      </w:pPr>
      <w:bookmarkStart w:id="249" w:name="_Hlk103784106"/>
      <w:r w:rsidRPr="00427750">
        <w:rPr>
          <w:rFonts w:ascii="Times New Roman" w:eastAsia="Calibri" w:hAnsi="Times New Roman"/>
          <w:sz w:val="24"/>
        </w:rPr>
        <w:t>Исходя из определения технологической зоны водоотведения в централизованной системе водоотведения Тарутинского сельсовета технологические зоны водоотведения отсутствуют.</w:t>
      </w:r>
    </w:p>
    <w:bookmarkEnd w:id="249"/>
    <w:p w14:paraId="5C7252F4" w14:textId="77777777" w:rsidR="00930250" w:rsidRPr="00427750" w:rsidRDefault="00930250" w:rsidP="001F2AC1">
      <w:pPr>
        <w:pStyle w:val="a8"/>
        <w:spacing w:line="276" w:lineRule="auto"/>
        <w:ind w:firstLine="709"/>
        <w:jc w:val="both"/>
        <w:rPr>
          <w:rFonts w:ascii="Times New Roman" w:hAnsi="Times New Roman"/>
          <w:sz w:val="24"/>
        </w:rPr>
      </w:pPr>
      <w:r w:rsidRPr="00427750">
        <w:rPr>
          <w:rFonts w:ascii="Times New Roman" w:hAnsi="Times New Roman"/>
          <w:sz w:val="24"/>
        </w:rPr>
        <w:t>«Эксплуатационная зона водоотведения» - зона эксплуатационной ответственности организации, осуществляющей водоотведение, определенная по признаку обязанностей (ответственности) организации по эксплуатации централизованных систем водоотведения.</w:t>
      </w:r>
    </w:p>
    <w:p w14:paraId="28E539BA" w14:textId="77777777" w:rsidR="00930250" w:rsidRPr="00427750" w:rsidRDefault="00930250" w:rsidP="00930250">
      <w:pPr>
        <w:pStyle w:val="a8"/>
        <w:spacing w:line="276" w:lineRule="auto"/>
        <w:ind w:firstLine="709"/>
        <w:jc w:val="both"/>
        <w:rPr>
          <w:rFonts w:ascii="Times New Roman" w:hAnsi="Times New Roman"/>
          <w:sz w:val="24"/>
        </w:rPr>
      </w:pPr>
      <w:r w:rsidRPr="00427750">
        <w:rPr>
          <w:rFonts w:ascii="Times New Roman" w:hAnsi="Times New Roman"/>
          <w:sz w:val="24"/>
        </w:rPr>
        <w:t>В системе водоотведения муниципального образования Тарутинский сельсовет выделяются следующие эксплуатационные зоны:</w:t>
      </w:r>
    </w:p>
    <w:p w14:paraId="7CE45B4D" w14:textId="77777777" w:rsidR="00930250" w:rsidRPr="00427750" w:rsidRDefault="00930250" w:rsidP="00930250">
      <w:pPr>
        <w:pStyle w:val="a8"/>
        <w:spacing w:line="276" w:lineRule="auto"/>
        <w:ind w:firstLine="709"/>
        <w:jc w:val="both"/>
        <w:rPr>
          <w:rFonts w:ascii="Times New Roman" w:hAnsi="Times New Roman"/>
          <w:sz w:val="24"/>
        </w:rPr>
      </w:pPr>
    </w:p>
    <w:p w14:paraId="5F8F84CB" w14:textId="14B72B46" w:rsidR="0009264E" w:rsidRPr="00427750" w:rsidRDefault="00930250" w:rsidP="005D453F">
      <w:pPr>
        <w:numPr>
          <w:ilvl w:val="0"/>
          <w:numId w:val="10"/>
        </w:numPr>
        <w:spacing w:after="20"/>
        <w:rPr>
          <w:rFonts w:ascii="Times New Roman" w:hAnsi="Times New Roman"/>
        </w:rPr>
      </w:pPr>
      <w:r w:rsidRPr="00427750">
        <w:rPr>
          <w:rFonts w:ascii="Times New Roman" w:hAnsi="Times New Roman"/>
          <w:sz w:val="24"/>
        </w:rPr>
        <w:t>Эксплуатационная зона ответственности водоотведения ООО «</w:t>
      </w:r>
      <w:r w:rsidR="00A85D5B">
        <w:rPr>
          <w:rFonts w:ascii="Times New Roman" w:hAnsi="Times New Roman"/>
          <w:sz w:val="24"/>
        </w:rPr>
        <w:t>ЭНКОМ</w:t>
      </w:r>
      <w:r w:rsidRPr="00427750">
        <w:rPr>
          <w:rFonts w:ascii="Times New Roman" w:hAnsi="Times New Roman"/>
          <w:sz w:val="24"/>
        </w:rPr>
        <w:t>» (</w:t>
      </w:r>
      <w:r w:rsidR="00C34CD8" w:rsidRPr="00427750">
        <w:rPr>
          <w:rFonts w:ascii="Times New Roman" w:hAnsi="Times New Roman"/>
          <w:sz w:val="24"/>
        </w:rPr>
        <w:t xml:space="preserve">сети водоотведения, принимающие сточные воды от жилых зданий на </w:t>
      </w:r>
      <w:r w:rsidRPr="00427750">
        <w:rPr>
          <w:rFonts w:ascii="Times New Roman" w:hAnsi="Times New Roman"/>
          <w:sz w:val="24"/>
        </w:rPr>
        <w:t xml:space="preserve">территории </w:t>
      </w:r>
      <w:r w:rsidR="00A85D5B">
        <w:rPr>
          <w:rFonts w:ascii="Times New Roman" w:hAnsi="Times New Roman"/>
          <w:sz w:val="24"/>
        </w:rPr>
        <w:t xml:space="preserve">                         </w:t>
      </w:r>
      <w:r w:rsidRPr="00427750">
        <w:rPr>
          <w:rFonts w:ascii="Times New Roman" w:hAnsi="Times New Roman"/>
          <w:sz w:val="24"/>
        </w:rPr>
        <w:t>п. Тарутино).</w:t>
      </w:r>
    </w:p>
    <w:p w14:paraId="1FE64846" w14:textId="77777777" w:rsidR="00930250" w:rsidRPr="00427750" w:rsidRDefault="00930250" w:rsidP="00771E3C">
      <w:pPr>
        <w:ind w:firstLine="709"/>
        <w:rPr>
          <w:rFonts w:ascii="Times New Roman" w:hAnsi="Times New Roman"/>
          <w:sz w:val="24"/>
        </w:rPr>
      </w:pPr>
    </w:p>
    <w:p w14:paraId="606F67D1" w14:textId="77777777" w:rsidR="00930250" w:rsidRPr="00427750" w:rsidRDefault="0057702F" w:rsidP="00930250">
      <w:pPr>
        <w:pStyle w:val="3TimesNewRoman14"/>
        <w:numPr>
          <w:ilvl w:val="0"/>
          <w:numId w:val="0"/>
        </w:numPr>
        <w:ind w:left="1224" w:hanging="504"/>
      </w:pPr>
      <w:bookmarkStart w:id="250" w:name="_Toc524593237"/>
      <w:bookmarkStart w:id="251" w:name="_Toc88831226"/>
      <w:bookmarkStart w:id="252" w:name="_Toc104808817"/>
      <w:r w:rsidRPr="00427750">
        <w:t xml:space="preserve">2.3.3. </w:t>
      </w:r>
      <w:r w:rsidR="0072376D" w:rsidRPr="00427750">
        <w:t>Р</w:t>
      </w:r>
      <w:r w:rsidR="00AF3E4B" w:rsidRPr="00427750">
        <w:t>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Start w:id="253" w:name="_Toc524593238"/>
      <w:bookmarkStart w:id="254" w:name="_Toc88831227"/>
      <w:bookmarkEnd w:id="250"/>
      <w:bookmarkEnd w:id="251"/>
      <w:bookmarkEnd w:id="252"/>
    </w:p>
    <w:p w14:paraId="2CEE9438" w14:textId="77777777" w:rsidR="00930250" w:rsidRPr="00427750" w:rsidRDefault="00930250" w:rsidP="00641C2F">
      <w:pPr>
        <w:pStyle w:val="e"/>
        <w:spacing w:line="276" w:lineRule="auto"/>
        <w:jc w:val="both"/>
      </w:pPr>
      <w:r w:rsidRPr="00427750">
        <w:t xml:space="preserve">На территории муниципального образования Тарутинский сельсовет </w:t>
      </w:r>
      <w:bookmarkStart w:id="255" w:name="_Hlk103784178"/>
      <w:r w:rsidRPr="00427750">
        <w:t>очистные сооружения отсутствуют.</w:t>
      </w:r>
      <w:r w:rsidR="00641C2F" w:rsidRPr="00427750">
        <w:t xml:space="preserve"> Расчет производительной мощности определяется как соотношение полной суточной фактической производительности к среднесуточному объему стоков, поступающих на очистные сооружения с учетом прироста численности населения в соответствии с Генеральным планом.</w:t>
      </w:r>
    </w:p>
    <w:bookmarkEnd w:id="255"/>
    <w:p w14:paraId="57B8F345" w14:textId="77777777" w:rsidR="00641C2F" w:rsidRPr="00427750" w:rsidRDefault="00641C2F" w:rsidP="00641C2F">
      <w:pPr>
        <w:pStyle w:val="e"/>
        <w:spacing w:line="276" w:lineRule="auto"/>
        <w:jc w:val="both"/>
      </w:pPr>
    </w:p>
    <w:p w14:paraId="6D59907B" w14:textId="77777777" w:rsidR="00AF3E4B" w:rsidRPr="00427750" w:rsidRDefault="0057702F" w:rsidP="00D16AB7">
      <w:pPr>
        <w:pStyle w:val="3TimesNewRoman14"/>
        <w:numPr>
          <w:ilvl w:val="0"/>
          <w:numId w:val="0"/>
        </w:numPr>
        <w:ind w:left="1224" w:hanging="504"/>
      </w:pPr>
      <w:bookmarkStart w:id="256" w:name="_Toc104808818"/>
      <w:r w:rsidRPr="00427750">
        <w:t xml:space="preserve">2.3.4. </w:t>
      </w:r>
      <w:r w:rsidR="003D1921" w:rsidRPr="00427750">
        <w:t>Р</w:t>
      </w:r>
      <w:r w:rsidR="00AF3E4B" w:rsidRPr="00427750">
        <w:t>езультаты анализа гидравлических режимов и режимов работы элементов централизованной системы водоотведения</w:t>
      </w:r>
      <w:bookmarkEnd w:id="256"/>
    </w:p>
    <w:p w14:paraId="2008A689" w14:textId="77777777" w:rsidR="00930250" w:rsidRPr="00427750" w:rsidRDefault="00930250" w:rsidP="00930250">
      <w:pPr>
        <w:pStyle w:val="e"/>
        <w:spacing w:before="0" w:line="276" w:lineRule="auto"/>
        <w:jc w:val="both"/>
      </w:pPr>
      <w:bookmarkStart w:id="257" w:name="_Hlk103784211"/>
      <w:r w:rsidRPr="00427750">
        <w:rPr>
          <w:shd w:val="clear" w:color="auto" w:fill="FFFFFF"/>
        </w:rPr>
        <w:t>Анализ гидравлических режимов и режимов работы элементов централизованной системы водоотведения не проводился.</w:t>
      </w:r>
    </w:p>
    <w:bookmarkEnd w:id="257"/>
    <w:p w14:paraId="06E9A652" w14:textId="77777777" w:rsidR="00935D0A" w:rsidRPr="00427750" w:rsidRDefault="00935D0A" w:rsidP="00935D0A">
      <w:pPr>
        <w:rPr>
          <w:rFonts w:ascii="Times New Roman" w:hAnsi="Times New Roman"/>
        </w:rPr>
      </w:pPr>
    </w:p>
    <w:p w14:paraId="4C9E5561" w14:textId="77777777" w:rsidR="00930250" w:rsidRPr="00427750" w:rsidRDefault="0057702F" w:rsidP="00930250">
      <w:pPr>
        <w:pStyle w:val="3TimesNewRoman14"/>
        <w:numPr>
          <w:ilvl w:val="0"/>
          <w:numId w:val="0"/>
        </w:numPr>
        <w:ind w:left="1224" w:hanging="504"/>
      </w:pPr>
      <w:bookmarkStart w:id="258" w:name="_Toc524593239"/>
      <w:bookmarkStart w:id="259" w:name="_Toc88831228"/>
      <w:bookmarkStart w:id="260" w:name="_Toc104808819"/>
      <w:r w:rsidRPr="00427750">
        <w:t xml:space="preserve">2.3.5. </w:t>
      </w:r>
      <w:r w:rsidR="00BA6A2A" w:rsidRPr="00427750">
        <w:t>А</w:t>
      </w:r>
      <w:r w:rsidR="00AF3E4B" w:rsidRPr="00427750">
        <w:t>нализ резервов производственных мощностей очистных сооружений системы водоотведения и возможности расширения зоны их действия.</w:t>
      </w:r>
      <w:bookmarkEnd w:id="258"/>
      <w:bookmarkEnd w:id="259"/>
      <w:bookmarkEnd w:id="260"/>
      <w:r w:rsidR="00930250" w:rsidRPr="00427750">
        <w:t xml:space="preserve"> </w:t>
      </w:r>
    </w:p>
    <w:p w14:paraId="713E4FEA" w14:textId="77777777" w:rsidR="00F1182A" w:rsidRPr="00427750" w:rsidRDefault="00AD6D7B" w:rsidP="006F1B9D">
      <w:pPr>
        <w:spacing w:line="360" w:lineRule="auto"/>
        <w:ind w:firstLine="567"/>
        <w:rPr>
          <w:rFonts w:ascii="Times New Roman" w:hAnsi="Times New Roman"/>
          <w:sz w:val="24"/>
        </w:rPr>
      </w:pPr>
      <w:r w:rsidRPr="00427750">
        <w:rPr>
          <w:rFonts w:ascii="Times New Roman" w:hAnsi="Times New Roman"/>
          <w:sz w:val="24"/>
        </w:rPr>
        <w:t>Централизованная система водоотведения отсутствует.</w:t>
      </w:r>
    </w:p>
    <w:p w14:paraId="7E8CB080" w14:textId="77777777" w:rsidR="00BA6A2A" w:rsidRPr="00427750" w:rsidRDefault="00BA6A2A" w:rsidP="00DC6C5A">
      <w:pPr>
        <w:spacing w:line="276" w:lineRule="auto"/>
        <w:jc w:val="left"/>
        <w:rPr>
          <w:rFonts w:ascii="Times New Roman" w:eastAsia="Calibri" w:hAnsi="Times New Roman"/>
          <w:sz w:val="24"/>
        </w:rPr>
      </w:pPr>
    </w:p>
    <w:p w14:paraId="765C1F4C" w14:textId="77777777" w:rsidR="0009264E" w:rsidRPr="00427750" w:rsidRDefault="0009264E">
      <w:pPr>
        <w:rPr>
          <w:rFonts w:ascii="Times New Roman" w:hAnsi="Times New Roman"/>
        </w:rPr>
        <w:sectPr w:rsidR="0009264E" w:rsidRPr="00427750" w:rsidSect="00930250">
          <w:pgSz w:w="11906" w:h="16838"/>
          <w:pgMar w:top="743" w:right="851" w:bottom="856" w:left="1418" w:header="709" w:footer="709" w:gutter="0"/>
          <w:cols w:space="708"/>
          <w:titlePg/>
          <w:docGrid w:linePitch="360"/>
        </w:sectPr>
      </w:pPr>
    </w:p>
    <w:p w14:paraId="4729B01A" w14:textId="77777777" w:rsidR="00AF3E4B" w:rsidRPr="00427750" w:rsidRDefault="0057702F" w:rsidP="00D16AB7">
      <w:pPr>
        <w:pStyle w:val="3TimesNewRoman14"/>
        <w:numPr>
          <w:ilvl w:val="0"/>
          <w:numId w:val="0"/>
        </w:numPr>
        <w:ind w:left="1224" w:hanging="504"/>
      </w:pPr>
      <w:bookmarkStart w:id="261" w:name="_Toc524593240"/>
      <w:bookmarkStart w:id="262" w:name="_Toc88831229"/>
      <w:bookmarkStart w:id="263" w:name="_Toc104808820"/>
      <w:r w:rsidRPr="00427750">
        <w:t xml:space="preserve">2.4. </w:t>
      </w:r>
      <w:r w:rsidR="00AF3E4B" w:rsidRPr="00427750">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261"/>
      <w:bookmarkEnd w:id="262"/>
      <w:bookmarkEnd w:id="263"/>
    </w:p>
    <w:p w14:paraId="2555BB46" w14:textId="77777777" w:rsidR="005B3A9F" w:rsidRPr="00427750" w:rsidRDefault="0057702F" w:rsidP="00D16AB7">
      <w:pPr>
        <w:pStyle w:val="3TimesNewRoman14"/>
        <w:numPr>
          <w:ilvl w:val="0"/>
          <w:numId w:val="0"/>
        </w:numPr>
        <w:ind w:left="1224" w:hanging="504"/>
      </w:pPr>
      <w:bookmarkStart w:id="264" w:name="_Toc88831230"/>
      <w:bookmarkStart w:id="265" w:name="_Toc104808821"/>
      <w:r w:rsidRPr="00427750">
        <w:t xml:space="preserve">2.4.1. </w:t>
      </w:r>
      <w:r w:rsidR="005B3A9F" w:rsidRPr="00427750">
        <w:t xml:space="preserve">Основные направления, принципы, задачи и </w:t>
      </w:r>
      <w:r w:rsidR="00BA6A2A" w:rsidRPr="00427750">
        <w:t>плановые значения</w:t>
      </w:r>
      <w:r w:rsidR="005B3A9F" w:rsidRPr="00427750">
        <w:t xml:space="preserve"> показател</w:t>
      </w:r>
      <w:r w:rsidR="00BA6A2A" w:rsidRPr="00427750">
        <w:t xml:space="preserve">ей </w:t>
      </w:r>
      <w:r w:rsidR="005B3A9F" w:rsidRPr="00427750">
        <w:t>развития централизованной системы водоотведения</w:t>
      </w:r>
      <w:bookmarkEnd w:id="264"/>
      <w:bookmarkEnd w:id="265"/>
    </w:p>
    <w:p w14:paraId="64FE407F" w14:textId="77777777" w:rsidR="00CC748D" w:rsidRPr="00427750" w:rsidRDefault="00CC748D" w:rsidP="00930250">
      <w:pPr>
        <w:spacing w:line="276" w:lineRule="auto"/>
        <w:ind w:firstLine="709"/>
        <w:rPr>
          <w:rFonts w:ascii="Times New Roman" w:hAnsi="Times New Roman"/>
          <w:sz w:val="24"/>
        </w:rPr>
      </w:pPr>
      <w:r w:rsidRPr="00427750">
        <w:rPr>
          <w:rFonts w:ascii="Times New Roman" w:hAnsi="Times New Roman"/>
          <w:sz w:val="24"/>
        </w:rPr>
        <w:t>В условиях экономии воды и ежегодного сокращения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 Практика показывает, что трубопроводные сети, являются не только наиболее функционально значимым элементом системы канализации, но и наиболее уязвимым с точки зрения надежности. По-прежнему острой остается проблема износа канализационной сети. В условиях плотной застройки наиболее экономичным решением является применение бестраншейных методов ремонта и восстановления трубопроводов.</w:t>
      </w:r>
    </w:p>
    <w:p w14:paraId="08FD40B3" w14:textId="77777777" w:rsidR="00251511" w:rsidRPr="00427750" w:rsidRDefault="00251511" w:rsidP="00930250">
      <w:pPr>
        <w:spacing w:line="276" w:lineRule="auto"/>
        <w:ind w:firstLine="709"/>
        <w:rPr>
          <w:rFonts w:ascii="Times New Roman" w:hAnsi="Times New Roman"/>
          <w:sz w:val="24"/>
        </w:rPr>
      </w:pPr>
      <w:r w:rsidRPr="00427750">
        <w:rPr>
          <w:rFonts w:ascii="Times New Roman" w:hAnsi="Times New Roman"/>
          <w:sz w:val="24"/>
        </w:rPr>
        <w:t xml:space="preserve">Оборудование, материалы и другая продукция, должны обеспечивать безотказность при выполнении нормативных требований по функционированию бесперебойной подачи стоков от абонентов до </w:t>
      </w:r>
      <w:bookmarkStart w:id="266" w:name="_Hlk103784276"/>
      <w:r w:rsidR="001B6806" w:rsidRPr="00427750">
        <w:rPr>
          <w:rFonts w:ascii="Times New Roman" w:hAnsi="Times New Roman"/>
          <w:sz w:val="24"/>
        </w:rPr>
        <w:t>проектируемых</w:t>
      </w:r>
      <w:bookmarkEnd w:id="266"/>
      <w:r w:rsidR="001B6806" w:rsidRPr="00427750">
        <w:rPr>
          <w:rFonts w:ascii="Times New Roman" w:hAnsi="Times New Roman"/>
          <w:sz w:val="24"/>
        </w:rPr>
        <w:t xml:space="preserve"> </w:t>
      </w:r>
      <w:r w:rsidRPr="00427750">
        <w:rPr>
          <w:rFonts w:ascii="Times New Roman" w:hAnsi="Times New Roman"/>
          <w:sz w:val="24"/>
        </w:rPr>
        <w:t>очистных сооружений.</w:t>
      </w:r>
    </w:p>
    <w:p w14:paraId="76A7D077" w14:textId="77777777" w:rsidR="00251511" w:rsidRPr="00427750" w:rsidRDefault="00251511" w:rsidP="00930250">
      <w:pPr>
        <w:spacing w:line="276" w:lineRule="auto"/>
        <w:ind w:firstLine="709"/>
        <w:rPr>
          <w:rFonts w:ascii="Times New Roman" w:hAnsi="Times New Roman"/>
          <w:sz w:val="24"/>
        </w:rPr>
      </w:pPr>
      <w:r w:rsidRPr="00427750">
        <w:rPr>
          <w:rFonts w:ascii="Times New Roman" w:hAnsi="Times New Roman"/>
          <w:sz w:val="24"/>
        </w:rPr>
        <w:t>Обеспечение качественной очистки сточных вод до достижения нормативных показателей качества воды, для сброса в водоем рыбохозяйственного назначения.</w:t>
      </w:r>
    </w:p>
    <w:p w14:paraId="1EF56356" w14:textId="77777777" w:rsidR="00251511" w:rsidRPr="00427750" w:rsidRDefault="00251511" w:rsidP="00930250">
      <w:pPr>
        <w:spacing w:line="276" w:lineRule="auto"/>
        <w:ind w:firstLine="709"/>
        <w:rPr>
          <w:rFonts w:ascii="Times New Roman" w:hAnsi="Times New Roman"/>
          <w:sz w:val="24"/>
        </w:rPr>
      </w:pPr>
      <w:r w:rsidRPr="00427750">
        <w:rPr>
          <w:rFonts w:ascii="Times New Roman" w:hAnsi="Times New Roman"/>
          <w:sz w:val="24"/>
        </w:rPr>
        <w:t>Оптимизация режима системы водоотведения достигается за счет сокращения расхода электроэнергии на транспортировку, очистку и выпуск сточных вод путем снижения удельного расхода и возможной оптимизации работы насосных агрегатов, сокращения объема водопотребления на собственные нужды при внедрении ресурсосберегающих технологий.</w:t>
      </w:r>
    </w:p>
    <w:p w14:paraId="46F0A8B1" w14:textId="77777777" w:rsidR="004210BB" w:rsidRPr="00427750" w:rsidRDefault="00251511" w:rsidP="00930250">
      <w:pPr>
        <w:spacing w:line="276" w:lineRule="auto"/>
        <w:ind w:firstLine="709"/>
        <w:rPr>
          <w:rFonts w:ascii="Times New Roman" w:hAnsi="Times New Roman"/>
          <w:sz w:val="24"/>
        </w:rPr>
      </w:pPr>
      <w:r w:rsidRPr="00427750">
        <w:rPr>
          <w:rFonts w:ascii="Times New Roman" w:hAnsi="Times New Roman"/>
          <w:sz w:val="24"/>
        </w:rPr>
        <w:t>Энергетическая эффективность мероприятий определяется увеличением пропускной способности трубопроводов сетей водоотведения при увеличении нагрузки при новом строительстве.</w:t>
      </w:r>
    </w:p>
    <w:p w14:paraId="19846EF6" w14:textId="77777777" w:rsidR="004210BB" w:rsidRPr="00427750" w:rsidRDefault="004210BB" w:rsidP="00AF60C2">
      <w:pPr>
        <w:pStyle w:val="e"/>
        <w:spacing w:line="276" w:lineRule="auto"/>
        <w:jc w:val="both"/>
      </w:pPr>
    </w:p>
    <w:p w14:paraId="08A192FC" w14:textId="77777777" w:rsidR="00251511" w:rsidRPr="00427750" w:rsidRDefault="0057702F" w:rsidP="00D16AB7">
      <w:pPr>
        <w:pStyle w:val="3TimesNewRoman14"/>
        <w:numPr>
          <w:ilvl w:val="0"/>
          <w:numId w:val="0"/>
        </w:numPr>
        <w:ind w:left="1224" w:hanging="504"/>
      </w:pPr>
      <w:bookmarkStart w:id="267" w:name="_Toc88831231"/>
      <w:bookmarkStart w:id="268" w:name="_Toc104808822"/>
      <w:r w:rsidRPr="00427750">
        <w:t xml:space="preserve">2.4.2. </w:t>
      </w:r>
      <w:r w:rsidR="00BA6A2A" w:rsidRPr="00427750">
        <w:t>П</w:t>
      </w:r>
      <w:r w:rsidR="00E53E3D" w:rsidRPr="00427750">
        <w:t>еречень основных мероприятий по реализации схем водоотведения с разбивк</w:t>
      </w:r>
      <w:r w:rsidR="00BA5C52" w:rsidRPr="00427750">
        <w:t>ой по годам, включая технические</w:t>
      </w:r>
      <w:r w:rsidR="00E53E3D" w:rsidRPr="00427750">
        <w:t xml:space="preserve"> обоснования этих мероприятий.</w:t>
      </w:r>
      <w:bookmarkEnd w:id="267"/>
      <w:bookmarkEnd w:id="268"/>
    </w:p>
    <w:p w14:paraId="39908931" w14:textId="77777777" w:rsidR="007F525B" w:rsidRPr="00427750" w:rsidRDefault="002144E8" w:rsidP="00FA0475">
      <w:pPr>
        <w:pStyle w:val="e"/>
        <w:spacing w:line="276" w:lineRule="auto"/>
        <w:jc w:val="both"/>
      </w:pPr>
      <w:r w:rsidRPr="00427750">
        <w:t xml:space="preserve">С целью повышения надежности и качества оказания услуги водоотведения в </w:t>
      </w:r>
      <w:r w:rsidR="00F94007" w:rsidRPr="00427750">
        <w:t>МО</w:t>
      </w:r>
      <w:r w:rsidR="00930250" w:rsidRPr="00427750">
        <w:t xml:space="preserve"> </w:t>
      </w:r>
      <w:r w:rsidRPr="00427750">
        <w:t>Тарутинский сельсовет, удовлетворения спроса на водоотведение, улучшения экологических показателей и снижения вредного воздействия на окружающую среду схемой водоотведения предлагается реализовать в течение расчетного срока мероприятия, направленные на улучшение работы</w:t>
      </w:r>
      <w:r w:rsidR="00F94007" w:rsidRPr="00427750">
        <w:t xml:space="preserve"> </w:t>
      </w:r>
      <w:r w:rsidRPr="00427750">
        <w:t xml:space="preserve">централизованной системы водоотведения </w:t>
      </w:r>
      <w:r w:rsidR="00333642" w:rsidRPr="00427750">
        <w:t>МО</w:t>
      </w:r>
      <w:r w:rsidR="00930250" w:rsidRPr="00427750">
        <w:t xml:space="preserve"> </w:t>
      </w:r>
      <w:r w:rsidRPr="00427750">
        <w:t>Тарутинский сельсовет</w:t>
      </w:r>
      <w:r w:rsidR="00F94007" w:rsidRPr="00427750">
        <w:t>.</w:t>
      </w:r>
    </w:p>
    <w:p w14:paraId="78EBE6C0" w14:textId="77777777" w:rsidR="00E11888" w:rsidRPr="00427750" w:rsidRDefault="00E11888" w:rsidP="00E11888">
      <w:pPr>
        <w:pStyle w:val="e"/>
        <w:spacing w:before="0" w:line="276" w:lineRule="auto"/>
        <w:jc w:val="both"/>
        <w:rPr>
          <w:b/>
          <w:i/>
        </w:rPr>
      </w:pPr>
    </w:p>
    <w:p w14:paraId="0D005EAC" w14:textId="77777777" w:rsidR="00BD152C" w:rsidRPr="00427750" w:rsidRDefault="00B913DE" w:rsidP="00D40744">
      <w:pPr>
        <w:spacing w:line="276" w:lineRule="auto"/>
        <w:jc w:val="left"/>
        <w:rPr>
          <w:rFonts w:ascii="Times New Roman" w:hAnsi="Times New Roman"/>
          <w:b/>
          <w:sz w:val="24"/>
        </w:rPr>
      </w:pPr>
      <w:r w:rsidRPr="00427750">
        <w:rPr>
          <w:rFonts w:ascii="Times New Roman" w:hAnsi="Times New Roman"/>
          <w:b/>
          <w:sz w:val="24"/>
        </w:rPr>
        <w:t xml:space="preserve">Таблица </w:t>
      </w:r>
      <w:r w:rsidR="00802EFE" w:rsidRPr="00427750">
        <w:rPr>
          <w:rFonts w:ascii="Times New Roman" w:hAnsi="Times New Roman"/>
          <w:b/>
          <w:sz w:val="24"/>
        </w:rPr>
        <w:t>2.</w:t>
      </w:r>
      <w:r w:rsidR="0027160A" w:rsidRPr="00427750">
        <w:rPr>
          <w:rFonts w:ascii="Times New Roman" w:hAnsi="Times New Roman"/>
          <w:b/>
          <w:sz w:val="24"/>
        </w:rPr>
        <w:t>4.</w:t>
      </w:r>
      <w:r w:rsidR="00930250" w:rsidRPr="00427750">
        <w:rPr>
          <w:rFonts w:ascii="Times New Roman" w:hAnsi="Times New Roman"/>
          <w:b/>
          <w:sz w:val="24"/>
          <w:lang w:val="en-US"/>
        </w:rPr>
        <w:t>2.</w:t>
      </w:r>
      <w:r w:rsidR="0027160A" w:rsidRPr="00427750">
        <w:rPr>
          <w:rFonts w:ascii="Times New Roman" w:hAnsi="Times New Roman"/>
          <w:b/>
          <w:sz w:val="24"/>
        </w:rPr>
        <w:t>1</w:t>
      </w:r>
      <w:r w:rsidR="00BD152C" w:rsidRPr="00427750">
        <w:rPr>
          <w:rFonts w:ascii="Times New Roman" w:hAnsi="Times New Roman"/>
          <w:b/>
          <w:sz w:val="24"/>
        </w:rPr>
        <w:t xml:space="preserve"> </w:t>
      </w:r>
      <w:r w:rsidR="00D40744" w:rsidRPr="00427750">
        <w:rPr>
          <w:rFonts w:ascii="Times New Roman" w:hAnsi="Times New Roman"/>
          <w:b/>
          <w:sz w:val="24"/>
        </w:rPr>
        <w:t>– Основные мероприятия</w:t>
      </w:r>
    </w:p>
    <w:p w14:paraId="623C96F8" w14:textId="77777777" w:rsidR="00E11888" w:rsidRPr="00427750" w:rsidRDefault="00E11888" w:rsidP="00D40744">
      <w:pPr>
        <w:spacing w:line="276" w:lineRule="auto"/>
        <w:jc w:val="left"/>
        <w:rPr>
          <w:rFonts w:ascii="Times New Roman" w:hAnsi="Times New Roman"/>
          <w:b/>
          <w:sz w:val="24"/>
        </w:rPr>
      </w:pPr>
    </w:p>
    <w:tbl>
      <w:tblPr>
        <w:tblOverlap w:val="neve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2"/>
        <w:gridCol w:w="7394"/>
        <w:gridCol w:w="1710"/>
      </w:tblGrid>
      <w:tr w:rsidR="00427750" w:rsidRPr="00427750" w14:paraId="76CD549A" w14:textId="77777777" w:rsidTr="00E11888">
        <w:trPr>
          <w:trHeight w:val="32"/>
          <w:jc w:val="center"/>
        </w:trPr>
        <w:tc>
          <w:tcPr>
            <w:tcW w:w="702" w:type="dxa"/>
            <w:shd w:val="clear" w:color="auto" w:fill="F2F2F2" w:themeFill="background1" w:themeFillShade="F2"/>
            <w:vAlign w:val="center"/>
          </w:tcPr>
          <w:p w14:paraId="4978818F" w14:textId="77777777" w:rsidR="007F525B" w:rsidRPr="00427750" w:rsidRDefault="007F525B" w:rsidP="00496E61">
            <w:pPr>
              <w:pStyle w:val="afe"/>
              <w:shd w:val="clear" w:color="auto" w:fill="auto"/>
              <w:jc w:val="center"/>
            </w:pPr>
            <w:r w:rsidRPr="00427750">
              <w:rPr>
                <w:sz w:val="24"/>
                <w:szCs w:val="24"/>
                <w:lang w:bidi="ru-RU"/>
              </w:rPr>
              <w:t>№</w:t>
            </w:r>
          </w:p>
          <w:p w14:paraId="2F0F2025" w14:textId="77777777" w:rsidR="007F525B" w:rsidRPr="00427750" w:rsidRDefault="007F525B" w:rsidP="00496E61">
            <w:pPr>
              <w:pStyle w:val="afe"/>
              <w:shd w:val="clear" w:color="auto" w:fill="auto"/>
              <w:jc w:val="center"/>
            </w:pPr>
            <w:r w:rsidRPr="00427750">
              <w:rPr>
                <w:sz w:val="24"/>
                <w:szCs w:val="24"/>
                <w:lang w:bidi="ru-RU"/>
              </w:rPr>
              <w:t>п/п</w:t>
            </w:r>
          </w:p>
        </w:tc>
        <w:tc>
          <w:tcPr>
            <w:tcW w:w="7394" w:type="dxa"/>
            <w:shd w:val="clear" w:color="auto" w:fill="F2F2F2" w:themeFill="background1" w:themeFillShade="F2"/>
            <w:vAlign w:val="center"/>
          </w:tcPr>
          <w:p w14:paraId="7250F312" w14:textId="77777777" w:rsidR="007F525B" w:rsidRPr="00427750" w:rsidRDefault="007F525B" w:rsidP="00496E61">
            <w:pPr>
              <w:pStyle w:val="afe"/>
              <w:shd w:val="clear" w:color="auto" w:fill="auto"/>
              <w:ind w:left="54"/>
              <w:jc w:val="center"/>
            </w:pPr>
            <w:r w:rsidRPr="00427750">
              <w:rPr>
                <w:sz w:val="24"/>
                <w:szCs w:val="24"/>
                <w:lang w:bidi="ru-RU"/>
              </w:rPr>
              <w:t>Наименование работ</w:t>
            </w:r>
          </w:p>
        </w:tc>
        <w:tc>
          <w:tcPr>
            <w:tcW w:w="1710" w:type="dxa"/>
            <w:shd w:val="clear" w:color="auto" w:fill="F2F2F2" w:themeFill="background1" w:themeFillShade="F2"/>
            <w:vAlign w:val="center"/>
          </w:tcPr>
          <w:p w14:paraId="2689EC42" w14:textId="77777777" w:rsidR="007F525B" w:rsidRPr="00427750" w:rsidRDefault="007F525B" w:rsidP="00496E61">
            <w:pPr>
              <w:pStyle w:val="afe"/>
              <w:shd w:val="clear" w:color="auto" w:fill="auto"/>
              <w:jc w:val="center"/>
            </w:pPr>
            <w:r w:rsidRPr="00427750">
              <w:rPr>
                <w:sz w:val="24"/>
                <w:szCs w:val="24"/>
                <w:lang w:bidi="ru-RU"/>
              </w:rPr>
              <w:t>Срок</w:t>
            </w:r>
          </w:p>
          <w:p w14:paraId="1439570D" w14:textId="77777777" w:rsidR="007F525B" w:rsidRPr="00427750" w:rsidRDefault="007F525B" w:rsidP="00496E61">
            <w:pPr>
              <w:pStyle w:val="afe"/>
              <w:shd w:val="clear" w:color="auto" w:fill="auto"/>
              <w:jc w:val="center"/>
            </w:pPr>
            <w:r w:rsidRPr="00427750">
              <w:rPr>
                <w:sz w:val="24"/>
                <w:szCs w:val="24"/>
                <w:lang w:bidi="ru-RU"/>
              </w:rPr>
              <w:t>реализации</w:t>
            </w:r>
          </w:p>
        </w:tc>
      </w:tr>
      <w:tr w:rsidR="00641C2F" w:rsidRPr="00427750" w14:paraId="5E025CCB" w14:textId="77777777" w:rsidTr="001B6806">
        <w:trPr>
          <w:trHeight w:val="514"/>
          <w:jc w:val="center"/>
        </w:trPr>
        <w:tc>
          <w:tcPr>
            <w:tcW w:w="702" w:type="dxa"/>
            <w:shd w:val="clear" w:color="auto" w:fill="FFFFFF"/>
            <w:vAlign w:val="center"/>
          </w:tcPr>
          <w:p w14:paraId="3E3391B4" w14:textId="77777777" w:rsidR="00641C2F" w:rsidRPr="00427750" w:rsidRDefault="00641C2F" w:rsidP="00641C2F">
            <w:pPr>
              <w:pStyle w:val="afe"/>
              <w:shd w:val="clear" w:color="auto" w:fill="auto"/>
              <w:jc w:val="center"/>
              <w:rPr>
                <w:sz w:val="24"/>
                <w:szCs w:val="24"/>
              </w:rPr>
            </w:pPr>
            <w:r w:rsidRPr="00427750">
              <w:rPr>
                <w:sz w:val="24"/>
                <w:szCs w:val="24"/>
                <w:lang w:bidi="ru-RU"/>
              </w:rPr>
              <w:t>1</w:t>
            </w:r>
          </w:p>
        </w:tc>
        <w:tc>
          <w:tcPr>
            <w:tcW w:w="7394" w:type="dxa"/>
            <w:shd w:val="clear" w:color="auto" w:fill="FFFFFF"/>
            <w:vAlign w:val="center"/>
          </w:tcPr>
          <w:p w14:paraId="5B6986AC" w14:textId="77777777" w:rsidR="00641C2F" w:rsidRPr="00427750" w:rsidRDefault="001B6806" w:rsidP="001B6806">
            <w:pPr>
              <w:pStyle w:val="afe"/>
              <w:shd w:val="clear" w:color="auto" w:fill="auto"/>
              <w:jc w:val="center"/>
              <w:rPr>
                <w:sz w:val="24"/>
                <w:szCs w:val="24"/>
                <w:lang w:bidi="ru-RU"/>
              </w:rPr>
            </w:pPr>
            <w:r w:rsidRPr="00427750">
              <w:rPr>
                <w:sz w:val="24"/>
                <w:szCs w:val="24"/>
                <w:lang w:bidi="ru-RU"/>
              </w:rPr>
              <w:t>Реконструкция</w:t>
            </w:r>
            <w:r w:rsidR="00641C2F" w:rsidRPr="00427750">
              <w:rPr>
                <w:sz w:val="24"/>
                <w:szCs w:val="24"/>
                <w:lang w:bidi="ru-RU"/>
              </w:rPr>
              <w:t xml:space="preserve"> сетей водоотведения (1</w:t>
            </w:r>
            <w:r w:rsidRPr="00427750">
              <w:rPr>
                <w:sz w:val="24"/>
                <w:szCs w:val="24"/>
                <w:lang w:bidi="ru-RU"/>
              </w:rPr>
              <w:t>,93</w:t>
            </w:r>
            <w:r w:rsidR="00641C2F" w:rsidRPr="00427750">
              <w:rPr>
                <w:sz w:val="24"/>
                <w:szCs w:val="24"/>
                <w:lang w:bidi="ru-RU"/>
              </w:rPr>
              <w:t xml:space="preserve"> км.)</w:t>
            </w:r>
          </w:p>
        </w:tc>
        <w:tc>
          <w:tcPr>
            <w:tcW w:w="1710" w:type="dxa"/>
            <w:shd w:val="clear" w:color="auto" w:fill="FFFFFF"/>
            <w:vAlign w:val="center"/>
          </w:tcPr>
          <w:p w14:paraId="7A605DFB" w14:textId="33EB935B" w:rsidR="00641C2F" w:rsidRPr="00427750" w:rsidRDefault="001B6806" w:rsidP="00A85D5B">
            <w:pPr>
              <w:pStyle w:val="afe"/>
              <w:shd w:val="clear" w:color="auto" w:fill="auto"/>
              <w:jc w:val="center"/>
              <w:rPr>
                <w:sz w:val="24"/>
                <w:szCs w:val="24"/>
              </w:rPr>
            </w:pPr>
            <w:r w:rsidRPr="00427750">
              <w:rPr>
                <w:sz w:val="24"/>
                <w:szCs w:val="24"/>
              </w:rPr>
              <w:t>2022-202</w:t>
            </w:r>
            <w:r w:rsidR="00A85D5B">
              <w:rPr>
                <w:sz w:val="24"/>
                <w:szCs w:val="24"/>
              </w:rPr>
              <w:t>9</w:t>
            </w:r>
          </w:p>
        </w:tc>
      </w:tr>
      <w:tr w:rsidR="007F525B" w:rsidRPr="00427750" w14:paraId="503C5B7E" w14:textId="77777777" w:rsidTr="001B6806">
        <w:trPr>
          <w:trHeight w:val="545"/>
          <w:jc w:val="center"/>
        </w:trPr>
        <w:tc>
          <w:tcPr>
            <w:tcW w:w="702" w:type="dxa"/>
            <w:shd w:val="clear" w:color="auto" w:fill="FFFFFF"/>
            <w:vAlign w:val="center"/>
          </w:tcPr>
          <w:p w14:paraId="1BAEC645" w14:textId="77777777" w:rsidR="007F525B" w:rsidRPr="00427750" w:rsidRDefault="001B6806" w:rsidP="00496E61">
            <w:pPr>
              <w:pStyle w:val="afe"/>
              <w:shd w:val="clear" w:color="auto" w:fill="auto"/>
              <w:jc w:val="center"/>
              <w:rPr>
                <w:i/>
                <w:sz w:val="24"/>
                <w:szCs w:val="24"/>
              </w:rPr>
            </w:pPr>
            <w:r w:rsidRPr="00427750">
              <w:rPr>
                <w:i/>
                <w:sz w:val="24"/>
                <w:szCs w:val="24"/>
              </w:rPr>
              <w:t>2</w:t>
            </w:r>
          </w:p>
        </w:tc>
        <w:tc>
          <w:tcPr>
            <w:tcW w:w="7394" w:type="dxa"/>
            <w:shd w:val="clear" w:color="auto" w:fill="FFFFFF"/>
            <w:vAlign w:val="center"/>
          </w:tcPr>
          <w:p w14:paraId="1AF8F579" w14:textId="77777777" w:rsidR="007F525B" w:rsidRPr="00427750" w:rsidRDefault="001B6806" w:rsidP="001B6806">
            <w:pPr>
              <w:pStyle w:val="afe"/>
              <w:shd w:val="clear" w:color="auto" w:fill="auto"/>
              <w:jc w:val="center"/>
              <w:rPr>
                <w:sz w:val="24"/>
                <w:szCs w:val="24"/>
                <w:lang w:bidi="ru-RU"/>
              </w:rPr>
            </w:pPr>
            <w:r w:rsidRPr="00427750">
              <w:rPr>
                <w:sz w:val="24"/>
                <w:szCs w:val="24"/>
                <w:lang w:bidi="ru-RU"/>
              </w:rPr>
              <w:t>Строительство КОС</w:t>
            </w:r>
          </w:p>
        </w:tc>
        <w:tc>
          <w:tcPr>
            <w:tcW w:w="1710" w:type="dxa"/>
            <w:shd w:val="clear" w:color="auto" w:fill="FFFFFF"/>
            <w:vAlign w:val="center"/>
          </w:tcPr>
          <w:p w14:paraId="5BEDE378" w14:textId="7984EF58" w:rsidR="007F525B" w:rsidRPr="00427750" w:rsidRDefault="001B6806" w:rsidP="00A85D5B">
            <w:pPr>
              <w:pStyle w:val="afe"/>
              <w:shd w:val="clear" w:color="auto" w:fill="auto"/>
              <w:jc w:val="center"/>
              <w:rPr>
                <w:sz w:val="24"/>
                <w:szCs w:val="24"/>
              </w:rPr>
            </w:pPr>
            <w:r w:rsidRPr="00427750">
              <w:rPr>
                <w:sz w:val="24"/>
                <w:szCs w:val="24"/>
              </w:rPr>
              <w:t>2022-202</w:t>
            </w:r>
            <w:r w:rsidR="00A85D5B">
              <w:rPr>
                <w:sz w:val="24"/>
                <w:szCs w:val="24"/>
              </w:rPr>
              <w:t>9</w:t>
            </w:r>
          </w:p>
        </w:tc>
      </w:tr>
    </w:tbl>
    <w:p w14:paraId="368ED601" w14:textId="77777777" w:rsidR="00E028C8" w:rsidRPr="00427750" w:rsidRDefault="00E028C8" w:rsidP="00E028C8">
      <w:pPr>
        <w:rPr>
          <w:rFonts w:ascii="Times New Roman" w:hAnsi="Times New Roman"/>
        </w:rPr>
      </w:pPr>
    </w:p>
    <w:p w14:paraId="20B4A70D" w14:textId="77777777" w:rsidR="00AF3E4B" w:rsidRPr="00427750" w:rsidRDefault="0057702F" w:rsidP="00D16AB7">
      <w:pPr>
        <w:pStyle w:val="3TimesNewRoman14"/>
        <w:numPr>
          <w:ilvl w:val="0"/>
          <w:numId w:val="0"/>
        </w:numPr>
        <w:ind w:left="1224" w:hanging="504"/>
      </w:pPr>
      <w:bookmarkStart w:id="269" w:name="_Toc88831232"/>
      <w:bookmarkStart w:id="270" w:name="_Toc104808823"/>
      <w:r w:rsidRPr="00427750">
        <w:t xml:space="preserve">2.4.3. </w:t>
      </w:r>
      <w:r w:rsidR="002144E8" w:rsidRPr="00427750">
        <w:t>Технические обоснования основных мероприятий по реализации схем водоотведения</w:t>
      </w:r>
      <w:bookmarkEnd w:id="269"/>
      <w:bookmarkEnd w:id="270"/>
      <w:r w:rsidR="002144E8" w:rsidRPr="00427750">
        <w:t xml:space="preserve"> </w:t>
      </w:r>
    </w:p>
    <w:p w14:paraId="4D796A86" w14:textId="77777777" w:rsidR="004708EC" w:rsidRPr="00427750" w:rsidRDefault="000004E8" w:rsidP="00B43D80">
      <w:pPr>
        <w:pStyle w:val="e"/>
        <w:spacing w:line="276" w:lineRule="auto"/>
        <w:jc w:val="both"/>
      </w:pPr>
      <w:bookmarkStart w:id="271" w:name="_Toc524593247"/>
      <w:r w:rsidRPr="00427750">
        <w:t>1</w:t>
      </w:r>
      <w:r w:rsidR="004708EC" w:rsidRPr="00427750">
        <w:t>. Реконструкция сетей необходима в связи с тем, что канализационные сети выработали свой ресурс и нуждаются в замене.</w:t>
      </w:r>
    </w:p>
    <w:p w14:paraId="45F8777D" w14:textId="77777777" w:rsidR="004708EC" w:rsidRPr="00427750" w:rsidRDefault="00D00CB9" w:rsidP="00B43D80">
      <w:pPr>
        <w:pStyle w:val="e"/>
        <w:spacing w:line="276" w:lineRule="auto"/>
        <w:jc w:val="both"/>
      </w:pPr>
      <w:r w:rsidRPr="00427750">
        <w:t>2</w:t>
      </w:r>
      <w:r w:rsidR="00333642" w:rsidRPr="00427750">
        <w:t xml:space="preserve">. </w:t>
      </w:r>
      <w:r w:rsidR="003430FB" w:rsidRPr="00427750">
        <w:t>Д</w:t>
      </w:r>
      <w:r w:rsidR="00333642" w:rsidRPr="00427750">
        <w:t>остижение качественных показателей очищенной сточной воды (соответствие требуемым нормативам сброса (НДС))</w:t>
      </w:r>
    </w:p>
    <w:p w14:paraId="680CC3F5" w14:textId="77777777" w:rsidR="00333642" w:rsidRPr="00427750" w:rsidRDefault="00D00CB9" w:rsidP="00B43D80">
      <w:pPr>
        <w:pStyle w:val="e"/>
        <w:spacing w:line="276" w:lineRule="auto"/>
        <w:jc w:val="both"/>
      </w:pPr>
      <w:r w:rsidRPr="00427750">
        <w:t>3</w:t>
      </w:r>
      <w:r w:rsidR="004708EC" w:rsidRPr="00427750">
        <w:t>.</w:t>
      </w:r>
      <w:r w:rsidR="003430FB" w:rsidRPr="00427750">
        <w:t xml:space="preserve"> С</w:t>
      </w:r>
      <w:r w:rsidR="00333642" w:rsidRPr="00427750">
        <w:t>нижение аварийности на сетях</w:t>
      </w:r>
      <w:r w:rsidR="001B6806" w:rsidRPr="00427750">
        <w:t>.</w:t>
      </w:r>
    </w:p>
    <w:p w14:paraId="4CC68E21" w14:textId="77777777" w:rsidR="00AF60C2" w:rsidRPr="00427750" w:rsidRDefault="00AF60C2" w:rsidP="004708EC">
      <w:pPr>
        <w:widowControl w:val="0"/>
        <w:spacing w:line="276" w:lineRule="auto"/>
        <w:rPr>
          <w:rFonts w:ascii="Times New Roman" w:hAnsi="Times New Roman"/>
          <w:sz w:val="24"/>
        </w:rPr>
      </w:pPr>
    </w:p>
    <w:p w14:paraId="7847790D" w14:textId="77777777" w:rsidR="00AF3E4B" w:rsidRPr="00427750" w:rsidRDefault="0057702F" w:rsidP="00D16AB7">
      <w:pPr>
        <w:pStyle w:val="3TimesNewRoman14"/>
        <w:numPr>
          <w:ilvl w:val="0"/>
          <w:numId w:val="0"/>
        </w:numPr>
        <w:ind w:left="1224" w:hanging="504"/>
      </w:pPr>
      <w:bookmarkStart w:id="272" w:name="_Toc88831233"/>
      <w:bookmarkStart w:id="273" w:name="_Toc104808824"/>
      <w:r w:rsidRPr="00427750">
        <w:t xml:space="preserve">2.4.4. </w:t>
      </w:r>
      <w:r w:rsidR="002144E8" w:rsidRPr="00427750">
        <w:t>С</w:t>
      </w:r>
      <w:r w:rsidR="00AF3E4B" w:rsidRPr="00427750">
        <w:t>ведения о вновь строящихся, реконструируемых и предлагаемых к выводу из эксплуатации объектах централизованной системы водоотведения</w:t>
      </w:r>
      <w:bookmarkEnd w:id="271"/>
      <w:bookmarkEnd w:id="272"/>
      <w:bookmarkEnd w:id="273"/>
    </w:p>
    <w:p w14:paraId="68FBEB98" w14:textId="77777777" w:rsidR="00E11888" w:rsidRPr="00427750" w:rsidRDefault="00E11888" w:rsidP="00930250">
      <w:pPr>
        <w:pStyle w:val="e"/>
        <w:spacing w:line="276" w:lineRule="auto"/>
        <w:jc w:val="both"/>
      </w:pPr>
      <w:bookmarkStart w:id="274" w:name="_Hlk103784447"/>
      <w:r w:rsidRPr="00427750">
        <w:t xml:space="preserve">Перечень вновь строящихся, реконструируемых </w:t>
      </w:r>
      <w:bookmarkStart w:id="275" w:name="_Hlk103784523"/>
      <w:r w:rsidRPr="00427750">
        <w:t>объектов</w:t>
      </w:r>
      <w:bookmarkEnd w:id="275"/>
      <w:r w:rsidRPr="00427750">
        <w:t xml:space="preserve"> системы канализации представлен в п.2.4.2.</w:t>
      </w:r>
    </w:p>
    <w:p w14:paraId="238A1A6F" w14:textId="77777777" w:rsidR="00E11888" w:rsidRPr="00427750" w:rsidRDefault="00E11888" w:rsidP="00930250">
      <w:pPr>
        <w:pStyle w:val="e"/>
        <w:spacing w:line="276" w:lineRule="auto"/>
        <w:jc w:val="both"/>
      </w:pPr>
      <w:r w:rsidRPr="00427750">
        <w:t>Предлагаемых к выводу из эксплуатации объектов систем водоотведения нет.</w:t>
      </w:r>
    </w:p>
    <w:bookmarkEnd w:id="274"/>
    <w:p w14:paraId="0424E39A" w14:textId="77777777" w:rsidR="00E11888" w:rsidRPr="00427750" w:rsidRDefault="00E11888" w:rsidP="007157BE">
      <w:pPr>
        <w:pStyle w:val="e"/>
        <w:spacing w:line="276" w:lineRule="auto"/>
        <w:jc w:val="both"/>
      </w:pPr>
    </w:p>
    <w:p w14:paraId="163C452B" w14:textId="77777777" w:rsidR="00AF3E4B" w:rsidRPr="00427750" w:rsidRDefault="0057702F" w:rsidP="00D16AB7">
      <w:pPr>
        <w:pStyle w:val="3TimesNewRoman14"/>
        <w:numPr>
          <w:ilvl w:val="0"/>
          <w:numId w:val="0"/>
        </w:numPr>
        <w:ind w:left="1224" w:hanging="504"/>
      </w:pPr>
      <w:bookmarkStart w:id="276" w:name="_Toc104808825"/>
      <w:r w:rsidRPr="00427750">
        <w:t xml:space="preserve">2.4.5. </w:t>
      </w:r>
      <w:r w:rsidR="002144E8" w:rsidRPr="00427750">
        <w:t>С</w:t>
      </w:r>
      <w:r w:rsidR="00AF3E4B" w:rsidRPr="00427750">
        <w:t>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53"/>
      <w:bookmarkEnd w:id="254"/>
      <w:bookmarkEnd w:id="276"/>
    </w:p>
    <w:p w14:paraId="21363B45" w14:textId="77777777" w:rsidR="004F1BF7" w:rsidRPr="00427750" w:rsidRDefault="004708EC" w:rsidP="00930250">
      <w:pPr>
        <w:pStyle w:val="e"/>
        <w:spacing w:line="276" w:lineRule="auto"/>
        <w:jc w:val="both"/>
      </w:pPr>
      <w:r w:rsidRPr="00427750">
        <w:t>Развитие систем диспетчеризации настоящей схемой не предусмотрено. Мероприятия не запланированы.</w:t>
      </w:r>
    </w:p>
    <w:p w14:paraId="388C85D5" w14:textId="77777777" w:rsidR="00930250" w:rsidRPr="00427750" w:rsidRDefault="00930250" w:rsidP="00930250">
      <w:pPr>
        <w:pStyle w:val="e"/>
        <w:spacing w:line="276" w:lineRule="auto"/>
        <w:jc w:val="both"/>
      </w:pPr>
    </w:p>
    <w:p w14:paraId="01F705F6" w14:textId="77777777" w:rsidR="00AF3E4B" w:rsidRPr="00427750" w:rsidRDefault="0057702F" w:rsidP="00D16AB7">
      <w:pPr>
        <w:pStyle w:val="3TimesNewRoman14"/>
        <w:numPr>
          <w:ilvl w:val="0"/>
          <w:numId w:val="0"/>
        </w:numPr>
        <w:ind w:left="1224" w:hanging="504"/>
      </w:pPr>
      <w:bookmarkStart w:id="277" w:name="_Toc524593249"/>
      <w:bookmarkStart w:id="278" w:name="_Toc88831235"/>
      <w:bookmarkStart w:id="279" w:name="_Toc104808826"/>
      <w:r w:rsidRPr="00427750">
        <w:t xml:space="preserve">2.4.6. </w:t>
      </w:r>
      <w:r w:rsidR="00F94007" w:rsidRPr="00427750">
        <w:t>О</w:t>
      </w:r>
      <w:r w:rsidR="00AF3E4B" w:rsidRPr="00427750">
        <w:t>писание вариантов маршрутов прохождения трубопроводов (трасс) по территории поселения</w:t>
      </w:r>
      <w:r w:rsidR="00464029" w:rsidRPr="00427750">
        <w:t>, городского округа</w:t>
      </w:r>
      <w:r w:rsidR="00AF3E4B" w:rsidRPr="00427750">
        <w:t>, расположения намечаемых площадок под строительство сооружений водоотведения и их обоснование</w:t>
      </w:r>
      <w:bookmarkEnd w:id="277"/>
      <w:bookmarkEnd w:id="278"/>
      <w:bookmarkEnd w:id="279"/>
    </w:p>
    <w:p w14:paraId="7CAC7013" w14:textId="77777777" w:rsidR="0094573E" w:rsidRPr="00427750" w:rsidRDefault="0094573E" w:rsidP="00930250">
      <w:pPr>
        <w:pStyle w:val="e"/>
        <w:spacing w:line="276" w:lineRule="auto"/>
        <w:jc w:val="both"/>
      </w:pPr>
      <w:bookmarkStart w:id="280" w:name="_Hlk103784537"/>
      <w:r w:rsidRPr="00427750">
        <w:t>Маршруты прохождения вновь создаваемых сетей водоотведения</w:t>
      </w:r>
      <w:r w:rsidR="002922C9" w:rsidRPr="00427750">
        <w:t xml:space="preserve"> </w:t>
      </w:r>
      <w:r w:rsidRPr="00427750">
        <w:t>требуется уточнять и согласовывать в процессе проведения проектных работ по каждому конкретному объекту.</w:t>
      </w:r>
    </w:p>
    <w:bookmarkEnd w:id="280"/>
    <w:p w14:paraId="7E549491" w14:textId="77777777" w:rsidR="00AF3E4B" w:rsidRPr="00427750" w:rsidRDefault="00AF3E4B" w:rsidP="00DC6C5A">
      <w:pPr>
        <w:pStyle w:val="e"/>
        <w:spacing w:line="276" w:lineRule="auto"/>
      </w:pPr>
    </w:p>
    <w:p w14:paraId="0DD485C6" w14:textId="77777777" w:rsidR="00AF3E4B" w:rsidRPr="00427750" w:rsidRDefault="0057702F" w:rsidP="00D16AB7">
      <w:pPr>
        <w:pStyle w:val="3TimesNewRoman14"/>
        <w:numPr>
          <w:ilvl w:val="0"/>
          <w:numId w:val="0"/>
        </w:numPr>
        <w:ind w:left="1224" w:hanging="504"/>
      </w:pPr>
      <w:bookmarkStart w:id="281" w:name="_Toc524593250"/>
      <w:bookmarkStart w:id="282" w:name="_Toc88831236"/>
      <w:bookmarkStart w:id="283" w:name="_Toc104808827"/>
      <w:r w:rsidRPr="00427750">
        <w:t xml:space="preserve">2.4.7. </w:t>
      </w:r>
      <w:r w:rsidR="00F94007" w:rsidRPr="00427750">
        <w:t>Г</w:t>
      </w:r>
      <w:r w:rsidR="00AF3E4B" w:rsidRPr="00427750">
        <w:t>раницы и характеристики охранных зон сетей и сооружений централизованной системы водоотведения</w:t>
      </w:r>
      <w:bookmarkEnd w:id="281"/>
      <w:bookmarkEnd w:id="282"/>
      <w:bookmarkEnd w:id="283"/>
    </w:p>
    <w:p w14:paraId="2D1CC397" w14:textId="77777777" w:rsidR="00930250" w:rsidRPr="00427750" w:rsidRDefault="00930250" w:rsidP="00930250">
      <w:pPr>
        <w:pStyle w:val="e"/>
        <w:spacing w:line="276" w:lineRule="auto"/>
        <w:jc w:val="both"/>
      </w:pPr>
      <w:r w:rsidRPr="00427750">
        <w:t xml:space="preserve">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 </w:t>
      </w:r>
    </w:p>
    <w:p w14:paraId="43883659" w14:textId="77777777" w:rsidR="00930250" w:rsidRPr="00427750" w:rsidRDefault="00930250" w:rsidP="00930250">
      <w:pPr>
        <w:pStyle w:val="e"/>
        <w:spacing w:line="276" w:lineRule="auto"/>
        <w:jc w:val="both"/>
      </w:pPr>
      <w:r w:rsidRPr="00427750">
        <w:t>В целях сокращения санитарно-защитной зоны от очистных сооружений рекомендуется предусматривать перекрытие поверхностей подводящих каналов, сооружений механической очистки, сооружений биологической очистки, а также обработки осадка. Вентиляционные выбросы из-под перекрытых поверхностей, а также из основных производственных помещений зданий механической очистки и обработки осадка следует подвергать очистке.</w:t>
      </w:r>
    </w:p>
    <w:p w14:paraId="5B99BA8A" w14:textId="77777777" w:rsidR="00930250" w:rsidRPr="00427750" w:rsidRDefault="00930250" w:rsidP="00930250">
      <w:pPr>
        <w:pStyle w:val="e"/>
        <w:spacing w:line="276" w:lineRule="auto"/>
        <w:jc w:val="both"/>
      </w:pPr>
      <w:r w:rsidRPr="00427750">
        <w:t>Размеры санитарно-защитной зоны комплекса канализационных очистных сооружений и канализационных насосных станций должны соответствовать предельным размерам, установленным СанПиН 2.2.1/2.1.1.1200-03 «Санитарно-защитные зоны и санитарная классификация предприятий, сооружений и иных объектов».</w:t>
      </w:r>
    </w:p>
    <w:p w14:paraId="3396218A" w14:textId="77777777" w:rsidR="00930250" w:rsidRPr="00427750" w:rsidRDefault="00930250" w:rsidP="00930250">
      <w:pPr>
        <w:pStyle w:val="e"/>
        <w:spacing w:line="276" w:lineRule="auto"/>
        <w:jc w:val="both"/>
      </w:pPr>
      <w:r w:rsidRPr="00427750">
        <w:t>Размеры санитарно-защитных зон для канализационных очистных сооружений представлены в таблице 2.4.7.1.</w:t>
      </w:r>
    </w:p>
    <w:p w14:paraId="21918A12" w14:textId="77777777" w:rsidR="00930250" w:rsidRPr="00427750" w:rsidRDefault="00930250" w:rsidP="00930250">
      <w:pPr>
        <w:spacing w:before="240" w:line="276" w:lineRule="auto"/>
        <w:jc w:val="left"/>
        <w:rPr>
          <w:rFonts w:ascii="Times New Roman" w:hAnsi="Times New Roman"/>
          <w:b/>
          <w:sz w:val="24"/>
        </w:rPr>
      </w:pPr>
      <w:r w:rsidRPr="00427750">
        <w:rPr>
          <w:rFonts w:ascii="Times New Roman" w:hAnsi="Times New Roman"/>
          <w:b/>
          <w:sz w:val="24"/>
        </w:rPr>
        <w:t>Таблица 2.4.7.1 – Размеры санитарно-защитной зоны</w:t>
      </w:r>
    </w:p>
    <w:tbl>
      <w:tblPr>
        <w:tblpPr w:leftFromText="180" w:rightFromText="180" w:vertAnchor="text" w:horzAnchor="margin" w:tblpY="123"/>
        <w:tblW w:w="10205" w:type="dxa"/>
        <w:shd w:val="clear" w:color="auto" w:fill="FFFFFF"/>
        <w:tblCellMar>
          <w:left w:w="0" w:type="dxa"/>
          <w:right w:w="0" w:type="dxa"/>
        </w:tblCellMar>
        <w:tblLook w:val="04A0" w:firstRow="1" w:lastRow="0" w:firstColumn="1" w:lastColumn="0" w:noHBand="0" w:noVBand="1"/>
      </w:tblPr>
      <w:tblGrid>
        <w:gridCol w:w="5311"/>
        <w:gridCol w:w="777"/>
        <w:gridCol w:w="1417"/>
        <w:gridCol w:w="1556"/>
        <w:gridCol w:w="1144"/>
      </w:tblGrid>
      <w:tr w:rsidR="00427750" w:rsidRPr="00427750" w14:paraId="5367AA40" w14:textId="77777777" w:rsidTr="00930250">
        <w:trPr>
          <w:trHeight w:val="200"/>
          <w:tblHeader/>
        </w:trPr>
        <w:tc>
          <w:tcPr>
            <w:tcW w:w="0" w:type="auto"/>
            <w:vMerge w:val="restart"/>
            <w:tcBorders>
              <w:top w:val="single" w:sz="6" w:space="0" w:color="000000"/>
              <w:left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14:paraId="676A8D55" w14:textId="77777777" w:rsidR="00930250" w:rsidRPr="00427750" w:rsidRDefault="00930250" w:rsidP="00930250">
            <w:pPr>
              <w:spacing w:line="293" w:lineRule="atLeast"/>
              <w:jc w:val="center"/>
              <w:rPr>
                <w:rFonts w:ascii="Times New Roman" w:hAnsi="Times New Roman"/>
                <w:bCs/>
                <w:sz w:val="24"/>
              </w:rPr>
            </w:pPr>
            <w:r w:rsidRPr="00427750">
              <w:rPr>
                <w:rFonts w:ascii="Times New Roman" w:hAnsi="Times New Roman"/>
                <w:bCs/>
                <w:sz w:val="24"/>
              </w:rPr>
              <w:t>Сооружения для очистки сточных вод</w:t>
            </w:r>
          </w:p>
        </w:tc>
        <w:tc>
          <w:tcPr>
            <w:tcW w:w="4894"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14:paraId="7DBCE9F0" w14:textId="77777777" w:rsidR="00930250" w:rsidRPr="00427750" w:rsidRDefault="00930250" w:rsidP="00930250">
            <w:pPr>
              <w:spacing w:line="293" w:lineRule="atLeast"/>
              <w:jc w:val="center"/>
              <w:rPr>
                <w:rFonts w:ascii="Times New Roman" w:hAnsi="Times New Roman"/>
                <w:bCs/>
                <w:sz w:val="24"/>
              </w:rPr>
            </w:pPr>
            <w:r w:rsidRPr="00427750">
              <w:rPr>
                <w:rFonts w:ascii="Times New Roman" w:hAnsi="Times New Roman"/>
                <w:bCs/>
                <w:sz w:val="24"/>
              </w:rPr>
              <w:t>Расстояние в м при расчетной производительности очистных сооружений в тыс. м3/сутки</w:t>
            </w:r>
          </w:p>
        </w:tc>
      </w:tr>
      <w:tr w:rsidR="00427750" w:rsidRPr="00427750" w14:paraId="61F56A96" w14:textId="77777777" w:rsidTr="00930250">
        <w:trPr>
          <w:trHeight w:val="402"/>
          <w:tblHeader/>
        </w:trPr>
        <w:tc>
          <w:tcPr>
            <w:tcW w:w="0" w:type="auto"/>
            <w:vMerge/>
            <w:tcBorders>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14:paraId="4AFB4213" w14:textId="77777777" w:rsidR="00930250" w:rsidRPr="00427750" w:rsidRDefault="00930250" w:rsidP="00930250">
            <w:pPr>
              <w:jc w:val="center"/>
              <w:rPr>
                <w:rFonts w:ascii="Times New Roman" w:hAnsi="Times New Roman"/>
                <w:bCs/>
                <w:sz w:val="24"/>
              </w:rPr>
            </w:pPr>
          </w:p>
        </w:tc>
        <w:tc>
          <w:tcPr>
            <w:tcW w:w="77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14:paraId="2422B12A" w14:textId="77777777" w:rsidR="00930250" w:rsidRPr="00427750" w:rsidRDefault="00930250" w:rsidP="00930250">
            <w:pPr>
              <w:spacing w:line="293" w:lineRule="atLeast"/>
              <w:jc w:val="center"/>
              <w:rPr>
                <w:rFonts w:ascii="Times New Roman" w:hAnsi="Times New Roman"/>
                <w:bCs/>
                <w:sz w:val="24"/>
              </w:rPr>
            </w:pPr>
            <w:r w:rsidRPr="00427750">
              <w:rPr>
                <w:rFonts w:ascii="Times New Roman" w:hAnsi="Times New Roman"/>
                <w:bCs/>
                <w:sz w:val="24"/>
              </w:rPr>
              <w:t>до 0,2</w:t>
            </w:r>
          </w:p>
        </w:tc>
        <w:tc>
          <w:tcPr>
            <w:tcW w:w="141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14:paraId="61F35F10" w14:textId="77777777" w:rsidR="00930250" w:rsidRPr="00427750" w:rsidRDefault="00930250" w:rsidP="00930250">
            <w:pPr>
              <w:spacing w:line="293" w:lineRule="atLeast"/>
              <w:jc w:val="center"/>
              <w:rPr>
                <w:rFonts w:ascii="Times New Roman" w:hAnsi="Times New Roman"/>
                <w:bCs/>
                <w:sz w:val="24"/>
              </w:rPr>
            </w:pPr>
            <w:r w:rsidRPr="00427750">
              <w:rPr>
                <w:rFonts w:ascii="Times New Roman" w:hAnsi="Times New Roman"/>
                <w:bCs/>
                <w:sz w:val="24"/>
              </w:rPr>
              <w:t>более 0,2 до 5,0</w:t>
            </w:r>
          </w:p>
        </w:tc>
        <w:tc>
          <w:tcPr>
            <w:tcW w:w="155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092DB9A" w14:textId="77777777" w:rsidR="00930250" w:rsidRPr="00427750" w:rsidRDefault="00930250" w:rsidP="00930250">
            <w:pPr>
              <w:spacing w:line="293" w:lineRule="atLeast"/>
              <w:jc w:val="center"/>
              <w:rPr>
                <w:rFonts w:ascii="Times New Roman" w:hAnsi="Times New Roman"/>
                <w:bCs/>
                <w:sz w:val="24"/>
              </w:rPr>
            </w:pPr>
            <w:r w:rsidRPr="00427750">
              <w:rPr>
                <w:rFonts w:ascii="Times New Roman" w:hAnsi="Times New Roman"/>
                <w:bCs/>
                <w:sz w:val="24"/>
              </w:rPr>
              <w:t>более 5,0 до 50,0</w:t>
            </w:r>
          </w:p>
        </w:tc>
        <w:tc>
          <w:tcPr>
            <w:tcW w:w="114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2CFF8747" w14:textId="77777777" w:rsidR="00930250" w:rsidRPr="00427750" w:rsidRDefault="00930250" w:rsidP="00930250">
            <w:pPr>
              <w:spacing w:line="293" w:lineRule="atLeast"/>
              <w:jc w:val="center"/>
              <w:rPr>
                <w:rFonts w:ascii="Times New Roman" w:hAnsi="Times New Roman"/>
                <w:bCs/>
                <w:sz w:val="24"/>
              </w:rPr>
            </w:pPr>
            <w:r w:rsidRPr="00427750">
              <w:rPr>
                <w:rFonts w:ascii="Times New Roman" w:hAnsi="Times New Roman"/>
                <w:bCs/>
                <w:sz w:val="24"/>
              </w:rPr>
              <w:t>более 50,0 до 280</w:t>
            </w:r>
          </w:p>
        </w:tc>
      </w:tr>
      <w:tr w:rsidR="00427750" w:rsidRPr="00427750" w14:paraId="047A0222" w14:textId="77777777" w:rsidTr="00930250">
        <w:trPr>
          <w:trHeight w:val="899"/>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F06D463" w14:textId="77777777" w:rsidR="00930250" w:rsidRPr="00427750" w:rsidRDefault="00930250" w:rsidP="00930250">
            <w:pPr>
              <w:spacing w:line="293" w:lineRule="atLeast"/>
              <w:jc w:val="left"/>
              <w:rPr>
                <w:rFonts w:ascii="Times New Roman" w:hAnsi="Times New Roman"/>
                <w:sz w:val="24"/>
              </w:rPr>
            </w:pPr>
            <w:r w:rsidRPr="00427750">
              <w:rPr>
                <w:rFonts w:ascii="Times New Roman" w:hAnsi="Times New Roman"/>
                <w:sz w:val="24"/>
              </w:rPr>
              <w:t>Насосные станции и аварийно-регулирующие резервуары, локальные очистные сооружения</w:t>
            </w:r>
          </w:p>
        </w:tc>
        <w:tc>
          <w:tcPr>
            <w:tcW w:w="7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40E8FE9" w14:textId="77777777" w:rsidR="00930250" w:rsidRPr="00427750" w:rsidRDefault="00930250" w:rsidP="00930250">
            <w:pPr>
              <w:spacing w:line="293" w:lineRule="atLeast"/>
              <w:jc w:val="center"/>
              <w:rPr>
                <w:rFonts w:ascii="Times New Roman" w:hAnsi="Times New Roman"/>
                <w:bCs/>
                <w:sz w:val="24"/>
              </w:rPr>
            </w:pPr>
            <w:r w:rsidRPr="00427750">
              <w:rPr>
                <w:rFonts w:ascii="Times New Roman" w:hAnsi="Times New Roman"/>
                <w:bCs/>
                <w:sz w:val="24"/>
              </w:rPr>
              <w:t>15</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DB3D575" w14:textId="77777777" w:rsidR="00930250" w:rsidRPr="00427750" w:rsidRDefault="00930250" w:rsidP="00930250">
            <w:pPr>
              <w:spacing w:line="293" w:lineRule="atLeast"/>
              <w:jc w:val="center"/>
              <w:rPr>
                <w:rFonts w:ascii="Times New Roman" w:hAnsi="Times New Roman"/>
                <w:bCs/>
                <w:sz w:val="24"/>
              </w:rPr>
            </w:pPr>
            <w:r w:rsidRPr="00427750">
              <w:rPr>
                <w:rFonts w:ascii="Times New Roman" w:hAnsi="Times New Roman"/>
                <w:bCs/>
                <w:sz w:val="24"/>
              </w:rPr>
              <w:t>20</w:t>
            </w:r>
          </w:p>
        </w:tc>
        <w:tc>
          <w:tcPr>
            <w:tcW w:w="1556" w:type="dxa"/>
            <w:tcBorders>
              <w:top w:val="single" w:sz="6" w:space="0" w:color="000000"/>
              <w:left w:val="single" w:sz="6" w:space="0" w:color="000000"/>
              <w:bottom w:val="single" w:sz="6" w:space="0" w:color="000000"/>
              <w:right w:val="single" w:sz="6" w:space="0" w:color="000000"/>
            </w:tcBorders>
            <w:vAlign w:val="center"/>
          </w:tcPr>
          <w:p w14:paraId="1710ADFE" w14:textId="77777777" w:rsidR="00930250" w:rsidRPr="00427750" w:rsidRDefault="00930250" w:rsidP="00930250">
            <w:pPr>
              <w:spacing w:line="293" w:lineRule="atLeast"/>
              <w:jc w:val="center"/>
              <w:rPr>
                <w:rFonts w:ascii="Times New Roman" w:hAnsi="Times New Roman"/>
                <w:bCs/>
                <w:sz w:val="24"/>
              </w:rPr>
            </w:pPr>
            <w:r w:rsidRPr="00427750">
              <w:rPr>
                <w:rFonts w:ascii="Times New Roman" w:hAnsi="Times New Roman"/>
                <w:bCs/>
                <w:sz w:val="24"/>
              </w:rPr>
              <w:t>20</w:t>
            </w:r>
          </w:p>
        </w:tc>
        <w:tc>
          <w:tcPr>
            <w:tcW w:w="1144" w:type="dxa"/>
            <w:tcBorders>
              <w:top w:val="single" w:sz="6" w:space="0" w:color="000000"/>
              <w:left w:val="single" w:sz="6" w:space="0" w:color="000000"/>
              <w:bottom w:val="single" w:sz="6" w:space="0" w:color="000000"/>
              <w:right w:val="single" w:sz="6" w:space="0" w:color="000000"/>
            </w:tcBorders>
            <w:vAlign w:val="center"/>
          </w:tcPr>
          <w:p w14:paraId="75EF9D7F" w14:textId="77777777" w:rsidR="00930250" w:rsidRPr="00427750" w:rsidRDefault="00930250" w:rsidP="00930250">
            <w:pPr>
              <w:spacing w:line="293" w:lineRule="atLeast"/>
              <w:jc w:val="center"/>
              <w:rPr>
                <w:rFonts w:ascii="Times New Roman" w:hAnsi="Times New Roman"/>
                <w:bCs/>
                <w:sz w:val="24"/>
              </w:rPr>
            </w:pPr>
            <w:r w:rsidRPr="00427750">
              <w:rPr>
                <w:rFonts w:ascii="Times New Roman" w:hAnsi="Times New Roman"/>
                <w:bCs/>
                <w:sz w:val="24"/>
              </w:rPr>
              <w:t>30</w:t>
            </w:r>
          </w:p>
        </w:tc>
      </w:tr>
      <w:tr w:rsidR="00427750" w:rsidRPr="00427750" w14:paraId="06940A64" w14:textId="77777777" w:rsidTr="00930250">
        <w:trPr>
          <w:trHeight w:val="899"/>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7B08288" w14:textId="77777777" w:rsidR="00930250" w:rsidRPr="00427750" w:rsidRDefault="00930250" w:rsidP="00930250">
            <w:pPr>
              <w:spacing w:line="293" w:lineRule="atLeast"/>
              <w:jc w:val="left"/>
              <w:rPr>
                <w:rFonts w:ascii="Times New Roman" w:hAnsi="Times New Roman"/>
                <w:sz w:val="24"/>
              </w:rPr>
            </w:pPr>
            <w:r w:rsidRPr="00427750">
              <w:rPr>
                <w:rFonts w:ascii="Times New Roman" w:hAnsi="Times New Roman"/>
                <w:sz w:val="24"/>
              </w:rPr>
              <w:t>Сооружения для механической и биологической очистки  с иловыми площадками для сбреженных осадков, а также иловые площадки</w:t>
            </w:r>
          </w:p>
        </w:tc>
        <w:tc>
          <w:tcPr>
            <w:tcW w:w="7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98C6D61" w14:textId="77777777" w:rsidR="00930250" w:rsidRPr="00427750" w:rsidRDefault="00930250" w:rsidP="00930250">
            <w:pPr>
              <w:spacing w:line="293" w:lineRule="atLeast"/>
              <w:jc w:val="center"/>
              <w:rPr>
                <w:rFonts w:ascii="Times New Roman" w:hAnsi="Times New Roman"/>
                <w:bCs/>
                <w:sz w:val="24"/>
              </w:rPr>
            </w:pPr>
            <w:r w:rsidRPr="00427750">
              <w:rPr>
                <w:rFonts w:ascii="Times New Roman" w:hAnsi="Times New Roman"/>
                <w:bCs/>
                <w:sz w:val="24"/>
              </w:rPr>
              <w:t>150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B4CF124" w14:textId="77777777" w:rsidR="00930250" w:rsidRPr="00427750" w:rsidRDefault="00930250" w:rsidP="00930250">
            <w:pPr>
              <w:spacing w:line="293" w:lineRule="atLeast"/>
              <w:jc w:val="center"/>
              <w:rPr>
                <w:rFonts w:ascii="Times New Roman" w:hAnsi="Times New Roman"/>
                <w:bCs/>
                <w:sz w:val="24"/>
              </w:rPr>
            </w:pPr>
            <w:r w:rsidRPr="00427750">
              <w:rPr>
                <w:rFonts w:ascii="Times New Roman" w:hAnsi="Times New Roman"/>
                <w:bCs/>
                <w:sz w:val="24"/>
              </w:rPr>
              <w:t>200</w:t>
            </w:r>
          </w:p>
        </w:tc>
        <w:tc>
          <w:tcPr>
            <w:tcW w:w="1556" w:type="dxa"/>
            <w:tcBorders>
              <w:top w:val="single" w:sz="6" w:space="0" w:color="000000"/>
              <w:left w:val="single" w:sz="6" w:space="0" w:color="000000"/>
              <w:bottom w:val="single" w:sz="6" w:space="0" w:color="000000"/>
              <w:right w:val="single" w:sz="6" w:space="0" w:color="000000"/>
            </w:tcBorders>
            <w:vAlign w:val="center"/>
          </w:tcPr>
          <w:p w14:paraId="21CBAFD2" w14:textId="77777777" w:rsidR="00930250" w:rsidRPr="00427750" w:rsidRDefault="00930250" w:rsidP="00930250">
            <w:pPr>
              <w:spacing w:line="293" w:lineRule="atLeast"/>
              <w:jc w:val="center"/>
              <w:rPr>
                <w:rFonts w:ascii="Times New Roman" w:hAnsi="Times New Roman"/>
                <w:bCs/>
                <w:sz w:val="24"/>
              </w:rPr>
            </w:pPr>
            <w:r w:rsidRPr="00427750">
              <w:rPr>
                <w:rFonts w:ascii="Times New Roman" w:hAnsi="Times New Roman"/>
                <w:bCs/>
                <w:sz w:val="24"/>
              </w:rPr>
              <w:t>400</w:t>
            </w:r>
          </w:p>
        </w:tc>
        <w:tc>
          <w:tcPr>
            <w:tcW w:w="1144" w:type="dxa"/>
            <w:tcBorders>
              <w:top w:val="single" w:sz="6" w:space="0" w:color="000000"/>
              <w:left w:val="single" w:sz="6" w:space="0" w:color="000000"/>
              <w:bottom w:val="single" w:sz="6" w:space="0" w:color="000000"/>
              <w:right w:val="single" w:sz="6" w:space="0" w:color="000000"/>
            </w:tcBorders>
            <w:vAlign w:val="center"/>
          </w:tcPr>
          <w:p w14:paraId="1E24D88B" w14:textId="77777777" w:rsidR="00930250" w:rsidRPr="00427750" w:rsidRDefault="00930250" w:rsidP="00930250">
            <w:pPr>
              <w:spacing w:line="293" w:lineRule="atLeast"/>
              <w:jc w:val="center"/>
              <w:rPr>
                <w:rFonts w:ascii="Times New Roman" w:hAnsi="Times New Roman"/>
                <w:bCs/>
                <w:sz w:val="24"/>
              </w:rPr>
            </w:pPr>
            <w:r w:rsidRPr="00427750">
              <w:rPr>
                <w:rFonts w:ascii="Times New Roman" w:hAnsi="Times New Roman"/>
                <w:bCs/>
                <w:sz w:val="24"/>
              </w:rPr>
              <w:t>500</w:t>
            </w:r>
          </w:p>
        </w:tc>
      </w:tr>
      <w:tr w:rsidR="00427750" w:rsidRPr="00427750" w14:paraId="3B291713" w14:textId="77777777" w:rsidTr="00930250">
        <w:trPr>
          <w:trHeight w:val="899"/>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85F5326" w14:textId="77777777" w:rsidR="00930250" w:rsidRPr="00427750" w:rsidRDefault="00930250" w:rsidP="00930250">
            <w:pPr>
              <w:spacing w:line="293" w:lineRule="atLeast"/>
              <w:jc w:val="left"/>
              <w:rPr>
                <w:rFonts w:ascii="Times New Roman" w:hAnsi="Times New Roman"/>
                <w:sz w:val="24"/>
              </w:rPr>
            </w:pPr>
            <w:r w:rsidRPr="00427750">
              <w:rPr>
                <w:rFonts w:ascii="Times New Roman" w:hAnsi="Times New Roman"/>
                <w:sz w:val="24"/>
              </w:rPr>
              <w:t>Сооружения для механической и биологической очистки с термомеханической обработкой осадка в закрытых помещениях</w:t>
            </w:r>
          </w:p>
        </w:tc>
        <w:tc>
          <w:tcPr>
            <w:tcW w:w="7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C05DB2D" w14:textId="77777777" w:rsidR="00930250" w:rsidRPr="00427750" w:rsidRDefault="00930250" w:rsidP="00930250">
            <w:pPr>
              <w:spacing w:line="293" w:lineRule="atLeast"/>
              <w:jc w:val="center"/>
              <w:rPr>
                <w:rFonts w:ascii="Times New Roman" w:hAnsi="Times New Roman"/>
                <w:bCs/>
                <w:sz w:val="24"/>
              </w:rPr>
            </w:pPr>
            <w:r w:rsidRPr="00427750">
              <w:rPr>
                <w:rFonts w:ascii="Times New Roman" w:hAnsi="Times New Roman"/>
                <w:bCs/>
                <w:sz w:val="24"/>
              </w:rPr>
              <w:t>100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7B64FA7" w14:textId="77777777" w:rsidR="00930250" w:rsidRPr="00427750" w:rsidRDefault="00930250" w:rsidP="00930250">
            <w:pPr>
              <w:spacing w:line="293" w:lineRule="atLeast"/>
              <w:jc w:val="center"/>
              <w:rPr>
                <w:rFonts w:ascii="Times New Roman" w:hAnsi="Times New Roman"/>
                <w:bCs/>
                <w:sz w:val="24"/>
              </w:rPr>
            </w:pPr>
            <w:r w:rsidRPr="00427750">
              <w:rPr>
                <w:rFonts w:ascii="Times New Roman" w:hAnsi="Times New Roman"/>
                <w:bCs/>
                <w:sz w:val="24"/>
              </w:rPr>
              <w:t>150</w:t>
            </w:r>
          </w:p>
        </w:tc>
        <w:tc>
          <w:tcPr>
            <w:tcW w:w="1556" w:type="dxa"/>
            <w:tcBorders>
              <w:top w:val="single" w:sz="6" w:space="0" w:color="000000"/>
              <w:left w:val="single" w:sz="6" w:space="0" w:color="000000"/>
              <w:bottom w:val="single" w:sz="6" w:space="0" w:color="000000"/>
              <w:right w:val="single" w:sz="6" w:space="0" w:color="000000"/>
            </w:tcBorders>
            <w:vAlign w:val="center"/>
          </w:tcPr>
          <w:p w14:paraId="781A6858" w14:textId="77777777" w:rsidR="00930250" w:rsidRPr="00427750" w:rsidRDefault="00930250" w:rsidP="00930250">
            <w:pPr>
              <w:spacing w:line="293" w:lineRule="atLeast"/>
              <w:jc w:val="center"/>
              <w:rPr>
                <w:rFonts w:ascii="Times New Roman" w:hAnsi="Times New Roman"/>
                <w:bCs/>
                <w:sz w:val="24"/>
              </w:rPr>
            </w:pPr>
            <w:r w:rsidRPr="00427750">
              <w:rPr>
                <w:rFonts w:ascii="Times New Roman" w:hAnsi="Times New Roman"/>
                <w:bCs/>
                <w:sz w:val="24"/>
              </w:rPr>
              <w:t>300</w:t>
            </w:r>
          </w:p>
        </w:tc>
        <w:tc>
          <w:tcPr>
            <w:tcW w:w="1144" w:type="dxa"/>
            <w:tcBorders>
              <w:top w:val="single" w:sz="6" w:space="0" w:color="000000"/>
              <w:left w:val="single" w:sz="6" w:space="0" w:color="000000"/>
              <w:bottom w:val="single" w:sz="6" w:space="0" w:color="000000"/>
              <w:right w:val="single" w:sz="6" w:space="0" w:color="000000"/>
            </w:tcBorders>
            <w:vAlign w:val="center"/>
          </w:tcPr>
          <w:p w14:paraId="2821FE64" w14:textId="77777777" w:rsidR="00930250" w:rsidRPr="00427750" w:rsidRDefault="00930250" w:rsidP="00930250">
            <w:pPr>
              <w:spacing w:line="293" w:lineRule="atLeast"/>
              <w:jc w:val="center"/>
              <w:rPr>
                <w:rFonts w:ascii="Times New Roman" w:hAnsi="Times New Roman"/>
                <w:bCs/>
                <w:sz w:val="24"/>
              </w:rPr>
            </w:pPr>
            <w:r w:rsidRPr="00427750">
              <w:rPr>
                <w:rFonts w:ascii="Times New Roman" w:hAnsi="Times New Roman"/>
                <w:bCs/>
                <w:sz w:val="24"/>
              </w:rPr>
              <w:t>400</w:t>
            </w:r>
          </w:p>
        </w:tc>
      </w:tr>
      <w:tr w:rsidR="00427750" w:rsidRPr="00427750" w14:paraId="3493AA1F" w14:textId="77777777" w:rsidTr="00930250">
        <w:trPr>
          <w:trHeight w:val="899"/>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266F817" w14:textId="77777777" w:rsidR="00930250" w:rsidRPr="00427750" w:rsidRDefault="00930250" w:rsidP="00930250">
            <w:pPr>
              <w:spacing w:line="293" w:lineRule="atLeast"/>
              <w:jc w:val="left"/>
              <w:rPr>
                <w:rFonts w:ascii="Times New Roman" w:hAnsi="Times New Roman"/>
                <w:sz w:val="24"/>
              </w:rPr>
            </w:pPr>
            <w:r w:rsidRPr="00427750">
              <w:rPr>
                <w:rFonts w:ascii="Times New Roman" w:hAnsi="Times New Roman"/>
                <w:sz w:val="24"/>
              </w:rPr>
              <w:t>Поля:</w:t>
            </w:r>
          </w:p>
          <w:p w14:paraId="33484912" w14:textId="77777777" w:rsidR="00930250" w:rsidRPr="00427750" w:rsidRDefault="00930250" w:rsidP="00930250">
            <w:pPr>
              <w:spacing w:line="293" w:lineRule="atLeast"/>
              <w:jc w:val="left"/>
              <w:rPr>
                <w:rFonts w:ascii="Times New Roman" w:hAnsi="Times New Roman"/>
                <w:sz w:val="24"/>
              </w:rPr>
            </w:pPr>
            <w:r w:rsidRPr="00427750">
              <w:rPr>
                <w:rFonts w:ascii="Times New Roman" w:hAnsi="Times New Roman"/>
                <w:sz w:val="24"/>
              </w:rPr>
              <w:t>а) фильтрации</w:t>
            </w:r>
          </w:p>
          <w:p w14:paraId="772812A6" w14:textId="77777777" w:rsidR="00930250" w:rsidRPr="00427750" w:rsidRDefault="00930250" w:rsidP="00930250">
            <w:pPr>
              <w:spacing w:line="293" w:lineRule="atLeast"/>
              <w:jc w:val="left"/>
              <w:rPr>
                <w:rFonts w:ascii="Times New Roman" w:hAnsi="Times New Roman"/>
                <w:sz w:val="24"/>
              </w:rPr>
            </w:pPr>
            <w:r w:rsidRPr="00427750">
              <w:rPr>
                <w:rFonts w:ascii="Times New Roman" w:hAnsi="Times New Roman"/>
                <w:sz w:val="24"/>
              </w:rPr>
              <w:t>б)орошения</w:t>
            </w:r>
          </w:p>
        </w:tc>
        <w:tc>
          <w:tcPr>
            <w:tcW w:w="7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76065B6" w14:textId="77777777" w:rsidR="00930250" w:rsidRPr="00427750" w:rsidRDefault="00930250" w:rsidP="00930250">
            <w:pPr>
              <w:spacing w:line="293" w:lineRule="atLeast"/>
              <w:jc w:val="center"/>
              <w:rPr>
                <w:rFonts w:ascii="Times New Roman" w:hAnsi="Times New Roman"/>
                <w:bCs/>
                <w:sz w:val="24"/>
              </w:rPr>
            </w:pPr>
            <w:r w:rsidRPr="00427750">
              <w:rPr>
                <w:rFonts w:ascii="Times New Roman" w:hAnsi="Times New Roman"/>
                <w:bCs/>
                <w:sz w:val="24"/>
              </w:rPr>
              <w:t>200</w:t>
            </w:r>
          </w:p>
          <w:p w14:paraId="282AD741" w14:textId="77777777" w:rsidR="00930250" w:rsidRPr="00427750" w:rsidRDefault="00930250" w:rsidP="00930250">
            <w:pPr>
              <w:spacing w:line="293" w:lineRule="atLeast"/>
              <w:jc w:val="center"/>
              <w:rPr>
                <w:rFonts w:ascii="Times New Roman" w:hAnsi="Times New Roman"/>
                <w:bCs/>
                <w:sz w:val="24"/>
              </w:rPr>
            </w:pPr>
            <w:r w:rsidRPr="00427750">
              <w:rPr>
                <w:rFonts w:ascii="Times New Roman" w:hAnsi="Times New Roman"/>
                <w:bCs/>
                <w:sz w:val="24"/>
              </w:rPr>
              <w:t>150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E908DD1" w14:textId="77777777" w:rsidR="00930250" w:rsidRPr="00427750" w:rsidRDefault="00930250" w:rsidP="00930250">
            <w:pPr>
              <w:spacing w:line="293" w:lineRule="atLeast"/>
              <w:jc w:val="center"/>
              <w:rPr>
                <w:rFonts w:ascii="Times New Roman" w:hAnsi="Times New Roman"/>
                <w:bCs/>
                <w:sz w:val="24"/>
              </w:rPr>
            </w:pPr>
            <w:r w:rsidRPr="00427750">
              <w:rPr>
                <w:rFonts w:ascii="Times New Roman" w:hAnsi="Times New Roman"/>
                <w:bCs/>
                <w:sz w:val="24"/>
              </w:rPr>
              <w:t>300</w:t>
            </w:r>
          </w:p>
          <w:p w14:paraId="5A9D3D0D" w14:textId="77777777" w:rsidR="00930250" w:rsidRPr="00427750" w:rsidRDefault="00930250" w:rsidP="00930250">
            <w:pPr>
              <w:spacing w:line="293" w:lineRule="atLeast"/>
              <w:jc w:val="center"/>
              <w:rPr>
                <w:rFonts w:ascii="Times New Roman" w:hAnsi="Times New Roman"/>
                <w:bCs/>
                <w:sz w:val="24"/>
              </w:rPr>
            </w:pPr>
            <w:r w:rsidRPr="00427750">
              <w:rPr>
                <w:rFonts w:ascii="Times New Roman" w:hAnsi="Times New Roman"/>
                <w:bCs/>
                <w:sz w:val="24"/>
              </w:rPr>
              <w:t>200</w:t>
            </w:r>
          </w:p>
        </w:tc>
        <w:tc>
          <w:tcPr>
            <w:tcW w:w="1556" w:type="dxa"/>
            <w:tcBorders>
              <w:top w:val="single" w:sz="6" w:space="0" w:color="000000"/>
              <w:left w:val="single" w:sz="6" w:space="0" w:color="000000"/>
              <w:bottom w:val="single" w:sz="6" w:space="0" w:color="000000"/>
              <w:right w:val="single" w:sz="6" w:space="0" w:color="000000"/>
            </w:tcBorders>
            <w:vAlign w:val="center"/>
          </w:tcPr>
          <w:p w14:paraId="5D3C096B" w14:textId="77777777" w:rsidR="00930250" w:rsidRPr="00427750" w:rsidRDefault="00930250" w:rsidP="00930250">
            <w:pPr>
              <w:spacing w:line="293" w:lineRule="atLeast"/>
              <w:jc w:val="center"/>
              <w:rPr>
                <w:rFonts w:ascii="Times New Roman" w:hAnsi="Times New Roman"/>
                <w:bCs/>
                <w:sz w:val="24"/>
              </w:rPr>
            </w:pPr>
            <w:r w:rsidRPr="00427750">
              <w:rPr>
                <w:rFonts w:ascii="Times New Roman" w:hAnsi="Times New Roman"/>
                <w:bCs/>
                <w:sz w:val="24"/>
              </w:rPr>
              <w:t>500</w:t>
            </w:r>
          </w:p>
          <w:p w14:paraId="634224B6" w14:textId="77777777" w:rsidR="00930250" w:rsidRPr="00427750" w:rsidRDefault="00930250" w:rsidP="00930250">
            <w:pPr>
              <w:spacing w:line="293" w:lineRule="atLeast"/>
              <w:jc w:val="center"/>
              <w:rPr>
                <w:rFonts w:ascii="Times New Roman" w:hAnsi="Times New Roman"/>
                <w:bCs/>
                <w:sz w:val="24"/>
              </w:rPr>
            </w:pPr>
            <w:r w:rsidRPr="00427750">
              <w:rPr>
                <w:rFonts w:ascii="Times New Roman" w:hAnsi="Times New Roman"/>
                <w:bCs/>
                <w:sz w:val="24"/>
              </w:rPr>
              <w:t>400</w:t>
            </w:r>
          </w:p>
        </w:tc>
        <w:tc>
          <w:tcPr>
            <w:tcW w:w="1144" w:type="dxa"/>
            <w:tcBorders>
              <w:top w:val="single" w:sz="6" w:space="0" w:color="000000"/>
              <w:left w:val="single" w:sz="6" w:space="0" w:color="000000"/>
              <w:bottom w:val="single" w:sz="6" w:space="0" w:color="000000"/>
              <w:right w:val="single" w:sz="6" w:space="0" w:color="000000"/>
            </w:tcBorders>
            <w:vAlign w:val="center"/>
          </w:tcPr>
          <w:p w14:paraId="7B8747F5" w14:textId="77777777" w:rsidR="00930250" w:rsidRPr="00427750" w:rsidRDefault="00930250" w:rsidP="00930250">
            <w:pPr>
              <w:spacing w:line="293" w:lineRule="atLeast"/>
              <w:jc w:val="center"/>
              <w:rPr>
                <w:rFonts w:ascii="Times New Roman" w:hAnsi="Times New Roman"/>
                <w:bCs/>
                <w:sz w:val="24"/>
              </w:rPr>
            </w:pPr>
            <w:r w:rsidRPr="00427750">
              <w:rPr>
                <w:rFonts w:ascii="Times New Roman" w:hAnsi="Times New Roman"/>
                <w:bCs/>
                <w:sz w:val="24"/>
              </w:rPr>
              <w:t>1000</w:t>
            </w:r>
          </w:p>
          <w:p w14:paraId="0FE08D26" w14:textId="77777777" w:rsidR="00930250" w:rsidRPr="00427750" w:rsidRDefault="00930250" w:rsidP="00930250">
            <w:pPr>
              <w:spacing w:line="293" w:lineRule="atLeast"/>
              <w:jc w:val="center"/>
              <w:rPr>
                <w:rFonts w:ascii="Times New Roman" w:hAnsi="Times New Roman"/>
                <w:bCs/>
                <w:sz w:val="24"/>
              </w:rPr>
            </w:pPr>
            <w:r w:rsidRPr="00427750">
              <w:rPr>
                <w:rFonts w:ascii="Times New Roman" w:hAnsi="Times New Roman"/>
                <w:bCs/>
                <w:sz w:val="24"/>
              </w:rPr>
              <w:t>1000</w:t>
            </w:r>
          </w:p>
        </w:tc>
      </w:tr>
      <w:tr w:rsidR="00427750" w:rsidRPr="00427750" w14:paraId="510E95AE" w14:textId="77777777" w:rsidTr="00930250">
        <w:trPr>
          <w:trHeight w:val="899"/>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FF22D66" w14:textId="77777777" w:rsidR="00930250" w:rsidRPr="00427750" w:rsidRDefault="00930250" w:rsidP="00930250">
            <w:pPr>
              <w:spacing w:line="293" w:lineRule="atLeast"/>
              <w:jc w:val="left"/>
              <w:rPr>
                <w:rFonts w:ascii="Times New Roman" w:hAnsi="Times New Roman"/>
                <w:sz w:val="24"/>
              </w:rPr>
            </w:pPr>
            <w:r w:rsidRPr="00427750">
              <w:rPr>
                <w:rFonts w:ascii="Times New Roman" w:hAnsi="Times New Roman"/>
                <w:sz w:val="24"/>
              </w:rPr>
              <w:t>Биологические пруды</w:t>
            </w:r>
          </w:p>
        </w:tc>
        <w:tc>
          <w:tcPr>
            <w:tcW w:w="7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8C45622" w14:textId="77777777" w:rsidR="00930250" w:rsidRPr="00427750" w:rsidRDefault="00930250" w:rsidP="00930250">
            <w:pPr>
              <w:spacing w:line="293" w:lineRule="atLeast"/>
              <w:jc w:val="center"/>
              <w:rPr>
                <w:rFonts w:ascii="Times New Roman" w:hAnsi="Times New Roman"/>
                <w:bCs/>
                <w:sz w:val="24"/>
              </w:rPr>
            </w:pPr>
            <w:r w:rsidRPr="00427750">
              <w:rPr>
                <w:rFonts w:ascii="Times New Roman" w:hAnsi="Times New Roman"/>
                <w:bCs/>
                <w:sz w:val="24"/>
              </w:rPr>
              <w:t>200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F29130C" w14:textId="77777777" w:rsidR="00930250" w:rsidRPr="00427750" w:rsidRDefault="00930250" w:rsidP="00930250">
            <w:pPr>
              <w:spacing w:line="293" w:lineRule="atLeast"/>
              <w:jc w:val="center"/>
              <w:rPr>
                <w:rFonts w:ascii="Times New Roman" w:hAnsi="Times New Roman"/>
                <w:bCs/>
                <w:sz w:val="24"/>
              </w:rPr>
            </w:pPr>
            <w:r w:rsidRPr="00427750">
              <w:rPr>
                <w:rFonts w:ascii="Times New Roman" w:hAnsi="Times New Roman"/>
                <w:bCs/>
                <w:sz w:val="24"/>
              </w:rPr>
              <w:t>200</w:t>
            </w:r>
          </w:p>
        </w:tc>
        <w:tc>
          <w:tcPr>
            <w:tcW w:w="1556" w:type="dxa"/>
            <w:tcBorders>
              <w:top w:val="single" w:sz="6" w:space="0" w:color="000000"/>
              <w:left w:val="single" w:sz="6" w:space="0" w:color="000000"/>
              <w:bottom w:val="single" w:sz="6" w:space="0" w:color="000000"/>
              <w:right w:val="single" w:sz="6" w:space="0" w:color="000000"/>
            </w:tcBorders>
            <w:vAlign w:val="center"/>
          </w:tcPr>
          <w:p w14:paraId="35CC6BC8" w14:textId="77777777" w:rsidR="00930250" w:rsidRPr="00427750" w:rsidRDefault="00930250" w:rsidP="00930250">
            <w:pPr>
              <w:spacing w:line="293" w:lineRule="atLeast"/>
              <w:jc w:val="center"/>
              <w:rPr>
                <w:rFonts w:ascii="Times New Roman" w:hAnsi="Times New Roman"/>
                <w:bCs/>
                <w:sz w:val="24"/>
              </w:rPr>
            </w:pPr>
            <w:r w:rsidRPr="00427750">
              <w:rPr>
                <w:rFonts w:ascii="Times New Roman" w:hAnsi="Times New Roman"/>
                <w:bCs/>
                <w:sz w:val="24"/>
              </w:rPr>
              <w:t>300</w:t>
            </w:r>
          </w:p>
        </w:tc>
        <w:tc>
          <w:tcPr>
            <w:tcW w:w="1144" w:type="dxa"/>
            <w:tcBorders>
              <w:top w:val="single" w:sz="6" w:space="0" w:color="000000"/>
              <w:left w:val="single" w:sz="6" w:space="0" w:color="000000"/>
              <w:bottom w:val="single" w:sz="6" w:space="0" w:color="000000"/>
              <w:right w:val="single" w:sz="6" w:space="0" w:color="000000"/>
            </w:tcBorders>
            <w:vAlign w:val="center"/>
          </w:tcPr>
          <w:p w14:paraId="7E4FA8E0" w14:textId="77777777" w:rsidR="00930250" w:rsidRPr="00427750" w:rsidRDefault="00930250" w:rsidP="00930250">
            <w:pPr>
              <w:spacing w:line="293" w:lineRule="atLeast"/>
              <w:jc w:val="center"/>
              <w:rPr>
                <w:rFonts w:ascii="Times New Roman" w:hAnsi="Times New Roman"/>
                <w:bCs/>
                <w:sz w:val="24"/>
              </w:rPr>
            </w:pPr>
            <w:r w:rsidRPr="00427750">
              <w:rPr>
                <w:rFonts w:ascii="Times New Roman" w:hAnsi="Times New Roman"/>
                <w:bCs/>
                <w:sz w:val="24"/>
              </w:rPr>
              <w:t>300</w:t>
            </w:r>
          </w:p>
        </w:tc>
      </w:tr>
    </w:tbl>
    <w:p w14:paraId="37911B3D" w14:textId="77777777" w:rsidR="00930250" w:rsidRPr="00427750" w:rsidRDefault="00930250" w:rsidP="00930250">
      <w:pPr>
        <w:pStyle w:val="e"/>
        <w:spacing w:line="276" w:lineRule="auto"/>
      </w:pPr>
    </w:p>
    <w:p w14:paraId="54CEC3A2" w14:textId="77777777" w:rsidR="00930250" w:rsidRPr="00427750" w:rsidRDefault="00930250" w:rsidP="00930250">
      <w:pPr>
        <w:pStyle w:val="e"/>
        <w:spacing w:line="276" w:lineRule="auto"/>
      </w:pPr>
      <w:r w:rsidRPr="00427750">
        <w:t xml:space="preserve">1. Размер СЗЗ для канализационных очистных сооружений производительностью более 280 тыс. м3/сутки, а также при принятии новых технологий очистки сточных вод и обработки осадка следует устанавливать в соответствии с требованиями п. 4.8 настоящего нормативного документа. </w:t>
      </w:r>
    </w:p>
    <w:p w14:paraId="1B33FAD7" w14:textId="77777777" w:rsidR="00930250" w:rsidRPr="00427750" w:rsidRDefault="00930250" w:rsidP="00930250">
      <w:pPr>
        <w:pStyle w:val="e"/>
        <w:spacing w:line="276" w:lineRule="auto"/>
      </w:pPr>
      <w:r w:rsidRPr="00427750">
        <w:t xml:space="preserve">2.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м3/сутки СЗЗ следует принимать размером 100 м. </w:t>
      </w:r>
    </w:p>
    <w:p w14:paraId="342ACD8B" w14:textId="77777777" w:rsidR="00930250" w:rsidRPr="00427750" w:rsidRDefault="00930250" w:rsidP="00930250">
      <w:pPr>
        <w:pStyle w:val="e"/>
        <w:spacing w:line="276" w:lineRule="auto"/>
      </w:pPr>
      <w:r w:rsidRPr="00427750">
        <w:t xml:space="preserve">3. Для полей подземной фильтрации пропускной способностью до 15 м3/сутки размер СЗЗ следует принимать размером 50 м. </w:t>
      </w:r>
    </w:p>
    <w:p w14:paraId="691C1341" w14:textId="77777777" w:rsidR="00930250" w:rsidRPr="00427750" w:rsidRDefault="00930250" w:rsidP="00930250">
      <w:pPr>
        <w:pStyle w:val="e"/>
        <w:spacing w:line="276" w:lineRule="auto"/>
      </w:pPr>
      <w:r w:rsidRPr="00427750">
        <w:t xml:space="preserve">4. Размер СЗЗ от сливных станций следует принимать 300 м. </w:t>
      </w:r>
    </w:p>
    <w:p w14:paraId="751B8292" w14:textId="77777777" w:rsidR="00930250" w:rsidRPr="00427750" w:rsidRDefault="00930250" w:rsidP="00930250">
      <w:pPr>
        <w:pStyle w:val="e"/>
        <w:spacing w:line="276" w:lineRule="auto"/>
      </w:pPr>
      <w:r w:rsidRPr="00427750">
        <w:t xml:space="preserve">5. Размер СЗЗ от очистных сооружений поверхностного стока открытого типа до жилой территории следует принимать 100 м, закрытого типа - 50 м. </w:t>
      </w:r>
    </w:p>
    <w:p w14:paraId="3B6D12B3" w14:textId="77777777" w:rsidR="00930250" w:rsidRPr="00427750" w:rsidRDefault="00930250" w:rsidP="00930250">
      <w:pPr>
        <w:pStyle w:val="e"/>
        <w:spacing w:line="276" w:lineRule="auto"/>
      </w:pPr>
      <w:r w:rsidRPr="00427750">
        <w:t xml:space="preserve">6.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СЗЗ следует принимать такими же, как для производств, от которых поступают сточные воды, но не менее указанных в табл. 2.4.7.1. </w:t>
      </w:r>
    </w:p>
    <w:p w14:paraId="62733A03" w14:textId="77777777" w:rsidR="00930250" w:rsidRPr="00427750" w:rsidRDefault="00930250" w:rsidP="00930250">
      <w:pPr>
        <w:pStyle w:val="e"/>
        <w:spacing w:line="276" w:lineRule="auto"/>
      </w:pPr>
      <w:r w:rsidRPr="00427750">
        <w:t>7. Размер СЗЗ от снеготаялок и снегосплавных пунктов до жилой территории следует принимать 100 м.</w:t>
      </w:r>
    </w:p>
    <w:p w14:paraId="79856EE3" w14:textId="77777777" w:rsidR="00FB51D5" w:rsidRPr="00427750" w:rsidRDefault="00FB51D5" w:rsidP="00DC6C5A">
      <w:pPr>
        <w:pStyle w:val="e"/>
        <w:spacing w:line="276" w:lineRule="auto"/>
      </w:pPr>
    </w:p>
    <w:p w14:paraId="0EFBE697" w14:textId="77777777" w:rsidR="007157BE" w:rsidRPr="00427750" w:rsidRDefault="0057702F" w:rsidP="00D16AB7">
      <w:pPr>
        <w:pStyle w:val="3TimesNewRoman14"/>
        <w:numPr>
          <w:ilvl w:val="0"/>
          <w:numId w:val="0"/>
        </w:numPr>
        <w:ind w:left="1224" w:hanging="504"/>
      </w:pPr>
      <w:bookmarkStart w:id="284" w:name="_Toc524593251"/>
      <w:bookmarkStart w:id="285" w:name="_Toc88831237"/>
      <w:bookmarkStart w:id="286" w:name="_Toc104808828"/>
      <w:r w:rsidRPr="00427750">
        <w:t xml:space="preserve">2.4.8. </w:t>
      </w:r>
      <w:r w:rsidR="000A1EA5" w:rsidRPr="00427750">
        <w:t>Г</w:t>
      </w:r>
      <w:r w:rsidR="00AF3E4B" w:rsidRPr="00427750">
        <w:t>раницы планируемых зон размещения объектов централизованной системы водоотведения</w:t>
      </w:r>
      <w:bookmarkEnd w:id="284"/>
      <w:bookmarkEnd w:id="285"/>
      <w:bookmarkEnd w:id="286"/>
    </w:p>
    <w:p w14:paraId="70C9E686" w14:textId="77777777" w:rsidR="0057702F" w:rsidRPr="00427750" w:rsidRDefault="007157BE" w:rsidP="007157BE">
      <w:pPr>
        <w:pStyle w:val="e"/>
        <w:spacing w:line="276" w:lineRule="auto"/>
        <w:jc w:val="both"/>
      </w:pPr>
      <w:bookmarkStart w:id="287" w:name="_Hlk103784565"/>
      <w:r w:rsidRPr="00427750">
        <w:t>Границы планируемых зон размещения объектов централизованных систем водо</w:t>
      </w:r>
      <w:r w:rsidR="00930250" w:rsidRPr="00427750">
        <w:t>отведения</w:t>
      </w:r>
      <w:r w:rsidRPr="00427750">
        <w:t xml:space="preserve">, расположены в существующих границах </w:t>
      </w:r>
      <w:r w:rsidR="002922C9" w:rsidRPr="00427750">
        <w:t>муниципального образования</w:t>
      </w:r>
      <w:r w:rsidRPr="00427750">
        <w:t>.</w:t>
      </w:r>
    </w:p>
    <w:bookmarkEnd w:id="287"/>
    <w:p w14:paraId="0C9DA150" w14:textId="77777777" w:rsidR="0057702F" w:rsidRPr="00427750" w:rsidRDefault="0057702F">
      <w:pPr>
        <w:jc w:val="left"/>
        <w:rPr>
          <w:rFonts w:ascii="Times New Roman" w:eastAsia="Calibri" w:hAnsi="Times New Roman"/>
          <w:sz w:val="24"/>
        </w:rPr>
      </w:pPr>
    </w:p>
    <w:p w14:paraId="16422CA4" w14:textId="77777777" w:rsidR="0009264E" w:rsidRPr="00427750" w:rsidRDefault="0009264E">
      <w:pPr>
        <w:rPr>
          <w:rFonts w:ascii="Times New Roman" w:hAnsi="Times New Roman"/>
        </w:rPr>
        <w:sectPr w:rsidR="0009264E" w:rsidRPr="00427750" w:rsidSect="00930250">
          <w:pgSz w:w="11906" w:h="16838"/>
          <w:pgMar w:top="743" w:right="851" w:bottom="856" w:left="1418" w:header="709" w:footer="709" w:gutter="0"/>
          <w:cols w:space="708"/>
          <w:titlePg/>
          <w:docGrid w:linePitch="360"/>
        </w:sectPr>
      </w:pPr>
    </w:p>
    <w:p w14:paraId="03B75A5C" w14:textId="77777777" w:rsidR="00AF3E4B" w:rsidRPr="00427750" w:rsidRDefault="0057702F" w:rsidP="00D16AB7">
      <w:pPr>
        <w:pStyle w:val="3TimesNewRoman14"/>
        <w:numPr>
          <w:ilvl w:val="0"/>
          <w:numId w:val="0"/>
        </w:numPr>
        <w:ind w:left="1224" w:hanging="504"/>
      </w:pPr>
      <w:bookmarkStart w:id="288" w:name="_Toc88831238"/>
      <w:bookmarkStart w:id="289" w:name="_Toc104808829"/>
      <w:r w:rsidRPr="00427750">
        <w:t xml:space="preserve">2.5. </w:t>
      </w:r>
      <w:r w:rsidR="00DC6C5A" w:rsidRPr="00427750">
        <w:t>ЭКОЛОГИЧЕСКИЕ АСПЕКТЫ МЕРОПРИЯТИЙ ПО СТРОИТЕЛЬСТВУ И РЕКОНСТРУКЦИИ ОБЪЕКТОВ ЦЕНТРАЛИЗОВАННОЙ СИСТЕМЫ ВОДООТВЕДЕНИЯ</w:t>
      </w:r>
      <w:bookmarkEnd w:id="288"/>
      <w:bookmarkEnd w:id="289"/>
    </w:p>
    <w:p w14:paraId="2C12398A" w14:textId="77777777" w:rsidR="000A1EA5" w:rsidRPr="00427750" w:rsidRDefault="0057702F" w:rsidP="00D16AB7">
      <w:pPr>
        <w:pStyle w:val="3TimesNewRoman14"/>
        <w:numPr>
          <w:ilvl w:val="0"/>
          <w:numId w:val="0"/>
        </w:numPr>
        <w:ind w:left="1224" w:hanging="504"/>
      </w:pPr>
      <w:bookmarkStart w:id="290" w:name="_Toc380393371"/>
      <w:bookmarkStart w:id="291" w:name="_Toc88831239"/>
      <w:bookmarkStart w:id="292" w:name="_Toc104808830"/>
      <w:r w:rsidRPr="00427750">
        <w:t xml:space="preserve">2.5.1. </w:t>
      </w:r>
      <w:r w:rsidR="000A1EA5" w:rsidRPr="00427750">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290"/>
      <w:bookmarkEnd w:id="291"/>
      <w:bookmarkEnd w:id="292"/>
    </w:p>
    <w:p w14:paraId="52362CDD" w14:textId="77777777" w:rsidR="000A1EA5" w:rsidRPr="00427750" w:rsidRDefault="000A1EA5" w:rsidP="006F31B3">
      <w:pPr>
        <w:pStyle w:val="e"/>
        <w:spacing w:line="276" w:lineRule="auto"/>
        <w:jc w:val="both"/>
      </w:pPr>
      <w:bookmarkStart w:id="293" w:name="_Toc380393372"/>
      <w:r w:rsidRPr="00427750">
        <w:t xml:space="preserve">В настоящее время большое внимание уделяется повышению эффективности </w:t>
      </w:r>
      <w:r w:rsidR="00930250" w:rsidRPr="00427750">
        <w:t xml:space="preserve">очистки </w:t>
      </w:r>
      <w:r w:rsidRPr="00427750">
        <w:t>сточных вод. Экономия водных ресурсов – один из важнейших аспектов ресурсосбережения и охраны окружающей среды.</w:t>
      </w:r>
    </w:p>
    <w:p w14:paraId="0363E9F0" w14:textId="77777777" w:rsidR="006F31B3" w:rsidRPr="00427750" w:rsidRDefault="006F31B3" w:rsidP="006F31B3">
      <w:pPr>
        <w:pStyle w:val="e"/>
        <w:spacing w:line="276" w:lineRule="auto"/>
        <w:jc w:val="both"/>
      </w:pPr>
      <w:r w:rsidRPr="00427750">
        <w:t>Необходимые меры по предотвращению вредного воздействия на водный бассейн при сбросе сточных вод в черте населенного пункта – это снижение массы сброса загрязняющих веществ и микроорганизмов до наиболее жестких нормативов качества воды из числа установленных.</w:t>
      </w:r>
    </w:p>
    <w:p w14:paraId="2B1252E3" w14:textId="77777777" w:rsidR="006F31B3" w:rsidRPr="00427750" w:rsidRDefault="002922C9" w:rsidP="006F31B3">
      <w:pPr>
        <w:pStyle w:val="e"/>
        <w:spacing w:line="276" w:lineRule="auto"/>
        <w:jc w:val="both"/>
      </w:pPr>
      <w:bookmarkStart w:id="294" w:name="_Hlk103784578"/>
      <w:r w:rsidRPr="00427750">
        <w:t>Строительство</w:t>
      </w:r>
      <w:r w:rsidR="006F31B3" w:rsidRPr="00427750">
        <w:t xml:space="preserve"> КОС позволит обеспечить соответствие показателей качества сточных вод существующим нормативам.</w:t>
      </w:r>
    </w:p>
    <w:bookmarkEnd w:id="294"/>
    <w:p w14:paraId="790298DE" w14:textId="77777777" w:rsidR="00930250" w:rsidRPr="00427750" w:rsidRDefault="00930250" w:rsidP="006F31B3">
      <w:pPr>
        <w:pStyle w:val="e"/>
        <w:spacing w:line="276" w:lineRule="auto"/>
        <w:jc w:val="both"/>
      </w:pPr>
    </w:p>
    <w:p w14:paraId="73AF64A5" w14:textId="77777777" w:rsidR="000A1EA5" w:rsidRPr="00427750" w:rsidRDefault="0057702F" w:rsidP="00D16AB7">
      <w:pPr>
        <w:pStyle w:val="3TimesNewRoman14"/>
        <w:numPr>
          <w:ilvl w:val="0"/>
          <w:numId w:val="0"/>
        </w:numPr>
        <w:ind w:left="1224" w:hanging="504"/>
      </w:pPr>
      <w:bookmarkStart w:id="295" w:name="_Toc88831240"/>
      <w:bookmarkStart w:id="296" w:name="_Toc104808831"/>
      <w:r w:rsidRPr="00427750">
        <w:t xml:space="preserve">2.5.2. </w:t>
      </w:r>
      <w:r w:rsidR="000A1EA5" w:rsidRPr="00427750">
        <w:t>Сведения о применении методов, безопасных для окружающей среды, при утилизации осадков сточных вод</w:t>
      </w:r>
      <w:bookmarkEnd w:id="293"/>
      <w:bookmarkEnd w:id="295"/>
      <w:bookmarkEnd w:id="296"/>
    </w:p>
    <w:p w14:paraId="2AB512A4" w14:textId="77777777" w:rsidR="00930250" w:rsidRPr="00427750" w:rsidRDefault="00930250" w:rsidP="00930250">
      <w:pPr>
        <w:pStyle w:val="af9"/>
        <w:kinsoku w:val="0"/>
        <w:overflowPunct w:val="0"/>
        <w:spacing w:after="0" w:line="276" w:lineRule="auto"/>
        <w:ind w:right="-2" w:firstLine="709"/>
        <w:jc w:val="both"/>
        <w:rPr>
          <w:spacing w:val="-1"/>
        </w:rPr>
      </w:pPr>
      <w:r w:rsidRPr="00427750">
        <w:rPr>
          <w:spacing w:val="-1"/>
        </w:rPr>
        <w:t>Утилизация</w:t>
      </w:r>
      <w:r w:rsidRPr="00427750">
        <w:rPr>
          <w:spacing w:val="8"/>
        </w:rPr>
        <w:t xml:space="preserve"> </w:t>
      </w:r>
      <w:r w:rsidRPr="00427750">
        <w:rPr>
          <w:spacing w:val="-1"/>
        </w:rPr>
        <w:t>осадков</w:t>
      </w:r>
      <w:r w:rsidRPr="00427750">
        <w:rPr>
          <w:spacing w:val="6"/>
        </w:rPr>
        <w:t xml:space="preserve"> </w:t>
      </w:r>
      <w:r w:rsidRPr="00427750">
        <w:t>сточных</w:t>
      </w:r>
      <w:r w:rsidRPr="00427750">
        <w:rPr>
          <w:spacing w:val="8"/>
        </w:rPr>
        <w:t xml:space="preserve"> </w:t>
      </w:r>
      <w:r w:rsidRPr="00427750">
        <w:t>вод</w:t>
      </w:r>
      <w:r w:rsidRPr="00427750">
        <w:rPr>
          <w:spacing w:val="6"/>
        </w:rPr>
        <w:t xml:space="preserve"> </w:t>
      </w:r>
      <w:r w:rsidRPr="00427750">
        <w:t>и</w:t>
      </w:r>
      <w:r w:rsidRPr="00427750">
        <w:rPr>
          <w:spacing w:val="5"/>
        </w:rPr>
        <w:t xml:space="preserve"> </w:t>
      </w:r>
      <w:r w:rsidRPr="00427750">
        <w:rPr>
          <w:spacing w:val="-1"/>
        </w:rPr>
        <w:t>избыточного</w:t>
      </w:r>
      <w:r w:rsidRPr="00427750">
        <w:rPr>
          <w:spacing w:val="6"/>
        </w:rPr>
        <w:t xml:space="preserve"> </w:t>
      </w:r>
      <w:r w:rsidRPr="00427750">
        <w:t>активного</w:t>
      </w:r>
      <w:r w:rsidRPr="00427750">
        <w:rPr>
          <w:spacing w:val="6"/>
        </w:rPr>
        <w:t xml:space="preserve"> </w:t>
      </w:r>
      <w:r w:rsidRPr="00427750">
        <w:t>ила</w:t>
      </w:r>
      <w:r w:rsidRPr="00427750">
        <w:rPr>
          <w:spacing w:val="3"/>
        </w:rPr>
        <w:t xml:space="preserve"> </w:t>
      </w:r>
      <w:r w:rsidRPr="00427750">
        <w:rPr>
          <w:spacing w:val="-1"/>
        </w:rPr>
        <w:t>часто</w:t>
      </w:r>
      <w:r w:rsidRPr="00427750">
        <w:rPr>
          <w:spacing w:val="7"/>
        </w:rPr>
        <w:t xml:space="preserve"> </w:t>
      </w:r>
      <w:r w:rsidRPr="00427750">
        <w:t>связана</w:t>
      </w:r>
      <w:r w:rsidRPr="00427750">
        <w:rPr>
          <w:spacing w:val="6"/>
        </w:rPr>
        <w:t xml:space="preserve"> </w:t>
      </w:r>
      <w:r w:rsidRPr="00427750">
        <w:t>с</w:t>
      </w:r>
      <w:r w:rsidRPr="00427750">
        <w:rPr>
          <w:spacing w:val="41"/>
        </w:rPr>
        <w:t xml:space="preserve"> </w:t>
      </w:r>
      <w:r w:rsidRPr="00427750">
        <w:rPr>
          <w:spacing w:val="-1"/>
        </w:rPr>
        <w:t>использованием</w:t>
      </w:r>
      <w:r w:rsidRPr="00427750">
        <w:rPr>
          <w:spacing w:val="59"/>
        </w:rPr>
        <w:t xml:space="preserve"> </w:t>
      </w:r>
      <w:r w:rsidRPr="00427750">
        <w:rPr>
          <w:spacing w:val="-1"/>
        </w:rPr>
        <w:t>их</w:t>
      </w:r>
      <w:r w:rsidRPr="00427750">
        <w:rPr>
          <w:spacing w:val="1"/>
        </w:rPr>
        <w:t xml:space="preserve"> </w:t>
      </w:r>
      <w:r w:rsidRPr="00427750">
        <w:t>в</w:t>
      </w:r>
      <w:r w:rsidRPr="00427750">
        <w:rPr>
          <w:spacing w:val="56"/>
        </w:rPr>
        <w:t xml:space="preserve"> </w:t>
      </w:r>
      <w:r w:rsidRPr="00427750">
        <w:rPr>
          <w:spacing w:val="-1"/>
        </w:rPr>
        <w:t>сельском</w:t>
      </w:r>
      <w:r w:rsidRPr="00427750">
        <w:rPr>
          <w:spacing w:val="59"/>
        </w:rPr>
        <w:t xml:space="preserve"> </w:t>
      </w:r>
      <w:r w:rsidRPr="00427750">
        <w:rPr>
          <w:spacing w:val="-1"/>
        </w:rPr>
        <w:t>хозяйстве</w:t>
      </w:r>
      <w:r w:rsidRPr="00427750">
        <w:rPr>
          <w:spacing w:val="59"/>
        </w:rPr>
        <w:t xml:space="preserve"> </w:t>
      </w:r>
      <w:r w:rsidRPr="00427750">
        <w:t>в</w:t>
      </w:r>
      <w:r w:rsidRPr="00427750">
        <w:rPr>
          <w:spacing w:val="59"/>
        </w:rPr>
        <w:t xml:space="preserve"> </w:t>
      </w:r>
      <w:r w:rsidRPr="00427750">
        <w:rPr>
          <w:spacing w:val="-1"/>
        </w:rPr>
        <w:t>качестве</w:t>
      </w:r>
      <w:r w:rsidRPr="00427750">
        <w:rPr>
          <w:spacing w:val="3"/>
        </w:rPr>
        <w:t xml:space="preserve"> </w:t>
      </w:r>
      <w:r w:rsidRPr="00427750">
        <w:rPr>
          <w:spacing w:val="-1"/>
        </w:rPr>
        <w:t>удобрения,</w:t>
      </w:r>
      <w:r w:rsidRPr="00427750">
        <w:rPr>
          <w:spacing w:val="59"/>
        </w:rPr>
        <w:t xml:space="preserve"> </w:t>
      </w:r>
      <w:r w:rsidRPr="00427750">
        <w:rPr>
          <w:spacing w:val="-1"/>
        </w:rPr>
        <w:t>что</w:t>
      </w:r>
      <w:r w:rsidRPr="00427750">
        <w:t xml:space="preserve"> </w:t>
      </w:r>
      <w:r w:rsidRPr="00427750">
        <w:rPr>
          <w:spacing w:val="-1"/>
        </w:rPr>
        <w:t>обусловлено</w:t>
      </w:r>
      <w:r w:rsidRPr="00427750">
        <w:rPr>
          <w:spacing w:val="75"/>
        </w:rPr>
        <w:t xml:space="preserve"> </w:t>
      </w:r>
      <w:r w:rsidRPr="00427750">
        <w:rPr>
          <w:spacing w:val="-1"/>
        </w:rPr>
        <w:t>достаточно</w:t>
      </w:r>
      <w:r w:rsidRPr="00427750">
        <w:rPr>
          <w:spacing w:val="42"/>
        </w:rPr>
        <w:t xml:space="preserve"> </w:t>
      </w:r>
      <w:r w:rsidRPr="00427750">
        <w:t>большим</w:t>
      </w:r>
      <w:r w:rsidRPr="00427750">
        <w:rPr>
          <w:spacing w:val="42"/>
        </w:rPr>
        <w:t xml:space="preserve"> </w:t>
      </w:r>
      <w:r w:rsidRPr="00427750">
        <w:rPr>
          <w:spacing w:val="-1"/>
        </w:rPr>
        <w:t>содержанием</w:t>
      </w:r>
      <w:r w:rsidRPr="00427750">
        <w:rPr>
          <w:spacing w:val="42"/>
        </w:rPr>
        <w:t xml:space="preserve"> </w:t>
      </w:r>
      <w:r w:rsidRPr="00427750">
        <w:t>в</w:t>
      </w:r>
      <w:r w:rsidRPr="00427750">
        <w:rPr>
          <w:spacing w:val="42"/>
        </w:rPr>
        <w:t xml:space="preserve"> </w:t>
      </w:r>
      <w:r w:rsidRPr="00427750">
        <w:t>них</w:t>
      </w:r>
      <w:r w:rsidRPr="00427750">
        <w:rPr>
          <w:spacing w:val="45"/>
        </w:rPr>
        <w:t xml:space="preserve"> </w:t>
      </w:r>
      <w:r w:rsidRPr="00427750">
        <w:rPr>
          <w:spacing w:val="-1"/>
        </w:rPr>
        <w:t>биогенных</w:t>
      </w:r>
      <w:r w:rsidRPr="00427750">
        <w:rPr>
          <w:spacing w:val="44"/>
        </w:rPr>
        <w:t xml:space="preserve"> </w:t>
      </w:r>
      <w:r w:rsidRPr="00427750">
        <w:rPr>
          <w:spacing w:val="-1"/>
        </w:rPr>
        <w:t>элементов.</w:t>
      </w:r>
      <w:r w:rsidRPr="00427750">
        <w:rPr>
          <w:spacing w:val="43"/>
        </w:rPr>
        <w:t xml:space="preserve"> </w:t>
      </w:r>
      <w:r w:rsidRPr="00427750">
        <w:t>Активный</w:t>
      </w:r>
      <w:r w:rsidRPr="00427750">
        <w:rPr>
          <w:spacing w:val="41"/>
        </w:rPr>
        <w:t xml:space="preserve"> </w:t>
      </w:r>
      <w:r w:rsidRPr="00427750">
        <w:t>ил</w:t>
      </w:r>
      <w:r w:rsidRPr="00427750">
        <w:rPr>
          <w:spacing w:val="43"/>
        </w:rPr>
        <w:t xml:space="preserve"> </w:t>
      </w:r>
      <w:r w:rsidRPr="00427750">
        <w:rPr>
          <w:spacing w:val="-1"/>
        </w:rPr>
        <w:t>особенно</w:t>
      </w:r>
      <w:r w:rsidRPr="00427750">
        <w:rPr>
          <w:spacing w:val="51"/>
        </w:rPr>
        <w:t xml:space="preserve"> </w:t>
      </w:r>
      <w:r w:rsidRPr="00427750">
        <w:rPr>
          <w:spacing w:val="-1"/>
        </w:rPr>
        <w:t>богат</w:t>
      </w:r>
      <w:r w:rsidRPr="00427750">
        <w:t xml:space="preserve"> азотом и </w:t>
      </w:r>
      <w:r w:rsidRPr="00427750">
        <w:rPr>
          <w:spacing w:val="-1"/>
        </w:rPr>
        <w:t>фосфорным</w:t>
      </w:r>
      <w:r w:rsidRPr="00427750">
        <w:rPr>
          <w:spacing w:val="-2"/>
        </w:rPr>
        <w:t xml:space="preserve"> </w:t>
      </w:r>
      <w:r w:rsidRPr="00427750">
        <w:t>ангидридом,</w:t>
      </w:r>
      <w:r w:rsidRPr="00427750">
        <w:rPr>
          <w:spacing w:val="1"/>
        </w:rPr>
        <w:t xml:space="preserve"> </w:t>
      </w:r>
      <w:r w:rsidRPr="00427750">
        <w:rPr>
          <w:spacing w:val="-1"/>
        </w:rPr>
        <w:t>такими,</w:t>
      </w:r>
      <w:r w:rsidRPr="00427750">
        <w:t xml:space="preserve"> </w:t>
      </w:r>
      <w:r w:rsidRPr="00427750">
        <w:rPr>
          <w:spacing w:val="-1"/>
        </w:rPr>
        <w:t>как</w:t>
      </w:r>
      <w:r w:rsidRPr="00427750">
        <w:t xml:space="preserve"> </w:t>
      </w:r>
      <w:r w:rsidRPr="00427750">
        <w:rPr>
          <w:spacing w:val="-1"/>
        </w:rPr>
        <w:t>медь,</w:t>
      </w:r>
      <w:r w:rsidRPr="00427750">
        <w:t xml:space="preserve"> </w:t>
      </w:r>
      <w:r w:rsidRPr="00427750">
        <w:rPr>
          <w:spacing w:val="-1"/>
        </w:rPr>
        <w:t>молибден,</w:t>
      </w:r>
      <w:r w:rsidRPr="00427750">
        <w:t xml:space="preserve"> </w:t>
      </w:r>
      <w:r w:rsidRPr="00427750">
        <w:rPr>
          <w:spacing w:val="-1"/>
        </w:rPr>
        <w:t>цинк.</w:t>
      </w:r>
    </w:p>
    <w:p w14:paraId="7F98EB6D" w14:textId="77777777" w:rsidR="00930250" w:rsidRPr="00427750" w:rsidRDefault="00930250" w:rsidP="00930250">
      <w:pPr>
        <w:pStyle w:val="af9"/>
        <w:kinsoku w:val="0"/>
        <w:overflowPunct w:val="0"/>
        <w:spacing w:after="0" w:line="276" w:lineRule="auto"/>
        <w:ind w:right="-2" w:firstLine="709"/>
        <w:jc w:val="both"/>
        <w:rPr>
          <w:spacing w:val="-1"/>
        </w:rPr>
      </w:pPr>
      <w:r w:rsidRPr="00427750">
        <w:t>В</w:t>
      </w:r>
      <w:r w:rsidRPr="00427750">
        <w:rPr>
          <w:spacing w:val="48"/>
        </w:rPr>
        <w:t xml:space="preserve"> </w:t>
      </w:r>
      <w:r w:rsidRPr="00427750">
        <w:rPr>
          <w:spacing w:val="-1"/>
        </w:rPr>
        <w:t>качестве</w:t>
      </w:r>
      <w:r w:rsidRPr="00427750">
        <w:rPr>
          <w:spacing w:val="51"/>
        </w:rPr>
        <w:t xml:space="preserve"> </w:t>
      </w:r>
      <w:r w:rsidRPr="00427750">
        <w:rPr>
          <w:spacing w:val="-1"/>
        </w:rPr>
        <w:t>удобрения</w:t>
      </w:r>
      <w:r w:rsidRPr="00427750">
        <w:rPr>
          <w:spacing w:val="50"/>
        </w:rPr>
        <w:t xml:space="preserve"> </w:t>
      </w:r>
      <w:r w:rsidRPr="00427750">
        <w:rPr>
          <w:spacing w:val="-1"/>
        </w:rPr>
        <w:t>можно</w:t>
      </w:r>
      <w:r w:rsidRPr="00427750">
        <w:rPr>
          <w:spacing w:val="50"/>
        </w:rPr>
        <w:t xml:space="preserve"> </w:t>
      </w:r>
      <w:r w:rsidRPr="00427750">
        <w:rPr>
          <w:spacing w:val="-1"/>
        </w:rPr>
        <w:t>использовать</w:t>
      </w:r>
      <w:r w:rsidRPr="00427750">
        <w:rPr>
          <w:spacing w:val="49"/>
        </w:rPr>
        <w:t xml:space="preserve"> </w:t>
      </w:r>
      <w:r w:rsidRPr="00427750">
        <w:rPr>
          <w:spacing w:val="-1"/>
        </w:rPr>
        <w:t>те</w:t>
      </w:r>
      <w:r w:rsidRPr="00427750">
        <w:rPr>
          <w:spacing w:val="49"/>
        </w:rPr>
        <w:t xml:space="preserve"> </w:t>
      </w:r>
      <w:r w:rsidRPr="00427750">
        <w:rPr>
          <w:spacing w:val="-1"/>
        </w:rPr>
        <w:t>осадки</w:t>
      </w:r>
      <w:r w:rsidRPr="00427750">
        <w:rPr>
          <w:spacing w:val="51"/>
        </w:rPr>
        <w:t xml:space="preserve"> </w:t>
      </w:r>
      <w:r w:rsidRPr="00427750">
        <w:rPr>
          <w:spacing w:val="-1"/>
        </w:rPr>
        <w:t>сточных</w:t>
      </w:r>
      <w:r w:rsidRPr="00427750">
        <w:rPr>
          <w:spacing w:val="52"/>
        </w:rPr>
        <w:t xml:space="preserve"> </w:t>
      </w:r>
      <w:r w:rsidRPr="00427750">
        <w:t>вод</w:t>
      </w:r>
      <w:r w:rsidRPr="00427750">
        <w:rPr>
          <w:spacing w:val="47"/>
        </w:rPr>
        <w:t xml:space="preserve"> </w:t>
      </w:r>
      <w:r w:rsidRPr="00427750">
        <w:t>и</w:t>
      </w:r>
      <w:r w:rsidRPr="00427750">
        <w:rPr>
          <w:spacing w:val="48"/>
        </w:rPr>
        <w:t xml:space="preserve"> </w:t>
      </w:r>
      <w:r w:rsidRPr="00427750">
        <w:rPr>
          <w:spacing w:val="-1"/>
        </w:rPr>
        <w:t>избыточный</w:t>
      </w:r>
      <w:r w:rsidRPr="00427750">
        <w:rPr>
          <w:spacing w:val="71"/>
        </w:rPr>
        <w:t xml:space="preserve"> </w:t>
      </w:r>
      <w:r w:rsidRPr="00427750">
        <w:t>активный</w:t>
      </w:r>
      <w:r w:rsidRPr="00427750">
        <w:rPr>
          <w:spacing w:val="19"/>
        </w:rPr>
        <w:t xml:space="preserve"> </w:t>
      </w:r>
      <w:r w:rsidRPr="00427750">
        <w:t>ил,</w:t>
      </w:r>
      <w:r w:rsidRPr="00427750">
        <w:rPr>
          <w:spacing w:val="19"/>
        </w:rPr>
        <w:t xml:space="preserve"> </w:t>
      </w:r>
      <w:r w:rsidRPr="00427750">
        <w:t>которые</w:t>
      </w:r>
      <w:r w:rsidRPr="00427750">
        <w:rPr>
          <w:spacing w:val="20"/>
        </w:rPr>
        <w:t xml:space="preserve"> </w:t>
      </w:r>
      <w:r w:rsidRPr="00427750">
        <w:rPr>
          <w:spacing w:val="-1"/>
        </w:rPr>
        <w:t>предварительно</w:t>
      </w:r>
      <w:r w:rsidRPr="00427750">
        <w:rPr>
          <w:spacing w:val="21"/>
        </w:rPr>
        <w:t xml:space="preserve"> </w:t>
      </w:r>
      <w:r w:rsidRPr="00427750">
        <w:rPr>
          <w:spacing w:val="-1"/>
        </w:rPr>
        <w:t>были</w:t>
      </w:r>
      <w:r w:rsidRPr="00427750">
        <w:rPr>
          <w:spacing w:val="20"/>
        </w:rPr>
        <w:t xml:space="preserve"> </w:t>
      </w:r>
      <w:r w:rsidRPr="00427750">
        <w:rPr>
          <w:spacing w:val="-1"/>
        </w:rPr>
        <w:t>подвергнуты</w:t>
      </w:r>
      <w:r w:rsidRPr="00427750">
        <w:rPr>
          <w:spacing w:val="21"/>
        </w:rPr>
        <w:t xml:space="preserve"> </w:t>
      </w:r>
      <w:r w:rsidRPr="00427750">
        <w:t>обработке,</w:t>
      </w:r>
      <w:r w:rsidRPr="00427750">
        <w:rPr>
          <w:spacing w:val="21"/>
        </w:rPr>
        <w:t xml:space="preserve"> </w:t>
      </w:r>
      <w:r w:rsidRPr="00427750">
        <w:rPr>
          <w:spacing w:val="-1"/>
        </w:rPr>
        <w:t>гарантирующей</w:t>
      </w:r>
      <w:r w:rsidRPr="00427750">
        <w:rPr>
          <w:spacing w:val="47"/>
        </w:rPr>
        <w:t xml:space="preserve"> </w:t>
      </w:r>
      <w:r w:rsidRPr="00427750">
        <w:rPr>
          <w:spacing w:val="-1"/>
        </w:rPr>
        <w:t>последующую</w:t>
      </w:r>
      <w:r w:rsidRPr="00427750">
        <w:rPr>
          <w:spacing w:val="45"/>
        </w:rPr>
        <w:t xml:space="preserve"> </w:t>
      </w:r>
      <w:r w:rsidRPr="00427750">
        <w:t>их</w:t>
      </w:r>
      <w:r w:rsidRPr="00427750">
        <w:rPr>
          <w:spacing w:val="45"/>
        </w:rPr>
        <w:t xml:space="preserve"> </w:t>
      </w:r>
      <w:r w:rsidRPr="00427750">
        <w:rPr>
          <w:spacing w:val="-1"/>
        </w:rPr>
        <w:t>не загниваемость,</w:t>
      </w:r>
      <w:r w:rsidRPr="00427750">
        <w:rPr>
          <w:spacing w:val="45"/>
        </w:rPr>
        <w:t xml:space="preserve"> </w:t>
      </w:r>
      <w:r w:rsidRPr="00427750">
        <w:t>а</w:t>
      </w:r>
      <w:r w:rsidRPr="00427750">
        <w:rPr>
          <w:spacing w:val="44"/>
        </w:rPr>
        <w:t xml:space="preserve"> </w:t>
      </w:r>
      <w:r w:rsidRPr="00427750">
        <w:t>также</w:t>
      </w:r>
      <w:r w:rsidRPr="00427750">
        <w:rPr>
          <w:spacing w:val="44"/>
        </w:rPr>
        <w:t xml:space="preserve"> </w:t>
      </w:r>
      <w:r w:rsidRPr="00427750">
        <w:rPr>
          <w:spacing w:val="-1"/>
        </w:rPr>
        <w:t>гибель</w:t>
      </w:r>
      <w:r w:rsidRPr="00427750">
        <w:rPr>
          <w:spacing w:val="43"/>
        </w:rPr>
        <w:t xml:space="preserve"> </w:t>
      </w:r>
      <w:r w:rsidRPr="00427750">
        <w:rPr>
          <w:spacing w:val="-1"/>
        </w:rPr>
        <w:t>патогенных</w:t>
      </w:r>
      <w:r w:rsidRPr="00427750">
        <w:rPr>
          <w:spacing w:val="47"/>
        </w:rPr>
        <w:t xml:space="preserve"> </w:t>
      </w:r>
      <w:r w:rsidRPr="00427750">
        <w:t>микроорганизмов</w:t>
      </w:r>
      <w:r w:rsidRPr="00427750">
        <w:rPr>
          <w:spacing w:val="44"/>
        </w:rPr>
        <w:t xml:space="preserve"> </w:t>
      </w:r>
      <w:r w:rsidRPr="00427750">
        <w:t>и</w:t>
      </w:r>
      <w:r w:rsidRPr="00427750">
        <w:rPr>
          <w:spacing w:val="44"/>
        </w:rPr>
        <w:t xml:space="preserve"> </w:t>
      </w:r>
      <w:r w:rsidRPr="00427750">
        <w:rPr>
          <w:spacing w:val="-1"/>
        </w:rPr>
        <w:t>яиц</w:t>
      </w:r>
      <w:r w:rsidRPr="00427750">
        <w:rPr>
          <w:spacing w:val="43"/>
        </w:rPr>
        <w:t xml:space="preserve"> </w:t>
      </w:r>
      <w:r w:rsidRPr="00427750">
        <w:rPr>
          <w:spacing w:val="-1"/>
        </w:rPr>
        <w:t>гельминтов.</w:t>
      </w:r>
    </w:p>
    <w:p w14:paraId="288CAA3D" w14:textId="77777777" w:rsidR="00930250" w:rsidRPr="00427750" w:rsidRDefault="00930250" w:rsidP="00930250">
      <w:pPr>
        <w:pStyle w:val="af9"/>
        <w:kinsoku w:val="0"/>
        <w:overflowPunct w:val="0"/>
        <w:spacing w:after="0" w:line="276" w:lineRule="auto"/>
        <w:ind w:right="-2" w:firstLine="709"/>
        <w:jc w:val="both"/>
        <w:rPr>
          <w:spacing w:val="-1"/>
        </w:rPr>
      </w:pPr>
      <w:r w:rsidRPr="00427750">
        <w:rPr>
          <w:spacing w:val="-1"/>
        </w:rPr>
        <w:t>Наиболее</w:t>
      </w:r>
      <w:r w:rsidRPr="00427750">
        <w:rPr>
          <w:spacing w:val="58"/>
        </w:rPr>
        <w:t xml:space="preserve"> </w:t>
      </w:r>
      <w:r w:rsidRPr="00427750">
        <w:rPr>
          <w:spacing w:val="-1"/>
        </w:rPr>
        <w:t>эффективным</w:t>
      </w:r>
      <w:r w:rsidRPr="00427750">
        <w:rPr>
          <w:spacing w:val="59"/>
        </w:rPr>
        <w:t xml:space="preserve"> </w:t>
      </w:r>
      <w:r w:rsidRPr="00427750">
        <w:rPr>
          <w:spacing w:val="-1"/>
        </w:rPr>
        <w:t>способом</w:t>
      </w:r>
      <w:r w:rsidRPr="00427750">
        <w:rPr>
          <w:spacing w:val="59"/>
        </w:rPr>
        <w:t xml:space="preserve"> </w:t>
      </w:r>
      <w:r w:rsidRPr="00427750">
        <w:rPr>
          <w:spacing w:val="-1"/>
        </w:rPr>
        <w:t>обезвоживания</w:t>
      </w:r>
      <w:r w:rsidRPr="00427750">
        <w:rPr>
          <w:spacing w:val="59"/>
        </w:rPr>
        <w:t xml:space="preserve"> </w:t>
      </w:r>
      <w:r w:rsidRPr="00427750">
        <w:rPr>
          <w:spacing w:val="-1"/>
        </w:rPr>
        <w:t>отходов,</w:t>
      </w:r>
      <w:r w:rsidRPr="00427750">
        <w:rPr>
          <w:spacing w:val="59"/>
        </w:rPr>
        <w:t xml:space="preserve"> </w:t>
      </w:r>
      <w:r w:rsidRPr="00427750">
        <w:rPr>
          <w:spacing w:val="-1"/>
        </w:rPr>
        <w:t>образующихся</w:t>
      </w:r>
      <w:r w:rsidRPr="00427750">
        <w:rPr>
          <w:spacing w:val="59"/>
        </w:rPr>
        <w:t xml:space="preserve"> </w:t>
      </w:r>
      <w:r w:rsidRPr="00427750">
        <w:t>при</w:t>
      </w:r>
      <w:r w:rsidRPr="00427750">
        <w:rPr>
          <w:spacing w:val="87"/>
        </w:rPr>
        <w:t xml:space="preserve"> </w:t>
      </w:r>
      <w:r w:rsidRPr="00427750">
        <w:rPr>
          <w:spacing w:val="-1"/>
        </w:rPr>
        <w:t>очистке</w:t>
      </w:r>
      <w:r w:rsidRPr="00427750">
        <w:rPr>
          <w:spacing w:val="34"/>
        </w:rPr>
        <w:t xml:space="preserve"> </w:t>
      </w:r>
      <w:r w:rsidRPr="00427750">
        <w:rPr>
          <w:spacing w:val="-1"/>
        </w:rPr>
        <w:t>сточных</w:t>
      </w:r>
      <w:r w:rsidRPr="00427750">
        <w:rPr>
          <w:spacing w:val="35"/>
        </w:rPr>
        <w:t xml:space="preserve"> </w:t>
      </w:r>
      <w:r w:rsidRPr="00427750">
        <w:t>вод,</w:t>
      </w:r>
      <w:r w:rsidRPr="00427750">
        <w:rPr>
          <w:spacing w:val="33"/>
        </w:rPr>
        <w:t xml:space="preserve"> </w:t>
      </w:r>
      <w:r w:rsidRPr="00427750">
        <w:rPr>
          <w:spacing w:val="-1"/>
        </w:rPr>
        <w:t>является</w:t>
      </w:r>
      <w:r w:rsidRPr="00427750">
        <w:rPr>
          <w:spacing w:val="35"/>
        </w:rPr>
        <w:t xml:space="preserve"> </w:t>
      </w:r>
      <w:r w:rsidRPr="00427750">
        <w:rPr>
          <w:spacing w:val="-1"/>
        </w:rPr>
        <w:t>термическая</w:t>
      </w:r>
      <w:r w:rsidRPr="00427750">
        <w:rPr>
          <w:spacing w:val="35"/>
        </w:rPr>
        <w:t xml:space="preserve"> </w:t>
      </w:r>
      <w:r w:rsidRPr="00427750">
        <w:rPr>
          <w:spacing w:val="-1"/>
        </w:rPr>
        <w:t>сушка.</w:t>
      </w:r>
      <w:r w:rsidRPr="00427750">
        <w:rPr>
          <w:spacing w:val="35"/>
        </w:rPr>
        <w:t xml:space="preserve"> </w:t>
      </w:r>
      <w:r w:rsidRPr="00427750">
        <w:rPr>
          <w:spacing w:val="-1"/>
        </w:rPr>
        <w:t>Перспективные</w:t>
      </w:r>
      <w:r w:rsidRPr="00427750">
        <w:rPr>
          <w:spacing w:val="34"/>
        </w:rPr>
        <w:t xml:space="preserve"> </w:t>
      </w:r>
      <w:r w:rsidRPr="00427750">
        <w:rPr>
          <w:spacing w:val="-1"/>
        </w:rPr>
        <w:t>технологические</w:t>
      </w:r>
      <w:r w:rsidRPr="00427750">
        <w:rPr>
          <w:spacing w:val="95"/>
        </w:rPr>
        <w:t xml:space="preserve"> </w:t>
      </w:r>
      <w:r w:rsidRPr="00427750">
        <w:rPr>
          <w:spacing w:val="-1"/>
        </w:rPr>
        <w:t>способы</w:t>
      </w:r>
      <w:r w:rsidRPr="00427750">
        <w:rPr>
          <w:spacing w:val="25"/>
        </w:rPr>
        <w:t xml:space="preserve"> </w:t>
      </w:r>
      <w:r w:rsidRPr="00427750">
        <w:t>обезвоживания</w:t>
      </w:r>
      <w:r w:rsidRPr="00427750">
        <w:rPr>
          <w:spacing w:val="26"/>
        </w:rPr>
        <w:t xml:space="preserve"> </w:t>
      </w:r>
      <w:r w:rsidRPr="00427750">
        <w:rPr>
          <w:spacing w:val="-1"/>
        </w:rPr>
        <w:t>осадков</w:t>
      </w:r>
      <w:r w:rsidRPr="00427750">
        <w:rPr>
          <w:spacing w:val="25"/>
        </w:rPr>
        <w:t xml:space="preserve"> </w:t>
      </w:r>
      <w:r w:rsidRPr="00427750">
        <w:t>и</w:t>
      </w:r>
      <w:r w:rsidRPr="00427750">
        <w:rPr>
          <w:spacing w:val="27"/>
        </w:rPr>
        <w:t xml:space="preserve"> </w:t>
      </w:r>
      <w:r w:rsidRPr="00427750">
        <w:t>избыточного</w:t>
      </w:r>
      <w:r w:rsidRPr="00427750">
        <w:rPr>
          <w:spacing w:val="26"/>
        </w:rPr>
        <w:t xml:space="preserve"> </w:t>
      </w:r>
      <w:r w:rsidRPr="00427750">
        <w:t>активного</w:t>
      </w:r>
      <w:r w:rsidRPr="00427750">
        <w:rPr>
          <w:spacing w:val="23"/>
        </w:rPr>
        <w:t xml:space="preserve"> </w:t>
      </w:r>
      <w:r w:rsidRPr="00427750">
        <w:rPr>
          <w:spacing w:val="-1"/>
        </w:rPr>
        <w:t>ила,</w:t>
      </w:r>
      <w:r w:rsidRPr="00427750">
        <w:rPr>
          <w:spacing w:val="26"/>
        </w:rPr>
        <w:t xml:space="preserve"> </w:t>
      </w:r>
      <w:r w:rsidRPr="00427750">
        <w:rPr>
          <w:spacing w:val="-1"/>
        </w:rPr>
        <w:t>включающие</w:t>
      </w:r>
      <w:r w:rsidRPr="00427750">
        <w:rPr>
          <w:spacing w:val="45"/>
        </w:rPr>
        <w:t xml:space="preserve"> </w:t>
      </w:r>
      <w:r w:rsidRPr="00427750">
        <w:rPr>
          <w:spacing w:val="-1"/>
        </w:rPr>
        <w:t>использование</w:t>
      </w:r>
      <w:r w:rsidRPr="00427750">
        <w:rPr>
          <w:spacing w:val="10"/>
        </w:rPr>
        <w:t xml:space="preserve"> </w:t>
      </w:r>
      <w:r w:rsidRPr="00427750">
        <w:rPr>
          <w:spacing w:val="-1"/>
        </w:rPr>
        <w:t>барабанных</w:t>
      </w:r>
      <w:r w:rsidRPr="00427750">
        <w:rPr>
          <w:spacing w:val="13"/>
        </w:rPr>
        <w:t xml:space="preserve"> </w:t>
      </w:r>
      <w:r w:rsidRPr="00427750">
        <w:rPr>
          <w:spacing w:val="-1"/>
        </w:rPr>
        <w:t>вакуум-фильтров,</w:t>
      </w:r>
      <w:r w:rsidRPr="00427750">
        <w:rPr>
          <w:spacing w:val="9"/>
        </w:rPr>
        <w:t xml:space="preserve"> </w:t>
      </w:r>
      <w:r w:rsidRPr="00427750">
        <w:rPr>
          <w:spacing w:val="-1"/>
        </w:rPr>
        <w:t>центрифуг,</w:t>
      </w:r>
      <w:r w:rsidRPr="00427750">
        <w:rPr>
          <w:spacing w:val="11"/>
        </w:rPr>
        <w:t xml:space="preserve"> </w:t>
      </w:r>
      <w:r w:rsidRPr="00427750">
        <w:t>с</w:t>
      </w:r>
      <w:r w:rsidRPr="00427750">
        <w:rPr>
          <w:spacing w:val="10"/>
        </w:rPr>
        <w:t xml:space="preserve"> </w:t>
      </w:r>
      <w:r w:rsidRPr="00427750">
        <w:rPr>
          <w:spacing w:val="-1"/>
        </w:rPr>
        <w:t>последующей</w:t>
      </w:r>
      <w:r w:rsidRPr="00427750">
        <w:rPr>
          <w:spacing w:val="12"/>
        </w:rPr>
        <w:t xml:space="preserve"> </w:t>
      </w:r>
      <w:r w:rsidRPr="00427750">
        <w:rPr>
          <w:spacing w:val="-1"/>
        </w:rPr>
        <w:t>термической</w:t>
      </w:r>
      <w:r w:rsidRPr="00427750">
        <w:rPr>
          <w:spacing w:val="99"/>
        </w:rPr>
        <w:t xml:space="preserve"> </w:t>
      </w:r>
      <w:r w:rsidRPr="00427750">
        <w:rPr>
          <w:spacing w:val="-1"/>
        </w:rPr>
        <w:t>сушкой</w:t>
      </w:r>
      <w:r w:rsidRPr="00427750">
        <w:rPr>
          <w:spacing w:val="43"/>
        </w:rPr>
        <w:t xml:space="preserve"> </w:t>
      </w:r>
      <w:r w:rsidRPr="00427750">
        <w:t>и</w:t>
      </w:r>
      <w:r w:rsidRPr="00427750">
        <w:rPr>
          <w:spacing w:val="43"/>
        </w:rPr>
        <w:t xml:space="preserve"> </w:t>
      </w:r>
      <w:r w:rsidRPr="00427750">
        <w:rPr>
          <w:spacing w:val="-1"/>
        </w:rPr>
        <w:t>одновременной</w:t>
      </w:r>
      <w:r w:rsidRPr="00427750">
        <w:rPr>
          <w:spacing w:val="43"/>
        </w:rPr>
        <w:t xml:space="preserve"> </w:t>
      </w:r>
      <w:r w:rsidRPr="00427750">
        <w:rPr>
          <w:spacing w:val="-1"/>
        </w:rPr>
        <w:t>грануляцией</w:t>
      </w:r>
      <w:r w:rsidRPr="00427750">
        <w:rPr>
          <w:spacing w:val="43"/>
        </w:rPr>
        <w:t xml:space="preserve"> </w:t>
      </w:r>
      <w:r w:rsidRPr="00427750">
        <w:rPr>
          <w:spacing w:val="-1"/>
        </w:rPr>
        <w:t>позволяют</w:t>
      </w:r>
      <w:r w:rsidRPr="00427750">
        <w:rPr>
          <w:spacing w:val="43"/>
        </w:rPr>
        <w:t xml:space="preserve"> </w:t>
      </w:r>
      <w:r w:rsidRPr="00427750">
        <w:rPr>
          <w:spacing w:val="-1"/>
        </w:rPr>
        <w:t>получать</w:t>
      </w:r>
      <w:r w:rsidRPr="00427750">
        <w:rPr>
          <w:spacing w:val="44"/>
        </w:rPr>
        <w:t xml:space="preserve"> </w:t>
      </w:r>
      <w:r w:rsidRPr="00427750">
        <w:rPr>
          <w:spacing w:val="-1"/>
        </w:rPr>
        <w:t>продукт</w:t>
      </w:r>
      <w:r w:rsidRPr="00427750">
        <w:rPr>
          <w:spacing w:val="45"/>
        </w:rPr>
        <w:t xml:space="preserve"> </w:t>
      </w:r>
      <w:r w:rsidRPr="00427750">
        <w:t>в</w:t>
      </w:r>
      <w:r w:rsidRPr="00427750">
        <w:rPr>
          <w:spacing w:val="42"/>
        </w:rPr>
        <w:t xml:space="preserve"> </w:t>
      </w:r>
      <w:r w:rsidRPr="00427750">
        <w:t>виде</w:t>
      </w:r>
      <w:r w:rsidRPr="00427750">
        <w:rPr>
          <w:spacing w:val="42"/>
        </w:rPr>
        <w:t xml:space="preserve"> </w:t>
      </w:r>
      <w:r w:rsidRPr="00427750">
        <w:rPr>
          <w:spacing w:val="-1"/>
        </w:rPr>
        <w:t>гранул,</w:t>
      </w:r>
      <w:r w:rsidRPr="00427750">
        <w:rPr>
          <w:spacing w:val="43"/>
        </w:rPr>
        <w:t xml:space="preserve"> </w:t>
      </w:r>
      <w:r w:rsidRPr="00427750">
        <w:rPr>
          <w:spacing w:val="-1"/>
        </w:rPr>
        <w:t>что</w:t>
      </w:r>
      <w:r w:rsidRPr="00427750">
        <w:rPr>
          <w:spacing w:val="51"/>
        </w:rPr>
        <w:t xml:space="preserve"> </w:t>
      </w:r>
      <w:r w:rsidRPr="00427750">
        <w:rPr>
          <w:spacing w:val="-1"/>
        </w:rPr>
        <w:t>обеспечивает</w:t>
      </w:r>
      <w:r w:rsidRPr="00427750">
        <w:rPr>
          <w:spacing w:val="48"/>
        </w:rPr>
        <w:t xml:space="preserve"> </w:t>
      </w:r>
      <w:r w:rsidRPr="00427750">
        <w:rPr>
          <w:spacing w:val="-1"/>
        </w:rPr>
        <w:t>получение</w:t>
      </w:r>
      <w:r w:rsidRPr="00427750">
        <w:rPr>
          <w:spacing w:val="46"/>
        </w:rPr>
        <w:t xml:space="preserve"> </w:t>
      </w:r>
      <w:r w:rsidRPr="00427750">
        <w:rPr>
          <w:spacing w:val="-1"/>
        </w:rPr>
        <w:t>удобного</w:t>
      </w:r>
      <w:r w:rsidRPr="00427750">
        <w:rPr>
          <w:spacing w:val="47"/>
        </w:rPr>
        <w:t xml:space="preserve"> </w:t>
      </w:r>
      <w:r w:rsidRPr="00427750">
        <w:t>для</w:t>
      </w:r>
      <w:r w:rsidRPr="00427750">
        <w:rPr>
          <w:spacing w:val="48"/>
        </w:rPr>
        <w:t xml:space="preserve"> </w:t>
      </w:r>
      <w:r w:rsidRPr="00427750">
        <w:rPr>
          <w:spacing w:val="-1"/>
        </w:rPr>
        <w:t>транспортировки,</w:t>
      </w:r>
      <w:r w:rsidRPr="00427750">
        <w:rPr>
          <w:spacing w:val="45"/>
        </w:rPr>
        <w:t xml:space="preserve"> </w:t>
      </w:r>
      <w:r w:rsidRPr="00427750">
        <w:t>хранения</w:t>
      </w:r>
      <w:r w:rsidRPr="00427750">
        <w:rPr>
          <w:spacing w:val="45"/>
        </w:rPr>
        <w:t xml:space="preserve"> </w:t>
      </w:r>
      <w:r w:rsidRPr="00427750">
        <w:t>и</w:t>
      </w:r>
      <w:r w:rsidRPr="00427750">
        <w:rPr>
          <w:spacing w:val="85"/>
        </w:rPr>
        <w:t xml:space="preserve"> </w:t>
      </w:r>
      <w:r w:rsidRPr="00427750">
        <w:rPr>
          <w:spacing w:val="-1"/>
        </w:rPr>
        <w:t>внесения</w:t>
      </w:r>
      <w:r w:rsidRPr="00427750">
        <w:rPr>
          <w:spacing w:val="11"/>
        </w:rPr>
        <w:t xml:space="preserve"> </w:t>
      </w:r>
      <w:r w:rsidRPr="00427750">
        <w:t>в</w:t>
      </w:r>
      <w:r w:rsidRPr="00427750">
        <w:rPr>
          <w:spacing w:val="11"/>
        </w:rPr>
        <w:t xml:space="preserve"> </w:t>
      </w:r>
      <w:r w:rsidRPr="00427750">
        <w:t>почву</w:t>
      </w:r>
      <w:r w:rsidRPr="00427750">
        <w:rPr>
          <w:spacing w:val="9"/>
        </w:rPr>
        <w:t xml:space="preserve"> </w:t>
      </w:r>
      <w:r w:rsidRPr="00427750">
        <w:rPr>
          <w:spacing w:val="-1"/>
        </w:rPr>
        <w:t>органоминерального</w:t>
      </w:r>
      <w:r w:rsidRPr="00427750">
        <w:rPr>
          <w:spacing w:val="9"/>
        </w:rPr>
        <w:t xml:space="preserve"> </w:t>
      </w:r>
      <w:r w:rsidRPr="00427750">
        <w:rPr>
          <w:spacing w:val="-1"/>
        </w:rPr>
        <w:t>удобрения,</w:t>
      </w:r>
      <w:r w:rsidRPr="00427750">
        <w:rPr>
          <w:spacing w:val="11"/>
        </w:rPr>
        <w:t xml:space="preserve"> </w:t>
      </w:r>
      <w:r w:rsidRPr="00427750">
        <w:rPr>
          <w:spacing w:val="-1"/>
        </w:rPr>
        <w:t>содержащего</w:t>
      </w:r>
      <w:r w:rsidRPr="00427750">
        <w:rPr>
          <w:spacing w:val="11"/>
        </w:rPr>
        <w:t xml:space="preserve"> </w:t>
      </w:r>
      <w:r w:rsidRPr="00427750">
        <w:rPr>
          <w:spacing w:val="-1"/>
        </w:rPr>
        <w:t>азот,</w:t>
      </w:r>
      <w:r w:rsidRPr="00427750">
        <w:rPr>
          <w:spacing w:val="12"/>
        </w:rPr>
        <w:t xml:space="preserve"> </w:t>
      </w:r>
      <w:r w:rsidRPr="00427750">
        <w:t>фосфор,</w:t>
      </w:r>
      <w:r w:rsidRPr="00427750">
        <w:rPr>
          <w:spacing w:val="81"/>
        </w:rPr>
        <w:t xml:space="preserve"> </w:t>
      </w:r>
      <w:r w:rsidRPr="00427750">
        <w:rPr>
          <w:spacing w:val="-1"/>
        </w:rPr>
        <w:t>микроэлементы.</w:t>
      </w:r>
    </w:p>
    <w:p w14:paraId="376BA088" w14:textId="77777777" w:rsidR="00930250" w:rsidRPr="00427750" w:rsidRDefault="00930250" w:rsidP="00930250">
      <w:pPr>
        <w:pStyle w:val="af9"/>
        <w:kinsoku w:val="0"/>
        <w:overflowPunct w:val="0"/>
        <w:spacing w:after="0" w:line="276" w:lineRule="auto"/>
        <w:ind w:right="-2" w:firstLine="709"/>
        <w:jc w:val="both"/>
        <w:rPr>
          <w:spacing w:val="-1"/>
        </w:rPr>
      </w:pPr>
      <w:r w:rsidRPr="00427750">
        <w:t>Наряду</w:t>
      </w:r>
      <w:r w:rsidRPr="00427750">
        <w:rPr>
          <w:spacing w:val="30"/>
        </w:rPr>
        <w:t xml:space="preserve"> </w:t>
      </w:r>
      <w:r w:rsidRPr="00427750">
        <w:t>с</w:t>
      </w:r>
      <w:r w:rsidRPr="00427750">
        <w:rPr>
          <w:spacing w:val="34"/>
        </w:rPr>
        <w:t xml:space="preserve"> </w:t>
      </w:r>
      <w:r w:rsidRPr="00427750">
        <w:rPr>
          <w:spacing w:val="-1"/>
        </w:rPr>
        <w:t>достоинствами</w:t>
      </w:r>
      <w:r w:rsidRPr="00427750">
        <w:rPr>
          <w:spacing w:val="36"/>
        </w:rPr>
        <w:t xml:space="preserve"> </w:t>
      </w:r>
      <w:r w:rsidRPr="00427750">
        <w:rPr>
          <w:spacing w:val="-1"/>
        </w:rPr>
        <w:t>получаемого</w:t>
      </w:r>
      <w:r w:rsidRPr="00427750">
        <w:rPr>
          <w:spacing w:val="35"/>
        </w:rPr>
        <w:t xml:space="preserve"> </w:t>
      </w:r>
      <w:r w:rsidRPr="00427750">
        <w:t>на</w:t>
      </w:r>
      <w:r w:rsidRPr="00427750">
        <w:rPr>
          <w:spacing w:val="34"/>
        </w:rPr>
        <w:t xml:space="preserve"> </w:t>
      </w:r>
      <w:r w:rsidRPr="00427750">
        <w:t>основе</w:t>
      </w:r>
      <w:r w:rsidRPr="00427750">
        <w:rPr>
          <w:spacing w:val="34"/>
        </w:rPr>
        <w:t xml:space="preserve"> </w:t>
      </w:r>
      <w:r w:rsidRPr="00427750">
        <w:rPr>
          <w:spacing w:val="-1"/>
        </w:rPr>
        <w:t>осадков</w:t>
      </w:r>
      <w:r w:rsidRPr="00427750">
        <w:rPr>
          <w:spacing w:val="35"/>
        </w:rPr>
        <w:t xml:space="preserve"> </w:t>
      </w:r>
      <w:r w:rsidRPr="00427750">
        <w:rPr>
          <w:spacing w:val="-1"/>
        </w:rPr>
        <w:t>сточных</w:t>
      </w:r>
      <w:r w:rsidRPr="00427750">
        <w:rPr>
          <w:spacing w:val="35"/>
        </w:rPr>
        <w:t xml:space="preserve"> </w:t>
      </w:r>
      <w:r w:rsidRPr="00427750">
        <w:t>вод</w:t>
      </w:r>
      <w:r w:rsidRPr="00427750">
        <w:rPr>
          <w:spacing w:val="35"/>
        </w:rPr>
        <w:t xml:space="preserve"> </w:t>
      </w:r>
      <w:r w:rsidRPr="00427750">
        <w:t>и</w:t>
      </w:r>
      <w:r w:rsidRPr="00427750">
        <w:rPr>
          <w:spacing w:val="36"/>
        </w:rPr>
        <w:t xml:space="preserve"> </w:t>
      </w:r>
      <w:r w:rsidRPr="00427750">
        <w:rPr>
          <w:spacing w:val="-1"/>
        </w:rPr>
        <w:t>активного</w:t>
      </w:r>
      <w:r w:rsidRPr="00427750">
        <w:rPr>
          <w:spacing w:val="71"/>
        </w:rPr>
        <w:t xml:space="preserve"> </w:t>
      </w:r>
      <w:r w:rsidRPr="00427750">
        <w:t>ила</w:t>
      </w:r>
      <w:r w:rsidRPr="00427750">
        <w:rPr>
          <w:spacing w:val="25"/>
        </w:rPr>
        <w:t xml:space="preserve"> </w:t>
      </w:r>
      <w:r w:rsidRPr="00427750">
        <w:rPr>
          <w:spacing w:val="-1"/>
        </w:rPr>
        <w:t>удобрения</w:t>
      </w:r>
      <w:r w:rsidRPr="00427750">
        <w:rPr>
          <w:spacing w:val="23"/>
        </w:rPr>
        <w:t xml:space="preserve"> </w:t>
      </w:r>
      <w:r w:rsidRPr="00427750">
        <w:rPr>
          <w:spacing w:val="-1"/>
        </w:rPr>
        <w:t>следует</w:t>
      </w:r>
      <w:r w:rsidRPr="00427750">
        <w:rPr>
          <w:spacing w:val="26"/>
        </w:rPr>
        <w:t xml:space="preserve"> </w:t>
      </w:r>
      <w:r w:rsidRPr="00427750">
        <w:rPr>
          <w:spacing w:val="-1"/>
        </w:rPr>
        <w:t>учитывать</w:t>
      </w:r>
      <w:r w:rsidRPr="00427750">
        <w:rPr>
          <w:spacing w:val="25"/>
        </w:rPr>
        <w:t xml:space="preserve"> </w:t>
      </w:r>
      <w:r w:rsidRPr="00427750">
        <w:t>и</w:t>
      </w:r>
      <w:r w:rsidRPr="00427750">
        <w:rPr>
          <w:spacing w:val="24"/>
        </w:rPr>
        <w:t xml:space="preserve"> </w:t>
      </w:r>
      <w:r w:rsidRPr="00427750">
        <w:rPr>
          <w:spacing w:val="-1"/>
        </w:rPr>
        <w:t>возможные</w:t>
      </w:r>
      <w:r w:rsidRPr="00427750">
        <w:rPr>
          <w:spacing w:val="22"/>
        </w:rPr>
        <w:t xml:space="preserve"> </w:t>
      </w:r>
      <w:r w:rsidRPr="00427750">
        <w:rPr>
          <w:spacing w:val="-1"/>
        </w:rPr>
        <w:t>отрицательные</w:t>
      </w:r>
      <w:r w:rsidRPr="00427750">
        <w:rPr>
          <w:spacing w:val="22"/>
        </w:rPr>
        <w:t xml:space="preserve"> </w:t>
      </w:r>
      <w:r w:rsidRPr="00427750">
        <w:rPr>
          <w:spacing w:val="-1"/>
        </w:rPr>
        <w:t>последствия</w:t>
      </w:r>
      <w:r w:rsidRPr="00427750">
        <w:rPr>
          <w:spacing w:val="26"/>
        </w:rPr>
        <w:t xml:space="preserve"> </w:t>
      </w:r>
      <w:r w:rsidRPr="00427750">
        <w:rPr>
          <w:spacing w:val="-1"/>
        </w:rPr>
        <w:t>его</w:t>
      </w:r>
      <w:r w:rsidRPr="00427750">
        <w:rPr>
          <w:spacing w:val="87"/>
        </w:rPr>
        <w:t xml:space="preserve"> </w:t>
      </w:r>
      <w:r w:rsidRPr="00427750">
        <w:rPr>
          <w:spacing w:val="-1"/>
        </w:rPr>
        <w:t>применения,</w:t>
      </w:r>
      <w:r w:rsidRPr="00427750">
        <w:rPr>
          <w:spacing w:val="2"/>
        </w:rPr>
        <w:t xml:space="preserve"> </w:t>
      </w:r>
      <w:r w:rsidRPr="00427750">
        <w:rPr>
          <w:spacing w:val="-1"/>
        </w:rPr>
        <w:t>связанные</w:t>
      </w:r>
      <w:r w:rsidRPr="00427750">
        <w:rPr>
          <w:spacing w:val="-2"/>
        </w:rPr>
        <w:t xml:space="preserve"> </w:t>
      </w:r>
      <w:r w:rsidRPr="00427750">
        <w:t>с</w:t>
      </w:r>
      <w:r w:rsidRPr="00427750">
        <w:rPr>
          <w:spacing w:val="1"/>
        </w:rPr>
        <w:t xml:space="preserve"> </w:t>
      </w:r>
      <w:r w:rsidRPr="00427750">
        <w:rPr>
          <w:spacing w:val="-1"/>
        </w:rPr>
        <w:t>наличием</w:t>
      </w:r>
      <w:r w:rsidRPr="00427750">
        <w:rPr>
          <w:spacing w:val="1"/>
        </w:rPr>
        <w:t xml:space="preserve"> </w:t>
      </w:r>
      <w:r w:rsidRPr="00427750">
        <w:t>в</w:t>
      </w:r>
      <w:r w:rsidRPr="00427750">
        <w:rPr>
          <w:spacing w:val="3"/>
        </w:rPr>
        <w:t xml:space="preserve"> </w:t>
      </w:r>
      <w:r w:rsidRPr="00427750">
        <w:t>них</w:t>
      </w:r>
      <w:r w:rsidRPr="00427750">
        <w:rPr>
          <w:spacing w:val="4"/>
        </w:rPr>
        <w:t xml:space="preserve"> </w:t>
      </w:r>
      <w:r w:rsidRPr="00427750">
        <w:t>вредных</w:t>
      </w:r>
      <w:r w:rsidRPr="00427750">
        <w:rPr>
          <w:spacing w:val="3"/>
        </w:rPr>
        <w:t xml:space="preserve"> </w:t>
      </w:r>
      <w:r w:rsidRPr="00427750">
        <w:t>для</w:t>
      </w:r>
      <w:r w:rsidRPr="00427750">
        <w:rPr>
          <w:spacing w:val="2"/>
        </w:rPr>
        <w:t xml:space="preserve"> </w:t>
      </w:r>
      <w:r w:rsidRPr="00427750">
        <w:rPr>
          <w:spacing w:val="-1"/>
        </w:rPr>
        <w:t>растений</w:t>
      </w:r>
      <w:r w:rsidRPr="00427750">
        <w:rPr>
          <w:spacing w:val="3"/>
        </w:rPr>
        <w:t xml:space="preserve"> </w:t>
      </w:r>
      <w:r w:rsidRPr="00427750">
        <w:rPr>
          <w:spacing w:val="-1"/>
        </w:rPr>
        <w:t>веществ</w:t>
      </w:r>
      <w:r w:rsidRPr="00427750">
        <w:rPr>
          <w:spacing w:val="2"/>
        </w:rPr>
        <w:t xml:space="preserve"> </w:t>
      </w:r>
      <w:r w:rsidRPr="00427750">
        <w:t>в</w:t>
      </w:r>
      <w:r w:rsidRPr="00427750">
        <w:rPr>
          <w:spacing w:val="1"/>
        </w:rPr>
        <w:t xml:space="preserve"> </w:t>
      </w:r>
      <w:r w:rsidRPr="00427750">
        <w:rPr>
          <w:spacing w:val="-1"/>
        </w:rPr>
        <w:t>частности</w:t>
      </w:r>
      <w:r w:rsidRPr="00427750">
        <w:rPr>
          <w:spacing w:val="3"/>
        </w:rPr>
        <w:t xml:space="preserve"> </w:t>
      </w:r>
      <w:r w:rsidRPr="00427750">
        <w:t>ядов,</w:t>
      </w:r>
      <w:r w:rsidRPr="00427750">
        <w:rPr>
          <w:spacing w:val="85"/>
        </w:rPr>
        <w:t xml:space="preserve"> </w:t>
      </w:r>
      <w:r w:rsidRPr="00427750">
        <w:rPr>
          <w:spacing w:val="-1"/>
        </w:rPr>
        <w:t>химикатов,</w:t>
      </w:r>
      <w:r w:rsidRPr="00427750">
        <w:rPr>
          <w:spacing w:val="19"/>
        </w:rPr>
        <w:t xml:space="preserve"> </w:t>
      </w:r>
      <w:r w:rsidRPr="00427750">
        <w:rPr>
          <w:spacing w:val="-1"/>
        </w:rPr>
        <w:t>солей</w:t>
      </w:r>
      <w:r w:rsidRPr="00427750">
        <w:rPr>
          <w:spacing w:val="19"/>
        </w:rPr>
        <w:t xml:space="preserve"> </w:t>
      </w:r>
      <w:r w:rsidRPr="00427750">
        <w:rPr>
          <w:spacing w:val="-1"/>
        </w:rPr>
        <w:t>тяжелых</w:t>
      </w:r>
      <w:r w:rsidRPr="00427750">
        <w:rPr>
          <w:spacing w:val="20"/>
        </w:rPr>
        <w:t xml:space="preserve"> </w:t>
      </w:r>
      <w:r w:rsidRPr="00427750">
        <w:rPr>
          <w:spacing w:val="-1"/>
        </w:rPr>
        <w:t>металлов</w:t>
      </w:r>
      <w:r w:rsidRPr="00427750">
        <w:rPr>
          <w:spacing w:val="18"/>
        </w:rPr>
        <w:t xml:space="preserve"> </w:t>
      </w:r>
      <w:r w:rsidRPr="00427750">
        <w:t>и</w:t>
      </w:r>
      <w:r w:rsidRPr="00427750">
        <w:rPr>
          <w:spacing w:val="17"/>
        </w:rPr>
        <w:t xml:space="preserve"> </w:t>
      </w:r>
      <w:r w:rsidRPr="00427750">
        <w:t>т.п.</w:t>
      </w:r>
      <w:r w:rsidRPr="00427750">
        <w:rPr>
          <w:spacing w:val="18"/>
        </w:rPr>
        <w:t xml:space="preserve"> </w:t>
      </w:r>
      <w:r w:rsidRPr="00427750">
        <w:t>В</w:t>
      </w:r>
      <w:r w:rsidRPr="00427750">
        <w:rPr>
          <w:spacing w:val="14"/>
        </w:rPr>
        <w:t xml:space="preserve"> </w:t>
      </w:r>
      <w:r w:rsidRPr="00427750">
        <w:rPr>
          <w:spacing w:val="-1"/>
        </w:rPr>
        <w:t>этих</w:t>
      </w:r>
      <w:r w:rsidRPr="00427750">
        <w:rPr>
          <w:spacing w:val="21"/>
        </w:rPr>
        <w:t xml:space="preserve"> </w:t>
      </w:r>
      <w:r w:rsidRPr="00427750">
        <w:rPr>
          <w:spacing w:val="-1"/>
        </w:rPr>
        <w:t>случаях</w:t>
      </w:r>
      <w:r w:rsidRPr="00427750">
        <w:rPr>
          <w:spacing w:val="21"/>
        </w:rPr>
        <w:t xml:space="preserve"> </w:t>
      </w:r>
      <w:r w:rsidRPr="00427750">
        <w:rPr>
          <w:spacing w:val="-1"/>
        </w:rPr>
        <w:t>необходимы</w:t>
      </w:r>
      <w:r w:rsidRPr="00427750">
        <w:rPr>
          <w:spacing w:val="18"/>
        </w:rPr>
        <w:t xml:space="preserve"> </w:t>
      </w:r>
      <w:r w:rsidRPr="00427750">
        <w:t>строгий</w:t>
      </w:r>
      <w:r w:rsidRPr="00427750">
        <w:rPr>
          <w:spacing w:val="19"/>
        </w:rPr>
        <w:t xml:space="preserve"> </w:t>
      </w:r>
      <w:r w:rsidRPr="00427750">
        <w:rPr>
          <w:spacing w:val="-1"/>
        </w:rPr>
        <w:t>контроль содержания</w:t>
      </w:r>
      <w:r w:rsidRPr="00427750">
        <w:rPr>
          <w:spacing w:val="16"/>
        </w:rPr>
        <w:t xml:space="preserve"> </w:t>
      </w:r>
      <w:r w:rsidRPr="00427750">
        <w:rPr>
          <w:spacing w:val="-1"/>
        </w:rPr>
        <w:t>вредных</w:t>
      </w:r>
      <w:r w:rsidRPr="00427750">
        <w:rPr>
          <w:spacing w:val="18"/>
        </w:rPr>
        <w:t xml:space="preserve"> </w:t>
      </w:r>
      <w:r w:rsidRPr="00427750">
        <w:rPr>
          <w:spacing w:val="-1"/>
        </w:rPr>
        <w:t>веществ</w:t>
      </w:r>
      <w:r w:rsidRPr="00427750">
        <w:rPr>
          <w:spacing w:val="16"/>
        </w:rPr>
        <w:t xml:space="preserve"> </w:t>
      </w:r>
      <w:r w:rsidRPr="00427750">
        <w:t>в</w:t>
      </w:r>
      <w:r w:rsidRPr="00427750">
        <w:rPr>
          <w:spacing w:val="16"/>
        </w:rPr>
        <w:t xml:space="preserve"> </w:t>
      </w:r>
      <w:r w:rsidRPr="00427750">
        <w:t>готовом</w:t>
      </w:r>
      <w:r w:rsidRPr="00427750">
        <w:rPr>
          <w:spacing w:val="16"/>
        </w:rPr>
        <w:t xml:space="preserve"> </w:t>
      </w:r>
      <w:r w:rsidRPr="00427750">
        <w:rPr>
          <w:spacing w:val="-1"/>
        </w:rPr>
        <w:t>продукте</w:t>
      </w:r>
      <w:r w:rsidRPr="00427750">
        <w:rPr>
          <w:spacing w:val="15"/>
        </w:rPr>
        <w:t xml:space="preserve"> </w:t>
      </w:r>
      <w:r w:rsidRPr="00427750">
        <w:t>и</w:t>
      </w:r>
      <w:r w:rsidRPr="00427750">
        <w:rPr>
          <w:spacing w:val="17"/>
        </w:rPr>
        <w:t xml:space="preserve"> </w:t>
      </w:r>
      <w:r w:rsidRPr="00427750">
        <w:rPr>
          <w:spacing w:val="-1"/>
        </w:rPr>
        <w:t>определение</w:t>
      </w:r>
      <w:r w:rsidRPr="00427750">
        <w:rPr>
          <w:spacing w:val="15"/>
        </w:rPr>
        <w:t xml:space="preserve"> </w:t>
      </w:r>
      <w:r w:rsidRPr="00427750">
        <w:rPr>
          <w:spacing w:val="-1"/>
        </w:rPr>
        <w:t>годности</w:t>
      </w:r>
      <w:r w:rsidRPr="00427750">
        <w:rPr>
          <w:spacing w:val="15"/>
        </w:rPr>
        <w:t xml:space="preserve"> </w:t>
      </w:r>
      <w:r w:rsidRPr="00427750">
        <w:rPr>
          <w:spacing w:val="-1"/>
        </w:rPr>
        <w:t>использования</w:t>
      </w:r>
      <w:r w:rsidRPr="00427750">
        <w:rPr>
          <w:spacing w:val="77"/>
        </w:rPr>
        <w:t xml:space="preserve"> </w:t>
      </w:r>
      <w:r w:rsidRPr="00427750">
        <w:rPr>
          <w:spacing w:val="-1"/>
        </w:rPr>
        <w:t>его</w:t>
      </w:r>
      <w:r w:rsidRPr="00427750">
        <w:t xml:space="preserve"> в </w:t>
      </w:r>
      <w:r w:rsidRPr="00427750">
        <w:rPr>
          <w:spacing w:val="-1"/>
        </w:rPr>
        <w:t>качестве</w:t>
      </w:r>
      <w:r w:rsidRPr="00427750">
        <w:rPr>
          <w:spacing w:val="3"/>
        </w:rPr>
        <w:t xml:space="preserve"> </w:t>
      </w:r>
      <w:r w:rsidRPr="00427750">
        <w:rPr>
          <w:spacing w:val="-1"/>
        </w:rPr>
        <w:t>удобрения</w:t>
      </w:r>
      <w:r w:rsidRPr="00427750">
        <w:t xml:space="preserve"> для </w:t>
      </w:r>
      <w:r w:rsidRPr="00427750">
        <w:rPr>
          <w:spacing w:val="-1"/>
        </w:rPr>
        <w:t>сельскохозяйственных культур.</w:t>
      </w:r>
    </w:p>
    <w:p w14:paraId="36FA47FD" w14:textId="77777777" w:rsidR="00930250" w:rsidRPr="00427750" w:rsidRDefault="00930250" w:rsidP="00930250">
      <w:pPr>
        <w:pStyle w:val="af9"/>
        <w:kinsoku w:val="0"/>
        <w:overflowPunct w:val="0"/>
        <w:spacing w:after="0" w:line="276" w:lineRule="auto"/>
        <w:ind w:right="-2" w:firstLine="709"/>
        <w:jc w:val="both"/>
        <w:rPr>
          <w:spacing w:val="-1"/>
        </w:rPr>
      </w:pPr>
      <w:r w:rsidRPr="00427750">
        <w:rPr>
          <w:spacing w:val="-1"/>
        </w:rPr>
        <w:t>Извлечение</w:t>
      </w:r>
      <w:r w:rsidRPr="00427750">
        <w:rPr>
          <w:spacing w:val="42"/>
        </w:rPr>
        <w:t xml:space="preserve"> </w:t>
      </w:r>
      <w:r w:rsidRPr="00427750">
        <w:t>ионов</w:t>
      </w:r>
      <w:r w:rsidRPr="00427750">
        <w:rPr>
          <w:spacing w:val="40"/>
        </w:rPr>
        <w:t xml:space="preserve"> </w:t>
      </w:r>
      <w:r w:rsidRPr="00427750">
        <w:rPr>
          <w:spacing w:val="-1"/>
        </w:rPr>
        <w:t>тяжелых</w:t>
      </w:r>
      <w:r w:rsidRPr="00427750">
        <w:rPr>
          <w:spacing w:val="45"/>
        </w:rPr>
        <w:t xml:space="preserve"> </w:t>
      </w:r>
      <w:r w:rsidRPr="00427750">
        <w:rPr>
          <w:spacing w:val="-1"/>
        </w:rPr>
        <w:t>металлов</w:t>
      </w:r>
      <w:r w:rsidRPr="00427750">
        <w:rPr>
          <w:spacing w:val="42"/>
        </w:rPr>
        <w:t xml:space="preserve"> </w:t>
      </w:r>
      <w:r w:rsidRPr="00427750">
        <w:t>и</w:t>
      </w:r>
      <w:r w:rsidRPr="00427750">
        <w:rPr>
          <w:spacing w:val="41"/>
        </w:rPr>
        <w:t xml:space="preserve"> </w:t>
      </w:r>
      <w:r w:rsidRPr="00427750">
        <w:rPr>
          <w:spacing w:val="-1"/>
        </w:rPr>
        <w:t>других</w:t>
      </w:r>
      <w:r w:rsidRPr="00427750">
        <w:rPr>
          <w:spacing w:val="42"/>
        </w:rPr>
        <w:t xml:space="preserve"> </w:t>
      </w:r>
      <w:r w:rsidRPr="00427750">
        <w:rPr>
          <w:spacing w:val="-1"/>
        </w:rPr>
        <w:t>вредных</w:t>
      </w:r>
      <w:r w:rsidRPr="00427750">
        <w:rPr>
          <w:spacing w:val="42"/>
        </w:rPr>
        <w:t xml:space="preserve"> </w:t>
      </w:r>
      <w:r w:rsidRPr="00427750">
        <w:rPr>
          <w:spacing w:val="-1"/>
        </w:rPr>
        <w:t>примесей</w:t>
      </w:r>
      <w:r w:rsidRPr="00427750">
        <w:rPr>
          <w:spacing w:val="41"/>
        </w:rPr>
        <w:t xml:space="preserve"> </w:t>
      </w:r>
      <w:r w:rsidRPr="00427750">
        <w:t>из</w:t>
      </w:r>
      <w:r w:rsidRPr="00427750">
        <w:rPr>
          <w:spacing w:val="43"/>
        </w:rPr>
        <w:t xml:space="preserve"> </w:t>
      </w:r>
      <w:r w:rsidRPr="00427750">
        <w:rPr>
          <w:spacing w:val="-1"/>
        </w:rPr>
        <w:t>сточных</w:t>
      </w:r>
      <w:r w:rsidRPr="00427750">
        <w:rPr>
          <w:spacing w:val="42"/>
        </w:rPr>
        <w:t xml:space="preserve"> </w:t>
      </w:r>
      <w:r w:rsidRPr="00427750">
        <w:t>вод</w:t>
      </w:r>
      <w:r w:rsidRPr="00427750">
        <w:rPr>
          <w:spacing w:val="61"/>
        </w:rPr>
        <w:t xml:space="preserve"> </w:t>
      </w:r>
      <w:r w:rsidRPr="00427750">
        <w:rPr>
          <w:spacing w:val="-1"/>
        </w:rPr>
        <w:t>гарантирует,</w:t>
      </w:r>
      <w:r w:rsidRPr="00427750">
        <w:rPr>
          <w:spacing w:val="22"/>
        </w:rPr>
        <w:t xml:space="preserve"> </w:t>
      </w:r>
      <w:r w:rsidRPr="00427750">
        <w:rPr>
          <w:spacing w:val="-1"/>
        </w:rPr>
        <w:t>например,</w:t>
      </w:r>
      <w:r w:rsidRPr="00427750">
        <w:rPr>
          <w:spacing w:val="21"/>
        </w:rPr>
        <w:t xml:space="preserve"> </w:t>
      </w:r>
      <w:r w:rsidRPr="00427750">
        <w:rPr>
          <w:spacing w:val="-1"/>
        </w:rPr>
        <w:t>получение</w:t>
      </w:r>
      <w:r w:rsidRPr="00427750">
        <w:rPr>
          <w:spacing w:val="20"/>
        </w:rPr>
        <w:t xml:space="preserve"> </w:t>
      </w:r>
      <w:r w:rsidRPr="00427750">
        <w:rPr>
          <w:spacing w:val="-1"/>
        </w:rPr>
        <w:t>безвредной</w:t>
      </w:r>
      <w:r w:rsidRPr="00427750">
        <w:rPr>
          <w:spacing w:val="22"/>
        </w:rPr>
        <w:t xml:space="preserve"> </w:t>
      </w:r>
      <w:r w:rsidRPr="00427750">
        <w:rPr>
          <w:spacing w:val="-1"/>
        </w:rPr>
        <w:t>биомассы</w:t>
      </w:r>
      <w:r w:rsidRPr="00427750">
        <w:rPr>
          <w:spacing w:val="20"/>
        </w:rPr>
        <w:t xml:space="preserve"> </w:t>
      </w:r>
      <w:r w:rsidRPr="00427750">
        <w:rPr>
          <w:spacing w:val="-1"/>
        </w:rPr>
        <w:t>избыточного</w:t>
      </w:r>
      <w:r w:rsidRPr="00427750">
        <w:rPr>
          <w:spacing w:val="21"/>
        </w:rPr>
        <w:t xml:space="preserve"> </w:t>
      </w:r>
      <w:r w:rsidRPr="00427750">
        <w:t>активного</w:t>
      </w:r>
      <w:r w:rsidRPr="00427750">
        <w:rPr>
          <w:spacing w:val="18"/>
        </w:rPr>
        <w:t xml:space="preserve"> </w:t>
      </w:r>
      <w:r w:rsidRPr="00427750">
        <w:rPr>
          <w:spacing w:val="-1"/>
        </w:rPr>
        <w:t>ила,</w:t>
      </w:r>
      <w:r w:rsidRPr="00427750">
        <w:rPr>
          <w:spacing w:val="77"/>
        </w:rPr>
        <w:t xml:space="preserve"> </w:t>
      </w:r>
      <w:r w:rsidRPr="00427750">
        <w:rPr>
          <w:spacing w:val="-1"/>
        </w:rPr>
        <w:t>которую</w:t>
      </w:r>
      <w:r w:rsidRPr="00427750">
        <w:t xml:space="preserve"> </w:t>
      </w:r>
      <w:r w:rsidRPr="00427750">
        <w:rPr>
          <w:spacing w:val="-1"/>
        </w:rPr>
        <w:t>можно</w:t>
      </w:r>
      <w:r w:rsidRPr="00427750">
        <w:t xml:space="preserve"> </w:t>
      </w:r>
      <w:r w:rsidRPr="00427750">
        <w:rPr>
          <w:spacing w:val="-1"/>
        </w:rPr>
        <w:t>использовать</w:t>
      </w:r>
      <w:r w:rsidRPr="00427750">
        <w:rPr>
          <w:spacing w:val="1"/>
        </w:rPr>
        <w:t xml:space="preserve"> </w:t>
      </w:r>
      <w:r w:rsidRPr="00427750">
        <w:t xml:space="preserve">в </w:t>
      </w:r>
      <w:r w:rsidRPr="00427750">
        <w:rPr>
          <w:spacing w:val="-1"/>
        </w:rPr>
        <w:t>качестве</w:t>
      </w:r>
      <w:r w:rsidRPr="00427750">
        <w:rPr>
          <w:spacing w:val="1"/>
        </w:rPr>
        <w:t xml:space="preserve"> </w:t>
      </w:r>
      <w:r w:rsidRPr="00427750">
        <w:t xml:space="preserve">кормовой </w:t>
      </w:r>
      <w:r w:rsidRPr="00427750">
        <w:rPr>
          <w:spacing w:val="-1"/>
        </w:rPr>
        <w:t>добавки</w:t>
      </w:r>
      <w:r w:rsidRPr="00427750">
        <w:t xml:space="preserve"> </w:t>
      </w:r>
      <w:r w:rsidRPr="00427750">
        <w:rPr>
          <w:spacing w:val="-1"/>
        </w:rPr>
        <w:t>или</w:t>
      </w:r>
      <w:r w:rsidRPr="00427750">
        <w:rPr>
          <w:spacing w:val="3"/>
        </w:rPr>
        <w:t xml:space="preserve"> </w:t>
      </w:r>
      <w:r w:rsidRPr="00427750">
        <w:rPr>
          <w:spacing w:val="-1"/>
        </w:rPr>
        <w:t>удобрения.</w:t>
      </w:r>
    </w:p>
    <w:p w14:paraId="3AA892CC" w14:textId="77777777" w:rsidR="00930250" w:rsidRPr="00427750" w:rsidRDefault="00930250" w:rsidP="00930250">
      <w:pPr>
        <w:pStyle w:val="e"/>
        <w:spacing w:line="276" w:lineRule="auto"/>
        <w:jc w:val="both"/>
      </w:pPr>
      <w:r w:rsidRPr="00427750">
        <w:t>В качестве методов для уменьшения воздействия работы КОС на окружающую природную среду при проектировании необходимо учесть:</w:t>
      </w:r>
    </w:p>
    <w:p w14:paraId="70146670" w14:textId="77777777" w:rsidR="00930250" w:rsidRPr="00427750" w:rsidRDefault="00930250" w:rsidP="005D453F">
      <w:pPr>
        <w:pStyle w:val="e"/>
        <w:keepLines w:val="0"/>
        <w:numPr>
          <w:ilvl w:val="0"/>
          <w:numId w:val="11"/>
        </w:numPr>
        <w:spacing w:line="276" w:lineRule="auto"/>
        <w:ind w:left="709" w:hanging="425"/>
        <w:jc w:val="both"/>
      </w:pPr>
      <w:r w:rsidRPr="00427750">
        <w:t xml:space="preserve">Система доочистки сточных вод. Применение данной системы на КОС обеспечит очистку сточных вод до нормативных значений водоема рыбохозяйственного значения </w:t>
      </w:r>
    </w:p>
    <w:p w14:paraId="59AAB7B8" w14:textId="77777777" w:rsidR="00930250" w:rsidRPr="00427750" w:rsidRDefault="00930250" w:rsidP="005D453F">
      <w:pPr>
        <w:pStyle w:val="e"/>
        <w:keepLines w:val="0"/>
        <w:numPr>
          <w:ilvl w:val="0"/>
          <w:numId w:val="11"/>
        </w:numPr>
        <w:spacing w:line="276" w:lineRule="auto"/>
        <w:ind w:left="709" w:hanging="425"/>
        <w:jc w:val="both"/>
      </w:pPr>
      <w:r w:rsidRPr="00427750">
        <w:t xml:space="preserve">Система УФ-обеззараживания. Применение данной системы позволит снизить содержание хлора в воде, после обеззараживания сточных вод, перед сбросом данных вод в водоем. Снижение уровня хлора в сточных водах, сбрасываемых в водоем, уменьшает воздействие на животный мир водоема. </w:t>
      </w:r>
    </w:p>
    <w:p w14:paraId="0556F061" w14:textId="77777777" w:rsidR="0057702F" w:rsidRPr="00427750" w:rsidRDefault="00930250" w:rsidP="005D453F">
      <w:pPr>
        <w:pStyle w:val="e"/>
        <w:keepLines w:val="0"/>
        <w:numPr>
          <w:ilvl w:val="0"/>
          <w:numId w:val="11"/>
        </w:numPr>
        <w:spacing w:line="276" w:lineRule="auto"/>
        <w:ind w:left="709" w:hanging="425"/>
        <w:jc w:val="both"/>
      </w:pPr>
      <w:r w:rsidRPr="00427750">
        <w:t>Система механического обезвоживания осадка. Применение данной системы на КОС обеспечит сокращение объемов осадка сточных вод, а также сокращения территорий, занятых под полями фильтрации.</w:t>
      </w:r>
    </w:p>
    <w:p w14:paraId="7350673E" w14:textId="77777777" w:rsidR="0009264E" w:rsidRPr="00427750" w:rsidRDefault="002922C9" w:rsidP="002922C9">
      <w:pPr>
        <w:ind w:firstLine="709"/>
        <w:rPr>
          <w:rFonts w:ascii="Times New Roman" w:eastAsia="Calibri" w:hAnsi="Times New Roman"/>
          <w:sz w:val="24"/>
        </w:rPr>
      </w:pPr>
      <w:r w:rsidRPr="00427750">
        <w:rPr>
          <w:rFonts w:ascii="Times New Roman" w:eastAsia="Calibri" w:hAnsi="Times New Roman"/>
          <w:sz w:val="24"/>
        </w:rPr>
        <w:t>Анализ показал, что в настоящее время в Тарутинском сельсовете утилизация осадков сточных вод производится путем вывоза отходов.</w:t>
      </w:r>
    </w:p>
    <w:p w14:paraId="6E95A397" w14:textId="77777777" w:rsidR="002922C9" w:rsidRPr="00427750" w:rsidRDefault="002922C9">
      <w:pPr>
        <w:rPr>
          <w:rFonts w:ascii="Times New Roman" w:hAnsi="Times New Roman"/>
        </w:rPr>
      </w:pPr>
    </w:p>
    <w:p w14:paraId="7DB1D19C" w14:textId="77777777" w:rsidR="002922C9" w:rsidRPr="00427750" w:rsidRDefault="002922C9">
      <w:pPr>
        <w:rPr>
          <w:rFonts w:ascii="Times New Roman" w:hAnsi="Times New Roman"/>
        </w:rPr>
      </w:pPr>
    </w:p>
    <w:p w14:paraId="29C35452" w14:textId="77777777" w:rsidR="002922C9" w:rsidRPr="00427750" w:rsidRDefault="002922C9">
      <w:pPr>
        <w:rPr>
          <w:rFonts w:ascii="Times New Roman" w:hAnsi="Times New Roman"/>
        </w:rPr>
        <w:sectPr w:rsidR="002922C9" w:rsidRPr="00427750" w:rsidSect="00930250">
          <w:pgSz w:w="11906" w:h="16838"/>
          <w:pgMar w:top="743" w:right="851" w:bottom="856" w:left="1418" w:header="709" w:footer="709" w:gutter="0"/>
          <w:cols w:space="708"/>
          <w:titlePg/>
          <w:docGrid w:linePitch="360"/>
        </w:sectPr>
      </w:pPr>
    </w:p>
    <w:p w14:paraId="45869100" w14:textId="77777777" w:rsidR="00B71531" w:rsidRPr="00427750" w:rsidRDefault="0057702F" w:rsidP="00930250">
      <w:pPr>
        <w:pStyle w:val="3TimesNewRoman14"/>
        <w:numPr>
          <w:ilvl w:val="0"/>
          <w:numId w:val="0"/>
        </w:numPr>
        <w:ind w:left="1224" w:hanging="504"/>
      </w:pPr>
      <w:bookmarkStart w:id="297" w:name="_Toc524593253"/>
      <w:bookmarkStart w:id="298" w:name="_Toc88831241"/>
      <w:bookmarkStart w:id="299" w:name="_Toc104808832"/>
      <w:r w:rsidRPr="00427750">
        <w:t xml:space="preserve">2.6. </w:t>
      </w:r>
      <w:r w:rsidR="00B77942" w:rsidRPr="00427750">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297"/>
      <w:bookmarkEnd w:id="298"/>
      <w:bookmarkEnd w:id="299"/>
    </w:p>
    <w:p w14:paraId="56758437" w14:textId="77777777" w:rsidR="00B71531" w:rsidRPr="00427750" w:rsidRDefault="00B71531" w:rsidP="00930250">
      <w:pPr>
        <w:spacing w:line="276" w:lineRule="auto"/>
        <w:ind w:firstLine="709"/>
        <w:rPr>
          <w:rFonts w:ascii="Times New Roman" w:hAnsi="Times New Roman"/>
          <w:sz w:val="24"/>
        </w:rPr>
      </w:pPr>
      <w:r w:rsidRPr="00427750">
        <w:rPr>
          <w:rFonts w:ascii="Times New Roman" w:hAnsi="Times New Roman"/>
          <w:sz w:val="24"/>
        </w:rPr>
        <w:t>В соответствии с действующим законодательством, в объем финансовых потребностей на реализацию мероприятий настоящей программы включается весь комплекс расходов, связанных с проведением ее мероприятий. К таким расходам относятся:</w:t>
      </w:r>
    </w:p>
    <w:p w14:paraId="755E1C4D" w14:textId="77777777" w:rsidR="00B71531" w:rsidRPr="00427750" w:rsidRDefault="00B71531" w:rsidP="005D453F">
      <w:pPr>
        <w:pStyle w:val="ae"/>
        <w:numPr>
          <w:ilvl w:val="0"/>
          <w:numId w:val="12"/>
        </w:numPr>
      </w:pPr>
      <w:r w:rsidRPr="00427750">
        <w:t>проектно-изыскательские работы;</w:t>
      </w:r>
    </w:p>
    <w:p w14:paraId="3670AC83" w14:textId="77777777" w:rsidR="00B71531" w:rsidRPr="00427750" w:rsidRDefault="00B71531" w:rsidP="005D453F">
      <w:pPr>
        <w:pStyle w:val="ae"/>
        <w:numPr>
          <w:ilvl w:val="0"/>
          <w:numId w:val="12"/>
        </w:numPr>
      </w:pPr>
      <w:r w:rsidRPr="00427750">
        <w:t>строительно-монтажные работы;</w:t>
      </w:r>
    </w:p>
    <w:p w14:paraId="1B96DEDB" w14:textId="77777777" w:rsidR="00B71531" w:rsidRPr="00427750" w:rsidRDefault="00B71531" w:rsidP="005D453F">
      <w:pPr>
        <w:pStyle w:val="ae"/>
        <w:numPr>
          <w:ilvl w:val="0"/>
          <w:numId w:val="12"/>
        </w:numPr>
      </w:pPr>
      <w:r w:rsidRPr="00427750">
        <w:t>работы по замене оборудования с улучшением технико-экономических характеристик;</w:t>
      </w:r>
    </w:p>
    <w:p w14:paraId="05F0330E" w14:textId="77777777" w:rsidR="00B71531" w:rsidRPr="00427750" w:rsidRDefault="00B71531" w:rsidP="005D453F">
      <w:pPr>
        <w:pStyle w:val="ae"/>
        <w:numPr>
          <w:ilvl w:val="0"/>
          <w:numId w:val="12"/>
        </w:numPr>
      </w:pPr>
      <w:r w:rsidRPr="00427750">
        <w:t>приобретение материалов и оборудования;</w:t>
      </w:r>
    </w:p>
    <w:p w14:paraId="6AE35C1A" w14:textId="77777777" w:rsidR="00B71531" w:rsidRPr="00427750" w:rsidRDefault="00B71531" w:rsidP="005D453F">
      <w:pPr>
        <w:pStyle w:val="ae"/>
        <w:numPr>
          <w:ilvl w:val="0"/>
          <w:numId w:val="12"/>
        </w:numPr>
      </w:pPr>
      <w:r w:rsidRPr="00427750">
        <w:t>расходы, не относимые на стоимость основных средств (аренда земли на срок строительства и т.п.);</w:t>
      </w:r>
    </w:p>
    <w:p w14:paraId="2F513E3E" w14:textId="77777777" w:rsidR="00B71531" w:rsidRPr="00427750" w:rsidRDefault="00B71531" w:rsidP="00930250">
      <w:pPr>
        <w:spacing w:line="276" w:lineRule="auto"/>
        <w:ind w:firstLine="709"/>
        <w:rPr>
          <w:rFonts w:ascii="Times New Roman" w:hAnsi="Times New Roman"/>
          <w:sz w:val="24"/>
        </w:rPr>
      </w:pPr>
      <w:r w:rsidRPr="00427750">
        <w:rPr>
          <w:rFonts w:ascii="Times New Roman" w:hAnsi="Times New Roman"/>
          <w:sz w:val="24"/>
        </w:rPr>
        <w:t>Таким образом,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 и водоотведения. Кроме того, финансовые потребности включают в себя добавочную стоимость, учитывающую инфляцию, налог на прибыль, необходимые суммы кредитов.</w:t>
      </w:r>
    </w:p>
    <w:p w14:paraId="5ACDA078" w14:textId="77777777" w:rsidR="00B71531" w:rsidRPr="00427750" w:rsidRDefault="00B71531" w:rsidP="00930250">
      <w:pPr>
        <w:spacing w:line="276" w:lineRule="auto"/>
        <w:ind w:firstLine="709"/>
        <w:rPr>
          <w:rFonts w:ascii="Times New Roman" w:hAnsi="Times New Roman"/>
          <w:sz w:val="24"/>
        </w:rPr>
      </w:pPr>
      <w:r w:rsidRPr="00427750">
        <w:rPr>
          <w:rFonts w:ascii="Times New Roman" w:hAnsi="Times New Roman"/>
          <w:sz w:val="24"/>
        </w:rPr>
        <w:t>Сметная стоимость в текущих ценах - это стоимость мероприятия в ценах того года, в котором планируется его проведение, и складывается из всех затрат на строительство с учетом всех вышеперечисленных составляющих.</w:t>
      </w:r>
    </w:p>
    <w:p w14:paraId="1D921488" w14:textId="77777777" w:rsidR="00930250" w:rsidRPr="00427750" w:rsidRDefault="00930250" w:rsidP="00930250">
      <w:pPr>
        <w:spacing w:line="276" w:lineRule="auto"/>
        <w:ind w:firstLine="709"/>
        <w:rPr>
          <w:rFonts w:ascii="Times New Roman" w:hAnsi="Times New Roman"/>
          <w:b/>
          <w:sz w:val="24"/>
        </w:rPr>
      </w:pPr>
      <w:r w:rsidRPr="00427750">
        <w:rPr>
          <w:rFonts w:ascii="Times New Roman" w:hAnsi="Times New Roman"/>
          <w:b/>
          <w:sz w:val="24"/>
        </w:rPr>
        <w:t>Строительство и реконструкция сетей водоотведения</w:t>
      </w:r>
    </w:p>
    <w:p w14:paraId="082A5F54" w14:textId="77777777" w:rsidR="00930250" w:rsidRPr="00427750" w:rsidRDefault="00930250" w:rsidP="00930250">
      <w:pPr>
        <w:spacing w:line="276" w:lineRule="auto"/>
        <w:ind w:firstLine="709"/>
        <w:rPr>
          <w:rFonts w:ascii="Times New Roman" w:hAnsi="Times New Roman"/>
          <w:sz w:val="24"/>
        </w:rPr>
      </w:pPr>
      <w:r w:rsidRPr="00427750">
        <w:rPr>
          <w:rFonts w:ascii="Times New Roman" w:hAnsi="Times New Roman"/>
          <w:sz w:val="24"/>
        </w:rPr>
        <w:t>Оценка стоимости строительства и реконструкции сетей водоотведения осуществлена на основании нормативов цен строительства НЦС 81-02-14-2022 Сборник № 14 «Наружные сети водоснабжения и канализации».</w:t>
      </w:r>
      <w:r w:rsidRPr="00427750">
        <w:rPr>
          <w:rFonts w:ascii="Times New Roman" w:hAnsi="Times New Roman"/>
        </w:rPr>
        <w:t xml:space="preserve"> </w:t>
      </w:r>
      <w:r w:rsidRPr="00427750">
        <w:rPr>
          <w:rFonts w:ascii="Times New Roman" w:hAnsi="Times New Roman"/>
          <w:sz w:val="24"/>
        </w:rPr>
        <w:t>Рассчитанные стоимости являются предварительными и будут уточнены (могут измениться) на этапе разработки ПСД.</w:t>
      </w:r>
    </w:p>
    <w:p w14:paraId="5C97DCA6" w14:textId="77777777" w:rsidR="00930250" w:rsidRPr="00427750" w:rsidRDefault="00930250" w:rsidP="00930250">
      <w:pPr>
        <w:spacing w:line="276" w:lineRule="auto"/>
        <w:ind w:firstLine="709"/>
        <w:rPr>
          <w:rFonts w:ascii="Times New Roman" w:hAnsi="Times New Roman"/>
          <w:b/>
          <w:sz w:val="24"/>
        </w:rPr>
      </w:pPr>
      <w:r w:rsidRPr="00427750">
        <w:rPr>
          <w:rFonts w:ascii="Times New Roman" w:hAnsi="Times New Roman"/>
          <w:b/>
          <w:sz w:val="24"/>
        </w:rPr>
        <w:t>Мероприятия по объектам водоотведения</w:t>
      </w:r>
    </w:p>
    <w:p w14:paraId="48F8C2EA" w14:textId="77777777" w:rsidR="00930250" w:rsidRPr="00427750" w:rsidRDefault="00930250" w:rsidP="00930250">
      <w:pPr>
        <w:spacing w:line="276" w:lineRule="auto"/>
        <w:ind w:firstLine="709"/>
        <w:rPr>
          <w:rFonts w:ascii="Times New Roman" w:hAnsi="Times New Roman"/>
          <w:sz w:val="24"/>
        </w:rPr>
      </w:pPr>
      <w:r w:rsidRPr="00427750">
        <w:rPr>
          <w:rFonts w:ascii="Times New Roman" w:hAnsi="Times New Roman"/>
          <w:sz w:val="24"/>
        </w:rPr>
        <w:t>Оценка стоимости капитальных затрат по объектам (сооружениям) и прочим мероприятиям водоотведения выполнена:</w:t>
      </w:r>
    </w:p>
    <w:p w14:paraId="0A5A7975" w14:textId="77777777" w:rsidR="00930250" w:rsidRPr="00427750" w:rsidRDefault="00930250" w:rsidP="00930250">
      <w:pPr>
        <w:spacing w:line="276" w:lineRule="auto"/>
        <w:ind w:firstLine="709"/>
        <w:rPr>
          <w:rFonts w:ascii="Times New Roman" w:hAnsi="Times New Roman"/>
          <w:sz w:val="24"/>
        </w:rPr>
      </w:pPr>
      <w:r w:rsidRPr="00427750">
        <w:rPr>
          <w:rFonts w:ascii="Times New Roman" w:hAnsi="Times New Roman"/>
          <w:sz w:val="24"/>
        </w:rPr>
        <w:t>-на основании нормативов цен строительства НЦС 81-02-14-2022 Сборник № 19 «Здания и сооружения городской инфраструктуры».</w:t>
      </w:r>
    </w:p>
    <w:p w14:paraId="4BF226F0" w14:textId="77777777" w:rsidR="00930250" w:rsidRPr="00427750" w:rsidRDefault="00930250" w:rsidP="00930250">
      <w:pPr>
        <w:spacing w:line="276" w:lineRule="auto"/>
        <w:ind w:firstLine="709"/>
        <w:rPr>
          <w:rFonts w:ascii="Times New Roman" w:hAnsi="Times New Roman"/>
          <w:sz w:val="24"/>
        </w:rPr>
      </w:pPr>
      <w:r w:rsidRPr="00427750">
        <w:rPr>
          <w:rFonts w:ascii="Times New Roman" w:hAnsi="Times New Roman"/>
          <w:sz w:val="24"/>
        </w:rPr>
        <w:t>-на основании сравнения с проектами-аналогами с учетом территориального, временного коэффициентов пересчета, а также коэффициента перерасчета объемов работ относительно объекта-аналога.</w:t>
      </w:r>
    </w:p>
    <w:p w14:paraId="23CCB030" w14:textId="77777777" w:rsidR="00930250" w:rsidRPr="00427750" w:rsidRDefault="00930250" w:rsidP="00930250">
      <w:pPr>
        <w:spacing w:line="276" w:lineRule="auto"/>
        <w:ind w:firstLine="709"/>
        <w:rPr>
          <w:rFonts w:ascii="Times New Roman" w:hAnsi="Times New Roman"/>
          <w:sz w:val="24"/>
        </w:rPr>
      </w:pPr>
      <w:r w:rsidRPr="00427750">
        <w:rPr>
          <w:rFonts w:ascii="Times New Roman" w:hAnsi="Times New Roman"/>
          <w:sz w:val="24"/>
        </w:rPr>
        <w:t>Рассчитанные стоимости являются предварительными и будут уточнены (могут измениться) на этапе разработки ПСД.</w:t>
      </w:r>
    </w:p>
    <w:p w14:paraId="7E8FE398" w14:textId="77777777" w:rsidR="00930250" w:rsidRPr="00427750" w:rsidRDefault="00930250" w:rsidP="00930250">
      <w:pPr>
        <w:spacing w:line="276" w:lineRule="auto"/>
        <w:ind w:firstLine="709"/>
        <w:rPr>
          <w:rStyle w:val="grame"/>
          <w:rFonts w:ascii="Times New Roman" w:hAnsi="Times New Roman"/>
          <w:b/>
          <w:sz w:val="24"/>
        </w:rPr>
      </w:pPr>
      <w:r w:rsidRPr="00427750">
        <w:rPr>
          <w:rFonts w:ascii="Times New Roman" w:hAnsi="Times New Roman"/>
          <w:sz w:val="24"/>
        </w:rPr>
        <w:t>В таблице 2.6.1.1 отражены мероприятия, необходимые для развития системы водоотведения с оценкой необходимых капитальных вложений.</w:t>
      </w:r>
    </w:p>
    <w:p w14:paraId="711B4D54" w14:textId="77777777" w:rsidR="00D86952" w:rsidRPr="00427750" w:rsidRDefault="00D86952" w:rsidP="00B71531">
      <w:pPr>
        <w:spacing w:line="276" w:lineRule="auto"/>
        <w:ind w:firstLine="567"/>
        <w:rPr>
          <w:rStyle w:val="grame"/>
          <w:rFonts w:ascii="Times New Roman" w:hAnsi="Times New Roman"/>
          <w:b/>
          <w:sz w:val="24"/>
        </w:rPr>
      </w:pPr>
    </w:p>
    <w:p w14:paraId="3F728D52" w14:textId="77777777" w:rsidR="00D86952" w:rsidRPr="00427750" w:rsidRDefault="00D86952" w:rsidP="00DC6C5A">
      <w:pPr>
        <w:spacing w:line="276" w:lineRule="auto"/>
        <w:jc w:val="center"/>
        <w:rPr>
          <w:rStyle w:val="grame"/>
          <w:rFonts w:ascii="Times New Roman" w:hAnsi="Times New Roman"/>
          <w:b/>
          <w:sz w:val="24"/>
        </w:rPr>
      </w:pPr>
    </w:p>
    <w:p w14:paraId="28A45BBB" w14:textId="77777777" w:rsidR="00930250" w:rsidRPr="00427750" w:rsidRDefault="00930250" w:rsidP="00DC6C5A">
      <w:pPr>
        <w:spacing w:line="276" w:lineRule="auto"/>
        <w:jc w:val="center"/>
        <w:rPr>
          <w:rStyle w:val="grame"/>
          <w:rFonts w:ascii="Times New Roman" w:hAnsi="Times New Roman"/>
          <w:b/>
          <w:sz w:val="24"/>
        </w:rPr>
      </w:pPr>
    </w:p>
    <w:p w14:paraId="445FDFB6" w14:textId="77777777" w:rsidR="0009264E" w:rsidRPr="00427750" w:rsidRDefault="0009264E">
      <w:pPr>
        <w:rPr>
          <w:rFonts w:ascii="Times New Roman" w:hAnsi="Times New Roman"/>
        </w:rPr>
        <w:sectPr w:rsidR="0009264E" w:rsidRPr="00427750" w:rsidSect="00930250">
          <w:pgSz w:w="11906" w:h="16838"/>
          <w:pgMar w:top="743" w:right="851" w:bottom="856" w:left="1418" w:header="709" w:footer="709" w:gutter="0"/>
          <w:cols w:space="708"/>
          <w:titlePg/>
          <w:docGrid w:linePitch="360"/>
        </w:sectPr>
      </w:pPr>
    </w:p>
    <w:p w14:paraId="2D162D99" w14:textId="77777777" w:rsidR="00930250" w:rsidRPr="00427750" w:rsidRDefault="00930250" w:rsidP="00930250">
      <w:pPr>
        <w:jc w:val="center"/>
        <w:rPr>
          <w:rFonts w:ascii="Times New Roman" w:hAnsi="Times New Roman"/>
          <w:sz w:val="24"/>
        </w:rPr>
      </w:pPr>
    </w:p>
    <w:p w14:paraId="46E01050" w14:textId="77777777" w:rsidR="0009264E" w:rsidRPr="00427750" w:rsidRDefault="00930250">
      <w:pPr>
        <w:spacing w:before="400" w:after="200"/>
        <w:rPr>
          <w:rFonts w:ascii="Times New Roman" w:hAnsi="Times New Roman"/>
        </w:rPr>
      </w:pPr>
      <w:r w:rsidRPr="00427750">
        <w:rPr>
          <w:rFonts w:ascii="Times New Roman" w:hAnsi="Times New Roman"/>
          <w:b/>
          <w:sz w:val="24"/>
        </w:rPr>
        <w:t>Таблица 2.6.1.1 - Оценка затрат на проведение мероприятий по реконструкции объектов системы водоотведения</w:t>
      </w:r>
    </w:p>
    <w:tbl>
      <w:tblPr>
        <w:tblStyle w:val="a5"/>
        <w:tblW w:w="5000" w:type="pct"/>
        <w:jc w:val="center"/>
        <w:tblLook w:val="04A0" w:firstRow="1" w:lastRow="0" w:firstColumn="1" w:lastColumn="0" w:noHBand="0" w:noVBand="1"/>
      </w:tblPr>
      <w:tblGrid>
        <w:gridCol w:w="1177"/>
        <w:gridCol w:w="2999"/>
        <w:gridCol w:w="3620"/>
        <w:gridCol w:w="1501"/>
        <w:gridCol w:w="1418"/>
        <w:gridCol w:w="1418"/>
        <w:gridCol w:w="1418"/>
        <w:gridCol w:w="1418"/>
      </w:tblGrid>
      <w:tr w:rsidR="00427750" w:rsidRPr="00427750" w14:paraId="3A2F181B" w14:textId="77777777" w:rsidTr="00477CD1">
        <w:trPr>
          <w:jc w:val="center"/>
        </w:trPr>
        <w:tc>
          <w:tcPr>
            <w:tcW w:w="1145" w:type="dxa"/>
            <w:vMerge w:val="restart"/>
            <w:shd w:val="clear" w:color="auto" w:fill="F2F2F2"/>
            <w:tcMar>
              <w:top w:w="120" w:type="dxa"/>
              <w:left w:w="200" w:type="dxa"/>
              <w:bottom w:w="120" w:type="dxa"/>
              <w:right w:w="200" w:type="dxa"/>
            </w:tcMar>
            <w:vAlign w:val="center"/>
          </w:tcPr>
          <w:p w14:paraId="1CDE9CB7" w14:textId="77777777" w:rsidR="0009264E" w:rsidRPr="00427750" w:rsidRDefault="00930250">
            <w:pPr>
              <w:jc w:val="center"/>
              <w:rPr>
                <w:rFonts w:ascii="Times New Roman" w:hAnsi="Times New Roman"/>
              </w:rPr>
            </w:pPr>
            <w:r w:rsidRPr="00427750">
              <w:rPr>
                <w:rFonts w:ascii="Times New Roman" w:hAnsi="Times New Roman"/>
                <w:szCs w:val="22"/>
              </w:rPr>
              <w:t>№ п/п</w:t>
            </w:r>
          </w:p>
        </w:tc>
        <w:tc>
          <w:tcPr>
            <w:tcW w:w="2917" w:type="dxa"/>
            <w:vMerge w:val="restart"/>
            <w:shd w:val="clear" w:color="auto" w:fill="F2F2F2"/>
            <w:tcMar>
              <w:top w:w="120" w:type="dxa"/>
              <w:left w:w="200" w:type="dxa"/>
              <w:bottom w:w="120" w:type="dxa"/>
              <w:right w:w="200" w:type="dxa"/>
            </w:tcMar>
            <w:vAlign w:val="center"/>
          </w:tcPr>
          <w:p w14:paraId="232ECF2E" w14:textId="77777777" w:rsidR="0009264E" w:rsidRPr="00427750" w:rsidRDefault="00930250">
            <w:pPr>
              <w:jc w:val="center"/>
              <w:rPr>
                <w:rFonts w:ascii="Times New Roman" w:hAnsi="Times New Roman"/>
              </w:rPr>
            </w:pPr>
            <w:r w:rsidRPr="00427750">
              <w:rPr>
                <w:rFonts w:ascii="Times New Roman" w:hAnsi="Times New Roman"/>
                <w:szCs w:val="22"/>
              </w:rPr>
              <w:t>Наименование мероприятия</w:t>
            </w:r>
          </w:p>
        </w:tc>
        <w:tc>
          <w:tcPr>
            <w:tcW w:w="3521" w:type="dxa"/>
            <w:vMerge w:val="restart"/>
            <w:shd w:val="clear" w:color="auto" w:fill="F2F2F2"/>
            <w:tcMar>
              <w:top w:w="120" w:type="dxa"/>
              <w:left w:w="200" w:type="dxa"/>
              <w:bottom w:w="120" w:type="dxa"/>
              <w:right w:w="200" w:type="dxa"/>
            </w:tcMar>
            <w:vAlign w:val="center"/>
          </w:tcPr>
          <w:p w14:paraId="55CEE21D" w14:textId="77777777" w:rsidR="0009264E" w:rsidRPr="00427750" w:rsidRDefault="00930250">
            <w:pPr>
              <w:jc w:val="center"/>
              <w:rPr>
                <w:rFonts w:ascii="Times New Roman" w:hAnsi="Times New Roman"/>
              </w:rPr>
            </w:pPr>
            <w:r w:rsidRPr="00427750">
              <w:rPr>
                <w:rFonts w:ascii="Times New Roman" w:hAnsi="Times New Roman"/>
                <w:szCs w:val="22"/>
              </w:rPr>
              <w:t>Ориентировочный объем инвестиции, тыс.руб.</w:t>
            </w:r>
          </w:p>
        </w:tc>
        <w:tc>
          <w:tcPr>
            <w:tcW w:w="6976" w:type="dxa"/>
            <w:gridSpan w:val="5"/>
            <w:shd w:val="clear" w:color="auto" w:fill="F2F2F2"/>
            <w:tcMar>
              <w:top w:w="120" w:type="dxa"/>
              <w:left w:w="200" w:type="dxa"/>
              <w:bottom w:w="120" w:type="dxa"/>
              <w:right w:w="200" w:type="dxa"/>
            </w:tcMar>
            <w:vAlign w:val="center"/>
          </w:tcPr>
          <w:p w14:paraId="7CC55A88" w14:textId="77777777" w:rsidR="0009264E" w:rsidRPr="00427750" w:rsidRDefault="00930250">
            <w:pPr>
              <w:jc w:val="center"/>
              <w:rPr>
                <w:rFonts w:ascii="Times New Roman" w:hAnsi="Times New Roman"/>
              </w:rPr>
            </w:pPr>
            <w:r w:rsidRPr="00427750">
              <w:rPr>
                <w:rFonts w:ascii="Times New Roman" w:hAnsi="Times New Roman"/>
                <w:szCs w:val="22"/>
              </w:rPr>
              <w:t>Сумма освоения, тыс. руб.</w:t>
            </w:r>
          </w:p>
        </w:tc>
      </w:tr>
      <w:tr w:rsidR="00427750" w:rsidRPr="00427750" w14:paraId="53545A2B" w14:textId="77777777" w:rsidTr="00477CD1">
        <w:trPr>
          <w:jc w:val="center"/>
        </w:trPr>
        <w:tc>
          <w:tcPr>
            <w:tcW w:w="1145" w:type="dxa"/>
            <w:vMerge/>
          </w:tcPr>
          <w:p w14:paraId="3BBC91A9" w14:textId="77777777" w:rsidR="0009264E" w:rsidRPr="00427750" w:rsidRDefault="0009264E">
            <w:pPr>
              <w:rPr>
                <w:rFonts w:ascii="Times New Roman" w:hAnsi="Times New Roman"/>
              </w:rPr>
            </w:pPr>
          </w:p>
        </w:tc>
        <w:tc>
          <w:tcPr>
            <w:tcW w:w="2917" w:type="dxa"/>
            <w:vMerge/>
          </w:tcPr>
          <w:p w14:paraId="4C2CCFAB" w14:textId="77777777" w:rsidR="0009264E" w:rsidRPr="00427750" w:rsidRDefault="0009264E">
            <w:pPr>
              <w:rPr>
                <w:rFonts w:ascii="Times New Roman" w:hAnsi="Times New Roman"/>
              </w:rPr>
            </w:pPr>
          </w:p>
        </w:tc>
        <w:tc>
          <w:tcPr>
            <w:tcW w:w="3521" w:type="dxa"/>
            <w:vMerge/>
          </w:tcPr>
          <w:p w14:paraId="6E27B3B3" w14:textId="77777777" w:rsidR="0009264E" w:rsidRPr="00427750" w:rsidRDefault="0009264E">
            <w:pPr>
              <w:rPr>
                <w:rFonts w:ascii="Times New Roman" w:hAnsi="Times New Roman"/>
              </w:rPr>
            </w:pPr>
          </w:p>
        </w:tc>
        <w:tc>
          <w:tcPr>
            <w:tcW w:w="1460" w:type="dxa"/>
            <w:shd w:val="clear" w:color="auto" w:fill="F2F2F2"/>
            <w:tcMar>
              <w:top w:w="120" w:type="dxa"/>
              <w:left w:w="200" w:type="dxa"/>
              <w:bottom w:w="120" w:type="dxa"/>
              <w:right w:w="200" w:type="dxa"/>
            </w:tcMar>
            <w:vAlign w:val="center"/>
          </w:tcPr>
          <w:p w14:paraId="0425DF67" w14:textId="77777777" w:rsidR="0009264E" w:rsidRPr="00427750" w:rsidRDefault="00930250">
            <w:pPr>
              <w:jc w:val="center"/>
              <w:rPr>
                <w:rFonts w:ascii="Times New Roman" w:hAnsi="Times New Roman"/>
              </w:rPr>
            </w:pPr>
            <w:r w:rsidRPr="00427750">
              <w:rPr>
                <w:rFonts w:ascii="Times New Roman" w:hAnsi="Times New Roman"/>
                <w:szCs w:val="22"/>
              </w:rPr>
              <w:t>2022</w:t>
            </w:r>
          </w:p>
        </w:tc>
        <w:tc>
          <w:tcPr>
            <w:tcW w:w="1379" w:type="dxa"/>
            <w:shd w:val="clear" w:color="auto" w:fill="F2F2F2"/>
            <w:tcMar>
              <w:top w:w="120" w:type="dxa"/>
              <w:left w:w="200" w:type="dxa"/>
              <w:bottom w:w="120" w:type="dxa"/>
              <w:right w:w="200" w:type="dxa"/>
            </w:tcMar>
            <w:vAlign w:val="center"/>
          </w:tcPr>
          <w:p w14:paraId="3BF8322F" w14:textId="77777777" w:rsidR="0009264E" w:rsidRPr="00427750" w:rsidRDefault="00930250">
            <w:pPr>
              <w:jc w:val="center"/>
              <w:rPr>
                <w:rFonts w:ascii="Times New Roman" w:hAnsi="Times New Roman"/>
              </w:rPr>
            </w:pPr>
            <w:r w:rsidRPr="00427750">
              <w:rPr>
                <w:rFonts w:ascii="Times New Roman" w:hAnsi="Times New Roman"/>
                <w:szCs w:val="22"/>
              </w:rPr>
              <w:t>2023</w:t>
            </w:r>
          </w:p>
        </w:tc>
        <w:tc>
          <w:tcPr>
            <w:tcW w:w="1379" w:type="dxa"/>
            <w:shd w:val="clear" w:color="auto" w:fill="F2F2F2"/>
            <w:tcMar>
              <w:top w:w="120" w:type="dxa"/>
              <w:left w:w="200" w:type="dxa"/>
              <w:bottom w:w="120" w:type="dxa"/>
              <w:right w:w="200" w:type="dxa"/>
            </w:tcMar>
            <w:vAlign w:val="center"/>
          </w:tcPr>
          <w:p w14:paraId="3BA9FEA8" w14:textId="77777777" w:rsidR="0009264E" w:rsidRPr="00427750" w:rsidRDefault="00930250">
            <w:pPr>
              <w:jc w:val="center"/>
              <w:rPr>
                <w:rFonts w:ascii="Times New Roman" w:hAnsi="Times New Roman"/>
              </w:rPr>
            </w:pPr>
            <w:r w:rsidRPr="00427750">
              <w:rPr>
                <w:rFonts w:ascii="Times New Roman" w:hAnsi="Times New Roman"/>
                <w:szCs w:val="22"/>
              </w:rPr>
              <w:t>2024</w:t>
            </w:r>
          </w:p>
        </w:tc>
        <w:tc>
          <w:tcPr>
            <w:tcW w:w="1379" w:type="dxa"/>
            <w:shd w:val="clear" w:color="auto" w:fill="F2F2F2"/>
            <w:tcMar>
              <w:top w:w="120" w:type="dxa"/>
              <w:left w:w="200" w:type="dxa"/>
              <w:bottom w:w="120" w:type="dxa"/>
              <w:right w:w="200" w:type="dxa"/>
            </w:tcMar>
            <w:vAlign w:val="center"/>
          </w:tcPr>
          <w:p w14:paraId="039B34BF" w14:textId="77777777" w:rsidR="0009264E" w:rsidRPr="00427750" w:rsidRDefault="00930250">
            <w:pPr>
              <w:jc w:val="center"/>
              <w:rPr>
                <w:rFonts w:ascii="Times New Roman" w:hAnsi="Times New Roman"/>
              </w:rPr>
            </w:pPr>
            <w:r w:rsidRPr="00427750">
              <w:rPr>
                <w:rFonts w:ascii="Times New Roman" w:hAnsi="Times New Roman"/>
                <w:szCs w:val="22"/>
              </w:rPr>
              <w:t>2025</w:t>
            </w:r>
          </w:p>
        </w:tc>
        <w:tc>
          <w:tcPr>
            <w:tcW w:w="1379" w:type="dxa"/>
            <w:shd w:val="clear" w:color="auto" w:fill="F2F2F2"/>
            <w:tcMar>
              <w:top w:w="120" w:type="dxa"/>
              <w:left w:w="200" w:type="dxa"/>
              <w:bottom w:w="120" w:type="dxa"/>
              <w:right w:w="200" w:type="dxa"/>
            </w:tcMar>
            <w:vAlign w:val="center"/>
          </w:tcPr>
          <w:p w14:paraId="74434253" w14:textId="77777777" w:rsidR="0009264E" w:rsidRPr="00427750" w:rsidRDefault="00930250">
            <w:pPr>
              <w:jc w:val="center"/>
              <w:rPr>
                <w:rFonts w:ascii="Times New Roman" w:hAnsi="Times New Roman"/>
              </w:rPr>
            </w:pPr>
            <w:r w:rsidRPr="00427750">
              <w:rPr>
                <w:rFonts w:ascii="Times New Roman" w:hAnsi="Times New Roman"/>
                <w:szCs w:val="22"/>
              </w:rPr>
              <w:t>2026</w:t>
            </w:r>
          </w:p>
        </w:tc>
      </w:tr>
      <w:tr w:rsidR="00427750" w:rsidRPr="00427750" w14:paraId="6D8DAA37" w14:textId="77777777" w:rsidTr="00477CD1">
        <w:trPr>
          <w:jc w:val="center"/>
        </w:trPr>
        <w:tc>
          <w:tcPr>
            <w:tcW w:w="1145" w:type="dxa"/>
            <w:shd w:val="clear" w:color="auto" w:fill="FFFFFF"/>
            <w:tcMar>
              <w:top w:w="40" w:type="dxa"/>
              <w:left w:w="20" w:type="dxa"/>
              <w:bottom w:w="40" w:type="dxa"/>
              <w:right w:w="20" w:type="dxa"/>
            </w:tcMar>
            <w:vAlign w:val="center"/>
          </w:tcPr>
          <w:p w14:paraId="661412BD" w14:textId="77777777" w:rsidR="00283564" w:rsidRPr="00427750" w:rsidRDefault="00283564" w:rsidP="00283564">
            <w:pPr>
              <w:jc w:val="center"/>
              <w:rPr>
                <w:rFonts w:ascii="Times New Roman" w:hAnsi="Times New Roman"/>
              </w:rPr>
            </w:pPr>
            <w:r w:rsidRPr="00427750">
              <w:rPr>
                <w:rFonts w:ascii="Times New Roman" w:hAnsi="Times New Roman"/>
                <w:szCs w:val="22"/>
              </w:rPr>
              <w:t>1</w:t>
            </w:r>
          </w:p>
        </w:tc>
        <w:tc>
          <w:tcPr>
            <w:tcW w:w="2917" w:type="dxa"/>
            <w:shd w:val="clear" w:color="auto" w:fill="FFFFFF"/>
            <w:tcMar>
              <w:top w:w="40" w:type="dxa"/>
              <w:left w:w="200" w:type="dxa"/>
              <w:bottom w:w="40" w:type="dxa"/>
              <w:right w:w="200" w:type="dxa"/>
            </w:tcMar>
            <w:vAlign w:val="center"/>
          </w:tcPr>
          <w:p w14:paraId="2B1FC4D0" w14:textId="77777777" w:rsidR="00283564" w:rsidRPr="00427750" w:rsidRDefault="00283564" w:rsidP="00283564">
            <w:pPr>
              <w:pStyle w:val="afe"/>
              <w:shd w:val="clear" w:color="auto" w:fill="auto"/>
              <w:jc w:val="center"/>
              <w:rPr>
                <w:sz w:val="24"/>
                <w:szCs w:val="24"/>
                <w:lang w:bidi="ru-RU"/>
              </w:rPr>
            </w:pPr>
            <w:r w:rsidRPr="00427750">
              <w:rPr>
                <w:sz w:val="24"/>
                <w:szCs w:val="24"/>
                <w:lang w:bidi="ru-RU"/>
              </w:rPr>
              <w:t>Реконструкция сетей водоотведения (1,93 км.)</w:t>
            </w:r>
          </w:p>
        </w:tc>
        <w:tc>
          <w:tcPr>
            <w:tcW w:w="3521" w:type="dxa"/>
            <w:shd w:val="clear" w:color="auto" w:fill="FFFFFF"/>
            <w:tcMar>
              <w:top w:w="40" w:type="dxa"/>
              <w:left w:w="200" w:type="dxa"/>
              <w:bottom w:w="40" w:type="dxa"/>
              <w:right w:w="200" w:type="dxa"/>
            </w:tcMar>
            <w:vAlign w:val="center"/>
          </w:tcPr>
          <w:p w14:paraId="7CCE2578" w14:textId="77777777" w:rsidR="00283564" w:rsidRPr="00427750" w:rsidRDefault="00283564" w:rsidP="00283564">
            <w:pPr>
              <w:jc w:val="center"/>
              <w:rPr>
                <w:rFonts w:ascii="Times New Roman" w:hAnsi="Times New Roman"/>
                <w:szCs w:val="22"/>
              </w:rPr>
            </w:pPr>
            <w:r w:rsidRPr="00427750">
              <w:rPr>
                <w:rFonts w:ascii="Times New Roman" w:hAnsi="Times New Roman"/>
                <w:szCs w:val="22"/>
              </w:rPr>
              <w:t>41977,50</w:t>
            </w:r>
          </w:p>
        </w:tc>
        <w:tc>
          <w:tcPr>
            <w:tcW w:w="1460" w:type="dxa"/>
            <w:shd w:val="clear" w:color="auto" w:fill="FFFFFF"/>
            <w:tcMar>
              <w:top w:w="40" w:type="dxa"/>
              <w:left w:w="200" w:type="dxa"/>
              <w:bottom w:w="40" w:type="dxa"/>
              <w:right w:w="200" w:type="dxa"/>
            </w:tcMar>
            <w:vAlign w:val="center"/>
          </w:tcPr>
          <w:p w14:paraId="0B80587E" w14:textId="77777777" w:rsidR="00283564" w:rsidRPr="00427750" w:rsidRDefault="00283564" w:rsidP="00283564">
            <w:pPr>
              <w:jc w:val="center"/>
              <w:rPr>
                <w:rFonts w:ascii="Times New Roman" w:hAnsi="Times New Roman"/>
                <w:szCs w:val="22"/>
              </w:rPr>
            </w:pPr>
            <w:r w:rsidRPr="00427750">
              <w:rPr>
                <w:rFonts w:ascii="Times New Roman" w:hAnsi="Times New Roman"/>
                <w:szCs w:val="22"/>
              </w:rPr>
              <w:t>8395,5</w:t>
            </w:r>
          </w:p>
        </w:tc>
        <w:tc>
          <w:tcPr>
            <w:tcW w:w="1379" w:type="dxa"/>
            <w:shd w:val="clear" w:color="auto" w:fill="FFFFFF"/>
            <w:tcMar>
              <w:top w:w="40" w:type="dxa"/>
              <w:left w:w="200" w:type="dxa"/>
              <w:bottom w:w="40" w:type="dxa"/>
              <w:right w:w="200" w:type="dxa"/>
            </w:tcMar>
            <w:vAlign w:val="center"/>
          </w:tcPr>
          <w:p w14:paraId="55CFA2D4" w14:textId="77777777" w:rsidR="00283564" w:rsidRPr="00427750" w:rsidRDefault="00283564" w:rsidP="00283564">
            <w:pPr>
              <w:jc w:val="center"/>
              <w:rPr>
                <w:rFonts w:ascii="Times New Roman" w:hAnsi="Times New Roman"/>
                <w:szCs w:val="22"/>
              </w:rPr>
            </w:pPr>
            <w:r w:rsidRPr="00427750">
              <w:rPr>
                <w:rFonts w:ascii="Times New Roman" w:hAnsi="Times New Roman"/>
                <w:szCs w:val="22"/>
              </w:rPr>
              <w:t>8395,5</w:t>
            </w:r>
          </w:p>
        </w:tc>
        <w:tc>
          <w:tcPr>
            <w:tcW w:w="1379" w:type="dxa"/>
            <w:shd w:val="clear" w:color="auto" w:fill="FFFFFF"/>
            <w:tcMar>
              <w:top w:w="40" w:type="dxa"/>
              <w:left w:w="200" w:type="dxa"/>
              <w:bottom w:w="40" w:type="dxa"/>
              <w:right w:w="200" w:type="dxa"/>
            </w:tcMar>
            <w:vAlign w:val="center"/>
          </w:tcPr>
          <w:p w14:paraId="19A67CAE" w14:textId="77777777" w:rsidR="00283564" w:rsidRPr="00427750" w:rsidRDefault="00283564" w:rsidP="00283564">
            <w:pPr>
              <w:jc w:val="center"/>
              <w:rPr>
                <w:rFonts w:ascii="Times New Roman" w:hAnsi="Times New Roman"/>
                <w:szCs w:val="22"/>
              </w:rPr>
            </w:pPr>
            <w:r w:rsidRPr="00427750">
              <w:rPr>
                <w:rFonts w:ascii="Times New Roman" w:hAnsi="Times New Roman"/>
                <w:szCs w:val="22"/>
              </w:rPr>
              <w:t>8395,5</w:t>
            </w:r>
          </w:p>
        </w:tc>
        <w:tc>
          <w:tcPr>
            <w:tcW w:w="1379" w:type="dxa"/>
            <w:shd w:val="clear" w:color="auto" w:fill="FFFFFF"/>
            <w:tcMar>
              <w:top w:w="40" w:type="dxa"/>
              <w:left w:w="200" w:type="dxa"/>
              <w:bottom w:w="40" w:type="dxa"/>
              <w:right w:w="200" w:type="dxa"/>
            </w:tcMar>
            <w:vAlign w:val="center"/>
          </w:tcPr>
          <w:p w14:paraId="2309D4A3" w14:textId="77777777" w:rsidR="00283564" w:rsidRPr="00427750" w:rsidRDefault="00283564" w:rsidP="00283564">
            <w:pPr>
              <w:jc w:val="center"/>
              <w:rPr>
                <w:rFonts w:ascii="Times New Roman" w:hAnsi="Times New Roman"/>
                <w:szCs w:val="22"/>
              </w:rPr>
            </w:pPr>
            <w:r w:rsidRPr="00427750">
              <w:rPr>
                <w:rFonts w:ascii="Times New Roman" w:hAnsi="Times New Roman"/>
                <w:szCs w:val="22"/>
              </w:rPr>
              <w:t>8395,5</w:t>
            </w:r>
          </w:p>
        </w:tc>
        <w:tc>
          <w:tcPr>
            <w:tcW w:w="1379" w:type="dxa"/>
            <w:shd w:val="clear" w:color="auto" w:fill="FFFFFF"/>
            <w:tcMar>
              <w:top w:w="40" w:type="dxa"/>
              <w:left w:w="200" w:type="dxa"/>
              <w:bottom w:w="40" w:type="dxa"/>
              <w:right w:w="200" w:type="dxa"/>
            </w:tcMar>
            <w:vAlign w:val="center"/>
          </w:tcPr>
          <w:p w14:paraId="4B2F383F" w14:textId="77777777" w:rsidR="00283564" w:rsidRPr="00427750" w:rsidRDefault="00283564" w:rsidP="00283564">
            <w:pPr>
              <w:jc w:val="center"/>
              <w:rPr>
                <w:rFonts w:ascii="Times New Roman" w:hAnsi="Times New Roman"/>
                <w:szCs w:val="22"/>
              </w:rPr>
            </w:pPr>
            <w:r w:rsidRPr="00427750">
              <w:rPr>
                <w:rFonts w:ascii="Times New Roman" w:hAnsi="Times New Roman"/>
                <w:szCs w:val="22"/>
              </w:rPr>
              <w:t>8395,5</w:t>
            </w:r>
          </w:p>
        </w:tc>
      </w:tr>
      <w:tr w:rsidR="00427750" w:rsidRPr="00427750" w14:paraId="4B73330A" w14:textId="77777777" w:rsidTr="00477CD1">
        <w:trPr>
          <w:jc w:val="center"/>
        </w:trPr>
        <w:tc>
          <w:tcPr>
            <w:tcW w:w="1145" w:type="dxa"/>
            <w:shd w:val="clear" w:color="auto" w:fill="FFFFFF"/>
            <w:tcMar>
              <w:top w:w="40" w:type="dxa"/>
              <w:left w:w="20" w:type="dxa"/>
              <w:bottom w:w="40" w:type="dxa"/>
              <w:right w:w="20" w:type="dxa"/>
            </w:tcMar>
            <w:vAlign w:val="center"/>
          </w:tcPr>
          <w:p w14:paraId="6EC7FE4F" w14:textId="77777777" w:rsidR="00283564" w:rsidRPr="00427750" w:rsidRDefault="00283564" w:rsidP="00283564">
            <w:pPr>
              <w:jc w:val="center"/>
              <w:rPr>
                <w:rFonts w:ascii="Times New Roman" w:hAnsi="Times New Roman"/>
              </w:rPr>
            </w:pPr>
            <w:r w:rsidRPr="00427750">
              <w:rPr>
                <w:rFonts w:ascii="Times New Roman" w:hAnsi="Times New Roman"/>
                <w:szCs w:val="22"/>
              </w:rPr>
              <w:t>2</w:t>
            </w:r>
          </w:p>
        </w:tc>
        <w:tc>
          <w:tcPr>
            <w:tcW w:w="2917" w:type="dxa"/>
            <w:shd w:val="clear" w:color="auto" w:fill="FFFFFF"/>
            <w:tcMar>
              <w:top w:w="40" w:type="dxa"/>
              <w:left w:w="200" w:type="dxa"/>
              <w:bottom w:w="40" w:type="dxa"/>
              <w:right w:w="200" w:type="dxa"/>
            </w:tcMar>
            <w:vAlign w:val="center"/>
          </w:tcPr>
          <w:p w14:paraId="09740022" w14:textId="77777777" w:rsidR="00283564" w:rsidRPr="00427750" w:rsidRDefault="00283564" w:rsidP="00283564">
            <w:pPr>
              <w:pStyle w:val="afe"/>
              <w:shd w:val="clear" w:color="auto" w:fill="auto"/>
              <w:jc w:val="center"/>
              <w:rPr>
                <w:sz w:val="24"/>
                <w:szCs w:val="24"/>
                <w:lang w:bidi="ru-RU"/>
              </w:rPr>
            </w:pPr>
            <w:r w:rsidRPr="00427750">
              <w:rPr>
                <w:sz w:val="24"/>
                <w:szCs w:val="24"/>
                <w:lang w:bidi="ru-RU"/>
              </w:rPr>
              <w:t>Строительство КОС</w:t>
            </w:r>
          </w:p>
        </w:tc>
        <w:tc>
          <w:tcPr>
            <w:tcW w:w="3521" w:type="dxa"/>
            <w:shd w:val="clear" w:color="auto" w:fill="FFFFFF"/>
            <w:tcMar>
              <w:top w:w="40" w:type="dxa"/>
              <w:left w:w="200" w:type="dxa"/>
              <w:bottom w:w="40" w:type="dxa"/>
              <w:right w:w="200" w:type="dxa"/>
            </w:tcMar>
            <w:vAlign w:val="center"/>
          </w:tcPr>
          <w:p w14:paraId="4235CD53" w14:textId="77777777" w:rsidR="00283564" w:rsidRPr="00427750" w:rsidRDefault="00283564" w:rsidP="00283564">
            <w:pPr>
              <w:jc w:val="center"/>
              <w:rPr>
                <w:rFonts w:ascii="Times New Roman" w:hAnsi="Times New Roman"/>
                <w:szCs w:val="22"/>
              </w:rPr>
            </w:pPr>
            <w:r w:rsidRPr="00427750">
              <w:rPr>
                <w:rFonts w:ascii="Times New Roman" w:hAnsi="Times New Roman"/>
                <w:szCs w:val="22"/>
              </w:rPr>
              <w:t>29000,00</w:t>
            </w:r>
          </w:p>
        </w:tc>
        <w:tc>
          <w:tcPr>
            <w:tcW w:w="1460" w:type="dxa"/>
            <w:shd w:val="clear" w:color="auto" w:fill="FFFFFF"/>
            <w:tcMar>
              <w:top w:w="40" w:type="dxa"/>
              <w:left w:w="200" w:type="dxa"/>
              <w:bottom w:w="40" w:type="dxa"/>
              <w:right w:w="200" w:type="dxa"/>
            </w:tcMar>
            <w:vAlign w:val="center"/>
          </w:tcPr>
          <w:p w14:paraId="2512D31A" w14:textId="77777777" w:rsidR="00283564" w:rsidRPr="00427750" w:rsidRDefault="00283564" w:rsidP="00283564">
            <w:pPr>
              <w:jc w:val="center"/>
              <w:rPr>
                <w:rFonts w:ascii="Times New Roman" w:hAnsi="Times New Roman"/>
                <w:szCs w:val="22"/>
              </w:rPr>
            </w:pPr>
            <w:r w:rsidRPr="00427750">
              <w:rPr>
                <w:rFonts w:ascii="Times New Roman" w:hAnsi="Times New Roman"/>
                <w:szCs w:val="22"/>
              </w:rPr>
              <w:t>5800</w:t>
            </w:r>
          </w:p>
        </w:tc>
        <w:tc>
          <w:tcPr>
            <w:tcW w:w="1379" w:type="dxa"/>
            <w:shd w:val="clear" w:color="auto" w:fill="FFFFFF"/>
            <w:tcMar>
              <w:top w:w="40" w:type="dxa"/>
              <w:left w:w="200" w:type="dxa"/>
              <w:bottom w:w="40" w:type="dxa"/>
              <w:right w:w="200" w:type="dxa"/>
            </w:tcMar>
            <w:vAlign w:val="center"/>
          </w:tcPr>
          <w:p w14:paraId="5E396024" w14:textId="77777777" w:rsidR="00283564" w:rsidRPr="00427750" w:rsidRDefault="00283564" w:rsidP="00283564">
            <w:pPr>
              <w:jc w:val="center"/>
              <w:rPr>
                <w:rFonts w:ascii="Times New Roman" w:hAnsi="Times New Roman"/>
                <w:szCs w:val="22"/>
              </w:rPr>
            </w:pPr>
            <w:r w:rsidRPr="00427750">
              <w:rPr>
                <w:rFonts w:ascii="Times New Roman" w:hAnsi="Times New Roman"/>
                <w:szCs w:val="22"/>
              </w:rPr>
              <w:t>5800</w:t>
            </w:r>
          </w:p>
        </w:tc>
        <w:tc>
          <w:tcPr>
            <w:tcW w:w="1379" w:type="dxa"/>
            <w:shd w:val="clear" w:color="auto" w:fill="FFFFFF"/>
            <w:tcMar>
              <w:top w:w="40" w:type="dxa"/>
              <w:left w:w="200" w:type="dxa"/>
              <w:bottom w:w="40" w:type="dxa"/>
              <w:right w:w="200" w:type="dxa"/>
            </w:tcMar>
            <w:vAlign w:val="center"/>
          </w:tcPr>
          <w:p w14:paraId="5A2A1ACB" w14:textId="77777777" w:rsidR="00283564" w:rsidRPr="00427750" w:rsidRDefault="00283564" w:rsidP="00283564">
            <w:pPr>
              <w:jc w:val="center"/>
              <w:rPr>
                <w:rFonts w:ascii="Times New Roman" w:hAnsi="Times New Roman"/>
                <w:szCs w:val="22"/>
              </w:rPr>
            </w:pPr>
            <w:r w:rsidRPr="00427750">
              <w:rPr>
                <w:rFonts w:ascii="Times New Roman" w:hAnsi="Times New Roman"/>
                <w:szCs w:val="22"/>
              </w:rPr>
              <w:t>5800</w:t>
            </w:r>
          </w:p>
        </w:tc>
        <w:tc>
          <w:tcPr>
            <w:tcW w:w="1379" w:type="dxa"/>
            <w:shd w:val="clear" w:color="auto" w:fill="FFFFFF"/>
            <w:tcMar>
              <w:top w:w="40" w:type="dxa"/>
              <w:left w:w="200" w:type="dxa"/>
              <w:bottom w:w="40" w:type="dxa"/>
              <w:right w:w="200" w:type="dxa"/>
            </w:tcMar>
            <w:vAlign w:val="center"/>
          </w:tcPr>
          <w:p w14:paraId="1C52D629" w14:textId="77777777" w:rsidR="00283564" w:rsidRPr="00427750" w:rsidRDefault="00283564" w:rsidP="00283564">
            <w:pPr>
              <w:jc w:val="center"/>
              <w:rPr>
                <w:rFonts w:ascii="Times New Roman" w:hAnsi="Times New Roman"/>
                <w:szCs w:val="22"/>
              </w:rPr>
            </w:pPr>
            <w:r w:rsidRPr="00427750">
              <w:rPr>
                <w:rFonts w:ascii="Times New Roman" w:hAnsi="Times New Roman"/>
                <w:szCs w:val="22"/>
              </w:rPr>
              <w:t>5800</w:t>
            </w:r>
          </w:p>
        </w:tc>
        <w:tc>
          <w:tcPr>
            <w:tcW w:w="1379" w:type="dxa"/>
            <w:shd w:val="clear" w:color="auto" w:fill="FFFFFF"/>
            <w:tcMar>
              <w:top w:w="40" w:type="dxa"/>
              <w:left w:w="200" w:type="dxa"/>
              <w:bottom w:w="40" w:type="dxa"/>
              <w:right w:w="200" w:type="dxa"/>
            </w:tcMar>
            <w:vAlign w:val="center"/>
          </w:tcPr>
          <w:p w14:paraId="30EE9266" w14:textId="77777777" w:rsidR="00283564" w:rsidRPr="00427750" w:rsidRDefault="00283564" w:rsidP="00283564">
            <w:pPr>
              <w:jc w:val="center"/>
              <w:rPr>
                <w:rFonts w:ascii="Times New Roman" w:hAnsi="Times New Roman"/>
                <w:szCs w:val="22"/>
              </w:rPr>
            </w:pPr>
            <w:r w:rsidRPr="00427750">
              <w:rPr>
                <w:rFonts w:ascii="Times New Roman" w:hAnsi="Times New Roman"/>
                <w:szCs w:val="22"/>
              </w:rPr>
              <w:t>5800</w:t>
            </w:r>
          </w:p>
        </w:tc>
      </w:tr>
      <w:tr w:rsidR="00427750" w:rsidRPr="00427750" w14:paraId="33B9D3DE" w14:textId="77777777" w:rsidTr="00477CD1">
        <w:trPr>
          <w:jc w:val="center"/>
        </w:trPr>
        <w:tc>
          <w:tcPr>
            <w:tcW w:w="4062" w:type="dxa"/>
            <w:gridSpan w:val="2"/>
            <w:shd w:val="clear" w:color="auto" w:fill="F2F2F2"/>
            <w:tcMar>
              <w:top w:w="40" w:type="dxa"/>
              <w:left w:w="200" w:type="dxa"/>
              <w:bottom w:w="40" w:type="dxa"/>
              <w:right w:w="200" w:type="dxa"/>
            </w:tcMar>
            <w:vAlign w:val="center"/>
          </w:tcPr>
          <w:p w14:paraId="1D79D443" w14:textId="77777777" w:rsidR="00283564" w:rsidRPr="00427750" w:rsidRDefault="00283564" w:rsidP="00283564">
            <w:pPr>
              <w:jc w:val="right"/>
              <w:rPr>
                <w:rFonts w:ascii="Times New Roman" w:hAnsi="Times New Roman"/>
              </w:rPr>
            </w:pPr>
            <w:r w:rsidRPr="00427750">
              <w:rPr>
                <w:rFonts w:ascii="Times New Roman" w:hAnsi="Times New Roman"/>
                <w:b/>
                <w:szCs w:val="22"/>
              </w:rPr>
              <w:t>ВСЕГО ПО МЕРОПРИЯТИЯМ:</w:t>
            </w:r>
          </w:p>
        </w:tc>
        <w:tc>
          <w:tcPr>
            <w:tcW w:w="3521" w:type="dxa"/>
            <w:shd w:val="clear" w:color="auto" w:fill="F2F2F2"/>
            <w:tcMar>
              <w:top w:w="40" w:type="dxa"/>
              <w:left w:w="200" w:type="dxa"/>
              <w:bottom w:w="40" w:type="dxa"/>
              <w:right w:w="200" w:type="dxa"/>
            </w:tcMar>
            <w:vAlign w:val="center"/>
          </w:tcPr>
          <w:p w14:paraId="65D0C8B5" w14:textId="77777777" w:rsidR="00283564" w:rsidRPr="00427750" w:rsidRDefault="00283564" w:rsidP="00283564">
            <w:pPr>
              <w:jc w:val="center"/>
              <w:rPr>
                <w:rFonts w:ascii="Times New Roman" w:hAnsi="Times New Roman"/>
                <w:szCs w:val="22"/>
              </w:rPr>
            </w:pPr>
            <w:r w:rsidRPr="00427750">
              <w:rPr>
                <w:rFonts w:ascii="Times New Roman" w:hAnsi="Times New Roman"/>
                <w:szCs w:val="22"/>
              </w:rPr>
              <w:t>70977,50</w:t>
            </w:r>
          </w:p>
        </w:tc>
        <w:tc>
          <w:tcPr>
            <w:tcW w:w="1460" w:type="dxa"/>
            <w:shd w:val="clear" w:color="auto" w:fill="F2F2F2"/>
            <w:tcMar>
              <w:top w:w="40" w:type="dxa"/>
              <w:left w:w="200" w:type="dxa"/>
              <w:bottom w:w="40" w:type="dxa"/>
              <w:right w:w="200" w:type="dxa"/>
            </w:tcMar>
            <w:vAlign w:val="center"/>
          </w:tcPr>
          <w:p w14:paraId="15B0B4B4" w14:textId="77777777" w:rsidR="00283564" w:rsidRPr="00427750" w:rsidRDefault="00283564" w:rsidP="00283564">
            <w:pPr>
              <w:jc w:val="center"/>
              <w:rPr>
                <w:rFonts w:ascii="Times New Roman" w:hAnsi="Times New Roman"/>
                <w:szCs w:val="22"/>
              </w:rPr>
            </w:pPr>
            <w:r w:rsidRPr="00427750">
              <w:rPr>
                <w:rFonts w:ascii="Times New Roman" w:hAnsi="Times New Roman"/>
                <w:szCs w:val="22"/>
              </w:rPr>
              <w:t>14196</w:t>
            </w:r>
          </w:p>
        </w:tc>
        <w:tc>
          <w:tcPr>
            <w:tcW w:w="1379" w:type="dxa"/>
            <w:shd w:val="clear" w:color="auto" w:fill="F2F2F2"/>
            <w:tcMar>
              <w:top w:w="40" w:type="dxa"/>
              <w:left w:w="200" w:type="dxa"/>
              <w:bottom w:w="40" w:type="dxa"/>
              <w:right w:w="200" w:type="dxa"/>
            </w:tcMar>
            <w:vAlign w:val="center"/>
          </w:tcPr>
          <w:p w14:paraId="371114EA" w14:textId="77777777" w:rsidR="00283564" w:rsidRPr="00427750" w:rsidRDefault="00283564" w:rsidP="00283564">
            <w:pPr>
              <w:jc w:val="center"/>
              <w:rPr>
                <w:rFonts w:ascii="Times New Roman" w:hAnsi="Times New Roman"/>
                <w:szCs w:val="22"/>
              </w:rPr>
            </w:pPr>
            <w:r w:rsidRPr="00427750">
              <w:rPr>
                <w:rFonts w:ascii="Times New Roman" w:hAnsi="Times New Roman"/>
                <w:szCs w:val="22"/>
              </w:rPr>
              <w:t>14196</w:t>
            </w:r>
          </w:p>
        </w:tc>
        <w:tc>
          <w:tcPr>
            <w:tcW w:w="1379" w:type="dxa"/>
            <w:shd w:val="clear" w:color="auto" w:fill="F2F2F2"/>
            <w:tcMar>
              <w:top w:w="40" w:type="dxa"/>
              <w:left w:w="200" w:type="dxa"/>
              <w:bottom w:w="40" w:type="dxa"/>
              <w:right w:w="200" w:type="dxa"/>
            </w:tcMar>
            <w:vAlign w:val="center"/>
          </w:tcPr>
          <w:p w14:paraId="255C1F57" w14:textId="77777777" w:rsidR="00283564" w:rsidRPr="00427750" w:rsidRDefault="00283564" w:rsidP="00283564">
            <w:pPr>
              <w:jc w:val="center"/>
              <w:rPr>
                <w:rFonts w:ascii="Times New Roman" w:hAnsi="Times New Roman"/>
                <w:szCs w:val="22"/>
              </w:rPr>
            </w:pPr>
            <w:r w:rsidRPr="00427750">
              <w:rPr>
                <w:rFonts w:ascii="Times New Roman" w:hAnsi="Times New Roman"/>
                <w:szCs w:val="22"/>
              </w:rPr>
              <w:t>14196</w:t>
            </w:r>
          </w:p>
        </w:tc>
        <w:tc>
          <w:tcPr>
            <w:tcW w:w="1379" w:type="dxa"/>
            <w:shd w:val="clear" w:color="auto" w:fill="F2F2F2"/>
            <w:tcMar>
              <w:top w:w="40" w:type="dxa"/>
              <w:left w:w="200" w:type="dxa"/>
              <w:bottom w:w="40" w:type="dxa"/>
              <w:right w:w="200" w:type="dxa"/>
            </w:tcMar>
            <w:vAlign w:val="center"/>
          </w:tcPr>
          <w:p w14:paraId="5A2B0746" w14:textId="77777777" w:rsidR="00283564" w:rsidRPr="00427750" w:rsidRDefault="00283564" w:rsidP="00283564">
            <w:pPr>
              <w:jc w:val="center"/>
              <w:rPr>
                <w:rFonts w:ascii="Times New Roman" w:hAnsi="Times New Roman"/>
                <w:szCs w:val="22"/>
              </w:rPr>
            </w:pPr>
            <w:r w:rsidRPr="00427750">
              <w:rPr>
                <w:rFonts w:ascii="Times New Roman" w:hAnsi="Times New Roman"/>
                <w:szCs w:val="22"/>
              </w:rPr>
              <w:t>14196</w:t>
            </w:r>
          </w:p>
        </w:tc>
        <w:tc>
          <w:tcPr>
            <w:tcW w:w="1379" w:type="dxa"/>
            <w:shd w:val="clear" w:color="auto" w:fill="F2F2F2"/>
            <w:tcMar>
              <w:top w:w="40" w:type="dxa"/>
              <w:left w:w="200" w:type="dxa"/>
              <w:bottom w:w="40" w:type="dxa"/>
              <w:right w:w="200" w:type="dxa"/>
            </w:tcMar>
            <w:vAlign w:val="center"/>
          </w:tcPr>
          <w:p w14:paraId="3FC2EAE3" w14:textId="77777777" w:rsidR="00283564" w:rsidRPr="00427750" w:rsidRDefault="00283564" w:rsidP="00283564">
            <w:pPr>
              <w:jc w:val="center"/>
              <w:rPr>
                <w:rFonts w:ascii="Times New Roman" w:hAnsi="Times New Roman"/>
                <w:szCs w:val="22"/>
              </w:rPr>
            </w:pPr>
            <w:r w:rsidRPr="00427750">
              <w:rPr>
                <w:rFonts w:ascii="Times New Roman" w:hAnsi="Times New Roman"/>
                <w:szCs w:val="22"/>
              </w:rPr>
              <w:t>14196</w:t>
            </w:r>
          </w:p>
        </w:tc>
      </w:tr>
    </w:tbl>
    <w:p w14:paraId="7B01B779" w14:textId="77777777" w:rsidR="0009264E" w:rsidRPr="00427750" w:rsidRDefault="0009264E">
      <w:pPr>
        <w:rPr>
          <w:rFonts w:ascii="Times New Roman" w:hAnsi="Times New Roman"/>
        </w:rPr>
        <w:sectPr w:rsidR="0009264E" w:rsidRPr="00427750" w:rsidSect="00930250">
          <w:pgSz w:w="16838" w:h="11906" w:orient="landscape"/>
          <w:pgMar w:top="743" w:right="851" w:bottom="856" w:left="1418" w:header="709" w:footer="709" w:gutter="0"/>
          <w:cols w:space="708"/>
          <w:titlePg/>
          <w:docGrid w:linePitch="360"/>
        </w:sectPr>
      </w:pPr>
    </w:p>
    <w:p w14:paraId="0BE89645" w14:textId="77777777" w:rsidR="00D86952" w:rsidRPr="00427750" w:rsidRDefault="0057702F" w:rsidP="00D16AB7">
      <w:pPr>
        <w:pStyle w:val="3TimesNewRoman14"/>
        <w:numPr>
          <w:ilvl w:val="0"/>
          <w:numId w:val="0"/>
        </w:numPr>
        <w:ind w:left="1224" w:hanging="504"/>
      </w:pPr>
      <w:bookmarkStart w:id="300" w:name="_Toc88831242"/>
      <w:bookmarkStart w:id="301" w:name="_Toc104808833"/>
      <w:r w:rsidRPr="00427750">
        <w:t xml:space="preserve">2.7. </w:t>
      </w:r>
      <w:r w:rsidR="00DC6C5A" w:rsidRPr="00427750">
        <w:t>ПЛАНОВЫЕ ЗНАЧЕНИЯ ПОКАЗАТЕЛЕЙ РАЗВИТИЯ ЦЕНТРАЛИЗОВАНН</w:t>
      </w:r>
      <w:r w:rsidR="00BA5C52" w:rsidRPr="00427750">
        <w:t>ЫХ</w:t>
      </w:r>
      <w:r w:rsidR="00DC6C5A" w:rsidRPr="00427750">
        <w:t xml:space="preserve"> СИСТЕМ ВОДООТВЕДЕНИЯ</w:t>
      </w:r>
      <w:bookmarkEnd w:id="300"/>
      <w:bookmarkEnd w:id="301"/>
    </w:p>
    <w:p w14:paraId="74D98B89" w14:textId="77777777" w:rsidR="00930250" w:rsidRPr="00427750" w:rsidRDefault="00930250" w:rsidP="00930250">
      <w:pPr>
        <w:pStyle w:val="af9"/>
        <w:kinsoku w:val="0"/>
        <w:overflowPunct w:val="0"/>
        <w:spacing w:after="0" w:line="276" w:lineRule="auto"/>
        <w:ind w:right="112" w:firstLine="709"/>
        <w:jc w:val="both"/>
      </w:pPr>
      <w:r w:rsidRPr="00427750">
        <w:t>Значения плановых показателей развития централизованных систем водоотведения приведены в таблице 2.7.1.</w:t>
      </w:r>
    </w:p>
    <w:p w14:paraId="58CB08FE" w14:textId="77777777" w:rsidR="0009264E" w:rsidRPr="00427750" w:rsidRDefault="00930250">
      <w:pPr>
        <w:spacing w:before="400" w:after="200"/>
        <w:rPr>
          <w:rFonts w:ascii="Times New Roman" w:hAnsi="Times New Roman"/>
        </w:rPr>
      </w:pPr>
      <w:r w:rsidRPr="00427750">
        <w:rPr>
          <w:rFonts w:ascii="Times New Roman" w:hAnsi="Times New Roman"/>
          <w:b/>
          <w:sz w:val="24"/>
        </w:rPr>
        <w:t>Таблица 2.7.1 - Плановые показатели развития централизованной системы водоотведения</w:t>
      </w:r>
    </w:p>
    <w:tbl>
      <w:tblPr>
        <w:tblStyle w:val="a5"/>
        <w:tblW w:w="5000" w:type="pct"/>
        <w:jc w:val="center"/>
        <w:tblLook w:val="04A0" w:firstRow="1" w:lastRow="0" w:firstColumn="1" w:lastColumn="0" w:noHBand="0" w:noVBand="1"/>
      </w:tblPr>
      <w:tblGrid>
        <w:gridCol w:w="3373"/>
        <w:gridCol w:w="3374"/>
        <w:gridCol w:w="1540"/>
        <w:gridCol w:w="875"/>
        <w:gridCol w:w="875"/>
      </w:tblGrid>
      <w:tr w:rsidR="00427750" w:rsidRPr="00427750" w14:paraId="52E0E9E8" w14:textId="77777777" w:rsidTr="002922C9">
        <w:trPr>
          <w:jc w:val="center"/>
        </w:trPr>
        <w:tc>
          <w:tcPr>
            <w:tcW w:w="1680" w:type="pct"/>
            <w:vMerge w:val="restart"/>
            <w:shd w:val="clear" w:color="auto" w:fill="F2F2F2"/>
            <w:tcMar>
              <w:top w:w="120" w:type="dxa"/>
              <w:left w:w="200" w:type="dxa"/>
              <w:bottom w:w="120" w:type="dxa"/>
              <w:right w:w="200" w:type="dxa"/>
            </w:tcMar>
            <w:vAlign w:val="center"/>
          </w:tcPr>
          <w:p w14:paraId="0024ECCB" w14:textId="77777777" w:rsidR="0009264E" w:rsidRPr="00427750" w:rsidRDefault="00930250">
            <w:pPr>
              <w:jc w:val="center"/>
              <w:rPr>
                <w:rFonts w:ascii="Times New Roman" w:hAnsi="Times New Roman"/>
              </w:rPr>
            </w:pPr>
            <w:r w:rsidRPr="00427750">
              <w:rPr>
                <w:rFonts w:ascii="Times New Roman" w:hAnsi="Times New Roman"/>
                <w:szCs w:val="22"/>
              </w:rPr>
              <w:t>Показатель</w:t>
            </w:r>
          </w:p>
        </w:tc>
        <w:tc>
          <w:tcPr>
            <w:tcW w:w="1681" w:type="pct"/>
            <w:vMerge w:val="restart"/>
            <w:shd w:val="clear" w:color="auto" w:fill="F2F2F2"/>
            <w:tcMar>
              <w:top w:w="120" w:type="dxa"/>
              <w:left w:w="200" w:type="dxa"/>
              <w:bottom w:w="120" w:type="dxa"/>
              <w:right w:w="200" w:type="dxa"/>
            </w:tcMar>
            <w:vAlign w:val="center"/>
          </w:tcPr>
          <w:p w14:paraId="239CC62B" w14:textId="77777777" w:rsidR="0009264E" w:rsidRPr="00427750" w:rsidRDefault="00930250">
            <w:pPr>
              <w:jc w:val="center"/>
              <w:rPr>
                <w:rFonts w:ascii="Times New Roman" w:hAnsi="Times New Roman"/>
              </w:rPr>
            </w:pPr>
            <w:r w:rsidRPr="00427750">
              <w:rPr>
                <w:rFonts w:ascii="Times New Roman" w:hAnsi="Times New Roman"/>
                <w:szCs w:val="22"/>
              </w:rPr>
              <w:t>Единица измерения</w:t>
            </w:r>
          </w:p>
        </w:tc>
        <w:tc>
          <w:tcPr>
            <w:tcW w:w="767" w:type="pct"/>
            <w:vMerge w:val="restart"/>
            <w:shd w:val="clear" w:color="auto" w:fill="F2F2F2"/>
            <w:tcMar>
              <w:top w:w="120" w:type="dxa"/>
              <w:left w:w="200" w:type="dxa"/>
              <w:bottom w:w="120" w:type="dxa"/>
              <w:right w:w="200" w:type="dxa"/>
            </w:tcMar>
            <w:vAlign w:val="center"/>
          </w:tcPr>
          <w:p w14:paraId="506B2FB8" w14:textId="77777777" w:rsidR="0009264E" w:rsidRPr="00427750" w:rsidRDefault="00930250">
            <w:pPr>
              <w:jc w:val="center"/>
              <w:rPr>
                <w:rFonts w:ascii="Times New Roman" w:hAnsi="Times New Roman"/>
              </w:rPr>
            </w:pPr>
            <w:r w:rsidRPr="00427750">
              <w:rPr>
                <w:rFonts w:ascii="Times New Roman" w:hAnsi="Times New Roman"/>
                <w:szCs w:val="22"/>
              </w:rPr>
              <w:t>Базовый показатель, 2021 г</w:t>
            </w:r>
          </w:p>
        </w:tc>
        <w:tc>
          <w:tcPr>
            <w:tcW w:w="873" w:type="pct"/>
            <w:gridSpan w:val="2"/>
            <w:shd w:val="clear" w:color="auto" w:fill="F2F2F2"/>
            <w:tcMar>
              <w:top w:w="120" w:type="dxa"/>
              <w:left w:w="200" w:type="dxa"/>
              <w:bottom w:w="120" w:type="dxa"/>
              <w:right w:w="200" w:type="dxa"/>
            </w:tcMar>
            <w:vAlign w:val="center"/>
          </w:tcPr>
          <w:p w14:paraId="3B1294BD" w14:textId="77777777" w:rsidR="0009264E" w:rsidRPr="00427750" w:rsidRDefault="00930250">
            <w:pPr>
              <w:jc w:val="center"/>
              <w:rPr>
                <w:rFonts w:ascii="Times New Roman" w:hAnsi="Times New Roman"/>
              </w:rPr>
            </w:pPr>
            <w:r w:rsidRPr="00427750">
              <w:rPr>
                <w:rFonts w:ascii="Times New Roman" w:hAnsi="Times New Roman"/>
                <w:szCs w:val="22"/>
              </w:rPr>
              <w:t>Целевые показатели</w:t>
            </w:r>
          </w:p>
        </w:tc>
      </w:tr>
      <w:tr w:rsidR="00427750" w:rsidRPr="00427750" w14:paraId="2C48435E" w14:textId="77777777" w:rsidTr="002922C9">
        <w:trPr>
          <w:jc w:val="center"/>
        </w:trPr>
        <w:tc>
          <w:tcPr>
            <w:tcW w:w="1680" w:type="pct"/>
            <w:vMerge/>
          </w:tcPr>
          <w:p w14:paraId="197A3B8E" w14:textId="77777777" w:rsidR="0009264E" w:rsidRPr="00427750" w:rsidRDefault="0009264E">
            <w:pPr>
              <w:rPr>
                <w:rFonts w:ascii="Times New Roman" w:hAnsi="Times New Roman"/>
              </w:rPr>
            </w:pPr>
          </w:p>
        </w:tc>
        <w:tc>
          <w:tcPr>
            <w:tcW w:w="1681" w:type="pct"/>
            <w:vMerge/>
          </w:tcPr>
          <w:p w14:paraId="014B7B00" w14:textId="77777777" w:rsidR="0009264E" w:rsidRPr="00427750" w:rsidRDefault="0009264E">
            <w:pPr>
              <w:rPr>
                <w:rFonts w:ascii="Times New Roman" w:hAnsi="Times New Roman"/>
              </w:rPr>
            </w:pPr>
          </w:p>
        </w:tc>
        <w:tc>
          <w:tcPr>
            <w:tcW w:w="767" w:type="pct"/>
            <w:vMerge/>
          </w:tcPr>
          <w:p w14:paraId="47BA5C42" w14:textId="77777777" w:rsidR="0009264E" w:rsidRPr="00427750" w:rsidRDefault="0009264E">
            <w:pPr>
              <w:rPr>
                <w:rFonts w:ascii="Times New Roman" w:hAnsi="Times New Roman"/>
              </w:rPr>
            </w:pPr>
          </w:p>
        </w:tc>
        <w:tc>
          <w:tcPr>
            <w:tcW w:w="436" w:type="pct"/>
            <w:shd w:val="clear" w:color="auto" w:fill="F2F2F2"/>
            <w:tcMar>
              <w:top w:w="120" w:type="dxa"/>
              <w:left w:w="200" w:type="dxa"/>
              <w:bottom w:w="120" w:type="dxa"/>
              <w:right w:w="200" w:type="dxa"/>
            </w:tcMar>
            <w:vAlign w:val="center"/>
          </w:tcPr>
          <w:p w14:paraId="53721EBA" w14:textId="77777777" w:rsidR="0009264E" w:rsidRPr="00427750" w:rsidRDefault="00930250">
            <w:pPr>
              <w:jc w:val="center"/>
              <w:rPr>
                <w:rFonts w:ascii="Times New Roman" w:hAnsi="Times New Roman"/>
              </w:rPr>
            </w:pPr>
            <w:r w:rsidRPr="00427750">
              <w:rPr>
                <w:rFonts w:ascii="Times New Roman" w:hAnsi="Times New Roman"/>
                <w:szCs w:val="22"/>
              </w:rPr>
              <w:t>2026</w:t>
            </w:r>
          </w:p>
        </w:tc>
        <w:tc>
          <w:tcPr>
            <w:tcW w:w="436" w:type="pct"/>
            <w:shd w:val="clear" w:color="auto" w:fill="F2F2F2"/>
            <w:tcMar>
              <w:top w:w="120" w:type="dxa"/>
              <w:left w:w="200" w:type="dxa"/>
              <w:bottom w:w="120" w:type="dxa"/>
              <w:right w:w="200" w:type="dxa"/>
            </w:tcMar>
            <w:vAlign w:val="center"/>
          </w:tcPr>
          <w:p w14:paraId="5C11A733" w14:textId="77777777" w:rsidR="0009264E" w:rsidRPr="00427750" w:rsidRDefault="00930250">
            <w:pPr>
              <w:jc w:val="center"/>
              <w:rPr>
                <w:rFonts w:ascii="Times New Roman" w:hAnsi="Times New Roman"/>
              </w:rPr>
            </w:pPr>
            <w:r w:rsidRPr="00427750">
              <w:rPr>
                <w:rFonts w:ascii="Times New Roman" w:hAnsi="Times New Roman"/>
                <w:szCs w:val="22"/>
              </w:rPr>
              <w:t>2026</w:t>
            </w:r>
          </w:p>
        </w:tc>
      </w:tr>
      <w:tr w:rsidR="00427750" w:rsidRPr="00427750" w14:paraId="0D9AF5BE" w14:textId="77777777" w:rsidTr="002922C9">
        <w:trPr>
          <w:jc w:val="center"/>
        </w:trPr>
        <w:tc>
          <w:tcPr>
            <w:tcW w:w="5000" w:type="pct"/>
            <w:gridSpan w:val="5"/>
            <w:shd w:val="clear" w:color="auto" w:fill="BFBFBF"/>
            <w:tcMar>
              <w:top w:w="40" w:type="dxa"/>
              <w:left w:w="160" w:type="dxa"/>
              <w:bottom w:w="40" w:type="dxa"/>
              <w:right w:w="200" w:type="dxa"/>
            </w:tcMar>
            <w:vAlign w:val="center"/>
          </w:tcPr>
          <w:p w14:paraId="6B4D3FF1" w14:textId="77777777" w:rsidR="0009264E" w:rsidRPr="00427750" w:rsidRDefault="00930250">
            <w:pPr>
              <w:jc w:val="center"/>
              <w:rPr>
                <w:rFonts w:ascii="Times New Roman" w:hAnsi="Times New Roman"/>
              </w:rPr>
            </w:pPr>
            <w:r w:rsidRPr="00427750">
              <w:rPr>
                <w:rFonts w:ascii="Times New Roman" w:hAnsi="Times New Roman"/>
                <w:b/>
                <w:szCs w:val="22"/>
              </w:rPr>
              <w:t>п. Тарутино</w:t>
            </w:r>
          </w:p>
        </w:tc>
      </w:tr>
      <w:tr w:rsidR="00427750" w:rsidRPr="00427750" w14:paraId="76A6D37A" w14:textId="77777777" w:rsidTr="002922C9">
        <w:trPr>
          <w:jc w:val="center"/>
        </w:trPr>
        <w:tc>
          <w:tcPr>
            <w:tcW w:w="5000" w:type="pct"/>
            <w:gridSpan w:val="5"/>
            <w:shd w:val="clear" w:color="auto" w:fill="FFFFFF"/>
            <w:tcMar>
              <w:top w:w="40" w:type="dxa"/>
              <w:left w:w="160" w:type="dxa"/>
              <w:bottom w:w="40" w:type="dxa"/>
              <w:right w:w="200" w:type="dxa"/>
            </w:tcMar>
            <w:vAlign w:val="center"/>
          </w:tcPr>
          <w:p w14:paraId="0CD230CD" w14:textId="77777777" w:rsidR="0009264E" w:rsidRPr="00427750" w:rsidRDefault="00930250">
            <w:pPr>
              <w:rPr>
                <w:rFonts w:ascii="Times New Roman" w:hAnsi="Times New Roman"/>
              </w:rPr>
            </w:pPr>
            <w:r w:rsidRPr="00427750">
              <w:rPr>
                <w:rFonts w:ascii="Times New Roman" w:hAnsi="Times New Roman"/>
                <w:i/>
                <w:szCs w:val="22"/>
              </w:rPr>
              <w:t>а)Показатели очистки сточных вод</w:t>
            </w:r>
          </w:p>
        </w:tc>
      </w:tr>
      <w:tr w:rsidR="00427750" w:rsidRPr="00427750" w14:paraId="73D74917" w14:textId="77777777" w:rsidTr="002922C9">
        <w:trPr>
          <w:jc w:val="center"/>
        </w:trPr>
        <w:tc>
          <w:tcPr>
            <w:tcW w:w="1680" w:type="pct"/>
            <w:shd w:val="clear" w:color="auto" w:fill="FFFFFF"/>
            <w:tcMar>
              <w:top w:w="40" w:type="dxa"/>
              <w:left w:w="200" w:type="dxa"/>
              <w:bottom w:w="40" w:type="dxa"/>
              <w:right w:w="200" w:type="dxa"/>
            </w:tcMar>
            <w:vAlign w:val="center"/>
          </w:tcPr>
          <w:p w14:paraId="790BF98F" w14:textId="77777777" w:rsidR="0009264E" w:rsidRPr="00427750" w:rsidRDefault="00930250">
            <w:pPr>
              <w:rPr>
                <w:rFonts w:ascii="Times New Roman" w:hAnsi="Times New Roman"/>
              </w:rPr>
            </w:pPr>
            <w:r w:rsidRPr="00427750">
              <w:rPr>
                <w:rFonts w:ascii="Times New Roman" w:hAnsi="Times New Roman"/>
                <w:szCs w:val="22"/>
              </w:rPr>
              <w:t>Доля сточных вод, соответствующих установленным нормативам допустимого сброса</w:t>
            </w:r>
          </w:p>
        </w:tc>
        <w:tc>
          <w:tcPr>
            <w:tcW w:w="1681" w:type="pct"/>
            <w:shd w:val="clear" w:color="auto" w:fill="FFFFFF"/>
            <w:tcMar>
              <w:top w:w="40" w:type="dxa"/>
              <w:left w:w="200" w:type="dxa"/>
              <w:bottom w:w="40" w:type="dxa"/>
              <w:right w:w="200" w:type="dxa"/>
            </w:tcMar>
            <w:vAlign w:val="center"/>
          </w:tcPr>
          <w:p w14:paraId="5B71E818" w14:textId="77777777" w:rsidR="0009264E" w:rsidRPr="00427750" w:rsidRDefault="00930250">
            <w:pPr>
              <w:jc w:val="center"/>
              <w:rPr>
                <w:rFonts w:ascii="Times New Roman" w:hAnsi="Times New Roman"/>
              </w:rPr>
            </w:pPr>
            <w:r w:rsidRPr="00427750">
              <w:rPr>
                <w:rFonts w:ascii="Times New Roman" w:hAnsi="Times New Roman"/>
                <w:szCs w:val="22"/>
              </w:rPr>
              <w:t>%</w:t>
            </w:r>
          </w:p>
        </w:tc>
        <w:tc>
          <w:tcPr>
            <w:tcW w:w="767" w:type="pct"/>
            <w:shd w:val="clear" w:color="auto" w:fill="FFFFFF"/>
            <w:tcMar>
              <w:top w:w="40" w:type="dxa"/>
              <w:left w:w="200" w:type="dxa"/>
              <w:bottom w:w="40" w:type="dxa"/>
              <w:right w:w="200" w:type="dxa"/>
            </w:tcMar>
            <w:vAlign w:val="center"/>
          </w:tcPr>
          <w:p w14:paraId="3BE1D861" w14:textId="77777777" w:rsidR="0009264E" w:rsidRPr="00427750" w:rsidRDefault="002922C9">
            <w:pPr>
              <w:jc w:val="center"/>
              <w:rPr>
                <w:rFonts w:ascii="Times New Roman" w:hAnsi="Times New Roman"/>
                <w:szCs w:val="22"/>
              </w:rPr>
            </w:pPr>
            <w:r w:rsidRPr="00427750">
              <w:rPr>
                <w:rFonts w:ascii="Times New Roman" w:hAnsi="Times New Roman"/>
                <w:szCs w:val="22"/>
              </w:rPr>
              <w:t>-</w:t>
            </w:r>
          </w:p>
        </w:tc>
        <w:tc>
          <w:tcPr>
            <w:tcW w:w="436" w:type="pct"/>
            <w:shd w:val="clear" w:color="auto" w:fill="FFFFFF"/>
            <w:tcMar>
              <w:top w:w="40" w:type="dxa"/>
              <w:left w:w="200" w:type="dxa"/>
              <w:bottom w:w="40" w:type="dxa"/>
              <w:right w:w="200" w:type="dxa"/>
            </w:tcMar>
            <w:vAlign w:val="center"/>
          </w:tcPr>
          <w:p w14:paraId="6236DE26" w14:textId="77777777" w:rsidR="0009264E" w:rsidRPr="00427750" w:rsidRDefault="002922C9">
            <w:pPr>
              <w:jc w:val="center"/>
              <w:rPr>
                <w:rFonts w:ascii="Times New Roman" w:hAnsi="Times New Roman"/>
                <w:szCs w:val="22"/>
              </w:rPr>
            </w:pPr>
            <w:r w:rsidRPr="00427750">
              <w:rPr>
                <w:rFonts w:ascii="Times New Roman" w:hAnsi="Times New Roman"/>
                <w:szCs w:val="22"/>
              </w:rPr>
              <w:t>50</w:t>
            </w:r>
          </w:p>
        </w:tc>
        <w:tc>
          <w:tcPr>
            <w:tcW w:w="436" w:type="pct"/>
            <w:shd w:val="clear" w:color="auto" w:fill="FFFFFF"/>
            <w:tcMar>
              <w:top w:w="40" w:type="dxa"/>
              <w:left w:w="200" w:type="dxa"/>
              <w:bottom w:w="40" w:type="dxa"/>
              <w:right w:w="200" w:type="dxa"/>
            </w:tcMar>
            <w:vAlign w:val="center"/>
          </w:tcPr>
          <w:p w14:paraId="6DF53AA2" w14:textId="77777777" w:rsidR="0009264E" w:rsidRPr="00427750" w:rsidRDefault="002922C9">
            <w:pPr>
              <w:jc w:val="center"/>
              <w:rPr>
                <w:rFonts w:ascii="Times New Roman" w:hAnsi="Times New Roman"/>
                <w:szCs w:val="22"/>
              </w:rPr>
            </w:pPr>
            <w:r w:rsidRPr="00427750">
              <w:rPr>
                <w:rFonts w:ascii="Times New Roman" w:hAnsi="Times New Roman"/>
                <w:szCs w:val="22"/>
              </w:rPr>
              <w:t>100</w:t>
            </w:r>
          </w:p>
        </w:tc>
      </w:tr>
      <w:tr w:rsidR="00427750" w:rsidRPr="00427750" w14:paraId="0FA596E6" w14:textId="77777777" w:rsidTr="002922C9">
        <w:trPr>
          <w:jc w:val="center"/>
        </w:trPr>
        <w:tc>
          <w:tcPr>
            <w:tcW w:w="1680" w:type="pct"/>
            <w:shd w:val="clear" w:color="auto" w:fill="FFFFFF"/>
            <w:tcMar>
              <w:top w:w="40" w:type="dxa"/>
              <w:left w:w="200" w:type="dxa"/>
              <w:bottom w:w="40" w:type="dxa"/>
              <w:right w:w="200" w:type="dxa"/>
            </w:tcMar>
            <w:vAlign w:val="center"/>
          </w:tcPr>
          <w:p w14:paraId="251BFB75" w14:textId="77777777" w:rsidR="0009264E" w:rsidRPr="00427750" w:rsidRDefault="00930250">
            <w:pPr>
              <w:rPr>
                <w:rFonts w:ascii="Times New Roman" w:hAnsi="Times New Roman"/>
              </w:rPr>
            </w:pPr>
            <w:r w:rsidRPr="00427750">
              <w:rPr>
                <w:rFonts w:ascii="Times New Roman" w:hAnsi="Times New Roman"/>
                <w:szCs w:val="22"/>
              </w:rPr>
              <w:t>Доля поверхностного стока, прошедшего очистку</w:t>
            </w:r>
          </w:p>
        </w:tc>
        <w:tc>
          <w:tcPr>
            <w:tcW w:w="1681" w:type="pct"/>
            <w:shd w:val="clear" w:color="auto" w:fill="FFFFFF"/>
            <w:tcMar>
              <w:top w:w="40" w:type="dxa"/>
              <w:left w:w="200" w:type="dxa"/>
              <w:bottom w:w="40" w:type="dxa"/>
              <w:right w:w="200" w:type="dxa"/>
            </w:tcMar>
            <w:vAlign w:val="center"/>
          </w:tcPr>
          <w:p w14:paraId="3D8A73F9" w14:textId="77777777" w:rsidR="0009264E" w:rsidRPr="00427750" w:rsidRDefault="00930250">
            <w:pPr>
              <w:jc w:val="center"/>
              <w:rPr>
                <w:rFonts w:ascii="Times New Roman" w:hAnsi="Times New Roman"/>
              </w:rPr>
            </w:pPr>
            <w:r w:rsidRPr="00427750">
              <w:rPr>
                <w:rFonts w:ascii="Times New Roman" w:hAnsi="Times New Roman"/>
                <w:szCs w:val="22"/>
              </w:rPr>
              <w:t>%</w:t>
            </w:r>
          </w:p>
        </w:tc>
        <w:tc>
          <w:tcPr>
            <w:tcW w:w="767" w:type="pct"/>
            <w:shd w:val="clear" w:color="auto" w:fill="FFFFFF"/>
            <w:tcMar>
              <w:top w:w="40" w:type="dxa"/>
              <w:left w:w="200" w:type="dxa"/>
              <w:bottom w:w="40" w:type="dxa"/>
              <w:right w:w="200" w:type="dxa"/>
            </w:tcMar>
            <w:vAlign w:val="center"/>
          </w:tcPr>
          <w:p w14:paraId="038FE157" w14:textId="77777777" w:rsidR="0009264E" w:rsidRPr="00427750" w:rsidRDefault="002922C9">
            <w:pPr>
              <w:jc w:val="center"/>
              <w:rPr>
                <w:rFonts w:ascii="Times New Roman" w:hAnsi="Times New Roman"/>
                <w:szCs w:val="22"/>
              </w:rPr>
            </w:pPr>
            <w:r w:rsidRPr="00427750">
              <w:rPr>
                <w:rFonts w:ascii="Times New Roman" w:hAnsi="Times New Roman"/>
                <w:szCs w:val="22"/>
              </w:rPr>
              <w:t>-</w:t>
            </w:r>
          </w:p>
        </w:tc>
        <w:tc>
          <w:tcPr>
            <w:tcW w:w="436" w:type="pct"/>
            <w:shd w:val="clear" w:color="auto" w:fill="FFFFFF"/>
            <w:tcMar>
              <w:top w:w="40" w:type="dxa"/>
              <w:left w:w="200" w:type="dxa"/>
              <w:bottom w:w="40" w:type="dxa"/>
              <w:right w:w="200" w:type="dxa"/>
            </w:tcMar>
            <w:vAlign w:val="center"/>
          </w:tcPr>
          <w:p w14:paraId="41C47DD4" w14:textId="77777777" w:rsidR="0009264E" w:rsidRPr="00427750" w:rsidRDefault="002922C9">
            <w:pPr>
              <w:jc w:val="center"/>
              <w:rPr>
                <w:rFonts w:ascii="Times New Roman" w:hAnsi="Times New Roman"/>
                <w:szCs w:val="22"/>
              </w:rPr>
            </w:pPr>
            <w:r w:rsidRPr="00427750">
              <w:rPr>
                <w:rFonts w:ascii="Times New Roman" w:hAnsi="Times New Roman"/>
                <w:szCs w:val="22"/>
              </w:rPr>
              <w:t>-</w:t>
            </w:r>
          </w:p>
        </w:tc>
        <w:tc>
          <w:tcPr>
            <w:tcW w:w="436" w:type="pct"/>
            <w:shd w:val="clear" w:color="auto" w:fill="FFFFFF"/>
            <w:tcMar>
              <w:top w:w="40" w:type="dxa"/>
              <w:left w:w="200" w:type="dxa"/>
              <w:bottom w:w="40" w:type="dxa"/>
              <w:right w:w="200" w:type="dxa"/>
            </w:tcMar>
            <w:vAlign w:val="center"/>
          </w:tcPr>
          <w:p w14:paraId="2A1C02D6" w14:textId="77777777" w:rsidR="0009264E" w:rsidRPr="00427750" w:rsidRDefault="002922C9">
            <w:pPr>
              <w:jc w:val="center"/>
              <w:rPr>
                <w:rFonts w:ascii="Times New Roman" w:hAnsi="Times New Roman"/>
                <w:szCs w:val="22"/>
              </w:rPr>
            </w:pPr>
            <w:r w:rsidRPr="00427750">
              <w:rPr>
                <w:rFonts w:ascii="Times New Roman" w:hAnsi="Times New Roman"/>
                <w:szCs w:val="22"/>
              </w:rPr>
              <w:t>-</w:t>
            </w:r>
          </w:p>
        </w:tc>
      </w:tr>
      <w:tr w:rsidR="00427750" w:rsidRPr="00427750" w14:paraId="6F647D4A" w14:textId="77777777" w:rsidTr="002922C9">
        <w:trPr>
          <w:jc w:val="center"/>
        </w:trPr>
        <w:tc>
          <w:tcPr>
            <w:tcW w:w="5000" w:type="pct"/>
            <w:gridSpan w:val="5"/>
            <w:shd w:val="clear" w:color="auto" w:fill="FFFFFF"/>
            <w:tcMar>
              <w:top w:w="40" w:type="dxa"/>
              <w:left w:w="160" w:type="dxa"/>
              <w:bottom w:w="40" w:type="dxa"/>
              <w:right w:w="200" w:type="dxa"/>
            </w:tcMar>
            <w:vAlign w:val="center"/>
          </w:tcPr>
          <w:p w14:paraId="5E9AB026" w14:textId="77777777" w:rsidR="0009264E" w:rsidRPr="00427750" w:rsidRDefault="00930250">
            <w:pPr>
              <w:rPr>
                <w:rFonts w:ascii="Times New Roman" w:hAnsi="Times New Roman"/>
              </w:rPr>
            </w:pPr>
            <w:r w:rsidRPr="00427750">
              <w:rPr>
                <w:rFonts w:ascii="Times New Roman" w:hAnsi="Times New Roman"/>
                <w:i/>
                <w:szCs w:val="22"/>
              </w:rPr>
              <w:t>б)Показатели надежности и бесперебойности водоснабжения</w:t>
            </w:r>
          </w:p>
        </w:tc>
      </w:tr>
      <w:tr w:rsidR="00427750" w:rsidRPr="00427750" w14:paraId="6F3048B8" w14:textId="77777777" w:rsidTr="002922C9">
        <w:trPr>
          <w:jc w:val="center"/>
        </w:trPr>
        <w:tc>
          <w:tcPr>
            <w:tcW w:w="1680" w:type="pct"/>
            <w:shd w:val="clear" w:color="auto" w:fill="FFFFFF"/>
            <w:tcMar>
              <w:top w:w="40" w:type="dxa"/>
              <w:left w:w="200" w:type="dxa"/>
              <w:bottom w:w="40" w:type="dxa"/>
              <w:right w:w="200" w:type="dxa"/>
            </w:tcMar>
            <w:vAlign w:val="center"/>
          </w:tcPr>
          <w:p w14:paraId="7D2777C4" w14:textId="77777777" w:rsidR="0009264E" w:rsidRPr="00427750" w:rsidRDefault="00930250">
            <w:pPr>
              <w:rPr>
                <w:rFonts w:ascii="Times New Roman" w:hAnsi="Times New Roman"/>
              </w:rPr>
            </w:pPr>
            <w:r w:rsidRPr="00427750">
              <w:rPr>
                <w:rFonts w:ascii="Times New Roman" w:hAnsi="Times New Roman"/>
                <w:szCs w:val="22"/>
              </w:rPr>
              <w:t>Удельное количество засоров на сетях канализации</w:t>
            </w:r>
          </w:p>
        </w:tc>
        <w:tc>
          <w:tcPr>
            <w:tcW w:w="1681" w:type="pct"/>
            <w:shd w:val="clear" w:color="auto" w:fill="FFFFFF"/>
            <w:tcMar>
              <w:top w:w="40" w:type="dxa"/>
              <w:left w:w="200" w:type="dxa"/>
              <w:bottom w:w="40" w:type="dxa"/>
              <w:right w:w="200" w:type="dxa"/>
            </w:tcMar>
            <w:vAlign w:val="center"/>
          </w:tcPr>
          <w:p w14:paraId="6E2A8C04" w14:textId="77777777" w:rsidR="0009264E" w:rsidRPr="00427750" w:rsidRDefault="00930250">
            <w:pPr>
              <w:jc w:val="center"/>
              <w:rPr>
                <w:rFonts w:ascii="Times New Roman" w:hAnsi="Times New Roman"/>
              </w:rPr>
            </w:pPr>
            <w:r w:rsidRPr="00427750">
              <w:rPr>
                <w:rFonts w:ascii="Times New Roman" w:hAnsi="Times New Roman"/>
                <w:szCs w:val="22"/>
              </w:rPr>
              <w:t>ед./1км</w:t>
            </w:r>
          </w:p>
        </w:tc>
        <w:tc>
          <w:tcPr>
            <w:tcW w:w="767" w:type="pct"/>
            <w:shd w:val="clear" w:color="auto" w:fill="FFFFFF"/>
            <w:tcMar>
              <w:top w:w="40" w:type="dxa"/>
              <w:left w:w="200" w:type="dxa"/>
              <w:bottom w:w="40" w:type="dxa"/>
              <w:right w:w="200" w:type="dxa"/>
            </w:tcMar>
            <w:vAlign w:val="center"/>
          </w:tcPr>
          <w:p w14:paraId="714A725B" w14:textId="77777777" w:rsidR="0009264E" w:rsidRPr="00427750" w:rsidRDefault="002922C9">
            <w:pPr>
              <w:jc w:val="center"/>
              <w:rPr>
                <w:rFonts w:ascii="Times New Roman" w:hAnsi="Times New Roman"/>
                <w:szCs w:val="22"/>
              </w:rPr>
            </w:pPr>
            <w:r w:rsidRPr="00427750">
              <w:rPr>
                <w:rFonts w:ascii="Times New Roman" w:hAnsi="Times New Roman"/>
                <w:szCs w:val="22"/>
              </w:rPr>
              <w:t>-</w:t>
            </w:r>
          </w:p>
        </w:tc>
        <w:tc>
          <w:tcPr>
            <w:tcW w:w="436" w:type="pct"/>
            <w:shd w:val="clear" w:color="auto" w:fill="FFFFFF"/>
            <w:tcMar>
              <w:top w:w="40" w:type="dxa"/>
              <w:left w:w="200" w:type="dxa"/>
              <w:bottom w:w="40" w:type="dxa"/>
              <w:right w:w="200" w:type="dxa"/>
            </w:tcMar>
            <w:vAlign w:val="center"/>
          </w:tcPr>
          <w:p w14:paraId="50120578" w14:textId="77777777" w:rsidR="0009264E" w:rsidRPr="00427750" w:rsidRDefault="002922C9">
            <w:pPr>
              <w:jc w:val="center"/>
              <w:rPr>
                <w:rFonts w:ascii="Times New Roman" w:hAnsi="Times New Roman"/>
                <w:szCs w:val="22"/>
              </w:rPr>
            </w:pPr>
            <w:r w:rsidRPr="00427750">
              <w:rPr>
                <w:rFonts w:ascii="Times New Roman" w:hAnsi="Times New Roman"/>
                <w:szCs w:val="22"/>
              </w:rPr>
              <w:t>0</w:t>
            </w:r>
          </w:p>
        </w:tc>
        <w:tc>
          <w:tcPr>
            <w:tcW w:w="436" w:type="pct"/>
            <w:shd w:val="clear" w:color="auto" w:fill="FFFFFF"/>
            <w:tcMar>
              <w:top w:w="40" w:type="dxa"/>
              <w:left w:w="200" w:type="dxa"/>
              <w:bottom w:w="40" w:type="dxa"/>
              <w:right w:w="200" w:type="dxa"/>
            </w:tcMar>
            <w:vAlign w:val="center"/>
          </w:tcPr>
          <w:p w14:paraId="5E68A289" w14:textId="77777777" w:rsidR="0009264E" w:rsidRPr="00427750" w:rsidRDefault="002922C9">
            <w:pPr>
              <w:jc w:val="center"/>
              <w:rPr>
                <w:rFonts w:ascii="Times New Roman" w:hAnsi="Times New Roman"/>
                <w:szCs w:val="22"/>
              </w:rPr>
            </w:pPr>
            <w:r w:rsidRPr="00427750">
              <w:rPr>
                <w:rFonts w:ascii="Times New Roman" w:hAnsi="Times New Roman"/>
                <w:szCs w:val="22"/>
              </w:rPr>
              <w:t>0</w:t>
            </w:r>
          </w:p>
        </w:tc>
      </w:tr>
      <w:tr w:rsidR="00427750" w:rsidRPr="00427750" w14:paraId="29D3CCE1" w14:textId="77777777" w:rsidTr="002922C9">
        <w:trPr>
          <w:jc w:val="center"/>
        </w:trPr>
        <w:tc>
          <w:tcPr>
            <w:tcW w:w="1680" w:type="pct"/>
            <w:shd w:val="clear" w:color="auto" w:fill="FFFFFF"/>
            <w:tcMar>
              <w:top w:w="40" w:type="dxa"/>
              <w:left w:w="200" w:type="dxa"/>
              <w:bottom w:w="40" w:type="dxa"/>
              <w:right w:w="200" w:type="dxa"/>
            </w:tcMar>
            <w:vAlign w:val="center"/>
          </w:tcPr>
          <w:p w14:paraId="2A62AAB7" w14:textId="77777777" w:rsidR="0009264E" w:rsidRPr="00427750" w:rsidRDefault="00930250">
            <w:pPr>
              <w:rPr>
                <w:rFonts w:ascii="Times New Roman" w:hAnsi="Times New Roman"/>
              </w:rPr>
            </w:pPr>
            <w:r w:rsidRPr="00427750">
              <w:rPr>
                <w:rFonts w:ascii="Times New Roman" w:hAnsi="Times New Roman"/>
                <w:szCs w:val="22"/>
              </w:rPr>
              <w:t xml:space="preserve">Доля уличной канализационной сети, нуждающейся в замене </w:t>
            </w:r>
          </w:p>
        </w:tc>
        <w:tc>
          <w:tcPr>
            <w:tcW w:w="1681" w:type="pct"/>
            <w:shd w:val="clear" w:color="auto" w:fill="FFFFFF"/>
            <w:tcMar>
              <w:top w:w="40" w:type="dxa"/>
              <w:left w:w="200" w:type="dxa"/>
              <w:bottom w:w="40" w:type="dxa"/>
              <w:right w:w="200" w:type="dxa"/>
            </w:tcMar>
            <w:vAlign w:val="center"/>
          </w:tcPr>
          <w:p w14:paraId="263BE94D" w14:textId="77777777" w:rsidR="0009264E" w:rsidRPr="00427750" w:rsidRDefault="00930250">
            <w:pPr>
              <w:jc w:val="center"/>
              <w:rPr>
                <w:rFonts w:ascii="Times New Roman" w:hAnsi="Times New Roman"/>
              </w:rPr>
            </w:pPr>
            <w:r w:rsidRPr="00427750">
              <w:rPr>
                <w:rFonts w:ascii="Times New Roman" w:hAnsi="Times New Roman"/>
                <w:szCs w:val="22"/>
              </w:rPr>
              <w:t>%</w:t>
            </w:r>
          </w:p>
        </w:tc>
        <w:tc>
          <w:tcPr>
            <w:tcW w:w="767" w:type="pct"/>
            <w:shd w:val="clear" w:color="auto" w:fill="FFFFFF"/>
            <w:tcMar>
              <w:top w:w="40" w:type="dxa"/>
              <w:left w:w="200" w:type="dxa"/>
              <w:bottom w:w="40" w:type="dxa"/>
              <w:right w:w="200" w:type="dxa"/>
            </w:tcMar>
            <w:vAlign w:val="center"/>
          </w:tcPr>
          <w:p w14:paraId="6371F900" w14:textId="77777777" w:rsidR="0009264E" w:rsidRPr="00427750" w:rsidRDefault="002922C9">
            <w:pPr>
              <w:jc w:val="center"/>
              <w:rPr>
                <w:rFonts w:ascii="Times New Roman" w:hAnsi="Times New Roman"/>
                <w:szCs w:val="22"/>
              </w:rPr>
            </w:pPr>
            <w:r w:rsidRPr="00427750">
              <w:rPr>
                <w:rFonts w:ascii="Times New Roman" w:hAnsi="Times New Roman"/>
                <w:szCs w:val="22"/>
              </w:rPr>
              <w:t>100</w:t>
            </w:r>
          </w:p>
        </w:tc>
        <w:tc>
          <w:tcPr>
            <w:tcW w:w="436" w:type="pct"/>
            <w:shd w:val="clear" w:color="auto" w:fill="FFFFFF"/>
            <w:tcMar>
              <w:top w:w="40" w:type="dxa"/>
              <w:left w:w="200" w:type="dxa"/>
              <w:bottom w:w="40" w:type="dxa"/>
              <w:right w:w="200" w:type="dxa"/>
            </w:tcMar>
            <w:vAlign w:val="center"/>
          </w:tcPr>
          <w:p w14:paraId="266A6086" w14:textId="77777777" w:rsidR="0009264E" w:rsidRPr="00427750" w:rsidRDefault="002922C9">
            <w:pPr>
              <w:jc w:val="center"/>
              <w:rPr>
                <w:rFonts w:ascii="Times New Roman" w:hAnsi="Times New Roman"/>
                <w:szCs w:val="22"/>
              </w:rPr>
            </w:pPr>
            <w:r w:rsidRPr="00427750">
              <w:rPr>
                <w:rFonts w:ascii="Times New Roman" w:hAnsi="Times New Roman"/>
                <w:szCs w:val="22"/>
              </w:rPr>
              <w:t>50</w:t>
            </w:r>
          </w:p>
        </w:tc>
        <w:tc>
          <w:tcPr>
            <w:tcW w:w="436" w:type="pct"/>
            <w:shd w:val="clear" w:color="auto" w:fill="FFFFFF"/>
            <w:tcMar>
              <w:top w:w="40" w:type="dxa"/>
              <w:left w:w="200" w:type="dxa"/>
              <w:bottom w:w="40" w:type="dxa"/>
              <w:right w:w="200" w:type="dxa"/>
            </w:tcMar>
            <w:vAlign w:val="center"/>
          </w:tcPr>
          <w:p w14:paraId="5A05C141" w14:textId="77777777" w:rsidR="0009264E" w:rsidRPr="00427750" w:rsidRDefault="002922C9">
            <w:pPr>
              <w:jc w:val="center"/>
              <w:rPr>
                <w:rFonts w:ascii="Times New Roman" w:hAnsi="Times New Roman"/>
                <w:szCs w:val="22"/>
              </w:rPr>
            </w:pPr>
            <w:r w:rsidRPr="00427750">
              <w:rPr>
                <w:rFonts w:ascii="Times New Roman" w:hAnsi="Times New Roman"/>
                <w:szCs w:val="22"/>
              </w:rPr>
              <w:t>0</w:t>
            </w:r>
          </w:p>
        </w:tc>
      </w:tr>
      <w:tr w:rsidR="00427750" w:rsidRPr="00427750" w14:paraId="4D7DB84F" w14:textId="77777777" w:rsidTr="002922C9">
        <w:trPr>
          <w:jc w:val="center"/>
        </w:trPr>
        <w:tc>
          <w:tcPr>
            <w:tcW w:w="5000" w:type="pct"/>
            <w:gridSpan w:val="5"/>
            <w:shd w:val="clear" w:color="auto" w:fill="FFFFFF"/>
            <w:tcMar>
              <w:top w:w="40" w:type="dxa"/>
              <w:left w:w="160" w:type="dxa"/>
              <w:bottom w:w="40" w:type="dxa"/>
              <w:right w:w="200" w:type="dxa"/>
            </w:tcMar>
            <w:vAlign w:val="center"/>
          </w:tcPr>
          <w:p w14:paraId="3D67ADA7" w14:textId="77777777" w:rsidR="0009264E" w:rsidRPr="00427750" w:rsidRDefault="00930250">
            <w:pPr>
              <w:rPr>
                <w:rFonts w:ascii="Times New Roman" w:hAnsi="Times New Roman"/>
              </w:rPr>
            </w:pPr>
            <w:r w:rsidRPr="00427750">
              <w:rPr>
                <w:rFonts w:ascii="Times New Roman" w:hAnsi="Times New Roman"/>
                <w:i/>
                <w:szCs w:val="22"/>
              </w:rPr>
              <w:t>в)Показатели эффективности использования ресурсов</w:t>
            </w:r>
          </w:p>
        </w:tc>
      </w:tr>
      <w:tr w:rsidR="00427750" w:rsidRPr="00427750" w14:paraId="2E5E13AC" w14:textId="77777777" w:rsidTr="002922C9">
        <w:trPr>
          <w:jc w:val="center"/>
        </w:trPr>
        <w:tc>
          <w:tcPr>
            <w:tcW w:w="1680" w:type="pct"/>
            <w:shd w:val="clear" w:color="auto" w:fill="FFFFFF"/>
            <w:tcMar>
              <w:top w:w="40" w:type="dxa"/>
              <w:left w:w="200" w:type="dxa"/>
              <w:bottom w:w="40" w:type="dxa"/>
              <w:right w:w="200" w:type="dxa"/>
            </w:tcMar>
            <w:vAlign w:val="center"/>
          </w:tcPr>
          <w:p w14:paraId="6B1483F7" w14:textId="77777777" w:rsidR="0009264E" w:rsidRPr="00427750" w:rsidRDefault="00930250">
            <w:pPr>
              <w:rPr>
                <w:rFonts w:ascii="Times New Roman" w:hAnsi="Times New Roman"/>
              </w:rPr>
            </w:pPr>
            <w:r w:rsidRPr="00427750">
              <w:rPr>
                <w:rFonts w:ascii="Times New Roman" w:hAnsi="Times New Roman"/>
                <w:szCs w:val="22"/>
              </w:rPr>
              <w:t>Удельный расход электрической энергии, потребляемой в технологическом процессе отвода сточных вод</w:t>
            </w:r>
          </w:p>
        </w:tc>
        <w:tc>
          <w:tcPr>
            <w:tcW w:w="1681" w:type="pct"/>
            <w:shd w:val="clear" w:color="auto" w:fill="FFFFFF"/>
            <w:tcMar>
              <w:top w:w="40" w:type="dxa"/>
              <w:left w:w="200" w:type="dxa"/>
              <w:bottom w:w="40" w:type="dxa"/>
              <w:right w:w="200" w:type="dxa"/>
            </w:tcMar>
            <w:vAlign w:val="center"/>
          </w:tcPr>
          <w:p w14:paraId="0D178FB2" w14:textId="77777777" w:rsidR="0009264E" w:rsidRPr="00427750" w:rsidRDefault="00930250">
            <w:pPr>
              <w:jc w:val="center"/>
              <w:rPr>
                <w:rFonts w:ascii="Times New Roman" w:hAnsi="Times New Roman"/>
              </w:rPr>
            </w:pPr>
            <w:r w:rsidRPr="00427750">
              <w:rPr>
                <w:rFonts w:ascii="Times New Roman" w:hAnsi="Times New Roman"/>
                <w:szCs w:val="22"/>
              </w:rPr>
              <w:t>кВтч/м3</w:t>
            </w:r>
          </w:p>
        </w:tc>
        <w:tc>
          <w:tcPr>
            <w:tcW w:w="767" w:type="pct"/>
            <w:shd w:val="clear" w:color="auto" w:fill="FFFFFF"/>
            <w:tcMar>
              <w:top w:w="40" w:type="dxa"/>
              <w:left w:w="200" w:type="dxa"/>
              <w:bottom w:w="40" w:type="dxa"/>
              <w:right w:w="200" w:type="dxa"/>
            </w:tcMar>
            <w:vAlign w:val="center"/>
          </w:tcPr>
          <w:p w14:paraId="5BF067F8" w14:textId="77777777" w:rsidR="0009264E" w:rsidRPr="00427750" w:rsidRDefault="002922C9">
            <w:pPr>
              <w:jc w:val="center"/>
              <w:rPr>
                <w:rFonts w:ascii="Times New Roman" w:hAnsi="Times New Roman"/>
                <w:szCs w:val="22"/>
              </w:rPr>
            </w:pPr>
            <w:r w:rsidRPr="00427750">
              <w:rPr>
                <w:rFonts w:ascii="Times New Roman" w:hAnsi="Times New Roman"/>
                <w:szCs w:val="22"/>
              </w:rPr>
              <w:t>-</w:t>
            </w:r>
          </w:p>
        </w:tc>
        <w:tc>
          <w:tcPr>
            <w:tcW w:w="436" w:type="pct"/>
            <w:shd w:val="clear" w:color="auto" w:fill="FFFFFF"/>
            <w:tcMar>
              <w:top w:w="40" w:type="dxa"/>
              <w:left w:w="200" w:type="dxa"/>
              <w:bottom w:w="40" w:type="dxa"/>
              <w:right w:w="200" w:type="dxa"/>
            </w:tcMar>
            <w:vAlign w:val="center"/>
          </w:tcPr>
          <w:p w14:paraId="30D179CC" w14:textId="77777777" w:rsidR="0009264E" w:rsidRPr="00427750" w:rsidRDefault="002922C9">
            <w:pPr>
              <w:jc w:val="center"/>
              <w:rPr>
                <w:rFonts w:ascii="Times New Roman" w:hAnsi="Times New Roman"/>
                <w:szCs w:val="22"/>
              </w:rPr>
            </w:pPr>
            <w:r w:rsidRPr="00427750">
              <w:rPr>
                <w:rFonts w:ascii="Times New Roman" w:hAnsi="Times New Roman"/>
                <w:szCs w:val="22"/>
              </w:rPr>
              <w:t>-</w:t>
            </w:r>
          </w:p>
        </w:tc>
        <w:tc>
          <w:tcPr>
            <w:tcW w:w="436" w:type="pct"/>
            <w:shd w:val="clear" w:color="auto" w:fill="FFFFFF"/>
            <w:tcMar>
              <w:top w:w="40" w:type="dxa"/>
              <w:left w:w="200" w:type="dxa"/>
              <w:bottom w:w="40" w:type="dxa"/>
              <w:right w:w="200" w:type="dxa"/>
            </w:tcMar>
            <w:vAlign w:val="center"/>
          </w:tcPr>
          <w:p w14:paraId="6F3A65BE" w14:textId="77777777" w:rsidR="0009264E" w:rsidRPr="00427750" w:rsidRDefault="002922C9">
            <w:pPr>
              <w:jc w:val="center"/>
              <w:rPr>
                <w:rFonts w:ascii="Times New Roman" w:hAnsi="Times New Roman"/>
                <w:szCs w:val="22"/>
              </w:rPr>
            </w:pPr>
            <w:r w:rsidRPr="00427750">
              <w:rPr>
                <w:rFonts w:ascii="Times New Roman" w:hAnsi="Times New Roman"/>
                <w:szCs w:val="22"/>
              </w:rPr>
              <w:t>-</w:t>
            </w:r>
          </w:p>
        </w:tc>
      </w:tr>
    </w:tbl>
    <w:p w14:paraId="6A258BD1" w14:textId="77777777" w:rsidR="00930250" w:rsidRPr="00427750" w:rsidRDefault="00930250" w:rsidP="002922C9">
      <w:pPr>
        <w:pStyle w:val="70"/>
        <w:rPr>
          <w:color w:val="auto"/>
        </w:rPr>
      </w:pPr>
    </w:p>
    <w:p w14:paraId="3D71C511" w14:textId="77777777" w:rsidR="00D754FB" w:rsidRPr="00427750" w:rsidRDefault="0057702F" w:rsidP="00D16AB7">
      <w:pPr>
        <w:pStyle w:val="3TimesNewRoman14"/>
        <w:numPr>
          <w:ilvl w:val="0"/>
          <w:numId w:val="0"/>
        </w:numPr>
        <w:ind w:left="1224" w:hanging="504"/>
      </w:pPr>
      <w:bookmarkStart w:id="302" w:name="_Toc521244331"/>
      <w:bookmarkStart w:id="303" w:name="_Toc88831243"/>
      <w:bookmarkStart w:id="304" w:name="_Toc104808834"/>
      <w:r w:rsidRPr="00427750">
        <w:t xml:space="preserve">2.7.1. </w:t>
      </w:r>
      <w:r w:rsidR="00DC6C5A" w:rsidRPr="00427750">
        <w:t>П</w:t>
      </w:r>
      <w:r w:rsidR="00D754FB" w:rsidRPr="00427750">
        <w:t>оказатели надежности и бесперебойности водоотведения</w:t>
      </w:r>
      <w:bookmarkEnd w:id="302"/>
      <w:bookmarkEnd w:id="303"/>
      <w:bookmarkEnd w:id="304"/>
    </w:p>
    <w:p w14:paraId="50A1E57B" w14:textId="77777777" w:rsidR="00930250" w:rsidRPr="00427750" w:rsidRDefault="00930250" w:rsidP="00930250">
      <w:pPr>
        <w:pStyle w:val="af9"/>
        <w:kinsoku w:val="0"/>
        <w:overflowPunct w:val="0"/>
        <w:spacing w:after="0" w:line="276" w:lineRule="auto"/>
        <w:ind w:right="107" w:firstLine="709"/>
        <w:jc w:val="both"/>
      </w:pPr>
      <w:bookmarkStart w:id="305" w:name="_Toc88831244"/>
      <w:r w:rsidRPr="00427750">
        <w:t>Целевые</w:t>
      </w:r>
      <w:r w:rsidRPr="00427750">
        <w:rPr>
          <w:spacing w:val="45"/>
        </w:rPr>
        <w:t xml:space="preserve"> </w:t>
      </w:r>
      <w:r w:rsidRPr="00427750">
        <w:t>показатели</w:t>
      </w:r>
      <w:r w:rsidRPr="00427750">
        <w:rPr>
          <w:spacing w:val="45"/>
        </w:rPr>
        <w:t xml:space="preserve"> </w:t>
      </w:r>
      <w:r w:rsidRPr="00427750">
        <w:t>надежности</w:t>
      </w:r>
      <w:r w:rsidRPr="00427750">
        <w:rPr>
          <w:spacing w:val="45"/>
        </w:rPr>
        <w:t xml:space="preserve"> </w:t>
      </w:r>
      <w:r w:rsidRPr="00427750">
        <w:t>и</w:t>
      </w:r>
      <w:r w:rsidRPr="00427750">
        <w:rPr>
          <w:spacing w:val="47"/>
        </w:rPr>
        <w:t xml:space="preserve"> </w:t>
      </w:r>
      <w:r w:rsidRPr="00427750">
        <w:t>бесперебойности</w:t>
      </w:r>
      <w:r w:rsidRPr="00427750">
        <w:rPr>
          <w:spacing w:val="47"/>
        </w:rPr>
        <w:t xml:space="preserve"> </w:t>
      </w:r>
      <w:r w:rsidRPr="00427750">
        <w:t>водоотведения</w:t>
      </w:r>
      <w:r w:rsidRPr="00427750">
        <w:rPr>
          <w:spacing w:val="30"/>
          <w:w w:val="99"/>
        </w:rPr>
        <w:t xml:space="preserve"> </w:t>
      </w:r>
      <w:r w:rsidRPr="00427750">
        <w:rPr>
          <w:spacing w:val="-1"/>
        </w:rPr>
        <w:t>устанавливаются</w:t>
      </w:r>
      <w:r w:rsidRPr="00427750">
        <w:rPr>
          <w:spacing w:val="-17"/>
        </w:rPr>
        <w:t xml:space="preserve"> </w:t>
      </w:r>
      <w:r w:rsidRPr="00427750">
        <w:t>в</w:t>
      </w:r>
      <w:r w:rsidRPr="00427750">
        <w:rPr>
          <w:spacing w:val="-18"/>
        </w:rPr>
        <w:t xml:space="preserve"> </w:t>
      </w:r>
      <w:r w:rsidRPr="00427750">
        <w:t>отношении:</w:t>
      </w:r>
    </w:p>
    <w:p w14:paraId="6DED8462" w14:textId="77777777" w:rsidR="00930250" w:rsidRPr="00427750" w:rsidRDefault="00930250" w:rsidP="005D453F">
      <w:pPr>
        <w:pStyle w:val="af9"/>
        <w:widowControl w:val="0"/>
        <w:numPr>
          <w:ilvl w:val="0"/>
          <w:numId w:val="13"/>
        </w:numPr>
        <w:tabs>
          <w:tab w:val="left" w:pos="1134"/>
        </w:tabs>
        <w:kinsoku w:val="0"/>
        <w:overflowPunct w:val="0"/>
        <w:autoSpaceDE w:val="0"/>
        <w:autoSpaceDN w:val="0"/>
        <w:adjustRightInd w:val="0"/>
        <w:spacing w:after="0" w:line="276" w:lineRule="auto"/>
        <w:ind w:left="0" w:firstLine="709"/>
        <w:jc w:val="both"/>
      </w:pPr>
      <w:r w:rsidRPr="00427750">
        <w:t>аварийности</w:t>
      </w:r>
      <w:r w:rsidRPr="00427750">
        <w:rPr>
          <w:spacing w:val="-21"/>
        </w:rPr>
        <w:t xml:space="preserve"> </w:t>
      </w:r>
      <w:r w:rsidRPr="00427750">
        <w:t>централизованных</w:t>
      </w:r>
      <w:r w:rsidRPr="00427750">
        <w:rPr>
          <w:spacing w:val="-21"/>
        </w:rPr>
        <w:t xml:space="preserve"> </w:t>
      </w:r>
      <w:r w:rsidRPr="00427750">
        <w:t>систем</w:t>
      </w:r>
      <w:r w:rsidRPr="00427750">
        <w:rPr>
          <w:spacing w:val="-19"/>
        </w:rPr>
        <w:t xml:space="preserve"> </w:t>
      </w:r>
      <w:r w:rsidRPr="00427750">
        <w:t>водоотведения;</w:t>
      </w:r>
    </w:p>
    <w:p w14:paraId="4BFCA899" w14:textId="77777777" w:rsidR="00930250" w:rsidRPr="00427750" w:rsidRDefault="00930250" w:rsidP="005D453F">
      <w:pPr>
        <w:pStyle w:val="af9"/>
        <w:widowControl w:val="0"/>
        <w:numPr>
          <w:ilvl w:val="0"/>
          <w:numId w:val="13"/>
        </w:numPr>
        <w:tabs>
          <w:tab w:val="left" w:pos="1134"/>
        </w:tabs>
        <w:kinsoku w:val="0"/>
        <w:overflowPunct w:val="0"/>
        <w:autoSpaceDE w:val="0"/>
        <w:autoSpaceDN w:val="0"/>
        <w:adjustRightInd w:val="0"/>
        <w:spacing w:after="0" w:line="276" w:lineRule="auto"/>
        <w:ind w:left="0" w:firstLine="709"/>
        <w:jc w:val="both"/>
      </w:pPr>
      <w:r w:rsidRPr="00427750">
        <w:t>продолжительности</w:t>
      </w:r>
      <w:r w:rsidRPr="00427750">
        <w:rPr>
          <w:spacing w:val="-27"/>
        </w:rPr>
        <w:t xml:space="preserve"> </w:t>
      </w:r>
      <w:r w:rsidRPr="00427750">
        <w:t>перерывов</w:t>
      </w:r>
      <w:r w:rsidRPr="00427750">
        <w:rPr>
          <w:spacing w:val="-27"/>
        </w:rPr>
        <w:t xml:space="preserve"> </w:t>
      </w:r>
      <w:r w:rsidRPr="00427750">
        <w:t>водоотведения.</w:t>
      </w:r>
    </w:p>
    <w:p w14:paraId="36DCDF4F" w14:textId="77777777" w:rsidR="00930250" w:rsidRPr="00427750" w:rsidRDefault="00930250" w:rsidP="00930250">
      <w:pPr>
        <w:pStyle w:val="af9"/>
        <w:kinsoku w:val="0"/>
        <w:overflowPunct w:val="0"/>
        <w:spacing w:after="0" w:line="276" w:lineRule="auto"/>
        <w:ind w:right="112" w:firstLine="709"/>
        <w:jc w:val="both"/>
      </w:pPr>
      <w:r w:rsidRPr="00427750">
        <w:t>Целевой</w:t>
      </w:r>
      <w:r w:rsidRPr="00427750">
        <w:rPr>
          <w:spacing w:val="6"/>
        </w:rPr>
        <w:t xml:space="preserve"> </w:t>
      </w:r>
      <w:r w:rsidRPr="00427750">
        <w:t>показатель</w:t>
      </w:r>
      <w:r w:rsidRPr="00427750">
        <w:rPr>
          <w:spacing w:val="7"/>
        </w:rPr>
        <w:t xml:space="preserve"> </w:t>
      </w:r>
      <w:r w:rsidRPr="00427750">
        <w:t>аварийности</w:t>
      </w:r>
      <w:r w:rsidRPr="00427750">
        <w:rPr>
          <w:spacing w:val="7"/>
        </w:rPr>
        <w:t xml:space="preserve"> </w:t>
      </w:r>
      <w:r w:rsidRPr="00427750">
        <w:t>централизованных</w:t>
      </w:r>
      <w:r w:rsidRPr="00427750">
        <w:rPr>
          <w:spacing w:val="5"/>
        </w:rPr>
        <w:t xml:space="preserve"> </w:t>
      </w:r>
      <w:r w:rsidRPr="00427750">
        <w:t>систем</w:t>
      </w:r>
      <w:r w:rsidRPr="00427750">
        <w:rPr>
          <w:spacing w:val="6"/>
        </w:rPr>
        <w:t xml:space="preserve"> </w:t>
      </w:r>
      <w:r w:rsidRPr="00427750">
        <w:t>водоотведения</w:t>
      </w:r>
      <w:r w:rsidRPr="00427750">
        <w:rPr>
          <w:spacing w:val="26"/>
          <w:w w:val="99"/>
        </w:rPr>
        <w:t xml:space="preserve"> </w:t>
      </w:r>
      <w:r w:rsidRPr="00427750">
        <w:t>определяется</w:t>
      </w:r>
      <w:r w:rsidRPr="00427750">
        <w:rPr>
          <w:spacing w:val="35"/>
        </w:rPr>
        <w:t xml:space="preserve"> </w:t>
      </w:r>
      <w:r w:rsidRPr="00427750">
        <w:t>как</w:t>
      </w:r>
      <w:r w:rsidRPr="00427750">
        <w:rPr>
          <w:spacing w:val="32"/>
        </w:rPr>
        <w:t xml:space="preserve"> </w:t>
      </w:r>
      <w:r w:rsidRPr="00427750">
        <w:t>отношение</w:t>
      </w:r>
      <w:r w:rsidRPr="00427750">
        <w:rPr>
          <w:spacing w:val="37"/>
        </w:rPr>
        <w:t xml:space="preserve"> </w:t>
      </w:r>
      <w:r w:rsidRPr="00427750">
        <w:rPr>
          <w:spacing w:val="-1"/>
        </w:rPr>
        <w:t>количества</w:t>
      </w:r>
      <w:r w:rsidRPr="00427750">
        <w:rPr>
          <w:spacing w:val="36"/>
        </w:rPr>
        <w:t xml:space="preserve"> </w:t>
      </w:r>
      <w:r w:rsidRPr="00427750">
        <w:t>аварий</w:t>
      </w:r>
      <w:r w:rsidRPr="00427750">
        <w:rPr>
          <w:spacing w:val="33"/>
        </w:rPr>
        <w:t xml:space="preserve"> </w:t>
      </w:r>
      <w:r w:rsidRPr="00427750">
        <w:t>на</w:t>
      </w:r>
      <w:r w:rsidRPr="00427750">
        <w:rPr>
          <w:spacing w:val="36"/>
        </w:rPr>
        <w:t xml:space="preserve"> </w:t>
      </w:r>
      <w:r w:rsidRPr="00427750">
        <w:t>централизованных</w:t>
      </w:r>
      <w:r w:rsidRPr="00427750">
        <w:rPr>
          <w:spacing w:val="33"/>
        </w:rPr>
        <w:t xml:space="preserve"> </w:t>
      </w:r>
      <w:r w:rsidRPr="00427750">
        <w:t>системах</w:t>
      </w:r>
      <w:r w:rsidRPr="00427750">
        <w:rPr>
          <w:spacing w:val="36"/>
          <w:w w:val="99"/>
        </w:rPr>
        <w:t xml:space="preserve"> </w:t>
      </w:r>
      <w:r w:rsidRPr="00427750">
        <w:t>водоотведения</w:t>
      </w:r>
      <w:r w:rsidRPr="00427750">
        <w:rPr>
          <w:spacing w:val="-10"/>
        </w:rPr>
        <w:t xml:space="preserve"> </w:t>
      </w:r>
      <w:r w:rsidRPr="00427750">
        <w:t>к</w:t>
      </w:r>
      <w:r w:rsidRPr="00427750">
        <w:rPr>
          <w:spacing w:val="-9"/>
        </w:rPr>
        <w:t xml:space="preserve"> </w:t>
      </w:r>
      <w:r w:rsidRPr="00427750">
        <w:t>протяженности</w:t>
      </w:r>
      <w:r w:rsidRPr="00427750">
        <w:rPr>
          <w:spacing w:val="-9"/>
        </w:rPr>
        <w:t xml:space="preserve"> </w:t>
      </w:r>
      <w:r w:rsidRPr="00427750">
        <w:t>сетей</w:t>
      </w:r>
      <w:r w:rsidRPr="00427750">
        <w:rPr>
          <w:spacing w:val="-9"/>
        </w:rPr>
        <w:t xml:space="preserve"> </w:t>
      </w:r>
      <w:r w:rsidRPr="00427750">
        <w:t>и</w:t>
      </w:r>
      <w:r w:rsidRPr="00427750">
        <w:rPr>
          <w:spacing w:val="-8"/>
        </w:rPr>
        <w:t xml:space="preserve"> </w:t>
      </w:r>
      <w:r w:rsidRPr="00427750">
        <w:t>определяется</w:t>
      </w:r>
      <w:r w:rsidRPr="00427750">
        <w:rPr>
          <w:spacing w:val="-9"/>
        </w:rPr>
        <w:t xml:space="preserve"> </w:t>
      </w:r>
      <w:r w:rsidRPr="00427750">
        <w:t>в</w:t>
      </w:r>
      <w:r w:rsidRPr="00427750">
        <w:rPr>
          <w:spacing w:val="-9"/>
        </w:rPr>
        <w:t xml:space="preserve"> </w:t>
      </w:r>
      <w:r w:rsidRPr="00427750">
        <w:t>единицах</w:t>
      </w:r>
      <w:r w:rsidRPr="00427750">
        <w:rPr>
          <w:spacing w:val="-9"/>
        </w:rPr>
        <w:t xml:space="preserve"> </w:t>
      </w:r>
      <w:r w:rsidRPr="00427750">
        <w:t>на</w:t>
      </w:r>
      <w:r w:rsidRPr="00427750">
        <w:rPr>
          <w:spacing w:val="-9"/>
        </w:rPr>
        <w:t xml:space="preserve"> </w:t>
      </w:r>
      <w:r w:rsidRPr="00427750">
        <w:t>1</w:t>
      </w:r>
      <w:r w:rsidRPr="00427750">
        <w:rPr>
          <w:spacing w:val="-9"/>
        </w:rPr>
        <w:t xml:space="preserve"> </w:t>
      </w:r>
      <w:r w:rsidRPr="00427750">
        <w:rPr>
          <w:spacing w:val="1"/>
        </w:rPr>
        <w:t>километр</w:t>
      </w:r>
      <w:r w:rsidRPr="00427750">
        <w:rPr>
          <w:spacing w:val="-9"/>
        </w:rPr>
        <w:t xml:space="preserve"> </w:t>
      </w:r>
      <w:r w:rsidRPr="00427750">
        <w:t>сети.</w:t>
      </w:r>
    </w:p>
    <w:p w14:paraId="526F987D" w14:textId="77777777" w:rsidR="00930250" w:rsidRPr="00427750" w:rsidRDefault="00930250" w:rsidP="00930250">
      <w:pPr>
        <w:pStyle w:val="af9"/>
        <w:kinsoku w:val="0"/>
        <w:overflowPunct w:val="0"/>
        <w:spacing w:before="126" w:after="0" w:line="276" w:lineRule="auto"/>
        <w:ind w:right="107" w:firstLine="709"/>
        <w:jc w:val="both"/>
      </w:pPr>
      <w:r w:rsidRPr="00427750">
        <w:t>Целевой</w:t>
      </w:r>
      <w:r w:rsidRPr="00427750">
        <w:rPr>
          <w:spacing w:val="55"/>
        </w:rPr>
        <w:t xml:space="preserve"> </w:t>
      </w:r>
      <w:r w:rsidRPr="00427750">
        <w:t>показатель</w:t>
      </w:r>
      <w:r w:rsidRPr="00427750">
        <w:rPr>
          <w:spacing w:val="55"/>
        </w:rPr>
        <w:t xml:space="preserve"> </w:t>
      </w:r>
      <w:r w:rsidRPr="00427750">
        <w:t>продолжительности</w:t>
      </w:r>
      <w:r w:rsidRPr="00427750">
        <w:rPr>
          <w:spacing w:val="56"/>
        </w:rPr>
        <w:t xml:space="preserve"> </w:t>
      </w:r>
      <w:r w:rsidRPr="00427750">
        <w:t>перерывов</w:t>
      </w:r>
      <w:r w:rsidRPr="00427750">
        <w:rPr>
          <w:spacing w:val="58"/>
        </w:rPr>
        <w:t xml:space="preserve"> </w:t>
      </w:r>
      <w:r w:rsidRPr="00427750">
        <w:t>водоотведения</w:t>
      </w:r>
      <w:r w:rsidRPr="00427750">
        <w:rPr>
          <w:spacing w:val="30"/>
          <w:w w:val="99"/>
        </w:rPr>
        <w:t xml:space="preserve"> </w:t>
      </w:r>
      <w:r w:rsidRPr="00427750">
        <w:t>определяется</w:t>
      </w:r>
      <w:r w:rsidRPr="00427750">
        <w:rPr>
          <w:spacing w:val="46"/>
        </w:rPr>
        <w:t xml:space="preserve"> </w:t>
      </w:r>
      <w:r w:rsidRPr="00427750">
        <w:t>исходя</w:t>
      </w:r>
      <w:r w:rsidRPr="00427750">
        <w:rPr>
          <w:spacing w:val="49"/>
        </w:rPr>
        <w:t xml:space="preserve"> </w:t>
      </w:r>
      <w:r w:rsidRPr="00427750">
        <w:t>из</w:t>
      </w:r>
      <w:r w:rsidRPr="00427750">
        <w:rPr>
          <w:spacing w:val="46"/>
        </w:rPr>
        <w:t xml:space="preserve"> </w:t>
      </w:r>
      <w:r w:rsidRPr="00427750">
        <w:t>объема</w:t>
      </w:r>
      <w:r w:rsidRPr="00427750">
        <w:rPr>
          <w:spacing w:val="49"/>
        </w:rPr>
        <w:t xml:space="preserve"> </w:t>
      </w:r>
      <w:r w:rsidRPr="00427750">
        <w:t>отведения</w:t>
      </w:r>
      <w:r w:rsidRPr="00427750">
        <w:rPr>
          <w:spacing w:val="47"/>
        </w:rPr>
        <w:t xml:space="preserve"> </w:t>
      </w:r>
      <w:r w:rsidRPr="00427750">
        <w:rPr>
          <w:spacing w:val="-1"/>
        </w:rPr>
        <w:t>сточных</w:t>
      </w:r>
      <w:r w:rsidRPr="00427750">
        <w:rPr>
          <w:spacing w:val="47"/>
        </w:rPr>
        <w:t xml:space="preserve"> </w:t>
      </w:r>
      <w:r w:rsidRPr="00427750">
        <w:t>вод</w:t>
      </w:r>
      <w:r w:rsidRPr="00427750">
        <w:rPr>
          <w:spacing w:val="48"/>
        </w:rPr>
        <w:t xml:space="preserve"> </w:t>
      </w:r>
      <w:r w:rsidRPr="00427750">
        <w:t>в</w:t>
      </w:r>
      <w:r w:rsidRPr="00427750">
        <w:rPr>
          <w:spacing w:val="48"/>
        </w:rPr>
        <w:t xml:space="preserve"> </w:t>
      </w:r>
      <w:r w:rsidRPr="00427750">
        <w:rPr>
          <w:spacing w:val="-1"/>
        </w:rPr>
        <w:t>кубических</w:t>
      </w:r>
      <w:r w:rsidRPr="00427750">
        <w:rPr>
          <w:spacing w:val="48"/>
        </w:rPr>
        <w:t xml:space="preserve"> </w:t>
      </w:r>
      <w:r w:rsidRPr="00427750">
        <w:t>метрах,</w:t>
      </w:r>
      <w:r w:rsidRPr="00427750">
        <w:rPr>
          <w:spacing w:val="44"/>
          <w:w w:val="99"/>
        </w:rPr>
        <w:t xml:space="preserve"> </w:t>
      </w:r>
      <w:r w:rsidRPr="00427750">
        <w:t>недопоставленного</w:t>
      </w:r>
      <w:r w:rsidRPr="00427750">
        <w:rPr>
          <w:spacing w:val="3"/>
        </w:rPr>
        <w:t xml:space="preserve"> </w:t>
      </w:r>
      <w:r w:rsidRPr="00427750">
        <w:rPr>
          <w:spacing w:val="1"/>
        </w:rPr>
        <w:t>за</w:t>
      </w:r>
      <w:r w:rsidRPr="00427750">
        <w:rPr>
          <w:spacing w:val="3"/>
        </w:rPr>
        <w:t xml:space="preserve"> </w:t>
      </w:r>
      <w:r w:rsidRPr="00427750">
        <w:t>время</w:t>
      </w:r>
      <w:r w:rsidRPr="00427750">
        <w:rPr>
          <w:spacing w:val="3"/>
        </w:rPr>
        <w:t xml:space="preserve"> </w:t>
      </w:r>
      <w:r w:rsidRPr="00427750">
        <w:t>перерыва</w:t>
      </w:r>
      <w:r w:rsidRPr="00427750">
        <w:rPr>
          <w:spacing w:val="3"/>
        </w:rPr>
        <w:t xml:space="preserve"> </w:t>
      </w:r>
      <w:r w:rsidRPr="00427750">
        <w:t>водоотведения,</w:t>
      </w:r>
      <w:r w:rsidRPr="00427750">
        <w:rPr>
          <w:spacing w:val="4"/>
        </w:rPr>
        <w:t xml:space="preserve"> </w:t>
      </w:r>
      <w:r w:rsidRPr="00427750">
        <w:t>в</w:t>
      </w:r>
      <w:r w:rsidRPr="00427750">
        <w:rPr>
          <w:spacing w:val="3"/>
        </w:rPr>
        <w:t xml:space="preserve"> </w:t>
      </w:r>
      <w:r w:rsidRPr="00427750">
        <w:t>том</w:t>
      </w:r>
      <w:r w:rsidRPr="00427750">
        <w:rPr>
          <w:spacing w:val="5"/>
        </w:rPr>
        <w:t xml:space="preserve"> </w:t>
      </w:r>
      <w:r w:rsidRPr="00427750">
        <w:rPr>
          <w:spacing w:val="-1"/>
        </w:rPr>
        <w:t>числе</w:t>
      </w:r>
      <w:r w:rsidRPr="00427750">
        <w:rPr>
          <w:spacing w:val="3"/>
        </w:rPr>
        <w:t xml:space="preserve"> </w:t>
      </w:r>
      <w:r w:rsidRPr="00427750">
        <w:t>рассчитанный</w:t>
      </w:r>
      <w:r w:rsidRPr="00427750">
        <w:rPr>
          <w:spacing w:val="30"/>
          <w:w w:val="99"/>
        </w:rPr>
        <w:t xml:space="preserve"> </w:t>
      </w:r>
      <w:r w:rsidRPr="00427750">
        <w:t>отдельно</w:t>
      </w:r>
      <w:r w:rsidRPr="00427750">
        <w:rPr>
          <w:spacing w:val="8"/>
        </w:rPr>
        <w:t xml:space="preserve"> </w:t>
      </w:r>
      <w:r w:rsidRPr="00427750">
        <w:t>для</w:t>
      </w:r>
      <w:r w:rsidRPr="00427750">
        <w:rPr>
          <w:spacing w:val="8"/>
        </w:rPr>
        <w:t xml:space="preserve"> </w:t>
      </w:r>
      <w:r w:rsidRPr="00427750">
        <w:t>перерывов</w:t>
      </w:r>
      <w:r w:rsidRPr="00427750">
        <w:rPr>
          <w:spacing w:val="8"/>
        </w:rPr>
        <w:t xml:space="preserve"> </w:t>
      </w:r>
      <w:r w:rsidRPr="00427750">
        <w:t>водоотведения</w:t>
      </w:r>
      <w:r w:rsidRPr="00427750">
        <w:rPr>
          <w:spacing w:val="10"/>
        </w:rPr>
        <w:t xml:space="preserve"> </w:t>
      </w:r>
      <w:r w:rsidRPr="00427750">
        <w:t>с</w:t>
      </w:r>
      <w:r w:rsidRPr="00427750">
        <w:rPr>
          <w:spacing w:val="9"/>
        </w:rPr>
        <w:t xml:space="preserve"> </w:t>
      </w:r>
      <w:r w:rsidRPr="00427750">
        <w:t>предварительным</w:t>
      </w:r>
      <w:r w:rsidRPr="00427750">
        <w:rPr>
          <w:spacing w:val="11"/>
        </w:rPr>
        <w:t xml:space="preserve"> </w:t>
      </w:r>
      <w:r w:rsidRPr="00427750">
        <w:t>уведомлением</w:t>
      </w:r>
      <w:r w:rsidRPr="00427750">
        <w:rPr>
          <w:spacing w:val="6"/>
        </w:rPr>
        <w:t xml:space="preserve"> </w:t>
      </w:r>
      <w:r w:rsidRPr="00427750">
        <w:t>абонентов</w:t>
      </w:r>
      <w:r w:rsidRPr="00427750">
        <w:rPr>
          <w:spacing w:val="30"/>
          <w:w w:val="99"/>
        </w:rPr>
        <w:t xml:space="preserve"> </w:t>
      </w:r>
      <w:r w:rsidRPr="00427750">
        <w:t>(не</w:t>
      </w:r>
      <w:r w:rsidRPr="00427750">
        <w:rPr>
          <w:spacing w:val="-7"/>
        </w:rPr>
        <w:t xml:space="preserve"> </w:t>
      </w:r>
      <w:r w:rsidRPr="00427750">
        <w:t>менее</w:t>
      </w:r>
      <w:r w:rsidRPr="00427750">
        <w:rPr>
          <w:spacing w:val="-4"/>
        </w:rPr>
        <w:t xml:space="preserve"> </w:t>
      </w:r>
      <w:r w:rsidRPr="00427750">
        <w:rPr>
          <w:spacing w:val="-1"/>
        </w:rPr>
        <w:t>чем</w:t>
      </w:r>
      <w:r w:rsidRPr="00427750">
        <w:rPr>
          <w:spacing w:val="-7"/>
        </w:rPr>
        <w:t xml:space="preserve"> </w:t>
      </w:r>
      <w:r w:rsidRPr="00427750">
        <w:t>за</w:t>
      </w:r>
      <w:r w:rsidRPr="00427750">
        <w:rPr>
          <w:spacing w:val="-6"/>
        </w:rPr>
        <w:t xml:space="preserve"> </w:t>
      </w:r>
      <w:r w:rsidRPr="00427750">
        <w:rPr>
          <w:spacing w:val="1"/>
        </w:rPr>
        <w:t>24</w:t>
      </w:r>
      <w:r w:rsidRPr="00427750">
        <w:rPr>
          <w:spacing w:val="-7"/>
        </w:rPr>
        <w:t xml:space="preserve"> </w:t>
      </w:r>
      <w:r w:rsidRPr="00427750">
        <w:t>часа)</w:t>
      </w:r>
      <w:r w:rsidRPr="00427750">
        <w:rPr>
          <w:spacing w:val="-7"/>
        </w:rPr>
        <w:t xml:space="preserve"> </w:t>
      </w:r>
      <w:r w:rsidRPr="00427750">
        <w:t>и</w:t>
      </w:r>
      <w:r w:rsidRPr="00427750">
        <w:rPr>
          <w:spacing w:val="-5"/>
        </w:rPr>
        <w:t xml:space="preserve"> </w:t>
      </w:r>
      <w:r w:rsidRPr="00427750">
        <w:t>без</w:t>
      </w:r>
      <w:r w:rsidRPr="00427750">
        <w:rPr>
          <w:spacing w:val="-6"/>
        </w:rPr>
        <w:t xml:space="preserve"> </w:t>
      </w:r>
      <w:r w:rsidRPr="00427750">
        <w:rPr>
          <w:spacing w:val="-1"/>
        </w:rPr>
        <w:t>такого</w:t>
      </w:r>
      <w:r w:rsidRPr="00427750">
        <w:rPr>
          <w:spacing w:val="-3"/>
        </w:rPr>
        <w:t xml:space="preserve"> </w:t>
      </w:r>
      <w:r w:rsidRPr="00427750">
        <w:rPr>
          <w:spacing w:val="-1"/>
        </w:rPr>
        <w:t>уведомления.</w:t>
      </w:r>
    </w:p>
    <w:p w14:paraId="1E39D57E" w14:textId="77777777" w:rsidR="00930250" w:rsidRPr="00427750" w:rsidRDefault="00930250" w:rsidP="00930250">
      <w:pPr>
        <w:pStyle w:val="af9"/>
        <w:kinsoku w:val="0"/>
        <w:overflowPunct w:val="0"/>
        <w:spacing w:after="0" w:line="276" w:lineRule="auto"/>
        <w:ind w:right="108" w:firstLine="709"/>
        <w:jc w:val="both"/>
      </w:pPr>
      <w:r w:rsidRPr="00427750">
        <w:t>Согласно</w:t>
      </w:r>
      <w:r w:rsidRPr="00427750">
        <w:rPr>
          <w:spacing w:val="2"/>
        </w:rPr>
        <w:t xml:space="preserve"> </w:t>
      </w:r>
      <w:r w:rsidRPr="00427750">
        <w:t>п.8</w:t>
      </w:r>
      <w:r w:rsidRPr="00427750">
        <w:rPr>
          <w:spacing w:val="2"/>
        </w:rPr>
        <w:t xml:space="preserve"> </w:t>
      </w:r>
      <w:r w:rsidRPr="00427750">
        <w:t>СП</w:t>
      </w:r>
      <w:r w:rsidRPr="00427750">
        <w:rPr>
          <w:spacing w:val="2"/>
        </w:rPr>
        <w:t xml:space="preserve"> </w:t>
      </w:r>
      <w:r w:rsidRPr="00427750">
        <w:t>32.13330.2018</w:t>
      </w:r>
      <w:r w:rsidRPr="00427750">
        <w:rPr>
          <w:spacing w:val="7"/>
        </w:rPr>
        <w:t xml:space="preserve"> </w:t>
      </w:r>
      <w:r w:rsidRPr="00427750">
        <w:t>«Канализация.</w:t>
      </w:r>
      <w:r w:rsidRPr="00427750">
        <w:rPr>
          <w:spacing w:val="3"/>
        </w:rPr>
        <w:t xml:space="preserve"> </w:t>
      </w:r>
      <w:r w:rsidRPr="00427750">
        <w:rPr>
          <w:spacing w:val="-1"/>
        </w:rPr>
        <w:t>Наружные</w:t>
      </w:r>
      <w:r w:rsidRPr="00427750">
        <w:rPr>
          <w:spacing w:val="2"/>
        </w:rPr>
        <w:t xml:space="preserve"> </w:t>
      </w:r>
      <w:r w:rsidRPr="00427750">
        <w:t>сети</w:t>
      </w:r>
      <w:r w:rsidRPr="00427750">
        <w:rPr>
          <w:spacing w:val="4"/>
        </w:rPr>
        <w:t xml:space="preserve"> </w:t>
      </w:r>
      <w:r w:rsidRPr="00427750">
        <w:t>и</w:t>
      </w:r>
      <w:r w:rsidRPr="00427750">
        <w:rPr>
          <w:spacing w:val="4"/>
        </w:rPr>
        <w:t xml:space="preserve"> </w:t>
      </w:r>
      <w:r w:rsidRPr="00427750">
        <w:t>сооружения»</w:t>
      </w:r>
      <w:r w:rsidRPr="00427750">
        <w:rPr>
          <w:spacing w:val="30"/>
          <w:w w:val="99"/>
        </w:rPr>
        <w:t xml:space="preserve"> </w:t>
      </w:r>
      <w:r w:rsidRPr="00427750">
        <w:rPr>
          <w:spacing w:val="-1"/>
        </w:rPr>
        <w:t>объекты</w:t>
      </w:r>
      <w:r w:rsidRPr="00427750">
        <w:rPr>
          <w:spacing w:val="37"/>
        </w:rPr>
        <w:t xml:space="preserve"> </w:t>
      </w:r>
      <w:r w:rsidRPr="00427750">
        <w:t>централизованных</w:t>
      </w:r>
      <w:r w:rsidRPr="00427750">
        <w:rPr>
          <w:spacing w:val="36"/>
        </w:rPr>
        <w:t xml:space="preserve"> </w:t>
      </w:r>
      <w:r w:rsidRPr="00427750">
        <w:t>системы</w:t>
      </w:r>
      <w:r w:rsidRPr="00427750">
        <w:rPr>
          <w:spacing w:val="37"/>
        </w:rPr>
        <w:t xml:space="preserve"> </w:t>
      </w:r>
      <w:r w:rsidRPr="00427750">
        <w:t>водоотведения</w:t>
      </w:r>
      <w:r w:rsidRPr="00427750">
        <w:rPr>
          <w:spacing w:val="37"/>
        </w:rPr>
        <w:t xml:space="preserve"> </w:t>
      </w:r>
      <w:r w:rsidRPr="00427750">
        <w:t>по</w:t>
      </w:r>
      <w:r w:rsidRPr="00427750">
        <w:rPr>
          <w:spacing w:val="39"/>
        </w:rPr>
        <w:t xml:space="preserve"> </w:t>
      </w:r>
      <w:r w:rsidRPr="00427750">
        <w:t>надежности</w:t>
      </w:r>
      <w:r w:rsidRPr="00427750">
        <w:rPr>
          <w:spacing w:val="37"/>
        </w:rPr>
        <w:t xml:space="preserve"> </w:t>
      </w:r>
      <w:r w:rsidRPr="00427750">
        <w:t>действия</w:t>
      </w:r>
      <w:r w:rsidRPr="00427750">
        <w:rPr>
          <w:spacing w:val="30"/>
          <w:w w:val="99"/>
        </w:rPr>
        <w:t xml:space="preserve"> </w:t>
      </w:r>
      <w:r w:rsidRPr="00427750">
        <w:t>подразделяются</w:t>
      </w:r>
      <w:r w:rsidRPr="00427750">
        <w:rPr>
          <w:spacing w:val="-13"/>
        </w:rPr>
        <w:t xml:space="preserve"> </w:t>
      </w:r>
      <w:r w:rsidRPr="00427750">
        <w:t>на</w:t>
      </w:r>
      <w:r w:rsidRPr="00427750">
        <w:rPr>
          <w:spacing w:val="-13"/>
        </w:rPr>
        <w:t xml:space="preserve"> </w:t>
      </w:r>
      <w:r w:rsidRPr="00427750">
        <w:t>три</w:t>
      </w:r>
      <w:r w:rsidRPr="00427750">
        <w:rPr>
          <w:spacing w:val="-13"/>
        </w:rPr>
        <w:t xml:space="preserve"> </w:t>
      </w:r>
      <w:r w:rsidRPr="00427750">
        <w:t>категории:</w:t>
      </w:r>
    </w:p>
    <w:p w14:paraId="2BC013B3" w14:textId="77777777" w:rsidR="00930250" w:rsidRPr="00427750" w:rsidRDefault="00930250" w:rsidP="00930250">
      <w:pPr>
        <w:pStyle w:val="af9"/>
        <w:kinsoku w:val="0"/>
        <w:overflowPunct w:val="0"/>
        <w:spacing w:before="47" w:after="0" w:line="276" w:lineRule="auto"/>
        <w:ind w:firstLine="709"/>
        <w:jc w:val="both"/>
      </w:pPr>
      <w:r w:rsidRPr="00427750">
        <w:rPr>
          <w:i/>
        </w:rPr>
        <w:t>Первая категория</w:t>
      </w:r>
      <w:r w:rsidRPr="00427750">
        <w:t>. Не допускается перерыва или снижения транспорта сточных вод.</w:t>
      </w:r>
    </w:p>
    <w:p w14:paraId="02C0741A" w14:textId="77777777" w:rsidR="00930250" w:rsidRPr="00427750" w:rsidRDefault="00930250" w:rsidP="00930250">
      <w:pPr>
        <w:pStyle w:val="af9"/>
        <w:kinsoku w:val="0"/>
        <w:overflowPunct w:val="0"/>
        <w:spacing w:after="0" w:line="276" w:lineRule="auto"/>
        <w:ind w:right="107" w:firstLine="709"/>
        <w:jc w:val="both"/>
      </w:pPr>
      <w:r w:rsidRPr="00427750">
        <w:rPr>
          <w:i/>
        </w:rPr>
        <w:t>Вторая категория</w:t>
      </w:r>
      <w:r w:rsidRPr="00427750">
        <w:t>. Допускается перерыв в транспорте сточных вод не более 6 ч либо снижение его в пределах, определяемых надежностью системы водоснабжения населенного пункта или промпредприятия.</w:t>
      </w:r>
    </w:p>
    <w:p w14:paraId="2C32B428" w14:textId="77777777" w:rsidR="00930250" w:rsidRPr="00427750" w:rsidRDefault="00930250" w:rsidP="00930250">
      <w:pPr>
        <w:pStyle w:val="af9"/>
        <w:kinsoku w:val="0"/>
        <w:overflowPunct w:val="0"/>
        <w:spacing w:after="0" w:line="276" w:lineRule="auto"/>
        <w:ind w:right="106" w:firstLine="709"/>
        <w:jc w:val="both"/>
      </w:pPr>
      <w:r w:rsidRPr="00427750">
        <w:rPr>
          <w:i/>
        </w:rPr>
        <w:t>Третья категория</w:t>
      </w:r>
      <w:r w:rsidRPr="00427750">
        <w:t>. Допускающие перерыв подачи сточных вод не более суток (с прекращением водоснабжения</w:t>
      </w:r>
      <w:r w:rsidRPr="00427750">
        <w:rPr>
          <w:spacing w:val="33"/>
        </w:rPr>
        <w:t xml:space="preserve"> </w:t>
      </w:r>
      <w:r w:rsidRPr="00427750">
        <w:t>населенных</w:t>
      </w:r>
      <w:r w:rsidRPr="00427750">
        <w:rPr>
          <w:spacing w:val="32"/>
        </w:rPr>
        <w:t xml:space="preserve"> </w:t>
      </w:r>
      <w:r w:rsidRPr="00427750">
        <w:t>пунктов</w:t>
      </w:r>
      <w:r w:rsidRPr="00427750">
        <w:rPr>
          <w:spacing w:val="32"/>
        </w:rPr>
        <w:t xml:space="preserve"> </w:t>
      </w:r>
      <w:r w:rsidRPr="00427750">
        <w:t>при</w:t>
      </w:r>
      <w:r w:rsidRPr="00427750">
        <w:rPr>
          <w:spacing w:val="35"/>
        </w:rPr>
        <w:t xml:space="preserve"> </w:t>
      </w:r>
      <w:r w:rsidRPr="00427750">
        <w:t>численности</w:t>
      </w:r>
      <w:r w:rsidRPr="00427750">
        <w:rPr>
          <w:spacing w:val="33"/>
        </w:rPr>
        <w:t xml:space="preserve"> </w:t>
      </w:r>
      <w:r w:rsidRPr="00427750">
        <w:t>жителей</w:t>
      </w:r>
      <w:r w:rsidRPr="00427750">
        <w:rPr>
          <w:spacing w:val="35"/>
        </w:rPr>
        <w:t xml:space="preserve"> </w:t>
      </w:r>
      <w:r w:rsidRPr="00427750">
        <w:t>до</w:t>
      </w:r>
      <w:r w:rsidRPr="00427750">
        <w:rPr>
          <w:spacing w:val="28"/>
          <w:w w:val="99"/>
        </w:rPr>
        <w:t xml:space="preserve"> </w:t>
      </w:r>
      <w:r w:rsidRPr="00427750">
        <w:t>5000).</w:t>
      </w:r>
    </w:p>
    <w:p w14:paraId="30362A8A" w14:textId="77777777" w:rsidR="00930250" w:rsidRPr="00427750" w:rsidRDefault="00930250" w:rsidP="00930250">
      <w:pPr>
        <w:pStyle w:val="af9"/>
        <w:kinsoku w:val="0"/>
        <w:overflowPunct w:val="0"/>
        <w:spacing w:after="0"/>
        <w:ind w:right="104" w:firstLine="709"/>
        <w:jc w:val="both"/>
        <w:rPr>
          <w:spacing w:val="-1"/>
        </w:rPr>
      </w:pPr>
      <w:r w:rsidRPr="00427750">
        <w:t>Характеристика системы</w:t>
      </w:r>
      <w:r w:rsidRPr="00427750">
        <w:rPr>
          <w:spacing w:val="34"/>
        </w:rPr>
        <w:t xml:space="preserve"> </w:t>
      </w:r>
      <w:r w:rsidRPr="00427750">
        <w:t>водоотведения муниципального образования Тарутинский сельсовет по категории</w:t>
      </w:r>
      <w:r w:rsidRPr="00427750">
        <w:rPr>
          <w:spacing w:val="-1"/>
        </w:rPr>
        <w:t xml:space="preserve"> </w:t>
      </w:r>
      <w:r w:rsidRPr="00427750">
        <w:t>надежности</w:t>
      </w:r>
      <w:r w:rsidRPr="00427750">
        <w:rPr>
          <w:spacing w:val="-1"/>
        </w:rPr>
        <w:t xml:space="preserve"> представлена в таблице ниже</w:t>
      </w:r>
    </w:p>
    <w:p w14:paraId="290ACFF8" w14:textId="77777777" w:rsidR="0009264E" w:rsidRPr="00427750" w:rsidRDefault="00930250">
      <w:pPr>
        <w:spacing w:before="400" w:after="200"/>
        <w:rPr>
          <w:rFonts w:ascii="Times New Roman" w:hAnsi="Times New Roman"/>
        </w:rPr>
      </w:pPr>
      <w:r w:rsidRPr="00427750">
        <w:rPr>
          <w:rFonts w:ascii="Times New Roman" w:hAnsi="Times New Roman"/>
          <w:b/>
          <w:sz w:val="24"/>
        </w:rPr>
        <w:t>Таблица 2.7.1.1 - Характеристика система водоотведения по категории надежности</w:t>
      </w:r>
    </w:p>
    <w:tbl>
      <w:tblPr>
        <w:tblStyle w:val="a5"/>
        <w:tblW w:w="5000" w:type="pct"/>
        <w:jc w:val="center"/>
        <w:tblLook w:val="04A0" w:firstRow="1" w:lastRow="0" w:firstColumn="1" w:lastColumn="0" w:noHBand="0" w:noVBand="1"/>
      </w:tblPr>
      <w:tblGrid>
        <w:gridCol w:w="4311"/>
        <w:gridCol w:w="4311"/>
        <w:gridCol w:w="1415"/>
      </w:tblGrid>
      <w:tr w:rsidR="00427750" w:rsidRPr="00427750" w14:paraId="1F49AF81" w14:textId="77777777">
        <w:trPr>
          <w:jc w:val="center"/>
        </w:trPr>
        <w:tc>
          <w:tcPr>
            <w:tcW w:w="2310" w:type="pct"/>
            <w:shd w:val="clear" w:color="auto" w:fill="F2F2F2"/>
            <w:tcMar>
              <w:top w:w="120" w:type="dxa"/>
              <w:left w:w="200" w:type="dxa"/>
              <w:bottom w:w="120" w:type="dxa"/>
              <w:right w:w="200" w:type="dxa"/>
            </w:tcMar>
            <w:vAlign w:val="center"/>
          </w:tcPr>
          <w:p w14:paraId="1ED91CC9" w14:textId="77777777" w:rsidR="0009264E" w:rsidRPr="00427750" w:rsidRDefault="00930250">
            <w:pPr>
              <w:jc w:val="center"/>
              <w:rPr>
                <w:rFonts w:ascii="Times New Roman" w:hAnsi="Times New Roman"/>
              </w:rPr>
            </w:pPr>
            <w:r w:rsidRPr="00427750">
              <w:rPr>
                <w:rFonts w:ascii="Times New Roman" w:hAnsi="Times New Roman"/>
                <w:szCs w:val="22"/>
              </w:rPr>
              <w:t>Населенный пункт</w:t>
            </w:r>
          </w:p>
        </w:tc>
        <w:tc>
          <w:tcPr>
            <w:tcW w:w="2310" w:type="pct"/>
            <w:shd w:val="clear" w:color="auto" w:fill="F2F2F2"/>
            <w:tcMar>
              <w:top w:w="120" w:type="dxa"/>
              <w:left w:w="200" w:type="dxa"/>
              <w:bottom w:w="120" w:type="dxa"/>
              <w:right w:w="200" w:type="dxa"/>
            </w:tcMar>
            <w:vAlign w:val="center"/>
          </w:tcPr>
          <w:p w14:paraId="0A320DA2" w14:textId="77777777" w:rsidR="0009264E" w:rsidRPr="00427750" w:rsidRDefault="00930250">
            <w:pPr>
              <w:jc w:val="center"/>
              <w:rPr>
                <w:rFonts w:ascii="Times New Roman" w:hAnsi="Times New Roman"/>
              </w:rPr>
            </w:pPr>
            <w:r w:rsidRPr="00427750">
              <w:rPr>
                <w:rFonts w:ascii="Times New Roman" w:hAnsi="Times New Roman"/>
                <w:szCs w:val="22"/>
              </w:rPr>
              <w:t>Численность населения, чел</w:t>
            </w:r>
          </w:p>
        </w:tc>
        <w:tc>
          <w:tcPr>
            <w:tcW w:w="2310" w:type="pct"/>
            <w:shd w:val="clear" w:color="auto" w:fill="F2F2F2"/>
            <w:tcMar>
              <w:top w:w="120" w:type="dxa"/>
              <w:left w:w="200" w:type="dxa"/>
              <w:bottom w:w="120" w:type="dxa"/>
              <w:right w:w="200" w:type="dxa"/>
            </w:tcMar>
            <w:vAlign w:val="center"/>
          </w:tcPr>
          <w:p w14:paraId="3D41C5AF" w14:textId="77777777" w:rsidR="0009264E" w:rsidRPr="00427750" w:rsidRDefault="00930250">
            <w:pPr>
              <w:jc w:val="center"/>
              <w:rPr>
                <w:rFonts w:ascii="Times New Roman" w:hAnsi="Times New Roman"/>
              </w:rPr>
            </w:pPr>
            <w:r w:rsidRPr="00427750">
              <w:rPr>
                <w:rFonts w:ascii="Times New Roman" w:hAnsi="Times New Roman"/>
                <w:szCs w:val="22"/>
              </w:rPr>
              <w:t>Категория надежности</w:t>
            </w:r>
          </w:p>
        </w:tc>
      </w:tr>
      <w:tr w:rsidR="0009264E" w:rsidRPr="00427750" w14:paraId="53D6B1D9" w14:textId="77777777">
        <w:trPr>
          <w:jc w:val="center"/>
        </w:trPr>
        <w:tc>
          <w:tcPr>
            <w:tcW w:w="2310" w:type="pct"/>
            <w:shd w:val="clear" w:color="auto" w:fill="FFFFFF"/>
            <w:tcMar>
              <w:top w:w="40" w:type="dxa"/>
              <w:left w:w="200" w:type="dxa"/>
              <w:bottom w:w="40" w:type="dxa"/>
              <w:right w:w="200" w:type="dxa"/>
            </w:tcMar>
            <w:vAlign w:val="center"/>
          </w:tcPr>
          <w:p w14:paraId="68DEB50A" w14:textId="77777777" w:rsidR="0009264E" w:rsidRPr="00427750" w:rsidRDefault="00930250">
            <w:pPr>
              <w:rPr>
                <w:rFonts w:ascii="Times New Roman" w:hAnsi="Times New Roman"/>
              </w:rPr>
            </w:pPr>
            <w:r w:rsidRPr="00427750">
              <w:rPr>
                <w:rFonts w:ascii="Times New Roman" w:hAnsi="Times New Roman"/>
                <w:szCs w:val="22"/>
              </w:rPr>
              <w:t>п. Тарутино</w:t>
            </w:r>
          </w:p>
        </w:tc>
        <w:tc>
          <w:tcPr>
            <w:tcW w:w="2310" w:type="pct"/>
            <w:shd w:val="clear" w:color="auto" w:fill="FFFFFF"/>
            <w:tcMar>
              <w:top w:w="40" w:type="dxa"/>
              <w:left w:w="200" w:type="dxa"/>
              <w:bottom w:w="40" w:type="dxa"/>
              <w:right w:w="200" w:type="dxa"/>
            </w:tcMar>
            <w:vAlign w:val="center"/>
          </w:tcPr>
          <w:p w14:paraId="42D41DEB" w14:textId="77777777" w:rsidR="0009264E" w:rsidRPr="00427750" w:rsidRDefault="00930250">
            <w:pPr>
              <w:jc w:val="center"/>
              <w:rPr>
                <w:rFonts w:ascii="Times New Roman" w:hAnsi="Times New Roman"/>
              </w:rPr>
            </w:pPr>
            <w:r w:rsidRPr="00427750">
              <w:rPr>
                <w:rFonts w:ascii="Times New Roman" w:hAnsi="Times New Roman"/>
                <w:szCs w:val="22"/>
              </w:rPr>
              <w:t>1318</w:t>
            </w:r>
          </w:p>
        </w:tc>
        <w:tc>
          <w:tcPr>
            <w:tcW w:w="2310" w:type="pct"/>
            <w:shd w:val="clear" w:color="auto" w:fill="FFFFFF"/>
            <w:tcMar>
              <w:top w:w="40" w:type="dxa"/>
              <w:left w:w="200" w:type="dxa"/>
              <w:bottom w:w="40" w:type="dxa"/>
              <w:right w:w="200" w:type="dxa"/>
            </w:tcMar>
            <w:vAlign w:val="center"/>
          </w:tcPr>
          <w:p w14:paraId="5E8C9FAE" w14:textId="77777777" w:rsidR="0009264E" w:rsidRPr="00427750" w:rsidRDefault="00930250">
            <w:pPr>
              <w:jc w:val="center"/>
              <w:rPr>
                <w:rFonts w:ascii="Times New Roman" w:hAnsi="Times New Roman"/>
              </w:rPr>
            </w:pPr>
            <w:r w:rsidRPr="00427750">
              <w:rPr>
                <w:rFonts w:ascii="Times New Roman" w:hAnsi="Times New Roman"/>
                <w:szCs w:val="22"/>
              </w:rPr>
              <w:t>3</w:t>
            </w:r>
          </w:p>
        </w:tc>
      </w:tr>
    </w:tbl>
    <w:p w14:paraId="6E71B14A" w14:textId="77777777" w:rsidR="00930250" w:rsidRPr="00427750" w:rsidRDefault="00930250" w:rsidP="00930250">
      <w:pPr>
        <w:pStyle w:val="af9"/>
        <w:kinsoku w:val="0"/>
        <w:overflowPunct w:val="0"/>
        <w:spacing w:after="0" w:line="276" w:lineRule="auto"/>
        <w:ind w:right="104" w:firstLine="709"/>
        <w:jc w:val="center"/>
      </w:pPr>
    </w:p>
    <w:p w14:paraId="1AAB4D76" w14:textId="77777777" w:rsidR="00930250" w:rsidRPr="00427750" w:rsidRDefault="0057702F" w:rsidP="00930250">
      <w:pPr>
        <w:pStyle w:val="3TimesNewRoman14"/>
        <w:numPr>
          <w:ilvl w:val="0"/>
          <w:numId w:val="0"/>
        </w:numPr>
        <w:spacing w:before="0" w:after="0"/>
        <w:ind w:left="1224" w:hanging="504"/>
      </w:pPr>
      <w:bookmarkStart w:id="306" w:name="_Toc104808835"/>
      <w:r w:rsidRPr="00427750">
        <w:t xml:space="preserve">2.7.2. </w:t>
      </w:r>
      <w:r w:rsidR="00E57D76" w:rsidRPr="00427750">
        <w:t>Показатели очистки сточных вод</w:t>
      </w:r>
      <w:bookmarkEnd w:id="305"/>
      <w:bookmarkEnd w:id="306"/>
    </w:p>
    <w:p w14:paraId="38C758CC" w14:textId="77777777" w:rsidR="00930250" w:rsidRPr="00427750" w:rsidRDefault="00930250" w:rsidP="00930250">
      <w:pPr>
        <w:pStyle w:val="e"/>
        <w:spacing w:before="0" w:line="276" w:lineRule="auto"/>
        <w:jc w:val="both"/>
        <w:rPr>
          <w:rFonts w:eastAsia="Times New Roman"/>
        </w:rPr>
      </w:pPr>
      <w:r w:rsidRPr="00427750">
        <w:rPr>
          <w:rFonts w:eastAsia="Times New Roman"/>
        </w:rPr>
        <w:t xml:space="preserve">На территории </w:t>
      </w:r>
      <w:r w:rsidRPr="00427750">
        <w:t xml:space="preserve">муниципального образования </w:t>
      </w:r>
      <w:r w:rsidRPr="00427750">
        <w:rPr>
          <w:rFonts w:eastAsia="Times New Roman"/>
        </w:rPr>
        <w:t>Тарутинский сельсовет очистные сооружения отсутствуют.</w:t>
      </w:r>
    </w:p>
    <w:p w14:paraId="52A65509" w14:textId="77777777" w:rsidR="00BA5C52" w:rsidRPr="00427750" w:rsidRDefault="00BA5C52" w:rsidP="00930250">
      <w:pPr>
        <w:pStyle w:val="e"/>
        <w:spacing w:before="0" w:line="240" w:lineRule="auto"/>
        <w:jc w:val="center"/>
        <w:rPr>
          <w:rFonts w:eastAsia="Times New Roman"/>
        </w:rPr>
      </w:pPr>
    </w:p>
    <w:p w14:paraId="52192CAF" w14:textId="77777777" w:rsidR="00D40744" w:rsidRPr="00427750" w:rsidRDefault="0057702F" w:rsidP="00930250">
      <w:pPr>
        <w:pStyle w:val="3TimesNewRoman14"/>
        <w:numPr>
          <w:ilvl w:val="0"/>
          <w:numId w:val="0"/>
        </w:numPr>
        <w:spacing w:before="0"/>
        <w:ind w:left="1224" w:hanging="504"/>
      </w:pPr>
      <w:bookmarkStart w:id="307" w:name="_Toc521244334"/>
      <w:bookmarkStart w:id="308" w:name="_Toc88831245"/>
      <w:bookmarkStart w:id="309" w:name="_Toc104808836"/>
      <w:r w:rsidRPr="00427750">
        <w:t xml:space="preserve">2.7.3. </w:t>
      </w:r>
      <w:r w:rsidR="00DC6C5A" w:rsidRPr="00427750">
        <w:t>П</w:t>
      </w:r>
      <w:r w:rsidR="00D754FB" w:rsidRPr="00427750">
        <w:t>оказатели эффективности использования ресурсов при транспортировке сточных вод</w:t>
      </w:r>
      <w:bookmarkEnd w:id="307"/>
      <w:bookmarkEnd w:id="308"/>
      <w:bookmarkEnd w:id="309"/>
    </w:p>
    <w:p w14:paraId="2AD41D6D" w14:textId="77777777" w:rsidR="00930250" w:rsidRPr="00427750" w:rsidRDefault="00930250" w:rsidP="00930250">
      <w:pPr>
        <w:spacing w:line="276" w:lineRule="auto"/>
        <w:ind w:firstLine="709"/>
        <w:textAlignment w:val="baseline"/>
        <w:rPr>
          <w:rFonts w:ascii="Times New Roman" w:eastAsia="Calibri" w:hAnsi="Times New Roman"/>
          <w:sz w:val="24"/>
        </w:rPr>
      </w:pPr>
      <w:r w:rsidRPr="00427750">
        <w:rPr>
          <w:rFonts w:ascii="Times New Roman" w:eastAsia="Calibri" w:hAnsi="Times New Roman"/>
          <w:sz w:val="24"/>
        </w:rPr>
        <w:t>Согласно п.8 Приложения 1 к приказу Министерства строительства и жилищно-коммунального хозяйства Российской Федерации от 04.04.2014 г. № 162/пр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показателями энергетической эффективности для систем водоотведения являются:</w:t>
      </w:r>
    </w:p>
    <w:p w14:paraId="2679AEFF" w14:textId="77777777" w:rsidR="00930250" w:rsidRPr="00427750" w:rsidRDefault="00930250" w:rsidP="00930250">
      <w:pPr>
        <w:pStyle w:val="formattext"/>
        <w:shd w:val="clear" w:color="auto" w:fill="FFFFFF"/>
        <w:spacing w:before="0" w:beforeAutospacing="0" w:after="0" w:afterAutospacing="0" w:line="276" w:lineRule="auto"/>
        <w:ind w:firstLine="480"/>
        <w:jc w:val="both"/>
        <w:textAlignment w:val="baseline"/>
        <w:rPr>
          <w:rFonts w:eastAsia="Calibri"/>
        </w:rPr>
      </w:pPr>
      <w:r w:rsidRPr="00427750">
        <w:rPr>
          <w:rFonts w:eastAsia="Calibri"/>
        </w:rPr>
        <w:t xml:space="preserve">- удельный расход электрической энергии, потребляемой в технологическом процессе очистки сточных вод, на единицу объема очищаемых сточных вод (кВт*ч/куб.м); </w:t>
      </w:r>
    </w:p>
    <w:p w14:paraId="253B42A8" w14:textId="77777777" w:rsidR="00930250" w:rsidRPr="00427750" w:rsidRDefault="00930250" w:rsidP="00930250">
      <w:pPr>
        <w:pStyle w:val="formattext"/>
        <w:shd w:val="clear" w:color="auto" w:fill="FFFFFF"/>
        <w:spacing w:before="0" w:beforeAutospacing="0" w:after="0" w:afterAutospacing="0" w:line="276" w:lineRule="auto"/>
        <w:ind w:firstLine="480"/>
        <w:jc w:val="both"/>
        <w:textAlignment w:val="baseline"/>
        <w:rPr>
          <w:rFonts w:eastAsia="Calibri"/>
        </w:rPr>
      </w:pPr>
      <w:r w:rsidRPr="00427750">
        <w:rPr>
          <w:rFonts w:eastAsia="Calibri"/>
        </w:rPr>
        <w:t>- 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(кВт*ч/куб.м).</w:t>
      </w:r>
    </w:p>
    <w:p w14:paraId="5365DC3D" w14:textId="77777777" w:rsidR="00930250" w:rsidRPr="00427750" w:rsidRDefault="00930250" w:rsidP="00930250">
      <w:pPr>
        <w:pStyle w:val="e"/>
        <w:spacing w:before="0" w:line="276" w:lineRule="auto"/>
        <w:jc w:val="both"/>
      </w:pPr>
      <w:r w:rsidRPr="00427750">
        <w:t>На территории муниципального образования КНС и КОС отсутствуют, в связи с чем показатели эффективности использования ресурсов при транспортировке сточных вод не рассчитываются.</w:t>
      </w:r>
    </w:p>
    <w:p w14:paraId="05BEF1CC" w14:textId="5AF6D764" w:rsidR="004546A8" w:rsidRDefault="004546A8" w:rsidP="00BA5C52">
      <w:pPr>
        <w:pStyle w:val="e"/>
        <w:spacing w:line="276" w:lineRule="auto"/>
        <w:ind w:firstLine="0"/>
        <w:jc w:val="both"/>
        <w:rPr>
          <w:shd w:val="clear" w:color="auto" w:fill="FFFFFF"/>
        </w:rPr>
      </w:pPr>
    </w:p>
    <w:p w14:paraId="4AB2015A" w14:textId="29EAB45C" w:rsidR="00A146A7" w:rsidRDefault="00A146A7" w:rsidP="00BA5C52">
      <w:pPr>
        <w:pStyle w:val="e"/>
        <w:spacing w:line="276" w:lineRule="auto"/>
        <w:ind w:firstLine="0"/>
        <w:jc w:val="both"/>
        <w:rPr>
          <w:shd w:val="clear" w:color="auto" w:fill="FFFFFF"/>
        </w:rPr>
      </w:pPr>
    </w:p>
    <w:p w14:paraId="2C15FF05" w14:textId="1DB6419B" w:rsidR="00A146A7" w:rsidRDefault="00A146A7" w:rsidP="00BA5C52">
      <w:pPr>
        <w:pStyle w:val="e"/>
        <w:spacing w:line="276" w:lineRule="auto"/>
        <w:ind w:firstLine="0"/>
        <w:jc w:val="both"/>
        <w:rPr>
          <w:shd w:val="clear" w:color="auto" w:fill="FFFFFF"/>
        </w:rPr>
      </w:pPr>
    </w:p>
    <w:p w14:paraId="73FFA6CE" w14:textId="77777777" w:rsidR="00A146A7" w:rsidRPr="00427750" w:rsidRDefault="00A146A7" w:rsidP="00BA5C52">
      <w:pPr>
        <w:pStyle w:val="e"/>
        <w:spacing w:line="276" w:lineRule="auto"/>
        <w:ind w:firstLine="0"/>
        <w:jc w:val="both"/>
        <w:rPr>
          <w:shd w:val="clear" w:color="auto" w:fill="FFFFFF"/>
        </w:rPr>
      </w:pPr>
    </w:p>
    <w:p w14:paraId="094EC63A" w14:textId="77777777" w:rsidR="00EE06CF" w:rsidRPr="00427750" w:rsidRDefault="0057702F" w:rsidP="00D16AB7">
      <w:pPr>
        <w:pStyle w:val="3TimesNewRoman14"/>
        <w:numPr>
          <w:ilvl w:val="0"/>
          <w:numId w:val="0"/>
        </w:numPr>
        <w:ind w:left="1224" w:hanging="504"/>
      </w:pPr>
      <w:bookmarkStart w:id="310" w:name="_Toc88831246"/>
      <w:bookmarkStart w:id="311" w:name="_Toc104808837"/>
      <w:r w:rsidRPr="00427750">
        <w:t xml:space="preserve">2.7.4. </w:t>
      </w:r>
      <w:r w:rsidR="00EE06CF" w:rsidRPr="00427750">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bookmarkEnd w:id="310"/>
      <w:bookmarkEnd w:id="311"/>
    </w:p>
    <w:p w14:paraId="2E174B81" w14:textId="77777777" w:rsidR="00DC6C5A" w:rsidRPr="00427750" w:rsidRDefault="000833F0" w:rsidP="00EE06CF">
      <w:pPr>
        <w:pStyle w:val="e"/>
        <w:spacing w:line="276" w:lineRule="auto"/>
        <w:jc w:val="both"/>
      </w:pPr>
      <w:r w:rsidRPr="00427750">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не предоставлены.</w:t>
      </w:r>
    </w:p>
    <w:p w14:paraId="4EB862B0" w14:textId="77777777" w:rsidR="0057702F" w:rsidRPr="00427750" w:rsidRDefault="0057702F">
      <w:pPr>
        <w:jc w:val="left"/>
        <w:rPr>
          <w:rFonts w:ascii="Times New Roman" w:eastAsia="Calibri" w:hAnsi="Times New Roman"/>
          <w:sz w:val="24"/>
          <w:shd w:val="clear" w:color="auto" w:fill="FFFFFF"/>
        </w:rPr>
      </w:pPr>
    </w:p>
    <w:p w14:paraId="12AED714" w14:textId="77777777" w:rsidR="0009264E" w:rsidRPr="00427750" w:rsidRDefault="0009264E">
      <w:pPr>
        <w:rPr>
          <w:rFonts w:ascii="Times New Roman" w:hAnsi="Times New Roman"/>
        </w:rPr>
        <w:sectPr w:rsidR="0009264E" w:rsidRPr="00427750" w:rsidSect="00930250">
          <w:pgSz w:w="11906" w:h="16838"/>
          <w:pgMar w:top="743" w:right="851" w:bottom="856" w:left="1418" w:header="709" w:footer="709" w:gutter="0"/>
          <w:cols w:space="708"/>
          <w:titlePg/>
          <w:docGrid w:linePitch="360"/>
        </w:sectPr>
      </w:pPr>
    </w:p>
    <w:p w14:paraId="587DC546" w14:textId="77777777" w:rsidR="00D86952" w:rsidRPr="00427750" w:rsidRDefault="0057702F" w:rsidP="00D16AB7">
      <w:pPr>
        <w:pStyle w:val="3TimesNewRoman14"/>
        <w:numPr>
          <w:ilvl w:val="0"/>
          <w:numId w:val="0"/>
        </w:numPr>
        <w:ind w:left="1224" w:hanging="504"/>
      </w:pPr>
      <w:bookmarkStart w:id="312" w:name="_Toc88831247"/>
      <w:bookmarkStart w:id="313" w:name="_Toc104808838"/>
      <w:bookmarkStart w:id="314" w:name="_Toc360621785"/>
      <w:bookmarkStart w:id="315" w:name="_Toc362437921"/>
      <w:bookmarkStart w:id="316" w:name="_Toc363218674"/>
      <w:r w:rsidRPr="00427750">
        <w:t xml:space="preserve">2.8. </w:t>
      </w:r>
      <w:r w:rsidR="00B77942" w:rsidRPr="00427750">
        <w:t>П</w:t>
      </w:r>
      <w:r w:rsidR="00676A8F" w:rsidRPr="00427750">
        <w:t>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312"/>
      <w:bookmarkEnd w:id="313"/>
    </w:p>
    <w:p w14:paraId="6C05F24F" w14:textId="77777777" w:rsidR="00930250" w:rsidRPr="00427750" w:rsidRDefault="00930250" w:rsidP="00930250">
      <w:pPr>
        <w:pStyle w:val="e"/>
        <w:spacing w:line="276" w:lineRule="auto"/>
        <w:jc w:val="both"/>
      </w:pPr>
      <w:r w:rsidRPr="00427750">
        <w:t>Согласно статьи 8, пункт 5. Федерального закона Российской Федерации от 7 декабря 2011г. N416-ФЗ "О водоснабжении и водоотведении":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статьей 12 настоящего Федерального закона), со дня подписания с органом местного самоуправления поселения, городского округа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14:paraId="3B2D9F69" w14:textId="77777777" w:rsidR="00930250" w:rsidRPr="00427750" w:rsidRDefault="00930250" w:rsidP="00930250">
      <w:pPr>
        <w:pStyle w:val="e"/>
        <w:spacing w:line="276" w:lineRule="auto"/>
        <w:jc w:val="both"/>
      </w:pPr>
      <w:r w:rsidRPr="00427750">
        <w:t>Принятие на учет бесхозяйных водоотводящих сетей (водоотводящих сетей, не имеющих эксплуатирующей организации) осуществляется на основании постановления Правительства РФ от 17.09.2003г. № 580.</w:t>
      </w:r>
    </w:p>
    <w:p w14:paraId="60494966" w14:textId="77777777" w:rsidR="00930250" w:rsidRPr="00427750" w:rsidRDefault="00930250" w:rsidP="00930250">
      <w:pPr>
        <w:pStyle w:val="e"/>
        <w:spacing w:line="276" w:lineRule="auto"/>
        <w:jc w:val="both"/>
      </w:pPr>
      <w:r w:rsidRPr="00427750">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14:paraId="7691A81E" w14:textId="77777777" w:rsidR="00930250" w:rsidRPr="00427750" w:rsidRDefault="00930250" w:rsidP="002922C9">
      <w:pPr>
        <w:pStyle w:val="e"/>
        <w:spacing w:line="276" w:lineRule="auto"/>
        <w:jc w:val="both"/>
      </w:pPr>
      <w:r w:rsidRPr="00427750">
        <w:t>На территории муниципального образования Тарутинский сельсовет бесхозяйные объекты централизованной системы водоотведения отсутствуют.</w:t>
      </w:r>
    </w:p>
    <w:bookmarkEnd w:id="314"/>
    <w:bookmarkEnd w:id="315"/>
    <w:bookmarkEnd w:id="316"/>
    <w:p w14:paraId="4CEB6D7A" w14:textId="77777777" w:rsidR="00447693" w:rsidRPr="00427750" w:rsidRDefault="00447693" w:rsidP="00224039">
      <w:pPr>
        <w:spacing w:line="276" w:lineRule="auto"/>
        <w:ind w:firstLine="709"/>
        <w:jc w:val="left"/>
        <w:rPr>
          <w:rFonts w:ascii="Times New Roman" w:hAnsi="Times New Roman"/>
          <w:sz w:val="24"/>
        </w:rPr>
      </w:pPr>
    </w:p>
    <w:p w14:paraId="7ED3AE6B" w14:textId="77777777" w:rsidR="00224039" w:rsidRPr="00427750" w:rsidRDefault="00224039">
      <w:pPr>
        <w:jc w:val="left"/>
        <w:rPr>
          <w:rFonts w:ascii="Times New Roman" w:hAnsi="Times New Roman"/>
          <w:sz w:val="24"/>
        </w:rPr>
      </w:pPr>
      <w:r w:rsidRPr="00427750">
        <w:rPr>
          <w:rFonts w:ascii="Times New Roman" w:hAnsi="Times New Roman"/>
          <w:sz w:val="24"/>
        </w:rPr>
        <w:br w:type="page"/>
      </w:r>
    </w:p>
    <w:p w14:paraId="19D73B8E" w14:textId="77777777" w:rsidR="00930250" w:rsidRPr="00427750" w:rsidRDefault="00224039" w:rsidP="00930250">
      <w:pPr>
        <w:pStyle w:val="3TimesNewRoman14"/>
        <w:numPr>
          <w:ilvl w:val="0"/>
          <w:numId w:val="0"/>
        </w:numPr>
        <w:ind w:left="1224" w:hanging="504"/>
      </w:pPr>
      <w:bookmarkStart w:id="317" w:name="_Toc156797128"/>
      <w:bookmarkStart w:id="318" w:name="_Toc157496056"/>
      <w:bookmarkStart w:id="319" w:name="_Toc380393376"/>
      <w:bookmarkStart w:id="320" w:name="_Toc88831248"/>
      <w:bookmarkStart w:id="321" w:name="_Toc104808839"/>
      <w:r w:rsidRPr="00427750">
        <w:t>НОРМАТИВНО-ТЕХНИЧЕСКАЯ (ССЫЛОЧНАЯ) ЛИТЕРАТУРА</w:t>
      </w:r>
      <w:bookmarkEnd w:id="317"/>
      <w:bookmarkEnd w:id="318"/>
      <w:bookmarkEnd w:id="319"/>
      <w:bookmarkEnd w:id="320"/>
      <w:bookmarkEnd w:id="321"/>
    </w:p>
    <w:p w14:paraId="711473A6" w14:textId="77777777" w:rsidR="00930250" w:rsidRPr="00427750" w:rsidRDefault="00930250" w:rsidP="005D453F">
      <w:pPr>
        <w:pStyle w:val="123"/>
        <w:numPr>
          <w:ilvl w:val="0"/>
          <w:numId w:val="14"/>
        </w:numPr>
        <w:suppressAutoHyphens/>
        <w:snapToGrid w:val="0"/>
        <w:spacing w:before="0" w:line="276" w:lineRule="auto"/>
        <w:ind w:left="0" w:firstLine="567"/>
      </w:pPr>
      <w:r w:rsidRPr="00427750">
        <w:t>Федеральный закон от 23.11.2009 г.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14:paraId="38A5A8EE" w14:textId="77777777" w:rsidR="00930250" w:rsidRPr="00427750" w:rsidRDefault="00930250" w:rsidP="005D453F">
      <w:pPr>
        <w:pStyle w:val="123"/>
        <w:numPr>
          <w:ilvl w:val="0"/>
          <w:numId w:val="14"/>
        </w:numPr>
        <w:suppressAutoHyphens/>
        <w:snapToGrid w:val="0"/>
        <w:spacing w:before="0" w:line="276" w:lineRule="auto"/>
        <w:ind w:left="0" w:firstLine="567"/>
      </w:pPr>
      <w:r w:rsidRPr="00427750">
        <w:t>Федеральный закон Российской Федерации от 7 декабря 2011 г. № 416-ФЗ «О водоснабжении и вододелении</w:t>
      </w:r>
    </w:p>
    <w:p w14:paraId="464E9597" w14:textId="77777777" w:rsidR="00930250" w:rsidRPr="00427750" w:rsidRDefault="00930250" w:rsidP="005D453F">
      <w:pPr>
        <w:pStyle w:val="123"/>
        <w:numPr>
          <w:ilvl w:val="0"/>
          <w:numId w:val="14"/>
        </w:numPr>
        <w:suppressAutoHyphens/>
        <w:snapToGrid w:val="0"/>
        <w:spacing w:before="0" w:line="276" w:lineRule="auto"/>
        <w:ind w:left="0" w:firstLine="567"/>
      </w:pPr>
      <w:r w:rsidRPr="00427750">
        <w:t>Федеральный закон от 27 июля 2010 года № 190-ФЗ «О теплоснабжении»</w:t>
      </w:r>
    </w:p>
    <w:p w14:paraId="4FCDA79C" w14:textId="77777777" w:rsidR="00930250" w:rsidRPr="00427750" w:rsidRDefault="00930250" w:rsidP="005D453F">
      <w:pPr>
        <w:pStyle w:val="123"/>
        <w:numPr>
          <w:ilvl w:val="0"/>
          <w:numId w:val="14"/>
        </w:numPr>
        <w:suppressAutoHyphens/>
        <w:snapToGrid w:val="0"/>
        <w:spacing w:before="0" w:line="276" w:lineRule="auto"/>
        <w:ind w:left="0" w:firstLine="567"/>
      </w:pPr>
      <w:r w:rsidRPr="00427750">
        <w:t>Постановление правительства Российской Федерации от 5 сентября 2013 г. №782 «О схемах водоснабжения и водоотведения».</w:t>
      </w:r>
    </w:p>
    <w:p w14:paraId="1FA3D8C6" w14:textId="77777777" w:rsidR="00930250" w:rsidRPr="00427750" w:rsidRDefault="00930250" w:rsidP="005D453F">
      <w:pPr>
        <w:pStyle w:val="ae"/>
        <w:numPr>
          <w:ilvl w:val="0"/>
          <w:numId w:val="14"/>
        </w:numPr>
        <w:suppressAutoHyphens/>
        <w:spacing w:after="0"/>
        <w:ind w:left="0" w:firstLine="567"/>
      </w:pPr>
      <w:r w:rsidRPr="00427750">
        <w:t>Приказ Министерства строительства и жилищно-коммунального хозяйства Российской Федерации от 04.04.2014 г. № 162/пр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p>
    <w:p w14:paraId="6BBFFA3F" w14:textId="77777777" w:rsidR="00930250" w:rsidRPr="00427750" w:rsidRDefault="00930250" w:rsidP="005D453F">
      <w:pPr>
        <w:pStyle w:val="123"/>
        <w:numPr>
          <w:ilvl w:val="0"/>
          <w:numId w:val="14"/>
        </w:numPr>
        <w:suppressAutoHyphens/>
        <w:snapToGrid w:val="0"/>
        <w:spacing w:before="0" w:line="276" w:lineRule="auto"/>
        <w:ind w:left="0" w:firstLine="567"/>
      </w:pPr>
      <w:r w:rsidRPr="00427750">
        <w:t>СП 31.13330.2012 «Водоснабжение. Наружные сети и сооружения. Актуализированная редакция СНиП 2.04.02-84*».</w:t>
      </w:r>
    </w:p>
    <w:p w14:paraId="3EF02651" w14:textId="77777777" w:rsidR="00930250" w:rsidRPr="00427750" w:rsidRDefault="00930250" w:rsidP="005D453F">
      <w:pPr>
        <w:pStyle w:val="123"/>
        <w:numPr>
          <w:ilvl w:val="0"/>
          <w:numId w:val="14"/>
        </w:numPr>
        <w:suppressAutoHyphens/>
        <w:snapToGrid w:val="0"/>
        <w:spacing w:before="0" w:line="276" w:lineRule="auto"/>
        <w:ind w:left="0" w:firstLine="567"/>
      </w:pPr>
      <w:r w:rsidRPr="00427750">
        <w:t>СП 32.13330.2018 Канализация. Наружные сети и сооружения. СНиП 2.04.03-85 (с Изменением N 1).</w:t>
      </w:r>
    </w:p>
    <w:p w14:paraId="1DFACCC4" w14:textId="77777777" w:rsidR="00930250" w:rsidRPr="00427750" w:rsidRDefault="00930250" w:rsidP="005D453F">
      <w:pPr>
        <w:pStyle w:val="123"/>
        <w:numPr>
          <w:ilvl w:val="0"/>
          <w:numId w:val="14"/>
        </w:numPr>
        <w:suppressAutoHyphens/>
        <w:snapToGrid w:val="0"/>
        <w:spacing w:before="0" w:line="276" w:lineRule="auto"/>
        <w:ind w:left="0" w:firstLine="567"/>
      </w:pPr>
      <w:r w:rsidRPr="00427750">
        <w:t>СП 131.13330.2020 Строительная климатология СНиП 23-01-99*.</w:t>
      </w:r>
    </w:p>
    <w:p w14:paraId="398E3ECA" w14:textId="77777777" w:rsidR="00930250" w:rsidRPr="00427750" w:rsidRDefault="00930250" w:rsidP="005D453F">
      <w:pPr>
        <w:pStyle w:val="123"/>
        <w:numPr>
          <w:ilvl w:val="0"/>
          <w:numId w:val="14"/>
        </w:numPr>
        <w:suppressAutoHyphens/>
        <w:snapToGrid w:val="0"/>
        <w:spacing w:before="0" w:line="276" w:lineRule="auto"/>
        <w:ind w:left="0" w:firstLine="567"/>
      </w:pPr>
      <w:r w:rsidRPr="00427750">
        <w:t>СанПиН 2.1.4.3684-21»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воздуха,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210B9F14" w14:textId="77777777" w:rsidR="00930250" w:rsidRPr="00427750" w:rsidRDefault="00930250" w:rsidP="005D453F">
      <w:pPr>
        <w:pStyle w:val="123"/>
        <w:numPr>
          <w:ilvl w:val="0"/>
          <w:numId w:val="14"/>
        </w:numPr>
        <w:suppressAutoHyphens/>
        <w:snapToGrid w:val="0"/>
        <w:spacing w:before="0" w:line="276" w:lineRule="auto"/>
        <w:ind w:left="0" w:firstLine="567"/>
      </w:pPr>
      <w:r w:rsidRPr="00427750">
        <w:t>СанПиН 2.1.4.3685-21 «Гигиенические нормативы и требования к обеспечению безопасности и (или) безвредности для человека факторов обитания среды».</w:t>
      </w:r>
    </w:p>
    <w:p w14:paraId="55E297FC" w14:textId="77777777" w:rsidR="00930250" w:rsidRPr="00427750" w:rsidRDefault="00930250" w:rsidP="005D453F">
      <w:pPr>
        <w:pStyle w:val="123"/>
        <w:numPr>
          <w:ilvl w:val="0"/>
          <w:numId w:val="14"/>
        </w:numPr>
        <w:suppressAutoHyphens/>
        <w:snapToGrid w:val="0"/>
        <w:spacing w:before="0" w:line="276" w:lineRule="auto"/>
        <w:ind w:left="0" w:firstLine="567"/>
      </w:pPr>
      <w:r w:rsidRPr="00427750">
        <w:t>Правила оформления см. в: ГОСТ Р 7.0.100-2018, ГОСТ 7.80-2000, ГОСТ 7.12-1993, ГОСТ 7.9-1995.</w:t>
      </w:r>
    </w:p>
    <w:p w14:paraId="70ED7097" w14:textId="77777777" w:rsidR="00930250" w:rsidRPr="00427750" w:rsidRDefault="00930250" w:rsidP="00930250">
      <w:pPr>
        <w:rPr>
          <w:rFonts w:ascii="Times New Roman" w:hAnsi="Times New Roman"/>
          <w:sz w:val="24"/>
        </w:rPr>
      </w:pPr>
    </w:p>
    <w:p w14:paraId="60054D16" w14:textId="77777777" w:rsidR="00930250" w:rsidRPr="00427750" w:rsidRDefault="00930250" w:rsidP="000A1084">
      <w:pPr>
        <w:rPr>
          <w:rFonts w:ascii="Times New Roman" w:hAnsi="Times New Roman"/>
          <w:sz w:val="24"/>
        </w:rPr>
      </w:pPr>
    </w:p>
    <w:sectPr w:rsidR="00930250" w:rsidRPr="00427750" w:rsidSect="00930250">
      <w:pgSz w:w="11906" w:h="16838"/>
      <w:pgMar w:top="743" w:right="851" w:bottom="85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77628" w14:textId="77777777" w:rsidR="003C434F" w:rsidRDefault="003C434F">
      <w:r>
        <w:separator/>
      </w:r>
    </w:p>
  </w:endnote>
  <w:endnote w:type="continuationSeparator" w:id="0">
    <w:p w14:paraId="7C6C6D96" w14:textId="77777777" w:rsidR="003C434F" w:rsidRDefault="003C4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eterburg">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horndale AMT">
    <w:altName w:val="Times New Roman"/>
    <w:charset w:val="00"/>
    <w:family w:val="roman"/>
    <w:pitch w:val="variable"/>
  </w:font>
  <w:font w:name="Albany AMT">
    <w:altName w:val="Times New Roman"/>
    <w:charset w:val="00"/>
    <w:family w:val="auto"/>
    <w:pitch w:val="variable"/>
  </w:font>
  <w:font w:name="Lucidasans">
    <w:altName w:val="Times New Roman"/>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075CA" w14:textId="77777777" w:rsidR="007B2574" w:rsidRDefault="007B2574" w:rsidP="00D3623C">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395385D9" w14:textId="77777777" w:rsidR="007B2574" w:rsidRDefault="007B2574" w:rsidP="006B105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558853"/>
      <w:docPartObj>
        <w:docPartGallery w:val="Page Numbers (Bottom of Page)"/>
        <w:docPartUnique/>
      </w:docPartObj>
    </w:sdtPr>
    <w:sdtEndPr/>
    <w:sdtContent>
      <w:p w14:paraId="1C7CD51E" w14:textId="77777777" w:rsidR="007B2574" w:rsidRDefault="007B2574">
        <w:pPr>
          <w:pStyle w:val="ab"/>
          <w:jc w:val="right"/>
        </w:pPr>
        <w:r>
          <w:fldChar w:fldCharType="begin"/>
        </w:r>
        <w:r>
          <w:instrText>PAGE   \* MERGEFORMAT</w:instrText>
        </w:r>
        <w:r>
          <w:fldChar w:fldCharType="separate"/>
        </w:r>
        <w:r w:rsidR="004D2949">
          <w:rPr>
            <w:noProof/>
          </w:rPr>
          <w:t>29</w:t>
        </w:r>
        <w:r>
          <w:fldChar w:fldCharType="end"/>
        </w:r>
      </w:p>
    </w:sdtContent>
  </w:sdt>
  <w:p w14:paraId="7C089D56" w14:textId="77777777" w:rsidR="007B2574" w:rsidRDefault="007B2574">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593386"/>
      <w:docPartObj>
        <w:docPartGallery w:val="Page Numbers (Bottom of Page)"/>
        <w:docPartUnique/>
      </w:docPartObj>
    </w:sdtPr>
    <w:sdtEndPr/>
    <w:sdtContent>
      <w:p w14:paraId="2C9326C9" w14:textId="77777777" w:rsidR="007B2574" w:rsidRDefault="007B2574">
        <w:pPr>
          <w:pStyle w:val="ab"/>
          <w:jc w:val="right"/>
        </w:pPr>
        <w:r>
          <w:fldChar w:fldCharType="begin"/>
        </w:r>
        <w:r>
          <w:instrText>PAGE   \* MERGEFORMAT</w:instrText>
        </w:r>
        <w:r>
          <w:fldChar w:fldCharType="separate"/>
        </w:r>
        <w:r w:rsidR="004D2949">
          <w:rPr>
            <w:noProof/>
          </w:rPr>
          <w:t>1</w:t>
        </w:r>
        <w:r>
          <w:fldChar w:fldCharType="end"/>
        </w:r>
      </w:p>
    </w:sdtContent>
  </w:sdt>
  <w:p w14:paraId="2443A764" w14:textId="77777777" w:rsidR="007B2574" w:rsidRDefault="007B257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7E652" w14:textId="77777777" w:rsidR="003C434F" w:rsidRDefault="003C434F">
      <w:r>
        <w:separator/>
      </w:r>
    </w:p>
  </w:footnote>
  <w:footnote w:type="continuationSeparator" w:id="0">
    <w:p w14:paraId="7A892FB2" w14:textId="77777777" w:rsidR="003C434F" w:rsidRDefault="003C43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8"/>
    <w:multiLevelType w:val="multilevel"/>
    <w:tmpl w:val="98928374"/>
    <w:name w:val="WW8Num41"/>
    <w:lvl w:ilvl="0">
      <w:start w:val="1"/>
      <w:numFmt w:val="decimal"/>
      <w:lvlText w:val="%1)"/>
      <w:lvlJc w:val="left"/>
      <w:pPr>
        <w:tabs>
          <w:tab w:val="num" w:pos="0"/>
        </w:tabs>
        <w:ind w:left="720" w:hanging="360"/>
      </w:pPr>
      <w:rPr>
        <w:color w:val="auto"/>
      </w:rPr>
    </w:lvl>
    <w:lvl w:ilvl="1">
      <w:start w:val="2"/>
      <w:numFmt w:val="decimal"/>
      <w:lvlText w:val="%1.%2."/>
      <w:lvlJc w:val="left"/>
      <w:pPr>
        <w:tabs>
          <w:tab w:val="num" w:pos="0"/>
        </w:tabs>
        <w:ind w:left="943" w:hanging="540"/>
      </w:pPr>
      <w:rPr>
        <w:rFonts w:hint="default"/>
      </w:rPr>
    </w:lvl>
    <w:lvl w:ilvl="2">
      <w:start w:val="1"/>
      <w:numFmt w:val="decimal"/>
      <w:lvlText w:val="%1.%2.%3."/>
      <w:lvlJc w:val="left"/>
      <w:pPr>
        <w:tabs>
          <w:tab w:val="num" w:pos="0"/>
        </w:tabs>
        <w:ind w:left="1166" w:hanging="720"/>
      </w:pPr>
      <w:rPr>
        <w:rFonts w:hint="default"/>
      </w:rPr>
    </w:lvl>
    <w:lvl w:ilvl="3">
      <w:start w:val="1"/>
      <w:numFmt w:val="decimal"/>
      <w:lvlText w:val="%1.%2.%3.%4."/>
      <w:lvlJc w:val="left"/>
      <w:pPr>
        <w:tabs>
          <w:tab w:val="num" w:pos="0"/>
        </w:tabs>
        <w:ind w:left="1209" w:hanging="720"/>
      </w:pPr>
      <w:rPr>
        <w:rFonts w:hint="default"/>
      </w:rPr>
    </w:lvl>
    <w:lvl w:ilvl="4">
      <w:start w:val="1"/>
      <w:numFmt w:val="decimal"/>
      <w:lvlText w:val="%1.%2.%3.%4.%5."/>
      <w:lvlJc w:val="left"/>
      <w:pPr>
        <w:tabs>
          <w:tab w:val="num" w:pos="0"/>
        </w:tabs>
        <w:ind w:left="1612" w:hanging="1080"/>
      </w:pPr>
      <w:rPr>
        <w:rFonts w:hint="default"/>
      </w:rPr>
    </w:lvl>
    <w:lvl w:ilvl="5">
      <w:start w:val="1"/>
      <w:numFmt w:val="decimal"/>
      <w:lvlText w:val="%1.%2.%3.%4.%5.%6."/>
      <w:lvlJc w:val="left"/>
      <w:pPr>
        <w:tabs>
          <w:tab w:val="num" w:pos="0"/>
        </w:tabs>
        <w:ind w:left="1655" w:hanging="1080"/>
      </w:pPr>
      <w:rPr>
        <w:rFonts w:hint="default"/>
      </w:rPr>
    </w:lvl>
    <w:lvl w:ilvl="6">
      <w:start w:val="1"/>
      <w:numFmt w:val="decimal"/>
      <w:lvlText w:val="%1.%2.%3.%4.%5.%6.%7."/>
      <w:lvlJc w:val="left"/>
      <w:pPr>
        <w:tabs>
          <w:tab w:val="num" w:pos="0"/>
        </w:tabs>
        <w:ind w:left="2058" w:hanging="1440"/>
      </w:pPr>
      <w:rPr>
        <w:rFonts w:hint="default"/>
      </w:rPr>
    </w:lvl>
    <w:lvl w:ilvl="7">
      <w:start w:val="1"/>
      <w:numFmt w:val="decimal"/>
      <w:lvlText w:val="%1.%2.%3.%4.%5.%6.%7.%8."/>
      <w:lvlJc w:val="left"/>
      <w:pPr>
        <w:tabs>
          <w:tab w:val="num" w:pos="0"/>
        </w:tabs>
        <w:ind w:left="2101" w:hanging="1440"/>
      </w:pPr>
      <w:rPr>
        <w:rFonts w:hint="default"/>
      </w:rPr>
    </w:lvl>
    <w:lvl w:ilvl="8">
      <w:start w:val="1"/>
      <w:numFmt w:val="decimal"/>
      <w:lvlText w:val="%1.%2.%3.%4.%5.%6.%7.%8.%9."/>
      <w:lvlJc w:val="left"/>
      <w:pPr>
        <w:tabs>
          <w:tab w:val="num" w:pos="0"/>
        </w:tabs>
        <w:ind w:left="2504" w:hanging="1800"/>
      </w:pPr>
      <w:rPr>
        <w:rFonts w:hint="default"/>
      </w:rPr>
    </w:lvl>
  </w:abstractNum>
  <w:abstractNum w:abstractNumId="1">
    <w:nsid w:val="00000429"/>
    <w:multiLevelType w:val="multilevel"/>
    <w:tmpl w:val="000008AC"/>
    <w:lvl w:ilvl="0">
      <w:numFmt w:val="bullet"/>
      <w:lvlText w:val="-"/>
      <w:lvlJc w:val="left"/>
      <w:pPr>
        <w:ind w:left="253" w:hanging="152"/>
      </w:pPr>
      <w:rPr>
        <w:rFonts w:ascii="Times New Roman" w:hAnsi="Times New Roman" w:cs="Times New Roman"/>
        <w:b w:val="0"/>
        <w:bCs w:val="0"/>
        <w:w w:val="99"/>
        <w:sz w:val="26"/>
        <w:szCs w:val="26"/>
      </w:rPr>
    </w:lvl>
    <w:lvl w:ilvl="1">
      <w:numFmt w:val="bullet"/>
      <w:lvlText w:val="•"/>
      <w:lvlJc w:val="left"/>
      <w:pPr>
        <w:ind w:left="1127" w:hanging="152"/>
      </w:pPr>
    </w:lvl>
    <w:lvl w:ilvl="2">
      <w:numFmt w:val="bullet"/>
      <w:lvlText w:val="•"/>
      <w:lvlJc w:val="left"/>
      <w:pPr>
        <w:ind w:left="2001" w:hanging="152"/>
      </w:pPr>
    </w:lvl>
    <w:lvl w:ilvl="3">
      <w:numFmt w:val="bullet"/>
      <w:lvlText w:val="•"/>
      <w:lvlJc w:val="left"/>
      <w:pPr>
        <w:ind w:left="2875" w:hanging="152"/>
      </w:pPr>
    </w:lvl>
    <w:lvl w:ilvl="4">
      <w:numFmt w:val="bullet"/>
      <w:lvlText w:val="•"/>
      <w:lvlJc w:val="left"/>
      <w:pPr>
        <w:ind w:left="3749" w:hanging="152"/>
      </w:pPr>
    </w:lvl>
    <w:lvl w:ilvl="5">
      <w:numFmt w:val="bullet"/>
      <w:lvlText w:val="•"/>
      <w:lvlJc w:val="left"/>
      <w:pPr>
        <w:ind w:left="4623" w:hanging="152"/>
      </w:pPr>
    </w:lvl>
    <w:lvl w:ilvl="6">
      <w:numFmt w:val="bullet"/>
      <w:lvlText w:val="•"/>
      <w:lvlJc w:val="left"/>
      <w:pPr>
        <w:ind w:left="5498" w:hanging="152"/>
      </w:pPr>
    </w:lvl>
    <w:lvl w:ilvl="7">
      <w:numFmt w:val="bullet"/>
      <w:lvlText w:val="•"/>
      <w:lvlJc w:val="left"/>
      <w:pPr>
        <w:ind w:left="6372" w:hanging="152"/>
      </w:pPr>
    </w:lvl>
    <w:lvl w:ilvl="8">
      <w:numFmt w:val="bullet"/>
      <w:lvlText w:val="•"/>
      <w:lvlJc w:val="left"/>
      <w:pPr>
        <w:ind w:left="7246" w:hanging="152"/>
      </w:pPr>
    </w:lvl>
  </w:abstractNum>
  <w:abstractNum w:abstractNumId="2">
    <w:nsid w:val="0000042A"/>
    <w:multiLevelType w:val="multilevel"/>
    <w:tmpl w:val="000008AD"/>
    <w:lvl w:ilvl="0">
      <w:numFmt w:val="bullet"/>
      <w:lvlText w:val=""/>
      <w:lvlJc w:val="left"/>
      <w:pPr>
        <w:ind w:left="1518" w:hanging="564"/>
      </w:pPr>
      <w:rPr>
        <w:rFonts w:ascii="Symbol" w:hAnsi="Symbol" w:cs="Symbol"/>
        <w:b w:val="0"/>
        <w:bCs w:val="0"/>
        <w:w w:val="99"/>
        <w:sz w:val="26"/>
        <w:szCs w:val="26"/>
      </w:rPr>
    </w:lvl>
    <w:lvl w:ilvl="1">
      <w:numFmt w:val="bullet"/>
      <w:lvlText w:val="•"/>
      <w:lvlJc w:val="left"/>
      <w:pPr>
        <w:ind w:left="2350" w:hanging="564"/>
      </w:pPr>
    </w:lvl>
    <w:lvl w:ilvl="2">
      <w:numFmt w:val="bullet"/>
      <w:lvlText w:val="•"/>
      <w:lvlJc w:val="left"/>
      <w:pPr>
        <w:ind w:left="3183" w:hanging="564"/>
      </w:pPr>
    </w:lvl>
    <w:lvl w:ilvl="3">
      <w:numFmt w:val="bullet"/>
      <w:lvlText w:val="•"/>
      <w:lvlJc w:val="left"/>
      <w:pPr>
        <w:ind w:left="4016" w:hanging="564"/>
      </w:pPr>
    </w:lvl>
    <w:lvl w:ilvl="4">
      <w:numFmt w:val="bullet"/>
      <w:lvlText w:val="•"/>
      <w:lvlJc w:val="left"/>
      <w:pPr>
        <w:ind w:left="4849" w:hanging="564"/>
      </w:pPr>
    </w:lvl>
    <w:lvl w:ilvl="5">
      <w:numFmt w:val="bullet"/>
      <w:lvlText w:val="•"/>
      <w:lvlJc w:val="left"/>
      <w:pPr>
        <w:ind w:left="5682" w:hanging="564"/>
      </w:pPr>
    </w:lvl>
    <w:lvl w:ilvl="6">
      <w:numFmt w:val="bullet"/>
      <w:lvlText w:val="•"/>
      <w:lvlJc w:val="left"/>
      <w:pPr>
        <w:ind w:left="6515" w:hanging="564"/>
      </w:pPr>
    </w:lvl>
    <w:lvl w:ilvl="7">
      <w:numFmt w:val="bullet"/>
      <w:lvlText w:val="•"/>
      <w:lvlJc w:val="left"/>
      <w:pPr>
        <w:ind w:left="7347" w:hanging="564"/>
      </w:pPr>
    </w:lvl>
    <w:lvl w:ilvl="8">
      <w:numFmt w:val="bullet"/>
      <w:lvlText w:val="•"/>
      <w:lvlJc w:val="left"/>
      <w:pPr>
        <w:ind w:left="8180" w:hanging="564"/>
      </w:pPr>
    </w:lvl>
  </w:abstractNum>
  <w:abstractNum w:abstractNumId="3">
    <w:nsid w:val="00000433"/>
    <w:multiLevelType w:val="multilevel"/>
    <w:tmpl w:val="000008B6"/>
    <w:lvl w:ilvl="0">
      <w:numFmt w:val="bullet"/>
      <w:lvlText w:val=""/>
      <w:lvlJc w:val="left"/>
      <w:pPr>
        <w:ind w:left="102" w:hanging="564"/>
      </w:pPr>
      <w:rPr>
        <w:rFonts w:ascii="Symbol" w:hAnsi="Symbol" w:cs="Symbol"/>
        <w:b w:val="0"/>
        <w:bCs w:val="0"/>
        <w:w w:val="99"/>
        <w:sz w:val="26"/>
        <w:szCs w:val="26"/>
      </w:rPr>
    </w:lvl>
    <w:lvl w:ilvl="1">
      <w:numFmt w:val="bullet"/>
      <w:lvlText w:val="•"/>
      <w:lvlJc w:val="left"/>
      <w:pPr>
        <w:ind w:left="1076" w:hanging="564"/>
      </w:pPr>
    </w:lvl>
    <w:lvl w:ilvl="2">
      <w:numFmt w:val="bullet"/>
      <w:lvlText w:val="•"/>
      <w:lvlJc w:val="left"/>
      <w:pPr>
        <w:ind w:left="2050" w:hanging="564"/>
      </w:pPr>
    </w:lvl>
    <w:lvl w:ilvl="3">
      <w:numFmt w:val="bullet"/>
      <w:lvlText w:val="•"/>
      <w:lvlJc w:val="left"/>
      <w:pPr>
        <w:ind w:left="3025" w:hanging="564"/>
      </w:pPr>
    </w:lvl>
    <w:lvl w:ilvl="4">
      <w:numFmt w:val="bullet"/>
      <w:lvlText w:val="•"/>
      <w:lvlJc w:val="left"/>
      <w:pPr>
        <w:ind w:left="3999" w:hanging="564"/>
      </w:pPr>
    </w:lvl>
    <w:lvl w:ilvl="5">
      <w:numFmt w:val="bullet"/>
      <w:lvlText w:val="•"/>
      <w:lvlJc w:val="left"/>
      <w:pPr>
        <w:ind w:left="4974" w:hanging="564"/>
      </w:pPr>
    </w:lvl>
    <w:lvl w:ilvl="6">
      <w:numFmt w:val="bullet"/>
      <w:lvlText w:val="•"/>
      <w:lvlJc w:val="left"/>
      <w:pPr>
        <w:ind w:left="5948" w:hanging="564"/>
      </w:pPr>
    </w:lvl>
    <w:lvl w:ilvl="7">
      <w:numFmt w:val="bullet"/>
      <w:lvlText w:val="•"/>
      <w:lvlJc w:val="left"/>
      <w:pPr>
        <w:ind w:left="6923" w:hanging="564"/>
      </w:pPr>
    </w:lvl>
    <w:lvl w:ilvl="8">
      <w:numFmt w:val="bullet"/>
      <w:lvlText w:val="•"/>
      <w:lvlJc w:val="left"/>
      <w:pPr>
        <w:ind w:left="7897" w:hanging="564"/>
      </w:pPr>
    </w:lvl>
  </w:abstractNum>
  <w:abstractNum w:abstractNumId="4">
    <w:nsid w:val="188962C9"/>
    <w:multiLevelType w:val="hybridMultilevel"/>
    <w:tmpl w:val="2C60C1C0"/>
    <w:lvl w:ilvl="0" w:tplc="022EE8FA">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A600277"/>
    <w:multiLevelType w:val="hybridMultilevel"/>
    <w:tmpl w:val="47A28FC8"/>
    <w:lvl w:ilvl="0" w:tplc="FFAE4DEE">
      <w:start w:val="1"/>
      <w:numFmt w:val="bullet"/>
      <w:lvlText w:val=""/>
      <w:lvlJc w:val="left"/>
      <w:pPr>
        <w:ind w:left="1287" w:hanging="360"/>
      </w:pPr>
      <w:rPr>
        <w:rFonts w:ascii="Symbol" w:eastAsia="Symbol" w:hAnsi="Symbol" w:hint="default"/>
        <w:w w:val="99"/>
        <w:sz w:val="26"/>
        <w:szCs w:val="2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D16060D"/>
    <w:multiLevelType w:val="multilevel"/>
    <w:tmpl w:val="A45277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3TimesNewRoman14"/>
      <w:lvlText w:val="%1.%2.%3."/>
      <w:lvlJc w:val="left"/>
      <w:pPr>
        <w:ind w:left="1224" w:hanging="504"/>
      </w:pPr>
      <w:rPr>
        <w:rFonts w:hint="default"/>
      </w:rPr>
    </w:lvl>
    <w:lvl w:ilvl="3">
      <w:start w:val="1"/>
      <w:numFmt w:val="decimal"/>
      <w:lvlText w:val="1.1.4.%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B144CFE"/>
    <w:multiLevelType w:val="hybridMultilevel"/>
    <w:tmpl w:val="04385B84"/>
    <w:lvl w:ilvl="0" w:tplc="C20E4E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7F60934"/>
    <w:multiLevelType w:val="hybridMultilevel"/>
    <w:tmpl w:val="67A001DC"/>
    <w:lvl w:ilvl="0" w:tplc="338A7F8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1A385B"/>
    <w:multiLevelType w:val="hybridMultilevel"/>
    <w:tmpl w:val="0409001D"/>
    <w:lvl w:ilvl="0" w:tplc="AB4AB62A">
      <w:start w:val="1"/>
      <w:numFmt w:val="decimal"/>
      <w:lvlText w:val="%1."/>
      <w:lvlJc w:val="left"/>
      <w:pPr>
        <w:ind w:left="360" w:hanging="360"/>
      </w:pPr>
    </w:lvl>
    <w:lvl w:ilvl="1" w:tplc="0E5E9546">
      <w:start w:val="1"/>
      <w:numFmt w:val="lowerLetter"/>
      <w:lvlText w:val="%2."/>
      <w:lvlJc w:val="left"/>
      <w:pPr>
        <w:ind w:left="720" w:hanging="360"/>
      </w:pPr>
    </w:lvl>
    <w:lvl w:ilvl="2" w:tplc="11B8138E">
      <w:start w:val="1"/>
      <w:numFmt w:val="lowerRoman"/>
      <w:lvlText w:val="%3."/>
      <w:lvlJc w:val="left"/>
      <w:pPr>
        <w:ind w:left="1080" w:hanging="360"/>
      </w:pPr>
    </w:lvl>
    <w:lvl w:ilvl="3" w:tplc="9A7E6A2A">
      <w:start w:val="1"/>
      <w:numFmt w:val="decimal"/>
      <w:lvlText w:val="%4)"/>
      <w:lvlJc w:val="left"/>
      <w:pPr>
        <w:ind w:left="1440" w:hanging="360"/>
      </w:pPr>
    </w:lvl>
    <w:lvl w:ilvl="4" w:tplc="516059A2">
      <w:start w:val="1"/>
      <w:numFmt w:val="lowerLetter"/>
      <w:lvlText w:val="%5)"/>
      <w:lvlJc w:val="left"/>
      <w:pPr>
        <w:ind w:left="1800" w:hanging="360"/>
      </w:pPr>
    </w:lvl>
    <w:lvl w:ilvl="5" w:tplc="2D60164C">
      <w:start w:val="1"/>
      <w:numFmt w:val="lowerRoman"/>
      <w:lvlText w:val="%6)"/>
      <w:lvlJc w:val="left"/>
      <w:pPr>
        <w:ind w:left="2160" w:hanging="360"/>
      </w:pPr>
    </w:lvl>
    <w:lvl w:ilvl="6" w:tplc="A6F20102">
      <w:start w:val="1"/>
      <w:numFmt w:val="decimal"/>
      <w:lvlText w:val="(%7)"/>
      <w:lvlJc w:val="left"/>
      <w:pPr>
        <w:ind w:left="2520" w:hanging="360"/>
      </w:pPr>
    </w:lvl>
    <w:lvl w:ilvl="7" w:tplc="FDBCA5DC">
      <w:start w:val="1"/>
      <w:numFmt w:val="lowerLetter"/>
      <w:lvlText w:val="(%8)"/>
      <w:lvlJc w:val="left"/>
      <w:pPr>
        <w:ind w:left="2880" w:hanging="360"/>
      </w:pPr>
    </w:lvl>
    <w:lvl w:ilvl="8" w:tplc="6944CA2C">
      <w:start w:val="1"/>
      <w:numFmt w:val="lowerRoman"/>
      <w:lvlText w:val="(%9)"/>
      <w:lvlJc w:val="left"/>
      <w:pPr>
        <w:ind w:left="3240" w:hanging="360"/>
      </w:pPr>
    </w:lvl>
  </w:abstractNum>
  <w:abstractNum w:abstractNumId="10">
    <w:nsid w:val="50854667"/>
    <w:multiLevelType w:val="multilevel"/>
    <w:tmpl w:val="3EC0A81E"/>
    <w:lvl w:ilvl="0">
      <w:start w:val="2"/>
      <w:numFmt w:val="decimal"/>
      <w:lvlText w:val="Статья %1."/>
      <w:lvlJc w:val="left"/>
      <w:pPr>
        <w:ind w:left="0" w:firstLine="0"/>
      </w:pPr>
      <w:rPr>
        <w:rFonts w:hint="default"/>
        <w:b w:val="0"/>
        <w:bCs w:val="0"/>
        <w:i w:val="0"/>
        <w:iCs w:val="0"/>
        <w:caps w:val="0"/>
        <w:smallCaps w:val="0"/>
        <w:strike w:val="0"/>
        <w:dstrike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123"/>
      <w:lvlText w:val="%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nsid w:val="5CA5675D"/>
    <w:multiLevelType w:val="hybridMultilevel"/>
    <w:tmpl w:val="4E324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443173"/>
    <w:multiLevelType w:val="hybridMultilevel"/>
    <w:tmpl w:val="AC909F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BE754FA"/>
    <w:multiLevelType w:val="hybridMultilevel"/>
    <w:tmpl w:val="C13E0250"/>
    <w:lvl w:ilvl="0" w:tplc="04190001">
      <w:start w:val="1"/>
      <w:numFmt w:val="bullet"/>
      <w:lvlText w:val=""/>
      <w:lvlJc w:val="left"/>
      <w:pPr>
        <w:tabs>
          <w:tab w:val="num" w:pos="2138"/>
        </w:tabs>
        <w:ind w:left="2138" w:hanging="360"/>
      </w:pPr>
      <w:rPr>
        <w:rFonts w:ascii="Symbol" w:hAnsi="Symbol" w:hint="default"/>
        <w:vertAlign w:val="baseline"/>
      </w:rPr>
    </w:lvl>
    <w:lvl w:ilvl="1" w:tplc="04190003">
      <w:start w:val="1"/>
      <w:numFmt w:val="bullet"/>
      <w:pStyle w:val="a"/>
      <w:lvlText w:val=""/>
      <w:lvlJc w:val="left"/>
      <w:pPr>
        <w:tabs>
          <w:tab w:val="num" w:pos="2280"/>
        </w:tabs>
        <w:ind w:left="2280" w:hanging="360"/>
      </w:pPr>
      <w:rPr>
        <w:rFonts w:ascii="Symbol" w:hAnsi="Symbol" w:hint="default"/>
        <w:vertAlign w:val="baseline"/>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7A2E0E69"/>
    <w:multiLevelType w:val="hybridMultilevel"/>
    <w:tmpl w:val="118EDF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6"/>
  </w:num>
  <w:num w:numId="3">
    <w:abstractNumId w:val="10"/>
  </w:num>
  <w:num w:numId="4">
    <w:abstractNumId w:val="14"/>
  </w:num>
  <w:num w:numId="5">
    <w:abstractNumId w:val="12"/>
  </w:num>
  <w:num w:numId="6">
    <w:abstractNumId w:val="8"/>
  </w:num>
  <w:num w:numId="7">
    <w:abstractNumId w:val="1"/>
  </w:num>
  <w:num w:numId="8">
    <w:abstractNumId w:val="7"/>
  </w:num>
  <w:num w:numId="9">
    <w:abstractNumId w:val="2"/>
  </w:num>
  <w:num w:numId="10">
    <w:abstractNumId w:val="9"/>
    <w:lvlOverride w:ilvl="0">
      <w:startOverride w:val="1"/>
    </w:lvlOverride>
  </w:num>
  <w:num w:numId="11">
    <w:abstractNumId w:val="4"/>
  </w:num>
  <w:num w:numId="12">
    <w:abstractNumId w:val="5"/>
  </w:num>
  <w:num w:numId="13">
    <w:abstractNumId w:val="3"/>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39F"/>
    <w:rsid w:val="000004E8"/>
    <w:rsid w:val="00000EA6"/>
    <w:rsid w:val="000037ED"/>
    <w:rsid w:val="00004F63"/>
    <w:rsid w:val="0000649F"/>
    <w:rsid w:val="00006F25"/>
    <w:rsid w:val="00007339"/>
    <w:rsid w:val="00011200"/>
    <w:rsid w:val="000124ED"/>
    <w:rsid w:val="00012DD3"/>
    <w:rsid w:val="0001553E"/>
    <w:rsid w:val="0001599F"/>
    <w:rsid w:val="000160CA"/>
    <w:rsid w:val="00016AA0"/>
    <w:rsid w:val="00016C7E"/>
    <w:rsid w:val="00017511"/>
    <w:rsid w:val="00017DF5"/>
    <w:rsid w:val="000200E3"/>
    <w:rsid w:val="000222EE"/>
    <w:rsid w:val="000222F8"/>
    <w:rsid w:val="00026F95"/>
    <w:rsid w:val="00027C5E"/>
    <w:rsid w:val="000322D2"/>
    <w:rsid w:val="00032804"/>
    <w:rsid w:val="00033FCC"/>
    <w:rsid w:val="00035E14"/>
    <w:rsid w:val="00036826"/>
    <w:rsid w:val="00037315"/>
    <w:rsid w:val="00041E8D"/>
    <w:rsid w:val="00042D51"/>
    <w:rsid w:val="00043A16"/>
    <w:rsid w:val="00043B11"/>
    <w:rsid w:val="00046277"/>
    <w:rsid w:val="0004740F"/>
    <w:rsid w:val="00050FCC"/>
    <w:rsid w:val="0005221A"/>
    <w:rsid w:val="000547F0"/>
    <w:rsid w:val="00055BC6"/>
    <w:rsid w:val="00056C20"/>
    <w:rsid w:val="00057FB2"/>
    <w:rsid w:val="000605F6"/>
    <w:rsid w:val="000613A1"/>
    <w:rsid w:val="000617FB"/>
    <w:rsid w:val="000624E8"/>
    <w:rsid w:val="0006282B"/>
    <w:rsid w:val="00063118"/>
    <w:rsid w:val="00065D9B"/>
    <w:rsid w:val="00070910"/>
    <w:rsid w:val="00070D7A"/>
    <w:rsid w:val="00070DA3"/>
    <w:rsid w:val="000712AB"/>
    <w:rsid w:val="000724DE"/>
    <w:rsid w:val="0007312C"/>
    <w:rsid w:val="00073A0D"/>
    <w:rsid w:val="00074306"/>
    <w:rsid w:val="000759DF"/>
    <w:rsid w:val="00075E35"/>
    <w:rsid w:val="000762BF"/>
    <w:rsid w:val="0007645E"/>
    <w:rsid w:val="000767EC"/>
    <w:rsid w:val="000777BA"/>
    <w:rsid w:val="0008026F"/>
    <w:rsid w:val="000803DD"/>
    <w:rsid w:val="00080C73"/>
    <w:rsid w:val="00082F72"/>
    <w:rsid w:val="000833F0"/>
    <w:rsid w:val="00084271"/>
    <w:rsid w:val="00084DE8"/>
    <w:rsid w:val="00086CB0"/>
    <w:rsid w:val="00091F39"/>
    <w:rsid w:val="0009264E"/>
    <w:rsid w:val="0009455E"/>
    <w:rsid w:val="00096B37"/>
    <w:rsid w:val="000973CE"/>
    <w:rsid w:val="000A1084"/>
    <w:rsid w:val="000A1EA5"/>
    <w:rsid w:val="000A3A62"/>
    <w:rsid w:val="000A4112"/>
    <w:rsid w:val="000A683E"/>
    <w:rsid w:val="000A7654"/>
    <w:rsid w:val="000B073B"/>
    <w:rsid w:val="000B0864"/>
    <w:rsid w:val="000B177A"/>
    <w:rsid w:val="000B246A"/>
    <w:rsid w:val="000B2A50"/>
    <w:rsid w:val="000B3993"/>
    <w:rsid w:val="000B3C88"/>
    <w:rsid w:val="000B3F40"/>
    <w:rsid w:val="000B4626"/>
    <w:rsid w:val="000B4AAF"/>
    <w:rsid w:val="000C089D"/>
    <w:rsid w:val="000C3C0B"/>
    <w:rsid w:val="000C3FC0"/>
    <w:rsid w:val="000C40AF"/>
    <w:rsid w:val="000C5A15"/>
    <w:rsid w:val="000C5B55"/>
    <w:rsid w:val="000C6CD8"/>
    <w:rsid w:val="000D0006"/>
    <w:rsid w:val="000D02A7"/>
    <w:rsid w:val="000D060C"/>
    <w:rsid w:val="000D0DD4"/>
    <w:rsid w:val="000D2902"/>
    <w:rsid w:val="000D2956"/>
    <w:rsid w:val="000D2C10"/>
    <w:rsid w:val="000E24E6"/>
    <w:rsid w:val="000E4DF7"/>
    <w:rsid w:val="000E511D"/>
    <w:rsid w:val="000E5306"/>
    <w:rsid w:val="000E6046"/>
    <w:rsid w:val="000E6308"/>
    <w:rsid w:val="000E7BC4"/>
    <w:rsid w:val="000F14A6"/>
    <w:rsid w:val="000F2332"/>
    <w:rsid w:val="000F7E0A"/>
    <w:rsid w:val="001000D2"/>
    <w:rsid w:val="001001BA"/>
    <w:rsid w:val="00101A5A"/>
    <w:rsid w:val="00107270"/>
    <w:rsid w:val="001075B9"/>
    <w:rsid w:val="00110DF2"/>
    <w:rsid w:val="00111318"/>
    <w:rsid w:val="00111FD2"/>
    <w:rsid w:val="00112659"/>
    <w:rsid w:val="001157A7"/>
    <w:rsid w:val="0011613F"/>
    <w:rsid w:val="00120CA5"/>
    <w:rsid w:val="001218F4"/>
    <w:rsid w:val="00123C27"/>
    <w:rsid w:val="0012465F"/>
    <w:rsid w:val="00125089"/>
    <w:rsid w:val="00125D55"/>
    <w:rsid w:val="00127DD6"/>
    <w:rsid w:val="00130886"/>
    <w:rsid w:val="001308DE"/>
    <w:rsid w:val="00132034"/>
    <w:rsid w:val="00132415"/>
    <w:rsid w:val="00132FA0"/>
    <w:rsid w:val="0013555A"/>
    <w:rsid w:val="00135819"/>
    <w:rsid w:val="00136112"/>
    <w:rsid w:val="00136248"/>
    <w:rsid w:val="001367FE"/>
    <w:rsid w:val="00136FE9"/>
    <w:rsid w:val="00140523"/>
    <w:rsid w:val="00140AA0"/>
    <w:rsid w:val="00140F87"/>
    <w:rsid w:val="00143EF6"/>
    <w:rsid w:val="0014455B"/>
    <w:rsid w:val="001533DD"/>
    <w:rsid w:val="00153C7B"/>
    <w:rsid w:val="0015568B"/>
    <w:rsid w:val="00157DFC"/>
    <w:rsid w:val="001606BD"/>
    <w:rsid w:val="00162AA0"/>
    <w:rsid w:val="001631B6"/>
    <w:rsid w:val="001633E8"/>
    <w:rsid w:val="0016451B"/>
    <w:rsid w:val="001652C2"/>
    <w:rsid w:val="001657E7"/>
    <w:rsid w:val="00166E87"/>
    <w:rsid w:val="00167197"/>
    <w:rsid w:val="00167328"/>
    <w:rsid w:val="00167ECE"/>
    <w:rsid w:val="00170354"/>
    <w:rsid w:val="001710C8"/>
    <w:rsid w:val="001717AF"/>
    <w:rsid w:val="00173DA1"/>
    <w:rsid w:val="00174F68"/>
    <w:rsid w:val="00175A23"/>
    <w:rsid w:val="00176A70"/>
    <w:rsid w:val="00177AA7"/>
    <w:rsid w:val="00180D48"/>
    <w:rsid w:val="00181088"/>
    <w:rsid w:val="001819F3"/>
    <w:rsid w:val="00186D97"/>
    <w:rsid w:val="00191F9F"/>
    <w:rsid w:val="00192B36"/>
    <w:rsid w:val="00192E13"/>
    <w:rsid w:val="00193104"/>
    <w:rsid w:val="00193DCE"/>
    <w:rsid w:val="00194349"/>
    <w:rsid w:val="00194596"/>
    <w:rsid w:val="00194875"/>
    <w:rsid w:val="00195227"/>
    <w:rsid w:val="00195985"/>
    <w:rsid w:val="00197109"/>
    <w:rsid w:val="001A08BD"/>
    <w:rsid w:val="001A2F30"/>
    <w:rsid w:val="001A3EF4"/>
    <w:rsid w:val="001A4425"/>
    <w:rsid w:val="001A4A32"/>
    <w:rsid w:val="001A57E2"/>
    <w:rsid w:val="001A6B3A"/>
    <w:rsid w:val="001A6D58"/>
    <w:rsid w:val="001B05EF"/>
    <w:rsid w:val="001B37E7"/>
    <w:rsid w:val="001B626D"/>
    <w:rsid w:val="001B6806"/>
    <w:rsid w:val="001C008D"/>
    <w:rsid w:val="001C2068"/>
    <w:rsid w:val="001C2FA6"/>
    <w:rsid w:val="001C5800"/>
    <w:rsid w:val="001C5D51"/>
    <w:rsid w:val="001C5DA7"/>
    <w:rsid w:val="001C72D7"/>
    <w:rsid w:val="001D0CB6"/>
    <w:rsid w:val="001D3719"/>
    <w:rsid w:val="001D4319"/>
    <w:rsid w:val="001D51F5"/>
    <w:rsid w:val="001D52F0"/>
    <w:rsid w:val="001D7203"/>
    <w:rsid w:val="001D7563"/>
    <w:rsid w:val="001E004B"/>
    <w:rsid w:val="001E1851"/>
    <w:rsid w:val="001E1D22"/>
    <w:rsid w:val="001E1EE3"/>
    <w:rsid w:val="001E41C6"/>
    <w:rsid w:val="001E699E"/>
    <w:rsid w:val="001F0734"/>
    <w:rsid w:val="001F0927"/>
    <w:rsid w:val="001F2AC1"/>
    <w:rsid w:val="001F4F27"/>
    <w:rsid w:val="001F6C3C"/>
    <w:rsid w:val="00200A70"/>
    <w:rsid w:val="00205FA2"/>
    <w:rsid w:val="00206FD2"/>
    <w:rsid w:val="00210BF4"/>
    <w:rsid w:val="00211043"/>
    <w:rsid w:val="00211C18"/>
    <w:rsid w:val="002144E8"/>
    <w:rsid w:val="00216E63"/>
    <w:rsid w:val="00221125"/>
    <w:rsid w:val="00221CE8"/>
    <w:rsid w:val="0022301F"/>
    <w:rsid w:val="00224039"/>
    <w:rsid w:val="00224FC9"/>
    <w:rsid w:val="002270A0"/>
    <w:rsid w:val="0023028C"/>
    <w:rsid w:val="00230347"/>
    <w:rsid w:val="00230D18"/>
    <w:rsid w:val="002311FD"/>
    <w:rsid w:val="00232680"/>
    <w:rsid w:val="00232D1B"/>
    <w:rsid w:val="002333C5"/>
    <w:rsid w:val="0023460C"/>
    <w:rsid w:val="002364EC"/>
    <w:rsid w:val="00236A1E"/>
    <w:rsid w:val="002373E4"/>
    <w:rsid w:val="002403BB"/>
    <w:rsid w:val="002414B2"/>
    <w:rsid w:val="00241CBD"/>
    <w:rsid w:val="00241EB3"/>
    <w:rsid w:val="002445FA"/>
    <w:rsid w:val="00244CE2"/>
    <w:rsid w:val="00245F76"/>
    <w:rsid w:val="0024713D"/>
    <w:rsid w:val="002477F6"/>
    <w:rsid w:val="00250340"/>
    <w:rsid w:val="00251511"/>
    <w:rsid w:val="0025163A"/>
    <w:rsid w:val="00251760"/>
    <w:rsid w:val="00254853"/>
    <w:rsid w:val="00255867"/>
    <w:rsid w:val="00256F29"/>
    <w:rsid w:val="00257FF2"/>
    <w:rsid w:val="00260479"/>
    <w:rsid w:val="00262139"/>
    <w:rsid w:val="002627BE"/>
    <w:rsid w:val="00263071"/>
    <w:rsid w:val="00263489"/>
    <w:rsid w:val="002637F2"/>
    <w:rsid w:val="002639CD"/>
    <w:rsid w:val="00264086"/>
    <w:rsid w:val="002641F4"/>
    <w:rsid w:val="002648B1"/>
    <w:rsid w:val="00265BEF"/>
    <w:rsid w:val="00265FD5"/>
    <w:rsid w:val="00267EAB"/>
    <w:rsid w:val="00270B05"/>
    <w:rsid w:val="0027160A"/>
    <w:rsid w:val="002734B4"/>
    <w:rsid w:val="002739FC"/>
    <w:rsid w:val="00273E99"/>
    <w:rsid w:val="00277516"/>
    <w:rsid w:val="00277CA9"/>
    <w:rsid w:val="00280FB5"/>
    <w:rsid w:val="002826E8"/>
    <w:rsid w:val="00282C2C"/>
    <w:rsid w:val="002830A2"/>
    <w:rsid w:val="00283564"/>
    <w:rsid w:val="00283C59"/>
    <w:rsid w:val="002849F1"/>
    <w:rsid w:val="00285A84"/>
    <w:rsid w:val="00285E22"/>
    <w:rsid w:val="00286887"/>
    <w:rsid w:val="00287B0C"/>
    <w:rsid w:val="00290255"/>
    <w:rsid w:val="002922C9"/>
    <w:rsid w:val="00292372"/>
    <w:rsid w:val="0029537F"/>
    <w:rsid w:val="002A1BCA"/>
    <w:rsid w:val="002A2316"/>
    <w:rsid w:val="002A4E1A"/>
    <w:rsid w:val="002A51E5"/>
    <w:rsid w:val="002A6A13"/>
    <w:rsid w:val="002B1094"/>
    <w:rsid w:val="002B1EBC"/>
    <w:rsid w:val="002B2817"/>
    <w:rsid w:val="002B3691"/>
    <w:rsid w:val="002B704F"/>
    <w:rsid w:val="002B7250"/>
    <w:rsid w:val="002C02F4"/>
    <w:rsid w:val="002C10E9"/>
    <w:rsid w:val="002C3C64"/>
    <w:rsid w:val="002C428F"/>
    <w:rsid w:val="002C47F3"/>
    <w:rsid w:val="002D1E1A"/>
    <w:rsid w:val="002D2E3A"/>
    <w:rsid w:val="002D5DB5"/>
    <w:rsid w:val="002E0251"/>
    <w:rsid w:val="002E04C2"/>
    <w:rsid w:val="002E0D69"/>
    <w:rsid w:val="002E1534"/>
    <w:rsid w:val="002E173F"/>
    <w:rsid w:val="002E1DC7"/>
    <w:rsid w:val="002E630A"/>
    <w:rsid w:val="002E7E0C"/>
    <w:rsid w:val="002F04B9"/>
    <w:rsid w:val="002F1926"/>
    <w:rsid w:val="002F208F"/>
    <w:rsid w:val="002F53A0"/>
    <w:rsid w:val="002F552D"/>
    <w:rsid w:val="002F56B1"/>
    <w:rsid w:val="002F5CC4"/>
    <w:rsid w:val="002F5DCB"/>
    <w:rsid w:val="00300792"/>
    <w:rsid w:val="00302AAE"/>
    <w:rsid w:val="00302C55"/>
    <w:rsid w:val="00304A3D"/>
    <w:rsid w:val="00305CFB"/>
    <w:rsid w:val="00305F03"/>
    <w:rsid w:val="00306751"/>
    <w:rsid w:val="00307C5F"/>
    <w:rsid w:val="00310182"/>
    <w:rsid w:val="00310C7D"/>
    <w:rsid w:val="00313597"/>
    <w:rsid w:val="0031384B"/>
    <w:rsid w:val="0031458A"/>
    <w:rsid w:val="003153C4"/>
    <w:rsid w:val="003154D0"/>
    <w:rsid w:val="00315DFC"/>
    <w:rsid w:val="00316F77"/>
    <w:rsid w:val="0031795D"/>
    <w:rsid w:val="003202C8"/>
    <w:rsid w:val="003212C5"/>
    <w:rsid w:val="0032151C"/>
    <w:rsid w:val="0032281A"/>
    <w:rsid w:val="00322E0C"/>
    <w:rsid w:val="00324EF4"/>
    <w:rsid w:val="00325A5C"/>
    <w:rsid w:val="00326ED3"/>
    <w:rsid w:val="0033025B"/>
    <w:rsid w:val="00330CE7"/>
    <w:rsid w:val="00330D74"/>
    <w:rsid w:val="00330DC9"/>
    <w:rsid w:val="00332AE1"/>
    <w:rsid w:val="00333642"/>
    <w:rsid w:val="0033364C"/>
    <w:rsid w:val="00333DAD"/>
    <w:rsid w:val="00333DD4"/>
    <w:rsid w:val="00334AD4"/>
    <w:rsid w:val="00335FF5"/>
    <w:rsid w:val="0033644F"/>
    <w:rsid w:val="00336578"/>
    <w:rsid w:val="003369C2"/>
    <w:rsid w:val="00341CEA"/>
    <w:rsid w:val="003427F2"/>
    <w:rsid w:val="003430C8"/>
    <w:rsid w:val="003430FB"/>
    <w:rsid w:val="003457DC"/>
    <w:rsid w:val="00345BFD"/>
    <w:rsid w:val="00346145"/>
    <w:rsid w:val="0034673F"/>
    <w:rsid w:val="003468D3"/>
    <w:rsid w:val="00346946"/>
    <w:rsid w:val="00350447"/>
    <w:rsid w:val="0035111B"/>
    <w:rsid w:val="00351B52"/>
    <w:rsid w:val="003540FF"/>
    <w:rsid w:val="0035440A"/>
    <w:rsid w:val="00355DCF"/>
    <w:rsid w:val="00356DFD"/>
    <w:rsid w:val="003600E6"/>
    <w:rsid w:val="00360298"/>
    <w:rsid w:val="0036250A"/>
    <w:rsid w:val="0036266E"/>
    <w:rsid w:val="00364A47"/>
    <w:rsid w:val="00367C10"/>
    <w:rsid w:val="00371746"/>
    <w:rsid w:val="003718EB"/>
    <w:rsid w:val="00372641"/>
    <w:rsid w:val="003770E6"/>
    <w:rsid w:val="00380848"/>
    <w:rsid w:val="003822D1"/>
    <w:rsid w:val="00382783"/>
    <w:rsid w:val="00382D02"/>
    <w:rsid w:val="003834DF"/>
    <w:rsid w:val="00383AC3"/>
    <w:rsid w:val="00383F94"/>
    <w:rsid w:val="00390E0D"/>
    <w:rsid w:val="00391795"/>
    <w:rsid w:val="00397104"/>
    <w:rsid w:val="003A0875"/>
    <w:rsid w:val="003A0A9E"/>
    <w:rsid w:val="003A0BB7"/>
    <w:rsid w:val="003A11AC"/>
    <w:rsid w:val="003A14F8"/>
    <w:rsid w:val="003A284D"/>
    <w:rsid w:val="003A2BD8"/>
    <w:rsid w:val="003A2EB6"/>
    <w:rsid w:val="003A3D51"/>
    <w:rsid w:val="003A534D"/>
    <w:rsid w:val="003B1118"/>
    <w:rsid w:val="003B33F1"/>
    <w:rsid w:val="003B352D"/>
    <w:rsid w:val="003B3EE9"/>
    <w:rsid w:val="003B4AA8"/>
    <w:rsid w:val="003B4C4F"/>
    <w:rsid w:val="003B4FCB"/>
    <w:rsid w:val="003B5AAA"/>
    <w:rsid w:val="003B78C5"/>
    <w:rsid w:val="003C25AB"/>
    <w:rsid w:val="003C272F"/>
    <w:rsid w:val="003C2A2C"/>
    <w:rsid w:val="003C2AAD"/>
    <w:rsid w:val="003C3B8A"/>
    <w:rsid w:val="003C434F"/>
    <w:rsid w:val="003C4B80"/>
    <w:rsid w:val="003C5D0C"/>
    <w:rsid w:val="003D1921"/>
    <w:rsid w:val="003D1F76"/>
    <w:rsid w:val="003D4E14"/>
    <w:rsid w:val="003D6231"/>
    <w:rsid w:val="003D665F"/>
    <w:rsid w:val="003E2ACE"/>
    <w:rsid w:val="003E41A4"/>
    <w:rsid w:val="003E48DA"/>
    <w:rsid w:val="003E4957"/>
    <w:rsid w:val="003E5B18"/>
    <w:rsid w:val="003E6118"/>
    <w:rsid w:val="003E6F74"/>
    <w:rsid w:val="003F06B6"/>
    <w:rsid w:val="003F0E8F"/>
    <w:rsid w:val="003F0FDA"/>
    <w:rsid w:val="003F10E7"/>
    <w:rsid w:val="003F156C"/>
    <w:rsid w:val="003F4A85"/>
    <w:rsid w:val="003F51BD"/>
    <w:rsid w:val="003F62AE"/>
    <w:rsid w:val="003F65FD"/>
    <w:rsid w:val="00401580"/>
    <w:rsid w:val="00402A2D"/>
    <w:rsid w:val="00403149"/>
    <w:rsid w:val="0040401B"/>
    <w:rsid w:val="00404780"/>
    <w:rsid w:val="004053DB"/>
    <w:rsid w:val="00405CEF"/>
    <w:rsid w:val="0040620F"/>
    <w:rsid w:val="004106A8"/>
    <w:rsid w:val="004106DA"/>
    <w:rsid w:val="00410822"/>
    <w:rsid w:val="0041231B"/>
    <w:rsid w:val="00414BFF"/>
    <w:rsid w:val="004210BB"/>
    <w:rsid w:val="004215F9"/>
    <w:rsid w:val="0042333C"/>
    <w:rsid w:val="00424BB4"/>
    <w:rsid w:val="00425AC3"/>
    <w:rsid w:val="00425FC6"/>
    <w:rsid w:val="00426E00"/>
    <w:rsid w:val="00427750"/>
    <w:rsid w:val="00427948"/>
    <w:rsid w:val="00427E4A"/>
    <w:rsid w:val="00432911"/>
    <w:rsid w:val="004346A4"/>
    <w:rsid w:val="004346BD"/>
    <w:rsid w:val="00434702"/>
    <w:rsid w:val="00435B47"/>
    <w:rsid w:val="004369F0"/>
    <w:rsid w:val="0043720D"/>
    <w:rsid w:val="00437E67"/>
    <w:rsid w:val="004419DD"/>
    <w:rsid w:val="00442CB7"/>
    <w:rsid w:val="00443E53"/>
    <w:rsid w:val="00444104"/>
    <w:rsid w:val="00445173"/>
    <w:rsid w:val="00445ED3"/>
    <w:rsid w:val="00445FB0"/>
    <w:rsid w:val="004466F4"/>
    <w:rsid w:val="00446EAD"/>
    <w:rsid w:val="00447693"/>
    <w:rsid w:val="00447EC0"/>
    <w:rsid w:val="00451510"/>
    <w:rsid w:val="00452AD1"/>
    <w:rsid w:val="00453BB5"/>
    <w:rsid w:val="004546A8"/>
    <w:rsid w:val="004563FD"/>
    <w:rsid w:val="00460EFF"/>
    <w:rsid w:val="004611EB"/>
    <w:rsid w:val="00461F46"/>
    <w:rsid w:val="004627FE"/>
    <w:rsid w:val="00464029"/>
    <w:rsid w:val="00464549"/>
    <w:rsid w:val="004658B1"/>
    <w:rsid w:val="004708EC"/>
    <w:rsid w:val="004753E1"/>
    <w:rsid w:val="00476503"/>
    <w:rsid w:val="004777B8"/>
    <w:rsid w:val="00477CD1"/>
    <w:rsid w:val="00481F4A"/>
    <w:rsid w:val="00483001"/>
    <w:rsid w:val="004831FF"/>
    <w:rsid w:val="00483DE2"/>
    <w:rsid w:val="00484CBD"/>
    <w:rsid w:val="00487B94"/>
    <w:rsid w:val="00490395"/>
    <w:rsid w:val="0049079E"/>
    <w:rsid w:val="00491AA0"/>
    <w:rsid w:val="0049237C"/>
    <w:rsid w:val="00493297"/>
    <w:rsid w:val="00493854"/>
    <w:rsid w:val="00496E61"/>
    <w:rsid w:val="004A08B9"/>
    <w:rsid w:val="004A1C30"/>
    <w:rsid w:val="004A2479"/>
    <w:rsid w:val="004A29D8"/>
    <w:rsid w:val="004A3710"/>
    <w:rsid w:val="004A4BCB"/>
    <w:rsid w:val="004A4D45"/>
    <w:rsid w:val="004A4EED"/>
    <w:rsid w:val="004A5E2A"/>
    <w:rsid w:val="004A60D1"/>
    <w:rsid w:val="004B2281"/>
    <w:rsid w:val="004B396C"/>
    <w:rsid w:val="004B5068"/>
    <w:rsid w:val="004B6045"/>
    <w:rsid w:val="004B74E5"/>
    <w:rsid w:val="004C0ABA"/>
    <w:rsid w:val="004C1FAD"/>
    <w:rsid w:val="004C4938"/>
    <w:rsid w:val="004C50F3"/>
    <w:rsid w:val="004C5911"/>
    <w:rsid w:val="004C5D0D"/>
    <w:rsid w:val="004C5F90"/>
    <w:rsid w:val="004C73D7"/>
    <w:rsid w:val="004C7B6C"/>
    <w:rsid w:val="004D0726"/>
    <w:rsid w:val="004D13D1"/>
    <w:rsid w:val="004D2949"/>
    <w:rsid w:val="004D3650"/>
    <w:rsid w:val="004D49EF"/>
    <w:rsid w:val="004D5F15"/>
    <w:rsid w:val="004D63C5"/>
    <w:rsid w:val="004D690A"/>
    <w:rsid w:val="004D6B8A"/>
    <w:rsid w:val="004D7A75"/>
    <w:rsid w:val="004E2E27"/>
    <w:rsid w:val="004E442D"/>
    <w:rsid w:val="004E48CC"/>
    <w:rsid w:val="004E5201"/>
    <w:rsid w:val="004E56A8"/>
    <w:rsid w:val="004E5A10"/>
    <w:rsid w:val="004E7021"/>
    <w:rsid w:val="004E7799"/>
    <w:rsid w:val="004F1BF7"/>
    <w:rsid w:val="004F23EA"/>
    <w:rsid w:val="004F551C"/>
    <w:rsid w:val="004F565A"/>
    <w:rsid w:val="004F581D"/>
    <w:rsid w:val="0050020F"/>
    <w:rsid w:val="00502246"/>
    <w:rsid w:val="00502846"/>
    <w:rsid w:val="00503999"/>
    <w:rsid w:val="00503E61"/>
    <w:rsid w:val="005066E7"/>
    <w:rsid w:val="00506911"/>
    <w:rsid w:val="00506B10"/>
    <w:rsid w:val="00511DF2"/>
    <w:rsid w:val="00511FDE"/>
    <w:rsid w:val="005128C3"/>
    <w:rsid w:val="00513130"/>
    <w:rsid w:val="0051436F"/>
    <w:rsid w:val="0051507A"/>
    <w:rsid w:val="0051600E"/>
    <w:rsid w:val="0051623A"/>
    <w:rsid w:val="005169D9"/>
    <w:rsid w:val="00516F6B"/>
    <w:rsid w:val="00520E6F"/>
    <w:rsid w:val="00521679"/>
    <w:rsid w:val="00524190"/>
    <w:rsid w:val="00525AA3"/>
    <w:rsid w:val="00526AD3"/>
    <w:rsid w:val="00527EE5"/>
    <w:rsid w:val="00530A74"/>
    <w:rsid w:val="00530C49"/>
    <w:rsid w:val="00531402"/>
    <w:rsid w:val="005314E9"/>
    <w:rsid w:val="00532310"/>
    <w:rsid w:val="005337FC"/>
    <w:rsid w:val="00533A6E"/>
    <w:rsid w:val="00533E71"/>
    <w:rsid w:val="005341D4"/>
    <w:rsid w:val="005342B8"/>
    <w:rsid w:val="005348E3"/>
    <w:rsid w:val="0053599E"/>
    <w:rsid w:val="005376BA"/>
    <w:rsid w:val="0054113A"/>
    <w:rsid w:val="00542B93"/>
    <w:rsid w:val="00545F2D"/>
    <w:rsid w:val="00545F3C"/>
    <w:rsid w:val="00550359"/>
    <w:rsid w:val="00550A87"/>
    <w:rsid w:val="0055119A"/>
    <w:rsid w:val="00551212"/>
    <w:rsid w:val="00552D71"/>
    <w:rsid w:val="00553B2B"/>
    <w:rsid w:val="00553D08"/>
    <w:rsid w:val="0055522F"/>
    <w:rsid w:val="00555262"/>
    <w:rsid w:val="00561471"/>
    <w:rsid w:val="00561502"/>
    <w:rsid w:val="00562C22"/>
    <w:rsid w:val="00562EA4"/>
    <w:rsid w:val="00563132"/>
    <w:rsid w:val="00563D42"/>
    <w:rsid w:val="00564105"/>
    <w:rsid w:val="00565E05"/>
    <w:rsid w:val="0056606F"/>
    <w:rsid w:val="00566F54"/>
    <w:rsid w:val="0056797F"/>
    <w:rsid w:val="00567E87"/>
    <w:rsid w:val="005714DA"/>
    <w:rsid w:val="0057305D"/>
    <w:rsid w:val="00576DE1"/>
    <w:rsid w:val="00576EE6"/>
    <w:rsid w:val="0057702F"/>
    <w:rsid w:val="005824B7"/>
    <w:rsid w:val="0058330C"/>
    <w:rsid w:val="0058377A"/>
    <w:rsid w:val="00584721"/>
    <w:rsid w:val="00585BDC"/>
    <w:rsid w:val="00587F64"/>
    <w:rsid w:val="00590F19"/>
    <w:rsid w:val="005925A2"/>
    <w:rsid w:val="005940E6"/>
    <w:rsid w:val="005950E8"/>
    <w:rsid w:val="00596097"/>
    <w:rsid w:val="005974D7"/>
    <w:rsid w:val="005A2B9D"/>
    <w:rsid w:val="005A3214"/>
    <w:rsid w:val="005A331E"/>
    <w:rsid w:val="005A3C63"/>
    <w:rsid w:val="005A5199"/>
    <w:rsid w:val="005B2054"/>
    <w:rsid w:val="005B2FA3"/>
    <w:rsid w:val="005B3069"/>
    <w:rsid w:val="005B3A9F"/>
    <w:rsid w:val="005B56FE"/>
    <w:rsid w:val="005B6446"/>
    <w:rsid w:val="005B6EA5"/>
    <w:rsid w:val="005B72DB"/>
    <w:rsid w:val="005B7C01"/>
    <w:rsid w:val="005C0850"/>
    <w:rsid w:val="005C1874"/>
    <w:rsid w:val="005C1BCB"/>
    <w:rsid w:val="005C44B1"/>
    <w:rsid w:val="005C4A05"/>
    <w:rsid w:val="005C5905"/>
    <w:rsid w:val="005C6CA1"/>
    <w:rsid w:val="005C7597"/>
    <w:rsid w:val="005C76B5"/>
    <w:rsid w:val="005D1CC3"/>
    <w:rsid w:val="005D24D2"/>
    <w:rsid w:val="005D453F"/>
    <w:rsid w:val="005D49E4"/>
    <w:rsid w:val="005D5614"/>
    <w:rsid w:val="005E13C4"/>
    <w:rsid w:val="005E189A"/>
    <w:rsid w:val="005E1B00"/>
    <w:rsid w:val="005E1FCB"/>
    <w:rsid w:val="005E20F8"/>
    <w:rsid w:val="005E224B"/>
    <w:rsid w:val="005E39A0"/>
    <w:rsid w:val="005E3D9E"/>
    <w:rsid w:val="005F07AE"/>
    <w:rsid w:val="005F0B73"/>
    <w:rsid w:val="005F1455"/>
    <w:rsid w:val="005F215F"/>
    <w:rsid w:val="005F2821"/>
    <w:rsid w:val="005F38E3"/>
    <w:rsid w:val="005F5532"/>
    <w:rsid w:val="005F5BD7"/>
    <w:rsid w:val="005F5C3A"/>
    <w:rsid w:val="00601168"/>
    <w:rsid w:val="00601B89"/>
    <w:rsid w:val="006023CE"/>
    <w:rsid w:val="00604AE5"/>
    <w:rsid w:val="00605657"/>
    <w:rsid w:val="00606345"/>
    <w:rsid w:val="006100CF"/>
    <w:rsid w:val="00612B4E"/>
    <w:rsid w:val="006135C6"/>
    <w:rsid w:val="00613F9D"/>
    <w:rsid w:val="006140D5"/>
    <w:rsid w:val="0061456F"/>
    <w:rsid w:val="006152A3"/>
    <w:rsid w:val="00616FD9"/>
    <w:rsid w:val="006176ED"/>
    <w:rsid w:val="00617746"/>
    <w:rsid w:val="00617EC2"/>
    <w:rsid w:val="006227D7"/>
    <w:rsid w:val="00624B6E"/>
    <w:rsid w:val="00627DA7"/>
    <w:rsid w:val="00630145"/>
    <w:rsid w:val="006303E0"/>
    <w:rsid w:val="006318E6"/>
    <w:rsid w:val="00631B29"/>
    <w:rsid w:val="00634916"/>
    <w:rsid w:val="00635117"/>
    <w:rsid w:val="0063587F"/>
    <w:rsid w:val="00635E21"/>
    <w:rsid w:val="006401DF"/>
    <w:rsid w:val="00640ACF"/>
    <w:rsid w:val="00641C2F"/>
    <w:rsid w:val="00641DF4"/>
    <w:rsid w:val="00641E46"/>
    <w:rsid w:val="00642E3A"/>
    <w:rsid w:val="00645A49"/>
    <w:rsid w:val="0064739E"/>
    <w:rsid w:val="00651465"/>
    <w:rsid w:val="00652AA9"/>
    <w:rsid w:val="00654A3B"/>
    <w:rsid w:val="0065506D"/>
    <w:rsid w:val="00655A1B"/>
    <w:rsid w:val="0065698E"/>
    <w:rsid w:val="00657198"/>
    <w:rsid w:val="0066047B"/>
    <w:rsid w:val="006636A3"/>
    <w:rsid w:val="00665414"/>
    <w:rsid w:val="00665EDD"/>
    <w:rsid w:val="006708A0"/>
    <w:rsid w:val="00671B30"/>
    <w:rsid w:val="00673BBE"/>
    <w:rsid w:val="00673EE8"/>
    <w:rsid w:val="00675B9C"/>
    <w:rsid w:val="00676A8F"/>
    <w:rsid w:val="00681320"/>
    <w:rsid w:val="00682669"/>
    <w:rsid w:val="00682EDE"/>
    <w:rsid w:val="00684171"/>
    <w:rsid w:val="006864E9"/>
    <w:rsid w:val="006868FB"/>
    <w:rsid w:val="00687FEA"/>
    <w:rsid w:val="00690EFA"/>
    <w:rsid w:val="00692A9E"/>
    <w:rsid w:val="00693F15"/>
    <w:rsid w:val="00694C82"/>
    <w:rsid w:val="0069606E"/>
    <w:rsid w:val="00696085"/>
    <w:rsid w:val="006A089E"/>
    <w:rsid w:val="006A16E3"/>
    <w:rsid w:val="006A2B93"/>
    <w:rsid w:val="006A3D71"/>
    <w:rsid w:val="006A3FF6"/>
    <w:rsid w:val="006A4FBB"/>
    <w:rsid w:val="006A56C8"/>
    <w:rsid w:val="006A56F6"/>
    <w:rsid w:val="006A57D7"/>
    <w:rsid w:val="006A5FA7"/>
    <w:rsid w:val="006A7624"/>
    <w:rsid w:val="006B0B36"/>
    <w:rsid w:val="006B1050"/>
    <w:rsid w:val="006B1AAC"/>
    <w:rsid w:val="006B2601"/>
    <w:rsid w:val="006B5BA9"/>
    <w:rsid w:val="006B6D70"/>
    <w:rsid w:val="006B70DE"/>
    <w:rsid w:val="006C0579"/>
    <w:rsid w:val="006C252C"/>
    <w:rsid w:val="006C29B7"/>
    <w:rsid w:val="006C488F"/>
    <w:rsid w:val="006C48C6"/>
    <w:rsid w:val="006C4AFD"/>
    <w:rsid w:val="006C6375"/>
    <w:rsid w:val="006C7902"/>
    <w:rsid w:val="006D0FF4"/>
    <w:rsid w:val="006D1ED9"/>
    <w:rsid w:val="006D303C"/>
    <w:rsid w:val="006D38B7"/>
    <w:rsid w:val="006D52CF"/>
    <w:rsid w:val="006D58F5"/>
    <w:rsid w:val="006D6A34"/>
    <w:rsid w:val="006E0421"/>
    <w:rsid w:val="006E0A1B"/>
    <w:rsid w:val="006E181B"/>
    <w:rsid w:val="006E2851"/>
    <w:rsid w:val="006E4A99"/>
    <w:rsid w:val="006E4AB6"/>
    <w:rsid w:val="006E54DF"/>
    <w:rsid w:val="006E5AF2"/>
    <w:rsid w:val="006F1B9D"/>
    <w:rsid w:val="006F289A"/>
    <w:rsid w:val="006F2B95"/>
    <w:rsid w:val="006F31B3"/>
    <w:rsid w:val="006F3752"/>
    <w:rsid w:val="006F3A1B"/>
    <w:rsid w:val="006F5E4A"/>
    <w:rsid w:val="00701AAC"/>
    <w:rsid w:val="00705F0E"/>
    <w:rsid w:val="00707A1D"/>
    <w:rsid w:val="00710833"/>
    <w:rsid w:val="007120C2"/>
    <w:rsid w:val="007128B2"/>
    <w:rsid w:val="00712B16"/>
    <w:rsid w:val="00714242"/>
    <w:rsid w:val="0071488C"/>
    <w:rsid w:val="00715694"/>
    <w:rsid w:val="007157BE"/>
    <w:rsid w:val="007171AF"/>
    <w:rsid w:val="00717DA0"/>
    <w:rsid w:val="0072112A"/>
    <w:rsid w:val="007224D9"/>
    <w:rsid w:val="0072376D"/>
    <w:rsid w:val="00724B89"/>
    <w:rsid w:val="00726457"/>
    <w:rsid w:val="00726C92"/>
    <w:rsid w:val="007272B4"/>
    <w:rsid w:val="007304E1"/>
    <w:rsid w:val="00730A8D"/>
    <w:rsid w:val="00730CC2"/>
    <w:rsid w:val="00731FEB"/>
    <w:rsid w:val="007324FD"/>
    <w:rsid w:val="0073317B"/>
    <w:rsid w:val="007334AE"/>
    <w:rsid w:val="007356B8"/>
    <w:rsid w:val="00736082"/>
    <w:rsid w:val="00737567"/>
    <w:rsid w:val="00740265"/>
    <w:rsid w:val="00742781"/>
    <w:rsid w:val="00743BE4"/>
    <w:rsid w:val="00745B35"/>
    <w:rsid w:val="00745F5A"/>
    <w:rsid w:val="0074664E"/>
    <w:rsid w:val="007466D5"/>
    <w:rsid w:val="00747374"/>
    <w:rsid w:val="00747EDD"/>
    <w:rsid w:val="0075304E"/>
    <w:rsid w:val="00753247"/>
    <w:rsid w:val="00753BF3"/>
    <w:rsid w:val="0076021C"/>
    <w:rsid w:val="00762F10"/>
    <w:rsid w:val="007630BF"/>
    <w:rsid w:val="0076411C"/>
    <w:rsid w:val="00766361"/>
    <w:rsid w:val="00767334"/>
    <w:rsid w:val="00770942"/>
    <w:rsid w:val="00771289"/>
    <w:rsid w:val="00771BEF"/>
    <w:rsid w:val="00771E19"/>
    <w:rsid w:val="00771E3C"/>
    <w:rsid w:val="00775509"/>
    <w:rsid w:val="00776F9C"/>
    <w:rsid w:val="00781213"/>
    <w:rsid w:val="00781EF0"/>
    <w:rsid w:val="007837EB"/>
    <w:rsid w:val="007849CD"/>
    <w:rsid w:val="00784ED4"/>
    <w:rsid w:val="007858AB"/>
    <w:rsid w:val="00785D57"/>
    <w:rsid w:val="00787146"/>
    <w:rsid w:val="007912A0"/>
    <w:rsid w:val="007913A8"/>
    <w:rsid w:val="00794258"/>
    <w:rsid w:val="00794E42"/>
    <w:rsid w:val="0079760E"/>
    <w:rsid w:val="007A2B57"/>
    <w:rsid w:val="007A3652"/>
    <w:rsid w:val="007A3F19"/>
    <w:rsid w:val="007A624F"/>
    <w:rsid w:val="007A68C0"/>
    <w:rsid w:val="007A7438"/>
    <w:rsid w:val="007A74BC"/>
    <w:rsid w:val="007B02EA"/>
    <w:rsid w:val="007B0955"/>
    <w:rsid w:val="007B2574"/>
    <w:rsid w:val="007B3AB1"/>
    <w:rsid w:val="007B4AF5"/>
    <w:rsid w:val="007B5E40"/>
    <w:rsid w:val="007B6675"/>
    <w:rsid w:val="007B6BB0"/>
    <w:rsid w:val="007B7B48"/>
    <w:rsid w:val="007C0BA2"/>
    <w:rsid w:val="007C1189"/>
    <w:rsid w:val="007C30FA"/>
    <w:rsid w:val="007C3652"/>
    <w:rsid w:val="007C546C"/>
    <w:rsid w:val="007C58E1"/>
    <w:rsid w:val="007D2B8D"/>
    <w:rsid w:val="007D3415"/>
    <w:rsid w:val="007D608B"/>
    <w:rsid w:val="007D6426"/>
    <w:rsid w:val="007D6EB2"/>
    <w:rsid w:val="007D7A94"/>
    <w:rsid w:val="007E00EA"/>
    <w:rsid w:val="007E0BB4"/>
    <w:rsid w:val="007E1772"/>
    <w:rsid w:val="007E20E9"/>
    <w:rsid w:val="007E2EE9"/>
    <w:rsid w:val="007E32A4"/>
    <w:rsid w:val="007E6240"/>
    <w:rsid w:val="007E66FA"/>
    <w:rsid w:val="007E6D87"/>
    <w:rsid w:val="007F037C"/>
    <w:rsid w:val="007F0833"/>
    <w:rsid w:val="007F2170"/>
    <w:rsid w:val="007F3E9A"/>
    <w:rsid w:val="007F4767"/>
    <w:rsid w:val="007F525B"/>
    <w:rsid w:val="007F6A6C"/>
    <w:rsid w:val="0080171B"/>
    <w:rsid w:val="00802EFE"/>
    <w:rsid w:val="008039D8"/>
    <w:rsid w:val="00803DEB"/>
    <w:rsid w:val="00804762"/>
    <w:rsid w:val="008053E2"/>
    <w:rsid w:val="0080582F"/>
    <w:rsid w:val="00805958"/>
    <w:rsid w:val="008064CD"/>
    <w:rsid w:val="00806503"/>
    <w:rsid w:val="008065D7"/>
    <w:rsid w:val="00807945"/>
    <w:rsid w:val="00810C32"/>
    <w:rsid w:val="00811AC1"/>
    <w:rsid w:val="00813F80"/>
    <w:rsid w:val="00814E1B"/>
    <w:rsid w:val="0081501D"/>
    <w:rsid w:val="008171EA"/>
    <w:rsid w:val="00817428"/>
    <w:rsid w:val="00820FA7"/>
    <w:rsid w:val="00822168"/>
    <w:rsid w:val="008235D2"/>
    <w:rsid w:val="00823ED8"/>
    <w:rsid w:val="00827463"/>
    <w:rsid w:val="008274E3"/>
    <w:rsid w:val="008278E8"/>
    <w:rsid w:val="00830921"/>
    <w:rsid w:val="0083120C"/>
    <w:rsid w:val="00834930"/>
    <w:rsid w:val="0083730B"/>
    <w:rsid w:val="00841A77"/>
    <w:rsid w:val="00843D24"/>
    <w:rsid w:val="00845D89"/>
    <w:rsid w:val="00845E4F"/>
    <w:rsid w:val="0085060A"/>
    <w:rsid w:val="00850758"/>
    <w:rsid w:val="008518A8"/>
    <w:rsid w:val="0085277B"/>
    <w:rsid w:val="008547BC"/>
    <w:rsid w:val="0085493C"/>
    <w:rsid w:val="00855814"/>
    <w:rsid w:val="008570E1"/>
    <w:rsid w:val="00857834"/>
    <w:rsid w:val="00857986"/>
    <w:rsid w:val="00862201"/>
    <w:rsid w:val="008635E8"/>
    <w:rsid w:val="0086544A"/>
    <w:rsid w:val="00865687"/>
    <w:rsid w:val="00866F23"/>
    <w:rsid w:val="008670F2"/>
    <w:rsid w:val="00867FA3"/>
    <w:rsid w:val="00867FF9"/>
    <w:rsid w:val="0087319B"/>
    <w:rsid w:val="008751DF"/>
    <w:rsid w:val="00875C1F"/>
    <w:rsid w:val="00881EC2"/>
    <w:rsid w:val="00882E06"/>
    <w:rsid w:val="008839E7"/>
    <w:rsid w:val="00884A9E"/>
    <w:rsid w:val="00885E6C"/>
    <w:rsid w:val="008864AF"/>
    <w:rsid w:val="0089114A"/>
    <w:rsid w:val="008916A5"/>
    <w:rsid w:val="008948CD"/>
    <w:rsid w:val="008951C4"/>
    <w:rsid w:val="00896C71"/>
    <w:rsid w:val="008A0C16"/>
    <w:rsid w:val="008A3DDB"/>
    <w:rsid w:val="008A4043"/>
    <w:rsid w:val="008A6F0A"/>
    <w:rsid w:val="008B0ABE"/>
    <w:rsid w:val="008B0AE0"/>
    <w:rsid w:val="008B116C"/>
    <w:rsid w:val="008B1D37"/>
    <w:rsid w:val="008B369B"/>
    <w:rsid w:val="008B46EE"/>
    <w:rsid w:val="008B5848"/>
    <w:rsid w:val="008B61FF"/>
    <w:rsid w:val="008C0D75"/>
    <w:rsid w:val="008C2181"/>
    <w:rsid w:val="008C4AED"/>
    <w:rsid w:val="008C4CD4"/>
    <w:rsid w:val="008C6A2B"/>
    <w:rsid w:val="008D0F2F"/>
    <w:rsid w:val="008D13C7"/>
    <w:rsid w:val="008D400F"/>
    <w:rsid w:val="008D4BF2"/>
    <w:rsid w:val="008D5BFA"/>
    <w:rsid w:val="008D5D95"/>
    <w:rsid w:val="008D7CBE"/>
    <w:rsid w:val="008E0E81"/>
    <w:rsid w:val="008E1424"/>
    <w:rsid w:val="008E1CA4"/>
    <w:rsid w:val="008E4127"/>
    <w:rsid w:val="008E4B1E"/>
    <w:rsid w:val="008E6F41"/>
    <w:rsid w:val="008E6F50"/>
    <w:rsid w:val="008F12A9"/>
    <w:rsid w:val="008F1E12"/>
    <w:rsid w:val="008F468F"/>
    <w:rsid w:val="008F4CB4"/>
    <w:rsid w:val="008F6D69"/>
    <w:rsid w:val="008F6E76"/>
    <w:rsid w:val="008F7019"/>
    <w:rsid w:val="0090143D"/>
    <w:rsid w:val="0090174F"/>
    <w:rsid w:val="00902C67"/>
    <w:rsid w:val="00902F83"/>
    <w:rsid w:val="0090515C"/>
    <w:rsid w:val="0090595C"/>
    <w:rsid w:val="00907D14"/>
    <w:rsid w:val="009124FD"/>
    <w:rsid w:val="00913A4C"/>
    <w:rsid w:val="009148F3"/>
    <w:rsid w:val="00915AE0"/>
    <w:rsid w:val="00917471"/>
    <w:rsid w:val="00917FAB"/>
    <w:rsid w:val="00920CAA"/>
    <w:rsid w:val="00920E6D"/>
    <w:rsid w:val="00923E42"/>
    <w:rsid w:val="00925E13"/>
    <w:rsid w:val="00930250"/>
    <w:rsid w:val="00930B38"/>
    <w:rsid w:val="0093207E"/>
    <w:rsid w:val="00932E43"/>
    <w:rsid w:val="009345F8"/>
    <w:rsid w:val="009353CA"/>
    <w:rsid w:val="00935D0A"/>
    <w:rsid w:val="00935EED"/>
    <w:rsid w:val="009422D1"/>
    <w:rsid w:val="00942A71"/>
    <w:rsid w:val="0094573E"/>
    <w:rsid w:val="00946406"/>
    <w:rsid w:val="00952CF1"/>
    <w:rsid w:val="00953787"/>
    <w:rsid w:val="00957664"/>
    <w:rsid w:val="009627AA"/>
    <w:rsid w:val="009636AF"/>
    <w:rsid w:val="0096485C"/>
    <w:rsid w:val="00975302"/>
    <w:rsid w:val="00986BF0"/>
    <w:rsid w:val="00986C31"/>
    <w:rsid w:val="009878C3"/>
    <w:rsid w:val="00990809"/>
    <w:rsid w:val="00990992"/>
    <w:rsid w:val="00990A5C"/>
    <w:rsid w:val="00991699"/>
    <w:rsid w:val="0099363B"/>
    <w:rsid w:val="009937DA"/>
    <w:rsid w:val="00994FF2"/>
    <w:rsid w:val="009A0095"/>
    <w:rsid w:val="009A0B6D"/>
    <w:rsid w:val="009A0F82"/>
    <w:rsid w:val="009A157B"/>
    <w:rsid w:val="009A252C"/>
    <w:rsid w:val="009A2857"/>
    <w:rsid w:val="009A3667"/>
    <w:rsid w:val="009A51B4"/>
    <w:rsid w:val="009A573F"/>
    <w:rsid w:val="009A6F7F"/>
    <w:rsid w:val="009A7002"/>
    <w:rsid w:val="009A7D2E"/>
    <w:rsid w:val="009B21AE"/>
    <w:rsid w:val="009B31CB"/>
    <w:rsid w:val="009B6019"/>
    <w:rsid w:val="009B70C0"/>
    <w:rsid w:val="009C1587"/>
    <w:rsid w:val="009C1659"/>
    <w:rsid w:val="009C2AAA"/>
    <w:rsid w:val="009C481A"/>
    <w:rsid w:val="009C4BAC"/>
    <w:rsid w:val="009C5167"/>
    <w:rsid w:val="009C56DC"/>
    <w:rsid w:val="009D032A"/>
    <w:rsid w:val="009D0E59"/>
    <w:rsid w:val="009D691F"/>
    <w:rsid w:val="009D7A0F"/>
    <w:rsid w:val="009E1469"/>
    <w:rsid w:val="009E1A28"/>
    <w:rsid w:val="009E200E"/>
    <w:rsid w:val="009E2779"/>
    <w:rsid w:val="009E410F"/>
    <w:rsid w:val="009E4ADA"/>
    <w:rsid w:val="009E668A"/>
    <w:rsid w:val="009E6933"/>
    <w:rsid w:val="009E71A2"/>
    <w:rsid w:val="009E7B46"/>
    <w:rsid w:val="009F16D2"/>
    <w:rsid w:val="009F4463"/>
    <w:rsid w:val="009F5BB2"/>
    <w:rsid w:val="009F6E57"/>
    <w:rsid w:val="00A0001E"/>
    <w:rsid w:val="00A034E1"/>
    <w:rsid w:val="00A07128"/>
    <w:rsid w:val="00A076D6"/>
    <w:rsid w:val="00A078DD"/>
    <w:rsid w:val="00A10450"/>
    <w:rsid w:val="00A11C58"/>
    <w:rsid w:val="00A138BB"/>
    <w:rsid w:val="00A146A7"/>
    <w:rsid w:val="00A14F6C"/>
    <w:rsid w:val="00A20CE1"/>
    <w:rsid w:val="00A20E0E"/>
    <w:rsid w:val="00A21B68"/>
    <w:rsid w:val="00A22D44"/>
    <w:rsid w:val="00A2387B"/>
    <w:rsid w:val="00A23AAB"/>
    <w:rsid w:val="00A27531"/>
    <w:rsid w:val="00A275F8"/>
    <w:rsid w:val="00A27A9F"/>
    <w:rsid w:val="00A31B2A"/>
    <w:rsid w:val="00A34813"/>
    <w:rsid w:val="00A354B1"/>
    <w:rsid w:val="00A40A6E"/>
    <w:rsid w:val="00A41074"/>
    <w:rsid w:val="00A41A30"/>
    <w:rsid w:val="00A41D83"/>
    <w:rsid w:val="00A433E9"/>
    <w:rsid w:val="00A46C4F"/>
    <w:rsid w:val="00A47DB0"/>
    <w:rsid w:val="00A532C0"/>
    <w:rsid w:val="00A53EA5"/>
    <w:rsid w:val="00A5454A"/>
    <w:rsid w:val="00A54EEE"/>
    <w:rsid w:val="00A55E89"/>
    <w:rsid w:val="00A55F03"/>
    <w:rsid w:val="00A55F1D"/>
    <w:rsid w:val="00A57A43"/>
    <w:rsid w:val="00A60C51"/>
    <w:rsid w:val="00A63E35"/>
    <w:rsid w:val="00A662D9"/>
    <w:rsid w:val="00A678E3"/>
    <w:rsid w:val="00A70CC4"/>
    <w:rsid w:val="00A75D6E"/>
    <w:rsid w:val="00A76532"/>
    <w:rsid w:val="00A76962"/>
    <w:rsid w:val="00A776CD"/>
    <w:rsid w:val="00A85D5B"/>
    <w:rsid w:val="00A86037"/>
    <w:rsid w:val="00A86E29"/>
    <w:rsid w:val="00A86EB1"/>
    <w:rsid w:val="00A873F5"/>
    <w:rsid w:val="00A90DC9"/>
    <w:rsid w:val="00A91B81"/>
    <w:rsid w:val="00A91CF1"/>
    <w:rsid w:val="00A93B89"/>
    <w:rsid w:val="00A966A3"/>
    <w:rsid w:val="00AA15F1"/>
    <w:rsid w:val="00AA2BBD"/>
    <w:rsid w:val="00AA2D46"/>
    <w:rsid w:val="00AA3DFA"/>
    <w:rsid w:val="00AA42DD"/>
    <w:rsid w:val="00AA7972"/>
    <w:rsid w:val="00AB0B91"/>
    <w:rsid w:val="00AB0B9C"/>
    <w:rsid w:val="00AB0D92"/>
    <w:rsid w:val="00AB315D"/>
    <w:rsid w:val="00AB3ACD"/>
    <w:rsid w:val="00AB4C3D"/>
    <w:rsid w:val="00AB5080"/>
    <w:rsid w:val="00AC399A"/>
    <w:rsid w:val="00AC5EC0"/>
    <w:rsid w:val="00AC74BC"/>
    <w:rsid w:val="00AC784D"/>
    <w:rsid w:val="00AD0242"/>
    <w:rsid w:val="00AD04FD"/>
    <w:rsid w:val="00AD2128"/>
    <w:rsid w:val="00AD4B90"/>
    <w:rsid w:val="00AD4FD8"/>
    <w:rsid w:val="00AD64A8"/>
    <w:rsid w:val="00AD6D7B"/>
    <w:rsid w:val="00AD7053"/>
    <w:rsid w:val="00AE0C62"/>
    <w:rsid w:val="00AE1106"/>
    <w:rsid w:val="00AE1776"/>
    <w:rsid w:val="00AE24FA"/>
    <w:rsid w:val="00AE49B5"/>
    <w:rsid w:val="00AE5718"/>
    <w:rsid w:val="00AE68E0"/>
    <w:rsid w:val="00AE71D7"/>
    <w:rsid w:val="00AE7C01"/>
    <w:rsid w:val="00AF04C9"/>
    <w:rsid w:val="00AF2121"/>
    <w:rsid w:val="00AF2869"/>
    <w:rsid w:val="00AF2E07"/>
    <w:rsid w:val="00AF3E4B"/>
    <w:rsid w:val="00AF4A37"/>
    <w:rsid w:val="00AF60C2"/>
    <w:rsid w:val="00AF64CB"/>
    <w:rsid w:val="00AF66C7"/>
    <w:rsid w:val="00AF670D"/>
    <w:rsid w:val="00AF77F6"/>
    <w:rsid w:val="00B014EA"/>
    <w:rsid w:val="00B01867"/>
    <w:rsid w:val="00B01DA3"/>
    <w:rsid w:val="00B028AF"/>
    <w:rsid w:val="00B04AFA"/>
    <w:rsid w:val="00B059B1"/>
    <w:rsid w:val="00B05A93"/>
    <w:rsid w:val="00B07945"/>
    <w:rsid w:val="00B10EE7"/>
    <w:rsid w:val="00B11103"/>
    <w:rsid w:val="00B14140"/>
    <w:rsid w:val="00B163B4"/>
    <w:rsid w:val="00B163BD"/>
    <w:rsid w:val="00B178B8"/>
    <w:rsid w:val="00B20C37"/>
    <w:rsid w:val="00B215E2"/>
    <w:rsid w:val="00B229BA"/>
    <w:rsid w:val="00B24582"/>
    <w:rsid w:val="00B24776"/>
    <w:rsid w:val="00B26E46"/>
    <w:rsid w:val="00B27656"/>
    <w:rsid w:val="00B2782A"/>
    <w:rsid w:val="00B310EC"/>
    <w:rsid w:val="00B32736"/>
    <w:rsid w:val="00B330F9"/>
    <w:rsid w:val="00B34FA5"/>
    <w:rsid w:val="00B362D5"/>
    <w:rsid w:val="00B36619"/>
    <w:rsid w:val="00B36828"/>
    <w:rsid w:val="00B37F0F"/>
    <w:rsid w:val="00B40300"/>
    <w:rsid w:val="00B406CB"/>
    <w:rsid w:val="00B40813"/>
    <w:rsid w:val="00B40F30"/>
    <w:rsid w:val="00B415C9"/>
    <w:rsid w:val="00B41A45"/>
    <w:rsid w:val="00B41DD6"/>
    <w:rsid w:val="00B42099"/>
    <w:rsid w:val="00B426A8"/>
    <w:rsid w:val="00B43D80"/>
    <w:rsid w:val="00B4419D"/>
    <w:rsid w:val="00B44AD1"/>
    <w:rsid w:val="00B44E34"/>
    <w:rsid w:val="00B4540B"/>
    <w:rsid w:val="00B501D5"/>
    <w:rsid w:val="00B504E4"/>
    <w:rsid w:val="00B51B7E"/>
    <w:rsid w:val="00B51CD7"/>
    <w:rsid w:val="00B52304"/>
    <w:rsid w:val="00B5252C"/>
    <w:rsid w:val="00B60C8A"/>
    <w:rsid w:val="00B62D79"/>
    <w:rsid w:val="00B63597"/>
    <w:rsid w:val="00B64E39"/>
    <w:rsid w:val="00B71531"/>
    <w:rsid w:val="00B719E8"/>
    <w:rsid w:val="00B71EE0"/>
    <w:rsid w:val="00B73AA6"/>
    <w:rsid w:val="00B7536A"/>
    <w:rsid w:val="00B75840"/>
    <w:rsid w:val="00B768E1"/>
    <w:rsid w:val="00B76F47"/>
    <w:rsid w:val="00B77942"/>
    <w:rsid w:val="00B77C58"/>
    <w:rsid w:val="00B807B5"/>
    <w:rsid w:val="00B80BA1"/>
    <w:rsid w:val="00B82F35"/>
    <w:rsid w:val="00B861CA"/>
    <w:rsid w:val="00B86CCF"/>
    <w:rsid w:val="00B8739D"/>
    <w:rsid w:val="00B911B9"/>
    <w:rsid w:val="00B913DE"/>
    <w:rsid w:val="00B91C2D"/>
    <w:rsid w:val="00B934CE"/>
    <w:rsid w:val="00B93C6B"/>
    <w:rsid w:val="00B9421B"/>
    <w:rsid w:val="00B9468C"/>
    <w:rsid w:val="00B94B57"/>
    <w:rsid w:val="00B954E0"/>
    <w:rsid w:val="00B96348"/>
    <w:rsid w:val="00BA091E"/>
    <w:rsid w:val="00BA0F73"/>
    <w:rsid w:val="00BA179E"/>
    <w:rsid w:val="00BA2535"/>
    <w:rsid w:val="00BA25F9"/>
    <w:rsid w:val="00BA2CB2"/>
    <w:rsid w:val="00BA4D67"/>
    <w:rsid w:val="00BA4D7F"/>
    <w:rsid w:val="00BA5C52"/>
    <w:rsid w:val="00BA6A2A"/>
    <w:rsid w:val="00BB0632"/>
    <w:rsid w:val="00BB0FF3"/>
    <w:rsid w:val="00BB47A5"/>
    <w:rsid w:val="00BB4CE8"/>
    <w:rsid w:val="00BB6759"/>
    <w:rsid w:val="00BC15AC"/>
    <w:rsid w:val="00BC18A0"/>
    <w:rsid w:val="00BC1AD0"/>
    <w:rsid w:val="00BC4A8E"/>
    <w:rsid w:val="00BC5ECD"/>
    <w:rsid w:val="00BC69E9"/>
    <w:rsid w:val="00BD0598"/>
    <w:rsid w:val="00BD152C"/>
    <w:rsid w:val="00BD1F71"/>
    <w:rsid w:val="00BD221A"/>
    <w:rsid w:val="00BD3215"/>
    <w:rsid w:val="00BD6D0A"/>
    <w:rsid w:val="00BD6E10"/>
    <w:rsid w:val="00BD77C4"/>
    <w:rsid w:val="00BE15A7"/>
    <w:rsid w:val="00BE3275"/>
    <w:rsid w:val="00BF0B90"/>
    <w:rsid w:val="00BF254E"/>
    <w:rsid w:val="00BF3FEB"/>
    <w:rsid w:val="00C008C7"/>
    <w:rsid w:val="00C0106B"/>
    <w:rsid w:val="00C01302"/>
    <w:rsid w:val="00C02D8D"/>
    <w:rsid w:val="00C04294"/>
    <w:rsid w:val="00C0516E"/>
    <w:rsid w:val="00C05FCE"/>
    <w:rsid w:val="00C07EA1"/>
    <w:rsid w:val="00C1116F"/>
    <w:rsid w:val="00C11FBA"/>
    <w:rsid w:val="00C12B62"/>
    <w:rsid w:val="00C13E35"/>
    <w:rsid w:val="00C15D0B"/>
    <w:rsid w:val="00C1731A"/>
    <w:rsid w:val="00C179D8"/>
    <w:rsid w:val="00C17EBE"/>
    <w:rsid w:val="00C203E7"/>
    <w:rsid w:val="00C205BD"/>
    <w:rsid w:val="00C2065C"/>
    <w:rsid w:val="00C20943"/>
    <w:rsid w:val="00C20F13"/>
    <w:rsid w:val="00C229FF"/>
    <w:rsid w:val="00C22D28"/>
    <w:rsid w:val="00C23B74"/>
    <w:rsid w:val="00C245F2"/>
    <w:rsid w:val="00C247A8"/>
    <w:rsid w:val="00C27DB8"/>
    <w:rsid w:val="00C34738"/>
    <w:rsid w:val="00C34CD8"/>
    <w:rsid w:val="00C35054"/>
    <w:rsid w:val="00C36F14"/>
    <w:rsid w:val="00C37488"/>
    <w:rsid w:val="00C41B96"/>
    <w:rsid w:val="00C435C9"/>
    <w:rsid w:val="00C444D7"/>
    <w:rsid w:val="00C44A60"/>
    <w:rsid w:val="00C542E0"/>
    <w:rsid w:val="00C55FCE"/>
    <w:rsid w:val="00C60FCA"/>
    <w:rsid w:val="00C61A69"/>
    <w:rsid w:val="00C61B6B"/>
    <w:rsid w:val="00C62330"/>
    <w:rsid w:val="00C628B3"/>
    <w:rsid w:val="00C63872"/>
    <w:rsid w:val="00C63E01"/>
    <w:rsid w:val="00C64B0D"/>
    <w:rsid w:val="00C64E01"/>
    <w:rsid w:val="00C65872"/>
    <w:rsid w:val="00C65C29"/>
    <w:rsid w:val="00C6678F"/>
    <w:rsid w:val="00C701F8"/>
    <w:rsid w:val="00C7160D"/>
    <w:rsid w:val="00C739A9"/>
    <w:rsid w:val="00C75252"/>
    <w:rsid w:val="00C758C4"/>
    <w:rsid w:val="00C76885"/>
    <w:rsid w:val="00C76EF1"/>
    <w:rsid w:val="00C77BDD"/>
    <w:rsid w:val="00C819E7"/>
    <w:rsid w:val="00C90C39"/>
    <w:rsid w:val="00C92B00"/>
    <w:rsid w:val="00C92EA3"/>
    <w:rsid w:val="00C935B3"/>
    <w:rsid w:val="00C95AB4"/>
    <w:rsid w:val="00C9616B"/>
    <w:rsid w:val="00C96D3F"/>
    <w:rsid w:val="00C97740"/>
    <w:rsid w:val="00CA0AF3"/>
    <w:rsid w:val="00CA13F4"/>
    <w:rsid w:val="00CA172E"/>
    <w:rsid w:val="00CA27A4"/>
    <w:rsid w:val="00CA6C81"/>
    <w:rsid w:val="00CA797E"/>
    <w:rsid w:val="00CB24E5"/>
    <w:rsid w:val="00CB2699"/>
    <w:rsid w:val="00CB2CDD"/>
    <w:rsid w:val="00CB35E7"/>
    <w:rsid w:val="00CB3718"/>
    <w:rsid w:val="00CB4DD7"/>
    <w:rsid w:val="00CB5D47"/>
    <w:rsid w:val="00CC2529"/>
    <w:rsid w:val="00CC3261"/>
    <w:rsid w:val="00CC60A4"/>
    <w:rsid w:val="00CC6F32"/>
    <w:rsid w:val="00CC748D"/>
    <w:rsid w:val="00CD0155"/>
    <w:rsid w:val="00CD0472"/>
    <w:rsid w:val="00CD523D"/>
    <w:rsid w:val="00CD5AC1"/>
    <w:rsid w:val="00CD6244"/>
    <w:rsid w:val="00CE05DC"/>
    <w:rsid w:val="00CE0E16"/>
    <w:rsid w:val="00CE14FC"/>
    <w:rsid w:val="00CE17EA"/>
    <w:rsid w:val="00CE22FC"/>
    <w:rsid w:val="00CE2B02"/>
    <w:rsid w:val="00CE3DDC"/>
    <w:rsid w:val="00CE43AF"/>
    <w:rsid w:val="00CE5553"/>
    <w:rsid w:val="00CE5DED"/>
    <w:rsid w:val="00CE6128"/>
    <w:rsid w:val="00CE6319"/>
    <w:rsid w:val="00CE6678"/>
    <w:rsid w:val="00CE7094"/>
    <w:rsid w:val="00CE71A3"/>
    <w:rsid w:val="00CE7A06"/>
    <w:rsid w:val="00CF00D1"/>
    <w:rsid w:val="00CF43CE"/>
    <w:rsid w:val="00CF479D"/>
    <w:rsid w:val="00CF546F"/>
    <w:rsid w:val="00CF5C71"/>
    <w:rsid w:val="00CF6948"/>
    <w:rsid w:val="00CF7903"/>
    <w:rsid w:val="00D001C4"/>
    <w:rsid w:val="00D00CB9"/>
    <w:rsid w:val="00D01117"/>
    <w:rsid w:val="00D012F1"/>
    <w:rsid w:val="00D03FA9"/>
    <w:rsid w:val="00D04933"/>
    <w:rsid w:val="00D04C46"/>
    <w:rsid w:val="00D10569"/>
    <w:rsid w:val="00D10919"/>
    <w:rsid w:val="00D11F96"/>
    <w:rsid w:val="00D1278F"/>
    <w:rsid w:val="00D137D7"/>
    <w:rsid w:val="00D13CB7"/>
    <w:rsid w:val="00D13E2F"/>
    <w:rsid w:val="00D15A44"/>
    <w:rsid w:val="00D15DE1"/>
    <w:rsid w:val="00D166D8"/>
    <w:rsid w:val="00D16AB7"/>
    <w:rsid w:val="00D20451"/>
    <w:rsid w:val="00D2088A"/>
    <w:rsid w:val="00D214CE"/>
    <w:rsid w:val="00D21ABE"/>
    <w:rsid w:val="00D22392"/>
    <w:rsid w:val="00D235CD"/>
    <w:rsid w:val="00D25D5C"/>
    <w:rsid w:val="00D2769D"/>
    <w:rsid w:val="00D317A1"/>
    <w:rsid w:val="00D33387"/>
    <w:rsid w:val="00D34BD8"/>
    <w:rsid w:val="00D34CE4"/>
    <w:rsid w:val="00D35335"/>
    <w:rsid w:val="00D35A8B"/>
    <w:rsid w:val="00D35DF3"/>
    <w:rsid w:val="00D3623C"/>
    <w:rsid w:val="00D36F4D"/>
    <w:rsid w:val="00D37F5F"/>
    <w:rsid w:val="00D40744"/>
    <w:rsid w:val="00D40E71"/>
    <w:rsid w:val="00D40F45"/>
    <w:rsid w:val="00D41508"/>
    <w:rsid w:val="00D41802"/>
    <w:rsid w:val="00D42FB5"/>
    <w:rsid w:val="00D441F4"/>
    <w:rsid w:val="00D44BDD"/>
    <w:rsid w:val="00D44E70"/>
    <w:rsid w:val="00D512D3"/>
    <w:rsid w:val="00D5176E"/>
    <w:rsid w:val="00D51C9C"/>
    <w:rsid w:val="00D55CC0"/>
    <w:rsid w:val="00D573CD"/>
    <w:rsid w:val="00D57971"/>
    <w:rsid w:val="00D60C47"/>
    <w:rsid w:val="00D61DD3"/>
    <w:rsid w:val="00D6433A"/>
    <w:rsid w:val="00D66DF3"/>
    <w:rsid w:val="00D67726"/>
    <w:rsid w:val="00D708AF"/>
    <w:rsid w:val="00D71B31"/>
    <w:rsid w:val="00D723FA"/>
    <w:rsid w:val="00D730A1"/>
    <w:rsid w:val="00D73711"/>
    <w:rsid w:val="00D74472"/>
    <w:rsid w:val="00D74D4F"/>
    <w:rsid w:val="00D754FB"/>
    <w:rsid w:val="00D758AD"/>
    <w:rsid w:val="00D7710D"/>
    <w:rsid w:val="00D774D1"/>
    <w:rsid w:val="00D81B7C"/>
    <w:rsid w:val="00D8415F"/>
    <w:rsid w:val="00D85DEA"/>
    <w:rsid w:val="00D86952"/>
    <w:rsid w:val="00D918EE"/>
    <w:rsid w:val="00D92099"/>
    <w:rsid w:val="00D9239F"/>
    <w:rsid w:val="00D927DD"/>
    <w:rsid w:val="00D9288D"/>
    <w:rsid w:val="00D93868"/>
    <w:rsid w:val="00D9621C"/>
    <w:rsid w:val="00DA1E74"/>
    <w:rsid w:val="00DA2F48"/>
    <w:rsid w:val="00DA4734"/>
    <w:rsid w:val="00DB0F37"/>
    <w:rsid w:val="00DB184B"/>
    <w:rsid w:val="00DB387F"/>
    <w:rsid w:val="00DB5F03"/>
    <w:rsid w:val="00DB6A61"/>
    <w:rsid w:val="00DB7A74"/>
    <w:rsid w:val="00DB7E79"/>
    <w:rsid w:val="00DC01CC"/>
    <w:rsid w:val="00DC0B8F"/>
    <w:rsid w:val="00DC0E11"/>
    <w:rsid w:val="00DC2AA8"/>
    <w:rsid w:val="00DC4570"/>
    <w:rsid w:val="00DC4BB7"/>
    <w:rsid w:val="00DC5910"/>
    <w:rsid w:val="00DC66A0"/>
    <w:rsid w:val="00DC6C5A"/>
    <w:rsid w:val="00DD04D1"/>
    <w:rsid w:val="00DD2C53"/>
    <w:rsid w:val="00DD3381"/>
    <w:rsid w:val="00DD54FB"/>
    <w:rsid w:val="00DD565A"/>
    <w:rsid w:val="00DD6F84"/>
    <w:rsid w:val="00DD7141"/>
    <w:rsid w:val="00DD7784"/>
    <w:rsid w:val="00DE2F3D"/>
    <w:rsid w:val="00DE3AC7"/>
    <w:rsid w:val="00DE5BDD"/>
    <w:rsid w:val="00DE5F8F"/>
    <w:rsid w:val="00DE6385"/>
    <w:rsid w:val="00DF3895"/>
    <w:rsid w:val="00DF3A2D"/>
    <w:rsid w:val="00DF5063"/>
    <w:rsid w:val="00DF7FD1"/>
    <w:rsid w:val="00E0048D"/>
    <w:rsid w:val="00E01092"/>
    <w:rsid w:val="00E0266A"/>
    <w:rsid w:val="00E028C8"/>
    <w:rsid w:val="00E067C1"/>
    <w:rsid w:val="00E11354"/>
    <w:rsid w:val="00E11888"/>
    <w:rsid w:val="00E12A49"/>
    <w:rsid w:val="00E1715E"/>
    <w:rsid w:val="00E21244"/>
    <w:rsid w:val="00E2320B"/>
    <w:rsid w:val="00E2452F"/>
    <w:rsid w:val="00E24FA5"/>
    <w:rsid w:val="00E267ED"/>
    <w:rsid w:val="00E27893"/>
    <w:rsid w:val="00E27A82"/>
    <w:rsid w:val="00E31330"/>
    <w:rsid w:val="00E33735"/>
    <w:rsid w:val="00E34080"/>
    <w:rsid w:val="00E36CA1"/>
    <w:rsid w:val="00E41308"/>
    <w:rsid w:val="00E41E70"/>
    <w:rsid w:val="00E43524"/>
    <w:rsid w:val="00E43E40"/>
    <w:rsid w:val="00E450B6"/>
    <w:rsid w:val="00E4661C"/>
    <w:rsid w:val="00E475EB"/>
    <w:rsid w:val="00E5051E"/>
    <w:rsid w:val="00E50932"/>
    <w:rsid w:val="00E530C6"/>
    <w:rsid w:val="00E5383D"/>
    <w:rsid w:val="00E53E3D"/>
    <w:rsid w:val="00E5460A"/>
    <w:rsid w:val="00E54727"/>
    <w:rsid w:val="00E5670B"/>
    <w:rsid w:val="00E56D1F"/>
    <w:rsid w:val="00E57A43"/>
    <w:rsid w:val="00E57D76"/>
    <w:rsid w:val="00E62EDB"/>
    <w:rsid w:val="00E63089"/>
    <w:rsid w:val="00E632B2"/>
    <w:rsid w:val="00E7007D"/>
    <w:rsid w:val="00E7100D"/>
    <w:rsid w:val="00E714A4"/>
    <w:rsid w:val="00E74087"/>
    <w:rsid w:val="00E7573D"/>
    <w:rsid w:val="00E763C2"/>
    <w:rsid w:val="00E7751E"/>
    <w:rsid w:val="00E81C98"/>
    <w:rsid w:val="00E8208B"/>
    <w:rsid w:val="00E8248D"/>
    <w:rsid w:val="00E82C0E"/>
    <w:rsid w:val="00E8552D"/>
    <w:rsid w:val="00E85B4A"/>
    <w:rsid w:val="00E906D9"/>
    <w:rsid w:val="00E91781"/>
    <w:rsid w:val="00E9181E"/>
    <w:rsid w:val="00E9204B"/>
    <w:rsid w:val="00E94066"/>
    <w:rsid w:val="00E95E28"/>
    <w:rsid w:val="00E965A0"/>
    <w:rsid w:val="00EA00E6"/>
    <w:rsid w:val="00EA0915"/>
    <w:rsid w:val="00EA262A"/>
    <w:rsid w:val="00EA3A5D"/>
    <w:rsid w:val="00EA5E46"/>
    <w:rsid w:val="00EA6567"/>
    <w:rsid w:val="00EA6C1B"/>
    <w:rsid w:val="00EA6F3C"/>
    <w:rsid w:val="00EA756B"/>
    <w:rsid w:val="00EB4245"/>
    <w:rsid w:val="00EB59A8"/>
    <w:rsid w:val="00EB621A"/>
    <w:rsid w:val="00EB7DDE"/>
    <w:rsid w:val="00EC134B"/>
    <w:rsid w:val="00EC24BF"/>
    <w:rsid w:val="00EC50FA"/>
    <w:rsid w:val="00EC56C5"/>
    <w:rsid w:val="00EC7C49"/>
    <w:rsid w:val="00ED08E9"/>
    <w:rsid w:val="00ED1D8A"/>
    <w:rsid w:val="00ED5294"/>
    <w:rsid w:val="00ED6CD1"/>
    <w:rsid w:val="00EE0113"/>
    <w:rsid w:val="00EE02DC"/>
    <w:rsid w:val="00EE06CF"/>
    <w:rsid w:val="00EE2798"/>
    <w:rsid w:val="00EE3257"/>
    <w:rsid w:val="00EE3D12"/>
    <w:rsid w:val="00EE41B7"/>
    <w:rsid w:val="00EE55E8"/>
    <w:rsid w:val="00EE5C6C"/>
    <w:rsid w:val="00EE63BA"/>
    <w:rsid w:val="00EE6C13"/>
    <w:rsid w:val="00EE70AD"/>
    <w:rsid w:val="00EE777F"/>
    <w:rsid w:val="00EE798A"/>
    <w:rsid w:val="00EF07B0"/>
    <w:rsid w:val="00EF18EC"/>
    <w:rsid w:val="00EF1D49"/>
    <w:rsid w:val="00EF4041"/>
    <w:rsid w:val="00EF47C1"/>
    <w:rsid w:val="00EF5E51"/>
    <w:rsid w:val="00EF61CF"/>
    <w:rsid w:val="00EF6475"/>
    <w:rsid w:val="00EF7146"/>
    <w:rsid w:val="00F024A9"/>
    <w:rsid w:val="00F026F2"/>
    <w:rsid w:val="00F03B58"/>
    <w:rsid w:val="00F04FD4"/>
    <w:rsid w:val="00F05109"/>
    <w:rsid w:val="00F05CBF"/>
    <w:rsid w:val="00F06C47"/>
    <w:rsid w:val="00F10AE2"/>
    <w:rsid w:val="00F10E91"/>
    <w:rsid w:val="00F1126C"/>
    <w:rsid w:val="00F11640"/>
    <w:rsid w:val="00F1182A"/>
    <w:rsid w:val="00F11F1E"/>
    <w:rsid w:val="00F11F60"/>
    <w:rsid w:val="00F12820"/>
    <w:rsid w:val="00F155C9"/>
    <w:rsid w:val="00F16795"/>
    <w:rsid w:val="00F20DA2"/>
    <w:rsid w:val="00F23574"/>
    <w:rsid w:val="00F24089"/>
    <w:rsid w:val="00F267CA"/>
    <w:rsid w:val="00F3031E"/>
    <w:rsid w:val="00F30523"/>
    <w:rsid w:val="00F30F15"/>
    <w:rsid w:val="00F31BF0"/>
    <w:rsid w:val="00F34188"/>
    <w:rsid w:val="00F35144"/>
    <w:rsid w:val="00F361F0"/>
    <w:rsid w:val="00F403DD"/>
    <w:rsid w:val="00F408CC"/>
    <w:rsid w:val="00F40E3D"/>
    <w:rsid w:val="00F4205C"/>
    <w:rsid w:val="00F42B9F"/>
    <w:rsid w:val="00F441DD"/>
    <w:rsid w:val="00F44AFE"/>
    <w:rsid w:val="00F4597D"/>
    <w:rsid w:val="00F47675"/>
    <w:rsid w:val="00F4791E"/>
    <w:rsid w:val="00F50CBD"/>
    <w:rsid w:val="00F50FF2"/>
    <w:rsid w:val="00F515E3"/>
    <w:rsid w:val="00F51AA6"/>
    <w:rsid w:val="00F51CED"/>
    <w:rsid w:val="00F56780"/>
    <w:rsid w:val="00F617BE"/>
    <w:rsid w:val="00F624BE"/>
    <w:rsid w:val="00F632E9"/>
    <w:rsid w:val="00F63540"/>
    <w:rsid w:val="00F63F06"/>
    <w:rsid w:val="00F649C2"/>
    <w:rsid w:val="00F64D20"/>
    <w:rsid w:val="00F67CA6"/>
    <w:rsid w:val="00F71352"/>
    <w:rsid w:val="00F7202D"/>
    <w:rsid w:val="00F73497"/>
    <w:rsid w:val="00F743B5"/>
    <w:rsid w:val="00F74B9E"/>
    <w:rsid w:val="00F76717"/>
    <w:rsid w:val="00F8107F"/>
    <w:rsid w:val="00F81A37"/>
    <w:rsid w:val="00F81CD5"/>
    <w:rsid w:val="00F82733"/>
    <w:rsid w:val="00F83319"/>
    <w:rsid w:val="00F83A6C"/>
    <w:rsid w:val="00F844F6"/>
    <w:rsid w:val="00F84C97"/>
    <w:rsid w:val="00F85425"/>
    <w:rsid w:val="00F85454"/>
    <w:rsid w:val="00F854A2"/>
    <w:rsid w:val="00F85826"/>
    <w:rsid w:val="00F8599E"/>
    <w:rsid w:val="00F86012"/>
    <w:rsid w:val="00F8688D"/>
    <w:rsid w:val="00F86E63"/>
    <w:rsid w:val="00F90691"/>
    <w:rsid w:val="00F91B30"/>
    <w:rsid w:val="00F926D3"/>
    <w:rsid w:val="00F927C0"/>
    <w:rsid w:val="00F94007"/>
    <w:rsid w:val="00F9559C"/>
    <w:rsid w:val="00F95D5C"/>
    <w:rsid w:val="00F97203"/>
    <w:rsid w:val="00F9746A"/>
    <w:rsid w:val="00F97CEC"/>
    <w:rsid w:val="00FA0475"/>
    <w:rsid w:val="00FA05C6"/>
    <w:rsid w:val="00FA0CAE"/>
    <w:rsid w:val="00FA1B65"/>
    <w:rsid w:val="00FA225E"/>
    <w:rsid w:val="00FA2589"/>
    <w:rsid w:val="00FA320C"/>
    <w:rsid w:val="00FA3A91"/>
    <w:rsid w:val="00FA5701"/>
    <w:rsid w:val="00FA6533"/>
    <w:rsid w:val="00FB1040"/>
    <w:rsid w:val="00FB1220"/>
    <w:rsid w:val="00FB4F6E"/>
    <w:rsid w:val="00FB51D5"/>
    <w:rsid w:val="00FB532F"/>
    <w:rsid w:val="00FB5C9B"/>
    <w:rsid w:val="00FB5DCE"/>
    <w:rsid w:val="00FC1C89"/>
    <w:rsid w:val="00FC1F96"/>
    <w:rsid w:val="00FC24A4"/>
    <w:rsid w:val="00FC51D8"/>
    <w:rsid w:val="00FC550C"/>
    <w:rsid w:val="00FC59A0"/>
    <w:rsid w:val="00FC6B8A"/>
    <w:rsid w:val="00FC7993"/>
    <w:rsid w:val="00FD113C"/>
    <w:rsid w:val="00FD12FA"/>
    <w:rsid w:val="00FD15EF"/>
    <w:rsid w:val="00FD324B"/>
    <w:rsid w:val="00FD38ED"/>
    <w:rsid w:val="00FD5B6B"/>
    <w:rsid w:val="00FD7C3B"/>
    <w:rsid w:val="00FE15C1"/>
    <w:rsid w:val="00FE1F62"/>
    <w:rsid w:val="00FE289D"/>
    <w:rsid w:val="00FE755F"/>
    <w:rsid w:val="00FE76F7"/>
    <w:rsid w:val="00FF16F2"/>
    <w:rsid w:val="00FF25E5"/>
    <w:rsid w:val="00FF2B71"/>
    <w:rsid w:val="00FF4378"/>
    <w:rsid w:val="00FF46EE"/>
    <w:rsid w:val="00FF4E72"/>
    <w:rsid w:val="00FF6406"/>
    <w:rsid w:val="00FF6A03"/>
    <w:rsid w:val="00FF7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A4AD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B4DD7"/>
    <w:pPr>
      <w:jc w:val="both"/>
    </w:pPr>
    <w:rPr>
      <w:rFonts w:ascii="Verdana" w:hAnsi="Verdana"/>
      <w:szCs w:val="24"/>
    </w:rPr>
  </w:style>
  <w:style w:type="paragraph" w:styleId="1">
    <w:name w:val="heading 1"/>
    <w:basedOn w:val="a0"/>
    <w:next w:val="a0"/>
    <w:link w:val="12"/>
    <w:uiPriority w:val="1"/>
    <w:qFormat/>
    <w:rsid w:val="002B2817"/>
    <w:pPr>
      <w:keepNext/>
      <w:spacing w:before="240" w:after="60"/>
      <w:outlineLvl w:val="0"/>
    </w:pPr>
    <w:rPr>
      <w:rFonts w:ascii="Cambria" w:hAnsi="Cambria"/>
      <w:b/>
      <w:bCs/>
      <w:kern w:val="32"/>
      <w:sz w:val="32"/>
      <w:szCs w:val="32"/>
    </w:rPr>
  </w:style>
  <w:style w:type="paragraph" w:styleId="2">
    <w:name w:val="heading 2"/>
    <w:aliases w:val="Заголовок основной"/>
    <w:basedOn w:val="a0"/>
    <w:next w:val="a0"/>
    <w:link w:val="20"/>
    <w:uiPriority w:val="1"/>
    <w:qFormat/>
    <w:rsid w:val="00A76532"/>
    <w:pPr>
      <w:keepNext/>
      <w:ind w:right="287"/>
      <w:jc w:val="center"/>
      <w:outlineLvl w:val="1"/>
    </w:pPr>
    <w:rPr>
      <w:rFonts w:ascii="Times New Roman" w:hAnsi="Times New Roman"/>
      <w:sz w:val="28"/>
    </w:rPr>
  </w:style>
  <w:style w:type="paragraph" w:styleId="3">
    <w:name w:val="heading 3"/>
    <w:basedOn w:val="a0"/>
    <w:next w:val="a0"/>
    <w:link w:val="30"/>
    <w:qFormat/>
    <w:rsid w:val="002B2817"/>
    <w:pPr>
      <w:keepNext/>
      <w:spacing w:before="240" w:after="60"/>
      <w:outlineLvl w:val="2"/>
    </w:pPr>
    <w:rPr>
      <w:rFonts w:ascii="Cambria" w:hAnsi="Cambria"/>
      <w:b/>
      <w:bCs/>
      <w:sz w:val="26"/>
      <w:szCs w:val="26"/>
    </w:rPr>
  </w:style>
  <w:style w:type="paragraph" w:styleId="5">
    <w:name w:val="heading 5"/>
    <w:basedOn w:val="a0"/>
    <w:next w:val="a0"/>
    <w:qFormat/>
    <w:rsid w:val="00781213"/>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uiPriority w:val="9"/>
    <w:rsid w:val="002B2817"/>
    <w:rPr>
      <w:rFonts w:ascii="Cambria" w:eastAsia="Times New Roman" w:hAnsi="Cambria" w:cs="Times New Roman"/>
      <w:b/>
      <w:bCs/>
      <w:kern w:val="32"/>
      <w:sz w:val="32"/>
      <w:szCs w:val="32"/>
    </w:rPr>
  </w:style>
  <w:style w:type="character" w:customStyle="1" w:styleId="20">
    <w:name w:val="Заголовок 2 Знак"/>
    <w:aliases w:val="Заголовок основной Знак"/>
    <w:link w:val="2"/>
    <w:rsid w:val="00A76532"/>
    <w:rPr>
      <w:sz w:val="28"/>
      <w:szCs w:val="24"/>
    </w:rPr>
  </w:style>
  <w:style w:type="character" w:customStyle="1" w:styleId="30">
    <w:name w:val="Заголовок 3 Знак"/>
    <w:link w:val="3"/>
    <w:uiPriority w:val="9"/>
    <w:rsid w:val="002B2817"/>
    <w:rPr>
      <w:rFonts w:ascii="Cambria" w:eastAsia="Times New Roman" w:hAnsi="Cambria" w:cs="Times New Roman"/>
      <w:b/>
      <w:bCs/>
      <w:sz w:val="26"/>
      <w:szCs w:val="26"/>
    </w:rPr>
  </w:style>
  <w:style w:type="paragraph" w:styleId="a4">
    <w:name w:val="Body Text Indent"/>
    <w:basedOn w:val="a0"/>
    <w:rsid w:val="00016C7E"/>
    <w:pPr>
      <w:ind w:left="426"/>
    </w:pPr>
    <w:rPr>
      <w:rFonts w:ascii="Times New Roman" w:hAnsi="Times New Roman"/>
      <w:sz w:val="26"/>
      <w:szCs w:val="20"/>
    </w:rPr>
  </w:style>
  <w:style w:type="table" w:styleId="a5">
    <w:name w:val="Table Grid"/>
    <w:basedOn w:val="Table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A16E3"/>
    <w:pPr>
      <w:autoSpaceDE w:val="0"/>
      <w:autoSpaceDN w:val="0"/>
      <w:adjustRightInd w:val="0"/>
    </w:pPr>
    <w:rPr>
      <w:color w:val="000000"/>
      <w:sz w:val="24"/>
      <w:szCs w:val="24"/>
    </w:rPr>
  </w:style>
  <w:style w:type="paragraph" w:styleId="a6">
    <w:name w:val="Title"/>
    <w:basedOn w:val="a0"/>
    <w:qFormat/>
    <w:rsid w:val="002B3691"/>
    <w:pPr>
      <w:spacing w:line="360" w:lineRule="auto"/>
      <w:ind w:firstLine="709"/>
      <w:jc w:val="center"/>
    </w:pPr>
    <w:rPr>
      <w:rFonts w:ascii="Times New Roman" w:hAnsi="Times New Roman"/>
      <w:sz w:val="26"/>
      <w:szCs w:val="20"/>
    </w:rPr>
  </w:style>
  <w:style w:type="paragraph" w:styleId="a7">
    <w:name w:val="Document Map"/>
    <w:basedOn w:val="a0"/>
    <w:semiHidden/>
    <w:rsid w:val="00712B16"/>
    <w:pPr>
      <w:shd w:val="clear" w:color="auto" w:fill="000080"/>
    </w:pPr>
    <w:rPr>
      <w:rFonts w:ascii="Tahoma" w:hAnsi="Tahoma" w:cs="Tahoma"/>
      <w:szCs w:val="20"/>
    </w:rPr>
  </w:style>
  <w:style w:type="paragraph" w:styleId="a8">
    <w:name w:val="No Spacing"/>
    <w:link w:val="a9"/>
    <w:uiPriority w:val="1"/>
    <w:qFormat/>
    <w:rsid w:val="005E20F8"/>
    <w:rPr>
      <w:rFonts w:ascii="Calibri" w:hAnsi="Calibri"/>
      <w:sz w:val="22"/>
      <w:szCs w:val="22"/>
    </w:rPr>
  </w:style>
  <w:style w:type="character" w:customStyle="1" w:styleId="a9">
    <w:name w:val="Без интервала Знак"/>
    <w:link w:val="a8"/>
    <w:uiPriority w:val="1"/>
    <w:rsid w:val="002B2817"/>
    <w:rPr>
      <w:rFonts w:ascii="Calibri" w:hAnsi="Calibri"/>
      <w:sz w:val="22"/>
      <w:szCs w:val="22"/>
      <w:lang w:val="ru-RU" w:eastAsia="ru-RU" w:bidi="ar-SA"/>
    </w:rPr>
  </w:style>
  <w:style w:type="paragraph" w:customStyle="1" w:styleId="a">
    <w:name w:val="Обычный а)"/>
    <w:basedOn w:val="a0"/>
    <w:next w:val="a0"/>
    <w:autoRedefine/>
    <w:rsid w:val="005E20F8"/>
    <w:pPr>
      <w:numPr>
        <w:ilvl w:val="1"/>
        <w:numId w:val="1"/>
      </w:numPr>
      <w:spacing w:before="80"/>
      <w:jc w:val="left"/>
    </w:pPr>
    <w:rPr>
      <w:rFonts w:ascii="Times New Roman" w:hAnsi="Times New Roman"/>
      <w:sz w:val="24"/>
      <w:lang w:eastAsia="en-US"/>
    </w:rPr>
  </w:style>
  <w:style w:type="paragraph" w:styleId="aa">
    <w:name w:val="Normal (Web)"/>
    <w:basedOn w:val="a0"/>
    <w:uiPriority w:val="99"/>
    <w:rsid w:val="00CF00D1"/>
    <w:pPr>
      <w:spacing w:before="100" w:beforeAutospacing="1" w:after="100" w:afterAutospacing="1"/>
      <w:jc w:val="left"/>
    </w:pPr>
    <w:rPr>
      <w:rFonts w:ascii="Times New Roman" w:hAnsi="Times New Roman"/>
      <w:sz w:val="24"/>
    </w:rPr>
  </w:style>
  <w:style w:type="character" w:customStyle="1" w:styleId="apple-converted-space">
    <w:name w:val="apple-converted-space"/>
    <w:basedOn w:val="a1"/>
    <w:rsid w:val="00CF00D1"/>
  </w:style>
  <w:style w:type="paragraph" w:styleId="ab">
    <w:name w:val="footer"/>
    <w:basedOn w:val="a0"/>
    <w:link w:val="ac"/>
    <w:uiPriority w:val="99"/>
    <w:rsid w:val="006B1050"/>
    <w:pPr>
      <w:tabs>
        <w:tab w:val="center" w:pos="4677"/>
        <w:tab w:val="right" w:pos="9355"/>
      </w:tabs>
    </w:pPr>
  </w:style>
  <w:style w:type="character" w:customStyle="1" w:styleId="ac">
    <w:name w:val="Нижний колонтитул Знак"/>
    <w:link w:val="ab"/>
    <w:uiPriority w:val="99"/>
    <w:rsid w:val="002B2817"/>
    <w:rPr>
      <w:rFonts w:ascii="Verdana" w:hAnsi="Verdana"/>
      <w:szCs w:val="24"/>
    </w:rPr>
  </w:style>
  <w:style w:type="character" w:styleId="ad">
    <w:name w:val="page number"/>
    <w:basedOn w:val="a1"/>
    <w:rsid w:val="006B1050"/>
  </w:style>
  <w:style w:type="character" w:customStyle="1" w:styleId="grame">
    <w:name w:val="grame"/>
    <w:basedOn w:val="a1"/>
    <w:rsid w:val="00434702"/>
  </w:style>
  <w:style w:type="character" w:customStyle="1" w:styleId="spelle">
    <w:name w:val="spelle"/>
    <w:basedOn w:val="a1"/>
    <w:rsid w:val="00434702"/>
  </w:style>
  <w:style w:type="paragraph" w:styleId="ae">
    <w:name w:val="List Paragraph"/>
    <w:aliases w:val="Введение,ПАРАГРАФ,Абзац списка11"/>
    <w:basedOn w:val="a0"/>
    <w:link w:val="af"/>
    <w:uiPriority w:val="99"/>
    <w:qFormat/>
    <w:rsid w:val="002B2817"/>
    <w:pPr>
      <w:spacing w:after="200" w:line="276" w:lineRule="auto"/>
      <w:ind w:left="720"/>
      <w:contextualSpacing/>
      <w:jc w:val="left"/>
    </w:pPr>
    <w:rPr>
      <w:rFonts w:ascii="Times New Roman" w:hAnsi="Times New Roman"/>
      <w:sz w:val="24"/>
      <w:szCs w:val="22"/>
    </w:rPr>
  </w:style>
  <w:style w:type="paragraph" w:styleId="af0">
    <w:name w:val="header"/>
    <w:basedOn w:val="a0"/>
    <w:link w:val="af1"/>
    <w:uiPriority w:val="99"/>
    <w:unhideWhenUsed/>
    <w:rsid w:val="002B2817"/>
    <w:pPr>
      <w:tabs>
        <w:tab w:val="center" w:pos="4677"/>
        <w:tab w:val="right" w:pos="9355"/>
      </w:tabs>
      <w:jc w:val="left"/>
    </w:pPr>
    <w:rPr>
      <w:rFonts w:ascii="Times New Roman" w:hAnsi="Times New Roman"/>
      <w:sz w:val="24"/>
      <w:szCs w:val="22"/>
    </w:rPr>
  </w:style>
  <w:style w:type="character" w:customStyle="1" w:styleId="af1">
    <w:name w:val="Верхний колонтитул Знак"/>
    <w:link w:val="af0"/>
    <w:uiPriority w:val="99"/>
    <w:rsid w:val="002B2817"/>
    <w:rPr>
      <w:sz w:val="24"/>
      <w:szCs w:val="22"/>
    </w:rPr>
  </w:style>
  <w:style w:type="paragraph" w:styleId="af2">
    <w:name w:val="TOC Heading"/>
    <w:basedOn w:val="1"/>
    <w:next w:val="a0"/>
    <w:uiPriority w:val="39"/>
    <w:qFormat/>
    <w:rsid w:val="002B2817"/>
    <w:pPr>
      <w:keepLines/>
      <w:spacing w:before="480" w:after="0" w:line="276" w:lineRule="auto"/>
      <w:jc w:val="center"/>
      <w:outlineLvl w:val="9"/>
    </w:pPr>
    <w:rPr>
      <w:rFonts w:ascii="Times New Roman" w:hAnsi="Times New Roman"/>
      <w:color w:val="365F91"/>
      <w:kern w:val="0"/>
      <w:sz w:val="28"/>
      <w:szCs w:val="28"/>
    </w:rPr>
  </w:style>
  <w:style w:type="paragraph" w:styleId="11">
    <w:name w:val="toc 1"/>
    <w:basedOn w:val="a0"/>
    <w:next w:val="a0"/>
    <w:autoRedefine/>
    <w:uiPriority w:val="39"/>
    <w:unhideWhenUsed/>
    <w:rsid w:val="00F82733"/>
    <w:pPr>
      <w:tabs>
        <w:tab w:val="right" w:leader="dot" w:pos="9923"/>
      </w:tabs>
      <w:spacing w:after="100" w:line="276" w:lineRule="auto"/>
      <w:jc w:val="left"/>
    </w:pPr>
    <w:rPr>
      <w:rFonts w:ascii="Times New Roman" w:hAnsi="Times New Roman"/>
      <w:sz w:val="24"/>
      <w:szCs w:val="22"/>
    </w:rPr>
  </w:style>
  <w:style w:type="character" w:styleId="af3">
    <w:name w:val="Hyperlink"/>
    <w:uiPriority w:val="99"/>
    <w:unhideWhenUsed/>
    <w:rsid w:val="002B2817"/>
    <w:rPr>
      <w:color w:val="0000FF"/>
      <w:u w:val="single"/>
    </w:rPr>
  </w:style>
  <w:style w:type="paragraph" w:styleId="af4">
    <w:name w:val="Balloon Text"/>
    <w:basedOn w:val="a0"/>
    <w:link w:val="af5"/>
    <w:uiPriority w:val="99"/>
    <w:unhideWhenUsed/>
    <w:rsid w:val="002B2817"/>
    <w:pPr>
      <w:jc w:val="left"/>
    </w:pPr>
    <w:rPr>
      <w:rFonts w:ascii="Tahoma" w:hAnsi="Tahoma" w:cs="Tahoma"/>
      <w:sz w:val="16"/>
      <w:szCs w:val="16"/>
    </w:rPr>
  </w:style>
  <w:style w:type="character" w:customStyle="1" w:styleId="af5">
    <w:name w:val="Текст выноски Знак"/>
    <w:link w:val="af4"/>
    <w:uiPriority w:val="99"/>
    <w:rsid w:val="002B2817"/>
    <w:rPr>
      <w:rFonts w:ascii="Tahoma" w:hAnsi="Tahoma" w:cs="Tahoma"/>
      <w:sz w:val="16"/>
      <w:szCs w:val="16"/>
    </w:rPr>
  </w:style>
  <w:style w:type="paragraph" w:styleId="21">
    <w:name w:val="toc 2"/>
    <w:basedOn w:val="a0"/>
    <w:next w:val="a0"/>
    <w:autoRedefine/>
    <w:uiPriority w:val="39"/>
    <w:unhideWhenUsed/>
    <w:rsid w:val="000D02A7"/>
    <w:pPr>
      <w:tabs>
        <w:tab w:val="right" w:leader="dot" w:pos="9923"/>
        <w:tab w:val="left" w:pos="10065"/>
      </w:tabs>
      <w:spacing w:after="100" w:line="276" w:lineRule="auto"/>
      <w:ind w:left="220"/>
      <w:jc w:val="left"/>
    </w:pPr>
    <w:rPr>
      <w:rFonts w:ascii="Times New Roman" w:hAnsi="Times New Roman"/>
      <w:sz w:val="24"/>
      <w:szCs w:val="22"/>
    </w:rPr>
  </w:style>
  <w:style w:type="paragraph" w:styleId="31">
    <w:name w:val="toc 3"/>
    <w:basedOn w:val="a0"/>
    <w:next w:val="a0"/>
    <w:autoRedefine/>
    <w:uiPriority w:val="39"/>
    <w:unhideWhenUsed/>
    <w:rsid w:val="008F6D69"/>
    <w:pPr>
      <w:tabs>
        <w:tab w:val="right" w:leader="dot" w:pos="9923"/>
      </w:tabs>
      <w:spacing w:after="100" w:line="276" w:lineRule="auto"/>
      <w:ind w:left="440"/>
      <w:jc w:val="left"/>
    </w:pPr>
    <w:rPr>
      <w:rFonts w:ascii="Times New Roman" w:hAnsi="Times New Roman"/>
      <w:sz w:val="24"/>
      <w:szCs w:val="22"/>
    </w:rPr>
  </w:style>
  <w:style w:type="character" w:styleId="af6">
    <w:name w:val="FollowedHyperlink"/>
    <w:uiPriority w:val="99"/>
    <w:unhideWhenUsed/>
    <w:rsid w:val="002B2817"/>
    <w:rPr>
      <w:color w:val="800080"/>
      <w:u w:val="single"/>
    </w:rPr>
  </w:style>
  <w:style w:type="paragraph" w:customStyle="1" w:styleId="xl65">
    <w:name w:val="xl65"/>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66">
    <w:name w:val="xl6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67">
    <w:name w:val="xl6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68">
    <w:name w:val="xl6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color w:val="000000"/>
      <w:sz w:val="24"/>
    </w:rPr>
  </w:style>
  <w:style w:type="paragraph" w:customStyle="1" w:styleId="xl69">
    <w:name w:val="xl69"/>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70">
    <w:name w:val="xl7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71">
    <w:name w:val="xl7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72">
    <w:name w:val="xl72"/>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73">
    <w:name w:val="xl73"/>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74">
    <w:name w:val="xl74"/>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75">
    <w:name w:val="xl75"/>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76">
    <w:name w:val="xl7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77">
    <w:name w:val="xl7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78">
    <w:name w:val="xl7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rPr>
  </w:style>
  <w:style w:type="paragraph" w:customStyle="1" w:styleId="xl79">
    <w:name w:val="xl79"/>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80">
    <w:name w:val="xl8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81">
    <w:name w:val="xl8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82">
    <w:name w:val="xl82"/>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4"/>
    </w:rPr>
  </w:style>
  <w:style w:type="paragraph" w:customStyle="1" w:styleId="xl83">
    <w:name w:val="xl83"/>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sz w:val="24"/>
    </w:rPr>
  </w:style>
  <w:style w:type="paragraph" w:customStyle="1" w:styleId="xl84">
    <w:name w:val="xl84"/>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color w:val="FF0000"/>
      <w:sz w:val="24"/>
    </w:rPr>
  </w:style>
  <w:style w:type="paragraph" w:customStyle="1" w:styleId="xl85">
    <w:name w:val="xl85"/>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FF0000"/>
      <w:sz w:val="24"/>
    </w:rPr>
  </w:style>
  <w:style w:type="paragraph" w:customStyle="1" w:styleId="xl86">
    <w:name w:val="xl8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color w:val="FF0000"/>
      <w:sz w:val="24"/>
    </w:rPr>
  </w:style>
  <w:style w:type="paragraph" w:customStyle="1" w:styleId="xl87">
    <w:name w:val="xl8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FF0000"/>
      <w:sz w:val="24"/>
    </w:rPr>
  </w:style>
  <w:style w:type="paragraph" w:customStyle="1" w:styleId="xl88">
    <w:name w:val="xl8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color w:val="000000"/>
      <w:sz w:val="24"/>
    </w:rPr>
  </w:style>
  <w:style w:type="paragraph" w:customStyle="1" w:styleId="xl89">
    <w:name w:val="xl89"/>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90">
    <w:name w:val="xl9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91">
    <w:name w:val="xl9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4"/>
    </w:rPr>
  </w:style>
  <w:style w:type="paragraph" w:customStyle="1" w:styleId="xl92">
    <w:name w:val="xl92"/>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93">
    <w:name w:val="xl93"/>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94">
    <w:name w:val="xl94"/>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95">
    <w:name w:val="xl95"/>
    <w:basedOn w:val="a0"/>
    <w:rsid w:val="002B2817"/>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96">
    <w:name w:val="xl9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97">
    <w:name w:val="xl9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rPr>
  </w:style>
  <w:style w:type="paragraph" w:customStyle="1" w:styleId="xl98">
    <w:name w:val="xl9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99">
    <w:name w:val="xl99"/>
    <w:basedOn w:val="a0"/>
    <w:rsid w:val="002B2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0">
    <w:name w:val="xl10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101">
    <w:name w:val="xl10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102">
    <w:name w:val="xl102"/>
    <w:basedOn w:val="a0"/>
    <w:rsid w:val="002B28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3">
    <w:name w:val="xl103"/>
    <w:basedOn w:val="a0"/>
    <w:rsid w:val="002B2817"/>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4">
    <w:name w:val="xl104"/>
    <w:basedOn w:val="a0"/>
    <w:rsid w:val="002B28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5">
    <w:name w:val="xl105"/>
    <w:basedOn w:val="a0"/>
    <w:rsid w:val="002B2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6">
    <w:name w:val="xl106"/>
    <w:basedOn w:val="a0"/>
    <w:rsid w:val="002B28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7">
    <w:name w:val="xl107"/>
    <w:basedOn w:val="a0"/>
    <w:rsid w:val="002B2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8">
    <w:name w:val="xl108"/>
    <w:basedOn w:val="a0"/>
    <w:rsid w:val="002B281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109">
    <w:name w:val="xl109"/>
    <w:basedOn w:val="a0"/>
    <w:rsid w:val="002B281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110">
    <w:name w:val="xl110"/>
    <w:basedOn w:val="a0"/>
    <w:rsid w:val="002B2817"/>
    <w:pPr>
      <w:pBdr>
        <w:top w:val="single" w:sz="4" w:space="0" w:color="auto"/>
        <w:lef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1">
    <w:name w:val="xl111"/>
    <w:basedOn w:val="a0"/>
    <w:rsid w:val="002B2817"/>
    <w:pPr>
      <w:pBdr>
        <w:top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2">
    <w:name w:val="xl112"/>
    <w:basedOn w:val="a0"/>
    <w:rsid w:val="002B2817"/>
    <w:pPr>
      <w:pBdr>
        <w:top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3">
    <w:name w:val="xl113"/>
    <w:basedOn w:val="a0"/>
    <w:rsid w:val="002B2817"/>
    <w:pPr>
      <w:pBdr>
        <w:left w:val="single" w:sz="4" w:space="0" w:color="auto"/>
        <w:bottom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4">
    <w:name w:val="xl114"/>
    <w:basedOn w:val="a0"/>
    <w:rsid w:val="002B2817"/>
    <w:pPr>
      <w:pBdr>
        <w:bottom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5">
    <w:name w:val="xl115"/>
    <w:basedOn w:val="a0"/>
    <w:rsid w:val="002B2817"/>
    <w:pPr>
      <w:pBdr>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13">
    <w:name w:val="Знак1 Знак Знак Знак"/>
    <w:basedOn w:val="a0"/>
    <w:rsid w:val="002B2817"/>
    <w:pPr>
      <w:spacing w:after="60"/>
      <w:ind w:firstLine="709"/>
    </w:pPr>
    <w:rPr>
      <w:rFonts w:ascii="Arial" w:hAnsi="Arial" w:cs="Arial"/>
      <w:bCs/>
      <w:sz w:val="24"/>
    </w:rPr>
  </w:style>
  <w:style w:type="paragraph" w:customStyle="1" w:styleId="ConsPlusNormal">
    <w:name w:val="ConsPlusNormal"/>
    <w:rsid w:val="002B2817"/>
    <w:pPr>
      <w:autoSpaceDE w:val="0"/>
      <w:autoSpaceDN w:val="0"/>
      <w:adjustRightInd w:val="0"/>
    </w:pPr>
    <w:rPr>
      <w:rFonts w:ascii="Arial" w:eastAsia="Calibri" w:hAnsi="Arial" w:cs="Arial"/>
      <w:lang w:eastAsia="en-US"/>
    </w:rPr>
  </w:style>
  <w:style w:type="paragraph" w:customStyle="1" w:styleId="210">
    <w:name w:val="Основной текст с отступом 21"/>
    <w:basedOn w:val="a0"/>
    <w:rsid w:val="002B2817"/>
    <w:pPr>
      <w:overflowPunct w:val="0"/>
      <w:autoSpaceDE w:val="0"/>
      <w:autoSpaceDN w:val="0"/>
      <w:adjustRightInd w:val="0"/>
      <w:spacing w:after="120" w:line="480" w:lineRule="auto"/>
      <w:ind w:left="283"/>
      <w:jc w:val="left"/>
      <w:textAlignment w:val="baseline"/>
    </w:pPr>
    <w:rPr>
      <w:rFonts w:ascii="Times New Roman" w:hAnsi="Times New Roman"/>
      <w:szCs w:val="20"/>
    </w:rPr>
  </w:style>
  <w:style w:type="paragraph" w:customStyle="1" w:styleId="14">
    <w:name w:val="Без интервала1"/>
    <w:rsid w:val="00C2065C"/>
    <w:pPr>
      <w:jc w:val="both"/>
    </w:pPr>
    <w:rPr>
      <w:sz w:val="24"/>
      <w:szCs w:val="22"/>
      <w:lang w:eastAsia="en-US"/>
    </w:rPr>
  </w:style>
  <w:style w:type="paragraph" w:customStyle="1" w:styleId="e">
    <w:name w:val="Основной тeкст"/>
    <w:link w:val="e0"/>
    <w:rsid w:val="00355DCF"/>
    <w:pPr>
      <w:keepLines/>
      <w:spacing w:before="120" w:line="360" w:lineRule="auto"/>
      <w:ind w:firstLine="709"/>
    </w:pPr>
    <w:rPr>
      <w:rFonts w:eastAsia="Calibri"/>
      <w:sz w:val="24"/>
      <w:szCs w:val="24"/>
    </w:rPr>
  </w:style>
  <w:style w:type="character" w:customStyle="1" w:styleId="e0">
    <w:name w:val="Основной тeкст Знак"/>
    <w:link w:val="e"/>
    <w:locked/>
    <w:rsid w:val="00355DCF"/>
    <w:rPr>
      <w:rFonts w:eastAsia="Calibri"/>
      <w:sz w:val="24"/>
      <w:szCs w:val="24"/>
    </w:rPr>
  </w:style>
  <w:style w:type="character" w:customStyle="1" w:styleId="FooterChar">
    <w:name w:val="Footer Char"/>
    <w:locked/>
    <w:rsid w:val="00C819E7"/>
    <w:rPr>
      <w:rFonts w:ascii="Times New Roman" w:hAnsi="Times New Roman" w:cs="Times New Roman"/>
    </w:rPr>
  </w:style>
  <w:style w:type="paragraph" w:customStyle="1" w:styleId="af7">
    <w:name w:val="Подписи"/>
    <w:next w:val="e"/>
    <w:rsid w:val="00C819E7"/>
    <w:pPr>
      <w:tabs>
        <w:tab w:val="left" w:pos="6660"/>
        <w:tab w:val="right" w:pos="9356"/>
      </w:tabs>
      <w:spacing w:before="360"/>
      <w:ind w:left="709" w:right="4598"/>
      <w:jc w:val="both"/>
    </w:pPr>
    <w:rPr>
      <w:rFonts w:eastAsia="Calibri"/>
      <w:sz w:val="24"/>
      <w:szCs w:val="24"/>
    </w:rPr>
  </w:style>
  <w:style w:type="paragraph" w:customStyle="1" w:styleId="Style76">
    <w:name w:val="Style76"/>
    <w:basedOn w:val="a0"/>
    <w:rsid w:val="001A08BD"/>
    <w:pPr>
      <w:widowControl w:val="0"/>
      <w:autoSpaceDE w:val="0"/>
      <w:autoSpaceDN w:val="0"/>
      <w:adjustRightInd w:val="0"/>
      <w:spacing w:line="485" w:lineRule="exact"/>
      <w:ind w:firstLine="576"/>
    </w:pPr>
    <w:rPr>
      <w:rFonts w:ascii="Segoe UI" w:hAnsi="Segoe UI"/>
      <w:sz w:val="24"/>
    </w:rPr>
  </w:style>
  <w:style w:type="character" w:customStyle="1" w:styleId="FontStyle224">
    <w:name w:val="Font Style224"/>
    <w:rsid w:val="001A08BD"/>
    <w:rPr>
      <w:rFonts w:ascii="Times New Roman" w:hAnsi="Times New Roman" w:cs="Times New Roman"/>
      <w:sz w:val="26"/>
      <w:szCs w:val="26"/>
    </w:rPr>
  </w:style>
  <w:style w:type="paragraph" w:customStyle="1" w:styleId="af8">
    <w:name w:val="Знак"/>
    <w:basedOn w:val="a0"/>
    <w:rsid w:val="00A14F6C"/>
    <w:pPr>
      <w:jc w:val="left"/>
    </w:pPr>
    <w:rPr>
      <w:rFonts w:cs="Verdana"/>
      <w:szCs w:val="20"/>
      <w:lang w:val="en-US" w:eastAsia="en-US"/>
    </w:rPr>
  </w:style>
  <w:style w:type="paragraph" w:customStyle="1" w:styleId="Style4">
    <w:name w:val="Style4"/>
    <w:basedOn w:val="a0"/>
    <w:rsid w:val="00641DF4"/>
    <w:pPr>
      <w:widowControl w:val="0"/>
      <w:autoSpaceDE w:val="0"/>
      <w:autoSpaceDN w:val="0"/>
      <w:adjustRightInd w:val="0"/>
      <w:spacing w:line="325" w:lineRule="exact"/>
      <w:ind w:firstLine="989"/>
    </w:pPr>
    <w:rPr>
      <w:rFonts w:ascii="Times New Roman" w:hAnsi="Times New Roman"/>
      <w:sz w:val="24"/>
    </w:rPr>
  </w:style>
  <w:style w:type="character" w:customStyle="1" w:styleId="FontStyle12">
    <w:name w:val="Font Style12"/>
    <w:rsid w:val="00641DF4"/>
    <w:rPr>
      <w:rFonts w:ascii="Times New Roman" w:hAnsi="Times New Roman" w:cs="Times New Roman"/>
      <w:sz w:val="26"/>
      <w:szCs w:val="26"/>
    </w:rPr>
  </w:style>
  <w:style w:type="character" w:customStyle="1" w:styleId="FontStyle13">
    <w:name w:val="Font Style13"/>
    <w:rsid w:val="00641DF4"/>
    <w:rPr>
      <w:rFonts w:ascii="Times New Roman" w:hAnsi="Times New Roman" w:cs="Times New Roman"/>
      <w:i/>
      <w:iCs/>
      <w:sz w:val="22"/>
      <w:szCs w:val="22"/>
    </w:rPr>
  </w:style>
  <w:style w:type="paragraph" w:customStyle="1" w:styleId="Style1">
    <w:name w:val="Style1"/>
    <w:basedOn w:val="a0"/>
    <w:rsid w:val="00194349"/>
    <w:pPr>
      <w:widowControl w:val="0"/>
      <w:autoSpaceDE w:val="0"/>
      <w:autoSpaceDN w:val="0"/>
      <w:adjustRightInd w:val="0"/>
      <w:spacing w:line="438" w:lineRule="exact"/>
      <w:ind w:firstLine="924"/>
    </w:pPr>
    <w:rPr>
      <w:rFonts w:ascii="Arial" w:hAnsi="Arial"/>
      <w:sz w:val="24"/>
    </w:rPr>
  </w:style>
  <w:style w:type="paragraph" w:customStyle="1" w:styleId="Style2">
    <w:name w:val="Style2"/>
    <w:basedOn w:val="a0"/>
    <w:rsid w:val="00194349"/>
    <w:pPr>
      <w:widowControl w:val="0"/>
      <w:autoSpaceDE w:val="0"/>
      <w:autoSpaceDN w:val="0"/>
      <w:adjustRightInd w:val="0"/>
      <w:spacing w:line="312" w:lineRule="exact"/>
      <w:ind w:hanging="942"/>
      <w:jc w:val="left"/>
    </w:pPr>
    <w:rPr>
      <w:rFonts w:ascii="Arial" w:hAnsi="Arial"/>
      <w:sz w:val="24"/>
    </w:rPr>
  </w:style>
  <w:style w:type="paragraph" w:customStyle="1" w:styleId="Style3">
    <w:name w:val="Style3"/>
    <w:basedOn w:val="a0"/>
    <w:rsid w:val="00D86952"/>
    <w:pPr>
      <w:widowControl w:val="0"/>
      <w:autoSpaceDE w:val="0"/>
      <w:autoSpaceDN w:val="0"/>
      <w:adjustRightInd w:val="0"/>
      <w:spacing w:line="276" w:lineRule="exact"/>
      <w:ind w:hanging="1051"/>
    </w:pPr>
    <w:rPr>
      <w:rFonts w:ascii="Times New Roman" w:hAnsi="Times New Roman"/>
      <w:sz w:val="24"/>
    </w:rPr>
  </w:style>
  <w:style w:type="paragraph" w:customStyle="1" w:styleId="Style6">
    <w:name w:val="Style6"/>
    <w:basedOn w:val="a0"/>
    <w:rsid w:val="00D86952"/>
    <w:pPr>
      <w:widowControl w:val="0"/>
      <w:autoSpaceDE w:val="0"/>
      <w:autoSpaceDN w:val="0"/>
      <w:adjustRightInd w:val="0"/>
      <w:spacing w:line="826" w:lineRule="exact"/>
    </w:pPr>
    <w:rPr>
      <w:rFonts w:ascii="Times New Roman" w:hAnsi="Times New Roman"/>
      <w:sz w:val="24"/>
    </w:rPr>
  </w:style>
  <w:style w:type="character" w:customStyle="1" w:styleId="FontStyle11">
    <w:name w:val="Font Style11"/>
    <w:rsid w:val="00D86952"/>
    <w:rPr>
      <w:rFonts w:ascii="Times New Roman" w:hAnsi="Times New Roman" w:cs="Times New Roman"/>
      <w:sz w:val="24"/>
      <w:szCs w:val="24"/>
    </w:rPr>
  </w:style>
  <w:style w:type="paragraph" w:styleId="af9">
    <w:name w:val="Body Text"/>
    <w:aliases w:val="bt,Основной текст Знак,Òàáë òåêñò"/>
    <w:basedOn w:val="a0"/>
    <w:link w:val="22"/>
    <w:rsid w:val="006A56C8"/>
    <w:pPr>
      <w:spacing w:after="120"/>
      <w:jc w:val="left"/>
    </w:pPr>
    <w:rPr>
      <w:rFonts w:ascii="Times New Roman" w:hAnsi="Times New Roman"/>
      <w:sz w:val="24"/>
    </w:rPr>
  </w:style>
  <w:style w:type="paragraph" w:customStyle="1" w:styleId="15">
    <w:name w:val="основной 1"/>
    <w:basedOn w:val="a4"/>
    <w:qFormat/>
    <w:rsid w:val="006A56C8"/>
    <w:pPr>
      <w:spacing w:after="120"/>
      <w:ind w:left="0" w:firstLine="720"/>
    </w:pPr>
    <w:rPr>
      <w:sz w:val="28"/>
      <w:szCs w:val="24"/>
    </w:rPr>
  </w:style>
  <w:style w:type="paragraph" w:customStyle="1" w:styleId="16">
    <w:name w:val="заголовок 1"/>
    <w:basedOn w:val="a0"/>
    <w:next w:val="a0"/>
    <w:rsid w:val="00802EFE"/>
    <w:pPr>
      <w:keepNext/>
      <w:jc w:val="center"/>
      <w:outlineLvl w:val="0"/>
    </w:pPr>
    <w:rPr>
      <w:rFonts w:ascii="Peterburg" w:hAnsi="Peterburg"/>
      <w:sz w:val="28"/>
      <w:szCs w:val="20"/>
    </w:rPr>
  </w:style>
  <w:style w:type="paragraph" w:customStyle="1" w:styleId="3TimesNewRoman140">
    <w:name w:val="Стиль Заголовок 3 + Times New Roman 14 пт По центру Перед:  0 пт..."/>
    <w:basedOn w:val="3"/>
    <w:rsid w:val="009148F3"/>
    <w:pPr>
      <w:spacing w:before="0" w:after="0" w:line="360" w:lineRule="auto"/>
      <w:jc w:val="center"/>
    </w:pPr>
    <w:rPr>
      <w:rFonts w:ascii="Times New Roman" w:hAnsi="Times New Roman"/>
      <w:sz w:val="28"/>
      <w:szCs w:val="20"/>
    </w:rPr>
  </w:style>
  <w:style w:type="paragraph" w:customStyle="1" w:styleId="3TimesNewRoman141">
    <w:name w:val="Стиль Заголовок 3 + Times New Roman 14 пт По центру Междустр.инт..."/>
    <w:basedOn w:val="3"/>
    <w:rsid w:val="0066047B"/>
    <w:pPr>
      <w:spacing w:before="120" w:after="0" w:line="360" w:lineRule="auto"/>
      <w:jc w:val="center"/>
    </w:pPr>
    <w:rPr>
      <w:rFonts w:ascii="Times New Roman" w:hAnsi="Times New Roman"/>
      <w:sz w:val="28"/>
      <w:szCs w:val="20"/>
    </w:rPr>
  </w:style>
  <w:style w:type="character" w:customStyle="1" w:styleId="FontStyle158">
    <w:name w:val="Font Style158"/>
    <w:rsid w:val="004C4938"/>
    <w:rPr>
      <w:rFonts w:eastAsia="Times New Roman"/>
      <w:color w:val="auto"/>
      <w:sz w:val="26"/>
      <w:lang w:val="ru-RU"/>
    </w:rPr>
  </w:style>
  <w:style w:type="paragraph" w:customStyle="1" w:styleId="Style81">
    <w:name w:val="Style81"/>
    <w:basedOn w:val="a0"/>
    <w:rsid w:val="00CC748D"/>
    <w:pPr>
      <w:widowControl w:val="0"/>
      <w:suppressAutoHyphens/>
      <w:autoSpaceDE w:val="0"/>
      <w:jc w:val="left"/>
      <w:textAlignment w:val="baseline"/>
    </w:pPr>
    <w:rPr>
      <w:rFonts w:ascii="Times New Roman" w:eastAsia="Arial Unicode MS" w:hAnsi="Times New Roman"/>
      <w:kern w:val="1"/>
      <w:sz w:val="24"/>
      <w:lang w:eastAsia="hi-IN" w:bidi="hi-IN"/>
    </w:rPr>
  </w:style>
  <w:style w:type="character" w:customStyle="1" w:styleId="afa">
    <w:name w:val="Основной текст_"/>
    <w:basedOn w:val="a1"/>
    <w:link w:val="17"/>
    <w:rsid w:val="006F5E4A"/>
    <w:rPr>
      <w:sz w:val="26"/>
      <w:szCs w:val="26"/>
    </w:rPr>
  </w:style>
  <w:style w:type="paragraph" w:customStyle="1" w:styleId="17">
    <w:name w:val="Основной текст1"/>
    <w:basedOn w:val="a0"/>
    <w:link w:val="afa"/>
    <w:rsid w:val="006F5E4A"/>
    <w:pPr>
      <w:widowControl w:val="0"/>
      <w:spacing w:line="367" w:lineRule="exact"/>
      <w:jc w:val="left"/>
    </w:pPr>
    <w:rPr>
      <w:rFonts w:ascii="Times New Roman" w:hAnsi="Times New Roman"/>
      <w:sz w:val="26"/>
      <w:szCs w:val="26"/>
    </w:rPr>
  </w:style>
  <w:style w:type="paragraph" w:styleId="32">
    <w:name w:val="Body Text 3"/>
    <w:basedOn w:val="a0"/>
    <w:link w:val="33"/>
    <w:rsid w:val="008B369B"/>
    <w:pPr>
      <w:spacing w:after="120"/>
      <w:jc w:val="left"/>
    </w:pPr>
    <w:rPr>
      <w:rFonts w:ascii="Times New Roman" w:hAnsi="Times New Roman"/>
      <w:sz w:val="16"/>
      <w:szCs w:val="16"/>
    </w:rPr>
  </w:style>
  <w:style w:type="character" w:customStyle="1" w:styleId="33">
    <w:name w:val="Основной текст 3 Знак"/>
    <w:basedOn w:val="a1"/>
    <w:link w:val="32"/>
    <w:rsid w:val="008B369B"/>
    <w:rPr>
      <w:sz w:val="16"/>
      <w:szCs w:val="16"/>
    </w:rPr>
  </w:style>
  <w:style w:type="character" w:customStyle="1" w:styleId="34">
    <w:name w:val="Основной текст (3)_"/>
    <w:basedOn w:val="a1"/>
    <w:link w:val="35"/>
    <w:rsid w:val="00355DCF"/>
    <w:rPr>
      <w:rFonts w:ascii="Garamond" w:eastAsia="Garamond" w:hAnsi="Garamond" w:cs="Garamond"/>
      <w:sz w:val="10"/>
      <w:szCs w:val="10"/>
    </w:rPr>
  </w:style>
  <w:style w:type="paragraph" w:customStyle="1" w:styleId="35">
    <w:name w:val="Основной текст (3)"/>
    <w:basedOn w:val="a0"/>
    <w:link w:val="34"/>
    <w:rsid w:val="00355DCF"/>
    <w:pPr>
      <w:widowControl w:val="0"/>
      <w:spacing w:line="0" w:lineRule="atLeast"/>
      <w:jc w:val="left"/>
    </w:pPr>
    <w:rPr>
      <w:rFonts w:ascii="Garamond" w:eastAsia="Garamond" w:hAnsi="Garamond" w:cs="Garamond"/>
      <w:sz w:val="10"/>
      <w:szCs w:val="10"/>
    </w:rPr>
  </w:style>
  <w:style w:type="character" w:customStyle="1" w:styleId="4">
    <w:name w:val="Основной текст (4)_"/>
    <w:basedOn w:val="a1"/>
    <w:link w:val="40"/>
    <w:rsid w:val="00355DCF"/>
    <w:rPr>
      <w:rFonts w:ascii="Garamond" w:eastAsia="Garamond" w:hAnsi="Garamond" w:cs="Garamond"/>
      <w:sz w:val="12"/>
      <w:szCs w:val="12"/>
    </w:rPr>
  </w:style>
  <w:style w:type="paragraph" w:customStyle="1" w:styleId="40">
    <w:name w:val="Основной текст (4)"/>
    <w:basedOn w:val="a0"/>
    <w:link w:val="4"/>
    <w:rsid w:val="00355DCF"/>
    <w:pPr>
      <w:widowControl w:val="0"/>
      <w:spacing w:before="60" w:line="0" w:lineRule="atLeast"/>
      <w:jc w:val="left"/>
    </w:pPr>
    <w:rPr>
      <w:rFonts w:ascii="Garamond" w:eastAsia="Garamond" w:hAnsi="Garamond" w:cs="Garamond"/>
      <w:sz w:val="12"/>
      <w:szCs w:val="12"/>
    </w:rPr>
  </w:style>
  <w:style w:type="character" w:customStyle="1" w:styleId="js-extracted-address">
    <w:name w:val="js-extracted-address"/>
    <w:basedOn w:val="a1"/>
    <w:rsid w:val="009A573F"/>
  </w:style>
  <w:style w:type="character" w:customStyle="1" w:styleId="wmi-callto">
    <w:name w:val="wmi-callto"/>
    <w:basedOn w:val="a1"/>
    <w:rsid w:val="009A573F"/>
  </w:style>
  <w:style w:type="paragraph" w:styleId="afb">
    <w:name w:val="caption"/>
    <w:basedOn w:val="a0"/>
    <w:next w:val="a0"/>
    <w:unhideWhenUsed/>
    <w:qFormat/>
    <w:rsid w:val="00F35144"/>
    <w:pPr>
      <w:spacing w:after="200"/>
    </w:pPr>
    <w:rPr>
      <w:b/>
      <w:bCs/>
      <w:color w:val="4F81BD" w:themeColor="accent1"/>
      <w:sz w:val="18"/>
      <w:szCs w:val="18"/>
    </w:rPr>
  </w:style>
  <w:style w:type="paragraph" w:customStyle="1" w:styleId="Standard">
    <w:name w:val="Standard"/>
    <w:rsid w:val="0033364C"/>
    <w:pPr>
      <w:widowControl w:val="0"/>
      <w:suppressAutoHyphens/>
      <w:autoSpaceDN w:val="0"/>
    </w:pPr>
    <w:rPr>
      <w:rFonts w:ascii="Thorndale AMT" w:eastAsia="Albany AMT" w:hAnsi="Thorndale AMT" w:cs="Lucidasans"/>
      <w:kern w:val="3"/>
      <w:sz w:val="24"/>
      <w:szCs w:val="24"/>
      <w:lang w:val="cs-CZ"/>
    </w:rPr>
  </w:style>
  <w:style w:type="paragraph" w:customStyle="1" w:styleId="pboth">
    <w:name w:val="pboth"/>
    <w:basedOn w:val="a0"/>
    <w:rsid w:val="00EF1D49"/>
    <w:pPr>
      <w:spacing w:before="100" w:beforeAutospacing="1" w:after="100" w:afterAutospacing="1"/>
      <w:jc w:val="left"/>
    </w:pPr>
    <w:rPr>
      <w:rFonts w:ascii="Times New Roman" w:hAnsi="Times New Roman"/>
      <w:sz w:val="24"/>
    </w:rPr>
  </w:style>
  <w:style w:type="paragraph" w:styleId="41">
    <w:name w:val="toc 4"/>
    <w:basedOn w:val="a0"/>
    <w:next w:val="a0"/>
    <w:autoRedefine/>
    <w:uiPriority w:val="39"/>
    <w:unhideWhenUsed/>
    <w:rsid w:val="00346145"/>
    <w:pPr>
      <w:spacing w:after="100" w:line="259" w:lineRule="auto"/>
      <w:ind w:left="660"/>
      <w:jc w:val="left"/>
    </w:pPr>
    <w:rPr>
      <w:rFonts w:asciiTheme="minorHAnsi" w:eastAsiaTheme="minorEastAsia" w:hAnsiTheme="minorHAnsi" w:cstheme="minorBidi"/>
      <w:sz w:val="22"/>
      <w:szCs w:val="22"/>
    </w:rPr>
  </w:style>
  <w:style w:type="paragraph" w:styleId="50">
    <w:name w:val="toc 5"/>
    <w:basedOn w:val="a0"/>
    <w:next w:val="a0"/>
    <w:autoRedefine/>
    <w:uiPriority w:val="39"/>
    <w:unhideWhenUsed/>
    <w:rsid w:val="00346145"/>
    <w:pPr>
      <w:spacing w:after="100" w:line="259" w:lineRule="auto"/>
      <w:ind w:left="880"/>
      <w:jc w:val="left"/>
    </w:pPr>
    <w:rPr>
      <w:rFonts w:asciiTheme="minorHAnsi" w:eastAsiaTheme="minorEastAsia" w:hAnsiTheme="minorHAnsi" w:cstheme="minorBidi"/>
      <w:sz w:val="22"/>
      <w:szCs w:val="22"/>
    </w:rPr>
  </w:style>
  <w:style w:type="paragraph" w:styleId="6">
    <w:name w:val="toc 6"/>
    <w:basedOn w:val="a0"/>
    <w:next w:val="a0"/>
    <w:autoRedefine/>
    <w:uiPriority w:val="39"/>
    <w:unhideWhenUsed/>
    <w:rsid w:val="00346145"/>
    <w:pPr>
      <w:spacing w:after="100" w:line="259" w:lineRule="auto"/>
      <w:ind w:left="1100"/>
      <w:jc w:val="left"/>
    </w:pPr>
    <w:rPr>
      <w:rFonts w:asciiTheme="minorHAnsi" w:eastAsiaTheme="minorEastAsia" w:hAnsiTheme="minorHAnsi" w:cstheme="minorBidi"/>
      <w:sz w:val="22"/>
      <w:szCs w:val="22"/>
    </w:rPr>
  </w:style>
  <w:style w:type="paragraph" w:styleId="7">
    <w:name w:val="toc 7"/>
    <w:basedOn w:val="a0"/>
    <w:next w:val="a0"/>
    <w:autoRedefine/>
    <w:uiPriority w:val="39"/>
    <w:unhideWhenUsed/>
    <w:rsid w:val="00346145"/>
    <w:pPr>
      <w:spacing w:after="100" w:line="259" w:lineRule="auto"/>
      <w:ind w:left="1320"/>
      <w:jc w:val="left"/>
    </w:pPr>
    <w:rPr>
      <w:rFonts w:asciiTheme="minorHAnsi" w:eastAsiaTheme="minorEastAsia" w:hAnsiTheme="minorHAnsi" w:cstheme="minorBidi"/>
      <w:sz w:val="22"/>
      <w:szCs w:val="22"/>
    </w:rPr>
  </w:style>
  <w:style w:type="paragraph" w:styleId="8">
    <w:name w:val="toc 8"/>
    <w:basedOn w:val="a0"/>
    <w:next w:val="a0"/>
    <w:autoRedefine/>
    <w:uiPriority w:val="39"/>
    <w:unhideWhenUsed/>
    <w:rsid w:val="00346145"/>
    <w:pPr>
      <w:spacing w:after="100" w:line="259" w:lineRule="auto"/>
      <w:ind w:left="1540"/>
      <w:jc w:val="left"/>
    </w:pPr>
    <w:rPr>
      <w:rFonts w:asciiTheme="minorHAnsi" w:eastAsiaTheme="minorEastAsia" w:hAnsiTheme="minorHAnsi" w:cstheme="minorBidi"/>
      <w:sz w:val="22"/>
      <w:szCs w:val="22"/>
    </w:rPr>
  </w:style>
  <w:style w:type="paragraph" w:styleId="9">
    <w:name w:val="toc 9"/>
    <w:basedOn w:val="a0"/>
    <w:next w:val="a0"/>
    <w:autoRedefine/>
    <w:uiPriority w:val="39"/>
    <w:unhideWhenUsed/>
    <w:rsid w:val="00346145"/>
    <w:pPr>
      <w:spacing w:after="100" w:line="259" w:lineRule="auto"/>
      <w:ind w:left="1760"/>
      <w:jc w:val="left"/>
    </w:pPr>
    <w:rPr>
      <w:rFonts w:asciiTheme="minorHAnsi" w:eastAsiaTheme="minorEastAsia" w:hAnsiTheme="minorHAnsi" w:cstheme="minorBidi"/>
      <w:sz w:val="22"/>
      <w:szCs w:val="22"/>
    </w:rPr>
  </w:style>
  <w:style w:type="paragraph" w:customStyle="1" w:styleId="1TimesNewRoman12">
    <w:name w:val="Стиль Заголовок 1 + Times New Roman 12 пт По центру Первая строк..."/>
    <w:basedOn w:val="1"/>
    <w:autoRedefine/>
    <w:rsid w:val="00346145"/>
    <w:pPr>
      <w:spacing w:after="240" w:line="276" w:lineRule="auto"/>
      <w:ind w:firstLine="709"/>
      <w:jc w:val="center"/>
    </w:pPr>
    <w:rPr>
      <w:rFonts w:ascii="Times New Roman" w:hAnsi="Times New Roman"/>
      <w:sz w:val="24"/>
      <w:szCs w:val="20"/>
    </w:rPr>
  </w:style>
  <w:style w:type="paragraph" w:customStyle="1" w:styleId="3TimesNewRoman14">
    <w:name w:val="Стиль Стиль Заголовок 3 + Times New Roman 14 пт По центру Междустр...."/>
    <w:basedOn w:val="3TimesNewRoman141"/>
    <w:autoRedefine/>
    <w:rsid w:val="00714242"/>
    <w:pPr>
      <w:numPr>
        <w:ilvl w:val="2"/>
        <w:numId w:val="2"/>
      </w:numPr>
      <w:suppressAutoHyphens/>
      <w:spacing w:after="120" w:line="276" w:lineRule="auto"/>
      <w:jc w:val="left"/>
      <w:outlineLvl w:val="1"/>
    </w:pPr>
    <w:rPr>
      <w:sz w:val="24"/>
    </w:rPr>
  </w:style>
  <w:style w:type="paragraph" w:customStyle="1" w:styleId="23">
    <w:name w:val="Стиль Заголовок 2"/>
    <w:aliases w:val="Заголовок основной + 12 пт полужирный По левому..."/>
    <w:basedOn w:val="2"/>
    <w:rsid w:val="00346145"/>
    <w:pPr>
      <w:pageBreakBefore/>
      <w:suppressAutoHyphens/>
      <w:spacing w:before="240" w:after="240" w:line="276" w:lineRule="auto"/>
      <w:ind w:right="0" w:hanging="505"/>
      <w:jc w:val="left"/>
    </w:pPr>
    <w:rPr>
      <w:b/>
      <w:bCs/>
      <w:sz w:val="24"/>
      <w:szCs w:val="20"/>
    </w:rPr>
  </w:style>
  <w:style w:type="paragraph" w:customStyle="1" w:styleId="1206">
    <w:name w:val="1206"/>
    <w:basedOn w:val="a0"/>
    <w:rsid w:val="003E41A4"/>
    <w:pPr>
      <w:autoSpaceDE w:val="0"/>
      <w:autoSpaceDN w:val="0"/>
      <w:spacing w:after="120"/>
      <w:jc w:val="center"/>
    </w:pPr>
    <w:rPr>
      <w:rFonts w:ascii="Times New Roman" w:hAnsi="Times New Roman"/>
      <w:b/>
      <w:bCs/>
      <w:color w:val="000000"/>
      <w:sz w:val="24"/>
    </w:rPr>
  </w:style>
  <w:style w:type="paragraph" w:customStyle="1" w:styleId="1260">
    <w:name w:val="1260"/>
    <w:basedOn w:val="a0"/>
    <w:rsid w:val="003E41A4"/>
    <w:pPr>
      <w:autoSpaceDE w:val="0"/>
      <w:autoSpaceDN w:val="0"/>
      <w:spacing w:before="120"/>
      <w:jc w:val="center"/>
    </w:pPr>
    <w:rPr>
      <w:rFonts w:ascii="Times New Roman" w:hAnsi="Times New Roman"/>
      <w:b/>
      <w:bCs/>
      <w:color w:val="000000"/>
      <w:sz w:val="24"/>
    </w:rPr>
  </w:style>
  <w:style w:type="character" w:customStyle="1" w:styleId="8pt">
    <w:name w:val="Основной текст + 8 pt"/>
    <w:basedOn w:val="afa"/>
    <w:rsid w:val="00F9069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afc">
    <w:name w:val="Название таблицы"/>
    <w:rsid w:val="00075E35"/>
    <w:pPr>
      <w:keepNext/>
      <w:spacing w:after="120"/>
      <w:ind w:left="284" w:right="284"/>
      <w:jc w:val="center"/>
    </w:pPr>
    <w:rPr>
      <w:b/>
      <w:i/>
      <w:iCs/>
      <w:snapToGrid w:val="0"/>
      <w:sz w:val="24"/>
      <w:szCs w:val="24"/>
      <w:lang w:eastAsia="en-US"/>
    </w:rPr>
  </w:style>
  <w:style w:type="character" w:customStyle="1" w:styleId="Bodytext2">
    <w:name w:val="Body text (2)_"/>
    <w:basedOn w:val="a1"/>
    <w:link w:val="Bodytext20"/>
    <w:rsid w:val="00766361"/>
    <w:rPr>
      <w:sz w:val="26"/>
      <w:szCs w:val="26"/>
      <w:shd w:val="clear" w:color="auto" w:fill="FFFFFF"/>
    </w:rPr>
  </w:style>
  <w:style w:type="paragraph" w:customStyle="1" w:styleId="Bodytext20">
    <w:name w:val="Body text (2)"/>
    <w:basedOn w:val="a0"/>
    <w:link w:val="Bodytext2"/>
    <w:rsid w:val="00766361"/>
    <w:pPr>
      <w:widowControl w:val="0"/>
      <w:shd w:val="clear" w:color="auto" w:fill="FFFFFF"/>
      <w:spacing w:line="278" w:lineRule="exact"/>
    </w:pPr>
    <w:rPr>
      <w:rFonts w:ascii="Times New Roman" w:hAnsi="Times New Roman"/>
      <w:sz w:val="26"/>
      <w:szCs w:val="26"/>
    </w:rPr>
  </w:style>
  <w:style w:type="character" w:customStyle="1" w:styleId="Bodytext212pt">
    <w:name w:val="Body text (2) + 12 pt"/>
    <w:basedOn w:val="Bodytext2"/>
    <w:rsid w:val="00766361"/>
    <w:rPr>
      <w:color w:val="000000"/>
      <w:spacing w:val="0"/>
      <w:w w:val="100"/>
      <w:position w:val="0"/>
      <w:sz w:val="24"/>
      <w:szCs w:val="24"/>
      <w:shd w:val="clear" w:color="auto" w:fill="FFFFFF"/>
      <w:lang w:val="ru-RU" w:eastAsia="ru-RU" w:bidi="ru-RU"/>
    </w:rPr>
  </w:style>
  <w:style w:type="character" w:customStyle="1" w:styleId="Bodytext211ptBold">
    <w:name w:val="Body text (2) + 11 pt;Bold"/>
    <w:basedOn w:val="Bodytext2"/>
    <w:rsid w:val="00766361"/>
    <w:rPr>
      <w:b/>
      <w:bCs/>
      <w:color w:val="000000"/>
      <w:spacing w:val="0"/>
      <w:w w:val="100"/>
      <w:position w:val="0"/>
      <w:sz w:val="22"/>
      <w:szCs w:val="22"/>
      <w:shd w:val="clear" w:color="auto" w:fill="FFFFFF"/>
      <w:lang w:val="ru-RU" w:eastAsia="ru-RU" w:bidi="ru-RU"/>
    </w:rPr>
  </w:style>
  <w:style w:type="character" w:customStyle="1" w:styleId="Bodytext245pt">
    <w:name w:val="Body text (2) + 4.5 pt"/>
    <w:basedOn w:val="Bodytext2"/>
    <w:rsid w:val="00766361"/>
    <w:rPr>
      <w:b/>
      <w:bCs/>
      <w:color w:val="000000"/>
      <w:spacing w:val="0"/>
      <w:w w:val="100"/>
      <w:position w:val="0"/>
      <w:sz w:val="9"/>
      <w:szCs w:val="9"/>
      <w:shd w:val="clear" w:color="auto" w:fill="FFFFFF"/>
      <w:lang w:val="ru-RU" w:eastAsia="ru-RU" w:bidi="ru-RU"/>
    </w:rPr>
  </w:style>
  <w:style w:type="character" w:customStyle="1" w:styleId="Bodytext2LucidaSansUnicode10ptItalic">
    <w:name w:val="Body text (2) + Lucida Sans Unicode;10 pt;Italic"/>
    <w:basedOn w:val="Bodytext2"/>
    <w:rsid w:val="00766361"/>
    <w:rPr>
      <w:rFonts w:ascii="Lucida Sans Unicode" w:eastAsia="Lucida Sans Unicode" w:hAnsi="Lucida Sans Unicode" w:cs="Lucida Sans Unicode"/>
      <w:i/>
      <w:iCs/>
      <w:color w:val="000000"/>
      <w:spacing w:val="0"/>
      <w:w w:val="100"/>
      <w:position w:val="0"/>
      <w:sz w:val="20"/>
      <w:szCs w:val="20"/>
      <w:shd w:val="clear" w:color="auto" w:fill="FFFFFF"/>
      <w:lang w:val="ru-RU" w:eastAsia="ru-RU" w:bidi="ru-RU"/>
    </w:rPr>
  </w:style>
  <w:style w:type="character" w:customStyle="1" w:styleId="afd">
    <w:name w:val="Другое_"/>
    <w:basedOn w:val="a1"/>
    <w:link w:val="afe"/>
    <w:rsid w:val="002B1EBC"/>
    <w:rPr>
      <w:shd w:val="clear" w:color="auto" w:fill="FFFFFF"/>
    </w:rPr>
  </w:style>
  <w:style w:type="paragraph" w:customStyle="1" w:styleId="afe">
    <w:name w:val="Другое"/>
    <w:basedOn w:val="a0"/>
    <w:link w:val="afd"/>
    <w:rsid w:val="002B1EBC"/>
    <w:pPr>
      <w:widowControl w:val="0"/>
      <w:shd w:val="clear" w:color="auto" w:fill="FFFFFF"/>
      <w:jc w:val="left"/>
    </w:pPr>
    <w:rPr>
      <w:rFonts w:ascii="Times New Roman" w:hAnsi="Times New Roman"/>
      <w:szCs w:val="20"/>
    </w:rPr>
  </w:style>
  <w:style w:type="paragraph" w:customStyle="1" w:styleId="123">
    <w:name w:val="Список нумерованный 1. 2. 3."/>
    <w:basedOn w:val="e"/>
    <w:rsid w:val="000A1EA5"/>
    <w:pPr>
      <w:keepLines w:val="0"/>
      <w:numPr>
        <w:ilvl w:val="1"/>
        <w:numId w:val="3"/>
      </w:numPr>
      <w:spacing w:line="240" w:lineRule="auto"/>
      <w:jc w:val="both"/>
    </w:pPr>
    <w:rPr>
      <w:rFonts w:eastAsia="Times New Roman"/>
    </w:rPr>
  </w:style>
  <w:style w:type="character" w:customStyle="1" w:styleId="blk">
    <w:name w:val="blk"/>
    <w:basedOn w:val="a1"/>
    <w:rsid w:val="00195227"/>
  </w:style>
  <w:style w:type="table" w:customStyle="1" w:styleId="TableNormal">
    <w:name w:val="Table Normal"/>
    <w:uiPriority w:val="2"/>
    <w:semiHidden/>
    <w:unhideWhenUsed/>
    <w:qFormat/>
    <w:rsid w:val="00D3533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35335"/>
    <w:pPr>
      <w:widowControl w:val="0"/>
      <w:jc w:val="left"/>
    </w:pPr>
    <w:rPr>
      <w:rFonts w:asciiTheme="minorHAnsi" w:eastAsiaTheme="minorHAnsi" w:hAnsiTheme="minorHAnsi" w:cstheme="minorBidi"/>
      <w:sz w:val="22"/>
      <w:szCs w:val="22"/>
      <w:lang w:val="en-US" w:eastAsia="en-US"/>
    </w:rPr>
  </w:style>
  <w:style w:type="table" w:customStyle="1" w:styleId="TableNormal1">
    <w:name w:val="Table Normal1"/>
    <w:uiPriority w:val="2"/>
    <w:semiHidden/>
    <w:unhideWhenUsed/>
    <w:qFormat/>
    <w:rsid w:val="0046454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aff">
    <w:name w:val="Placeholder Text"/>
    <w:basedOn w:val="a1"/>
    <w:uiPriority w:val="99"/>
    <w:semiHidden/>
    <w:rsid w:val="00C935B3"/>
    <w:rPr>
      <w:color w:val="808080"/>
    </w:rPr>
  </w:style>
  <w:style w:type="character" w:customStyle="1" w:styleId="110">
    <w:name w:val="Заголовок 1 Знак1"/>
    <w:basedOn w:val="a1"/>
    <w:uiPriority w:val="1"/>
    <w:rsid w:val="000712AB"/>
    <w:rPr>
      <w:rFonts w:ascii="Times New Roman" w:eastAsia="Times New Roman" w:hAnsi="Times New Roman" w:cs="Times New Roman"/>
      <w:b/>
      <w:bCs/>
      <w:sz w:val="28"/>
      <w:szCs w:val="28"/>
      <w:lang w:eastAsia="ru-RU"/>
    </w:rPr>
  </w:style>
  <w:style w:type="character" w:customStyle="1" w:styleId="25">
    <w:name w:val="Заголовок 2 Знак5"/>
    <w:basedOn w:val="a1"/>
    <w:uiPriority w:val="1"/>
    <w:rsid w:val="000712AB"/>
    <w:rPr>
      <w:rFonts w:ascii="Times New Roman" w:eastAsia="Times New Roman" w:hAnsi="Times New Roman" w:cs="Times New Roman"/>
      <w:b/>
      <w:bCs/>
      <w:sz w:val="24"/>
      <w:szCs w:val="24"/>
      <w:lang w:eastAsia="ru-RU"/>
    </w:rPr>
  </w:style>
  <w:style w:type="character" w:styleId="aff0">
    <w:name w:val="annotation reference"/>
    <w:basedOn w:val="a1"/>
    <w:semiHidden/>
    <w:unhideWhenUsed/>
    <w:rsid w:val="00A22D44"/>
    <w:rPr>
      <w:sz w:val="16"/>
      <w:szCs w:val="16"/>
    </w:rPr>
  </w:style>
  <w:style w:type="paragraph" w:styleId="aff1">
    <w:name w:val="annotation text"/>
    <w:basedOn w:val="a0"/>
    <w:link w:val="42"/>
    <w:unhideWhenUsed/>
    <w:rsid w:val="00A22D44"/>
    <w:rPr>
      <w:szCs w:val="20"/>
    </w:rPr>
  </w:style>
  <w:style w:type="character" w:customStyle="1" w:styleId="aff2">
    <w:name w:val="Текст примечания Знак"/>
    <w:basedOn w:val="a1"/>
    <w:semiHidden/>
    <w:rsid w:val="00A22D44"/>
    <w:rPr>
      <w:rFonts w:ascii="Verdana" w:hAnsi="Verdana"/>
    </w:rPr>
  </w:style>
  <w:style w:type="paragraph" w:styleId="aff3">
    <w:name w:val="annotation subject"/>
    <w:basedOn w:val="aff1"/>
    <w:next w:val="aff1"/>
    <w:link w:val="aff4"/>
    <w:semiHidden/>
    <w:unhideWhenUsed/>
    <w:rsid w:val="00A22D44"/>
    <w:rPr>
      <w:b/>
      <w:bCs/>
    </w:rPr>
  </w:style>
  <w:style w:type="character" w:customStyle="1" w:styleId="aff4">
    <w:name w:val="Тема примечания Знак"/>
    <w:basedOn w:val="aff2"/>
    <w:link w:val="aff3"/>
    <w:semiHidden/>
    <w:rsid w:val="00A22D44"/>
    <w:rPr>
      <w:rFonts w:ascii="Verdana" w:hAnsi="Verdana"/>
      <w:b/>
      <w:bCs/>
    </w:rPr>
  </w:style>
  <w:style w:type="paragraph" w:customStyle="1" w:styleId="70">
    <w:name w:val="7 МГП Таблица Нумерация"/>
    <w:basedOn w:val="a0"/>
    <w:link w:val="71"/>
    <w:qFormat/>
    <w:rsid w:val="008D400F"/>
    <w:pPr>
      <w:jc w:val="left"/>
    </w:pPr>
    <w:rPr>
      <w:rFonts w:ascii="Times New Roman" w:hAnsi="Times New Roman"/>
      <w:color w:val="000000"/>
      <w:sz w:val="28"/>
      <w:szCs w:val="28"/>
    </w:rPr>
  </w:style>
  <w:style w:type="character" w:customStyle="1" w:styleId="71">
    <w:name w:val="7 МГП Таблица Нумерация Знак"/>
    <w:link w:val="70"/>
    <w:rsid w:val="008D400F"/>
    <w:rPr>
      <w:color w:val="000000"/>
      <w:sz w:val="28"/>
      <w:szCs w:val="28"/>
    </w:rPr>
  </w:style>
  <w:style w:type="paragraph" w:styleId="24">
    <w:name w:val="Body Text Indent 2"/>
    <w:basedOn w:val="a0"/>
    <w:link w:val="211"/>
    <w:uiPriority w:val="99"/>
    <w:unhideWhenUsed/>
    <w:rsid w:val="00601B89"/>
    <w:pPr>
      <w:spacing w:after="120" w:line="480" w:lineRule="auto"/>
      <w:ind w:left="283"/>
    </w:pPr>
  </w:style>
  <w:style w:type="character" w:customStyle="1" w:styleId="211">
    <w:name w:val="Основной текст с отступом 2 Знак1"/>
    <w:basedOn w:val="a1"/>
    <w:link w:val="24"/>
    <w:rsid w:val="00601B89"/>
    <w:rPr>
      <w:rFonts w:ascii="Verdana" w:hAnsi="Verdana"/>
      <w:szCs w:val="24"/>
    </w:rPr>
  </w:style>
  <w:style w:type="character" w:customStyle="1" w:styleId="af">
    <w:name w:val="Абзац списка Знак"/>
    <w:aliases w:val="Введение Знак,ПАРАГРАФ Знак,Абзац списка11 Знак"/>
    <w:link w:val="ae"/>
    <w:uiPriority w:val="99"/>
    <w:rsid w:val="00EB7DDE"/>
    <w:rPr>
      <w:sz w:val="24"/>
      <w:szCs w:val="22"/>
    </w:rPr>
  </w:style>
  <w:style w:type="character" w:customStyle="1" w:styleId="18">
    <w:name w:val="Основной текст Знак1"/>
    <w:basedOn w:val="a1"/>
    <w:uiPriority w:val="99"/>
    <w:rsid w:val="00BA25F9"/>
    <w:rPr>
      <w:rFonts w:ascii="Times New Roman" w:eastAsia="Times New Roman" w:hAnsi="Times New Roman" w:cs="Times New Roman"/>
      <w:spacing w:val="0"/>
      <w:sz w:val="17"/>
      <w:u w:val="none"/>
      <w:lang w:val="ru-RU"/>
    </w:rPr>
  </w:style>
  <w:style w:type="paragraph" w:customStyle="1" w:styleId="aff5">
    <w:name w:val="МГП Обычный"/>
    <w:basedOn w:val="a0"/>
    <w:link w:val="aff6"/>
    <w:qFormat/>
    <w:rsid w:val="00CA27A4"/>
    <w:pPr>
      <w:spacing w:line="360" w:lineRule="auto"/>
      <w:ind w:firstLine="567"/>
    </w:pPr>
    <w:rPr>
      <w:rFonts w:ascii="Times New Roman" w:hAnsi="Times New Roman"/>
      <w:color w:val="000000"/>
      <w:sz w:val="28"/>
      <w:szCs w:val="28"/>
    </w:rPr>
  </w:style>
  <w:style w:type="character" w:customStyle="1" w:styleId="aff6">
    <w:name w:val="МГП Обычный Знак"/>
    <w:basedOn w:val="a1"/>
    <w:link w:val="aff5"/>
    <w:rsid w:val="00CA27A4"/>
    <w:rPr>
      <w:color w:val="000000"/>
      <w:sz w:val="28"/>
      <w:szCs w:val="28"/>
    </w:rPr>
  </w:style>
  <w:style w:type="character" w:customStyle="1" w:styleId="WW-Absatz-Standardschriftart111111111111">
    <w:name w:val="WW-Absatz-Standardschriftart111111111111"/>
    <w:rsid w:val="00CC2529"/>
  </w:style>
  <w:style w:type="character" w:customStyle="1" w:styleId="19">
    <w:name w:val="Основной шрифт абзаца1"/>
    <w:rsid w:val="00CC2529"/>
  </w:style>
  <w:style w:type="character" w:customStyle="1" w:styleId="RTFNum79">
    <w:name w:val="RTF_Num 7 9"/>
    <w:rsid w:val="00CC2529"/>
    <w:rPr>
      <w:rFonts w:ascii="Times New Roman" w:eastAsia="Times New Roman" w:hAnsi="Times New Roman" w:cs="Times New Roman"/>
      <w:b/>
      <w:bCs/>
      <w:i w:val="0"/>
      <w:iCs w:val="0"/>
      <w:caps w:val="0"/>
      <w:smallCaps w:val="0"/>
      <w:strike w:val="0"/>
      <w:dstrike w:val="0"/>
      <w:color w:val="000000"/>
      <w:spacing w:val="0"/>
      <w:w w:val="100"/>
      <w:sz w:val="19"/>
      <w:u w:val="none"/>
    </w:rPr>
  </w:style>
  <w:style w:type="paragraph" w:customStyle="1" w:styleId="formattext">
    <w:name w:val="formattext"/>
    <w:basedOn w:val="a0"/>
    <w:rsid w:val="003A14F8"/>
    <w:pPr>
      <w:spacing w:before="100" w:beforeAutospacing="1" w:after="100" w:afterAutospacing="1"/>
      <w:jc w:val="left"/>
    </w:pPr>
    <w:rPr>
      <w:rFonts w:ascii="Times New Roman" w:hAnsi="Times New Roman"/>
      <w:sz w:val="24"/>
    </w:rPr>
  </w:style>
  <w:style w:type="paragraph" w:customStyle="1" w:styleId="36">
    <w:name w:val="Основной текст3"/>
    <w:basedOn w:val="a0"/>
    <w:rsid w:val="00E7100D"/>
    <w:pPr>
      <w:shd w:val="clear" w:color="auto" w:fill="FFFFFF"/>
      <w:spacing w:line="0" w:lineRule="atLeast"/>
      <w:ind w:hanging="1540"/>
      <w:jc w:val="left"/>
    </w:pPr>
    <w:rPr>
      <w:rFonts w:ascii="Times New Roman" w:hAnsi="Times New Roman"/>
      <w:sz w:val="26"/>
      <w:szCs w:val="26"/>
    </w:rPr>
  </w:style>
  <w:style w:type="character" w:customStyle="1" w:styleId="fontstyle01">
    <w:name w:val="fontstyle01"/>
    <w:basedOn w:val="a1"/>
    <w:rsid w:val="00665414"/>
    <w:rPr>
      <w:rFonts w:ascii="Times New Roman" w:hAnsi="Times New Roman" w:cs="Times New Roman" w:hint="default"/>
      <w:b w:val="0"/>
      <w:bCs w:val="0"/>
      <w:i w:val="0"/>
      <w:iCs w:val="0"/>
      <w:color w:val="000000"/>
      <w:sz w:val="24"/>
      <w:szCs w:val="24"/>
    </w:rPr>
  </w:style>
  <w:style w:type="character" w:customStyle="1" w:styleId="1a">
    <w:name w:val="Текст примечания Знак1"/>
    <w:basedOn w:val="a1"/>
    <w:semiHidden/>
    <w:locked/>
    <w:rsid w:val="004D6DA1"/>
    <w:rPr>
      <w:rFonts w:ascii="Verdana" w:hAnsi="Verdana"/>
    </w:rPr>
  </w:style>
  <w:style w:type="character" w:customStyle="1" w:styleId="1b">
    <w:name w:val="Текст примечания Знак1"/>
    <w:basedOn w:val="a1"/>
    <w:semiHidden/>
    <w:locked/>
    <w:rsid w:val="00D5124C"/>
    <w:rPr>
      <w:rFonts w:ascii="Verdana" w:hAnsi="Verdana"/>
    </w:rPr>
  </w:style>
  <w:style w:type="character" w:customStyle="1" w:styleId="1c">
    <w:name w:val="Текст примечания Знак1"/>
    <w:basedOn w:val="a1"/>
    <w:semiHidden/>
    <w:locked/>
    <w:rsid w:val="0018687E"/>
    <w:rPr>
      <w:rFonts w:ascii="Verdana" w:hAnsi="Verdana"/>
    </w:rPr>
  </w:style>
  <w:style w:type="character" w:customStyle="1" w:styleId="26">
    <w:name w:val="Текст примечания Знак2"/>
    <w:basedOn w:val="a1"/>
    <w:rsid w:val="00EE7A78"/>
    <w:rPr>
      <w:rFonts w:ascii="Verdana" w:hAnsi="Verdana"/>
    </w:rPr>
  </w:style>
  <w:style w:type="character" w:customStyle="1" w:styleId="37">
    <w:name w:val="Текст примечания Знак3"/>
    <w:basedOn w:val="a1"/>
    <w:rsid w:val="00D46F4A"/>
    <w:rPr>
      <w:rFonts w:ascii="Verdana" w:hAnsi="Verdana"/>
    </w:rPr>
  </w:style>
  <w:style w:type="paragraph" w:customStyle="1" w:styleId="27">
    <w:name w:val="Стиль Заголовок 2"/>
    <w:aliases w:val="Заголовок основной + 12 пт полужирный По левому..."/>
    <w:basedOn w:val="2"/>
    <w:rsid w:val="00346145"/>
    <w:pPr>
      <w:pageBreakBefore/>
      <w:suppressAutoHyphens/>
      <w:spacing w:before="240" w:after="240" w:line="276" w:lineRule="auto"/>
      <w:ind w:right="0" w:hanging="505"/>
      <w:jc w:val="left"/>
    </w:pPr>
    <w:rPr>
      <w:b/>
      <w:bCs/>
      <w:sz w:val="24"/>
      <w:szCs w:val="20"/>
    </w:rPr>
  </w:style>
  <w:style w:type="character" w:customStyle="1" w:styleId="28">
    <w:name w:val="Основной текст с отступом 2 Знак"/>
    <w:basedOn w:val="a1"/>
    <w:uiPriority w:val="99"/>
    <w:rsid w:val="00601B89"/>
    <w:rPr>
      <w:rFonts w:ascii="Verdana" w:hAnsi="Verdana"/>
      <w:szCs w:val="24"/>
    </w:rPr>
  </w:style>
  <w:style w:type="character" w:customStyle="1" w:styleId="22">
    <w:name w:val="Основной текст Знак2"/>
    <w:aliases w:val="bt Знак1,Основной текст Знак Знак,Òàáë òåêñò Знак1"/>
    <w:basedOn w:val="a1"/>
    <w:link w:val="af9"/>
    <w:locked/>
    <w:rsid w:val="00E33CF9"/>
    <w:rPr>
      <w:sz w:val="24"/>
      <w:szCs w:val="24"/>
    </w:rPr>
  </w:style>
  <w:style w:type="character" w:customStyle="1" w:styleId="29">
    <w:name w:val="Текст примечания Знак2"/>
    <w:basedOn w:val="a1"/>
    <w:rsid w:val="0077597C"/>
    <w:rPr>
      <w:rFonts w:ascii="Verdana" w:hAnsi="Verdana"/>
    </w:rPr>
  </w:style>
  <w:style w:type="character" w:customStyle="1" w:styleId="38">
    <w:name w:val="Текст примечания Знак3"/>
    <w:basedOn w:val="a1"/>
    <w:rsid w:val="00DC4BD7"/>
    <w:rPr>
      <w:rFonts w:ascii="Verdana" w:hAnsi="Verdana"/>
    </w:rPr>
  </w:style>
  <w:style w:type="paragraph" w:customStyle="1" w:styleId="ConsPlusNonformat">
    <w:name w:val="ConsPlusNonformat"/>
    <w:uiPriority w:val="99"/>
    <w:rsid w:val="00DC4BD7"/>
    <w:pPr>
      <w:widowControl w:val="0"/>
      <w:autoSpaceDE w:val="0"/>
      <w:autoSpaceDN w:val="0"/>
      <w:adjustRightInd w:val="0"/>
    </w:pPr>
    <w:rPr>
      <w:rFonts w:ascii="Courier New" w:eastAsiaTheme="minorEastAsia" w:hAnsi="Courier New" w:cs="Courier New"/>
    </w:rPr>
  </w:style>
  <w:style w:type="character" w:customStyle="1" w:styleId="2a">
    <w:name w:val="Текст примечания Знак2"/>
    <w:basedOn w:val="a1"/>
    <w:rsid w:val="000151FC"/>
    <w:rPr>
      <w:rFonts w:ascii="Verdana" w:hAnsi="Verdana"/>
    </w:rPr>
  </w:style>
  <w:style w:type="character" w:customStyle="1" w:styleId="39">
    <w:name w:val="Текст примечания Знак3"/>
    <w:basedOn w:val="a1"/>
    <w:rsid w:val="0001617E"/>
    <w:rPr>
      <w:rFonts w:ascii="Verdana" w:hAnsi="Verdana"/>
    </w:rPr>
  </w:style>
  <w:style w:type="character" w:customStyle="1" w:styleId="2b">
    <w:name w:val="Текст примечания Знак2"/>
    <w:basedOn w:val="a1"/>
    <w:rsid w:val="006064DB"/>
    <w:rPr>
      <w:rFonts w:ascii="Verdana" w:hAnsi="Verdana"/>
    </w:rPr>
  </w:style>
  <w:style w:type="character" w:customStyle="1" w:styleId="1d">
    <w:name w:val="Заголовок 1 Знак"/>
    <w:uiPriority w:val="1"/>
    <w:rsid w:val="002B2817"/>
    <w:rPr>
      <w:rFonts w:ascii="Cambria" w:eastAsia="Times New Roman" w:hAnsi="Cambria" w:cs="Times New Roman"/>
      <w:b/>
      <w:bCs/>
      <w:kern w:val="32"/>
      <w:sz w:val="32"/>
      <w:szCs w:val="32"/>
    </w:rPr>
  </w:style>
  <w:style w:type="character" w:customStyle="1" w:styleId="aff7">
    <w:name w:val="Текст примечания Знак"/>
    <w:basedOn w:val="a1"/>
    <w:rsid w:val="00A22D44"/>
    <w:rPr>
      <w:rFonts w:ascii="Verdana" w:hAnsi="Verdana"/>
    </w:rPr>
  </w:style>
  <w:style w:type="character" w:customStyle="1" w:styleId="1e">
    <w:name w:val="Основной текст Знак1"/>
    <w:aliases w:val="bt Знак,Òàáë òåêñò Знак"/>
    <w:basedOn w:val="a1"/>
    <w:rsid w:val="00BA25F9"/>
    <w:rPr>
      <w:rFonts w:ascii="Times New Roman" w:eastAsia="Times New Roman" w:hAnsi="Times New Roman" w:cs="Times New Roman"/>
      <w:spacing w:val="0"/>
      <w:sz w:val="17"/>
      <w:u w:val="none"/>
      <w:lang w:val="ru-RU"/>
    </w:rPr>
  </w:style>
  <w:style w:type="character" w:customStyle="1" w:styleId="1f">
    <w:name w:val="Текст примечания Знак1"/>
    <w:basedOn w:val="a1"/>
    <w:semiHidden/>
    <w:locked/>
    <w:rsid w:val="007B3FF2"/>
    <w:rPr>
      <w:rFonts w:ascii="Verdana" w:hAnsi="Verdana"/>
    </w:rPr>
  </w:style>
  <w:style w:type="character" w:customStyle="1" w:styleId="1f0">
    <w:name w:val="Заголовок 1 Знак"/>
    <w:uiPriority w:val="1"/>
    <w:rsid w:val="002B2817"/>
    <w:rPr>
      <w:rFonts w:ascii="Cambria" w:eastAsia="Times New Roman" w:hAnsi="Cambria" w:cs="Times New Roman"/>
      <w:b/>
      <w:bCs/>
      <w:kern w:val="32"/>
      <w:sz w:val="32"/>
      <w:szCs w:val="32"/>
    </w:rPr>
  </w:style>
  <w:style w:type="character" w:customStyle="1" w:styleId="aff8">
    <w:name w:val="Текст примечания Знак"/>
    <w:basedOn w:val="a1"/>
    <w:rsid w:val="00A22D44"/>
    <w:rPr>
      <w:rFonts w:ascii="Verdana" w:hAnsi="Verdana"/>
    </w:rPr>
  </w:style>
  <w:style w:type="character" w:customStyle="1" w:styleId="12">
    <w:name w:val="Заголовок 1 Знак2"/>
    <w:link w:val="1"/>
    <w:uiPriority w:val="1"/>
    <w:rsid w:val="002B2817"/>
    <w:rPr>
      <w:rFonts w:ascii="Cambria" w:eastAsia="Times New Roman" w:hAnsi="Cambria" w:cs="Times New Roman"/>
      <w:b/>
      <w:bCs/>
      <w:kern w:val="32"/>
      <w:sz w:val="32"/>
      <w:szCs w:val="32"/>
    </w:rPr>
  </w:style>
  <w:style w:type="character" w:customStyle="1" w:styleId="42">
    <w:name w:val="Текст примечания Знак4"/>
    <w:basedOn w:val="a1"/>
    <w:link w:val="aff1"/>
    <w:rsid w:val="00A22D44"/>
    <w:rPr>
      <w:rFonts w:ascii="Verdana" w:hAnsi="Verdana"/>
    </w:rPr>
  </w:style>
  <w:style w:type="character" w:customStyle="1" w:styleId="2c">
    <w:name w:val="Текст примечания Знак2"/>
    <w:basedOn w:val="a1"/>
    <w:rsid w:val="006E0094"/>
    <w:rPr>
      <w:rFonts w:ascii="Verdana" w:hAnsi="Verdana"/>
    </w:rPr>
  </w:style>
  <w:style w:type="character" w:customStyle="1" w:styleId="2d">
    <w:name w:val="Текст примечания Знак2"/>
    <w:basedOn w:val="a1"/>
    <w:rsid w:val="000B5267"/>
    <w:rPr>
      <w:rFonts w:ascii="Verdana" w:hAnsi="Verdana"/>
    </w:rPr>
  </w:style>
  <w:style w:type="character" w:customStyle="1" w:styleId="3a">
    <w:name w:val="Текст примечания Знак3"/>
    <w:basedOn w:val="a1"/>
    <w:rsid w:val="000650FF"/>
    <w:rPr>
      <w:rFonts w:ascii="Verdana" w:hAnsi="Verdana"/>
    </w:rPr>
  </w:style>
  <w:style w:type="character" w:customStyle="1" w:styleId="2e">
    <w:name w:val="Текст примечания Знак2"/>
    <w:basedOn w:val="a1"/>
    <w:rsid w:val="00E707F6"/>
    <w:rPr>
      <w:rFonts w:ascii="Verdana" w:hAnsi="Verdana"/>
    </w:rPr>
  </w:style>
  <w:style w:type="character" w:customStyle="1" w:styleId="2f">
    <w:name w:val="Текст примечания Знак2"/>
    <w:basedOn w:val="a1"/>
    <w:rsid w:val="00F93722"/>
    <w:rPr>
      <w:rFonts w:ascii="Verdana" w:hAnsi="Verdana"/>
    </w:rPr>
  </w:style>
  <w:style w:type="character" w:customStyle="1" w:styleId="3b">
    <w:name w:val="Текст примечания Знак3"/>
    <w:basedOn w:val="a1"/>
    <w:rsid w:val="00F5386E"/>
    <w:rPr>
      <w:rFonts w:ascii="Verdana" w:hAnsi="Verdana"/>
    </w:rPr>
  </w:style>
  <w:style w:type="character" w:customStyle="1" w:styleId="2f0">
    <w:name w:val="Текст примечания Знак2"/>
    <w:basedOn w:val="a1"/>
    <w:rsid w:val="00230199"/>
    <w:rPr>
      <w:rFonts w:ascii="Verdana" w:hAnsi="Verdana"/>
    </w:rPr>
  </w:style>
  <w:style w:type="character" w:customStyle="1" w:styleId="1f1">
    <w:name w:val="Текст примечания Знак1"/>
    <w:basedOn w:val="a1"/>
    <w:semiHidden/>
    <w:locked/>
    <w:rsid w:val="00466C6E"/>
    <w:rPr>
      <w:rFonts w:ascii="Verdana" w:hAnsi="Verdana"/>
    </w:rPr>
  </w:style>
  <w:style w:type="paragraph" w:customStyle="1" w:styleId="TableContents">
    <w:name w:val="Table Contents"/>
    <w:basedOn w:val="a0"/>
    <w:rsid w:val="00E27A82"/>
    <w:pPr>
      <w:widowControl w:val="0"/>
      <w:suppressLineNumbers/>
      <w:suppressAutoHyphens/>
      <w:autoSpaceDN w:val="0"/>
      <w:jc w:val="left"/>
      <w:textAlignment w:val="baseline"/>
    </w:pPr>
    <w:rPr>
      <w:rFonts w:ascii="Times New Roman" w:eastAsia="Andale Sans UI" w:hAnsi="Times New Roman" w:cs="Tahoma"/>
      <w:kern w:val="3"/>
      <w:sz w:val="24"/>
      <w:lang w:val="en-US" w:eastAsia="en-US" w:bidi="en-US"/>
    </w:rPr>
  </w:style>
  <w:style w:type="character" w:customStyle="1" w:styleId="UnresolvedMention">
    <w:name w:val="Unresolved Mention"/>
    <w:basedOn w:val="a1"/>
    <w:uiPriority w:val="99"/>
    <w:semiHidden/>
    <w:unhideWhenUsed/>
    <w:rsid w:val="0074278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B4DD7"/>
    <w:pPr>
      <w:jc w:val="both"/>
    </w:pPr>
    <w:rPr>
      <w:rFonts w:ascii="Verdana" w:hAnsi="Verdana"/>
      <w:szCs w:val="24"/>
    </w:rPr>
  </w:style>
  <w:style w:type="paragraph" w:styleId="1">
    <w:name w:val="heading 1"/>
    <w:basedOn w:val="a0"/>
    <w:next w:val="a0"/>
    <w:link w:val="12"/>
    <w:uiPriority w:val="1"/>
    <w:qFormat/>
    <w:rsid w:val="002B2817"/>
    <w:pPr>
      <w:keepNext/>
      <w:spacing w:before="240" w:after="60"/>
      <w:outlineLvl w:val="0"/>
    </w:pPr>
    <w:rPr>
      <w:rFonts w:ascii="Cambria" w:hAnsi="Cambria"/>
      <w:b/>
      <w:bCs/>
      <w:kern w:val="32"/>
      <w:sz w:val="32"/>
      <w:szCs w:val="32"/>
    </w:rPr>
  </w:style>
  <w:style w:type="paragraph" w:styleId="2">
    <w:name w:val="heading 2"/>
    <w:aliases w:val="Заголовок основной"/>
    <w:basedOn w:val="a0"/>
    <w:next w:val="a0"/>
    <w:link w:val="20"/>
    <w:uiPriority w:val="1"/>
    <w:qFormat/>
    <w:rsid w:val="00A76532"/>
    <w:pPr>
      <w:keepNext/>
      <w:ind w:right="287"/>
      <w:jc w:val="center"/>
      <w:outlineLvl w:val="1"/>
    </w:pPr>
    <w:rPr>
      <w:rFonts w:ascii="Times New Roman" w:hAnsi="Times New Roman"/>
      <w:sz w:val="28"/>
    </w:rPr>
  </w:style>
  <w:style w:type="paragraph" w:styleId="3">
    <w:name w:val="heading 3"/>
    <w:basedOn w:val="a0"/>
    <w:next w:val="a0"/>
    <w:link w:val="30"/>
    <w:qFormat/>
    <w:rsid w:val="002B2817"/>
    <w:pPr>
      <w:keepNext/>
      <w:spacing w:before="240" w:after="60"/>
      <w:outlineLvl w:val="2"/>
    </w:pPr>
    <w:rPr>
      <w:rFonts w:ascii="Cambria" w:hAnsi="Cambria"/>
      <w:b/>
      <w:bCs/>
      <w:sz w:val="26"/>
      <w:szCs w:val="26"/>
    </w:rPr>
  </w:style>
  <w:style w:type="paragraph" w:styleId="5">
    <w:name w:val="heading 5"/>
    <w:basedOn w:val="a0"/>
    <w:next w:val="a0"/>
    <w:qFormat/>
    <w:rsid w:val="00781213"/>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uiPriority w:val="9"/>
    <w:rsid w:val="002B2817"/>
    <w:rPr>
      <w:rFonts w:ascii="Cambria" w:eastAsia="Times New Roman" w:hAnsi="Cambria" w:cs="Times New Roman"/>
      <w:b/>
      <w:bCs/>
      <w:kern w:val="32"/>
      <w:sz w:val="32"/>
      <w:szCs w:val="32"/>
    </w:rPr>
  </w:style>
  <w:style w:type="character" w:customStyle="1" w:styleId="20">
    <w:name w:val="Заголовок 2 Знак"/>
    <w:aliases w:val="Заголовок основной Знак"/>
    <w:link w:val="2"/>
    <w:rsid w:val="00A76532"/>
    <w:rPr>
      <w:sz w:val="28"/>
      <w:szCs w:val="24"/>
    </w:rPr>
  </w:style>
  <w:style w:type="character" w:customStyle="1" w:styleId="30">
    <w:name w:val="Заголовок 3 Знак"/>
    <w:link w:val="3"/>
    <w:uiPriority w:val="9"/>
    <w:rsid w:val="002B2817"/>
    <w:rPr>
      <w:rFonts w:ascii="Cambria" w:eastAsia="Times New Roman" w:hAnsi="Cambria" w:cs="Times New Roman"/>
      <w:b/>
      <w:bCs/>
      <w:sz w:val="26"/>
      <w:szCs w:val="26"/>
    </w:rPr>
  </w:style>
  <w:style w:type="paragraph" w:styleId="a4">
    <w:name w:val="Body Text Indent"/>
    <w:basedOn w:val="a0"/>
    <w:rsid w:val="00016C7E"/>
    <w:pPr>
      <w:ind w:left="426"/>
    </w:pPr>
    <w:rPr>
      <w:rFonts w:ascii="Times New Roman" w:hAnsi="Times New Roman"/>
      <w:sz w:val="26"/>
      <w:szCs w:val="20"/>
    </w:rPr>
  </w:style>
  <w:style w:type="table" w:styleId="a5">
    <w:name w:val="Table Grid"/>
    <w:basedOn w:val="Table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A16E3"/>
    <w:pPr>
      <w:autoSpaceDE w:val="0"/>
      <w:autoSpaceDN w:val="0"/>
      <w:adjustRightInd w:val="0"/>
    </w:pPr>
    <w:rPr>
      <w:color w:val="000000"/>
      <w:sz w:val="24"/>
      <w:szCs w:val="24"/>
    </w:rPr>
  </w:style>
  <w:style w:type="paragraph" w:styleId="a6">
    <w:name w:val="Title"/>
    <w:basedOn w:val="a0"/>
    <w:qFormat/>
    <w:rsid w:val="002B3691"/>
    <w:pPr>
      <w:spacing w:line="360" w:lineRule="auto"/>
      <w:ind w:firstLine="709"/>
      <w:jc w:val="center"/>
    </w:pPr>
    <w:rPr>
      <w:rFonts w:ascii="Times New Roman" w:hAnsi="Times New Roman"/>
      <w:sz w:val="26"/>
      <w:szCs w:val="20"/>
    </w:rPr>
  </w:style>
  <w:style w:type="paragraph" w:styleId="a7">
    <w:name w:val="Document Map"/>
    <w:basedOn w:val="a0"/>
    <w:semiHidden/>
    <w:rsid w:val="00712B16"/>
    <w:pPr>
      <w:shd w:val="clear" w:color="auto" w:fill="000080"/>
    </w:pPr>
    <w:rPr>
      <w:rFonts w:ascii="Tahoma" w:hAnsi="Tahoma" w:cs="Tahoma"/>
      <w:szCs w:val="20"/>
    </w:rPr>
  </w:style>
  <w:style w:type="paragraph" w:styleId="a8">
    <w:name w:val="No Spacing"/>
    <w:link w:val="a9"/>
    <w:uiPriority w:val="1"/>
    <w:qFormat/>
    <w:rsid w:val="005E20F8"/>
    <w:rPr>
      <w:rFonts w:ascii="Calibri" w:hAnsi="Calibri"/>
      <w:sz w:val="22"/>
      <w:szCs w:val="22"/>
    </w:rPr>
  </w:style>
  <w:style w:type="character" w:customStyle="1" w:styleId="a9">
    <w:name w:val="Без интервала Знак"/>
    <w:link w:val="a8"/>
    <w:uiPriority w:val="1"/>
    <w:rsid w:val="002B2817"/>
    <w:rPr>
      <w:rFonts w:ascii="Calibri" w:hAnsi="Calibri"/>
      <w:sz w:val="22"/>
      <w:szCs w:val="22"/>
      <w:lang w:val="ru-RU" w:eastAsia="ru-RU" w:bidi="ar-SA"/>
    </w:rPr>
  </w:style>
  <w:style w:type="paragraph" w:customStyle="1" w:styleId="a">
    <w:name w:val="Обычный а)"/>
    <w:basedOn w:val="a0"/>
    <w:next w:val="a0"/>
    <w:autoRedefine/>
    <w:rsid w:val="005E20F8"/>
    <w:pPr>
      <w:numPr>
        <w:ilvl w:val="1"/>
        <w:numId w:val="1"/>
      </w:numPr>
      <w:spacing w:before="80"/>
      <w:jc w:val="left"/>
    </w:pPr>
    <w:rPr>
      <w:rFonts w:ascii="Times New Roman" w:hAnsi="Times New Roman"/>
      <w:sz w:val="24"/>
      <w:lang w:eastAsia="en-US"/>
    </w:rPr>
  </w:style>
  <w:style w:type="paragraph" w:styleId="aa">
    <w:name w:val="Normal (Web)"/>
    <w:basedOn w:val="a0"/>
    <w:uiPriority w:val="99"/>
    <w:rsid w:val="00CF00D1"/>
    <w:pPr>
      <w:spacing w:before="100" w:beforeAutospacing="1" w:after="100" w:afterAutospacing="1"/>
      <w:jc w:val="left"/>
    </w:pPr>
    <w:rPr>
      <w:rFonts w:ascii="Times New Roman" w:hAnsi="Times New Roman"/>
      <w:sz w:val="24"/>
    </w:rPr>
  </w:style>
  <w:style w:type="character" w:customStyle="1" w:styleId="apple-converted-space">
    <w:name w:val="apple-converted-space"/>
    <w:basedOn w:val="a1"/>
    <w:rsid w:val="00CF00D1"/>
  </w:style>
  <w:style w:type="paragraph" w:styleId="ab">
    <w:name w:val="footer"/>
    <w:basedOn w:val="a0"/>
    <w:link w:val="ac"/>
    <w:uiPriority w:val="99"/>
    <w:rsid w:val="006B1050"/>
    <w:pPr>
      <w:tabs>
        <w:tab w:val="center" w:pos="4677"/>
        <w:tab w:val="right" w:pos="9355"/>
      </w:tabs>
    </w:pPr>
  </w:style>
  <w:style w:type="character" w:customStyle="1" w:styleId="ac">
    <w:name w:val="Нижний колонтитул Знак"/>
    <w:link w:val="ab"/>
    <w:uiPriority w:val="99"/>
    <w:rsid w:val="002B2817"/>
    <w:rPr>
      <w:rFonts w:ascii="Verdana" w:hAnsi="Verdana"/>
      <w:szCs w:val="24"/>
    </w:rPr>
  </w:style>
  <w:style w:type="character" w:styleId="ad">
    <w:name w:val="page number"/>
    <w:basedOn w:val="a1"/>
    <w:rsid w:val="006B1050"/>
  </w:style>
  <w:style w:type="character" w:customStyle="1" w:styleId="grame">
    <w:name w:val="grame"/>
    <w:basedOn w:val="a1"/>
    <w:rsid w:val="00434702"/>
  </w:style>
  <w:style w:type="character" w:customStyle="1" w:styleId="spelle">
    <w:name w:val="spelle"/>
    <w:basedOn w:val="a1"/>
    <w:rsid w:val="00434702"/>
  </w:style>
  <w:style w:type="paragraph" w:styleId="ae">
    <w:name w:val="List Paragraph"/>
    <w:aliases w:val="Введение,ПАРАГРАФ,Абзац списка11"/>
    <w:basedOn w:val="a0"/>
    <w:link w:val="af"/>
    <w:uiPriority w:val="99"/>
    <w:qFormat/>
    <w:rsid w:val="002B2817"/>
    <w:pPr>
      <w:spacing w:after="200" w:line="276" w:lineRule="auto"/>
      <w:ind w:left="720"/>
      <w:contextualSpacing/>
      <w:jc w:val="left"/>
    </w:pPr>
    <w:rPr>
      <w:rFonts w:ascii="Times New Roman" w:hAnsi="Times New Roman"/>
      <w:sz w:val="24"/>
      <w:szCs w:val="22"/>
    </w:rPr>
  </w:style>
  <w:style w:type="paragraph" w:styleId="af0">
    <w:name w:val="header"/>
    <w:basedOn w:val="a0"/>
    <w:link w:val="af1"/>
    <w:uiPriority w:val="99"/>
    <w:unhideWhenUsed/>
    <w:rsid w:val="002B2817"/>
    <w:pPr>
      <w:tabs>
        <w:tab w:val="center" w:pos="4677"/>
        <w:tab w:val="right" w:pos="9355"/>
      </w:tabs>
      <w:jc w:val="left"/>
    </w:pPr>
    <w:rPr>
      <w:rFonts w:ascii="Times New Roman" w:hAnsi="Times New Roman"/>
      <w:sz w:val="24"/>
      <w:szCs w:val="22"/>
    </w:rPr>
  </w:style>
  <w:style w:type="character" w:customStyle="1" w:styleId="af1">
    <w:name w:val="Верхний колонтитул Знак"/>
    <w:link w:val="af0"/>
    <w:uiPriority w:val="99"/>
    <w:rsid w:val="002B2817"/>
    <w:rPr>
      <w:sz w:val="24"/>
      <w:szCs w:val="22"/>
    </w:rPr>
  </w:style>
  <w:style w:type="paragraph" w:styleId="af2">
    <w:name w:val="TOC Heading"/>
    <w:basedOn w:val="1"/>
    <w:next w:val="a0"/>
    <w:uiPriority w:val="39"/>
    <w:qFormat/>
    <w:rsid w:val="002B2817"/>
    <w:pPr>
      <w:keepLines/>
      <w:spacing w:before="480" w:after="0" w:line="276" w:lineRule="auto"/>
      <w:jc w:val="center"/>
      <w:outlineLvl w:val="9"/>
    </w:pPr>
    <w:rPr>
      <w:rFonts w:ascii="Times New Roman" w:hAnsi="Times New Roman"/>
      <w:color w:val="365F91"/>
      <w:kern w:val="0"/>
      <w:sz w:val="28"/>
      <w:szCs w:val="28"/>
    </w:rPr>
  </w:style>
  <w:style w:type="paragraph" w:styleId="11">
    <w:name w:val="toc 1"/>
    <w:basedOn w:val="a0"/>
    <w:next w:val="a0"/>
    <w:autoRedefine/>
    <w:uiPriority w:val="39"/>
    <w:unhideWhenUsed/>
    <w:rsid w:val="00F82733"/>
    <w:pPr>
      <w:tabs>
        <w:tab w:val="right" w:leader="dot" w:pos="9923"/>
      </w:tabs>
      <w:spacing w:after="100" w:line="276" w:lineRule="auto"/>
      <w:jc w:val="left"/>
    </w:pPr>
    <w:rPr>
      <w:rFonts w:ascii="Times New Roman" w:hAnsi="Times New Roman"/>
      <w:sz w:val="24"/>
      <w:szCs w:val="22"/>
    </w:rPr>
  </w:style>
  <w:style w:type="character" w:styleId="af3">
    <w:name w:val="Hyperlink"/>
    <w:uiPriority w:val="99"/>
    <w:unhideWhenUsed/>
    <w:rsid w:val="002B2817"/>
    <w:rPr>
      <w:color w:val="0000FF"/>
      <w:u w:val="single"/>
    </w:rPr>
  </w:style>
  <w:style w:type="paragraph" w:styleId="af4">
    <w:name w:val="Balloon Text"/>
    <w:basedOn w:val="a0"/>
    <w:link w:val="af5"/>
    <w:uiPriority w:val="99"/>
    <w:unhideWhenUsed/>
    <w:rsid w:val="002B2817"/>
    <w:pPr>
      <w:jc w:val="left"/>
    </w:pPr>
    <w:rPr>
      <w:rFonts w:ascii="Tahoma" w:hAnsi="Tahoma" w:cs="Tahoma"/>
      <w:sz w:val="16"/>
      <w:szCs w:val="16"/>
    </w:rPr>
  </w:style>
  <w:style w:type="character" w:customStyle="1" w:styleId="af5">
    <w:name w:val="Текст выноски Знак"/>
    <w:link w:val="af4"/>
    <w:uiPriority w:val="99"/>
    <w:rsid w:val="002B2817"/>
    <w:rPr>
      <w:rFonts w:ascii="Tahoma" w:hAnsi="Tahoma" w:cs="Tahoma"/>
      <w:sz w:val="16"/>
      <w:szCs w:val="16"/>
    </w:rPr>
  </w:style>
  <w:style w:type="paragraph" w:styleId="21">
    <w:name w:val="toc 2"/>
    <w:basedOn w:val="a0"/>
    <w:next w:val="a0"/>
    <w:autoRedefine/>
    <w:uiPriority w:val="39"/>
    <w:unhideWhenUsed/>
    <w:rsid w:val="000D02A7"/>
    <w:pPr>
      <w:tabs>
        <w:tab w:val="right" w:leader="dot" w:pos="9923"/>
        <w:tab w:val="left" w:pos="10065"/>
      </w:tabs>
      <w:spacing w:after="100" w:line="276" w:lineRule="auto"/>
      <w:ind w:left="220"/>
      <w:jc w:val="left"/>
    </w:pPr>
    <w:rPr>
      <w:rFonts w:ascii="Times New Roman" w:hAnsi="Times New Roman"/>
      <w:sz w:val="24"/>
      <w:szCs w:val="22"/>
    </w:rPr>
  </w:style>
  <w:style w:type="paragraph" w:styleId="31">
    <w:name w:val="toc 3"/>
    <w:basedOn w:val="a0"/>
    <w:next w:val="a0"/>
    <w:autoRedefine/>
    <w:uiPriority w:val="39"/>
    <w:unhideWhenUsed/>
    <w:rsid w:val="008F6D69"/>
    <w:pPr>
      <w:tabs>
        <w:tab w:val="right" w:leader="dot" w:pos="9923"/>
      </w:tabs>
      <w:spacing w:after="100" w:line="276" w:lineRule="auto"/>
      <w:ind w:left="440"/>
      <w:jc w:val="left"/>
    </w:pPr>
    <w:rPr>
      <w:rFonts w:ascii="Times New Roman" w:hAnsi="Times New Roman"/>
      <w:sz w:val="24"/>
      <w:szCs w:val="22"/>
    </w:rPr>
  </w:style>
  <w:style w:type="character" w:styleId="af6">
    <w:name w:val="FollowedHyperlink"/>
    <w:uiPriority w:val="99"/>
    <w:unhideWhenUsed/>
    <w:rsid w:val="002B2817"/>
    <w:rPr>
      <w:color w:val="800080"/>
      <w:u w:val="single"/>
    </w:rPr>
  </w:style>
  <w:style w:type="paragraph" w:customStyle="1" w:styleId="xl65">
    <w:name w:val="xl65"/>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66">
    <w:name w:val="xl6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67">
    <w:name w:val="xl6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68">
    <w:name w:val="xl6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color w:val="000000"/>
      <w:sz w:val="24"/>
    </w:rPr>
  </w:style>
  <w:style w:type="paragraph" w:customStyle="1" w:styleId="xl69">
    <w:name w:val="xl69"/>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70">
    <w:name w:val="xl7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71">
    <w:name w:val="xl7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72">
    <w:name w:val="xl72"/>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73">
    <w:name w:val="xl73"/>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74">
    <w:name w:val="xl74"/>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75">
    <w:name w:val="xl75"/>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76">
    <w:name w:val="xl7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77">
    <w:name w:val="xl7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78">
    <w:name w:val="xl7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rPr>
  </w:style>
  <w:style w:type="paragraph" w:customStyle="1" w:styleId="xl79">
    <w:name w:val="xl79"/>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80">
    <w:name w:val="xl8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81">
    <w:name w:val="xl8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82">
    <w:name w:val="xl82"/>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4"/>
    </w:rPr>
  </w:style>
  <w:style w:type="paragraph" w:customStyle="1" w:styleId="xl83">
    <w:name w:val="xl83"/>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sz w:val="24"/>
    </w:rPr>
  </w:style>
  <w:style w:type="paragraph" w:customStyle="1" w:styleId="xl84">
    <w:name w:val="xl84"/>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color w:val="FF0000"/>
      <w:sz w:val="24"/>
    </w:rPr>
  </w:style>
  <w:style w:type="paragraph" w:customStyle="1" w:styleId="xl85">
    <w:name w:val="xl85"/>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FF0000"/>
      <w:sz w:val="24"/>
    </w:rPr>
  </w:style>
  <w:style w:type="paragraph" w:customStyle="1" w:styleId="xl86">
    <w:name w:val="xl8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color w:val="FF0000"/>
      <w:sz w:val="24"/>
    </w:rPr>
  </w:style>
  <w:style w:type="paragraph" w:customStyle="1" w:styleId="xl87">
    <w:name w:val="xl8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FF0000"/>
      <w:sz w:val="24"/>
    </w:rPr>
  </w:style>
  <w:style w:type="paragraph" w:customStyle="1" w:styleId="xl88">
    <w:name w:val="xl8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color w:val="000000"/>
      <w:sz w:val="24"/>
    </w:rPr>
  </w:style>
  <w:style w:type="paragraph" w:customStyle="1" w:styleId="xl89">
    <w:name w:val="xl89"/>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90">
    <w:name w:val="xl9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91">
    <w:name w:val="xl9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4"/>
    </w:rPr>
  </w:style>
  <w:style w:type="paragraph" w:customStyle="1" w:styleId="xl92">
    <w:name w:val="xl92"/>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93">
    <w:name w:val="xl93"/>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94">
    <w:name w:val="xl94"/>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95">
    <w:name w:val="xl95"/>
    <w:basedOn w:val="a0"/>
    <w:rsid w:val="002B2817"/>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96">
    <w:name w:val="xl9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97">
    <w:name w:val="xl9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rPr>
  </w:style>
  <w:style w:type="paragraph" w:customStyle="1" w:styleId="xl98">
    <w:name w:val="xl9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99">
    <w:name w:val="xl99"/>
    <w:basedOn w:val="a0"/>
    <w:rsid w:val="002B2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0">
    <w:name w:val="xl10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101">
    <w:name w:val="xl10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102">
    <w:name w:val="xl102"/>
    <w:basedOn w:val="a0"/>
    <w:rsid w:val="002B28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3">
    <w:name w:val="xl103"/>
    <w:basedOn w:val="a0"/>
    <w:rsid w:val="002B2817"/>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4">
    <w:name w:val="xl104"/>
    <w:basedOn w:val="a0"/>
    <w:rsid w:val="002B28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5">
    <w:name w:val="xl105"/>
    <w:basedOn w:val="a0"/>
    <w:rsid w:val="002B2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6">
    <w:name w:val="xl106"/>
    <w:basedOn w:val="a0"/>
    <w:rsid w:val="002B28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7">
    <w:name w:val="xl107"/>
    <w:basedOn w:val="a0"/>
    <w:rsid w:val="002B2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8">
    <w:name w:val="xl108"/>
    <w:basedOn w:val="a0"/>
    <w:rsid w:val="002B281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109">
    <w:name w:val="xl109"/>
    <w:basedOn w:val="a0"/>
    <w:rsid w:val="002B281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110">
    <w:name w:val="xl110"/>
    <w:basedOn w:val="a0"/>
    <w:rsid w:val="002B2817"/>
    <w:pPr>
      <w:pBdr>
        <w:top w:val="single" w:sz="4" w:space="0" w:color="auto"/>
        <w:lef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1">
    <w:name w:val="xl111"/>
    <w:basedOn w:val="a0"/>
    <w:rsid w:val="002B2817"/>
    <w:pPr>
      <w:pBdr>
        <w:top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2">
    <w:name w:val="xl112"/>
    <w:basedOn w:val="a0"/>
    <w:rsid w:val="002B2817"/>
    <w:pPr>
      <w:pBdr>
        <w:top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3">
    <w:name w:val="xl113"/>
    <w:basedOn w:val="a0"/>
    <w:rsid w:val="002B2817"/>
    <w:pPr>
      <w:pBdr>
        <w:left w:val="single" w:sz="4" w:space="0" w:color="auto"/>
        <w:bottom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4">
    <w:name w:val="xl114"/>
    <w:basedOn w:val="a0"/>
    <w:rsid w:val="002B2817"/>
    <w:pPr>
      <w:pBdr>
        <w:bottom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5">
    <w:name w:val="xl115"/>
    <w:basedOn w:val="a0"/>
    <w:rsid w:val="002B2817"/>
    <w:pPr>
      <w:pBdr>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13">
    <w:name w:val="Знак1 Знак Знак Знак"/>
    <w:basedOn w:val="a0"/>
    <w:rsid w:val="002B2817"/>
    <w:pPr>
      <w:spacing w:after="60"/>
      <w:ind w:firstLine="709"/>
    </w:pPr>
    <w:rPr>
      <w:rFonts w:ascii="Arial" w:hAnsi="Arial" w:cs="Arial"/>
      <w:bCs/>
      <w:sz w:val="24"/>
    </w:rPr>
  </w:style>
  <w:style w:type="paragraph" w:customStyle="1" w:styleId="ConsPlusNormal">
    <w:name w:val="ConsPlusNormal"/>
    <w:rsid w:val="002B2817"/>
    <w:pPr>
      <w:autoSpaceDE w:val="0"/>
      <w:autoSpaceDN w:val="0"/>
      <w:adjustRightInd w:val="0"/>
    </w:pPr>
    <w:rPr>
      <w:rFonts w:ascii="Arial" w:eastAsia="Calibri" w:hAnsi="Arial" w:cs="Arial"/>
      <w:lang w:eastAsia="en-US"/>
    </w:rPr>
  </w:style>
  <w:style w:type="paragraph" w:customStyle="1" w:styleId="210">
    <w:name w:val="Основной текст с отступом 21"/>
    <w:basedOn w:val="a0"/>
    <w:rsid w:val="002B2817"/>
    <w:pPr>
      <w:overflowPunct w:val="0"/>
      <w:autoSpaceDE w:val="0"/>
      <w:autoSpaceDN w:val="0"/>
      <w:adjustRightInd w:val="0"/>
      <w:spacing w:after="120" w:line="480" w:lineRule="auto"/>
      <w:ind w:left="283"/>
      <w:jc w:val="left"/>
      <w:textAlignment w:val="baseline"/>
    </w:pPr>
    <w:rPr>
      <w:rFonts w:ascii="Times New Roman" w:hAnsi="Times New Roman"/>
      <w:szCs w:val="20"/>
    </w:rPr>
  </w:style>
  <w:style w:type="paragraph" w:customStyle="1" w:styleId="14">
    <w:name w:val="Без интервала1"/>
    <w:rsid w:val="00C2065C"/>
    <w:pPr>
      <w:jc w:val="both"/>
    </w:pPr>
    <w:rPr>
      <w:sz w:val="24"/>
      <w:szCs w:val="22"/>
      <w:lang w:eastAsia="en-US"/>
    </w:rPr>
  </w:style>
  <w:style w:type="paragraph" w:customStyle="1" w:styleId="e">
    <w:name w:val="Основной тeкст"/>
    <w:link w:val="e0"/>
    <w:rsid w:val="00355DCF"/>
    <w:pPr>
      <w:keepLines/>
      <w:spacing w:before="120" w:line="360" w:lineRule="auto"/>
      <w:ind w:firstLine="709"/>
    </w:pPr>
    <w:rPr>
      <w:rFonts w:eastAsia="Calibri"/>
      <w:sz w:val="24"/>
      <w:szCs w:val="24"/>
    </w:rPr>
  </w:style>
  <w:style w:type="character" w:customStyle="1" w:styleId="e0">
    <w:name w:val="Основной тeкст Знак"/>
    <w:link w:val="e"/>
    <w:locked/>
    <w:rsid w:val="00355DCF"/>
    <w:rPr>
      <w:rFonts w:eastAsia="Calibri"/>
      <w:sz w:val="24"/>
      <w:szCs w:val="24"/>
    </w:rPr>
  </w:style>
  <w:style w:type="character" w:customStyle="1" w:styleId="FooterChar">
    <w:name w:val="Footer Char"/>
    <w:locked/>
    <w:rsid w:val="00C819E7"/>
    <w:rPr>
      <w:rFonts w:ascii="Times New Roman" w:hAnsi="Times New Roman" w:cs="Times New Roman"/>
    </w:rPr>
  </w:style>
  <w:style w:type="paragraph" w:customStyle="1" w:styleId="af7">
    <w:name w:val="Подписи"/>
    <w:next w:val="e"/>
    <w:rsid w:val="00C819E7"/>
    <w:pPr>
      <w:tabs>
        <w:tab w:val="left" w:pos="6660"/>
        <w:tab w:val="right" w:pos="9356"/>
      </w:tabs>
      <w:spacing w:before="360"/>
      <w:ind w:left="709" w:right="4598"/>
      <w:jc w:val="both"/>
    </w:pPr>
    <w:rPr>
      <w:rFonts w:eastAsia="Calibri"/>
      <w:sz w:val="24"/>
      <w:szCs w:val="24"/>
    </w:rPr>
  </w:style>
  <w:style w:type="paragraph" w:customStyle="1" w:styleId="Style76">
    <w:name w:val="Style76"/>
    <w:basedOn w:val="a0"/>
    <w:rsid w:val="001A08BD"/>
    <w:pPr>
      <w:widowControl w:val="0"/>
      <w:autoSpaceDE w:val="0"/>
      <w:autoSpaceDN w:val="0"/>
      <w:adjustRightInd w:val="0"/>
      <w:spacing w:line="485" w:lineRule="exact"/>
      <w:ind w:firstLine="576"/>
    </w:pPr>
    <w:rPr>
      <w:rFonts w:ascii="Segoe UI" w:hAnsi="Segoe UI"/>
      <w:sz w:val="24"/>
    </w:rPr>
  </w:style>
  <w:style w:type="character" w:customStyle="1" w:styleId="FontStyle224">
    <w:name w:val="Font Style224"/>
    <w:rsid w:val="001A08BD"/>
    <w:rPr>
      <w:rFonts w:ascii="Times New Roman" w:hAnsi="Times New Roman" w:cs="Times New Roman"/>
      <w:sz w:val="26"/>
      <w:szCs w:val="26"/>
    </w:rPr>
  </w:style>
  <w:style w:type="paragraph" w:customStyle="1" w:styleId="af8">
    <w:name w:val="Знак"/>
    <w:basedOn w:val="a0"/>
    <w:rsid w:val="00A14F6C"/>
    <w:pPr>
      <w:jc w:val="left"/>
    </w:pPr>
    <w:rPr>
      <w:rFonts w:cs="Verdana"/>
      <w:szCs w:val="20"/>
      <w:lang w:val="en-US" w:eastAsia="en-US"/>
    </w:rPr>
  </w:style>
  <w:style w:type="paragraph" w:customStyle="1" w:styleId="Style4">
    <w:name w:val="Style4"/>
    <w:basedOn w:val="a0"/>
    <w:rsid w:val="00641DF4"/>
    <w:pPr>
      <w:widowControl w:val="0"/>
      <w:autoSpaceDE w:val="0"/>
      <w:autoSpaceDN w:val="0"/>
      <w:adjustRightInd w:val="0"/>
      <w:spacing w:line="325" w:lineRule="exact"/>
      <w:ind w:firstLine="989"/>
    </w:pPr>
    <w:rPr>
      <w:rFonts w:ascii="Times New Roman" w:hAnsi="Times New Roman"/>
      <w:sz w:val="24"/>
    </w:rPr>
  </w:style>
  <w:style w:type="character" w:customStyle="1" w:styleId="FontStyle12">
    <w:name w:val="Font Style12"/>
    <w:rsid w:val="00641DF4"/>
    <w:rPr>
      <w:rFonts w:ascii="Times New Roman" w:hAnsi="Times New Roman" w:cs="Times New Roman"/>
      <w:sz w:val="26"/>
      <w:szCs w:val="26"/>
    </w:rPr>
  </w:style>
  <w:style w:type="character" w:customStyle="1" w:styleId="FontStyle13">
    <w:name w:val="Font Style13"/>
    <w:rsid w:val="00641DF4"/>
    <w:rPr>
      <w:rFonts w:ascii="Times New Roman" w:hAnsi="Times New Roman" w:cs="Times New Roman"/>
      <w:i/>
      <w:iCs/>
      <w:sz w:val="22"/>
      <w:szCs w:val="22"/>
    </w:rPr>
  </w:style>
  <w:style w:type="paragraph" w:customStyle="1" w:styleId="Style1">
    <w:name w:val="Style1"/>
    <w:basedOn w:val="a0"/>
    <w:rsid w:val="00194349"/>
    <w:pPr>
      <w:widowControl w:val="0"/>
      <w:autoSpaceDE w:val="0"/>
      <w:autoSpaceDN w:val="0"/>
      <w:adjustRightInd w:val="0"/>
      <w:spacing w:line="438" w:lineRule="exact"/>
      <w:ind w:firstLine="924"/>
    </w:pPr>
    <w:rPr>
      <w:rFonts w:ascii="Arial" w:hAnsi="Arial"/>
      <w:sz w:val="24"/>
    </w:rPr>
  </w:style>
  <w:style w:type="paragraph" w:customStyle="1" w:styleId="Style2">
    <w:name w:val="Style2"/>
    <w:basedOn w:val="a0"/>
    <w:rsid w:val="00194349"/>
    <w:pPr>
      <w:widowControl w:val="0"/>
      <w:autoSpaceDE w:val="0"/>
      <w:autoSpaceDN w:val="0"/>
      <w:adjustRightInd w:val="0"/>
      <w:spacing w:line="312" w:lineRule="exact"/>
      <w:ind w:hanging="942"/>
      <w:jc w:val="left"/>
    </w:pPr>
    <w:rPr>
      <w:rFonts w:ascii="Arial" w:hAnsi="Arial"/>
      <w:sz w:val="24"/>
    </w:rPr>
  </w:style>
  <w:style w:type="paragraph" w:customStyle="1" w:styleId="Style3">
    <w:name w:val="Style3"/>
    <w:basedOn w:val="a0"/>
    <w:rsid w:val="00D86952"/>
    <w:pPr>
      <w:widowControl w:val="0"/>
      <w:autoSpaceDE w:val="0"/>
      <w:autoSpaceDN w:val="0"/>
      <w:adjustRightInd w:val="0"/>
      <w:spacing w:line="276" w:lineRule="exact"/>
      <w:ind w:hanging="1051"/>
    </w:pPr>
    <w:rPr>
      <w:rFonts w:ascii="Times New Roman" w:hAnsi="Times New Roman"/>
      <w:sz w:val="24"/>
    </w:rPr>
  </w:style>
  <w:style w:type="paragraph" w:customStyle="1" w:styleId="Style6">
    <w:name w:val="Style6"/>
    <w:basedOn w:val="a0"/>
    <w:rsid w:val="00D86952"/>
    <w:pPr>
      <w:widowControl w:val="0"/>
      <w:autoSpaceDE w:val="0"/>
      <w:autoSpaceDN w:val="0"/>
      <w:adjustRightInd w:val="0"/>
      <w:spacing w:line="826" w:lineRule="exact"/>
    </w:pPr>
    <w:rPr>
      <w:rFonts w:ascii="Times New Roman" w:hAnsi="Times New Roman"/>
      <w:sz w:val="24"/>
    </w:rPr>
  </w:style>
  <w:style w:type="character" w:customStyle="1" w:styleId="FontStyle11">
    <w:name w:val="Font Style11"/>
    <w:rsid w:val="00D86952"/>
    <w:rPr>
      <w:rFonts w:ascii="Times New Roman" w:hAnsi="Times New Roman" w:cs="Times New Roman"/>
      <w:sz w:val="24"/>
      <w:szCs w:val="24"/>
    </w:rPr>
  </w:style>
  <w:style w:type="paragraph" w:styleId="af9">
    <w:name w:val="Body Text"/>
    <w:aliases w:val="bt,Основной текст Знак,Òàáë òåêñò"/>
    <w:basedOn w:val="a0"/>
    <w:link w:val="22"/>
    <w:rsid w:val="006A56C8"/>
    <w:pPr>
      <w:spacing w:after="120"/>
      <w:jc w:val="left"/>
    </w:pPr>
    <w:rPr>
      <w:rFonts w:ascii="Times New Roman" w:hAnsi="Times New Roman"/>
      <w:sz w:val="24"/>
    </w:rPr>
  </w:style>
  <w:style w:type="paragraph" w:customStyle="1" w:styleId="15">
    <w:name w:val="основной 1"/>
    <w:basedOn w:val="a4"/>
    <w:qFormat/>
    <w:rsid w:val="006A56C8"/>
    <w:pPr>
      <w:spacing w:after="120"/>
      <w:ind w:left="0" w:firstLine="720"/>
    </w:pPr>
    <w:rPr>
      <w:sz w:val="28"/>
      <w:szCs w:val="24"/>
    </w:rPr>
  </w:style>
  <w:style w:type="paragraph" w:customStyle="1" w:styleId="16">
    <w:name w:val="заголовок 1"/>
    <w:basedOn w:val="a0"/>
    <w:next w:val="a0"/>
    <w:rsid w:val="00802EFE"/>
    <w:pPr>
      <w:keepNext/>
      <w:jc w:val="center"/>
      <w:outlineLvl w:val="0"/>
    </w:pPr>
    <w:rPr>
      <w:rFonts w:ascii="Peterburg" w:hAnsi="Peterburg"/>
      <w:sz w:val="28"/>
      <w:szCs w:val="20"/>
    </w:rPr>
  </w:style>
  <w:style w:type="paragraph" w:customStyle="1" w:styleId="3TimesNewRoman140">
    <w:name w:val="Стиль Заголовок 3 + Times New Roman 14 пт По центру Перед:  0 пт..."/>
    <w:basedOn w:val="3"/>
    <w:rsid w:val="009148F3"/>
    <w:pPr>
      <w:spacing w:before="0" w:after="0" w:line="360" w:lineRule="auto"/>
      <w:jc w:val="center"/>
    </w:pPr>
    <w:rPr>
      <w:rFonts w:ascii="Times New Roman" w:hAnsi="Times New Roman"/>
      <w:sz w:val="28"/>
      <w:szCs w:val="20"/>
    </w:rPr>
  </w:style>
  <w:style w:type="paragraph" w:customStyle="1" w:styleId="3TimesNewRoman141">
    <w:name w:val="Стиль Заголовок 3 + Times New Roman 14 пт По центру Междустр.инт..."/>
    <w:basedOn w:val="3"/>
    <w:rsid w:val="0066047B"/>
    <w:pPr>
      <w:spacing w:before="120" w:after="0" w:line="360" w:lineRule="auto"/>
      <w:jc w:val="center"/>
    </w:pPr>
    <w:rPr>
      <w:rFonts w:ascii="Times New Roman" w:hAnsi="Times New Roman"/>
      <w:sz w:val="28"/>
      <w:szCs w:val="20"/>
    </w:rPr>
  </w:style>
  <w:style w:type="character" w:customStyle="1" w:styleId="FontStyle158">
    <w:name w:val="Font Style158"/>
    <w:rsid w:val="004C4938"/>
    <w:rPr>
      <w:rFonts w:eastAsia="Times New Roman"/>
      <w:color w:val="auto"/>
      <w:sz w:val="26"/>
      <w:lang w:val="ru-RU"/>
    </w:rPr>
  </w:style>
  <w:style w:type="paragraph" w:customStyle="1" w:styleId="Style81">
    <w:name w:val="Style81"/>
    <w:basedOn w:val="a0"/>
    <w:rsid w:val="00CC748D"/>
    <w:pPr>
      <w:widowControl w:val="0"/>
      <w:suppressAutoHyphens/>
      <w:autoSpaceDE w:val="0"/>
      <w:jc w:val="left"/>
      <w:textAlignment w:val="baseline"/>
    </w:pPr>
    <w:rPr>
      <w:rFonts w:ascii="Times New Roman" w:eastAsia="Arial Unicode MS" w:hAnsi="Times New Roman"/>
      <w:kern w:val="1"/>
      <w:sz w:val="24"/>
      <w:lang w:eastAsia="hi-IN" w:bidi="hi-IN"/>
    </w:rPr>
  </w:style>
  <w:style w:type="character" w:customStyle="1" w:styleId="afa">
    <w:name w:val="Основной текст_"/>
    <w:basedOn w:val="a1"/>
    <w:link w:val="17"/>
    <w:rsid w:val="006F5E4A"/>
    <w:rPr>
      <w:sz w:val="26"/>
      <w:szCs w:val="26"/>
    </w:rPr>
  </w:style>
  <w:style w:type="paragraph" w:customStyle="1" w:styleId="17">
    <w:name w:val="Основной текст1"/>
    <w:basedOn w:val="a0"/>
    <w:link w:val="afa"/>
    <w:rsid w:val="006F5E4A"/>
    <w:pPr>
      <w:widowControl w:val="0"/>
      <w:spacing w:line="367" w:lineRule="exact"/>
      <w:jc w:val="left"/>
    </w:pPr>
    <w:rPr>
      <w:rFonts w:ascii="Times New Roman" w:hAnsi="Times New Roman"/>
      <w:sz w:val="26"/>
      <w:szCs w:val="26"/>
    </w:rPr>
  </w:style>
  <w:style w:type="paragraph" w:styleId="32">
    <w:name w:val="Body Text 3"/>
    <w:basedOn w:val="a0"/>
    <w:link w:val="33"/>
    <w:rsid w:val="008B369B"/>
    <w:pPr>
      <w:spacing w:after="120"/>
      <w:jc w:val="left"/>
    </w:pPr>
    <w:rPr>
      <w:rFonts w:ascii="Times New Roman" w:hAnsi="Times New Roman"/>
      <w:sz w:val="16"/>
      <w:szCs w:val="16"/>
    </w:rPr>
  </w:style>
  <w:style w:type="character" w:customStyle="1" w:styleId="33">
    <w:name w:val="Основной текст 3 Знак"/>
    <w:basedOn w:val="a1"/>
    <w:link w:val="32"/>
    <w:rsid w:val="008B369B"/>
    <w:rPr>
      <w:sz w:val="16"/>
      <w:szCs w:val="16"/>
    </w:rPr>
  </w:style>
  <w:style w:type="character" w:customStyle="1" w:styleId="34">
    <w:name w:val="Основной текст (3)_"/>
    <w:basedOn w:val="a1"/>
    <w:link w:val="35"/>
    <w:rsid w:val="00355DCF"/>
    <w:rPr>
      <w:rFonts w:ascii="Garamond" w:eastAsia="Garamond" w:hAnsi="Garamond" w:cs="Garamond"/>
      <w:sz w:val="10"/>
      <w:szCs w:val="10"/>
    </w:rPr>
  </w:style>
  <w:style w:type="paragraph" w:customStyle="1" w:styleId="35">
    <w:name w:val="Основной текст (3)"/>
    <w:basedOn w:val="a0"/>
    <w:link w:val="34"/>
    <w:rsid w:val="00355DCF"/>
    <w:pPr>
      <w:widowControl w:val="0"/>
      <w:spacing w:line="0" w:lineRule="atLeast"/>
      <w:jc w:val="left"/>
    </w:pPr>
    <w:rPr>
      <w:rFonts w:ascii="Garamond" w:eastAsia="Garamond" w:hAnsi="Garamond" w:cs="Garamond"/>
      <w:sz w:val="10"/>
      <w:szCs w:val="10"/>
    </w:rPr>
  </w:style>
  <w:style w:type="character" w:customStyle="1" w:styleId="4">
    <w:name w:val="Основной текст (4)_"/>
    <w:basedOn w:val="a1"/>
    <w:link w:val="40"/>
    <w:rsid w:val="00355DCF"/>
    <w:rPr>
      <w:rFonts w:ascii="Garamond" w:eastAsia="Garamond" w:hAnsi="Garamond" w:cs="Garamond"/>
      <w:sz w:val="12"/>
      <w:szCs w:val="12"/>
    </w:rPr>
  </w:style>
  <w:style w:type="paragraph" w:customStyle="1" w:styleId="40">
    <w:name w:val="Основной текст (4)"/>
    <w:basedOn w:val="a0"/>
    <w:link w:val="4"/>
    <w:rsid w:val="00355DCF"/>
    <w:pPr>
      <w:widowControl w:val="0"/>
      <w:spacing w:before="60" w:line="0" w:lineRule="atLeast"/>
      <w:jc w:val="left"/>
    </w:pPr>
    <w:rPr>
      <w:rFonts w:ascii="Garamond" w:eastAsia="Garamond" w:hAnsi="Garamond" w:cs="Garamond"/>
      <w:sz w:val="12"/>
      <w:szCs w:val="12"/>
    </w:rPr>
  </w:style>
  <w:style w:type="character" w:customStyle="1" w:styleId="js-extracted-address">
    <w:name w:val="js-extracted-address"/>
    <w:basedOn w:val="a1"/>
    <w:rsid w:val="009A573F"/>
  </w:style>
  <w:style w:type="character" w:customStyle="1" w:styleId="wmi-callto">
    <w:name w:val="wmi-callto"/>
    <w:basedOn w:val="a1"/>
    <w:rsid w:val="009A573F"/>
  </w:style>
  <w:style w:type="paragraph" w:styleId="afb">
    <w:name w:val="caption"/>
    <w:basedOn w:val="a0"/>
    <w:next w:val="a0"/>
    <w:unhideWhenUsed/>
    <w:qFormat/>
    <w:rsid w:val="00F35144"/>
    <w:pPr>
      <w:spacing w:after="200"/>
    </w:pPr>
    <w:rPr>
      <w:b/>
      <w:bCs/>
      <w:color w:val="4F81BD" w:themeColor="accent1"/>
      <w:sz w:val="18"/>
      <w:szCs w:val="18"/>
    </w:rPr>
  </w:style>
  <w:style w:type="paragraph" w:customStyle="1" w:styleId="Standard">
    <w:name w:val="Standard"/>
    <w:rsid w:val="0033364C"/>
    <w:pPr>
      <w:widowControl w:val="0"/>
      <w:suppressAutoHyphens/>
      <w:autoSpaceDN w:val="0"/>
    </w:pPr>
    <w:rPr>
      <w:rFonts w:ascii="Thorndale AMT" w:eastAsia="Albany AMT" w:hAnsi="Thorndale AMT" w:cs="Lucidasans"/>
      <w:kern w:val="3"/>
      <w:sz w:val="24"/>
      <w:szCs w:val="24"/>
      <w:lang w:val="cs-CZ"/>
    </w:rPr>
  </w:style>
  <w:style w:type="paragraph" w:customStyle="1" w:styleId="pboth">
    <w:name w:val="pboth"/>
    <w:basedOn w:val="a0"/>
    <w:rsid w:val="00EF1D49"/>
    <w:pPr>
      <w:spacing w:before="100" w:beforeAutospacing="1" w:after="100" w:afterAutospacing="1"/>
      <w:jc w:val="left"/>
    </w:pPr>
    <w:rPr>
      <w:rFonts w:ascii="Times New Roman" w:hAnsi="Times New Roman"/>
      <w:sz w:val="24"/>
    </w:rPr>
  </w:style>
  <w:style w:type="paragraph" w:styleId="41">
    <w:name w:val="toc 4"/>
    <w:basedOn w:val="a0"/>
    <w:next w:val="a0"/>
    <w:autoRedefine/>
    <w:uiPriority w:val="39"/>
    <w:unhideWhenUsed/>
    <w:rsid w:val="00346145"/>
    <w:pPr>
      <w:spacing w:after="100" w:line="259" w:lineRule="auto"/>
      <w:ind w:left="660"/>
      <w:jc w:val="left"/>
    </w:pPr>
    <w:rPr>
      <w:rFonts w:asciiTheme="minorHAnsi" w:eastAsiaTheme="minorEastAsia" w:hAnsiTheme="minorHAnsi" w:cstheme="minorBidi"/>
      <w:sz w:val="22"/>
      <w:szCs w:val="22"/>
    </w:rPr>
  </w:style>
  <w:style w:type="paragraph" w:styleId="50">
    <w:name w:val="toc 5"/>
    <w:basedOn w:val="a0"/>
    <w:next w:val="a0"/>
    <w:autoRedefine/>
    <w:uiPriority w:val="39"/>
    <w:unhideWhenUsed/>
    <w:rsid w:val="00346145"/>
    <w:pPr>
      <w:spacing w:after="100" w:line="259" w:lineRule="auto"/>
      <w:ind w:left="880"/>
      <w:jc w:val="left"/>
    </w:pPr>
    <w:rPr>
      <w:rFonts w:asciiTheme="minorHAnsi" w:eastAsiaTheme="minorEastAsia" w:hAnsiTheme="minorHAnsi" w:cstheme="minorBidi"/>
      <w:sz w:val="22"/>
      <w:szCs w:val="22"/>
    </w:rPr>
  </w:style>
  <w:style w:type="paragraph" w:styleId="6">
    <w:name w:val="toc 6"/>
    <w:basedOn w:val="a0"/>
    <w:next w:val="a0"/>
    <w:autoRedefine/>
    <w:uiPriority w:val="39"/>
    <w:unhideWhenUsed/>
    <w:rsid w:val="00346145"/>
    <w:pPr>
      <w:spacing w:after="100" w:line="259" w:lineRule="auto"/>
      <w:ind w:left="1100"/>
      <w:jc w:val="left"/>
    </w:pPr>
    <w:rPr>
      <w:rFonts w:asciiTheme="minorHAnsi" w:eastAsiaTheme="minorEastAsia" w:hAnsiTheme="minorHAnsi" w:cstheme="minorBidi"/>
      <w:sz w:val="22"/>
      <w:szCs w:val="22"/>
    </w:rPr>
  </w:style>
  <w:style w:type="paragraph" w:styleId="7">
    <w:name w:val="toc 7"/>
    <w:basedOn w:val="a0"/>
    <w:next w:val="a0"/>
    <w:autoRedefine/>
    <w:uiPriority w:val="39"/>
    <w:unhideWhenUsed/>
    <w:rsid w:val="00346145"/>
    <w:pPr>
      <w:spacing w:after="100" w:line="259" w:lineRule="auto"/>
      <w:ind w:left="1320"/>
      <w:jc w:val="left"/>
    </w:pPr>
    <w:rPr>
      <w:rFonts w:asciiTheme="minorHAnsi" w:eastAsiaTheme="minorEastAsia" w:hAnsiTheme="minorHAnsi" w:cstheme="minorBidi"/>
      <w:sz w:val="22"/>
      <w:szCs w:val="22"/>
    </w:rPr>
  </w:style>
  <w:style w:type="paragraph" w:styleId="8">
    <w:name w:val="toc 8"/>
    <w:basedOn w:val="a0"/>
    <w:next w:val="a0"/>
    <w:autoRedefine/>
    <w:uiPriority w:val="39"/>
    <w:unhideWhenUsed/>
    <w:rsid w:val="00346145"/>
    <w:pPr>
      <w:spacing w:after="100" w:line="259" w:lineRule="auto"/>
      <w:ind w:left="1540"/>
      <w:jc w:val="left"/>
    </w:pPr>
    <w:rPr>
      <w:rFonts w:asciiTheme="minorHAnsi" w:eastAsiaTheme="minorEastAsia" w:hAnsiTheme="minorHAnsi" w:cstheme="minorBidi"/>
      <w:sz w:val="22"/>
      <w:szCs w:val="22"/>
    </w:rPr>
  </w:style>
  <w:style w:type="paragraph" w:styleId="9">
    <w:name w:val="toc 9"/>
    <w:basedOn w:val="a0"/>
    <w:next w:val="a0"/>
    <w:autoRedefine/>
    <w:uiPriority w:val="39"/>
    <w:unhideWhenUsed/>
    <w:rsid w:val="00346145"/>
    <w:pPr>
      <w:spacing w:after="100" w:line="259" w:lineRule="auto"/>
      <w:ind w:left="1760"/>
      <w:jc w:val="left"/>
    </w:pPr>
    <w:rPr>
      <w:rFonts w:asciiTheme="minorHAnsi" w:eastAsiaTheme="minorEastAsia" w:hAnsiTheme="minorHAnsi" w:cstheme="minorBidi"/>
      <w:sz w:val="22"/>
      <w:szCs w:val="22"/>
    </w:rPr>
  </w:style>
  <w:style w:type="paragraph" w:customStyle="1" w:styleId="1TimesNewRoman12">
    <w:name w:val="Стиль Заголовок 1 + Times New Roman 12 пт По центру Первая строк..."/>
    <w:basedOn w:val="1"/>
    <w:autoRedefine/>
    <w:rsid w:val="00346145"/>
    <w:pPr>
      <w:spacing w:after="240" w:line="276" w:lineRule="auto"/>
      <w:ind w:firstLine="709"/>
      <w:jc w:val="center"/>
    </w:pPr>
    <w:rPr>
      <w:rFonts w:ascii="Times New Roman" w:hAnsi="Times New Roman"/>
      <w:sz w:val="24"/>
      <w:szCs w:val="20"/>
    </w:rPr>
  </w:style>
  <w:style w:type="paragraph" w:customStyle="1" w:styleId="3TimesNewRoman14">
    <w:name w:val="Стиль Стиль Заголовок 3 + Times New Roman 14 пт По центру Междустр...."/>
    <w:basedOn w:val="3TimesNewRoman141"/>
    <w:autoRedefine/>
    <w:rsid w:val="00714242"/>
    <w:pPr>
      <w:numPr>
        <w:ilvl w:val="2"/>
        <w:numId w:val="2"/>
      </w:numPr>
      <w:suppressAutoHyphens/>
      <w:spacing w:after="120" w:line="276" w:lineRule="auto"/>
      <w:jc w:val="left"/>
      <w:outlineLvl w:val="1"/>
    </w:pPr>
    <w:rPr>
      <w:sz w:val="24"/>
    </w:rPr>
  </w:style>
  <w:style w:type="paragraph" w:customStyle="1" w:styleId="23">
    <w:name w:val="Стиль Заголовок 2"/>
    <w:aliases w:val="Заголовок основной + 12 пт полужирный По левому..."/>
    <w:basedOn w:val="2"/>
    <w:rsid w:val="00346145"/>
    <w:pPr>
      <w:pageBreakBefore/>
      <w:suppressAutoHyphens/>
      <w:spacing w:before="240" w:after="240" w:line="276" w:lineRule="auto"/>
      <w:ind w:right="0" w:hanging="505"/>
      <w:jc w:val="left"/>
    </w:pPr>
    <w:rPr>
      <w:b/>
      <w:bCs/>
      <w:sz w:val="24"/>
      <w:szCs w:val="20"/>
    </w:rPr>
  </w:style>
  <w:style w:type="paragraph" w:customStyle="1" w:styleId="1206">
    <w:name w:val="1206"/>
    <w:basedOn w:val="a0"/>
    <w:rsid w:val="003E41A4"/>
    <w:pPr>
      <w:autoSpaceDE w:val="0"/>
      <w:autoSpaceDN w:val="0"/>
      <w:spacing w:after="120"/>
      <w:jc w:val="center"/>
    </w:pPr>
    <w:rPr>
      <w:rFonts w:ascii="Times New Roman" w:hAnsi="Times New Roman"/>
      <w:b/>
      <w:bCs/>
      <w:color w:val="000000"/>
      <w:sz w:val="24"/>
    </w:rPr>
  </w:style>
  <w:style w:type="paragraph" w:customStyle="1" w:styleId="1260">
    <w:name w:val="1260"/>
    <w:basedOn w:val="a0"/>
    <w:rsid w:val="003E41A4"/>
    <w:pPr>
      <w:autoSpaceDE w:val="0"/>
      <w:autoSpaceDN w:val="0"/>
      <w:spacing w:before="120"/>
      <w:jc w:val="center"/>
    </w:pPr>
    <w:rPr>
      <w:rFonts w:ascii="Times New Roman" w:hAnsi="Times New Roman"/>
      <w:b/>
      <w:bCs/>
      <w:color w:val="000000"/>
      <w:sz w:val="24"/>
    </w:rPr>
  </w:style>
  <w:style w:type="character" w:customStyle="1" w:styleId="8pt">
    <w:name w:val="Основной текст + 8 pt"/>
    <w:basedOn w:val="afa"/>
    <w:rsid w:val="00F9069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afc">
    <w:name w:val="Название таблицы"/>
    <w:rsid w:val="00075E35"/>
    <w:pPr>
      <w:keepNext/>
      <w:spacing w:after="120"/>
      <w:ind w:left="284" w:right="284"/>
      <w:jc w:val="center"/>
    </w:pPr>
    <w:rPr>
      <w:b/>
      <w:i/>
      <w:iCs/>
      <w:snapToGrid w:val="0"/>
      <w:sz w:val="24"/>
      <w:szCs w:val="24"/>
      <w:lang w:eastAsia="en-US"/>
    </w:rPr>
  </w:style>
  <w:style w:type="character" w:customStyle="1" w:styleId="Bodytext2">
    <w:name w:val="Body text (2)_"/>
    <w:basedOn w:val="a1"/>
    <w:link w:val="Bodytext20"/>
    <w:rsid w:val="00766361"/>
    <w:rPr>
      <w:sz w:val="26"/>
      <w:szCs w:val="26"/>
      <w:shd w:val="clear" w:color="auto" w:fill="FFFFFF"/>
    </w:rPr>
  </w:style>
  <w:style w:type="paragraph" w:customStyle="1" w:styleId="Bodytext20">
    <w:name w:val="Body text (2)"/>
    <w:basedOn w:val="a0"/>
    <w:link w:val="Bodytext2"/>
    <w:rsid w:val="00766361"/>
    <w:pPr>
      <w:widowControl w:val="0"/>
      <w:shd w:val="clear" w:color="auto" w:fill="FFFFFF"/>
      <w:spacing w:line="278" w:lineRule="exact"/>
    </w:pPr>
    <w:rPr>
      <w:rFonts w:ascii="Times New Roman" w:hAnsi="Times New Roman"/>
      <w:sz w:val="26"/>
      <w:szCs w:val="26"/>
    </w:rPr>
  </w:style>
  <w:style w:type="character" w:customStyle="1" w:styleId="Bodytext212pt">
    <w:name w:val="Body text (2) + 12 pt"/>
    <w:basedOn w:val="Bodytext2"/>
    <w:rsid w:val="00766361"/>
    <w:rPr>
      <w:color w:val="000000"/>
      <w:spacing w:val="0"/>
      <w:w w:val="100"/>
      <w:position w:val="0"/>
      <w:sz w:val="24"/>
      <w:szCs w:val="24"/>
      <w:shd w:val="clear" w:color="auto" w:fill="FFFFFF"/>
      <w:lang w:val="ru-RU" w:eastAsia="ru-RU" w:bidi="ru-RU"/>
    </w:rPr>
  </w:style>
  <w:style w:type="character" w:customStyle="1" w:styleId="Bodytext211ptBold">
    <w:name w:val="Body text (2) + 11 pt;Bold"/>
    <w:basedOn w:val="Bodytext2"/>
    <w:rsid w:val="00766361"/>
    <w:rPr>
      <w:b/>
      <w:bCs/>
      <w:color w:val="000000"/>
      <w:spacing w:val="0"/>
      <w:w w:val="100"/>
      <w:position w:val="0"/>
      <w:sz w:val="22"/>
      <w:szCs w:val="22"/>
      <w:shd w:val="clear" w:color="auto" w:fill="FFFFFF"/>
      <w:lang w:val="ru-RU" w:eastAsia="ru-RU" w:bidi="ru-RU"/>
    </w:rPr>
  </w:style>
  <w:style w:type="character" w:customStyle="1" w:styleId="Bodytext245pt">
    <w:name w:val="Body text (2) + 4.5 pt"/>
    <w:basedOn w:val="Bodytext2"/>
    <w:rsid w:val="00766361"/>
    <w:rPr>
      <w:b/>
      <w:bCs/>
      <w:color w:val="000000"/>
      <w:spacing w:val="0"/>
      <w:w w:val="100"/>
      <w:position w:val="0"/>
      <w:sz w:val="9"/>
      <w:szCs w:val="9"/>
      <w:shd w:val="clear" w:color="auto" w:fill="FFFFFF"/>
      <w:lang w:val="ru-RU" w:eastAsia="ru-RU" w:bidi="ru-RU"/>
    </w:rPr>
  </w:style>
  <w:style w:type="character" w:customStyle="1" w:styleId="Bodytext2LucidaSansUnicode10ptItalic">
    <w:name w:val="Body text (2) + Lucida Sans Unicode;10 pt;Italic"/>
    <w:basedOn w:val="Bodytext2"/>
    <w:rsid w:val="00766361"/>
    <w:rPr>
      <w:rFonts w:ascii="Lucida Sans Unicode" w:eastAsia="Lucida Sans Unicode" w:hAnsi="Lucida Sans Unicode" w:cs="Lucida Sans Unicode"/>
      <w:i/>
      <w:iCs/>
      <w:color w:val="000000"/>
      <w:spacing w:val="0"/>
      <w:w w:val="100"/>
      <w:position w:val="0"/>
      <w:sz w:val="20"/>
      <w:szCs w:val="20"/>
      <w:shd w:val="clear" w:color="auto" w:fill="FFFFFF"/>
      <w:lang w:val="ru-RU" w:eastAsia="ru-RU" w:bidi="ru-RU"/>
    </w:rPr>
  </w:style>
  <w:style w:type="character" w:customStyle="1" w:styleId="afd">
    <w:name w:val="Другое_"/>
    <w:basedOn w:val="a1"/>
    <w:link w:val="afe"/>
    <w:rsid w:val="002B1EBC"/>
    <w:rPr>
      <w:shd w:val="clear" w:color="auto" w:fill="FFFFFF"/>
    </w:rPr>
  </w:style>
  <w:style w:type="paragraph" w:customStyle="1" w:styleId="afe">
    <w:name w:val="Другое"/>
    <w:basedOn w:val="a0"/>
    <w:link w:val="afd"/>
    <w:rsid w:val="002B1EBC"/>
    <w:pPr>
      <w:widowControl w:val="0"/>
      <w:shd w:val="clear" w:color="auto" w:fill="FFFFFF"/>
      <w:jc w:val="left"/>
    </w:pPr>
    <w:rPr>
      <w:rFonts w:ascii="Times New Roman" w:hAnsi="Times New Roman"/>
      <w:szCs w:val="20"/>
    </w:rPr>
  </w:style>
  <w:style w:type="paragraph" w:customStyle="1" w:styleId="123">
    <w:name w:val="Список нумерованный 1. 2. 3."/>
    <w:basedOn w:val="e"/>
    <w:rsid w:val="000A1EA5"/>
    <w:pPr>
      <w:keepLines w:val="0"/>
      <w:numPr>
        <w:ilvl w:val="1"/>
        <w:numId w:val="3"/>
      </w:numPr>
      <w:spacing w:line="240" w:lineRule="auto"/>
      <w:jc w:val="both"/>
    </w:pPr>
    <w:rPr>
      <w:rFonts w:eastAsia="Times New Roman"/>
    </w:rPr>
  </w:style>
  <w:style w:type="character" w:customStyle="1" w:styleId="blk">
    <w:name w:val="blk"/>
    <w:basedOn w:val="a1"/>
    <w:rsid w:val="00195227"/>
  </w:style>
  <w:style w:type="table" w:customStyle="1" w:styleId="TableNormal">
    <w:name w:val="Table Normal"/>
    <w:uiPriority w:val="2"/>
    <w:semiHidden/>
    <w:unhideWhenUsed/>
    <w:qFormat/>
    <w:rsid w:val="00D3533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35335"/>
    <w:pPr>
      <w:widowControl w:val="0"/>
      <w:jc w:val="left"/>
    </w:pPr>
    <w:rPr>
      <w:rFonts w:asciiTheme="minorHAnsi" w:eastAsiaTheme="minorHAnsi" w:hAnsiTheme="minorHAnsi" w:cstheme="minorBidi"/>
      <w:sz w:val="22"/>
      <w:szCs w:val="22"/>
      <w:lang w:val="en-US" w:eastAsia="en-US"/>
    </w:rPr>
  </w:style>
  <w:style w:type="table" w:customStyle="1" w:styleId="TableNormal1">
    <w:name w:val="Table Normal1"/>
    <w:uiPriority w:val="2"/>
    <w:semiHidden/>
    <w:unhideWhenUsed/>
    <w:qFormat/>
    <w:rsid w:val="0046454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aff">
    <w:name w:val="Placeholder Text"/>
    <w:basedOn w:val="a1"/>
    <w:uiPriority w:val="99"/>
    <w:semiHidden/>
    <w:rsid w:val="00C935B3"/>
    <w:rPr>
      <w:color w:val="808080"/>
    </w:rPr>
  </w:style>
  <w:style w:type="character" w:customStyle="1" w:styleId="110">
    <w:name w:val="Заголовок 1 Знак1"/>
    <w:basedOn w:val="a1"/>
    <w:uiPriority w:val="1"/>
    <w:rsid w:val="000712AB"/>
    <w:rPr>
      <w:rFonts w:ascii="Times New Roman" w:eastAsia="Times New Roman" w:hAnsi="Times New Roman" w:cs="Times New Roman"/>
      <w:b/>
      <w:bCs/>
      <w:sz w:val="28"/>
      <w:szCs w:val="28"/>
      <w:lang w:eastAsia="ru-RU"/>
    </w:rPr>
  </w:style>
  <w:style w:type="character" w:customStyle="1" w:styleId="25">
    <w:name w:val="Заголовок 2 Знак5"/>
    <w:basedOn w:val="a1"/>
    <w:uiPriority w:val="1"/>
    <w:rsid w:val="000712AB"/>
    <w:rPr>
      <w:rFonts w:ascii="Times New Roman" w:eastAsia="Times New Roman" w:hAnsi="Times New Roman" w:cs="Times New Roman"/>
      <w:b/>
      <w:bCs/>
      <w:sz w:val="24"/>
      <w:szCs w:val="24"/>
      <w:lang w:eastAsia="ru-RU"/>
    </w:rPr>
  </w:style>
  <w:style w:type="character" w:styleId="aff0">
    <w:name w:val="annotation reference"/>
    <w:basedOn w:val="a1"/>
    <w:semiHidden/>
    <w:unhideWhenUsed/>
    <w:rsid w:val="00A22D44"/>
    <w:rPr>
      <w:sz w:val="16"/>
      <w:szCs w:val="16"/>
    </w:rPr>
  </w:style>
  <w:style w:type="paragraph" w:styleId="aff1">
    <w:name w:val="annotation text"/>
    <w:basedOn w:val="a0"/>
    <w:link w:val="42"/>
    <w:unhideWhenUsed/>
    <w:rsid w:val="00A22D44"/>
    <w:rPr>
      <w:szCs w:val="20"/>
    </w:rPr>
  </w:style>
  <w:style w:type="character" w:customStyle="1" w:styleId="aff2">
    <w:name w:val="Текст примечания Знак"/>
    <w:basedOn w:val="a1"/>
    <w:semiHidden/>
    <w:rsid w:val="00A22D44"/>
    <w:rPr>
      <w:rFonts w:ascii="Verdana" w:hAnsi="Verdana"/>
    </w:rPr>
  </w:style>
  <w:style w:type="paragraph" w:styleId="aff3">
    <w:name w:val="annotation subject"/>
    <w:basedOn w:val="aff1"/>
    <w:next w:val="aff1"/>
    <w:link w:val="aff4"/>
    <w:semiHidden/>
    <w:unhideWhenUsed/>
    <w:rsid w:val="00A22D44"/>
    <w:rPr>
      <w:b/>
      <w:bCs/>
    </w:rPr>
  </w:style>
  <w:style w:type="character" w:customStyle="1" w:styleId="aff4">
    <w:name w:val="Тема примечания Знак"/>
    <w:basedOn w:val="aff2"/>
    <w:link w:val="aff3"/>
    <w:semiHidden/>
    <w:rsid w:val="00A22D44"/>
    <w:rPr>
      <w:rFonts w:ascii="Verdana" w:hAnsi="Verdana"/>
      <w:b/>
      <w:bCs/>
    </w:rPr>
  </w:style>
  <w:style w:type="paragraph" w:customStyle="1" w:styleId="70">
    <w:name w:val="7 МГП Таблица Нумерация"/>
    <w:basedOn w:val="a0"/>
    <w:link w:val="71"/>
    <w:qFormat/>
    <w:rsid w:val="008D400F"/>
    <w:pPr>
      <w:jc w:val="left"/>
    </w:pPr>
    <w:rPr>
      <w:rFonts w:ascii="Times New Roman" w:hAnsi="Times New Roman"/>
      <w:color w:val="000000"/>
      <w:sz w:val="28"/>
      <w:szCs w:val="28"/>
    </w:rPr>
  </w:style>
  <w:style w:type="character" w:customStyle="1" w:styleId="71">
    <w:name w:val="7 МГП Таблица Нумерация Знак"/>
    <w:link w:val="70"/>
    <w:rsid w:val="008D400F"/>
    <w:rPr>
      <w:color w:val="000000"/>
      <w:sz w:val="28"/>
      <w:szCs w:val="28"/>
    </w:rPr>
  </w:style>
  <w:style w:type="paragraph" w:styleId="24">
    <w:name w:val="Body Text Indent 2"/>
    <w:basedOn w:val="a0"/>
    <w:link w:val="211"/>
    <w:uiPriority w:val="99"/>
    <w:unhideWhenUsed/>
    <w:rsid w:val="00601B89"/>
    <w:pPr>
      <w:spacing w:after="120" w:line="480" w:lineRule="auto"/>
      <w:ind w:left="283"/>
    </w:pPr>
  </w:style>
  <w:style w:type="character" w:customStyle="1" w:styleId="211">
    <w:name w:val="Основной текст с отступом 2 Знак1"/>
    <w:basedOn w:val="a1"/>
    <w:link w:val="24"/>
    <w:rsid w:val="00601B89"/>
    <w:rPr>
      <w:rFonts w:ascii="Verdana" w:hAnsi="Verdana"/>
      <w:szCs w:val="24"/>
    </w:rPr>
  </w:style>
  <w:style w:type="character" w:customStyle="1" w:styleId="af">
    <w:name w:val="Абзац списка Знак"/>
    <w:aliases w:val="Введение Знак,ПАРАГРАФ Знак,Абзац списка11 Знак"/>
    <w:link w:val="ae"/>
    <w:uiPriority w:val="99"/>
    <w:rsid w:val="00EB7DDE"/>
    <w:rPr>
      <w:sz w:val="24"/>
      <w:szCs w:val="22"/>
    </w:rPr>
  </w:style>
  <w:style w:type="character" w:customStyle="1" w:styleId="18">
    <w:name w:val="Основной текст Знак1"/>
    <w:basedOn w:val="a1"/>
    <w:uiPriority w:val="99"/>
    <w:rsid w:val="00BA25F9"/>
    <w:rPr>
      <w:rFonts w:ascii="Times New Roman" w:eastAsia="Times New Roman" w:hAnsi="Times New Roman" w:cs="Times New Roman"/>
      <w:spacing w:val="0"/>
      <w:sz w:val="17"/>
      <w:u w:val="none"/>
      <w:lang w:val="ru-RU"/>
    </w:rPr>
  </w:style>
  <w:style w:type="paragraph" w:customStyle="1" w:styleId="aff5">
    <w:name w:val="МГП Обычный"/>
    <w:basedOn w:val="a0"/>
    <w:link w:val="aff6"/>
    <w:qFormat/>
    <w:rsid w:val="00CA27A4"/>
    <w:pPr>
      <w:spacing w:line="360" w:lineRule="auto"/>
      <w:ind w:firstLine="567"/>
    </w:pPr>
    <w:rPr>
      <w:rFonts w:ascii="Times New Roman" w:hAnsi="Times New Roman"/>
      <w:color w:val="000000"/>
      <w:sz w:val="28"/>
      <w:szCs w:val="28"/>
    </w:rPr>
  </w:style>
  <w:style w:type="character" w:customStyle="1" w:styleId="aff6">
    <w:name w:val="МГП Обычный Знак"/>
    <w:basedOn w:val="a1"/>
    <w:link w:val="aff5"/>
    <w:rsid w:val="00CA27A4"/>
    <w:rPr>
      <w:color w:val="000000"/>
      <w:sz w:val="28"/>
      <w:szCs w:val="28"/>
    </w:rPr>
  </w:style>
  <w:style w:type="character" w:customStyle="1" w:styleId="WW-Absatz-Standardschriftart111111111111">
    <w:name w:val="WW-Absatz-Standardschriftart111111111111"/>
    <w:rsid w:val="00CC2529"/>
  </w:style>
  <w:style w:type="character" w:customStyle="1" w:styleId="19">
    <w:name w:val="Основной шрифт абзаца1"/>
    <w:rsid w:val="00CC2529"/>
  </w:style>
  <w:style w:type="character" w:customStyle="1" w:styleId="RTFNum79">
    <w:name w:val="RTF_Num 7 9"/>
    <w:rsid w:val="00CC2529"/>
    <w:rPr>
      <w:rFonts w:ascii="Times New Roman" w:eastAsia="Times New Roman" w:hAnsi="Times New Roman" w:cs="Times New Roman"/>
      <w:b/>
      <w:bCs/>
      <w:i w:val="0"/>
      <w:iCs w:val="0"/>
      <w:caps w:val="0"/>
      <w:smallCaps w:val="0"/>
      <w:strike w:val="0"/>
      <w:dstrike w:val="0"/>
      <w:color w:val="000000"/>
      <w:spacing w:val="0"/>
      <w:w w:val="100"/>
      <w:sz w:val="19"/>
      <w:u w:val="none"/>
    </w:rPr>
  </w:style>
  <w:style w:type="paragraph" w:customStyle="1" w:styleId="formattext">
    <w:name w:val="formattext"/>
    <w:basedOn w:val="a0"/>
    <w:rsid w:val="003A14F8"/>
    <w:pPr>
      <w:spacing w:before="100" w:beforeAutospacing="1" w:after="100" w:afterAutospacing="1"/>
      <w:jc w:val="left"/>
    </w:pPr>
    <w:rPr>
      <w:rFonts w:ascii="Times New Roman" w:hAnsi="Times New Roman"/>
      <w:sz w:val="24"/>
    </w:rPr>
  </w:style>
  <w:style w:type="paragraph" w:customStyle="1" w:styleId="36">
    <w:name w:val="Основной текст3"/>
    <w:basedOn w:val="a0"/>
    <w:rsid w:val="00E7100D"/>
    <w:pPr>
      <w:shd w:val="clear" w:color="auto" w:fill="FFFFFF"/>
      <w:spacing w:line="0" w:lineRule="atLeast"/>
      <w:ind w:hanging="1540"/>
      <w:jc w:val="left"/>
    </w:pPr>
    <w:rPr>
      <w:rFonts w:ascii="Times New Roman" w:hAnsi="Times New Roman"/>
      <w:sz w:val="26"/>
      <w:szCs w:val="26"/>
    </w:rPr>
  </w:style>
  <w:style w:type="character" w:customStyle="1" w:styleId="fontstyle01">
    <w:name w:val="fontstyle01"/>
    <w:basedOn w:val="a1"/>
    <w:rsid w:val="00665414"/>
    <w:rPr>
      <w:rFonts w:ascii="Times New Roman" w:hAnsi="Times New Roman" w:cs="Times New Roman" w:hint="default"/>
      <w:b w:val="0"/>
      <w:bCs w:val="0"/>
      <w:i w:val="0"/>
      <w:iCs w:val="0"/>
      <w:color w:val="000000"/>
      <w:sz w:val="24"/>
      <w:szCs w:val="24"/>
    </w:rPr>
  </w:style>
  <w:style w:type="character" w:customStyle="1" w:styleId="1a">
    <w:name w:val="Текст примечания Знак1"/>
    <w:basedOn w:val="a1"/>
    <w:semiHidden/>
    <w:locked/>
    <w:rsid w:val="004D6DA1"/>
    <w:rPr>
      <w:rFonts w:ascii="Verdana" w:hAnsi="Verdana"/>
    </w:rPr>
  </w:style>
  <w:style w:type="character" w:customStyle="1" w:styleId="1b">
    <w:name w:val="Текст примечания Знак1"/>
    <w:basedOn w:val="a1"/>
    <w:semiHidden/>
    <w:locked/>
    <w:rsid w:val="00D5124C"/>
    <w:rPr>
      <w:rFonts w:ascii="Verdana" w:hAnsi="Verdana"/>
    </w:rPr>
  </w:style>
  <w:style w:type="character" w:customStyle="1" w:styleId="1c">
    <w:name w:val="Текст примечания Знак1"/>
    <w:basedOn w:val="a1"/>
    <w:semiHidden/>
    <w:locked/>
    <w:rsid w:val="0018687E"/>
    <w:rPr>
      <w:rFonts w:ascii="Verdana" w:hAnsi="Verdana"/>
    </w:rPr>
  </w:style>
  <w:style w:type="character" w:customStyle="1" w:styleId="26">
    <w:name w:val="Текст примечания Знак2"/>
    <w:basedOn w:val="a1"/>
    <w:rsid w:val="00EE7A78"/>
    <w:rPr>
      <w:rFonts w:ascii="Verdana" w:hAnsi="Verdana"/>
    </w:rPr>
  </w:style>
  <w:style w:type="character" w:customStyle="1" w:styleId="37">
    <w:name w:val="Текст примечания Знак3"/>
    <w:basedOn w:val="a1"/>
    <w:rsid w:val="00D46F4A"/>
    <w:rPr>
      <w:rFonts w:ascii="Verdana" w:hAnsi="Verdana"/>
    </w:rPr>
  </w:style>
  <w:style w:type="paragraph" w:customStyle="1" w:styleId="27">
    <w:name w:val="Стиль Заголовок 2"/>
    <w:aliases w:val="Заголовок основной + 12 пт полужирный По левому..."/>
    <w:basedOn w:val="2"/>
    <w:rsid w:val="00346145"/>
    <w:pPr>
      <w:pageBreakBefore/>
      <w:suppressAutoHyphens/>
      <w:spacing w:before="240" w:after="240" w:line="276" w:lineRule="auto"/>
      <w:ind w:right="0" w:hanging="505"/>
      <w:jc w:val="left"/>
    </w:pPr>
    <w:rPr>
      <w:b/>
      <w:bCs/>
      <w:sz w:val="24"/>
      <w:szCs w:val="20"/>
    </w:rPr>
  </w:style>
  <w:style w:type="character" w:customStyle="1" w:styleId="28">
    <w:name w:val="Основной текст с отступом 2 Знак"/>
    <w:basedOn w:val="a1"/>
    <w:uiPriority w:val="99"/>
    <w:rsid w:val="00601B89"/>
    <w:rPr>
      <w:rFonts w:ascii="Verdana" w:hAnsi="Verdana"/>
      <w:szCs w:val="24"/>
    </w:rPr>
  </w:style>
  <w:style w:type="character" w:customStyle="1" w:styleId="22">
    <w:name w:val="Основной текст Знак2"/>
    <w:aliases w:val="bt Знак1,Основной текст Знак Знак,Òàáë òåêñò Знак1"/>
    <w:basedOn w:val="a1"/>
    <w:link w:val="af9"/>
    <w:locked/>
    <w:rsid w:val="00E33CF9"/>
    <w:rPr>
      <w:sz w:val="24"/>
      <w:szCs w:val="24"/>
    </w:rPr>
  </w:style>
  <w:style w:type="character" w:customStyle="1" w:styleId="29">
    <w:name w:val="Текст примечания Знак2"/>
    <w:basedOn w:val="a1"/>
    <w:rsid w:val="0077597C"/>
    <w:rPr>
      <w:rFonts w:ascii="Verdana" w:hAnsi="Verdana"/>
    </w:rPr>
  </w:style>
  <w:style w:type="character" w:customStyle="1" w:styleId="38">
    <w:name w:val="Текст примечания Знак3"/>
    <w:basedOn w:val="a1"/>
    <w:rsid w:val="00DC4BD7"/>
    <w:rPr>
      <w:rFonts w:ascii="Verdana" w:hAnsi="Verdana"/>
    </w:rPr>
  </w:style>
  <w:style w:type="paragraph" w:customStyle="1" w:styleId="ConsPlusNonformat">
    <w:name w:val="ConsPlusNonformat"/>
    <w:uiPriority w:val="99"/>
    <w:rsid w:val="00DC4BD7"/>
    <w:pPr>
      <w:widowControl w:val="0"/>
      <w:autoSpaceDE w:val="0"/>
      <w:autoSpaceDN w:val="0"/>
      <w:adjustRightInd w:val="0"/>
    </w:pPr>
    <w:rPr>
      <w:rFonts w:ascii="Courier New" w:eastAsiaTheme="minorEastAsia" w:hAnsi="Courier New" w:cs="Courier New"/>
    </w:rPr>
  </w:style>
  <w:style w:type="character" w:customStyle="1" w:styleId="2a">
    <w:name w:val="Текст примечания Знак2"/>
    <w:basedOn w:val="a1"/>
    <w:rsid w:val="000151FC"/>
    <w:rPr>
      <w:rFonts w:ascii="Verdana" w:hAnsi="Verdana"/>
    </w:rPr>
  </w:style>
  <w:style w:type="character" w:customStyle="1" w:styleId="39">
    <w:name w:val="Текст примечания Знак3"/>
    <w:basedOn w:val="a1"/>
    <w:rsid w:val="0001617E"/>
    <w:rPr>
      <w:rFonts w:ascii="Verdana" w:hAnsi="Verdana"/>
    </w:rPr>
  </w:style>
  <w:style w:type="character" w:customStyle="1" w:styleId="2b">
    <w:name w:val="Текст примечания Знак2"/>
    <w:basedOn w:val="a1"/>
    <w:rsid w:val="006064DB"/>
    <w:rPr>
      <w:rFonts w:ascii="Verdana" w:hAnsi="Verdana"/>
    </w:rPr>
  </w:style>
  <w:style w:type="character" w:customStyle="1" w:styleId="1d">
    <w:name w:val="Заголовок 1 Знак"/>
    <w:uiPriority w:val="1"/>
    <w:rsid w:val="002B2817"/>
    <w:rPr>
      <w:rFonts w:ascii="Cambria" w:eastAsia="Times New Roman" w:hAnsi="Cambria" w:cs="Times New Roman"/>
      <w:b/>
      <w:bCs/>
      <w:kern w:val="32"/>
      <w:sz w:val="32"/>
      <w:szCs w:val="32"/>
    </w:rPr>
  </w:style>
  <w:style w:type="character" w:customStyle="1" w:styleId="aff7">
    <w:name w:val="Текст примечания Знак"/>
    <w:basedOn w:val="a1"/>
    <w:rsid w:val="00A22D44"/>
    <w:rPr>
      <w:rFonts w:ascii="Verdana" w:hAnsi="Verdana"/>
    </w:rPr>
  </w:style>
  <w:style w:type="character" w:customStyle="1" w:styleId="1e">
    <w:name w:val="Основной текст Знак1"/>
    <w:aliases w:val="bt Знак,Òàáë òåêñò Знак"/>
    <w:basedOn w:val="a1"/>
    <w:rsid w:val="00BA25F9"/>
    <w:rPr>
      <w:rFonts w:ascii="Times New Roman" w:eastAsia="Times New Roman" w:hAnsi="Times New Roman" w:cs="Times New Roman"/>
      <w:spacing w:val="0"/>
      <w:sz w:val="17"/>
      <w:u w:val="none"/>
      <w:lang w:val="ru-RU"/>
    </w:rPr>
  </w:style>
  <w:style w:type="character" w:customStyle="1" w:styleId="1f">
    <w:name w:val="Текст примечания Знак1"/>
    <w:basedOn w:val="a1"/>
    <w:semiHidden/>
    <w:locked/>
    <w:rsid w:val="007B3FF2"/>
    <w:rPr>
      <w:rFonts w:ascii="Verdana" w:hAnsi="Verdana"/>
    </w:rPr>
  </w:style>
  <w:style w:type="character" w:customStyle="1" w:styleId="1f0">
    <w:name w:val="Заголовок 1 Знак"/>
    <w:uiPriority w:val="1"/>
    <w:rsid w:val="002B2817"/>
    <w:rPr>
      <w:rFonts w:ascii="Cambria" w:eastAsia="Times New Roman" w:hAnsi="Cambria" w:cs="Times New Roman"/>
      <w:b/>
      <w:bCs/>
      <w:kern w:val="32"/>
      <w:sz w:val="32"/>
      <w:szCs w:val="32"/>
    </w:rPr>
  </w:style>
  <w:style w:type="character" w:customStyle="1" w:styleId="aff8">
    <w:name w:val="Текст примечания Знак"/>
    <w:basedOn w:val="a1"/>
    <w:rsid w:val="00A22D44"/>
    <w:rPr>
      <w:rFonts w:ascii="Verdana" w:hAnsi="Verdana"/>
    </w:rPr>
  </w:style>
  <w:style w:type="character" w:customStyle="1" w:styleId="12">
    <w:name w:val="Заголовок 1 Знак2"/>
    <w:link w:val="1"/>
    <w:uiPriority w:val="1"/>
    <w:rsid w:val="002B2817"/>
    <w:rPr>
      <w:rFonts w:ascii="Cambria" w:eastAsia="Times New Roman" w:hAnsi="Cambria" w:cs="Times New Roman"/>
      <w:b/>
      <w:bCs/>
      <w:kern w:val="32"/>
      <w:sz w:val="32"/>
      <w:szCs w:val="32"/>
    </w:rPr>
  </w:style>
  <w:style w:type="character" w:customStyle="1" w:styleId="42">
    <w:name w:val="Текст примечания Знак4"/>
    <w:basedOn w:val="a1"/>
    <w:link w:val="aff1"/>
    <w:rsid w:val="00A22D44"/>
    <w:rPr>
      <w:rFonts w:ascii="Verdana" w:hAnsi="Verdana"/>
    </w:rPr>
  </w:style>
  <w:style w:type="character" w:customStyle="1" w:styleId="2c">
    <w:name w:val="Текст примечания Знак2"/>
    <w:basedOn w:val="a1"/>
    <w:rsid w:val="006E0094"/>
    <w:rPr>
      <w:rFonts w:ascii="Verdana" w:hAnsi="Verdana"/>
    </w:rPr>
  </w:style>
  <w:style w:type="character" w:customStyle="1" w:styleId="2d">
    <w:name w:val="Текст примечания Знак2"/>
    <w:basedOn w:val="a1"/>
    <w:rsid w:val="000B5267"/>
    <w:rPr>
      <w:rFonts w:ascii="Verdana" w:hAnsi="Verdana"/>
    </w:rPr>
  </w:style>
  <w:style w:type="character" w:customStyle="1" w:styleId="3a">
    <w:name w:val="Текст примечания Знак3"/>
    <w:basedOn w:val="a1"/>
    <w:rsid w:val="000650FF"/>
    <w:rPr>
      <w:rFonts w:ascii="Verdana" w:hAnsi="Verdana"/>
    </w:rPr>
  </w:style>
  <w:style w:type="character" w:customStyle="1" w:styleId="2e">
    <w:name w:val="Текст примечания Знак2"/>
    <w:basedOn w:val="a1"/>
    <w:rsid w:val="00E707F6"/>
    <w:rPr>
      <w:rFonts w:ascii="Verdana" w:hAnsi="Verdana"/>
    </w:rPr>
  </w:style>
  <w:style w:type="character" w:customStyle="1" w:styleId="2f">
    <w:name w:val="Текст примечания Знак2"/>
    <w:basedOn w:val="a1"/>
    <w:rsid w:val="00F93722"/>
    <w:rPr>
      <w:rFonts w:ascii="Verdana" w:hAnsi="Verdana"/>
    </w:rPr>
  </w:style>
  <w:style w:type="character" w:customStyle="1" w:styleId="3b">
    <w:name w:val="Текст примечания Знак3"/>
    <w:basedOn w:val="a1"/>
    <w:rsid w:val="00F5386E"/>
    <w:rPr>
      <w:rFonts w:ascii="Verdana" w:hAnsi="Verdana"/>
    </w:rPr>
  </w:style>
  <w:style w:type="character" w:customStyle="1" w:styleId="2f0">
    <w:name w:val="Текст примечания Знак2"/>
    <w:basedOn w:val="a1"/>
    <w:rsid w:val="00230199"/>
    <w:rPr>
      <w:rFonts w:ascii="Verdana" w:hAnsi="Verdana"/>
    </w:rPr>
  </w:style>
  <w:style w:type="character" w:customStyle="1" w:styleId="1f1">
    <w:name w:val="Текст примечания Знак1"/>
    <w:basedOn w:val="a1"/>
    <w:semiHidden/>
    <w:locked/>
    <w:rsid w:val="00466C6E"/>
    <w:rPr>
      <w:rFonts w:ascii="Verdana" w:hAnsi="Verdana"/>
    </w:rPr>
  </w:style>
  <w:style w:type="paragraph" w:customStyle="1" w:styleId="TableContents">
    <w:name w:val="Table Contents"/>
    <w:basedOn w:val="a0"/>
    <w:rsid w:val="00E27A82"/>
    <w:pPr>
      <w:widowControl w:val="0"/>
      <w:suppressLineNumbers/>
      <w:suppressAutoHyphens/>
      <w:autoSpaceDN w:val="0"/>
      <w:jc w:val="left"/>
      <w:textAlignment w:val="baseline"/>
    </w:pPr>
    <w:rPr>
      <w:rFonts w:ascii="Times New Roman" w:eastAsia="Andale Sans UI" w:hAnsi="Times New Roman" w:cs="Tahoma"/>
      <w:kern w:val="3"/>
      <w:sz w:val="24"/>
      <w:lang w:val="en-US" w:eastAsia="en-US" w:bidi="en-US"/>
    </w:rPr>
  </w:style>
  <w:style w:type="character" w:customStyle="1" w:styleId="UnresolvedMention">
    <w:name w:val="Unresolved Mention"/>
    <w:basedOn w:val="a1"/>
    <w:uiPriority w:val="99"/>
    <w:semiHidden/>
    <w:unhideWhenUsed/>
    <w:rsid w:val="00742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48">
      <w:bodyDiv w:val="1"/>
      <w:marLeft w:val="0"/>
      <w:marRight w:val="0"/>
      <w:marTop w:val="0"/>
      <w:marBottom w:val="0"/>
      <w:divBdr>
        <w:top w:val="none" w:sz="0" w:space="0" w:color="auto"/>
        <w:left w:val="none" w:sz="0" w:space="0" w:color="auto"/>
        <w:bottom w:val="none" w:sz="0" w:space="0" w:color="auto"/>
        <w:right w:val="none" w:sz="0" w:space="0" w:color="auto"/>
      </w:divBdr>
    </w:div>
    <w:div w:id="16809796">
      <w:bodyDiv w:val="1"/>
      <w:marLeft w:val="0"/>
      <w:marRight w:val="0"/>
      <w:marTop w:val="0"/>
      <w:marBottom w:val="0"/>
      <w:divBdr>
        <w:top w:val="none" w:sz="0" w:space="0" w:color="auto"/>
        <w:left w:val="none" w:sz="0" w:space="0" w:color="auto"/>
        <w:bottom w:val="none" w:sz="0" w:space="0" w:color="auto"/>
        <w:right w:val="none" w:sz="0" w:space="0" w:color="auto"/>
      </w:divBdr>
    </w:div>
    <w:div w:id="49496984">
      <w:bodyDiv w:val="1"/>
      <w:marLeft w:val="0"/>
      <w:marRight w:val="0"/>
      <w:marTop w:val="0"/>
      <w:marBottom w:val="0"/>
      <w:divBdr>
        <w:top w:val="none" w:sz="0" w:space="0" w:color="auto"/>
        <w:left w:val="none" w:sz="0" w:space="0" w:color="auto"/>
        <w:bottom w:val="none" w:sz="0" w:space="0" w:color="auto"/>
        <w:right w:val="none" w:sz="0" w:space="0" w:color="auto"/>
      </w:divBdr>
    </w:div>
    <w:div w:id="78257413">
      <w:bodyDiv w:val="1"/>
      <w:marLeft w:val="0"/>
      <w:marRight w:val="0"/>
      <w:marTop w:val="0"/>
      <w:marBottom w:val="0"/>
      <w:divBdr>
        <w:top w:val="none" w:sz="0" w:space="0" w:color="auto"/>
        <w:left w:val="none" w:sz="0" w:space="0" w:color="auto"/>
        <w:bottom w:val="none" w:sz="0" w:space="0" w:color="auto"/>
        <w:right w:val="none" w:sz="0" w:space="0" w:color="auto"/>
      </w:divBdr>
    </w:div>
    <w:div w:id="95103911">
      <w:bodyDiv w:val="1"/>
      <w:marLeft w:val="0"/>
      <w:marRight w:val="0"/>
      <w:marTop w:val="0"/>
      <w:marBottom w:val="0"/>
      <w:divBdr>
        <w:top w:val="none" w:sz="0" w:space="0" w:color="auto"/>
        <w:left w:val="none" w:sz="0" w:space="0" w:color="auto"/>
        <w:bottom w:val="none" w:sz="0" w:space="0" w:color="auto"/>
        <w:right w:val="none" w:sz="0" w:space="0" w:color="auto"/>
      </w:divBdr>
    </w:div>
    <w:div w:id="97873757">
      <w:bodyDiv w:val="1"/>
      <w:marLeft w:val="0"/>
      <w:marRight w:val="0"/>
      <w:marTop w:val="0"/>
      <w:marBottom w:val="0"/>
      <w:divBdr>
        <w:top w:val="none" w:sz="0" w:space="0" w:color="auto"/>
        <w:left w:val="none" w:sz="0" w:space="0" w:color="auto"/>
        <w:bottom w:val="none" w:sz="0" w:space="0" w:color="auto"/>
        <w:right w:val="none" w:sz="0" w:space="0" w:color="auto"/>
      </w:divBdr>
    </w:div>
    <w:div w:id="110051806">
      <w:bodyDiv w:val="1"/>
      <w:marLeft w:val="0"/>
      <w:marRight w:val="0"/>
      <w:marTop w:val="0"/>
      <w:marBottom w:val="0"/>
      <w:divBdr>
        <w:top w:val="none" w:sz="0" w:space="0" w:color="auto"/>
        <w:left w:val="none" w:sz="0" w:space="0" w:color="auto"/>
        <w:bottom w:val="none" w:sz="0" w:space="0" w:color="auto"/>
        <w:right w:val="none" w:sz="0" w:space="0" w:color="auto"/>
      </w:divBdr>
    </w:div>
    <w:div w:id="111674529">
      <w:bodyDiv w:val="1"/>
      <w:marLeft w:val="0"/>
      <w:marRight w:val="0"/>
      <w:marTop w:val="0"/>
      <w:marBottom w:val="0"/>
      <w:divBdr>
        <w:top w:val="none" w:sz="0" w:space="0" w:color="auto"/>
        <w:left w:val="none" w:sz="0" w:space="0" w:color="auto"/>
        <w:bottom w:val="none" w:sz="0" w:space="0" w:color="auto"/>
        <w:right w:val="none" w:sz="0" w:space="0" w:color="auto"/>
      </w:divBdr>
    </w:div>
    <w:div w:id="133304273">
      <w:bodyDiv w:val="1"/>
      <w:marLeft w:val="0"/>
      <w:marRight w:val="0"/>
      <w:marTop w:val="0"/>
      <w:marBottom w:val="0"/>
      <w:divBdr>
        <w:top w:val="none" w:sz="0" w:space="0" w:color="auto"/>
        <w:left w:val="none" w:sz="0" w:space="0" w:color="auto"/>
        <w:bottom w:val="none" w:sz="0" w:space="0" w:color="auto"/>
        <w:right w:val="none" w:sz="0" w:space="0" w:color="auto"/>
      </w:divBdr>
    </w:div>
    <w:div w:id="139229061">
      <w:bodyDiv w:val="1"/>
      <w:marLeft w:val="0"/>
      <w:marRight w:val="0"/>
      <w:marTop w:val="0"/>
      <w:marBottom w:val="0"/>
      <w:divBdr>
        <w:top w:val="none" w:sz="0" w:space="0" w:color="auto"/>
        <w:left w:val="none" w:sz="0" w:space="0" w:color="auto"/>
        <w:bottom w:val="none" w:sz="0" w:space="0" w:color="auto"/>
        <w:right w:val="none" w:sz="0" w:space="0" w:color="auto"/>
      </w:divBdr>
    </w:div>
    <w:div w:id="139737043">
      <w:bodyDiv w:val="1"/>
      <w:marLeft w:val="0"/>
      <w:marRight w:val="0"/>
      <w:marTop w:val="0"/>
      <w:marBottom w:val="0"/>
      <w:divBdr>
        <w:top w:val="none" w:sz="0" w:space="0" w:color="auto"/>
        <w:left w:val="none" w:sz="0" w:space="0" w:color="auto"/>
        <w:bottom w:val="none" w:sz="0" w:space="0" w:color="auto"/>
        <w:right w:val="none" w:sz="0" w:space="0" w:color="auto"/>
      </w:divBdr>
    </w:div>
    <w:div w:id="146172678">
      <w:bodyDiv w:val="1"/>
      <w:marLeft w:val="0"/>
      <w:marRight w:val="0"/>
      <w:marTop w:val="0"/>
      <w:marBottom w:val="0"/>
      <w:divBdr>
        <w:top w:val="none" w:sz="0" w:space="0" w:color="auto"/>
        <w:left w:val="none" w:sz="0" w:space="0" w:color="auto"/>
        <w:bottom w:val="none" w:sz="0" w:space="0" w:color="auto"/>
        <w:right w:val="none" w:sz="0" w:space="0" w:color="auto"/>
      </w:divBdr>
    </w:div>
    <w:div w:id="163128529">
      <w:bodyDiv w:val="1"/>
      <w:marLeft w:val="0"/>
      <w:marRight w:val="0"/>
      <w:marTop w:val="0"/>
      <w:marBottom w:val="0"/>
      <w:divBdr>
        <w:top w:val="none" w:sz="0" w:space="0" w:color="auto"/>
        <w:left w:val="none" w:sz="0" w:space="0" w:color="auto"/>
        <w:bottom w:val="none" w:sz="0" w:space="0" w:color="auto"/>
        <w:right w:val="none" w:sz="0" w:space="0" w:color="auto"/>
      </w:divBdr>
    </w:div>
    <w:div w:id="175075519">
      <w:bodyDiv w:val="1"/>
      <w:marLeft w:val="0"/>
      <w:marRight w:val="0"/>
      <w:marTop w:val="0"/>
      <w:marBottom w:val="0"/>
      <w:divBdr>
        <w:top w:val="none" w:sz="0" w:space="0" w:color="auto"/>
        <w:left w:val="none" w:sz="0" w:space="0" w:color="auto"/>
        <w:bottom w:val="none" w:sz="0" w:space="0" w:color="auto"/>
        <w:right w:val="none" w:sz="0" w:space="0" w:color="auto"/>
      </w:divBdr>
    </w:div>
    <w:div w:id="229735343">
      <w:bodyDiv w:val="1"/>
      <w:marLeft w:val="0"/>
      <w:marRight w:val="0"/>
      <w:marTop w:val="0"/>
      <w:marBottom w:val="0"/>
      <w:divBdr>
        <w:top w:val="none" w:sz="0" w:space="0" w:color="auto"/>
        <w:left w:val="none" w:sz="0" w:space="0" w:color="auto"/>
        <w:bottom w:val="none" w:sz="0" w:space="0" w:color="auto"/>
        <w:right w:val="none" w:sz="0" w:space="0" w:color="auto"/>
      </w:divBdr>
    </w:div>
    <w:div w:id="234514850">
      <w:bodyDiv w:val="1"/>
      <w:marLeft w:val="0"/>
      <w:marRight w:val="0"/>
      <w:marTop w:val="0"/>
      <w:marBottom w:val="0"/>
      <w:divBdr>
        <w:top w:val="none" w:sz="0" w:space="0" w:color="auto"/>
        <w:left w:val="none" w:sz="0" w:space="0" w:color="auto"/>
        <w:bottom w:val="none" w:sz="0" w:space="0" w:color="auto"/>
        <w:right w:val="none" w:sz="0" w:space="0" w:color="auto"/>
      </w:divBdr>
    </w:div>
    <w:div w:id="245190645">
      <w:bodyDiv w:val="1"/>
      <w:marLeft w:val="0"/>
      <w:marRight w:val="0"/>
      <w:marTop w:val="0"/>
      <w:marBottom w:val="0"/>
      <w:divBdr>
        <w:top w:val="none" w:sz="0" w:space="0" w:color="auto"/>
        <w:left w:val="none" w:sz="0" w:space="0" w:color="auto"/>
        <w:bottom w:val="none" w:sz="0" w:space="0" w:color="auto"/>
        <w:right w:val="none" w:sz="0" w:space="0" w:color="auto"/>
      </w:divBdr>
    </w:div>
    <w:div w:id="250430634">
      <w:bodyDiv w:val="1"/>
      <w:marLeft w:val="0"/>
      <w:marRight w:val="0"/>
      <w:marTop w:val="0"/>
      <w:marBottom w:val="0"/>
      <w:divBdr>
        <w:top w:val="none" w:sz="0" w:space="0" w:color="auto"/>
        <w:left w:val="none" w:sz="0" w:space="0" w:color="auto"/>
        <w:bottom w:val="none" w:sz="0" w:space="0" w:color="auto"/>
        <w:right w:val="none" w:sz="0" w:space="0" w:color="auto"/>
      </w:divBdr>
    </w:div>
    <w:div w:id="265888315">
      <w:bodyDiv w:val="1"/>
      <w:marLeft w:val="0"/>
      <w:marRight w:val="0"/>
      <w:marTop w:val="0"/>
      <w:marBottom w:val="0"/>
      <w:divBdr>
        <w:top w:val="none" w:sz="0" w:space="0" w:color="auto"/>
        <w:left w:val="none" w:sz="0" w:space="0" w:color="auto"/>
        <w:bottom w:val="none" w:sz="0" w:space="0" w:color="auto"/>
        <w:right w:val="none" w:sz="0" w:space="0" w:color="auto"/>
      </w:divBdr>
    </w:div>
    <w:div w:id="268124167">
      <w:bodyDiv w:val="1"/>
      <w:marLeft w:val="0"/>
      <w:marRight w:val="0"/>
      <w:marTop w:val="0"/>
      <w:marBottom w:val="0"/>
      <w:divBdr>
        <w:top w:val="none" w:sz="0" w:space="0" w:color="auto"/>
        <w:left w:val="none" w:sz="0" w:space="0" w:color="auto"/>
        <w:bottom w:val="none" w:sz="0" w:space="0" w:color="auto"/>
        <w:right w:val="none" w:sz="0" w:space="0" w:color="auto"/>
      </w:divBdr>
    </w:div>
    <w:div w:id="303396103">
      <w:bodyDiv w:val="1"/>
      <w:marLeft w:val="0"/>
      <w:marRight w:val="0"/>
      <w:marTop w:val="0"/>
      <w:marBottom w:val="0"/>
      <w:divBdr>
        <w:top w:val="none" w:sz="0" w:space="0" w:color="auto"/>
        <w:left w:val="none" w:sz="0" w:space="0" w:color="auto"/>
        <w:bottom w:val="none" w:sz="0" w:space="0" w:color="auto"/>
        <w:right w:val="none" w:sz="0" w:space="0" w:color="auto"/>
      </w:divBdr>
    </w:div>
    <w:div w:id="307127341">
      <w:bodyDiv w:val="1"/>
      <w:marLeft w:val="0"/>
      <w:marRight w:val="0"/>
      <w:marTop w:val="0"/>
      <w:marBottom w:val="0"/>
      <w:divBdr>
        <w:top w:val="none" w:sz="0" w:space="0" w:color="auto"/>
        <w:left w:val="none" w:sz="0" w:space="0" w:color="auto"/>
        <w:bottom w:val="none" w:sz="0" w:space="0" w:color="auto"/>
        <w:right w:val="none" w:sz="0" w:space="0" w:color="auto"/>
      </w:divBdr>
    </w:div>
    <w:div w:id="309747604">
      <w:bodyDiv w:val="1"/>
      <w:marLeft w:val="0"/>
      <w:marRight w:val="0"/>
      <w:marTop w:val="0"/>
      <w:marBottom w:val="0"/>
      <w:divBdr>
        <w:top w:val="none" w:sz="0" w:space="0" w:color="auto"/>
        <w:left w:val="none" w:sz="0" w:space="0" w:color="auto"/>
        <w:bottom w:val="none" w:sz="0" w:space="0" w:color="auto"/>
        <w:right w:val="none" w:sz="0" w:space="0" w:color="auto"/>
      </w:divBdr>
    </w:div>
    <w:div w:id="322856382">
      <w:bodyDiv w:val="1"/>
      <w:marLeft w:val="0"/>
      <w:marRight w:val="0"/>
      <w:marTop w:val="0"/>
      <w:marBottom w:val="0"/>
      <w:divBdr>
        <w:top w:val="none" w:sz="0" w:space="0" w:color="auto"/>
        <w:left w:val="none" w:sz="0" w:space="0" w:color="auto"/>
        <w:bottom w:val="none" w:sz="0" w:space="0" w:color="auto"/>
        <w:right w:val="none" w:sz="0" w:space="0" w:color="auto"/>
      </w:divBdr>
    </w:div>
    <w:div w:id="327367593">
      <w:bodyDiv w:val="1"/>
      <w:marLeft w:val="0"/>
      <w:marRight w:val="0"/>
      <w:marTop w:val="0"/>
      <w:marBottom w:val="0"/>
      <w:divBdr>
        <w:top w:val="none" w:sz="0" w:space="0" w:color="auto"/>
        <w:left w:val="none" w:sz="0" w:space="0" w:color="auto"/>
        <w:bottom w:val="none" w:sz="0" w:space="0" w:color="auto"/>
        <w:right w:val="none" w:sz="0" w:space="0" w:color="auto"/>
      </w:divBdr>
    </w:div>
    <w:div w:id="351764198">
      <w:bodyDiv w:val="1"/>
      <w:marLeft w:val="0"/>
      <w:marRight w:val="0"/>
      <w:marTop w:val="0"/>
      <w:marBottom w:val="0"/>
      <w:divBdr>
        <w:top w:val="none" w:sz="0" w:space="0" w:color="auto"/>
        <w:left w:val="none" w:sz="0" w:space="0" w:color="auto"/>
        <w:bottom w:val="none" w:sz="0" w:space="0" w:color="auto"/>
        <w:right w:val="none" w:sz="0" w:space="0" w:color="auto"/>
      </w:divBdr>
    </w:div>
    <w:div w:id="353121230">
      <w:bodyDiv w:val="1"/>
      <w:marLeft w:val="0"/>
      <w:marRight w:val="0"/>
      <w:marTop w:val="0"/>
      <w:marBottom w:val="0"/>
      <w:divBdr>
        <w:top w:val="none" w:sz="0" w:space="0" w:color="auto"/>
        <w:left w:val="none" w:sz="0" w:space="0" w:color="auto"/>
        <w:bottom w:val="none" w:sz="0" w:space="0" w:color="auto"/>
        <w:right w:val="none" w:sz="0" w:space="0" w:color="auto"/>
      </w:divBdr>
    </w:div>
    <w:div w:id="362559321">
      <w:bodyDiv w:val="1"/>
      <w:marLeft w:val="0"/>
      <w:marRight w:val="0"/>
      <w:marTop w:val="0"/>
      <w:marBottom w:val="0"/>
      <w:divBdr>
        <w:top w:val="none" w:sz="0" w:space="0" w:color="auto"/>
        <w:left w:val="none" w:sz="0" w:space="0" w:color="auto"/>
        <w:bottom w:val="none" w:sz="0" w:space="0" w:color="auto"/>
        <w:right w:val="none" w:sz="0" w:space="0" w:color="auto"/>
      </w:divBdr>
    </w:div>
    <w:div w:id="381516063">
      <w:bodyDiv w:val="1"/>
      <w:marLeft w:val="0"/>
      <w:marRight w:val="0"/>
      <w:marTop w:val="0"/>
      <w:marBottom w:val="0"/>
      <w:divBdr>
        <w:top w:val="none" w:sz="0" w:space="0" w:color="auto"/>
        <w:left w:val="none" w:sz="0" w:space="0" w:color="auto"/>
        <w:bottom w:val="none" w:sz="0" w:space="0" w:color="auto"/>
        <w:right w:val="none" w:sz="0" w:space="0" w:color="auto"/>
      </w:divBdr>
    </w:div>
    <w:div w:id="433405671">
      <w:bodyDiv w:val="1"/>
      <w:marLeft w:val="0"/>
      <w:marRight w:val="0"/>
      <w:marTop w:val="0"/>
      <w:marBottom w:val="0"/>
      <w:divBdr>
        <w:top w:val="none" w:sz="0" w:space="0" w:color="auto"/>
        <w:left w:val="none" w:sz="0" w:space="0" w:color="auto"/>
        <w:bottom w:val="none" w:sz="0" w:space="0" w:color="auto"/>
        <w:right w:val="none" w:sz="0" w:space="0" w:color="auto"/>
      </w:divBdr>
    </w:div>
    <w:div w:id="434181149">
      <w:bodyDiv w:val="1"/>
      <w:marLeft w:val="0"/>
      <w:marRight w:val="0"/>
      <w:marTop w:val="0"/>
      <w:marBottom w:val="0"/>
      <w:divBdr>
        <w:top w:val="none" w:sz="0" w:space="0" w:color="auto"/>
        <w:left w:val="none" w:sz="0" w:space="0" w:color="auto"/>
        <w:bottom w:val="none" w:sz="0" w:space="0" w:color="auto"/>
        <w:right w:val="none" w:sz="0" w:space="0" w:color="auto"/>
      </w:divBdr>
    </w:div>
    <w:div w:id="464276720">
      <w:bodyDiv w:val="1"/>
      <w:marLeft w:val="0"/>
      <w:marRight w:val="0"/>
      <w:marTop w:val="0"/>
      <w:marBottom w:val="0"/>
      <w:divBdr>
        <w:top w:val="none" w:sz="0" w:space="0" w:color="auto"/>
        <w:left w:val="none" w:sz="0" w:space="0" w:color="auto"/>
        <w:bottom w:val="none" w:sz="0" w:space="0" w:color="auto"/>
        <w:right w:val="none" w:sz="0" w:space="0" w:color="auto"/>
      </w:divBdr>
    </w:div>
    <w:div w:id="465203445">
      <w:bodyDiv w:val="1"/>
      <w:marLeft w:val="0"/>
      <w:marRight w:val="0"/>
      <w:marTop w:val="0"/>
      <w:marBottom w:val="0"/>
      <w:divBdr>
        <w:top w:val="none" w:sz="0" w:space="0" w:color="auto"/>
        <w:left w:val="none" w:sz="0" w:space="0" w:color="auto"/>
        <w:bottom w:val="none" w:sz="0" w:space="0" w:color="auto"/>
        <w:right w:val="none" w:sz="0" w:space="0" w:color="auto"/>
      </w:divBdr>
    </w:div>
    <w:div w:id="474757625">
      <w:bodyDiv w:val="1"/>
      <w:marLeft w:val="0"/>
      <w:marRight w:val="0"/>
      <w:marTop w:val="0"/>
      <w:marBottom w:val="0"/>
      <w:divBdr>
        <w:top w:val="none" w:sz="0" w:space="0" w:color="auto"/>
        <w:left w:val="none" w:sz="0" w:space="0" w:color="auto"/>
        <w:bottom w:val="none" w:sz="0" w:space="0" w:color="auto"/>
        <w:right w:val="none" w:sz="0" w:space="0" w:color="auto"/>
      </w:divBdr>
      <w:divsChild>
        <w:div w:id="698236940">
          <w:marLeft w:val="0"/>
          <w:marRight w:val="0"/>
          <w:marTop w:val="0"/>
          <w:marBottom w:val="0"/>
          <w:divBdr>
            <w:top w:val="none" w:sz="0" w:space="0" w:color="auto"/>
            <w:left w:val="none" w:sz="0" w:space="0" w:color="auto"/>
            <w:bottom w:val="none" w:sz="0" w:space="0" w:color="auto"/>
            <w:right w:val="none" w:sz="0" w:space="0" w:color="auto"/>
          </w:divBdr>
        </w:div>
      </w:divsChild>
    </w:div>
    <w:div w:id="475881229">
      <w:bodyDiv w:val="1"/>
      <w:marLeft w:val="0"/>
      <w:marRight w:val="0"/>
      <w:marTop w:val="0"/>
      <w:marBottom w:val="0"/>
      <w:divBdr>
        <w:top w:val="none" w:sz="0" w:space="0" w:color="auto"/>
        <w:left w:val="none" w:sz="0" w:space="0" w:color="auto"/>
        <w:bottom w:val="none" w:sz="0" w:space="0" w:color="auto"/>
        <w:right w:val="none" w:sz="0" w:space="0" w:color="auto"/>
      </w:divBdr>
    </w:div>
    <w:div w:id="484207550">
      <w:bodyDiv w:val="1"/>
      <w:marLeft w:val="0"/>
      <w:marRight w:val="0"/>
      <w:marTop w:val="0"/>
      <w:marBottom w:val="0"/>
      <w:divBdr>
        <w:top w:val="none" w:sz="0" w:space="0" w:color="auto"/>
        <w:left w:val="none" w:sz="0" w:space="0" w:color="auto"/>
        <w:bottom w:val="none" w:sz="0" w:space="0" w:color="auto"/>
        <w:right w:val="none" w:sz="0" w:space="0" w:color="auto"/>
      </w:divBdr>
    </w:div>
    <w:div w:id="493451098">
      <w:bodyDiv w:val="1"/>
      <w:marLeft w:val="0"/>
      <w:marRight w:val="0"/>
      <w:marTop w:val="0"/>
      <w:marBottom w:val="0"/>
      <w:divBdr>
        <w:top w:val="none" w:sz="0" w:space="0" w:color="auto"/>
        <w:left w:val="none" w:sz="0" w:space="0" w:color="auto"/>
        <w:bottom w:val="none" w:sz="0" w:space="0" w:color="auto"/>
        <w:right w:val="none" w:sz="0" w:space="0" w:color="auto"/>
      </w:divBdr>
    </w:div>
    <w:div w:id="498083458">
      <w:bodyDiv w:val="1"/>
      <w:marLeft w:val="0"/>
      <w:marRight w:val="0"/>
      <w:marTop w:val="0"/>
      <w:marBottom w:val="0"/>
      <w:divBdr>
        <w:top w:val="none" w:sz="0" w:space="0" w:color="auto"/>
        <w:left w:val="none" w:sz="0" w:space="0" w:color="auto"/>
        <w:bottom w:val="none" w:sz="0" w:space="0" w:color="auto"/>
        <w:right w:val="none" w:sz="0" w:space="0" w:color="auto"/>
      </w:divBdr>
    </w:div>
    <w:div w:id="529536322">
      <w:bodyDiv w:val="1"/>
      <w:marLeft w:val="0"/>
      <w:marRight w:val="0"/>
      <w:marTop w:val="0"/>
      <w:marBottom w:val="0"/>
      <w:divBdr>
        <w:top w:val="none" w:sz="0" w:space="0" w:color="auto"/>
        <w:left w:val="none" w:sz="0" w:space="0" w:color="auto"/>
        <w:bottom w:val="none" w:sz="0" w:space="0" w:color="auto"/>
        <w:right w:val="none" w:sz="0" w:space="0" w:color="auto"/>
      </w:divBdr>
    </w:div>
    <w:div w:id="533154176">
      <w:bodyDiv w:val="1"/>
      <w:marLeft w:val="0"/>
      <w:marRight w:val="0"/>
      <w:marTop w:val="0"/>
      <w:marBottom w:val="0"/>
      <w:divBdr>
        <w:top w:val="none" w:sz="0" w:space="0" w:color="auto"/>
        <w:left w:val="none" w:sz="0" w:space="0" w:color="auto"/>
        <w:bottom w:val="none" w:sz="0" w:space="0" w:color="auto"/>
        <w:right w:val="none" w:sz="0" w:space="0" w:color="auto"/>
      </w:divBdr>
    </w:div>
    <w:div w:id="533228120">
      <w:bodyDiv w:val="1"/>
      <w:marLeft w:val="0"/>
      <w:marRight w:val="0"/>
      <w:marTop w:val="0"/>
      <w:marBottom w:val="0"/>
      <w:divBdr>
        <w:top w:val="none" w:sz="0" w:space="0" w:color="auto"/>
        <w:left w:val="none" w:sz="0" w:space="0" w:color="auto"/>
        <w:bottom w:val="none" w:sz="0" w:space="0" w:color="auto"/>
        <w:right w:val="none" w:sz="0" w:space="0" w:color="auto"/>
      </w:divBdr>
    </w:div>
    <w:div w:id="577178013">
      <w:bodyDiv w:val="1"/>
      <w:marLeft w:val="0"/>
      <w:marRight w:val="0"/>
      <w:marTop w:val="0"/>
      <w:marBottom w:val="0"/>
      <w:divBdr>
        <w:top w:val="none" w:sz="0" w:space="0" w:color="auto"/>
        <w:left w:val="none" w:sz="0" w:space="0" w:color="auto"/>
        <w:bottom w:val="none" w:sz="0" w:space="0" w:color="auto"/>
        <w:right w:val="none" w:sz="0" w:space="0" w:color="auto"/>
      </w:divBdr>
    </w:div>
    <w:div w:id="595946651">
      <w:bodyDiv w:val="1"/>
      <w:marLeft w:val="0"/>
      <w:marRight w:val="0"/>
      <w:marTop w:val="0"/>
      <w:marBottom w:val="0"/>
      <w:divBdr>
        <w:top w:val="none" w:sz="0" w:space="0" w:color="auto"/>
        <w:left w:val="none" w:sz="0" w:space="0" w:color="auto"/>
        <w:bottom w:val="none" w:sz="0" w:space="0" w:color="auto"/>
        <w:right w:val="none" w:sz="0" w:space="0" w:color="auto"/>
      </w:divBdr>
    </w:div>
    <w:div w:id="599142052">
      <w:bodyDiv w:val="1"/>
      <w:marLeft w:val="0"/>
      <w:marRight w:val="0"/>
      <w:marTop w:val="0"/>
      <w:marBottom w:val="0"/>
      <w:divBdr>
        <w:top w:val="none" w:sz="0" w:space="0" w:color="auto"/>
        <w:left w:val="none" w:sz="0" w:space="0" w:color="auto"/>
        <w:bottom w:val="none" w:sz="0" w:space="0" w:color="auto"/>
        <w:right w:val="none" w:sz="0" w:space="0" w:color="auto"/>
      </w:divBdr>
    </w:div>
    <w:div w:id="602953145">
      <w:bodyDiv w:val="1"/>
      <w:marLeft w:val="0"/>
      <w:marRight w:val="0"/>
      <w:marTop w:val="0"/>
      <w:marBottom w:val="0"/>
      <w:divBdr>
        <w:top w:val="none" w:sz="0" w:space="0" w:color="auto"/>
        <w:left w:val="none" w:sz="0" w:space="0" w:color="auto"/>
        <w:bottom w:val="none" w:sz="0" w:space="0" w:color="auto"/>
        <w:right w:val="none" w:sz="0" w:space="0" w:color="auto"/>
      </w:divBdr>
    </w:div>
    <w:div w:id="628098089">
      <w:bodyDiv w:val="1"/>
      <w:marLeft w:val="0"/>
      <w:marRight w:val="0"/>
      <w:marTop w:val="0"/>
      <w:marBottom w:val="0"/>
      <w:divBdr>
        <w:top w:val="none" w:sz="0" w:space="0" w:color="auto"/>
        <w:left w:val="none" w:sz="0" w:space="0" w:color="auto"/>
        <w:bottom w:val="none" w:sz="0" w:space="0" w:color="auto"/>
        <w:right w:val="none" w:sz="0" w:space="0" w:color="auto"/>
      </w:divBdr>
    </w:div>
    <w:div w:id="633487249">
      <w:bodyDiv w:val="1"/>
      <w:marLeft w:val="0"/>
      <w:marRight w:val="0"/>
      <w:marTop w:val="0"/>
      <w:marBottom w:val="0"/>
      <w:divBdr>
        <w:top w:val="none" w:sz="0" w:space="0" w:color="auto"/>
        <w:left w:val="none" w:sz="0" w:space="0" w:color="auto"/>
        <w:bottom w:val="none" w:sz="0" w:space="0" w:color="auto"/>
        <w:right w:val="none" w:sz="0" w:space="0" w:color="auto"/>
      </w:divBdr>
    </w:div>
    <w:div w:id="637302161">
      <w:bodyDiv w:val="1"/>
      <w:marLeft w:val="0"/>
      <w:marRight w:val="0"/>
      <w:marTop w:val="0"/>
      <w:marBottom w:val="0"/>
      <w:divBdr>
        <w:top w:val="none" w:sz="0" w:space="0" w:color="auto"/>
        <w:left w:val="none" w:sz="0" w:space="0" w:color="auto"/>
        <w:bottom w:val="none" w:sz="0" w:space="0" w:color="auto"/>
        <w:right w:val="none" w:sz="0" w:space="0" w:color="auto"/>
      </w:divBdr>
    </w:div>
    <w:div w:id="643775219">
      <w:bodyDiv w:val="1"/>
      <w:marLeft w:val="0"/>
      <w:marRight w:val="0"/>
      <w:marTop w:val="0"/>
      <w:marBottom w:val="0"/>
      <w:divBdr>
        <w:top w:val="none" w:sz="0" w:space="0" w:color="auto"/>
        <w:left w:val="none" w:sz="0" w:space="0" w:color="auto"/>
        <w:bottom w:val="none" w:sz="0" w:space="0" w:color="auto"/>
        <w:right w:val="none" w:sz="0" w:space="0" w:color="auto"/>
      </w:divBdr>
    </w:div>
    <w:div w:id="675380565">
      <w:bodyDiv w:val="1"/>
      <w:marLeft w:val="0"/>
      <w:marRight w:val="0"/>
      <w:marTop w:val="0"/>
      <w:marBottom w:val="0"/>
      <w:divBdr>
        <w:top w:val="none" w:sz="0" w:space="0" w:color="auto"/>
        <w:left w:val="none" w:sz="0" w:space="0" w:color="auto"/>
        <w:bottom w:val="none" w:sz="0" w:space="0" w:color="auto"/>
        <w:right w:val="none" w:sz="0" w:space="0" w:color="auto"/>
      </w:divBdr>
    </w:div>
    <w:div w:id="678309327">
      <w:bodyDiv w:val="1"/>
      <w:marLeft w:val="0"/>
      <w:marRight w:val="0"/>
      <w:marTop w:val="0"/>
      <w:marBottom w:val="0"/>
      <w:divBdr>
        <w:top w:val="none" w:sz="0" w:space="0" w:color="auto"/>
        <w:left w:val="none" w:sz="0" w:space="0" w:color="auto"/>
        <w:bottom w:val="none" w:sz="0" w:space="0" w:color="auto"/>
        <w:right w:val="none" w:sz="0" w:space="0" w:color="auto"/>
      </w:divBdr>
    </w:div>
    <w:div w:id="706368476">
      <w:bodyDiv w:val="1"/>
      <w:marLeft w:val="0"/>
      <w:marRight w:val="0"/>
      <w:marTop w:val="0"/>
      <w:marBottom w:val="0"/>
      <w:divBdr>
        <w:top w:val="none" w:sz="0" w:space="0" w:color="auto"/>
        <w:left w:val="none" w:sz="0" w:space="0" w:color="auto"/>
        <w:bottom w:val="none" w:sz="0" w:space="0" w:color="auto"/>
        <w:right w:val="none" w:sz="0" w:space="0" w:color="auto"/>
      </w:divBdr>
      <w:divsChild>
        <w:div w:id="1750498847">
          <w:marLeft w:val="0"/>
          <w:marRight w:val="336"/>
          <w:marTop w:val="120"/>
          <w:marBottom w:val="192"/>
          <w:divBdr>
            <w:top w:val="none" w:sz="0" w:space="0" w:color="auto"/>
            <w:left w:val="none" w:sz="0" w:space="0" w:color="auto"/>
            <w:bottom w:val="none" w:sz="0" w:space="0" w:color="auto"/>
            <w:right w:val="none" w:sz="0" w:space="0" w:color="auto"/>
          </w:divBdr>
          <w:divsChild>
            <w:div w:id="1655061014">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714352946">
      <w:bodyDiv w:val="1"/>
      <w:marLeft w:val="0"/>
      <w:marRight w:val="0"/>
      <w:marTop w:val="0"/>
      <w:marBottom w:val="0"/>
      <w:divBdr>
        <w:top w:val="none" w:sz="0" w:space="0" w:color="auto"/>
        <w:left w:val="none" w:sz="0" w:space="0" w:color="auto"/>
        <w:bottom w:val="none" w:sz="0" w:space="0" w:color="auto"/>
        <w:right w:val="none" w:sz="0" w:space="0" w:color="auto"/>
      </w:divBdr>
    </w:div>
    <w:div w:id="732773218">
      <w:bodyDiv w:val="1"/>
      <w:marLeft w:val="0"/>
      <w:marRight w:val="0"/>
      <w:marTop w:val="0"/>
      <w:marBottom w:val="0"/>
      <w:divBdr>
        <w:top w:val="none" w:sz="0" w:space="0" w:color="auto"/>
        <w:left w:val="none" w:sz="0" w:space="0" w:color="auto"/>
        <w:bottom w:val="none" w:sz="0" w:space="0" w:color="auto"/>
        <w:right w:val="none" w:sz="0" w:space="0" w:color="auto"/>
      </w:divBdr>
    </w:div>
    <w:div w:id="750084467">
      <w:bodyDiv w:val="1"/>
      <w:marLeft w:val="0"/>
      <w:marRight w:val="0"/>
      <w:marTop w:val="0"/>
      <w:marBottom w:val="0"/>
      <w:divBdr>
        <w:top w:val="none" w:sz="0" w:space="0" w:color="auto"/>
        <w:left w:val="none" w:sz="0" w:space="0" w:color="auto"/>
        <w:bottom w:val="none" w:sz="0" w:space="0" w:color="auto"/>
        <w:right w:val="none" w:sz="0" w:space="0" w:color="auto"/>
      </w:divBdr>
    </w:div>
    <w:div w:id="755790149">
      <w:bodyDiv w:val="1"/>
      <w:marLeft w:val="0"/>
      <w:marRight w:val="0"/>
      <w:marTop w:val="0"/>
      <w:marBottom w:val="0"/>
      <w:divBdr>
        <w:top w:val="none" w:sz="0" w:space="0" w:color="auto"/>
        <w:left w:val="none" w:sz="0" w:space="0" w:color="auto"/>
        <w:bottom w:val="none" w:sz="0" w:space="0" w:color="auto"/>
        <w:right w:val="none" w:sz="0" w:space="0" w:color="auto"/>
      </w:divBdr>
    </w:div>
    <w:div w:id="757822363">
      <w:bodyDiv w:val="1"/>
      <w:marLeft w:val="0"/>
      <w:marRight w:val="0"/>
      <w:marTop w:val="0"/>
      <w:marBottom w:val="0"/>
      <w:divBdr>
        <w:top w:val="none" w:sz="0" w:space="0" w:color="auto"/>
        <w:left w:val="none" w:sz="0" w:space="0" w:color="auto"/>
        <w:bottom w:val="none" w:sz="0" w:space="0" w:color="auto"/>
        <w:right w:val="none" w:sz="0" w:space="0" w:color="auto"/>
      </w:divBdr>
    </w:div>
    <w:div w:id="769472257">
      <w:bodyDiv w:val="1"/>
      <w:marLeft w:val="0"/>
      <w:marRight w:val="0"/>
      <w:marTop w:val="0"/>
      <w:marBottom w:val="0"/>
      <w:divBdr>
        <w:top w:val="none" w:sz="0" w:space="0" w:color="auto"/>
        <w:left w:val="none" w:sz="0" w:space="0" w:color="auto"/>
        <w:bottom w:val="none" w:sz="0" w:space="0" w:color="auto"/>
        <w:right w:val="none" w:sz="0" w:space="0" w:color="auto"/>
      </w:divBdr>
    </w:div>
    <w:div w:id="776800544">
      <w:bodyDiv w:val="1"/>
      <w:marLeft w:val="0"/>
      <w:marRight w:val="0"/>
      <w:marTop w:val="0"/>
      <w:marBottom w:val="0"/>
      <w:divBdr>
        <w:top w:val="none" w:sz="0" w:space="0" w:color="auto"/>
        <w:left w:val="none" w:sz="0" w:space="0" w:color="auto"/>
        <w:bottom w:val="none" w:sz="0" w:space="0" w:color="auto"/>
        <w:right w:val="none" w:sz="0" w:space="0" w:color="auto"/>
      </w:divBdr>
    </w:div>
    <w:div w:id="781874952">
      <w:bodyDiv w:val="1"/>
      <w:marLeft w:val="0"/>
      <w:marRight w:val="0"/>
      <w:marTop w:val="0"/>
      <w:marBottom w:val="0"/>
      <w:divBdr>
        <w:top w:val="none" w:sz="0" w:space="0" w:color="auto"/>
        <w:left w:val="none" w:sz="0" w:space="0" w:color="auto"/>
        <w:bottom w:val="none" w:sz="0" w:space="0" w:color="auto"/>
        <w:right w:val="none" w:sz="0" w:space="0" w:color="auto"/>
      </w:divBdr>
    </w:div>
    <w:div w:id="783115012">
      <w:bodyDiv w:val="1"/>
      <w:marLeft w:val="0"/>
      <w:marRight w:val="0"/>
      <w:marTop w:val="0"/>
      <w:marBottom w:val="0"/>
      <w:divBdr>
        <w:top w:val="none" w:sz="0" w:space="0" w:color="auto"/>
        <w:left w:val="none" w:sz="0" w:space="0" w:color="auto"/>
        <w:bottom w:val="none" w:sz="0" w:space="0" w:color="auto"/>
        <w:right w:val="none" w:sz="0" w:space="0" w:color="auto"/>
      </w:divBdr>
    </w:div>
    <w:div w:id="786118846">
      <w:bodyDiv w:val="1"/>
      <w:marLeft w:val="0"/>
      <w:marRight w:val="0"/>
      <w:marTop w:val="0"/>
      <w:marBottom w:val="0"/>
      <w:divBdr>
        <w:top w:val="none" w:sz="0" w:space="0" w:color="auto"/>
        <w:left w:val="none" w:sz="0" w:space="0" w:color="auto"/>
        <w:bottom w:val="none" w:sz="0" w:space="0" w:color="auto"/>
        <w:right w:val="none" w:sz="0" w:space="0" w:color="auto"/>
      </w:divBdr>
    </w:div>
    <w:div w:id="824201648">
      <w:bodyDiv w:val="1"/>
      <w:marLeft w:val="0"/>
      <w:marRight w:val="0"/>
      <w:marTop w:val="0"/>
      <w:marBottom w:val="0"/>
      <w:divBdr>
        <w:top w:val="none" w:sz="0" w:space="0" w:color="auto"/>
        <w:left w:val="none" w:sz="0" w:space="0" w:color="auto"/>
        <w:bottom w:val="none" w:sz="0" w:space="0" w:color="auto"/>
        <w:right w:val="none" w:sz="0" w:space="0" w:color="auto"/>
      </w:divBdr>
    </w:div>
    <w:div w:id="831219968">
      <w:bodyDiv w:val="1"/>
      <w:marLeft w:val="0"/>
      <w:marRight w:val="0"/>
      <w:marTop w:val="0"/>
      <w:marBottom w:val="0"/>
      <w:divBdr>
        <w:top w:val="none" w:sz="0" w:space="0" w:color="auto"/>
        <w:left w:val="none" w:sz="0" w:space="0" w:color="auto"/>
        <w:bottom w:val="none" w:sz="0" w:space="0" w:color="auto"/>
        <w:right w:val="none" w:sz="0" w:space="0" w:color="auto"/>
      </w:divBdr>
    </w:div>
    <w:div w:id="844902045">
      <w:bodyDiv w:val="1"/>
      <w:marLeft w:val="0"/>
      <w:marRight w:val="0"/>
      <w:marTop w:val="0"/>
      <w:marBottom w:val="0"/>
      <w:divBdr>
        <w:top w:val="none" w:sz="0" w:space="0" w:color="auto"/>
        <w:left w:val="none" w:sz="0" w:space="0" w:color="auto"/>
        <w:bottom w:val="none" w:sz="0" w:space="0" w:color="auto"/>
        <w:right w:val="none" w:sz="0" w:space="0" w:color="auto"/>
      </w:divBdr>
    </w:div>
    <w:div w:id="846869184">
      <w:bodyDiv w:val="1"/>
      <w:marLeft w:val="0"/>
      <w:marRight w:val="0"/>
      <w:marTop w:val="0"/>
      <w:marBottom w:val="0"/>
      <w:divBdr>
        <w:top w:val="none" w:sz="0" w:space="0" w:color="auto"/>
        <w:left w:val="none" w:sz="0" w:space="0" w:color="auto"/>
        <w:bottom w:val="none" w:sz="0" w:space="0" w:color="auto"/>
        <w:right w:val="none" w:sz="0" w:space="0" w:color="auto"/>
      </w:divBdr>
    </w:div>
    <w:div w:id="861821209">
      <w:bodyDiv w:val="1"/>
      <w:marLeft w:val="0"/>
      <w:marRight w:val="0"/>
      <w:marTop w:val="0"/>
      <w:marBottom w:val="0"/>
      <w:divBdr>
        <w:top w:val="none" w:sz="0" w:space="0" w:color="auto"/>
        <w:left w:val="none" w:sz="0" w:space="0" w:color="auto"/>
        <w:bottom w:val="none" w:sz="0" w:space="0" w:color="auto"/>
        <w:right w:val="none" w:sz="0" w:space="0" w:color="auto"/>
      </w:divBdr>
    </w:div>
    <w:div w:id="870190531">
      <w:bodyDiv w:val="1"/>
      <w:marLeft w:val="0"/>
      <w:marRight w:val="0"/>
      <w:marTop w:val="0"/>
      <w:marBottom w:val="0"/>
      <w:divBdr>
        <w:top w:val="none" w:sz="0" w:space="0" w:color="auto"/>
        <w:left w:val="none" w:sz="0" w:space="0" w:color="auto"/>
        <w:bottom w:val="none" w:sz="0" w:space="0" w:color="auto"/>
        <w:right w:val="none" w:sz="0" w:space="0" w:color="auto"/>
      </w:divBdr>
    </w:div>
    <w:div w:id="877208023">
      <w:bodyDiv w:val="1"/>
      <w:marLeft w:val="0"/>
      <w:marRight w:val="0"/>
      <w:marTop w:val="0"/>
      <w:marBottom w:val="0"/>
      <w:divBdr>
        <w:top w:val="none" w:sz="0" w:space="0" w:color="auto"/>
        <w:left w:val="none" w:sz="0" w:space="0" w:color="auto"/>
        <w:bottom w:val="none" w:sz="0" w:space="0" w:color="auto"/>
        <w:right w:val="none" w:sz="0" w:space="0" w:color="auto"/>
      </w:divBdr>
    </w:div>
    <w:div w:id="905384794">
      <w:bodyDiv w:val="1"/>
      <w:marLeft w:val="0"/>
      <w:marRight w:val="0"/>
      <w:marTop w:val="0"/>
      <w:marBottom w:val="0"/>
      <w:divBdr>
        <w:top w:val="none" w:sz="0" w:space="0" w:color="auto"/>
        <w:left w:val="none" w:sz="0" w:space="0" w:color="auto"/>
        <w:bottom w:val="none" w:sz="0" w:space="0" w:color="auto"/>
        <w:right w:val="none" w:sz="0" w:space="0" w:color="auto"/>
      </w:divBdr>
    </w:div>
    <w:div w:id="935016505">
      <w:bodyDiv w:val="1"/>
      <w:marLeft w:val="0"/>
      <w:marRight w:val="0"/>
      <w:marTop w:val="0"/>
      <w:marBottom w:val="0"/>
      <w:divBdr>
        <w:top w:val="none" w:sz="0" w:space="0" w:color="auto"/>
        <w:left w:val="none" w:sz="0" w:space="0" w:color="auto"/>
        <w:bottom w:val="none" w:sz="0" w:space="0" w:color="auto"/>
        <w:right w:val="none" w:sz="0" w:space="0" w:color="auto"/>
      </w:divBdr>
    </w:div>
    <w:div w:id="939996687">
      <w:bodyDiv w:val="1"/>
      <w:marLeft w:val="0"/>
      <w:marRight w:val="0"/>
      <w:marTop w:val="0"/>
      <w:marBottom w:val="0"/>
      <w:divBdr>
        <w:top w:val="none" w:sz="0" w:space="0" w:color="auto"/>
        <w:left w:val="none" w:sz="0" w:space="0" w:color="auto"/>
        <w:bottom w:val="none" w:sz="0" w:space="0" w:color="auto"/>
        <w:right w:val="none" w:sz="0" w:space="0" w:color="auto"/>
      </w:divBdr>
    </w:div>
    <w:div w:id="948779055">
      <w:bodyDiv w:val="1"/>
      <w:marLeft w:val="0"/>
      <w:marRight w:val="0"/>
      <w:marTop w:val="0"/>
      <w:marBottom w:val="0"/>
      <w:divBdr>
        <w:top w:val="none" w:sz="0" w:space="0" w:color="auto"/>
        <w:left w:val="none" w:sz="0" w:space="0" w:color="auto"/>
        <w:bottom w:val="none" w:sz="0" w:space="0" w:color="auto"/>
        <w:right w:val="none" w:sz="0" w:space="0" w:color="auto"/>
      </w:divBdr>
    </w:div>
    <w:div w:id="958489187">
      <w:bodyDiv w:val="1"/>
      <w:marLeft w:val="0"/>
      <w:marRight w:val="0"/>
      <w:marTop w:val="0"/>
      <w:marBottom w:val="0"/>
      <w:divBdr>
        <w:top w:val="none" w:sz="0" w:space="0" w:color="auto"/>
        <w:left w:val="none" w:sz="0" w:space="0" w:color="auto"/>
        <w:bottom w:val="none" w:sz="0" w:space="0" w:color="auto"/>
        <w:right w:val="none" w:sz="0" w:space="0" w:color="auto"/>
      </w:divBdr>
    </w:div>
    <w:div w:id="970987302">
      <w:bodyDiv w:val="1"/>
      <w:marLeft w:val="0"/>
      <w:marRight w:val="0"/>
      <w:marTop w:val="0"/>
      <w:marBottom w:val="0"/>
      <w:divBdr>
        <w:top w:val="none" w:sz="0" w:space="0" w:color="auto"/>
        <w:left w:val="none" w:sz="0" w:space="0" w:color="auto"/>
        <w:bottom w:val="none" w:sz="0" w:space="0" w:color="auto"/>
        <w:right w:val="none" w:sz="0" w:space="0" w:color="auto"/>
      </w:divBdr>
    </w:div>
    <w:div w:id="1016464819">
      <w:bodyDiv w:val="1"/>
      <w:marLeft w:val="0"/>
      <w:marRight w:val="0"/>
      <w:marTop w:val="0"/>
      <w:marBottom w:val="0"/>
      <w:divBdr>
        <w:top w:val="none" w:sz="0" w:space="0" w:color="auto"/>
        <w:left w:val="none" w:sz="0" w:space="0" w:color="auto"/>
        <w:bottom w:val="none" w:sz="0" w:space="0" w:color="auto"/>
        <w:right w:val="none" w:sz="0" w:space="0" w:color="auto"/>
      </w:divBdr>
    </w:div>
    <w:div w:id="1020819129">
      <w:bodyDiv w:val="1"/>
      <w:marLeft w:val="0"/>
      <w:marRight w:val="0"/>
      <w:marTop w:val="0"/>
      <w:marBottom w:val="0"/>
      <w:divBdr>
        <w:top w:val="none" w:sz="0" w:space="0" w:color="auto"/>
        <w:left w:val="none" w:sz="0" w:space="0" w:color="auto"/>
        <w:bottom w:val="none" w:sz="0" w:space="0" w:color="auto"/>
        <w:right w:val="none" w:sz="0" w:space="0" w:color="auto"/>
      </w:divBdr>
    </w:div>
    <w:div w:id="1028604706">
      <w:bodyDiv w:val="1"/>
      <w:marLeft w:val="0"/>
      <w:marRight w:val="0"/>
      <w:marTop w:val="0"/>
      <w:marBottom w:val="0"/>
      <w:divBdr>
        <w:top w:val="none" w:sz="0" w:space="0" w:color="auto"/>
        <w:left w:val="none" w:sz="0" w:space="0" w:color="auto"/>
        <w:bottom w:val="none" w:sz="0" w:space="0" w:color="auto"/>
        <w:right w:val="none" w:sz="0" w:space="0" w:color="auto"/>
      </w:divBdr>
    </w:div>
    <w:div w:id="1038049168">
      <w:bodyDiv w:val="1"/>
      <w:marLeft w:val="0"/>
      <w:marRight w:val="0"/>
      <w:marTop w:val="0"/>
      <w:marBottom w:val="0"/>
      <w:divBdr>
        <w:top w:val="none" w:sz="0" w:space="0" w:color="auto"/>
        <w:left w:val="none" w:sz="0" w:space="0" w:color="auto"/>
        <w:bottom w:val="none" w:sz="0" w:space="0" w:color="auto"/>
        <w:right w:val="none" w:sz="0" w:space="0" w:color="auto"/>
      </w:divBdr>
    </w:div>
    <w:div w:id="1047989981">
      <w:bodyDiv w:val="1"/>
      <w:marLeft w:val="0"/>
      <w:marRight w:val="0"/>
      <w:marTop w:val="0"/>
      <w:marBottom w:val="0"/>
      <w:divBdr>
        <w:top w:val="none" w:sz="0" w:space="0" w:color="auto"/>
        <w:left w:val="none" w:sz="0" w:space="0" w:color="auto"/>
        <w:bottom w:val="none" w:sz="0" w:space="0" w:color="auto"/>
        <w:right w:val="none" w:sz="0" w:space="0" w:color="auto"/>
      </w:divBdr>
      <w:divsChild>
        <w:div w:id="1915120285">
          <w:marLeft w:val="336"/>
          <w:marRight w:val="0"/>
          <w:marTop w:val="120"/>
          <w:marBottom w:val="192"/>
          <w:divBdr>
            <w:top w:val="none" w:sz="0" w:space="0" w:color="auto"/>
            <w:left w:val="none" w:sz="0" w:space="0" w:color="auto"/>
            <w:bottom w:val="none" w:sz="0" w:space="0" w:color="auto"/>
            <w:right w:val="none" w:sz="0" w:space="0" w:color="auto"/>
          </w:divBdr>
          <w:divsChild>
            <w:div w:id="993992249">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048989975">
      <w:bodyDiv w:val="1"/>
      <w:marLeft w:val="0"/>
      <w:marRight w:val="0"/>
      <w:marTop w:val="0"/>
      <w:marBottom w:val="0"/>
      <w:divBdr>
        <w:top w:val="none" w:sz="0" w:space="0" w:color="auto"/>
        <w:left w:val="none" w:sz="0" w:space="0" w:color="auto"/>
        <w:bottom w:val="none" w:sz="0" w:space="0" w:color="auto"/>
        <w:right w:val="none" w:sz="0" w:space="0" w:color="auto"/>
      </w:divBdr>
    </w:div>
    <w:div w:id="1049762534">
      <w:bodyDiv w:val="1"/>
      <w:marLeft w:val="0"/>
      <w:marRight w:val="0"/>
      <w:marTop w:val="0"/>
      <w:marBottom w:val="0"/>
      <w:divBdr>
        <w:top w:val="none" w:sz="0" w:space="0" w:color="auto"/>
        <w:left w:val="none" w:sz="0" w:space="0" w:color="auto"/>
        <w:bottom w:val="none" w:sz="0" w:space="0" w:color="auto"/>
        <w:right w:val="none" w:sz="0" w:space="0" w:color="auto"/>
      </w:divBdr>
    </w:div>
    <w:div w:id="1057896757">
      <w:bodyDiv w:val="1"/>
      <w:marLeft w:val="0"/>
      <w:marRight w:val="0"/>
      <w:marTop w:val="0"/>
      <w:marBottom w:val="0"/>
      <w:divBdr>
        <w:top w:val="none" w:sz="0" w:space="0" w:color="auto"/>
        <w:left w:val="none" w:sz="0" w:space="0" w:color="auto"/>
        <w:bottom w:val="none" w:sz="0" w:space="0" w:color="auto"/>
        <w:right w:val="none" w:sz="0" w:space="0" w:color="auto"/>
      </w:divBdr>
    </w:div>
    <w:div w:id="1123378151">
      <w:bodyDiv w:val="1"/>
      <w:marLeft w:val="0"/>
      <w:marRight w:val="0"/>
      <w:marTop w:val="0"/>
      <w:marBottom w:val="0"/>
      <w:divBdr>
        <w:top w:val="none" w:sz="0" w:space="0" w:color="auto"/>
        <w:left w:val="none" w:sz="0" w:space="0" w:color="auto"/>
        <w:bottom w:val="none" w:sz="0" w:space="0" w:color="auto"/>
        <w:right w:val="none" w:sz="0" w:space="0" w:color="auto"/>
      </w:divBdr>
      <w:divsChild>
        <w:div w:id="171577299">
          <w:marLeft w:val="0"/>
          <w:marRight w:val="0"/>
          <w:marTop w:val="0"/>
          <w:marBottom w:val="198"/>
          <w:divBdr>
            <w:top w:val="none" w:sz="0" w:space="0" w:color="auto"/>
            <w:left w:val="none" w:sz="0" w:space="0" w:color="auto"/>
            <w:bottom w:val="none" w:sz="0" w:space="0" w:color="auto"/>
            <w:right w:val="none" w:sz="0" w:space="0" w:color="auto"/>
          </w:divBdr>
        </w:div>
        <w:div w:id="420101502">
          <w:marLeft w:val="0"/>
          <w:marRight w:val="0"/>
          <w:marTop w:val="0"/>
          <w:marBottom w:val="198"/>
          <w:divBdr>
            <w:top w:val="none" w:sz="0" w:space="0" w:color="auto"/>
            <w:left w:val="none" w:sz="0" w:space="0" w:color="auto"/>
            <w:bottom w:val="none" w:sz="0" w:space="0" w:color="auto"/>
            <w:right w:val="none" w:sz="0" w:space="0" w:color="auto"/>
          </w:divBdr>
        </w:div>
        <w:div w:id="651983560">
          <w:marLeft w:val="0"/>
          <w:marRight w:val="0"/>
          <w:marTop w:val="0"/>
          <w:marBottom w:val="198"/>
          <w:divBdr>
            <w:top w:val="none" w:sz="0" w:space="0" w:color="auto"/>
            <w:left w:val="none" w:sz="0" w:space="0" w:color="auto"/>
            <w:bottom w:val="none" w:sz="0" w:space="0" w:color="auto"/>
            <w:right w:val="none" w:sz="0" w:space="0" w:color="auto"/>
          </w:divBdr>
        </w:div>
        <w:div w:id="800538669">
          <w:marLeft w:val="0"/>
          <w:marRight w:val="0"/>
          <w:marTop w:val="0"/>
          <w:marBottom w:val="198"/>
          <w:divBdr>
            <w:top w:val="none" w:sz="0" w:space="0" w:color="auto"/>
            <w:left w:val="none" w:sz="0" w:space="0" w:color="auto"/>
            <w:bottom w:val="none" w:sz="0" w:space="0" w:color="auto"/>
            <w:right w:val="none" w:sz="0" w:space="0" w:color="auto"/>
          </w:divBdr>
        </w:div>
        <w:div w:id="897204123">
          <w:marLeft w:val="0"/>
          <w:marRight w:val="0"/>
          <w:marTop w:val="0"/>
          <w:marBottom w:val="198"/>
          <w:divBdr>
            <w:top w:val="none" w:sz="0" w:space="0" w:color="auto"/>
            <w:left w:val="none" w:sz="0" w:space="0" w:color="auto"/>
            <w:bottom w:val="none" w:sz="0" w:space="0" w:color="auto"/>
            <w:right w:val="none" w:sz="0" w:space="0" w:color="auto"/>
          </w:divBdr>
        </w:div>
        <w:div w:id="901451496">
          <w:marLeft w:val="0"/>
          <w:marRight w:val="0"/>
          <w:marTop w:val="0"/>
          <w:marBottom w:val="198"/>
          <w:divBdr>
            <w:top w:val="none" w:sz="0" w:space="0" w:color="auto"/>
            <w:left w:val="none" w:sz="0" w:space="0" w:color="auto"/>
            <w:bottom w:val="none" w:sz="0" w:space="0" w:color="auto"/>
            <w:right w:val="none" w:sz="0" w:space="0" w:color="auto"/>
          </w:divBdr>
        </w:div>
        <w:div w:id="1796370047">
          <w:marLeft w:val="0"/>
          <w:marRight w:val="0"/>
          <w:marTop w:val="0"/>
          <w:marBottom w:val="198"/>
          <w:divBdr>
            <w:top w:val="none" w:sz="0" w:space="0" w:color="auto"/>
            <w:left w:val="none" w:sz="0" w:space="0" w:color="auto"/>
            <w:bottom w:val="none" w:sz="0" w:space="0" w:color="auto"/>
            <w:right w:val="none" w:sz="0" w:space="0" w:color="auto"/>
          </w:divBdr>
        </w:div>
        <w:div w:id="1827277339">
          <w:marLeft w:val="0"/>
          <w:marRight w:val="0"/>
          <w:marTop w:val="0"/>
          <w:marBottom w:val="198"/>
          <w:divBdr>
            <w:top w:val="none" w:sz="0" w:space="0" w:color="auto"/>
            <w:left w:val="none" w:sz="0" w:space="0" w:color="auto"/>
            <w:bottom w:val="none" w:sz="0" w:space="0" w:color="auto"/>
            <w:right w:val="none" w:sz="0" w:space="0" w:color="auto"/>
          </w:divBdr>
        </w:div>
      </w:divsChild>
    </w:div>
    <w:div w:id="1146357566">
      <w:bodyDiv w:val="1"/>
      <w:marLeft w:val="0"/>
      <w:marRight w:val="0"/>
      <w:marTop w:val="0"/>
      <w:marBottom w:val="0"/>
      <w:divBdr>
        <w:top w:val="none" w:sz="0" w:space="0" w:color="auto"/>
        <w:left w:val="none" w:sz="0" w:space="0" w:color="auto"/>
        <w:bottom w:val="none" w:sz="0" w:space="0" w:color="auto"/>
        <w:right w:val="none" w:sz="0" w:space="0" w:color="auto"/>
      </w:divBdr>
    </w:div>
    <w:div w:id="1165392713">
      <w:bodyDiv w:val="1"/>
      <w:marLeft w:val="0"/>
      <w:marRight w:val="0"/>
      <w:marTop w:val="0"/>
      <w:marBottom w:val="0"/>
      <w:divBdr>
        <w:top w:val="none" w:sz="0" w:space="0" w:color="auto"/>
        <w:left w:val="none" w:sz="0" w:space="0" w:color="auto"/>
        <w:bottom w:val="none" w:sz="0" w:space="0" w:color="auto"/>
        <w:right w:val="none" w:sz="0" w:space="0" w:color="auto"/>
      </w:divBdr>
    </w:div>
    <w:div w:id="1172380001">
      <w:bodyDiv w:val="1"/>
      <w:marLeft w:val="0"/>
      <w:marRight w:val="0"/>
      <w:marTop w:val="0"/>
      <w:marBottom w:val="0"/>
      <w:divBdr>
        <w:top w:val="none" w:sz="0" w:space="0" w:color="auto"/>
        <w:left w:val="none" w:sz="0" w:space="0" w:color="auto"/>
        <w:bottom w:val="none" w:sz="0" w:space="0" w:color="auto"/>
        <w:right w:val="none" w:sz="0" w:space="0" w:color="auto"/>
      </w:divBdr>
    </w:div>
    <w:div w:id="1180123620">
      <w:bodyDiv w:val="1"/>
      <w:marLeft w:val="0"/>
      <w:marRight w:val="0"/>
      <w:marTop w:val="0"/>
      <w:marBottom w:val="0"/>
      <w:divBdr>
        <w:top w:val="none" w:sz="0" w:space="0" w:color="auto"/>
        <w:left w:val="none" w:sz="0" w:space="0" w:color="auto"/>
        <w:bottom w:val="none" w:sz="0" w:space="0" w:color="auto"/>
        <w:right w:val="none" w:sz="0" w:space="0" w:color="auto"/>
      </w:divBdr>
    </w:div>
    <w:div w:id="1195508319">
      <w:bodyDiv w:val="1"/>
      <w:marLeft w:val="0"/>
      <w:marRight w:val="0"/>
      <w:marTop w:val="0"/>
      <w:marBottom w:val="0"/>
      <w:divBdr>
        <w:top w:val="none" w:sz="0" w:space="0" w:color="auto"/>
        <w:left w:val="none" w:sz="0" w:space="0" w:color="auto"/>
        <w:bottom w:val="none" w:sz="0" w:space="0" w:color="auto"/>
        <w:right w:val="none" w:sz="0" w:space="0" w:color="auto"/>
      </w:divBdr>
    </w:div>
    <w:div w:id="1207795241">
      <w:bodyDiv w:val="1"/>
      <w:marLeft w:val="0"/>
      <w:marRight w:val="0"/>
      <w:marTop w:val="0"/>
      <w:marBottom w:val="0"/>
      <w:divBdr>
        <w:top w:val="none" w:sz="0" w:space="0" w:color="auto"/>
        <w:left w:val="none" w:sz="0" w:space="0" w:color="auto"/>
        <w:bottom w:val="none" w:sz="0" w:space="0" w:color="auto"/>
        <w:right w:val="none" w:sz="0" w:space="0" w:color="auto"/>
      </w:divBdr>
      <w:divsChild>
        <w:div w:id="1140610443">
          <w:marLeft w:val="0"/>
          <w:marRight w:val="0"/>
          <w:marTop w:val="0"/>
          <w:marBottom w:val="0"/>
          <w:divBdr>
            <w:top w:val="none" w:sz="0" w:space="0" w:color="auto"/>
            <w:left w:val="none" w:sz="0" w:space="0" w:color="auto"/>
            <w:bottom w:val="none" w:sz="0" w:space="0" w:color="auto"/>
            <w:right w:val="none" w:sz="0" w:space="0" w:color="auto"/>
          </w:divBdr>
        </w:div>
        <w:div w:id="1732000164">
          <w:marLeft w:val="0"/>
          <w:marRight w:val="0"/>
          <w:marTop w:val="0"/>
          <w:marBottom w:val="0"/>
          <w:divBdr>
            <w:top w:val="none" w:sz="0" w:space="0" w:color="auto"/>
            <w:left w:val="none" w:sz="0" w:space="0" w:color="auto"/>
            <w:bottom w:val="none" w:sz="0" w:space="0" w:color="auto"/>
            <w:right w:val="none" w:sz="0" w:space="0" w:color="auto"/>
          </w:divBdr>
        </w:div>
        <w:div w:id="1823886845">
          <w:marLeft w:val="0"/>
          <w:marRight w:val="0"/>
          <w:marTop w:val="0"/>
          <w:marBottom w:val="0"/>
          <w:divBdr>
            <w:top w:val="none" w:sz="0" w:space="0" w:color="auto"/>
            <w:left w:val="none" w:sz="0" w:space="0" w:color="auto"/>
            <w:bottom w:val="none" w:sz="0" w:space="0" w:color="auto"/>
            <w:right w:val="none" w:sz="0" w:space="0" w:color="auto"/>
          </w:divBdr>
        </w:div>
        <w:div w:id="2018120193">
          <w:marLeft w:val="0"/>
          <w:marRight w:val="0"/>
          <w:marTop w:val="0"/>
          <w:marBottom w:val="0"/>
          <w:divBdr>
            <w:top w:val="none" w:sz="0" w:space="0" w:color="auto"/>
            <w:left w:val="none" w:sz="0" w:space="0" w:color="auto"/>
            <w:bottom w:val="none" w:sz="0" w:space="0" w:color="auto"/>
            <w:right w:val="none" w:sz="0" w:space="0" w:color="auto"/>
          </w:divBdr>
        </w:div>
        <w:div w:id="953511964">
          <w:marLeft w:val="0"/>
          <w:marRight w:val="0"/>
          <w:marTop w:val="0"/>
          <w:marBottom w:val="0"/>
          <w:divBdr>
            <w:top w:val="none" w:sz="0" w:space="0" w:color="auto"/>
            <w:left w:val="none" w:sz="0" w:space="0" w:color="auto"/>
            <w:bottom w:val="none" w:sz="0" w:space="0" w:color="auto"/>
            <w:right w:val="none" w:sz="0" w:space="0" w:color="auto"/>
          </w:divBdr>
        </w:div>
        <w:div w:id="2021808201">
          <w:marLeft w:val="0"/>
          <w:marRight w:val="0"/>
          <w:marTop w:val="0"/>
          <w:marBottom w:val="0"/>
          <w:divBdr>
            <w:top w:val="none" w:sz="0" w:space="0" w:color="auto"/>
            <w:left w:val="none" w:sz="0" w:space="0" w:color="auto"/>
            <w:bottom w:val="none" w:sz="0" w:space="0" w:color="auto"/>
            <w:right w:val="none" w:sz="0" w:space="0" w:color="auto"/>
          </w:divBdr>
        </w:div>
        <w:div w:id="220483414">
          <w:marLeft w:val="0"/>
          <w:marRight w:val="0"/>
          <w:marTop w:val="0"/>
          <w:marBottom w:val="0"/>
          <w:divBdr>
            <w:top w:val="none" w:sz="0" w:space="0" w:color="auto"/>
            <w:left w:val="none" w:sz="0" w:space="0" w:color="auto"/>
            <w:bottom w:val="none" w:sz="0" w:space="0" w:color="auto"/>
            <w:right w:val="none" w:sz="0" w:space="0" w:color="auto"/>
          </w:divBdr>
        </w:div>
        <w:div w:id="939722944">
          <w:marLeft w:val="0"/>
          <w:marRight w:val="0"/>
          <w:marTop w:val="0"/>
          <w:marBottom w:val="0"/>
          <w:divBdr>
            <w:top w:val="none" w:sz="0" w:space="0" w:color="auto"/>
            <w:left w:val="none" w:sz="0" w:space="0" w:color="auto"/>
            <w:bottom w:val="none" w:sz="0" w:space="0" w:color="auto"/>
            <w:right w:val="none" w:sz="0" w:space="0" w:color="auto"/>
          </w:divBdr>
        </w:div>
        <w:div w:id="799110882">
          <w:marLeft w:val="0"/>
          <w:marRight w:val="0"/>
          <w:marTop w:val="0"/>
          <w:marBottom w:val="0"/>
          <w:divBdr>
            <w:top w:val="none" w:sz="0" w:space="0" w:color="auto"/>
            <w:left w:val="none" w:sz="0" w:space="0" w:color="auto"/>
            <w:bottom w:val="none" w:sz="0" w:space="0" w:color="auto"/>
            <w:right w:val="none" w:sz="0" w:space="0" w:color="auto"/>
          </w:divBdr>
        </w:div>
        <w:div w:id="2016569278">
          <w:marLeft w:val="0"/>
          <w:marRight w:val="0"/>
          <w:marTop w:val="0"/>
          <w:marBottom w:val="0"/>
          <w:divBdr>
            <w:top w:val="none" w:sz="0" w:space="0" w:color="auto"/>
            <w:left w:val="none" w:sz="0" w:space="0" w:color="auto"/>
            <w:bottom w:val="none" w:sz="0" w:space="0" w:color="auto"/>
            <w:right w:val="none" w:sz="0" w:space="0" w:color="auto"/>
          </w:divBdr>
        </w:div>
        <w:div w:id="284044828">
          <w:marLeft w:val="0"/>
          <w:marRight w:val="0"/>
          <w:marTop w:val="0"/>
          <w:marBottom w:val="0"/>
          <w:divBdr>
            <w:top w:val="none" w:sz="0" w:space="0" w:color="auto"/>
            <w:left w:val="none" w:sz="0" w:space="0" w:color="auto"/>
            <w:bottom w:val="none" w:sz="0" w:space="0" w:color="auto"/>
            <w:right w:val="none" w:sz="0" w:space="0" w:color="auto"/>
          </w:divBdr>
        </w:div>
        <w:div w:id="1867938096">
          <w:marLeft w:val="0"/>
          <w:marRight w:val="0"/>
          <w:marTop w:val="0"/>
          <w:marBottom w:val="0"/>
          <w:divBdr>
            <w:top w:val="none" w:sz="0" w:space="0" w:color="auto"/>
            <w:left w:val="none" w:sz="0" w:space="0" w:color="auto"/>
            <w:bottom w:val="none" w:sz="0" w:space="0" w:color="auto"/>
            <w:right w:val="none" w:sz="0" w:space="0" w:color="auto"/>
          </w:divBdr>
        </w:div>
        <w:div w:id="1169558865">
          <w:marLeft w:val="0"/>
          <w:marRight w:val="0"/>
          <w:marTop w:val="0"/>
          <w:marBottom w:val="0"/>
          <w:divBdr>
            <w:top w:val="none" w:sz="0" w:space="0" w:color="auto"/>
            <w:left w:val="none" w:sz="0" w:space="0" w:color="auto"/>
            <w:bottom w:val="none" w:sz="0" w:space="0" w:color="auto"/>
            <w:right w:val="none" w:sz="0" w:space="0" w:color="auto"/>
          </w:divBdr>
        </w:div>
        <w:div w:id="1741096070">
          <w:marLeft w:val="0"/>
          <w:marRight w:val="0"/>
          <w:marTop w:val="0"/>
          <w:marBottom w:val="0"/>
          <w:divBdr>
            <w:top w:val="none" w:sz="0" w:space="0" w:color="auto"/>
            <w:left w:val="none" w:sz="0" w:space="0" w:color="auto"/>
            <w:bottom w:val="none" w:sz="0" w:space="0" w:color="auto"/>
            <w:right w:val="none" w:sz="0" w:space="0" w:color="auto"/>
          </w:divBdr>
        </w:div>
        <w:div w:id="294024863">
          <w:marLeft w:val="0"/>
          <w:marRight w:val="0"/>
          <w:marTop w:val="0"/>
          <w:marBottom w:val="0"/>
          <w:divBdr>
            <w:top w:val="none" w:sz="0" w:space="0" w:color="auto"/>
            <w:left w:val="none" w:sz="0" w:space="0" w:color="auto"/>
            <w:bottom w:val="none" w:sz="0" w:space="0" w:color="auto"/>
            <w:right w:val="none" w:sz="0" w:space="0" w:color="auto"/>
          </w:divBdr>
        </w:div>
        <w:div w:id="1409114469">
          <w:marLeft w:val="0"/>
          <w:marRight w:val="0"/>
          <w:marTop w:val="0"/>
          <w:marBottom w:val="0"/>
          <w:divBdr>
            <w:top w:val="none" w:sz="0" w:space="0" w:color="auto"/>
            <w:left w:val="none" w:sz="0" w:space="0" w:color="auto"/>
            <w:bottom w:val="none" w:sz="0" w:space="0" w:color="auto"/>
            <w:right w:val="none" w:sz="0" w:space="0" w:color="auto"/>
          </w:divBdr>
        </w:div>
        <w:div w:id="28267662">
          <w:marLeft w:val="0"/>
          <w:marRight w:val="0"/>
          <w:marTop w:val="0"/>
          <w:marBottom w:val="0"/>
          <w:divBdr>
            <w:top w:val="none" w:sz="0" w:space="0" w:color="auto"/>
            <w:left w:val="none" w:sz="0" w:space="0" w:color="auto"/>
            <w:bottom w:val="none" w:sz="0" w:space="0" w:color="auto"/>
            <w:right w:val="none" w:sz="0" w:space="0" w:color="auto"/>
          </w:divBdr>
        </w:div>
        <w:div w:id="1768690004">
          <w:marLeft w:val="0"/>
          <w:marRight w:val="0"/>
          <w:marTop w:val="0"/>
          <w:marBottom w:val="0"/>
          <w:divBdr>
            <w:top w:val="none" w:sz="0" w:space="0" w:color="auto"/>
            <w:left w:val="none" w:sz="0" w:space="0" w:color="auto"/>
            <w:bottom w:val="none" w:sz="0" w:space="0" w:color="auto"/>
            <w:right w:val="none" w:sz="0" w:space="0" w:color="auto"/>
          </w:divBdr>
        </w:div>
      </w:divsChild>
    </w:div>
    <w:div w:id="1208489879">
      <w:bodyDiv w:val="1"/>
      <w:marLeft w:val="0"/>
      <w:marRight w:val="0"/>
      <w:marTop w:val="0"/>
      <w:marBottom w:val="0"/>
      <w:divBdr>
        <w:top w:val="none" w:sz="0" w:space="0" w:color="auto"/>
        <w:left w:val="none" w:sz="0" w:space="0" w:color="auto"/>
        <w:bottom w:val="none" w:sz="0" w:space="0" w:color="auto"/>
        <w:right w:val="none" w:sz="0" w:space="0" w:color="auto"/>
      </w:divBdr>
    </w:div>
    <w:div w:id="1210916146">
      <w:bodyDiv w:val="1"/>
      <w:marLeft w:val="0"/>
      <w:marRight w:val="0"/>
      <w:marTop w:val="0"/>
      <w:marBottom w:val="0"/>
      <w:divBdr>
        <w:top w:val="none" w:sz="0" w:space="0" w:color="auto"/>
        <w:left w:val="none" w:sz="0" w:space="0" w:color="auto"/>
        <w:bottom w:val="none" w:sz="0" w:space="0" w:color="auto"/>
        <w:right w:val="none" w:sz="0" w:space="0" w:color="auto"/>
      </w:divBdr>
    </w:div>
    <w:div w:id="1233082450">
      <w:bodyDiv w:val="1"/>
      <w:marLeft w:val="0"/>
      <w:marRight w:val="0"/>
      <w:marTop w:val="0"/>
      <w:marBottom w:val="0"/>
      <w:divBdr>
        <w:top w:val="none" w:sz="0" w:space="0" w:color="auto"/>
        <w:left w:val="none" w:sz="0" w:space="0" w:color="auto"/>
        <w:bottom w:val="none" w:sz="0" w:space="0" w:color="auto"/>
        <w:right w:val="none" w:sz="0" w:space="0" w:color="auto"/>
      </w:divBdr>
    </w:div>
    <w:div w:id="1241021874">
      <w:bodyDiv w:val="1"/>
      <w:marLeft w:val="0"/>
      <w:marRight w:val="0"/>
      <w:marTop w:val="0"/>
      <w:marBottom w:val="0"/>
      <w:divBdr>
        <w:top w:val="none" w:sz="0" w:space="0" w:color="auto"/>
        <w:left w:val="none" w:sz="0" w:space="0" w:color="auto"/>
        <w:bottom w:val="none" w:sz="0" w:space="0" w:color="auto"/>
        <w:right w:val="none" w:sz="0" w:space="0" w:color="auto"/>
      </w:divBdr>
    </w:div>
    <w:div w:id="1255241946">
      <w:bodyDiv w:val="1"/>
      <w:marLeft w:val="0"/>
      <w:marRight w:val="0"/>
      <w:marTop w:val="0"/>
      <w:marBottom w:val="0"/>
      <w:divBdr>
        <w:top w:val="none" w:sz="0" w:space="0" w:color="auto"/>
        <w:left w:val="none" w:sz="0" w:space="0" w:color="auto"/>
        <w:bottom w:val="none" w:sz="0" w:space="0" w:color="auto"/>
        <w:right w:val="none" w:sz="0" w:space="0" w:color="auto"/>
      </w:divBdr>
    </w:div>
    <w:div w:id="1264463036">
      <w:bodyDiv w:val="1"/>
      <w:marLeft w:val="0"/>
      <w:marRight w:val="0"/>
      <w:marTop w:val="0"/>
      <w:marBottom w:val="0"/>
      <w:divBdr>
        <w:top w:val="none" w:sz="0" w:space="0" w:color="auto"/>
        <w:left w:val="none" w:sz="0" w:space="0" w:color="auto"/>
        <w:bottom w:val="none" w:sz="0" w:space="0" w:color="auto"/>
        <w:right w:val="none" w:sz="0" w:space="0" w:color="auto"/>
      </w:divBdr>
    </w:div>
    <w:div w:id="1264802481">
      <w:bodyDiv w:val="1"/>
      <w:marLeft w:val="0"/>
      <w:marRight w:val="0"/>
      <w:marTop w:val="0"/>
      <w:marBottom w:val="0"/>
      <w:divBdr>
        <w:top w:val="none" w:sz="0" w:space="0" w:color="auto"/>
        <w:left w:val="none" w:sz="0" w:space="0" w:color="auto"/>
        <w:bottom w:val="none" w:sz="0" w:space="0" w:color="auto"/>
        <w:right w:val="none" w:sz="0" w:space="0" w:color="auto"/>
      </w:divBdr>
    </w:div>
    <w:div w:id="1276060465">
      <w:bodyDiv w:val="1"/>
      <w:marLeft w:val="0"/>
      <w:marRight w:val="0"/>
      <w:marTop w:val="0"/>
      <w:marBottom w:val="0"/>
      <w:divBdr>
        <w:top w:val="none" w:sz="0" w:space="0" w:color="auto"/>
        <w:left w:val="none" w:sz="0" w:space="0" w:color="auto"/>
        <w:bottom w:val="none" w:sz="0" w:space="0" w:color="auto"/>
        <w:right w:val="none" w:sz="0" w:space="0" w:color="auto"/>
      </w:divBdr>
    </w:div>
    <w:div w:id="1303848859">
      <w:bodyDiv w:val="1"/>
      <w:marLeft w:val="0"/>
      <w:marRight w:val="0"/>
      <w:marTop w:val="0"/>
      <w:marBottom w:val="0"/>
      <w:divBdr>
        <w:top w:val="none" w:sz="0" w:space="0" w:color="auto"/>
        <w:left w:val="none" w:sz="0" w:space="0" w:color="auto"/>
        <w:bottom w:val="none" w:sz="0" w:space="0" w:color="auto"/>
        <w:right w:val="none" w:sz="0" w:space="0" w:color="auto"/>
      </w:divBdr>
    </w:div>
    <w:div w:id="1316059409">
      <w:bodyDiv w:val="1"/>
      <w:marLeft w:val="0"/>
      <w:marRight w:val="0"/>
      <w:marTop w:val="0"/>
      <w:marBottom w:val="0"/>
      <w:divBdr>
        <w:top w:val="none" w:sz="0" w:space="0" w:color="auto"/>
        <w:left w:val="none" w:sz="0" w:space="0" w:color="auto"/>
        <w:bottom w:val="none" w:sz="0" w:space="0" w:color="auto"/>
        <w:right w:val="none" w:sz="0" w:space="0" w:color="auto"/>
      </w:divBdr>
    </w:div>
    <w:div w:id="1322002451">
      <w:bodyDiv w:val="1"/>
      <w:marLeft w:val="0"/>
      <w:marRight w:val="0"/>
      <w:marTop w:val="0"/>
      <w:marBottom w:val="0"/>
      <w:divBdr>
        <w:top w:val="none" w:sz="0" w:space="0" w:color="auto"/>
        <w:left w:val="none" w:sz="0" w:space="0" w:color="auto"/>
        <w:bottom w:val="none" w:sz="0" w:space="0" w:color="auto"/>
        <w:right w:val="none" w:sz="0" w:space="0" w:color="auto"/>
      </w:divBdr>
    </w:div>
    <w:div w:id="1326930237">
      <w:bodyDiv w:val="1"/>
      <w:marLeft w:val="0"/>
      <w:marRight w:val="0"/>
      <w:marTop w:val="0"/>
      <w:marBottom w:val="0"/>
      <w:divBdr>
        <w:top w:val="none" w:sz="0" w:space="0" w:color="auto"/>
        <w:left w:val="none" w:sz="0" w:space="0" w:color="auto"/>
        <w:bottom w:val="none" w:sz="0" w:space="0" w:color="auto"/>
        <w:right w:val="none" w:sz="0" w:space="0" w:color="auto"/>
      </w:divBdr>
    </w:div>
    <w:div w:id="1328940764">
      <w:bodyDiv w:val="1"/>
      <w:marLeft w:val="0"/>
      <w:marRight w:val="0"/>
      <w:marTop w:val="0"/>
      <w:marBottom w:val="0"/>
      <w:divBdr>
        <w:top w:val="none" w:sz="0" w:space="0" w:color="auto"/>
        <w:left w:val="none" w:sz="0" w:space="0" w:color="auto"/>
        <w:bottom w:val="none" w:sz="0" w:space="0" w:color="auto"/>
        <w:right w:val="none" w:sz="0" w:space="0" w:color="auto"/>
      </w:divBdr>
    </w:div>
    <w:div w:id="1335494578">
      <w:bodyDiv w:val="1"/>
      <w:marLeft w:val="0"/>
      <w:marRight w:val="0"/>
      <w:marTop w:val="0"/>
      <w:marBottom w:val="0"/>
      <w:divBdr>
        <w:top w:val="none" w:sz="0" w:space="0" w:color="auto"/>
        <w:left w:val="none" w:sz="0" w:space="0" w:color="auto"/>
        <w:bottom w:val="none" w:sz="0" w:space="0" w:color="auto"/>
        <w:right w:val="none" w:sz="0" w:space="0" w:color="auto"/>
      </w:divBdr>
    </w:div>
    <w:div w:id="1340427741">
      <w:bodyDiv w:val="1"/>
      <w:marLeft w:val="0"/>
      <w:marRight w:val="0"/>
      <w:marTop w:val="0"/>
      <w:marBottom w:val="0"/>
      <w:divBdr>
        <w:top w:val="none" w:sz="0" w:space="0" w:color="auto"/>
        <w:left w:val="none" w:sz="0" w:space="0" w:color="auto"/>
        <w:bottom w:val="none" w:sz="0" w:space="0" w:color="auto"/>
        <w:right w:val="none" w:sz="0" w:space="0" w:color="auto"/>
      </w:divBdr>
    </w:div>
    <w:div w:id="1346398069">
      <w:bodyDiv w:val="1"/>
      <w:marLeft w:val="0"/>
      <w:marRight w:val="0"/>
      <w:marTop w:val="0"/>
      <w:marBottom w:val="0"/>
      <w:divBdr>
        <w:top w:val="none" w:sz="0" w:space="0" w:color="auto"/>
        <w:left w:val="none" w:sz="0" w:space="0" w:color="auto"/>
        <w:bottom w:val="none" w:sz="0" w:space="0" w:color="auto"/>
        <w:right w:val="none" w:sz="0" w:space="0" w:color="auto"/>
      </w:divBdr>
    </w:div>
    <w:div w:id="1347244336">
      <w:bodyDiv w:val="1"/>
      <w:marLeft w:val="0"/>
      <w:marRight w:val="0"/>
      <w:marTop w:val="0"/>
      <w:marBottom w:val="0"/>
      <w:divBdr>
        <w:top w:val="none" w:sz="0" w:space="0" w:color="auto"/>
        <w:left w:val="none" w:sz="0" w:space="0" w:color="auto"/>
        <w:bottom w:val="none" w:sz="0" w:space="0" w:color="auto"/>
        <w:right w:val="none" w:sz="0" w:space="0" w:color="auto"/>
      </w:divBdr>
    </w:div>
    <w:div w:id="1364863183">
      <w:bodyDiv w:val="1"/>
      <w:marLeft w:val="0"/>
      <w:marRight w:val="0"/>
      <w:marTop w:val="0"/>
      <w:marBottom w:val="0"/>
      <w:divBdr>
        <w:top w:val="none" w:sz="0" w:space="0" w:color="auto"/>
        <w:left w:val="none" w:sz="0" w:space="0" w:color="auto"/>
        <w:bottom w:val="none" w:sz="0" w:space="0" w:color="auto"/>
        <w:right w:val="none" w:sz="0" w:space="0" w:color="auto"/>
      </w:divBdr>
    </w:div>
    <w:div w:id="1367561776">
      <w:bodyDiv w:val="1"/>
      <w:marLeft w:val="0"/>
      <w:marRight w:val="0"/>
      <w:marTop w:val="0"/>
      <w:marBottom w:val="0"/>
      <w:divBdr>
        <w:top w:val="none" w:sz="0" w:space="0" w:color="auto"/>
        <w:left w:val="none" w:sz="0" w:space="0" w:color="auto"/>
        <w:bottom w:val="none" w:sz="0" w:space="0" w:color="auto"/>
        <w:right w:val="none" w:sz="0" w:space="0" w:color="auto"/>
      </w:divBdr>
    </w:div>
    <w:div w:id="1370837440">
      <w:bodyDiv w:val="1"/>
      <w:marLeft w:val="0"/>
      <w:marRight w:val="0"/>
      <w:marTop w:val="0"/>
      <w:marBottom w:val="0"/>
      <w:divBdr>
        <w:top w:val="none" w:sz="0" w:space="0" w:color="auto"/>
        <w:left w:val="none" w:sz="0" w:space="0" w:color="auto"/>
        <w:bottom w:val="none" w:sz="0" w:space="0" w:color="auto"/>
        <w:right w:val="none" w:sz="0" w:space="0" w:color="auto"/>
      </w:divBdr>
    </w:div>
    <w:div w:id="1371491835">
      <w:bodyDiv w:val="1"/>
      <w:marLeft w:val="0"/>
      <w:marRight w:val="0"/>
      <w:marTop w:val="0"/>
      <w:marBottom w:val="0"/>
      <w:divBdr>
        <w:top w:val="none" w:sz="0" w:space="0" w:color="auto"/>
        <w:left w:val="none" w:sz="0" w:space="0" w:color="auto"/>
        <w:bottom w:val="none" w:sz="0" w:space="0" w:color="auto"/>
        <w:right w:val="none" w:sz="0" w:space="0" w:color="auto"/>
      </w:divBdr>
    </w:div>
    <w:div w:id="1395346919">
      <w:bodyDiv w:val="1"/>
      <w:marLeft w:val="0"/>
      <w:marRight w:val="0"/>
      <w:marTop w:val="0"/>
      <w:marBottom w:val="0"/>
      <w:divBdr>
        <w:top w:val="none" w:sz="0" w:space="0" w:color="auto"/>
        <w:left w:val="none" w:sz="0" w:space="0" w:color="auto"/>
        <w:bottom w:val="none" w:sz="0" w:space="0" w:color="auto"/>
        <w:right w:val="none" w:sz="0" w:space="0" w:color="auto"/>
      </w:divBdr>
    </w:div>
    <w:div w:id="1398167965">
      <w:bodyDiv w:val="1"/>
      <w:marLeft w:val="0"/>
      <w:marRight w:val="0"/>
      <w:marTop w:val="0"/>
      <w:marBottom w:val="0"/>
      <w:divBdr>
        <w:top w:val="none" w:sz="0" w:space="0" w:color="auto"/>
        <w:left w:val="none" w:sz="0" w:space="0" w:color="auto"/>
        <w:bottom w:val="none" w:sz="0" w:space="0" w:color="auto"/>
        <w:right w:val="none" w:sz="0" w:space="0" w:color="auto"/>
      </w:divBdr>
    </w:div>
    <w:div w:id="1398700361">
      <w:bodyDiv w:val="1"/>
      <w:marLeft w:val="0"/>
      <w:marRight w:val="0"/>
      <w:marTop w:val="0"/>
      <w:marBottom w:val="0"/>
      <w:divBdr>
        <w:top w:val="none" w:sz="0" w:space="0" w:color="auto"/>
        <w:left w:val="none" w:sz="0" w:space="0" w:color="auto"/>
        <w:bottom w:val="none" w:sz="0" w:space="0" w:color="auto"/>
        <w:right w:val="none" w:sz="0" w:space="0" w:color="auto"/>
      </w:divBdr>
    </w:div>
    <w:div w:id="1412503646">
      <w:bodyDiv w:val="1"/>
      <w:marLeft w:val="0"/>
      <w:marRight w:val="0"/>
      <w:marTop w:val="0"/>
      <w:marBottom w:val="0"/>
      <w:divBdr>
        <w:top w:val="none" w:sz="0" w:space="0" w:color="auto"/>
        <w:left w:val="none" w:sz="0" w:space="0" w:color="auto"/>
        <w:bottom w:val="none" w:sz="0" w:space="0" w:color="auto"/>
        <w:right w:val="none" w:sz="0" w:space="0" w:color="auto"/>
      </w:divBdr>
    </w:div>
    <w:div w:id="1425414940">
      <w:bodyDiv w:val="1"/>
      <w:marLeft w:val="0"/>
      <w:marRight w:val="0"/>
      <w:marTop w:val="0"/>
      <w:marBottom w:val="0"/>
      <w:divBdr>
        <w:top w:val="none" w:sz="0" w:space="0" w:color="auto"/>
        <w:left w:val="none" w:sz="0" w:space="0" w:color="auto"/>
        <w:bottom w:val="none" w:sz="0" w:space="0" w:color="auto"/>
        <w:right w:val="none" w:sz="0" w:space="0" w:color="auto"/>
      </w:divBdr>
    </w:div>
    <w:div w:id="1439108134">
      <w:bodyDiv w:val="1"/>
      <w:marLeft w:val="0"/>
      <w:marRight w:val="0"/>
      <w:marTop w:val="0"/>
      <w:marBottom w:val="0"/>
      <w:divBdr>
        <w:top w:val="none" w:sz="0" w:space="0" w:color="auto"/>
        <w:left w:val="none" w:sz="0" w:space="0" w:color="auto"/>
        <w:bottom w:val="none" w:sz="0" w:space="0" w:color="auto"/>
        <w:right w:val="none" w:sz="0" w:space="0" w:color="auto"/>
      </w:divBdr>
    </w:div>
    <w:div w:id="1441336279">
      <w:bodyDiv w:val="1"/>
      <w:marLeft w:val="0"/>
      <w:marRight w:val="0"/>
      <w:marTop w:val="0"/>
      <w:marBottom w:val="0"/>
      <w:divBdr>
        <w:top w:val="none" w:sz="0" w:space="0" w:color="auto"/>
        <w:left w:val="none" w:sz="0" w:space="0" w:color="auto"/>
        <w:bottom w:val="none" w:sz="0" w:space="0" w:color="auto"/>
        <w:right w:val="none" w:sz="0" w:space="0" w:color="auto"/>
      </w:divBdr>
    </w:div>
    <w:div w:id="1441604982">
      <w:bodyDiv w:val="1"/>
      <w:marLeft w:val="0"/>
      <w:marRight w:val="0"/>
      <w:marTop w:val="0"/>
      <w:marBottom w:val="0"/>
      <w:divBdr>
        <w:top w:val="none" w:sz="0" w:space="0" w:color="auto"/>
        <w:left w:val="none" w:sz="0" w:space="0" w:color="auto"/>
        <w:bottom w:val="none" w:sz="0" w:space="0" w:color="auto"/>
        <w:right w:val="none" w:sz="0" w:space="0" w:color="auto"/>
      </w:divBdr>
    </w:div>
    <w:div w:id="1446077666">
      <w:bodyDiv w:val="1"/>
      <w:marLeft w:val="0"/>
      <w:marRight w:val="0"/>
      <w:marTop w:val="0"/>
      <w:marBottom w:val="0"/>
      <w:divBdr>
        <w:top w:val="none" w:sz="0" w:space="0" w:color="auto"/>
        <w:left w:val="none" w:sz="0" w:space="0" w:color="auto"/>
        <w:bottom w:val="none" w:sz="0" w:space="0" w:color="auto"/>
        <w:right w:val="none" w:sz="0" w:space="0" w:color="auto"/>
      </w:divBdr>
    </w:div>
    <w:div w:id="1449592750">
      <w:bodyDiv w:val="1"/>
      <w:marLeft w:val="0"/>
      <w:marRight w:val="0"/>
      <w:marTop w:val="0"/>
      <w:marBottom w:val="0"/>
      <w:divBdr>
        <w:top w:val="none" w:sz="0" w:space="0" w:color="auto"/>
        <w:left w:val="none" w:sz="0" w:space="0" w:color="auto"/>
        <w:bottom w:val="none" w:sz="0" w:space="0" w:color="auto"/>
        <w:right w:val="none" w:sz="0" w:space="0" w:color="auto"/>
      </w:divBdr>
    </w:div>
    <w:div w:id="1454052272">
      <w:bodyDiv w:val="1"/>
      <w:marLeft w:val="0"/>
      <w:marRight w:val="0"/>
      <w:marTop w:val="0"/>
      <w:marBottom w:val="0"/>
      <w:divBdr>
        <w:top w:val="none" w:sz="0" w:space="0" w:color="auto"/>
        <w:left w:val="none" w:sz="0" w:space="0" w:color="auto"/>
        <w:bottom w:val="none" w:sz="0" w:space="0" w:color="auto"/>
        <w:right w:val="none" w:sz="0" w:space="0" w:color="auto"/>
      </w:divBdr>
    </w:div>
    <w:div w:id="1471559779">
      <w:bodyDiv w:val="1"/>
      <w:marLeft w:val="0"/>
      <w:marRight w:val="0"/>
      <w:marTop w:val="0"/>
      <w:marBottom w:val="0"/>
      <w:divBdr>
        <w:top w:val="none" w:sz="0" w:space="0" w:color="auto"/>
        <w:left w:val="none" w:sz="0" w:space="0" w:color="auto"/>
        <w:bottom w:val="none" w:sz="0" w:space="0" w:color="auto"/>
        <w:right w:val="none" w:sz="0" w:space="0" w:color="auto"/>
      </w:divBdr>
    </w:div>
    <w:div w:id="1494876703">
      <w:bodyDiv w:val="1"/>
      <w:marLeft w:val="0"/>
      <w:marRight w:val="0"/>
      <w:marTop w:val="0"/>
      <w:marBottom w:val="0"/>
      <w:divBdr>
        <w:top w:val="none" w:sz="0" w:space="0" w:color="auto"/>
        <w:left w:val="none" w:sz="0" w:space="0" w:color="auto"/>
        <w:bottom w:val="none" w:sz="0" w:space="0" w:color="auto"/>
        <w:right w:val="none" w:sz="0" w:space="0" w:color="auto"/>
      </w:divBdr>
    </w:div>
    <w:div w:id="1498693108">
      <w:bodyDiv w:val="1"/>
      <w:marLeft w:val="0"/>
      <w:marRight w:val="0"/>
      <w:marTop w:val="0"/>
      <w:marBottom w:val="0"/>
      <w:divBdr>
        <w:top w:val="none" w:sz="0" w:space="0" w:color="auto"/>
        <w:left w:val="none" w:sz="0" w:space="0" w:color="auto"/>
        <w:bottom w:val="none" w:sz="0" w:space="0" w:color="auto"/>
        <w:right w:val="none" w:sz="0" w:space="0" w:color="auto"/>
      </w:divBdr>
    </w:div>
    <w:div w:id="1502236929">
      <w:bodyDiv w:val="1"/>
      <w:marLeft w:val="0"/>
      <w:marRight w:val="0"/>
      <w:marTop w:val="0"/>
      <w:marBottom w:val="0"/>
      <w:divBdr>
        <w:top w:val="none" w:sz="0" w:space="0" w:color="auto"/>
        <w:left w:val="none" w:sz="0" w:space="0" w:color="auto"/>
        <w:bottom w:val="none" w:sz="0" w:space="0" w:color="auto"/>
        <w:right w:val="none" w:sz="0" w:space="0" w:color="auto"/>
      </w:divBdr>
      <w:divsChild>
        <w:div w:id="1967655540">
          <w:marLeft w:val="0"/>
          <w:marRight w:val="0"/>
          <w:marTop w:val="0"/>
          <w:marBottom w:val="0"/>
          <w:divBdr>
            <w:top w:val="none" w:sz="0" w:space="0" w:color="auto"/>
            <w:left w:val="none" w:sz="0" w:space="0" w:color="auto"/>
            <w:bottom w:val="none" w:sz="0" w:space="0" w:color="auto"/>
            <w:right w:val="none" w:sz="0" w:space="0" w:color="auto"/>
          </w:divBdr>
        </w:div>
        <w:div w:id="455611657">
          <w:marLeft w:val="0"/>
          <w:marRight w:val="0"/>
          <w:marTop w:val="0"/>
          <w:marBottom w:val="0"/>
          <w:divBdr>
            <w:top w:val="none" w:sz="0" w:space="0" w:color="auto"/>
            <w:left w:val="none" w:sz="0" w:space="0" w:color="auto"/>
            <w:bottom w:val="none" w:sz="0" w:space="0" w:color="auto"/>
            <w:right w:val="none" w:sz="0" w:space="0" w:color="auto"/>
          </w:divBdr>
        </w:div>
        <w:div w:id="78447114">
          <w:marLeft w:val="0"/>
          <w:marRight w:val="0"/>
          <w:marTop w:val="0"/>
          <w:marBottom w:val="0"/>
          <w:divBdr>
            <w:top w:val="none" w:sz="0" w:space="0" w:color="auto"/>
            <w:left w:val="none" w:sz="0" w:space="0" w:color="auto"/>
            <w:bottom w:val="none" w:sz="0" w:space="0" w:color="auto"/>
            <w:right w:val="none" w:sz="0" w:space="0" w:color="auto"/>
          </w:divBdr>
        </w:div>
        <w:div w:id="1132796347">
          <w:marLeft w:val="0"/>
          <w:marRight w:val="0"/>
          <w:marTop w:val="0"/>
          <w:marBottom w:val="0"/>
          <w:divBdr>
            <w:top w:val="none" w:sz="0" w:space="0" w:color="auto"/>
            <w:left w:val="none" w:sz="0" w:space="0" w:color="auto"/>
            <w:bottom w:val="none" w:sz="0" w:space="0" w:color="auto"/>
            <w:right w:val="none" w:sz="0" w:space="0" w:color="auto"/>
          </w:divBdr>
        </w:div>
        <w:div w:id="619646321">
          <w:marLeft w:val="0"/>
          <w:marRight w:val="0"/>
          <w:marTop w:val="0"/>
          <w:marBottom w:val="0"/>
          <w:divBdr>
            <w:top w:val="none" w:sz="0" w:space="0" w:color="auto"/>
            <w:left w:val="none" w:sz="0" w:space="0" w:color="auto"/>
            <w:bottom w:val="none" w:sz="0" w:space="0" w:color="auto"/>
            <w:right w:val="none" w:sz="0" w:space="0" w:color="auto"/>
          </w:divBdr>
        </w:div>
        <w:div w:id="1027364055">
          <w:marLeft w:val="0"/>
          <w:marRight w:val="0"/>
          <w:marTop w:val="0"/>
          <w:marBottom w:val="0"/>
          <w:divBdr>
            <w:top w:val="none" w:sz="0" w:space="0" w:color="auto"/>
            <w:left w:val="none" w:sz="0" w:space="0" w:color="auto"/>
            <w:bottom w:val="none" w:sz="0" w:space="0" w:color="auto"/>
            <w:right w:val="none" w:sz="0" w:space="0" w:color="auto"/>
          </w:divBdr>
        </w:div>
      </w:divsChild>
    </w:div>
    <w:div w:id="1518038188">
      <w:bodyDiv w:val="1"/>
      <w:marLeft w:val="0"/>
      <w:marRight w:val="0"/>
      <w:marTop w:val="0"/>
      <w:marBottom w:val="0"/>
      <w:divBdr>
        <w:top w:val="none" w:sz="0" w:space="0" w:color="auto"/>
        <w:left w:val="none" w:sz="0" w:space="0" w:color="auto"/>
        <w:bottom w:val="none" w:sz="0" w:space="0" w:color="auto"/>
        <w:right w:val="none" w:sz="0" w:space="0" w:color="auto"/>
      </w:divBdr>
    </w:div>
    <w:div w:id="1523202326">
      <w:bodyDiv w:val="1"/>
      <w:marLeft w:val="0"/>
      <w:marRight w:val="0"/>
      <w:marTop w:val="0"/>
      <w:marBottom w:val="0"/>
      <w:divBdr>
        <w:top w:val="none" w:sz="0" w:space="0" w:color="auto"/>
        <w:left w:val="none" w:sz="0" w:space="0" w:color="auto"/>
        <w:bottom w:val="none" w:sz="0" w:space="0" w:color="auto"/>
        <w:right w:val="none" w:sz="0" w:space="0" w:color="auto"/>
      </w:divBdr>
    </w:div>
    <w:div w:id="1541894385">
      <w:bodyDiv w:val="1"/>
      <w:marLeft w:val="0"/>
      <w:marRight w:val="0"/>
      <w:marTop w:val="0"/>
      <w:marBottom w:val="0"/>
      <w:divBdr>
        <w:top w:val="none" w:sz="0" w:space="0" w:color="auto"/>
        <w:left w:val="none" w:sz="0" w:space="0" w:color="auto"/>
        <w:bottom w:val="none" w:sz="0" w:space="0" w:color="auto"/>
        <w:right w:val="none" w:sz="0" w:space="0" w:color="auto"/>
      </w:divBdr>
    </w:div>
    <w:div w:id="1543445576">
      <w:bodyDiv w:val="1"/>
      <w:marLeft w:val="0"/>
      <w:marRight w:val="0"/>
      <w:marTop w:val="0"/>
      <w:marBottom w:val="0"/>
      <w:divBdr>
        <w:top w:val="none" w:sz="0" w:space="0" w:color="auto"/>
        <w:left w:val="none" w:sz="0" w:space="0" w:color="auto"/>
        <w:bottom w:val="none" w:sz="0" w:space="0" w:color="auto"/>
        <w:right w:val="none" w:sz="0" w:space="0" w:color="auto"/>
      </w:divBdr>
    </w:div>
    <w:div w:id="1544252971">
      <w:bodyDiv w:val="1"/>
      <w:marLeft w:val="0"/>
      <w:marRight w:val="0"/>
      <w:marTop w:val="0"/>
      <w:marBottom w:val="0"/>
      <w:divBdr>
        <w:top w:val="none" w:sz="0" w:space="0" w:color="auto"/>
        <w:left w:val="none" w:sz="0" w:space="0" w:color="auto"/>
        <w:bottom w:val="none" w:sz="0" w:space="0" w:color="auto"/>
        <w:right w:val="none" w:sz="0" w:space="0" w:color="auto"/>
      </w:divBdr>
    </w:div>
    <w:div w:id="1556745177">
      <w:bodyDiv w:val="1"/>
      <w:marLeft w:val="0"/>
      <w:marRight w:val="0"/>
      <w:marTop w:val="0"/>
      <w:marBottom w:val="0"/>
      <w:divBdr>
        <w:top w:val="none" w:sz="0" w:space="0" w:color="auto"/>
        <w:left w:val="none" w:sz="0" w:space="0" w:color="auto"/>
        <w:bottom w:val="none" w:sz="0" w:space="0" w:color="auto"/>
        <w:right w:val="none" w:sz="0" w:space="0" w:color="auto"/>
      </w:divBdr>
    </w:div>
    <w:div w:id="1556814485">
      <w:bodyDiv w:val="1"/>
      <w:marLeft w:val="0"/>
      <w:marRight w:val="0"/>
      <w:marTop w:val="0"/>
      <w:marBottom w:val="0"/>
      <w:divBdr>
        <w:top w:val="none" w:sz="0" w:space="0" w:color="auto"/>
        <w:left w:val="none" w:sz="0" w:space="0" w:color="auto"/>
        <w:bottom w:val="none" w:sz="0" w:space="0" w:color="auto"/>
        <w:right w:val="none" w:sz="0" w:space="0" w:color="auto"/>
      </w:divBdr>
    </w:div>
    <w:div w:id="1573082619">
      <w:bodyDiv w:val="1"/>
      <w:marLeft w:val="0"/>
      <w:marRight w:val="0"/>
      <w:marTop w:val="0"/>
      <w:marBottom w:val="0"/>
      <w:divBdr>
        <w:top w:val="none" w:sz="0" w:space="0" w:color="auto"/>
        <w:left w:val="none" w:sz="0" w:space="0" w:color="auto"/>
        <w:bottom w:val="none" w:sz="0" w:space="0" w:color="auto"/>
        <w:right w:val="none" w:sz="0" w:space="0" w:color="auto"/>
      </w:divBdr>
    </w:div>
    <w:div w:id="1587762131">
      <w:bodyDiv w:val="1"/>
      <w:marLeft w:val="0"/>
      <w:marRight w:val="0"/>
      <w:marTop w:val="0"/>
      <w:marBottom w:val="0"/>
      <w:divBdr>
        <w:top w:val="none" w:sz="0" w:space="0" w:color="auto"/>
        <w:left w:val="none" w:sz="0" w:space="0" w:color="auto"/>
        <w:bottom w:val="none" w:sz="0" w:space="0" w:color="auto"/>
        <w:right w:val="none" w:sz="0" w:space="0" w:color="auto"/>
      </w:divBdr>
    </w:div>
    <w:div w:id="1598978494">
      <w:bodyDiv w:val="1"/>
      <w:marLeft w:val="0"/>
      <w:marRight w:val="0"/>
      <w:marTop w:val="0"/>
      <w:marBottom w:val="0"/>
      <w:divBdr>
        <w:top w:val="none" w:sz="0" w:space="0" w:color="auto"/>
        <w:left w:val="none" w:sz="0" w:space="0" w:color="auto"/>
        <w:bottom w:val="none" w:sz="0" w:space="0" w:color="auto"/>
        <w:right w:val="none" w:sz="0" w:space="0" w:color="auto"/>
      </w:divBdr>
    </w:div>
    <w:div w:id="1599755865">
      <w:bodyDiv w:val="1"/>
      <w:marLeft w:val="0"/>
      <w:marRight w:val="0"/>
      <w:marTop w:val="0"/>
      <w:marBottom w:val="0"/>
      <w:divBdr>
        <w:top w:val="none" w:sz="0" w:space="0" w:color="auto"/>
        <w:left w:val="none" w:sz="0" w:space="0" w:color="auto"/>
        <w:bottom w:val="none" w:sz="0" w:space="0" w:color="auto"/>
        <w:right w:val="none" w:sz="0" w:space="0" w:color="auto"/>
      </w:divBdr>
    </w:div>
    <w:div w:id="1603493236">
      <w:bodyDiv w:val="1"/>
      <w:marLeft w:val="0"/>
      <w:marRight w:val="0"/>
      <w:marTop w:val="0"/>
      <w:marBottom w:val="0"/>
      <w:divBdr>
        <w:top w:val="none" w:sz="0" w:space="0" w:color="auto"/>
        <w:left w:val="none" w:sz="0" w:space="0" w:color="auto"/>
        <w:bottom w:val="none" w:sz="0" w:space="0" w:color="auto"/>
        <w:right w:val="none" w:sz="0" w:space="0" w:color="auto"/>
      </w:divBdr>
    </w:div>
    <w:div w:id="1611740331">
      <w:bodyDiv w:val="1"/>
      <w:marLeft w:val="0"/>
      <w:marRight w:val="0"/>
      <w:marTop w:val="0"/>
      <w:marBottom w:val="0"/>
      <w:divBdr>
        <w:top w:val="none" w:sz="0" w:space="0" w:color="auto"/>
        <w:left w:val="none" w:sz="0" w:space="0" w:color="auto"/>
        <w:bottom w:val="none" w:sz="0" w:space="0" w:color="auto"/>
        <w:right w:val="none" w:sz="0" w:space="0" w:color="auto"/>
      </w:divBdr>
    </w:div>
    <w:div w:id="1613592858">
      <w:bodyDiv w:val="1"/>
      <w:marLeft w:val="0"/>
      <w:marRight w:val="0"/>
      <w:marTop w:val="0"/>
      <w:marBottom w:val="0"/>
      <w:divBdr>
        <w:top w:val="none" w:sz="0" w:space="0" w:color="auto"/>
        <w:left w:val="none" w:sz="0" w:space="0" w:color="auto"/>
        <w:bottom w:val="none" w:sz="0" w:space="0" w:color="auto"/>
        <w:right w:val="none" w:sz="0" w:space="0" w:color="auto"/>
      </w:divBdr>
    </w:div>
    <w:div w:id="1681666028">
      <w:bodyDiv w:val="1"/>
      <w:marLeft w:val="0"/>
      <w:marRight w:val="0"/>
      <w:marTop w:val="0"/>
      <w:marBottom w:val="0"/>
      <w:divBdr>
        <w:top w:val="none" w:sz="0" w:space="0" w:color="auto"/>
        <w:left w:val="none" w:sz="0" w:space="0" w:color="auto"/>
        <w:bottom w:val="none" w:sz="0" w:space="0" w:color="auto"/>
        <w:right w:val="none" w:sz="0" w:space="0" w:color="auto"/>
      </w:divBdr>
    </w:div>
    <w:div w:id="1721244436">
      <w:bodyDiv w:val="1"/>
      <w:marLeft w:val="0"/>
      <w:marRight w:val="0"/>
      <w:marTop w:val="0"/>
      <w:marBottom w:val="0"/>
      <w:divBdr>
        <w:top w:val="none" w:sz="0" w:space="0" w:color="auto"/>
        <w:left w:val="none" w:sz="0" w:space="0" w:color="auto"/>
        <w:bottom w:val="none" w:sz="0" w:space="0" w:color="auto"/>
        <w:right w:val="none" w:sz="0" w:space="0" w:color="auto"/>
      </w:divBdr>
    </w:div>
    <w:div w:id="1725523920">
      <w:bodyDiv w:val="1"/>
      <w:marLeft w:val="0"/>
      <w:marRight w:val="0"/>
      <w:marTop w:val="0"/>
      <w:marBottom w:val="0"/>
      <w:divBdr>
        <w:top w:val="none" w:sz="0" w:space="0" w:color="auto"/>
        <w:left w:val="none" w:sz="0" w:space="0" w:color="auto"/>
        <w:bottom w:val="none" w:sz="0" w:space="0" w:color="auto"/>
        <w:right w:val="none" w:sz="0" w:space="0" w:color="auto"/>
      </w:divBdr>
    </w:div>
    <w:div w:id="1739471945">
      <w:bodyDiv w:val="1"/>
      <w:marLeft w:val="0"/>
      <w:marRight w:val="0"/>
      <w:marTop w:val="0"/>
      <w:marBottom w:val="0"/>
      <w:divBdr>
        <w:top w:val="none" w:sz="0" w:space="0" w:color="auto"/>
        <w:left w:val="none" w:sz="0" w:space="0" w:color="auto"/>
        <w:bottom w:val="none" w:sz="0" w:space="0" w:color="auto"/>
        <w:right w:val="none" w:sz="0" w:space="0" w:color="auto"/>
      </w:divBdr>
    </w:div>
    <w:div w:id="1752434752">
      <w:bodyDiv w:val="1"/>
      <w:marLeft w:val="0"/>
      <w:marRight w:val="0"/>
      <w:marTop w:val="0"/>
      <w:marBottom w:val="0"/>
      <w:divBdr>
        <w:top w:val="none" w:sz="0" w:space="0" w:color="auto"/>
        <w:left w:val="none" w:sz="0" w:space="0" w:color="auto"/>
        <w:bottom w:val="none" w:sz="0" w:space="0" w:color="auto"/>
        <w:right w:val="none" w:sz="0" w:space="0" w:color="auto"/>
      </w:divBdr>
    </w:div>
    <w:div w:id="1776055582">
      <w:bodyDiv w:val="1"/>
      <w:marLeft w:val="0"/>
      <w:marRight w:val="0"/>
      <w:marTop w:val="0"/>
      <w:marBottom w:val="0"/>
      <w:divBdr>
        <w:top w:val="none" w:sz="0" w:space="0" w:color="auto"/>
        <w:left w:val="none" w:sz="0" w:space="0" w:color="auto"/>
        <w:bottom w:val="none" w:sz="0" w:space="0" w:color="auto"/>
        <w:right w:val="none" w:sz="0" w:space="0" w:color="auto"/>
      </w:divBdr>
    </w:div>
    <w:div w:id="1777016356">
      <w:bodyDiv w:val="1"/>
      <w:marLeft w:val="0"/>
      <w:marRight w:val="0"/>
      <w:marTop w:val="0"/>
      <w:marBottom w:val="0"/>
      <w:divBdr>
        <w:top w:val="none" w:sz="0" w:space="0" w:color="auto"/>
        <w:left w:val="none" w:sz="0" w:space="0" w:color="auto"/>
        <w:bottom w:val="none" w:sz="0" w:space="0" w:color="auto"/>
        <w:right w:val="none" w:sz="0" w:space="0" w:color="auto"/>
      </w:divBdr>
    </w:div>
    <w:div w:id="1790277293">
      <w:bodyDiv w:val="1"/>
      <w:marLeft w:val="0"/>
      <w:marRight w:val="0"/>
      <w:marTop w:val="0"/>
      <w:marBottom w:val="0"/>
      <w:divBdr>
        <w:top w:val="none" w:sz="0" w:space="0" w:color="auto"/>
        <w:left w:val="none" w:sz="0" w:space="0" w:color="auto"/>
        <w:bottom w:val="none" w:sz="0" w:space="0" w:color="auto"/>
        <w:right w:val="none" w:sz="0" w:space="0" w:color="auto"/>
      </w:divBdr>
    </w:div>
    <w:div w:id="1790472656">
      <w:bodyDiv w:val="1"/>
      <w:marLeft w:val="0"/>
      <w:marRight w:val="0"/>
      <w:marTop w:val="0"/>
      <w:marBottom w:val="0"/>
      <w:divBdr>
        <w:top w:val="none" w:sz="0" w:space="0" w:color="auto"/>
        <w:left w:val="none" w:sz="0" w:space="0" w:color="auto"/>
        <w:bottom w:val="none" w:sz="0" w:space="0" w:color="auto"/>
        <w:right w:val="none" w:sz="0" w:space="0" w:color="auto"/>
      </w:divBdr>
    </w:div>
    <w:div w:id="1797599734">
      <w:bodyDiv w:val="1"/>
      <w:marLeft w:val="0"/>
      <w:marRight w:val="0"/>
      <w:marTop w:val="0"/>
      <w:marBottom w:val="0"/>
      <w:divBdr>
        <w:top w:val="none" w:sz="0" w:space="0" w:color="auto"/>
        <w:left w:val="none" w:sz="0" w:space="0" w:color="auto"/>
        <w:bottom w:val="none" w:sz="0" w:space="0" w:color="auto"/>
        <w:right w:val="none" w:sz="0" w:space="0" w:color="auto"/>
      </w:divBdr>
    </w:div>
    <w:div w:id="1798257423">
      <w:bodyDiv w:val="1"/>
      <w:marLeft w:val="0"/>
      <w:marRight w:val="0"/>
      <w:marTop w:val="0"/>
      <w:marBottom w:val="0"/>
      <w:divBdr>
        <w:top w:val="none" w:sz="0" w:space="0" w:color="auto"/>
        <w:left w:val="none" w:sz="0" w:space="0" w:color="auto"/>
        <w:bottom w:val="none" w:sz="0" w:space="0" w:color="auto"/>
        <w:right w:val="none" w:sz="0" w:space="0" w:color="auto"/>
      </w:divBdr>
    </w:div>
    <w:div w:id="1799755829">
      <w:bodyDiv w:val="1"/>
      <w:marLeft w:val="0"/>
      <w:marRight w:val="0"/>
      <w:marTop w:val="0"/>
      <w:marBottom w:val="0"/>
      <w:divBdr>
        <w:top w:val="none" w:sz="0" w:space="0" w:color="auto"/>
        <w:left w:val="none" w:sz="0" w:space="0" w:color="auto"/>
        <w:bottom w:val="none" w:sz="0" w:space="0" w:color="auto"/>
        <w:right w:val="none" w:sz="0" w:space="0" w:color="auto"/>
      </w:divBdr>
    </w:div>
    <w:div w:id="1809205184">
      <w:bodyDiv w:val="1"/>
      <w:marLeft w:val="0"/>
      <w:marRight w:val="0"/>
      <w:marTop w:val="0"/>
      <w:marBottom w:val="0"/>
      <w:divBdr>
        <w:top w:val="none" w:sz="0" w:space="0" w:color="auto"/>
        <w:left w:val="none" w:sz="0" w:space="0" w:color="auto"/>
        <w:bottom w:val="none" w:sz="0" w:space="0" w:color="auto"/>
        <w:right w:val="none" w:sz="0" w:space="0" w:color="auto"/>
      </w:divBdr>
    </w:div>
    <w:div w:id="1817912502">
      <w:bodyDiv w:val="1"/>
      <w:marLeft w:val="0"/>
      <w:marRight w:val="0"/>
      <w:marTop w:val="0"/>
      <w:marBottom w:val="0"/>
      <w:divBdr>
        <w:top w:val="none" w:sz="0" w:space="0" w:color="auto"/>
        <w:left w:val="none" w:sz="0" w:space="0" w:color="auto"/>
        <w:bottom w:val="none" w:sz="0" w:space="0" w:color="auto"/>
        <w:right w:val="none" w:sz="0" w:space="0" w:color="auto"/>
      </w:divBdr>
    </w:div>
    <w:div w:id="1846240861">
      <w:bodyDiv w:val="1"/>
      <w:marLeft w:val="0"/>
      <w:marRight w:val="0"/>
      <w:marTop w:val="0"/>
      <w:marBottom w:val="0"/>
      <w:divBdr>
        <w:top w:val="none" w:sz="0" w:space="0" w:color="auto"/>
        <w:left w:val="none" w:sz="0" w:space="0" w:color="auto"/>
        <w:bottom w:val="none" w:sz="0" w:space="0" w:color="auto"/>
        <w:right w:val="none" w:sz="0" w:space="0" w:color="auto"/>
      </w:divBdr>
    </w:div>
    <w:div w:id="1850288953">
      <w:bodyDiv w:val="1"/>
      <w:marLeft w:val="0"/>
      <w:marRight w:val="0"/>
      <w:marTop w:val="0"/>
      <w:marBottom w:val="0"/>
      <w:divBdr>
        <w:top w:val="none" w:sz="0" w:space="0" w:color="auto"/>
        <w:left w:val="none" w:sz="0" w:space="0" w:color="auto"/>
        <w:bottom w:val="none" w:sz="0" w:space="0" w:color="auto"/>
        <w:right w:val="none" w:sz="0" w:space="0" w:color="auto"/>
      </w:divBdr>
    </w:div>
    <w:div w:id="1871721715">
      <w:bodyDiv w:val="1"/>
      <w:marLeft w:val="0"/>
      <w:marRight w:val="0"/>
      <w:marTop w:val="0"/>
      <w:marBottom w:val="0"/>
      <w:divBdr>
        <w:top w:val="none" w:sz="0" w:space="0" w:color="auto"/>
        <w:left w:val="none" w:sz="0" w:space="0" w:color="auto"/>
        <w:bottom w:val="none" w:sz="0" w:space="0" w:color="auto"/>
        <w:right w:val="none" w:sz="0" w:space="0" w:color="auto"/>
      </w:divBdr>
    </w:div>
    <w:div w:id="1880898539">
      <w:bodyDiv w:val="1"/>
      <w:marLeft w:val="0"/>
      <w:marRight w:val="0"/>
      <w:marTop w:val="0"/>
      <w:marBottom w:val="0"/>
      <w:divBdr>
        <w:top w:val="none" w:sz="0" w:space="0" w:color="auto"/>
        <w:left w:val="none" w:sz="0" w:space="0" w:color="auto"/>
        <w:bottom w:val="none" w:sz="0" w:space="0" w:color="auto"/>
        <w:right w:val="none" w:sz="0" w:space="0" w:color="auto"/>
      </w:divBdr>
    </w:div>
    <w:div w:id="1886867605">
      <w:bodyDiv w:val="1"/>
      <w:marLeft w:val="0"/>
      <w:marRight w:val="0"/>
      <w:marTop w:val="0"/>
      <w:marBottom w:val="0"/>
      <w:divBdr>
        <w:top w:val="none" w:sz="0" w:space="0" w:color="auto"/>
        <w:left w:val="none" w:sz="0" w:space="0" w:color="auto"/>
        <w:bottom w:val="none" w:sz="0" w:space="0" w:color="auto"/>
        <w:right w:val="none" w:sz="0" w:space="0" w:color="auto"/>
      </w:divBdr>
    </w:div>
    <w:div w:id="1897550830">
      <w:bodyDiv w:val="1"/>
      <w:marLeft w:val="0"/>
      <w:marRight w:val="0"/>
      <w:marTop w:val="0"/>
      <w:marBottom w:val="0"/>
      <w:divBdr>
        <w:top w:val="none" w:sz="0" w:space="0" w:color="auto"/>
        <w:left w:val="none" w:sz="0" w:space="0" w:color="auto"/>
        <w:bottom w:val="none" w:sz="0" w:space="0" w:color="auto"/>
        <w:right w:val="none" w:sz="0" w:space="0" w:color="auto"/>
      </w:divBdr>
    </w:div>
    <w:div w:id="1899168470">
      <w:bodyDiv w:val="1"/>
      <w:marLeft w:val="0"/>
      <w:marRight w:val="0"/>
      <w:marTop w:val="0"/>
      <w:marBottom w:val="0"/>
      <w:divBdr>
        <w:top w:val="none" w:sz="0" w:space="0" w:color="auto"/>
        <w:left w:val="none" w:sz="0" w:space="0" w:color="auto"/>
        <w:bottom w:val="none" w:sz="0" w:space="0" w:color="auto"/>
        <w:right w:val="none" w:sz="0" w:space="0" w:color="auto"/>
      </w:divBdr>
    </w:div>
    <w:div w:id="1899438598">
      <w:bodyDiv w:val="1"/>
      <w:marLeft w:val="0"/>
      <w:marRight w:val="0"/>
      <w:marTop w:val="0"/>
      <w:marBottom w:val="0"/>
      <w:divBdr>
        <w:top w:val="none" w:sz="0" w:space="0" w:color="auto"/>
        <w:left w:val="none" w:sz="0" w:space="0" w:color="auto"/>
        <w:bottom w:val="none" w:sz="0" w:space="0" w:color="auto"/>
        <w:right w:val="none" w:sz="0" w:space="0" w:color="auto"/>
      </w:divBdr>
    </w:div>
    <w:div w:id="1910770751">
      <w:bodyDiv w:val="1"/>
      <w:marLeft w:val="0"/>
      <w:marRight w:val="0"/>
      <w:marTop w:val="0"/>
      <w:marBottom w:val="0"/>
      <w:divBdr>
        <w:top w:val="none" w:sz="0" w:space="0" w:color="auto"/>
        <w:left w:val="none" w:sz="0" w:space="0" w:color="auto"/>
        <w:bottom w:val="none" w:sz="0" w:space="0" w:color="auto"/>
        <w:right w:val="none" w:sz="0" w:space="0" w:color="auto"/>
      </w:divBdr>
    </w:div>
    <w:div w:id="1938907566">
      <w:bodyDiv w:val="1"/>
      <w:marLeft w:val="0"/>
      <w:marRight w:val="0"/>
      <w:marTop w:val="0"/>
      <w:marBottom w:val="0"/>
      <w:divBdr>
        <w:top w:val="none" w:sz="0" w:space="0" w:color="auto"/>
        <w:left w:val="none" w:sz="0" w:space="0" w:color="auto"/>
        <w:bottom w:val="none" w:sz="0" w:space="0" w:color="auto"/>
        <w:right w:val="none" w:sz="0" w:space="0" w:color="auto"/>
      </w:divBdr>
    </w:div>
    <w:div w:id="1950745278">
      <w:bodyDiv w:val="1"/>
      <w:marLeft w:val="0"/>
      <w:marRight w:val="0"/>
      <w:marTop w:val="0"/>
      <w:marBottom w:val="0"/>
      <w:divBdr>
        <w:top w:val="none" w:sz="0" w:space="0" w:color="auto"/>
        <w:left w:val="none" w:sz="0" w:space="0" w:color="auto"/>
        <w:bottom w:val="none" w:sz="0" w:space="0" w:color="auto"/>
        <w:right w:val="none" w:sz="0" w:space="0" w:color="auto"/>
      </w:divBdr>
    </w:div>
    <w:div w:id="1960145580">
      <w:bodyDiv w:val="1"/>
      <w:marLeft w:val="0"/>
      <w:marRight w:val="0"/>
      <w:marTop w:val="0"/>
      <w:marBottom w:val="0"/>
      <w:divBdr>
        <w:top w:val="none" w:sz="0" w:space="0" w:color="auto"/>
        <w:left w:val="none" w:sz="0" w:space="0" w:color="auto"/>
        <w:bottom w:val="none" w:sz="0" w:space="0" w:color="auto"/>
        <w:right w:val="none" w:sz="0" w:space="0" w:color="auto"/>
      </w:divBdr>
    </w:div>
    <w:div w:id="1962298605">
      <w:bodyDiv w:val="1"/>
      <w:marLeft w:val="0"/>
      <w:marRight w:val="0"/>
      <w:marTop w:val="0"/>
      <w:marBottom w:val="0"/>
      <w:divBdr>
        <w:top w:val="none" w:sz="0" w:space="0" w:color="auto"/>
        <w:left w:val="none" w:sz="0" w:space="0" w:color="auto"/>
        <w:bottom w:val="none" w:sz="0" w:space="0" w:color="auto"/>
        <w:right w:val="none" w:sz="0" w:space="0" w:color="auto"/>
      </w:divBdr>
    </w:div>
    <w:div w:id="1998879346">
      <w:bodyDiv w:val="1"/>
      <w:marLeft w:val="0"/>
      <w:marRight w:val="0"/>
      <w:marTop w:val="0"/>
      <w:marBottom w:val="0"/>
      <w:divBdr>
        <w:top w:val="none" w:sz="0" w:space="0" w:color="auto"/>
        <w:left w:val="none" w:sz="0" w:space="0" w:color="auto"/>
        <w:bottom w:val="none" w:sz="0" w:space="0" w:color="auto"/>
        <w:right w:val="none" w:sz="0" w:space="0" w:color="auto"/>
      </w:divBdr>
    </w:div>
    <w:div w:id="1999722539">
      <w:bodyDiv w:val="1"/>
      <w:marLeft w:val="0"/>
      <w:marRight w:val="0"/>
      <w:marTop w:val="0"/>
      <w:marBottom w:val="0"/>
      <w:divBdr>
        <w:top w:val="none" w:sz="0" w:space="0" w:color="auto"/>
        <w:left w:val="none" w:sz="0" w:space="0" w:color="auto"/>
        <w:bottom w:val="none" w:sz="0" w:space="0" w:color="auto"/>
        <w:right w:val="none" w:sz="0" w:space="0" w:color="auto"/>
      </w:divBdr>
    </w:div>
    <w:div w:id="2027554220">
      <w:bodyDiv w:val="1"/>
      <w:marLeft w:val="0"/>
      <w:marRight w:val="0"/>
      <w:marTop w:val="0"/>
      <w:marBottom w:val="0"/>
      <w:divBdr>
        <w:top w:val="none" w:sz="0" w:space="0" w:color="auto"/>
        <w:left w:val="none" w:sz="0" w:space="0" w:color="auto"/>
        <w:bottom w:val="none" w:sz="0" w:space="0" w:color="auto"/>
        <w:right w:val="none" w:sz="0" w:space="0" w:color="auto"/>
      </w:divBdr>
    </w:div>
    <w:div w:id="2041130270">
      <w:bodyDiv w:val="1"/>
      <w:marLeft w:val="0"/>
      <w:marRight w:val="0"/>
      <w:marTop w:val="0"/>
      <w:marBottom w:val="0"/>
      <w:divBdr>
        <w:top w:val="none" w:sz="0" w:space="0" w:color="auto"/>
        <w:left w:val="none" w:sz="0" w:space="0" w:color="auto"/>
        <w:bottom w:val="none" w:sz="0" w:space="0" w:color="auto"/>
        <w:right w:val="none" w:sz="0" w:space="0" w:color="auto"/>
      </w:divBdr>
    </w:div>
    <w:div w:id="2051689797">
      <w:bodyDiv w:val="1"/>
      <w:marLeft w:val="0"/>
      <w:marRight w:val="0"/>
      <w:marTop w:val="0"/>
      <w:marBottom w:val="0"/>
      <w:divBdr>
        <w:top w:val="none" w:sz="0" w:space="0" w:color="auto"/>
        <w:left w:val="none" w:sz="0" w:space="0" w:color="auto"/>
        <w:bottom w:val="none" w:sz="0" w:space="0" w:color="auto"/>
        <w:right w:val="none" w:sz="0" w:space="0" w:color="auto"/>
      </w:divBdr>
    </w:div>
    <w:div w:id="2057048114">
      <w:bodyDiv w:val="1"/>
      <w:marLeft w:val="0"/>
      <w:marRight w:val="0"/>
      <w:marTop w:val="0"/>
      <w:marBottom w:val="0"/>
      <w:divBdr>
        <w:top w:val="none" w:sz="0" w:space="0" w:color="auto"/>
        <w:left w:val="none" w:sz="0" w:space="0" w:color="auto"/>
        <w:bottom w:val="none" w:sz="0" w:space="0" w:color="auto"/>
        <w:right w:val="none" w:sz="0" w:space="0" w:color="auto"/>
      </w:divBdr>
    </w:div>
    <w:div w:id="2068138229">
      <w:bodyDiv w:val="1"/>
      <w:marLeft w:val="0"/>
      <w:marRight w:val="0"/>
      <w:marTop w:val="0"/>
      <w:marBottom w:val="0"/>
      <w:divBdr>
        <w:top w:val="none" w:sz="0" w:space="0" w:color="auto"/>
        <w:left w:val="none" w:sz="0" w:space="0" w:color="auto"/>
        <w:bottom w:val="none" w:sz="0" w:space="0" w:color="auto"/>
        <w:right w:val="none" w:sz="0" w:space="0" w:color="auto"/>
      </w:divBdr>
    </w:div>
    <w:div w:id="2080512750">
      <w:bodyDiv w:val="1"/>
      <w:marLeft w:val="0"/>
      <w:marRight w:val="0"/>
      <w:marTop w:val="0"/>
      <w:marBottom w:val="0"/>
      <w:divBdr>
        <w:top w:val="none" w:sz="0" w:space="0" w:color="auto"/>
        <w:left w:val="none" w:sz="0" w:space="0" w:color="auto"/>
        <w:bottom w:val="none" w:sz="0" w:space="0" w:color="auto"/>
        <w:right w:val="none" w:sz="0" w:space="0" w:color="auto"/>
      </w:divBdr>
    </w:div>
    <w:div w:id="2113279745">
      <w:bodyDiv w:val="1"/>
      <w:marLeft w:val="0"/>
      <w:marRight w:val="0"/>
      <w:marTop w:val="0"/>
      <w:marBottom w:val="0"/>
      <w:divBdr>
        <w:top w:val="none" w:sz="0" w:space="0" w:color="auto"/>
        <w:left w:val="none" w:sz="0" w:space="0" w:color="auto"/>
        <w:bottom w:val="none" w:sz="0" w:space="0" w:color="auto"/>
        <w:right w:val="none" w:sz="0" w:space="0" w:color="auto"/>
      </w:divBdr>
      <w:divsChild>
        <w:div w:id="1873954983">
          <w:marLeft w:val="0"/>
          <w:marRight w:val="0"/>
          <w:marTop w:val="0"/>
          <w:marBottom w:val="0"/>
          <w:divBdr>
            <w:top w:val="none" w:sz="0" w:space="0" w:color="auto"/>
            <w:left w:val="none" w:sz="0" w:space="0" w:color="auto"/>
            <w:bottom w:val="none" w:sz="0" w:space="0" w:color="auto"/>
            <w:right w:val="none" w:sz="0" w:space="0" w:color="auto"/>
          </w:divBdr>
        </w:div>
        <w:div w:id="1557277793">
          <w:marLeft w:val="0"/>
          <w:marRight w:val="0"/>
          <w:marTop w:val="0"/>
          <w:marBottom w:val="0"/>
          <w:divBdr>
            <w:top w:val="none" w:sz="0" w:space="0" w:color="auto"/>
            <w:left w:val="none" w:sz="0" w:space="0" w:color="auto"/>
            <w:bottom w:val="none" w:sz="0" w:space="0" w:color="auto"/>
            <w:right w:val="none" w:sz="0" w:space="0" w:color="auto"/>
          </w:divBdr>
        </w:div>
        <w:div w:id="200286627">
          <w:marLeft w:val="0"/>
          <w:marRight w:val="0"/>
          <w:marTop w:val="0"/>
          <w:marBottom w:val="0"/>
          <w:divBdr>
            <w:top w:val="none" w:sz="0" w:space="0" w:color="auto"/>
            <w:left w:val="none" w:sz="0" w:space="0" w:color="auto"/>
            <w:bottom w:val="none" w:sz="0" w:space="0" w:color="auto"/>
            <w:right w:val="none" w:sz="0" w:space="0" w:color="auto"/>
          </w:divBdr>
        </w:div>
        <w:div w:id="127431477">
          <w:marLeft w:val="0"/>
          <w:marRight w:val="0"/>
          <w:marTop w:val="0"/>
          <w:marBottom w:val="0"/>
          <w:divBdr>
            <w:top w:val="none" w:sz="0" w:space="0" w:color="auto"/>
            <w:left w:val="none" w:sz="0" w:space="0" w:color="auto"/>
            <w:bottom w:val="none" w:sz="0" w:space="0" w:color="auto"/>
            <w:right w:val="none" w:sz="0" w:space="0" w:color="auto"/>
          </w:divBdr>
        </w:div>
        <w:div w:id="1495756061">
          <w:marLeft w:val="0"/>
          <w:marRight w:val="0"/>
          <w:marTop w:val="0"/>
          <w:marBottom w:val="0"/>
          <w:divBdr>
            <w:top w:val="none" w:sz="0" w:space="0" w:color="auto"/>
            <w:left w:val="none" w:sz="0" w:space="0" w:color="auto"/>
            <w:bottom w:val="none" w:sz="0" w:space="0" w:color="auto"/>
            <w:right w:val="none" w:sz="0" w:space="0" w:color="auto"/>
          </w:divBdr>
        </w:div>
        <w:div w:id="460999670">
          <w:marLeft w:val="0"/>
          <w:marRight w:val="0"/>
          <w:marTop w:val="0"/>
          <w:marBottom w:val="0"/>
          <w:divBdr>
            <w:top w:val="none" w:sz="0" w:space="0" w:color="auto"/>
            <w:left w:val="none" w:sz="0" w:space="0" w:color="auto"/>
            <w:bottom w:val="none" w:sz="0" w:space="0" w:color="auto"/>
            <w:right w:val="none" w:sz="0" w:space="0" w:color="auto"/>
          </w:divBdr>
        </w:div>
        <w:div w:id="1150026874">
          <w:marLeft w:val="0"/>
          <w:marRight w:val="0"/>
          <w:marTop w:val="0"/>
          <w:marBottom w:val="0"/>
          <w:divBdr>
            <w:top w:val="none" w:sz="0" w:space="0" w:color="auto"/>
            <w:left w:val="none" w:sz="0" w:space="0" w:color="auto"/>
            <w:bottom w:val="none" w:sz="0" w:space="0" w:color="auto"/>
            <w:right w:val="none" w:sz="0" w:space="0" w:color="auto"/>
          </w:divBdr>
        </w:div>
        <w:div w:id="1486818200">
          <w:marLeft w:val="0"/>
          <w:marRight w:val="0"/>
          <w:marTop w:val="0"/>
          <w:marBottom w:val="0"/>
          <w:divBdr>
            <w:top w:val="none" w:sz="0" w:space="0" w:color="auto"/>
            <w:left w:val="none" w:sz="0" w:space="0" w:color="auto"/>
            <w:bottom w:val="none" w:sz="0" w:space="0" w:color="auto"/>
            <w:right w:val="none" w:sz="0" w:space="0" w:color="auto"/>
          </w:divBdr>
        </w:div>
        <w:div w:id="1319461816">
          <w:marLeft w:val="0"/>
          <w:marRight w:val="0"/>
          <w:marTop w:val="0"/>
          <w:marBottom w:val="0"/>
          <w:divBdr>
            <w:top w:val="none" w:sz="0" w:space="0" w:color="auto"/>
            <w:left w:val="none" w:sz="0" w:space="0" w:color="auto"/>
            <w:bottom w:val="none" w:sz="0" w:space="0" w:color="auto"/>
            <w:right w:val="none" w:sz="0" w:space="0" w:color="auto"/>
          </w:divBdr>
        </w:div>
        <w:div w:id="767851495">
          <w:marLeft w:val="0"/>
          <w:marRight w:val="0"/>
          <w:marTop w:val="0"/>
          <w:marBottom w:val="0"/>
          <w:divBdr>
            <w:top w:val="none" w:sz="0" w:space="0" w:color="auto"/>
            <w:left w:val="none" w:sz="0" w:space="0" w:color="auto"/>
            <w:bottom w:val="none" w:sz="0" w:space="0" w:color="auto"/>
            <w:right w:val="none" w:sz="0" w:space="0" w:color="auto"/>
          </w:divBdr>
        </w:div>
        <w:div w:id="2016883013">
          <w:marLeft w:val="0"/>
          <w:marRight w:val="0"/>
          <w:marTop w:val="0"/>
          <w:marBottom w:val="0"/>
          <w:divBdr>
            <w:top w:val="none" w:sz="0" w:space="0" w:color="auto"/>
            <w:left w:val="none" w:sz="0" w:space="0" w:color="auto"/>
            <w:bottom w:val="none" w:sz="0" w:space="0" w:color="auto"/>
            <w:right w:val="none" w:sz="0" w:space="0" w:color="auto"/>
          </w:divBdr>
        </w:div>
        <w:div w:id="694575108">
          <w:marLeft w:val="0"/>
          <w:marRight w:val="0"/>
          <w:marTop w:val="0"/>
          <w:marBottom w:val="0"/>
          <w:divBdr>
            <w:top w:val="none" w:sz="0" w:space="0" w:color="auto"/>
            <w:left w:val="none" w:sz="0" w:space="0" w:color="auto"/>
            <w:bottom w:val="none" w:sz="0" w:space="0" w:color="auto"/>
            <w:right w:val="none" w:sz="0" w:space="0" w:color="auto"/>
          </w:divBdr>
        </w:div>
        <w:div w:id="740444857">
          <w:marLeft w:val="0"/>
          <w:marRight w:val="0"/>
          <w:marTop w:val="0"/>
          <w:marBottom w:val="0"/>
          <w:divBdr>
            <w:top w:val="none" w:sz="0" w:space="0" w:color="auto"/>
            <w:left w:val="none" w:sz="0" w:space="0" w:color="auto"/>
            <w:bottom w:val="none" w:sz="0" w:space="0" w:color="auto"/>
            <w:right w:val="none" w:sz="0" w:space="0" w:color="auto"/>
          </w:divBdr>
        </w:div>
        <w:div w:id="966931124">
          <w:marLeft w:val="0"/>
          <w:marRight w:val="0"/>
          <w:marTop w:val="0"/>
          <w:marBottom w:val="0"/>
          <w:divBdr>
            <w:top w:val="none" w:sz="0" w:space="0" w:color="auto"/>
            <w:left w:val="none" w:sz="0" w:space="0" w:color="auto"/>
            <w:bottom w:val="none" w:sz="0" w:space="0" w:color="auto"/>
            <w:right w:val="none" w:sz="0" w:space="0" w:color="auto"/>
          </w:divBdr>
        </w:div>
        <w:div w:id="1113285719">
          <w:marLeft w:val="0"/>
          <w:marRight w:val="0"/>
          <w:marTop w:val="0"/>
          <w:marBottom w:val="0"/>
          <w:divBdr>
            <w:top w:val="none" w:sz="0" w:space="0" w:color="auto"/>
            <w:left w:val="none" w:sz="0" w:space="0" w:color="auto"/>
            <w:bottom w:val="none" w:sz="0" w:space="0" w:color="auto"/>
            <w:right w:val="none" w:sz="0" w:space="0" w:color="auto"/>
          </w:divBdr>
        </w:div>
        <w:div w:id="1976331846">
          <w:marLeft w:val="0"/>
          <w:marRight w:val="0"/>
          <w:marTop w:val="0"/>
          <w:marBottom w:val="0"/>
          <w:divBdr>
            <w:top w:val="none" w:sz="0" w:space="0" w:color="auto"/>
            <w:left w:val="none" w:sz="0" w:space="0" w:color="auto"/>
            <w:bottom w:val="none" w:sz="0" w:space="0" w:color="auto"/>
            <w:right w:val="none" w:sz="0" w:space="0" w:color="auto"/>
          </w:divBdr>
        </w:div>
        <w:div w:id="665670467">
          <w:marLeft w:val="0"/>
          <w:marRight w:val="0"/>
          <w:marTop w:val="0"/>
          <w:marBottom w:val="0"/>
          <w:divBdr>
            <w:top w:val="none" w:sz="0" w:space="0" w:color="auto"/>
            <w:left w:val="none" w:sz="0" w:space="0" w:color="auto"/>
            <w:bottom w:val="none" w:sz="0" w:space="0" w:color="auto"/>
            <w:right w:val="none" w:sz="0" w:space="0" w:color="auto"/>
          </w:divBdr>
        </w:div>
        <w:div w:id="1595167501">
          <w:marLeft w:val="0"/>
          <w:marRight w:val="0"/>
          <w:marTop w:val="0"/>
          <w:marBottom w:val="0"/>
          <w:divBdr>
            <w:top w:val="none" w:sz="0" w:space="0" w:color="auto"/>
            <w:left w:val="none" w:sz="0" w:space="0" w:color="auto"/>
            <w:bottom w:val="none" w:sz="0" w:space="0" w:color="auto"/>
            <w:right w:val="none" w:sz="0" w:space="0" w:color="auto"/>
          </w:divBdr>
        </w:div>
        <w:div w:id="987513744">
          <w:marLeft w:val="0"/>
          <w:marRight w:val="0"/>
          <w:marTop w:val="0"/>
          <w:marBottom w:val="0"/>
          <w:divBdr>
            <w:top w:val="none" w:sz="0" w:space="0" w:color="auto"/>
            <w:left w:val="none" w:sz="0" w:space="0" w:color="auto"/>
            <w:bottom w:val="none" w:sz="0" w:space="0" w:color="auto"/>
            <w:right w:val="none" w:sz="0" w:space="0" w:color="auto"/>
          </w:divBdr>
        </w:div>
        <w:div w:id="113790506">
          <w:marLeft w:val="0"/>
          <w:marRight w:val="0"/>
          <w:marTop w:val="0"/>
          <w:marBottom w:val="0"/>
          <w:divBdr>
            <w:top w:val="none" w:sz="0" w:space="0" w:color="auto"/>
            <w:left w:val="none" w:sz="0" w:space="0" w:color="auto"/>
            <w:bottom w:val="none" w:sz="0" w:space="0" w:color="auto"/>
            <w:right w:val="none" w:sz="0" w:space="0" w:color="auto"/>
          </w:divBdr>
        </w:div>
        <w:div w:id="1009141190">
          <w:marLeft w:val="0"/>
          <w:marRight w:val="0"/>
          <w:marTop w:val="0"/>
          <w:marBottom w:val="0"/>
          <w:divBdr>
            <w:top w:val="none" w:sz="0" w:space="0" w:color="auto"/>
            <w:left w:val="none" w:sz="0" w:space="0" w:color="auto"/>
            <w:bottom w:val="none" w:sz="0" w:space="0" w:color="auto"/>
            <w:right w:val="none" w:sz="0" w:space="0" w:color="auto"/>
          </w:divBdr>
        </w:div>
        <w:div w:id="1304045455">
          <w:marLeft w:val="0"/>
          <w:marRight w:val="0"/>
          <w:marTop w:val="0"/>
          <w:marBottom w:val="0"/>
          <w:divBdr>
            <w:top w:val="none" w:sz="0" w:space="0" w:color="auto"/>
            <w:left w:val="none" w:sz="0" w:space="0" w:color="auto"/>
            <w:bottom w:val="none" w:sz="0" w:space="0" w:color="auto"/>
            <w:right w:val="none" w:sz="0" w:space="0" w:color="auto"/>
          </w:divBdr>
        </w:div>
        <w:div w:id="961764989">
          <w:marLeft w:val="0"/>
          <w:marRight w:val="0"/>
          <w:marTop w:val="0"/>
          <w:marBottom w:val="0"/>
          <w:divBdr>
            <w:top w:val="none" w:sz="0" w:space="0" w:color="auto"/>
            <w:left w:val="none" w:sz="0" w:space="0" w:color="auto"/>
            <w:bottom w:val="none" w:sz="0" w:space="0" w:color="auto"/>
            <w:right w:val="none" w:sz="0" w:space="0" w:color="auto"/>
          </w:divBdr>
        </w:div>
        <w:div w:id="322665932">
          <w:marLeft w:val="0"/>
          <w:marRight w:val="0"/>
          <w:marTop w:val="0"/>
          <w:marBottom w:val="0"/>
          <w:divBdr>
            <w:top w:val="none" w:sz="0" w:space="0" w:color="auto"/>
            <w:left w:val="none" w:sz="0" w:space="0" w:color="auto"/>
            <w:bottom w:val="none" w:sz="0" w:space="0" w:color="auto"/>
            <w:right w:val="none" w:sz="0" w:space="0" w:color="auto"/>
          </w:divBdr>
        </w:div>
        <w:div w:id="872039861">
          <w:marLeft w:val="0"/>
          <w:marRight w:val="0"/>
          <w:marTop w:val="0"/>
          <w:marBottom w:val="0"/>
          <w:divBdr>
            <w:top w:val="none" w:sz="0" w:space="0" w:color="auto"/>
            <w:left w:val="none" w:sz="0" w:space="0" w:color="auto"/>
            <w:bottom w:val="none" w:sz="0" w:space="0" w:color="auto"/>
            <w:right w:val="none" w:sz="0" w:space="0" w:color="auto"/>
          </w:divBdr>
        </w:div>
        <w:div w:id="1560287337">
          <w:marLeft w:val="0"/>
          <w:marRight w:val="0"/>
          <w:marTop w:val="0"/>
          <w:marBottom w:val="0"/>
          <w:divBdr>
            <w:top w:val="none" w:sz="0" w:space="0" w:color="auto"/>
            <w:left w:val="none" w:sz="0" w:space="0" w:color="auto"/>
            <w:bottom w:val="none" w:sz="0" w:space="0" w:color="auto"/>
            <w:right w:val="none" w:sz="0" w:space="0" w:color="auto"/>
          </w:divBdr>
        </w:div>
      </w:divsChild>
    </w:div>
    <w:div w:id="2114933275">
      <w:bodyDiv w:val="1"/>
      <w:marLeft w:val="0"/>
      <w:marRight w:val="0"/>
      <w:marTop w:val="0"/>
      <w:marBottom w:val="0"/>
      <w:divBdr>
        <w:top w:val="none" w:sz="0" w:space="0" w:color="auto"/>
        <w:left w:val="none" w:sz="0" w:space="0" w:color="auto"/>
        <w:bottom w:val="none" w:sz="0" w:space="0" w:color="auto"/>
        <w:right w:val="none" w:sz="0" w:space="0" w:color="auto"/>
      </w:divBdr>
    </w:div>
    <w:div w:id="2119525913">
      <w:bodyDiv w:val="1"/>
      <w:marLeft w:val="0"/>
      <w:marRight w:val="0"/>
      <w:marTop w:val="0"/>
      <w:marBottom w:val="0"/>
      <w:divBdr>
        <w:top w:val="none" w:sz="0" w:space="0" w:color="auto"/>
        <w:left w:val="none" w:sz="0" w:space="0" w:color="auto"/>
        <w:bottom w:val="none" w:sz="0" w:space="0" w:color="auto"/>
        <w:right w:val="none" w:sz="0" w:space="0" w:color="auto"/>
      </w:divBdr>
    </w:div>
    <w:div w:id="2127310041">
      <w:bodyDiv w:val="1"/>
      <w:marLeft w:val="0"/>
      <w:marRight w:val="0"/>
      <w:marTop w:val="0"/>
      <w:marBottom w:val="0"/>
      <w:divBdr>
        <w:top w:val="none" w:sz="0" w:space="0" w:color="auto"/>
        <w:left w:val="none" w:sz="0" w:space="0" w:color="auto"/>
        <w:bottom w:val="none" w:sz="0" w:space="0" w:color="auto"/>
        <w:right w:val="none" w:sz="0" w:space="0" w:color="auto"/>
      </w:divBdr>
      <w:divsChild>
        <w:div w:id="1981763617">
          <w:marLeft w:val="0"/>
          <w:marRight w:val="0"/>
          <w:marTop w:val="0"/>
          <w:marBottom w:val="0"/>
          <w:divBdr>
            <w:top w:val="none" w:sz="0" w:space="0" w:color="auto"/>
            <w:left w:val="none" w:sz="0" w:space="0" w:color="auto"/>
            <w:bottom w:val="none" w:sz="0" w:space="0" w:color="auto"/>
            <w:right w:val="none" w:sz="0" w:space="0" w:color="auto"/>
          </w:divBdr>
        </w:div>
        <w:div w:id="708189206">
          <w:marLeft w:val="0"/>
          <w:marRight w:val="0"/>
          <w:marTop w:val="0"/>
          <w:marBottom w:val="0"/>
          <w:divBdr>
            <w:top w:val="none" w:sz="0" w:space="0" w:color="auto"/>
            <w:left w:val="none" w:sz="0" w:space="0" w:color="auto"/>
            <w:bottom w:val="none" w:sz="0" w:space="0" w:color="auto"/>
            <w:right w:val="none" w:sz="0" w:space="0" w:color="auto"/>
          </w:divBdr>
        </w:div>
        <w:div w:id="2005693846">
          <w:marLeft w:val="0"/>
          <w:marRight w:val="0"/>
          <w:marTop w:val="0"/>
          <w:marBottom w:val="0"/>
          <w:divBdr>
            <w:top w:val="none" w:sz="0" w:space="0" w:color="auto"/>
            <w:left w:val="none" w:sz="0" w:space="0" w:color="auto"/>
            <w:bottom w:val="none" w:sz="0" w:space="0" w:color="auto"/>
            <w:right w:val="none" w:sz="0" w:space="0" w:color="auto"/>
          </w:divBdr>
        </w:div>
        <w:div w:id="695934794">
          <w:marLeft w:val="0"/>
          <w:marRight w:val="0"/>
          <w:marTop w:val="0"/>
          <w:marBottom w:val="0"/>
          <w:divBdr>
            <w:top w:val="none" w:sz="0" w:space="0" w:color="auto"/>
            <w:left w:val="none" w:sz="0" w:space="0" w:color="auto"/>
            <w:bottom w:val="none" w:sz="0" w:space="0" w:color="auto"/>
            <w:right w:val="none" w:sz="0" w:space="0" w:color="auto"/>
          </w:divBdr>
        </w:div>
        <w:div w:id="1835220238">
          <w:marLeft w:val="0"/>
          <w:marRight w:val="0"/>
          <w:marTop w:val="0"/>
          <w:marBottom w:val="0"/>
          <w:divBdr>
            <w:top w:val="none" w:sz="0" w:space="0" w:color="auto"/>
            <w:left w:val="none" w:sz="0" w:space="0" w:color="auto"/>
            <w:bottom w:val="none" w:sz="0" w:space="0" w:color="auto"/>
            <w:right w:val="none" w:sz="0" w:space="0" w:color="auto"/>
          </w:divBdr>
        </w:div>
        <w:div w:id="1604067619">
          <w:marLeft w:val="0"/>
          <w:marRight w:val="0"/>
          <w:marTop w:val="0"/>
          <w:marBottom w:val="0"/>
          <w:divBdr>
            <w:top w:val="none" w:sz="0" w:space="0" w:color="auto"/>
            <w:left w:val="none" w:sz="0" w:space="0" w:color="auto"/>
            <w:bottom w:val="none" w:sz="0" w:space="0" w:color="auto"/>
            <w:right w:val="none" w:sz="0" w:space="0" w:color="auto"/>
          </w:divBdr>
        </w:div>
        <w:div w:id="979117648">
          <w:marLeft w:val="0"/>
          <w:marRight w:val="0"/>
          <w:marTop w:val="0"/>
          <w:marBottom w:val="0"/>
          <w:divBdr>
            <w:top w:val="none" w:sz="0" w:space="0" w:color="auto"/>
            <w:left w:val="none" w:sz="0" w:space="0" w:color="auto"/>
            <w:bottom w:val="none" w:sz="0" w:space="0" w:color="auto"/>
            <w:right w:val="none" w:sz="0" w:space="0" w:color="auto"/>
          </w:divBdr>
        </w:div>
        <w:div w:id="1326014796">
          <w:marLeft w:val="0"/>
          <w:marRight w:val="0"/>
          <w:marTop w:val="0"/>
          <w:marBottom w:val="0"/>
          <w:divBdr>
            <w:top w:val="none" w:sz="0" w:space="0" w:color="auto"/>
            <w:left w:val="none" w:sz="0" w:space="0" w:color="auto"/>
            <w:bottom w:val="none" w:sz="0" w:space="0" w:color="auto"/>
            <w:right w:val="none" w:sz="0" w:space="0" w:color="auto"/>
          </w:divBdr>
        </w:div>
        <w:div w:id="1280650766">
          <w:marLeft w:val="0"/>
          <w:marRight w:val="0"/>
          <w:marTop w:val="0"/>
          <w:marBottom w:val="0"/>
          <w:divBdr>
            <w:top w:val="none" w:sz="0" w:space="0" w:color="auto"/>
            <w:left w:val="none" w:sz="0" w:space="0" w:color="auto"/>
            <w:bottom w:val="none" w:sz="0" w:space="0" w:color="auto"/>
            <w:right w:val="none" w:sz="0" w:space="0" w:color="auto"/>
          </w:divBdr>
        </w:div>
        <w:div w:id="1426537836">
          <w:marLeft w:val="0"/>
          <w:marRight w:val="0"/>
          <w:marTop w:val="0"/>
          <w:marBottom w:val="0"/>
          <w:divBdr>
            <w:top w:val="none" w:sz="0" w:space="0" w:color="auto"/>
            <w:left w:val="none" w:sz="0" w:space="0" w:color="auto"/>
            <w:bottom w:val="none" w:sz="0" w:space="0" w:color="auto"/>
            <w:right w:val="none" w:sz="0" w:space="0" w:color="auto"/>
          </w:divBdr>
        </w:div>
        <w:div w:id="2104523170">
          <w:marLeft w:val="0"/>
          <w:marRight w:val="0"/>
          <w:marTop w:val="0"/>
          <w:marBottom w:val="0"/>
          <w:divBdr>
            <w:top w:val="none" w:sz="0" w:space="0" w:color="auto"/>
            <w:left w:val="none" w:sz="0" w:space="0" w:color="auto"/>
            <w:bottom w:val="none" w:sz="0" w:space="0" w:color="auto"/>
            <w:right w:val="none" w:sz="0" w:space="0" w:color="auto"/>
          </w:divBdr>
        </w:div>
        <w:div w:id="1606694362">
          <w:marLeft w:val="0"/>
          <w:marRight w:val="0"/>
          <w:marTop w:val="0"/>
          <w:marBottom w:val="0"/>
          <w:divBdr>
            <w:top w:val="none" w:sz="0" w:space="0" w:color="auto"/>
            <w:left w:val="none" w:sz="0" w:space="0" w:color="auto"/>
            <w:bottom w:val="none" w:sz="0" w:space="0" w:color="auto"/>
            <w:right w:val="none" w:sz="0" w:space="0" w:color="auto"/>
          </w:divBdr>
        </w:div>
        <w:div w:id="2129620217">
          <w:marLeft w:val="0"/>
          <w:marRight w:val="0"/>
          <w:marTop w:val="0"/>
          <w:marBottom w:val="0"/>
          <w:divBdr>
            <w:top w:val="none" w:sz="0" w:space="0" w:color="auto"/>
            <w:left w:val="none" w:sz="0" w:space="0" w:color="auto"/>
            <w:bottom w:val="none" w:sz="0" w:space="0" w:color="auto"/>
            <w:right w:val="none" w:sz="0" w:space="0" w:color="auto"/>
          </w:divBdr>
        </w:div>
        <w:div w:id="660894638">
          <w:marLeft w:val="0"/>
          <w:marRight w:val="0"/>
          <w:marTop w:val="0"/>
          <w:marBottom w:val="0"/>
          <w:divBdr>
            <w:top w:val="none" w:sz="0" w:space="0" w:color="auto"/>
            <w:left w:val="none" w:sz="0" w:space="0" w:color="auto"/>
            <w:bottom w:val="none" w:sz="0" w:space="0" w:color="auto"/>
            <w:right w:val="none" w:sz="0" w:space="0" w:color="auto"/>
          </w:divBdr>
        </w:div>
        <w:div w:id="1918975113">
          <w:marLeft w:val="0"/>
          <w:marRight w:val="0"/>
          <w:marTop w:val="0"/>
          <w:marBottom w:val="0"/>
          <w:divBdr>
            <w:top w:val="none" w:sz="0" w:space="0" w:color="auto"/>
            <w:left w:val="none" w:sz="0" w:space="0" w:color="auto"/>
            <w:bottom w:val="none" w:sz="0" w:space="0" w:color="auto"/>
            <w:right w:val="none" w:sz="0" w:space="0" w:color="auto"/>
          </w:divBdr>
        </w:div>
        <w:div w:id="1982611451">
          <w:marLeft w:val="0"/>
          <w:marRight w:val="0"/>
          <w:marTop w:val="0"/>
          <w:marBottom w:val="0"/>
          <w:divBdr>
            <w:top w:val="none" w:sz="0" w:space="0" w:color="auto"/>
            <w:left w:val="none" w:sz="0" w:space="0" w:color="auto"/>
            <w:bottom w:val="none" w:sz="0" w:space="0" w:color="auto"/>
            <w:right w:val="none" w:sz="0" w:space="0" w:color="auto"/>
          </w:divBdr>
        </w:div>
        <w:div w:id="249430160">
          <w:marLeft w:val="0"/>
          <w:marRight w:val="0"/>
          <w:marTop w:val="0"/>
          <w:marBottom w:val="0"/>
          <w:divBdr>
            <w:top w:val="none" w:sz="0" w:space="0" w:color="auto"/>
            <w:left w:val="none" w:sz="0" w:space="0" w:color="auto"/>
            <w:bottom w:val="none" w:sz="0" w:space="0" w:color="auto"/>
            <w:right w:val="none" w:sz="0" w:space="0" w:color="auto"/>
          </w:divBdr>
        </w:div>
        <w:div w:id="553469737">
          <w:marLeft w:val="0"/>
          <w:marRight w:val="0"/>
          <w:marTop w:val="0"/>
          <w:marBottom w:val="0"/>
          <w:divBdr>
            <w:top w:val="none" w:sz="0" w:space="0" w:color="auto"/>
            <w:left w:val="none" w:sz="0" w:space="0" w:color="auto"/>
            <w:bottom w:val="none" w:sz="0" w:space="0" w:color="auto"/>
            <w:right w:val="none" w:sz="0" w:space="0" w:color="auto"/>
          </w:divBdr>
        </w:div>
        <w:div w:id="496968229">
          <w:marLeft w:val="0"/>
          <w:marRight w:val="0"/>
          <w:marTop w:val="0"/>
          <w:marBottom w:val="0"/>
          <w:divBdr>
            <w:top w:val="none" w:sz="0" w:space="0" w:color="auto"/>
            <w:left w:val="none" w:sz="0" w:space="0" w:color="auto"/>
            <w:bottom w:val="none" w:sz="0" w:space="0" w:color="auto"/>
            <w:right w:val="none" w:sz="0" w:space="0" w:color="auto"/>
          </w:divBdr>
        </w:div>
        <w:div w:id="1857962174">
          <w:marLeft w:val="0"/>
          <w:marRight w:val="0"/>
          <w:marTop w:val="0"/>
          <w:marBottom w:val="0"/>
          <w:divBdr>
            <w:top w:val="none" w:sz="0" w:space="0" w:color="auto"/>
            <w:left w:val="none" w:sz="0" w:space="0" w:color="auto"/>
            <w:bottom w:val="none" w:sz="0" w:space="0" w:color="auto"/>
            <w:right w:val="none" w:sz="0" w:space="0" w:color="auto"/>
          </w:divBdr>
        </w:div>
        <w:div w:id="1298531032">
          <w:marLeft w:val="0"/>
          <w:marRight w:val="0"/>
          <w:marTop w:val="0"/>
          <w:marBottom w:val="0"/>
          <w:divBdr>
            <w:top w:val="none" w:sz="0" w:space="0" w:color="auto"/>
            <w:left w:val="none" w:sz="0" w:space="0" w:color="auto"/>
            <w:bottom w:val="none" w:sz="0" w:space="0" w:color="auto"/>
            <w:right w:val="none" w:sz="0" w:space="0" w:color="auto"/>
          </w:divBdr>
        </w:div>
        <w:div w:id="311563430">
          <w:marLeft w:val="0"/>
          <w:marRight w:val="0"/>
          <w:marTop w:val="0"/>
          <w:marBottom w:val="0"/>
          <w:divBdr>
            <w:top w:val="none" w:sz="0" w:space="0" w:color="auto"/>
            <w:left w:val="none" w:sz="0" w:space="0" w:color="auto"/>
            <w:bottom w:val="none" w:sz="0" w:space="0" w:color="auto"/>
            <w:right w:val="none" w:sz="0" w:space="0" w:color="auto"/>
          </w:divBdr>
        </w:div>
        <w:div w:id="1048991127">
          <w:marLeft w:val="0"/>
          <w:marRight w:val="0"/>
          <w:marTop w:val="0"/>
          <w:marBottom w:val="0"/>
          <w:divBdr>
            <w:top w:val="none" w:sz="0" w:space="0" w:color="auto"/>
            <w:left w:val="none" w:sz="0" w:space="0" w:color="auto"/>
            <w:bottom w:val="none" w:sz="0" w:space="0" w:color="auto"/>
            <w:right w:val="none" w:sz="0" w:space="0" w:color="auto"/>
          </w:divBdr>
        </w:div>
        <w:div w:id="769080027">
          <w:marLeft w:val="0"/>
          <w:marRight w:val="0"/>
          <w:marTop w:val="0"/>
          <w:marBottom w:val="0"/>
          <w:divBdr>
            <w:top w:val="none" w:sz="0" w:space="0" w:color="auto"/>
            <w:left w:val="none" w:sz="0" w:space="0" w:color="auto"/>
            <w:bottom w:val="none" w:sz="0" w:space="0" w:color="auto"/>
            <w:right w:val="none" w:sz="0" w:space="0" w:color="auto"/>
          </w:divBdr>
        </w:div>
        <w:div w:id="64694348">
          <w:marLeft w:val="0"/>
          <w:marRight w:val="0"/>
          <w:marTop w:val="0"/>
          <w:marBottom w:val="0"/>
          <w:divBdr>
            <w:top w:val="none" w:sz="0" w:space="0" w:color="auto"/>
            <w:left w:val="none" w:sz="0" w:space="0" w:color="auto"/>
            <w:bottom w:val="none" w:sz="0" w:space="0" w:color="auto"/>
            <w:right w:val="none" w:sz="0" w:space="0" w:color="auto"/>
          </w:divBdr>
        </w:div>
        <w:div w:id="160388371">
          <w:marLeft w:val="0"/>
          <w:marRight w:val="0"/>
          <w:marTop w:val="0"/>
          <w:marBottom w:val="0"/>
          <w:divBdr>
            <w:top w:val="none" w:sz="0" w:space="0" w:color="auto"/>
            <w:left w:val="none" w:sz="0" w:space="0" w:color="auto"/>
            <w:bottom w:val="none" w:sz="0" w:space="0" w:color="auto"/>
            <w:right w:val="none" w:sz="0" w:space="0" w:color="auto"/>
          </w:divBdr>
        </w:div>
        <w:div w:id="1734810632">
          <w:marLeft w:val="0"/>
          <w:marRight w:val="0"/>
          <w:marTop w:val="0"/>
          <w:marBottom w:val="0"/>
          <w:divBdr>
            <w:top w:val="none" w:sz="0" w:space="0" w:color="auto"/>
            <w:left w:val="none" w:sz="0" w:space="0" w:color="auto"/>
            <w:bottom w:val="none" w:sz="0" w:space="0" w:color="auto"/>
            <w:right w:val="none" w:sz="0" w:space="0" w:color="auto"/>
          </w:divBdr>
        </w:div>
        <w:div w:id="1806073850">
          <w:marLeft w:val="0"/>
          <w:marRight w:val="0"/>
          <w:marTop w:val="0"/>
          <w:marBottom w:val="0"/>
          <w:divBdr>
            <w:top w:val="none" w:sz="0" w:space="0" w:color="auto"/>
            <w:left w:val="none" w:sz="0" w:space="0" w:color="auto"/>
            <w:bottom w:val="none" w:sz="0" w:space="0" w:color="auto"/>
            <w:right w:val="none" w:sz="0" w:space="0" w:color="auto"/>
          </w:divBdr>
        </w:div>
        <w:div w:id="1283459967">
          <w:marLeft w:val="0"/>
          <w:marRight w:val="0"/>
          <w:marTop w:val="0"/>
          <w:marBottom w:val="0"/>
          <w:divBdr>
            <w:top w:val="none" w:sz="0" w:space="0" w:color="auto"/>
            <w:left w:val="none" w:sz="0" w:space="0" w:color="auto"/>
            <w:bottom w:val="none" w:sz="0" w:space="0" w:color="auto"/>
            <w:right w:val="none" w:sz="0" w:space="0" w:color="auto"/>
          </w:divBdr>
        </w:div>
        <w:div w:id="161899217">
          <w:marLeft w:val="0"/>
          <w:marRight w:val="0"/>
          <w:marTop w:val="0"/>
          <w:marBottom w:val="0"/>
          <w:divBdr>
            <w:top w:val="none" w:sz="0" w:space="0" w:color="auto"/>
            <w:left w:val="none" w:sz="0" w:space="0" w:color="auto"/>
            <w:bottom w:val="none" w:sz="0" w:space="0" w:color="auto"/>
            <w:right w:val="none" w:sz="0" w:space="0" w:color="auto"/>
          </w:divBdr>
        </w:div>
        <w:div w:id="46298081">
          <w:marLeft w:val="0"/>
          <w:marRight w:val="0"/>
          <w:marTop w:val="0"/>
          <w:marBottom w:val="0"/>
          <w:divBdr>
            <w:top w:val="none" w:sz="0" w:space="0" w:color="auto"/>
            <w:left w:val="none" w:sz="0" w:space="0" w:color="auto"/>
            <w:bottom w:val="none" w:sz="0" w:space="0" w:color="auto"/>
            <w:right w:val="none" w:sz="0" w:space="0" w:color="auto"/>
          </w:divBdr>
        </w:div>
        <w:div w:id="437220094">
          <w:marLeft w:val="0"/>
          <w:marRight w:val="0"/>
          <w:marTop w:val="0"/>
          <w:marBottom w:val="0"/>
          <w:divBdr>
            <w:top w:val="none" w:sz="0" w:space="0" w:color="auto"/>
            <w:left w:val="none" w:sz="0" w:space="0" w:color="auto"/>
            <w:bottom w:val="none" w:sz="0" w:space="0" w:color="auto"/>
            <w:right w:val="none" w:sz="0" w:space="0" w:color="auto"/>
          </w:divBdr>
        </w:div>
        <w:div w:id="681130098">
          <w:marLeft w:val="0"/>
          <w:marRight w:val="0"/>
          <w:marTop w:val="0"/>
          <w:marBottom w:val="0"/>
          <w:divBdr>
            <w:top w:val="none" w:sz="0" w:space="0" w:color="auto"/>
            <w:left w:val="none" w:sz="0" w:space="0" w:color="auto"/>
            <w:bottom w:val="none" w:sz="0" w:space="0" w:color="auto"/>
            <w:right w:val="none" w:sz="0" w:space="0" w:color="auto"/>
          </w:divBdr>
        </w:div>
        <w:div w:id="2055041341">
          <w:marLeft w:val="0"/>
          <w:marRight w:val="0"/>
          <w:marTop w:val="0"/>
          <w:marBottom w:val="0"/>
          <w:divBdr>
            <w:top w:val="none" w:sz="0" w:space="0" w:color="auto"/>
            <w:left w:val="none" w:sz="0" w:space="0" w:color="auto"/>
            <w:bottom w:val="none" w:sz="0" w:space="0" w:color="auto"/>
            <w:right w:val="none" w:sz="0" w:space="0" w:color="auto"/>
          </w:divBdr>
        </w:div>
        <w:div w:id="1648436877">
          <w:marLeft w:val="0"/>
          <w:marRight w:val="0"/>
          <w:marTop w:val="0"/>
          <w:marBottom w:val="0"/>
          <w:divBdr>
            <w:top w:val="none" w:sz="0" w:space="0" w:color="auto"/>
            <w:left w:val="none" w:sz="0" w:space="0" w:color="auto"/>
            <w:bottom w:val="none" w:sz="0" w:space="0" w:color="auto"/>
            <w:right w:val="none" w:sz="0" w:space="0" w:color="auto"/>
          </w:divBdr>
        </w:div>
        <w:div w:id="3212030">
          <w:marLeft w:val="0"/>
          <w:marRight w:val="0"/>
          <w:marTop w:val="0"/>
          <w:marBottom w:val="0"/>
          <w:divBdr>
            <w:top w:val="none" w:sz="0" w:space="0" w:color="auto"/>
            <w:left w:val="none" w:sz="0" w:space="0" w:color="auto"/>
            <w:bottom w:val="none" w:sz="0" w:space="0" w:color="auto"/>
            <w:right w:val="none" w:sz="0" w:space="0" w:color="auto"/>
          </w:divBdr>
        </w:div>
        <w:div w:id="1092164303">
          <w:marLeft w:val="0"/>
          <w:marRight w:val="0"/>
          <w:marTop w:val="0"/>
          <w:marBottom w:val="0"/>
          <w:divBdr>
            <w:top w:val="none" w:sz="0" w:space="0" w:color="auto"/>
            <w:left w:val="none" w:sz="0" w:space="0" w:color="auto"/>
            <w:bottom w:val="none" w:sz="0" w:space="0" w:color="auto"/>
            <w:right w:val="none" w:sz="0" w:space="0" w:color="auto"/>
          </w:divBdr>
        </w:div>
        <w:div w:id="350883307">
          <w:marLeft w:val="0"/>
          <w:marRight w:val="0"/>
          <w:marTop w:val="0"/>
          <w:marBottom w:val="0"/>
          <w:divBdr>
            <w:top w:val="none" w:sz="0" w:space="0" w:color="auto"/>
            <w:left w:val="none" w:sz="0" w:space="0" w:color="auto"/>
            <w:bottom w:val="none" w:sz="0" w:space="0" w:color="auto"/>
            <w:right w:val="none" w:sz="0" w:space="0" w:color="auto"/>
          </w:divBdr>
        </w:div>
        <w:div w:id="121270466">
          <w:marLeft w:val="0"/>
          <w:marRight w:val="0"/>
          <w:marTop w:val="0"/>
          <w:marBottom w:val="0"/>
          <w:divBdr>
            <w:top w:val="none" w:sz="0" w:space="0" w:color="auto"/>
            <w:left w:val="none" w:sz="0" w:space="0" w:color="auto"/>
            <w:bottom w:val="none" w:sz="0" w:space="0" w:color="auto"/>
            <w:right w:val="none" w:sz="0" w:space="0" w:color="auto"/>
          </w:divBdr>
        </w:div>
        <w:div w:id="2005627365">
          <w:marLeft w:val="0"/>
          <w:marRight w:val="0"/>
          <w:marTop w:val="0"/>
          <w:marBottom w:val="0"/>
          <w:divBdr>
            <w:top w:val="none" w:sz="0" w:space="0" w:color="auto"/>
            <w:left w:val="none" w:sz="0" w:space="0" w:color="auto"/>
            <w:bottom w:val="none" w:sz="0" w:space="0" w:color="auto"/>
            <w:right w:val="none" w:sz="0" w:space="0" w:color="auto"/>
          </w:divBdr>
        </w:div>
        <w:div w:id="224099586">
          <w:marLeft w:val="0"/>
          <w:marRight w:val="0"/>
          <w:marTop w:val="0"/>
          <w:marBottom w:val="0"/>
          <w:divBdr>
            <w:top w:val="none" w:sz="0" w:space="0" w:color="auto"/>
            <w:left w:val="none" w:sz="0" w:space="0" w:color="auto"/>
            <w:bottom w:val="none" w:sz="0" w:space="0" w:color="auto"/>
            <w:right w:val="none" w:sz="0" w:space="0" w:color="auto"/>
          </w:divBdr>
        </w:div>
        <w:div w:id="1643387900">
          <w:marLeft w:val="0"/>
          <w:marRight w:val="0"/>
          <w:marTop w:val="0"/>
          <w:marBottom w:val="0"/>
          <w:divBdr>
            <w:top w:val="none" w:sz="0" w:space="0" w:color="auto"/>
            <w:left w:val="none" w:sz="0" w:space="0" w:color="auto"/>
            <w:bottom w:val="none" w:sz="0" w:space="0" w:color="auto"/>
            <w:right w:val="none" w:sz="0" w:space="0" w:color="auto"/>
          </w:divBdr>
        </w:div>
        <w:div w:id="429549856">
          <w:marLeft w:val="0"/>
          <w:marRight w:val="0"/>
          <w:marTop w:val="0"/>
          <w:marBottom w:val="0"/>
          <w:divBdr>
            <w:top w:val="none" w:sz="0" w:space="0" w:color="auto"/>
            <w:left w:val="none" w:sz="0" w:space="0" w:color="auto"/>
            <w:bottom w:val="none" w:sz="0" w:space="0" w:color="auto"/>
            <w:right w:val="none" w:sz="0" w:space="0" w:color="auto"/>
          </w:divBdr>
        </w:div>
        <w:div w:id="477379900">
          <w:marLeft w:val="0"/>
          <w:marRight w:val="0"/>
          <w:marTop w:val="0"/>
          <w:marBottom w:val="0"/>
          <w:divBdr>
            <w:top w:val="none" w:sz="0" w:space="0" w:color="auto"/>
            <w:left w:val="none" w:sz="0" w:space="0" w:color="auto"/>
            <w:bottom w:val="none" w:sz="0" w:space="0" w:color="auto"/>
            <w:right w:val="none" w:sz="0" w:space="0" w:color="auto"/>
          </w:divBdr>
        </w:div>
        <w:div w:id="1385443499">
          <w:marLeft w:val="0"/>
          <w:marRight w:val="0"/>
          <w:marTop w:val="0"/>
          <w:marBottom w:val="0"/>
          <w:divBdr>
            <w:top w:val="none" w:sz="0" w:space="0" w:color="auto"/>
            <w:left w:val="none" w:sz="0" w:space="0" w:color="auto"/>
            <w:bottom w:val="none" w:sz="0" w:space="0" w:color="auto"/>
            <w:right w:val="none" w:sz="0" w:space="0" w:color="auto"/>
          </w:divBdr>
        </w:div>
        <w:div w:id="374811651">
          <w:marLeft w:val="0"/>
          <w:marRight w:val="0"/>
          <w:marTop w:val="0"/>
          <w:marBottom w:val="0"/>
          <w:divBdr>
            <w:top w:val="none" w:sz="0" w:space="0" w:color="auto"/>
            <w:left w:val="none" w:sz="0" w:space="0" w:color="auto"/>
            <w:bottom w:val="none" w:sz="0" w:space="0" w:color="auto"/>
            <w:right w:val="none" w:sz="0" w:space="0" w:color="auto"/>
          </w:divBdr>
        </w:div>
        <w:div w:id="363140629">
          <w:marLeft w:val="0"/>
          <w:marRight w:val="0"/>
          <w:marTop w:val="0"/>
          <w:marBottom w:val="0"/>
          <w:divBdr>
            <w:top w:val="none" w:sz="0" w:space="0" w:color="auto"/>
            <w:left w:val="none" w:sz="0" w:space="0" w:color="auto"/>
            <w:bottom w:val="none" w:sz="0" w:space="0" w:color="auto"/>
            <w:right w:val="none" w:sz="0" w:space="0" w:color="auto"/>
          </w:divBdr>
        </w:div>
        <w:div w:id="561141934">
          <w:marLeft w:val="0"/>
          <w:marRight w:val="0"/>
          <w:marTop w:val="0"/>
          <w:marBottom w:val="0"/>
          <w:divBdr>
            <w:top w:val="none" w:sz="0" w:space="0" w:color="auto"/>
            <w:left w:val="none" w:sz="0" w:space="0" w:color="auto"/>
            <w:bottom w:val="none" w:sz="0" w:space="0" w:color="auto"/>
            <w:right w:val="none" w:sz="0" w:space="0" w:color="auto"/>
          </w:divBdr>
        </w:div>
        <w:div w:id="572743278">
          <w:marLeft w:val="0"/>
          <w:marRight w:val="0"/>
          <w:marTop w:val="0"/>
          <w:marBottom w:val="0"/>
          <w:divBdr>
            <w:top w:val="none" w:sz="0" w:space="0" w:color="auto"/>
            <w:left w:val="none" w:sz="0" w:space="0" w:color="auto"/>
            <w:bottom w:val="none" w:sz="0" w:space="0" w:color="auto"/>
            <w:right w:val="none" w:sz="0" w:space="0" w:color="auto"/>
          </w:divBdr>
        </w:div>
        <w:div w:id="1003898315">
          <w:marLeft w:val="0"/>
          <w:marRight w:val="0"/>
          <w:marTop w:val="0"/>
          <w:marBottom w:val="0"/>
          <w:divBdr>
            <w:top w:val="none" w:sz="0" w:space="0" w:color="auto"/>
            <w:left w:val="none" w:sz="0" w:space="0" w:color="auto"/>
            <w:bottom w:val="none" w:sz="0" w:space="0" w:color="auto"/>
            <w:right w:val="none" w:sz="0" w:space="0" w:color="auto"/>
          </w:divBdr>
        </w:div>
        <w:div w:id="156506020">
          <w:marLeft w:val="0"/>
          <w:marRight w:val="0"/>
          <w:marTop w:val="0"/>
          <w:marBottom w:val="0"/>
          <w:divBdr>
            <w:top w:val="none" w:sz="0" w:space="0" w:color="auto"/>
            <w:left w:val="none" w:sz="0" w:space="0" w:color="auto"/>
            <w:bottom w:val="none" w:sz="0" w:space="0" w:color="auto"/>
            <w:right w:val="none" w:sz="0" w:space="0" w:color="auto"/>
          </w:divBdr>
        </w:div>
        <w:div w:id="1882009593">
          <w:marLeft w:val="0"/>
          <w:marRight w:val="0"/>
          <w:marTop w:val="0"/>
          <w:marBottom w:val="0"/>
          <w:divBdr>
            <w:top w:val="none" w:sz="0" w:space="0" w:color="auto"/>
            <w:left w:val="none" w:sz="0" w:space="0" w:color="auto"/>
            <w:bottom w:val="none" w:sz="0" w:space="0" w:color="auto"/>
            <w:right w:val="none" w:sz="0" w:space="0" w:color="auto"/>
          </w:divBdr>
        </w:div>
        <w:div w:id="192351996">
          <w:marLeft w:val="0"/>
          <w:marRight w:val="0"/>
          <w:marTop w:val="0"/>
          <w:marBottom w:val="0"/>
          <w:divBdr>
            <w:top w:val="none" w:sz="0" w:space="0" w:color="auto"/>
            <w:left w:val="none" w:sz="0" w:space="0" w:color="auto"/>
            <w:bottom w:val="none" w:sz="0" w:space="0" w:color="auto"/>
            <w:right w:val="none" w:sz="0" w:space="0" w:color="auto"/>
          </w:divBdr>
        </w:div>
        <w:div w:id="1673025407">
          <w:marLeft w:val="0"/>
          <w:marRight w:val="0"/>
          <w:marTop w:val="0"/>
          <w:marBottom w:val="0"/>
          <w:divBdr>
            <w:top w:val="none" w:sz="0" w:space="0" w:color="auto"/>
            <w:left w:val="none" w:sz="0" w:space="0" w:color="auto"/>
            <w:bottom w:val="none" w:sz="0" w:space="0" w:color="auto"/>
            <w:right w:val="none" w:sz="0" w:space="0" w:color="auto"/>
          </w:divBdr>
        </w:div>
        <w:div w:id="1437168006">
          <w:marLeft w:val="0"/>
          <w:marRight w:val="0"/>
          <w:marTop w:val="0"/>
          <w:marBottom w:val="0"/>
          <w:divBdr>
            <w:top w:val="none" w:sz="0" w:space="0" w:color="auto"/>
            <w:left w:val="none" w:sz="0" w:space="0" w:color="auto"/>
            <w:bottom w:val="none" w:sz="0" w:space="0" w:color="auto"/>
            <w:right w:val="none" w:sz="0" w:space="0" w:color="auto"/>
          </w:divBdr>
        </w:div>
        <w:div w:id="1388138804">
          <w:marLeft w:val="0"/>
          <w:marRight w:val="0"/>
          <w:marTop w:val="0"/>
          <w:marBottom w:val="0"/>
          <w:divBdr>
            <w:top w:val="none" w:sz="0" w:space="0" w:color="auto"/>
            <w:left w:val="none" w:sz="0" w:space="0" w:color="auto"/>
            <w:bottom w:val="none" w:sz="0" w:space="0" w:color="auto"/>
            <w:right w:val="none" w:sz="0" w:space="0" w:color="auto"/>
          </w:divBdr>
        </w:div>
        <w:div w:id="1364864644">
          <w:marLeft w:val="0"/>
          <w:marRight w:val="0"/>
          <w:marTop w:val="0"/>
          <w:marBottom w:val="0"/>
          <w:divBdr>
            <w:top w:val="none" w:sz="0" w:space="0" w:color="auto"/>
            <w:left w:val="none" w:sz="0" w:space="0" w:color="auto"/>
            <w:bottom w:val="none" w:sz="0" w:space="0" w:color="auto"/>
            <w:right w:val="none" w:sz="0" w:space="0" w:color="auto"/>
          </w:divBdr>
        </w:div>
        <w:div w:id="476605405">
          <w:marLeft w:val="0"/>
          <w:marRight w:val="0"/>
          <w:marTop w:val="0"/>
          <w:marBottom w:val="0"/>
          <w:divBdr>
            <w:top w:val="none" w:sz="0" w:space="0" w:color="auto"/>
            <w:left w:val="none" w:sz="0" w:space="0" w:color="auto"/>
            <w:bottom w:val="none" w:sz="0" w:space="0" w:color="auto"/>
            <w:right w:val="none" w:sz="0" w:space="0" w:color="auto"/>
          </w:divBdr>
        </w:div>
        <w:div w:id="549650807">
          <w:marLeft w:val="0"/>
          <w:marRight w:val="0"/>
          <w:marTop w:val="0"/>
          <w:marBottom w:val="0"/>
          <w:divBdr>
            <w:top w:val="none" w:sz="0" w:space="0" w:color="auto"/>
            <w:left w:val="none" w:sz="0" w:space="0" w:color="auto"/>
            <w:bottom w:val="none" w:sz="0" w:space="0" w:color="auto"/>
            <w:right w:val="none" w:sz="0" w:space="0" w:color="auto"/>
          </w:divBdr>
        </w:div>
        <w:div w:id="913784925">
          <w:marLeft w:val="0"/>
          <w:marRight w:val="0"/>
          <w:marTop w:val="0"/>
          <w:marBottom w:val="0"/>
          <w:divBdr>
            <w:top w:val="none" w:sz="0" w:space="0" w:color="auto"/>
            <w:left w:val="none" w:sz="0" w:space="0" w:color="auto"/>
            <w:bottom w:val="none" w:sz="0" w:space="0" w:color="auto"/>
            <w:right w:val="none" w:sz="0" w:space="0" w:color="auto"/>
          </w:divBdr>
        </w:div>
        <w:div w:id="1270504304">
          <w:marLeft w:val="0"/>
          <w:marRight w:val="0"/>
          <w:marTop w:val="0"/>
          <w:marBottom w:val="0"/>
          <w:divBdr>
            <w:top w:val="none" w:sz="0" w:space="0" w:color="auto"/>
            <w:left w:val="none" w:sz="0" w:space="0" w:color="auto"/>
            <w:bottom w:val="none" w:sz="0" w:space="0" w:color="auto"/>
            <w:right w:val="none" w:sz="0" w:space="0" w:color="auto"/>
          </w:divBdr>
        </w:div>
      </w:divsChild>
    </w:div>
    <w:div w:id="2127457172">
      <w:bodyDiv w:val="1"/>
      <w:marLeft w:val="0"/>
      <w:marRight w:val="0"/>
      <w:marTop w:val="0"/>
      <w:marBottom w:val="0"/>
      <w:divBdr>
        <w:top w:val="none" w:sz="0" w:space="0" w:color="auto"/>
        <w:left w:val="none" w:sz="0" w:space="0" w:color="auto"/>
        <w:bottom w:val="none" w:sz="0" w:space="0" w:color="auto"/>
        <w:right w:val="none" w:sz="0" w:space="0" w:color="auto"/>
      </w:divBdr>
    </w:div>
    <w:div w:id="214187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E8CF4B1EA7638FBB6C3E0FF23B8634152561D59DC6A753121716A57D5DF19DD1E7D2D972ED62938f3d1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0FCAD5-57E0-422F-9F48-B96D09A6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30</Pages>
  <Words>19920</Words>
  <Characters>113546</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Схема ВиВ Тарутинский сельсовет 2022</vt:lpstr>
    </vt:vector>
  </TitlesOfParts>
  <Company>Reanimator Extreme Edition</Company>
  <LinksUpToDate>false</LinksUpToDate>
  <CharactersWithSpaces>133200</CharactersWithSpaces>
  <SharedDoc>false</SharedDoc>
  <HLinks>
    <vt:vector size="276" baseType="variant">
      <vt:variant>
        <vt:i4>2490416</vt:i4>
      </vt:variant>
      <vt:variant>
        <vt:i4>273</vt:i4>
      </vt:variant>
      <vt:variant>
        <vt:i4>0</vt:i4>
      </vt:variant>
      <vt:variant>
        <vt:i4>5</vt:i4>
      </vt:variant>
      <vt:variant>
        <vt:lpwstr>consultantplus://offline/ref=3E8CF4B1EA7638FBB6C3E0FF23B8634152561D59DC6A753121716A57D5DF19DD1E7D2D972ED62938f3d1C</vt:lpwstr>
      </vt:variant>
      <vt:variant>
        <vt:lpwstr/>
      </vt:variant>
      <vt:variant>
        <vt:i4>1638448</vt:i4>
      </vt:variant>
      <vt:variant>
        <vt:i4>266</vt:i4>
      </vt:variant>
      <vt:variant>
        <vt:i4>0</vt:i4>
      </vt:variant>
      <vt:variant>
        <vt:i4>5</vt:i4>
      </vt:variant>
      <vt:variant>
        <vt:lpwstr/>
      </vt:variant>
      <vt:variant>
        <vt:lpwstr>_Toc407128175</vt:lpwstr>
      </vt:variant>
      <vt:variant>
        <vt:i4>1638448</vt:i4>
      </vt:variant>
      <vt:variant>
        <vt:i4>260</vt:i4>
      </vt:variant>
      <vt:variant>
        <vt:i4>0</vt:i4>
      </vt:variant>
      <vt:variant>
        <vt:i4>5</vt:i4>
      </vt:variant>
      <vt:variant>
        <vt:lpwstr/>
      </vt:variant>
      <vt:variant>
        <vt:lpwstr>_Toc407128174</vt:lpwstr>
      </vt:variant>
      <vt:variant>
        <vt:i4>1638448</vt:i4>
      </vt:variant>
      <vt:variant>
        <vt:i4>254</vt:i4>
      </vt:variant>
      <vt:variant>
        <vt:i4>0</vt:i4>
      </vt:variant>
      <vt:variant>
        <vt:i4>5</vt:i4>
      </vt:variant>
      <vt:variant>
        <vt:lpwstr/>
      </vt:variant>
      <vt:variant>
        <vt:lpwstr>_Toc407128173</vt:lpwstr>
      </vt:variant>
      <vt:variant>
        <vt:i4>1638448</vt:i4>
      </vt:variant>
      <vt:variant>
        <vt:i4>248</vt:i4>
      </vt:variant>
      <vt:variant>
        <vt:i4>0</vt:i4>
      </vt:variant>
      <vt:variant>
        <vt:i4>5</vt:i4>
      </vt:variant>
      <vt:variant>
        <vt:lpwstr/>
      </vt:variant>
      <vt:variant>
        <vt:lpwstr>_Toc407128172</vt:lpwstr>
      </vt:variant>
      <vt:variant>
        <vt:i4>1638448</vt:i4>
      </vt:variant>
      <vt:variant>
        <vt:i4>242</vt:i4>
      </vt:variant>
      <vt:variant>
        <vt:i4>0</vt:i4>
      </vt:variant>
      <vt:variant>
        <vt:i4>5</vt:i4>
      </vt:variant>
      <vt:variant>
        <vt:lpwstr/>
      </vt:variant>
      <vt:variant>
        <vt:lpwstr>_Toc407128171</vt:lpwstr>
      </vt:variant>
      <vt:variant>
        <vt:i4>1638448</vt:i4>
      </vt:variant>
      <vt:variant>
        <vt:i4>236</vt:i4>
      </vt:variant>
      <vt:variant>
        <vt:i4>0</vt:i4>
      </vt:variant>
      <vt:variant>
        <vt:i4>5</vt:i4>
      </vt:variant>
      <vt:variant>
        <vt:lpwstr/>
      </vt:variant>
      <vt:variant>
        <vt:lpwstr>_Toc407128170</vt:lpwstr>
      </vt:variant>
      <vt:variant>
        <vt:i4>1572912</vt:i4>
      </vt:variant>
      <vt:variant>
        <vt:i4>230</vt:i4>
      </vt:variant>
      <vt:variant>
        <vt:i4>0</vt:i4>
      </vt:variant>
      <vt:variant>
        <vt:i4>5</vt:i4>
      </vt:variant>
      <vt:variant>
        <vt:lpwstr/>
      </vt:variant>
      <vt:variant>
        <vt:lpwstr>_Toc407128169</vt:lpwstr>
      </vt:variant>
      <vt:variant>
        <vt:i4>1572912</vt:i4>
      </vt:variant>
      <vt:variant>
        <vt:i4>224</vt:i4>
      </vt:variant>
      <vt:variant>
        <vt:i4>0</vt:i4>
      </vt:variant>
      <vt:variant>
        <vt:i4>5</vt:i4>
      </vt:variant>
      <vt:variant>
        <vt:lpwstr/>
      </vt:variant>
      <vt:variant>
        <vt:lpwstr>_Toc407128168</vt:lpwstr>
      </vt:variant>
      <vt:variant>
        <vt:i4>1572912</vt:i4>
      </vt:variant>
      <vt:variant>
        <vt:i4>218</vt:i4>
      </vt:variant>
      <vt:variant>
        <vt:i4>0</vt:i4>
      </vt:variant>
      <vt:variant>
        <vt:i4>5</vt:i4>
      </vt:variant>
      <vt:variant>
        <vt:lpwstr/>
      </vt:variant>
      <vt:variant>
        <vt:lpwstr>_Toc407128167</vt:lpwstr>
      </vt:variant>
      <vt:variant>
        <vt:i4>1572912</vt:i4>
      </vt:variant>
      <vt:variant>
        <vt:i4>212</vt:i4>
      </vt:variant>
      <vt:variant>
        <vt:i4>0</vt:i4>
      </vt:variant>
      <vt:variant>
        <vt:i4>5</vt:i4>
      </vt:variant>
      <vt:variant>
        <vt:lpwstr/>
      </vt:variant>
      <vt:variant>
        <vt:lpwstr>_Toc407128166</vt:lpwstr>
      </vt:variant>
      <vt:variant>
        <vt:i4>1572912</vt:i4>
      </vt:variant>
      <vt:variant>
        <vt:i4>206</vt:i4>
      </vt:variant>
      <vt:variant>
        <vt:i4>0</vt:i4>
      </vt:variant>
      <vt:variant>
        <vt:i4>5</vt:i4>
      </vt:variant>
      <vt:variant>
        <vt:lpwstr/>
      </vt:variant>
      <vt:variant>
        <vt:lpwstr>_Toc407128165</vt:lpwstr>
      </vt:variant>
      <vt:variant>
        <vt:i4>1572912</vt:i4>
      </vt:variant>
      <vt:variant>
        <vt:i4>200</vt:i4>
      </vt:variant>
      <vt:variant>
        <vt:i4>0</vt:i4>
      </vt:variant>
      <vt:variant>
        <vt:i4>5</vt:i4>
      </vt:variant>
      <vt:variant>
        <vt:lpwstr/>
      </vt:variant>
      <vt:variant>
        <vt:lpwstr>_Toc407128164</vt:lpwstr>
      </vt:variant>
      <vt:variant>
        <vt:i4>1572912</vt:i4>
      </vt:variant>
      <vt:variant>
        <vt:i4>194</vt:i4>
      </vt:variant>
      <vt:variant>
        <vt:i4>0</vt:i4>
      </vt:variant>
      <vt:variant>
        <vt:i4>5</vt:i4>
      </vt:variant>
      <vt:variant>
        <vt:lpwstr/>
      </vt:variant>
      <vt:variant>
        <vt:lpwstr>_Toc407128163</vt:lpwstr>
      </vt:variant>
      <vt:variant>
        <vt:i4>1572912</vt:i4>
      </vt:variant>
      <vt:variant>
        <vt:i4>188</vt:i4>
      </vt:variant>
      <vt:variant>
        <vt:i4>0</vt:i4>
      </vt:variant>
      <vt:variant>
        <vt:i4>5</vt:i4>
      </vt:variant>
      <vt:variant>
        <vt:lpwstr/>
      </vt:variant>
      <vt:variant>
        <vt:lpwstr>_Toc407128162</vt:lpwstr>
      </vt:variant>
      <vt:variant>
        <vt:i4>1572912</vt:i4>
      </vt:variant>
      <vt:variant>
        <vt:i4>182</vt:i4>
      </vt:variant>
      <vt:variant>
        <vt:i4>0</vt:i4>
      </vt:variant>
      <vt:variant>
        <vt:i4>5</vt:i4>
      </vt:variant>
      <vt:variant>
        <vt:lpwstr/>
      </vt:variant>
      <vt:variant>
        <vt:lpwstr>_Toc407128161</vt:lpwstr>
      </vt:variant>
      <vt:variant>
        <vt:i4>1572912</vt:i4>
      </vt:variant>
      <vt:variant>
        <vt:i4>176</vt:i4>
      </vt:variant>
      <vt:variant>
        <vt:i4>0</vt:i4>
      </vt:variant>
      <vt:variant>
        <vt:i4>5</vt:i4>
      </vt:variant>
      <vt:variant>
        <vt:lpwstr/>
      </vt:variant>
      <vt:variant>
        <vt:lpwstr>_Toc407128160</vt:lpwstr>
      </vt:variant>
      <vt:variant>
        <vt:i4>1769520</vt:i4>
      </vt:variant>
      <vt:variant>
        <vt:i4>170</vt:i4>
      </vt:variant>
      <vt:variant>
        <vt:i4>0</vt:i4>
      </vt:variant>
      <vt:variant>
        <vt:i4>5</vt:i4>
      </vt:variant>
      <vt:variant>
        <vt:lpwstr/>
      </vt:variant>
      <vt:variant>
        <vt:lpwstr>_Toc407128159</vt:lpwstr>
      </vt:variant>
      <vt:variant>
        <vt:i4>1769520</vt:i4>
      </vt:variant>
      <vt:variant>
        <vt:i4>164</vt:i4>
      </vt:variant>
      <vt:variant>
        <vt:i4>0</vt:i4>
      </vt:variant>
      <vt:variant>
        <vt:i4>5</vt:i4>
      </vt:variant>
      <vt:variant>
        <vt:lpwstr/>
      </vt:variant>
      <vt:variant>
        <vt:lpwstr>_Toc407128158</vt:lpwstr>
      </vt:variant>
      <vt:variant>
        <vt:i4>1769520</vt:i4>
      </vt:variant>
      <vt:variant>
        <vt:i4>158</vt:i4>
      </vt:variant>
      <vt:variant>
        <vt:i4>0</vt:i4>
      </vt:variant>
      <vt:variant>
        <vt:i4>5</vt:i4>
      </vt:variant>
      <vt:variant>
        <vt:lpwstr/>
      </vt:variant>
      <vt:variant>
        <vt:lpwstr>_Toc407128157</vt:lpwstr>
      </vt:variant>
      <vt:variant>
        <vt:i4>1769520</vt:i4>
      </vt:variant>
      <vt:variant>
        <vt:i4>152</vt:i4>
      </vt:variant>
      <vt:variant>
        <vt:i4>0</vt:i4>
      </vt:variant>
      <vt:variant>
        <vt:i4>5</vt:i4>
      </vt:variant>
      <vt:variant>
        <vt:lpwstr/>
      </vt:variant>
      <vt:variant>
        <vt:lpwstr>_Toc407128156</vt:lpwstr>
      </vt:variant>
      <vt:variant>
        <vt:i4>1769520</vt:i4>
      </vt:variant>
      <vt:variant>
        <vt:i4>146</vt:i4>
      </vt:variant>
      <vt:variant>
        <vt:i4>0</vt:i4>
      </vt:variant>
      <vt:variant>
        <vt:i4>5</vt:i4>
      </vt:variant>
      <vt:variant>
        <vt:lpwstr/>
      </vt:variant>
      <vt:variant>
        <vt:lpwstr>_Toc407128155</vt:lpwstr>
      </vt:variant>
      <vt:variant>
        <vt:i4>1769520</vt:i4>
      </vt:variant>
      <vt:variant>
        <vt:i4>140</vt:i4>
      </vt:variant>
      <vt:variant>
        <vt:i4>0</vt:i4>
      </vt:variant>
      <vt:variant>
        <vt:i4>5</vt:i4>
      </vt:variant>
      <vt:variant>
        <vt:lpwstr/>
      </vt:variant>
      <vt:variant>
        <vt:lpwstr>_Toc407128154</vt:lpwstr>
      </vt:variant>
      <vt:variant>
        <vt:i4>1769520</vt:i4>
      </vt:variant>
      <vt:variant>
        <vt:i4>134</vt:i4>
      </vt:variant>
      <vt:variant>
        <vt:i4>0</vt:i4>
      </vt:variant>
      <vt:variant>
        <vt:i4>5</vt:i4>
      </vt:variant>
      <vt:variant>
        <vt:lpwstr/>
      </vt:variant>
      <vt:variant>
        <vt:lpwstr>_Toc407128153</vt:lpwstr>
      </vt:variant>
      <vt:variant>
        <vt:i4>1769520</vt:i4>
      </vt:variant>
      <vt:variant>
        <vt:i4>128</vt:i4>
      </vt:variant>
      <vt:variant>
        <vt:i4>0</vt:i4>
      </vt:variant>
      <vt:variant>
        <vt:i4>5</vt:i4>
      </vt:variant>
      <vt:variant>
        <vt:lpwstr/>
      </vt:variant>
      <vt:variant>
        <vt:lpwstr>_Toc407128152</vt:lpwstr>
      </vt:variant>
      <vt:variant>
        <vt:i4>1769520</vt:i4>
      </vt:variant>
      <vt:variant>
        <vt:i4>122</vt:i4>
      </vt:variant>
      <vt:variant>
        <vt:i4>0</vt:i4>
      </vt:variant>
      <vt:variant>
        <vt:i4>5</vt:i4>
      </vt:variant>
      <vt:variant>
        <vt:lpwstr/>
      </vt:variant>
      <vt:variant>
        <vt:lpwstr>_Toc407128151</vt:lpwstr>
      </vt:variant>
      <vt:variant>
        <vt:i4>1769520</vt:i4>
      </vt:variant>
      <vt:variant>
        <vt:i4>116</vt:i4>
      </vt:variant>
      <vt:variant>
        <vt:i4>0</vt:i4>
      </vt:variant>
      <vt:variant>
        <vt:i4>5</vt:i4>
      </vt:variant>
      <vt:variant>
        <vt:lpwstr/>
      </vt:variant>
      <vt:variant>
        <vt:lpwstr>_Toc407128150</vt:lpwstr>
      </vt:variant>
      <vt:variant>
        <vt:i4>1703984</vt:i4>
      </vt:variant>
      <vt:variant>
        <vt:i4>110</vt:i4>
      </vt:variant>
      <vt:variant>
        <vt:i4>0</vt:i4>
      </vt:variant>
      <vt:variant>
        <vt:i4>5</vt:i4>
      </vt:variant>
      <vt:variant>
        <vt:lpwstr/>
      </vt:variant>
      <vt:variant>
        <vt:lpwstr>_Toc407128149</vt:lpwstr>
      </vt:variant>
      <vt:variant>
        <vt:i4>1703984</vt:i4>
      </vt:variant>
      <vt:variant>
        <vt:i4>104</vt:i4>
      </vt:variant>
      <vt:variant>
        <vt:i4>0</vt:i4>
      </vt:variant>
      <vt:variant>
        <vt:i4>5</vt:i4>
      </vt:variant>
      <vt:variant>
        <vt:lpwstr/>
      </vt:variant>
      <vt:variant>
        <vt:lpwstr>_Toc407128148</vt:lpwstr>
      </vt:variant>
      <vt:variant>
        <vt:i4>1703984</vt:i4>
      </vt:variant>
      <vt:variant>
        <vt:i4>98</vt:i4>
      </vt:variant>
      <vt:variant>
        <vt:i4>0</vt:i4>
      </vt:variant>
      <vt:variant>
        <vt:i4>5</vt:i4>
      </vt:variant>
      <vt:variant>
        <vt:lpwstr/>
      </vt:variant>
      <vt:variant>
        <vt:lpwstr>_Toc407128147</vt:lpwstr>
      </vt:variant>
      <vt:variant>
        <vt:i4>1703984</vt:i4>
      </vt:variant>
      <vt:variant>
        <vt:i4>92</vt:i4>
      </vt:variant>
      <vt:variant>
        <vt:i4>0</vt:i4>
      </vt:variant>
      <vt:variant>
        <vt:i4>5</vt:i4>
      </vt:variant>
      <vt:variant>
        <vt:lpwstr/>
      </vt:variant>
      <vt:variant>
        <vt:lpwstr>_Toc407128146</vt:lpwstr>
      </vt:variant>
      <vt:variant>
        <vt:i4>1703984</vt:i4>
      </vt:variant>
      <vt:variant>
        <vt:i4>86</vt:i4>
      </vt:variant>
      <vt:variant>
        <vt:i4>0</vt:i4>
      </vt:variant>
      <vt:variant>
        <vt:i4>5</vt:i4>
      </vt:variant>
      <vt:variant>
        <vt:lpwstr/>
      </vt:variant>
      <vt:variant>
        <vt:lpwstr>_Toc407128145</vt:lpwstr>
      </vt:variant>
      <vt:variant>
        <vt:i4>1703984</vt:i4>
      </vt:variant>
      <vt:variant>
        <vt:i4>80</vt:i4>
      </vt:variant>
      <vt:variant>
        <vt:i4>0</vt:i4>
      </vt:variant>
      <vt:variant>
        <vt:i4>5</vt:i4>
      </vt:variant>
      <vt:variant>
        <vt:lpwstr/>
      </vt:variant>
      <vt:variant>
        <vt:lpwstr>_Toc407128144</vt:lpwstr>
      </vt:variant>
      <vt:variant>
        <vt:i4>1703984</vt:i4>
      </vt:variant>
      <vt:variant>
        <vt:i4>74</vt:i4>
      </vt:variant>
      <vt:variant>
        <vt:i4>0</vt:i4>
      </vt:variant>
      <vt:variant>
        <vt:i4>5</vt:i4>
      </vt:variant>
      <vt:variant>
        <vt:lpwstr/>
      </vt:variant>
      <vt:variant>
        <vt:lpwstr>_Toc407128143</vt:lpwstr>
      </vt:variant>
      <vt:variant>
        <vt:i4>1703984</vt:i4>
      </vt:variant>
      <vt:variant>
        <vt:i4>68</vt:i4>
      </vt:variant>
      <vt:variant>
        <vt:i4>0</vt:i4>
      </vt:variant>
      <vt:variant>
        <vt:i4>5</vt:i4>
      </vt:variant>
      <vt:variant>
        <vt:lpwstr/>
      </vt:variant>
      <vt:variant>
        <vt:lpwstr>_Toc407128142</vt:lpwstr>
      </vt:variant>
      <vt:variant>
        <vt:i4>1703984</vt:i4>
      </vt:variant>
      <vt:variant>
        <vt:i4>62</vt:i4>
      </vt:variant>
      <vt:variant>
        <vt:i4>0</vt:i4>
      </vt:variant>
      <vt:variant>
        <vt:i4>5</vt:i4>
      </vt:variant>
      <vt:variant>
        <vt:lpwstr/>
      </vt:variant>
      <vt:variant>
        <vt:lpwstr>_Toc407128141</vt:lpwstr>
      </vt:variant>
      <vt:variant>
        <vt:i4>1703984</vt:i4>
      </vt:variant>
      <vt:variant>
        <vt:i4>56</vt:i4>
      </vt:variant>
      <vt:variant>
        <vt:i4>0</vt:i4>
      </vt:variant>
      <vt:variant>
        <vt:i4>5</vt:i4>
      </vt:variant>
      <vt:variant>
        <vt:lpwstr/>
      </vt:variant>
      <vt:variant>
        <vt:lpwstr>_Toc407128140</vt:lpwstr>
      </vt:variant>
      <vt:variant>
        <vt:i4>1900592</vt:i4>
      </vt:variant>
      <vt:variant>
        <vt:i4>50</vt:i4>
      </vt:variant>
      <vt:variant>
        <vt:i4>0</vt:i4>
      </vt:variant>
      <vt:variant>
        <vt:i4>5</vt:i4>
      </vt:variant>
      <vt:variant>
        <vt:lpwstr/>
      </vt:variant>
      <vt:variant>
        <vt:lpwstr>_Toc407128139</vt:lpwstr>
      </vt:variant>
      <vt:variant>
        <vt:i4>1900592</vt:i4>
      </vt:variant>
      <vt:variant>
        <vt:i4>44</vt:i4>
      </vt:variant>
      <vt:variant>
        <vt:i4>0</vt:i4>
      </vt:variant>
      <vt:variant>
        <vt:i4>5</vt:i4>
      </vt:variant>
      <vt:variant>
        <vt:lpwstr/>
      </vt:variant>
      <vt:variant>
        <vt:lpwstr>_Toc407128138</vt:lpwstr>
      </vt:variant>
      <vt:variant>
        <vt:i4>1900592</vt:i4>
      </vt:variant>
      <vt:variant>
        <vt:i4>38</vt:i4>
      </vt:variant>
      <vt:variant>
        <vt:i4>0</vt:i4>
      </vt:variant>
      <vt:variant>
        <vt:i4>5</vt:i4>
      </vt:variant>
      <vt:variant>
        <vt:lpwstr/>
      </vt:variant>
      <vt:variant>
        <vt:lpwstr>_Toc407128137</vt:lpwstr>
      </vt:variant>
      <vt:variant>
        <vt:i4>1900592</vt:i4>
      </vt:variant>
      <vt:variant>
        <vt:i4>32</vt:i4>
      </vt:variant>
      <vt:variant>
        <vt:i4>0</vt:i4>
      </vt:variant>
      <vt:variant>
        <vt:i4>5</vt:i4>
      </vt:variant>
      <vt:variant>
        <vt:lpwstr/>
      </vt:variant>
      <vt:variant>
        <vt:lpwstr>_Toc407128136</vt:lpwstr>
      </vt:variant>
      <vt:variant>
        <vt:i4>1900592</vt:i4>
      </vt:variant>
      <vt:variant>
        <vt:i4>26</vt:i4>
      </vt:variant>
      <vt:variant>
        <vt:i4>0</vt:i4>
      </vt:variant>
      <vt:variant>
        <vt:i4>5</vt:i4>
      </vt:variant>
      <vt:variant>
        <vt:lpwstr/>
      </vt:variant>
      <vt:variant>
        <vt:lpwstr>_Toc407128135</vt:lpwstr>
      </vt:variant>
      <vt:variant>
        <vt:i4>1900592</vt:i4>
      </vt:variant>
      <vt:variant>
        <vt:i4>20</vt:i4>
      </vt:variant>
      <vt:variant>
        <vt:i4>0</vt:i4>
      </vt:variant>
      <vt:variant>
        <vt:i4>5</vt:i4>
      </vt:variant>
      <vt:variant>
        <vt:lpwstr/>
      </vt:variant>
      <vt:variant>
        <vt:lpwstr>_Toc407128134</vt:lpwstr>
      </vt:variant>
      <vt:variant>
        <vt:i4>1900592</vt:i4>
      </vt:variant>
      <vt:variant>
        <vt:i4>14</vt:i4>
      </vt:variant>
      <vt:variant>
        <vt:i4>0</vt:i4>
      </vt:variant>
      <vt:variant>
        <vt:i4>5</vt:i4>
      </vt:variant>
      <vt:variant>
        <vt:lpwstr/>
      </vt:variant>
      <vt:variant>
        <vt:lpwstr>_Toc407128133</vt:lpwstr>
      </vt:variant>
      <vt:variant>
        <vt:i4>1900592</vt:i4>
      </vt:variant>
      <vt:variant>
        <vt:i4>8</vt:i4>
      </vt:variant>
      <vt:variant>
        <vt:i4>0</vt:i4>
      </vt:variant>
      <vt:variant>
        <vt:i4>5</vt:i4>
      </vt:variant>
      <vt:variant>
        <vt:lpwstr/>
      </vt:variant>
      <vt:variant>
        <vt:lpwstr>_Toc407128132</vt:lpwstr>
      </vt:variant>
      <vt:variant>
        <vt:i4>1900592</vt:i4>
      </vt:variant>
      <vt:variant>
        <vt:i4>2</vt:i4>
      </vt:variant>
      <vt:variant>
        <vt:i4>0</vt:i4>
      </vt:variant>
      <vt:variant>
        <vt:i4>5</vt:i4>
      </vt:variant>
      <vt:variant>
        <vt:lpwstr/>
      </vt:variant>
      <vt:variant>
        <vt:lpwstr>_Toc407128131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ВиВ Тарутинский сельсовет 2022</dc:title>
  <dc:creator>User</dc:creator>
  <cp:lastModifiedBy>Директор</cp:lastModifiedBy>
  <cp:revision>96</cp:revision>
  <cp:lastPrinted>2022-06-29T03:31:00Z</cp:lastPrinted>
  <dcterms:created xsi:type="dcterms:W3CDTF">2021-10-12T02:40:00Z</dcterms:created>
  <dcterms:modified xsi:type="dcterms:W3CDTF">2025-05-27T02:32:00Z</dcterms:modified>
</cp:coreProperties>
</file>