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CF" w:rsidRDefault="00E23C93" w:rsidP="00935F05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,</w:t>
      </w:r>
    </w:p>
    <w:p w:rsidR="00336D8F" w:rsidRPr="00336D8F" w:rsidRDefault="00336D8F" w:rsidP="00336D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 w:rsidRPr="00336D8F">
        <w:rPr>
          <w:rFonts w:ascii="Times New Roman" w:hAnsi="Times New Roman"/>
          <w:b/>
          <w:i/>
          <w:sz w:val="40"/>
          <w:szCs w:val="40"/>
        </w:rPr>
        <w:t>Отчет об исполнении муниципальных программ</w:t>
      </w:r>
    </w:p>
    <w:p w:rsidR="00336D8F" w:rsidRPr="00336D8F" w:rsidRDefault="00336D8F" w:rsidP="00336D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36"/>
          <w:szCs w:val="36"/>
        </w:rPr>
      </w:pPr>
      <w:r w:rsidRPr="00336D8F">
        <w:rPr>
          <w:rFonts w:ascii="Times New Roman" w:hAnsi="Times New Roman"/>
          <w:b/>
          <w:i/>
          <w:sz w:val="40"/>
          <w:szCs w:val="40"/>
        </w:rPr>
        <w:t xml:space="preserve">администрации </w:t>
      </w:r>
      <w:proofErr w:type="spellStart"/>
      <w:r w:rsidRPr="00336D8F">
        <w:rPr>
          <w:rFonts w:ascii="Times New Roman" w:hAnsi="Times New Roman"/>
          <w:b/>
          <w:i/>
          <w:sz w:val="40"/>
          <w:szCs w:val="40"/>
        </w:rPr>
        <w:t>Ачинского</w:t>
      </w:r>
      <w:proofErr w:type="spellEnd"/>
      <w:r w:rsidRPr="00336D8F">
        <w:rPr>
          <w:rFonts w:ascii="Times New Roman" w:hAnsi="Times New Roman"/>
          <w:b/>
          <w:i/>
          <w:sz w:val="40"/>
          <w:szCs w:val="40"/>
        </w:rPr>
        <w:t xml:space="preserve"> района</w:t>
      </w:r>
    </w:p>
    <w:p w:rsidR="00336D8F" w:rsidRDefault="00B91C52" w:rsidP="00410D6E">
      <w:pPr>
        <w:pStyle w:val="1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за январ</w:t>
      </w:r>
      <w:r w:rsidR="006E6084">
        <w:rPr>
          <w:rFonts w:ascii="Times New Roman" w:hAnsi="Times New Roman"/>
          <w:i/>
          <w:sz w:val="36"/>
          <w:szCs w:val="36"/>
        </w:rPr>
        <w:t>ь</w:t>
      </w:r>
      <w:r w:rsidRPr="00C8038F">
        <w:rPr>
          <w:rFonts w:ascii="Times New Roman" w:hAnsi="Times New Roman"/>
          <w:i/>
          <w:sz w:val="36"/>
          <w:szCs w:val="36"/>
        </w:rPr>
        <w:t xml:space="preserve"> – </w:t>
      </w:r>
      <w:proofErr w:type="gramStart"/>
      <w:r w:rsidR="007913BA">
        <w:rPr>
          <w:rFonts w:ascii="Times New Roman" w:hAnsi="Times New Roman"/>
          <w:i/>
          <w:sz w:val="36"/>
          <w:szCs w:val="36"/>
        </w:rPr>
        <w:t>март</w:t>
      </w:r>
      <w:r>
        <w:rPr>
          <w:rFonts w:ascii="Times New Roman" w:hAnsi="Times New Roman"/>
          <w:i/>
          <w:sz w:val="36"/>
          <w:szCs w:val="36"/>
        </w:rPr>
        <w:t xml:space="preserve">  202</w:t>
      </w:r>
      <w:r w:rsidR="007913BA">
        <w:rPr>
          <w:rFonts w:ascii="Times New Roman" w:hAnsi="Times New Roman"/>
          <w:i/>
          <w:sz w:val="36"/>
          <w:szCs w:val="36"/>
        </w:rPr>
        <w:t>4</w:t>
      </w:r>
      <w:proofErr w:type="gramEnd"/>
      <w:r w:rsidR="00336D8F" w:rsidRPr="00336D8F">
        <w:rPr>
          <w:rFonts w:ascii="Times New Roman" w:hAnsi="Times New Roman"/>
          <w:i/>
          <w:sz w:val="36"/>
          <w:szCs w:val="36"/>
        </w:rPr>
        <w:t xml:space="preserve"> года</w:t>
      </w:r>
    </w:p>
    <w:p w:rsidR="00174BF0" w:rsidRPr="00174BF0" w:rsidRDefault="00174BF0" w:rsidP="00174BF0"/>
    <w:p w:rsidR="00174BF0" w:rsidRPr="00260F04" w:rsidRDefault="00336D8F" w:rsidP="005F0AED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0F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Муниципальная программа «Развитие массовой физической культуры, спорта и туризма в Ачинском районе».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709"/>
        <w:gridCol w:w="709"/>
        <w:gridCol w:w="992"/>
        <w:gridCol w:w="567"/>
        <w:gridCol w:w="1701"/>
        <w:gridCol w:w="992"/>
        <w:gridCol w:w="1134"/>
        <w:gridCol w:w="1134"/>
        <w:gridCol w:w="1134"/>
        <w:gridCol w:w="1134"/>
        <w:gridCol w:w="1843"/>
      </w:tblGrid>
      <w:tr w:rsidR="00336D8F" w:rsidRPr="00260F04" w:rsidTr="003764E6">
        <w:trPr>
          <w:trHeight w:val="67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843" w:type="dxa"/>
            <w:vMerge w:val="restart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336D8F" w:rsidRPr="00260F04" w:rsidTr="003764E6">
        <w:trPr>
          <w:trHeight w:val="536"/>
        </w:trPr>
        <w:tc>
          <w:tcPr>
            <w:tcW w:w="1843" w:type="dxa"/>
            <w:vMerge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7913BA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6D8F" w:rsidRPr="00260F04" w:rsidRDefault="007913BA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336D8F" w:rsidRPr="00260F04" w:rsidRDefault="007362BC" w:rsidP="004A2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7913BA">
              <w:rPr>
                <w:rFonts w:ascii="Times New Roman" w:hAnsi="Times New Roman"/>
                <w:sz w:val="20"/>
                <w:szCs w:val="20"/>
              </w:rPr>
              <w:t>4</w:t>
            </w:r>
            <w:r w:rsidR="00336D8F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  <w:gridSpan w:val="2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8F" w:rsidRPr="00260F04" w:rsidTr="003764E6">
        <w:trPr>
          <w:trHeight w:val="291"/>
        </w:trPr>
        <w:tc>
          <w:tcPr>
            <w:tcW w:w="1843" w:type="dxa"/>
            <w:vMerge/>
            <w:vAlign w:val="center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336D8F" w:rsidRPr="00260F04" w:rsidRDefault="00E919F8" w:rsidP="007913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7913BA">
              <w:rPr>
                <w:rFonts w:ascii="Times New Roman" w:hAnsi="Times New Roman"/>
                <w:sz w:val="20"/>
                <w:szCs w:val="20"/>
              </w:rPr>
              <w:t>5</w:t>
            </w:r>
            <w:r w:rsidR="00336D8F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134" w:type="dxa"/>
          </w:tcPr>
          <w:p w:rsidR="00336D8F" w:rsidRPr="00260F04" w:rsidRDefault="00E919F8" w:rsidP="007913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7913BA">
              <w:rPr>
                <w:rFonts w:ascii="Times New Roman" w:hAnsi="Times New Roman"/>
                <w:sz w:val="20"/>
                <w:szCs w:val="20"/>
              </w:rPr>
              <w:t>6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6D8F"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8F" w:rsidRPr="00E22AA2" w:rsidTr="00B5716C">
        <w:trPr>
          <w:trHeight w:val="360"/>
        </w:trPr>
        <w:tc>
          <w:tcPr>
            <w:tcW w:w="1843" w:type="dxa"/>
            <w:vMerge w:val="restart"/>
            <w:shd w:val="clear" w:color="auto" w:fill="auto"/>
            <w:hideMark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</w:p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«Развитие массовой физической культуры, спорта и туризма в Ачинском районе».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E22AA2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E22AA2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36D8F" w:rsidRPr="00E22AA2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E22AA2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27 249,2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E22AA2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5 579,1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E22AA2" w:rsidRDefault="006E4BE0" w:rsidP="00B76D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5 028,4</w:t>
            </w:r>
          </w:p>
        </w:tc>
        <w:tc>
          <w:tcPr>
            <w:tcW w:w="1134" w:type="dxa"/>
          </w:tcPr>
          <w:p w:rsidR="00336D8F" w:rsidRPr="00E22AA2" w:rsidRDefault="006E4BE0" w:rsidP="00795D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23 850,0</w:t>
            </w:r>
          </w:p>
        </w:tc>
        <w:tc>
          <w:tcPr>
            <w:tcW w:w="1134" w:type="dxa"/>
          </w:tcPr>
          <w:p w:rsidR="00336D8F" w:rsidRPr="00E22AA2" w:rsidRDefault="006E4BE0" w:rsidP="00795D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23 850,0</w:t>
            </w:r>
          </w:p>
        </w:tc>
        <w:tc>
          <w:tcPr>
            <w:tcW w:w="1843" w:type="dxa"/>
            <w:vMerge w:val="restart"/>
          </w:tcPr>
          <w:p w:rsidR="00336D8F" w:rsidRPr="00E22AA2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4BE0" w:rsidRPr="00E22AA2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6E4BE0" w:rsidRPr="00E22AA2" w:rsidRDefault="006E4BE0" w:rsidP="006E4B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4BE0" w:rsidRPr="00E22AA2" w:rsidRDefault="006E4BE0" w:rsidP="006E4B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4BE0" w:rsidRPr="00E22AA2" w:rsidRDefault="006E4BE0" w:rsidP="006E4BE0"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E4BE0" w:rsidRPr="00E22AA2" w:rsidRDefault="006E4BE0" w:rsidP="006E4BE0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E4BE0" w:rsidRPr="00E22AA2" w:rsidRDefault="006E4BE0" w:rsidP="006E4BE0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E4BE0" w:rsidRPr="00E22AA2" w:rsidRDefault="006E4BE0" w:rsidP="006E4BE0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E4BE0" w:rsidRPr="00E22AA2" w:rsidRDefault="006E4BE0" w:rsidP="006E4B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6E4BE0" w:rsidRPr="00E22AA2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E4BE0" w:rsidRPr="00E22AA2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E4BE0" w:rsidRPr="00E22AA2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4BE0" w:rsidRPr="00E22AA2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4BE0" w:rsidRPr="00E22AA2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E4BE0" w:rsidRPr="00E22AA2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E22AA2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E22AA2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E22AA2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36D8F" w:rsidRPr="00E22AA2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E22AA2" w:rsidRDefault="006E4BE0" w:rsidP="006E4BE0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7 189,5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E22AA2" w:rsidRDefault="006E4BE0" w:rsidP="00795D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706,8</w:t>
            </w:r>
          </w:p>
        </w:tc>
        <w:tc>
          <w:tcPr>
            <w:tcW w:w="1134" w:type="dxa"/>
            <w:shd w:val="clear" w:color="auto" w:fill="auto"/>
            <w:noWrap/>
          </w:tcPr>
          <w:p w:rsidR="00467039" w:rsidRPr="00E22AA2" w:rsidRDefault="006E4BE0" w:rsidP="004670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706,8</w:t>
            </w:r>
          </w:p>
        </w:tc>
        <w:tc>
          <w:tcPr>
            <w:tcW w:w="1134" w:type="dxa"/>
          </w:tcPr>
          <w:p w:rsidR="00336D8F" w:rsidRPr="00E22AA2" w:rsidRDefault="00336D8F" w:rsidP="006E4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36D8F" w:rsidRPr="00E22AA2" w:rsidRDefault="00336D8F" w:rsidP="006E4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36D8F" w:rsidRPr="00E22AA2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E22AA2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E22AA2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E22AA2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36D8F" w:rsidRPr="00E22AA2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E22AA2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20 059,7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E22AA2" w:rsidRDefault="006E4BE0" w:rsidP="005B1C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="00E20B3A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872,2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E22AA2" w:rsidRDefault="00E20B3A" w:rsidP="00795D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4 321,6</w:t>
            </w:r>
          </w:p>
        </w:tc>
        <w:tc>
          <w:tcPr>
            <w:tcW w:w="1134" w:type="dxa"/>
          </w:tcPr>
          <w:p w:rsidR="00336D8F" w:rsidRPr="00E22AA2" w:rsidRDefault="00E20B3A" w:rsidP="00795D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23 850,0</w:t>
            </w:r>
          </w:p>
        </w:tc>
        <w:tc>
          <w:tcPr>
            <w:tcW w:w="1134" w:type="dxa"/>
          </w:tcPr>
          <w:p w:rsidR="00336D8F" w:rsidRPr="00E22AA2" w:rsidRDefault="00E20B3A" w:rsidP="00795D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23 850,0</w:t>
            </w:r>
          </w:p>
        </w:tc>
        <w:tc>
          <w:tcPr>
            <w:tcW w:w="1843" w:type="dxa"/>
            <w:vMerge/>
          </w:tcPr>
          <w:p w:rsidR="00336D8F" w:rsidRPr="00E22AA2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0B3A" w:rsidRPr="00E22AA2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E20B3A" w:rsidRPr="00E22AA2" w:rsidRDefault="00E20B3A" w:rsidP="00E20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20B3A" w:rsidRPr="00E22AA2" w:rsidRDefault="00E20B3A" w:rsidP="00E20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20B3A" w:rsidRPr="00E22AA2" w:rsidRDefault="00E20B3A" w:rsidP="00E20B3A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E20B3A" w:rsidRPr="00E22AA2" w:rsidRDefault="00E20B3A" w:rsidP="00E20B3A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20B3A" w:rsidRPr="00E22AA2" w:rsidRDefault="00E20B3A" w:rsidP="00E20B3A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E20B3A" w:rsidRPr="00E22AA2" w:rsidRDefault="00E20B3A" w:rsidP="00E20B3A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20B3A" w:rsidRPr="00E22AA2" w:rsidRDefault="00E20B3A" w:rsidP="00E20B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E20B3A" w:rsidRPr="00E22AA2" w:rsidRDefault="00E20B3A" w:rsidP="00E20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0B3A" w:rsidRPr="00E22AA2" w:rsidRDefault="00E20B3A" w:rsidP="00E20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0B3A" w:rsidRPr="00E22AA2" w:rsidRDefault="00E20B3A" w:rsidP="00E20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0B3A" w:rsidRPr="00E22AA2" w:rsidRDefault="00E20B3A" w:rsidP="00E20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0B3A" w:rsidRPr="00E22AA2" w:rsidRDefault="00E20B3A" w:rsidP="00E20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E20B3A" w:rsidRPr="00E22AA2" w:rsidRDefault="00E20B3A" w:rsidP="00E20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0B3A" w:rsidRPr="00E22AA2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E20B3A" w:rsidRPr="00E22AA2" w:rsidRDefault="00E20B3A" w:rsidP="00E20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20B3A" w:rsidRPr="00E22AA2" w:rsidRDefault="00E20B3A" w:rsidP="00E20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20B3A" w:rsidRPr="00E22AA2" w:rsidRDefault="00E20B3A" w:rsidP="00E20B3A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E20B3A" w:rsidRPr="00E22AA2" w:rsidRDefault="00E20B3A" w:rsidP="00E20B3A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20B3A" w:rsidRPr="00E22AA2" w:rsidRDefault="00E20B3A" w:rsidP="00E20B3A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E20B3A" w:rsidRPr="00E22AA2" w:rsidRDefault="00E20B3A" w:rsidP="00E20B3A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20B3A" w:rsidRPr="00E22AA2" w:rsidRDefault="00E20B3A" w:rsidP="00E20B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E20B3A" w:rsidRPr="00E22AA2" w:rsidRDefault="00E20B3A" w:rsidP="00E20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0B3A" w:rsidRPr="00E22AA2" w:rsidRDefault="00E20B3A" w:rsidP="00E20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0B3A" w:rsidRPr="00E22AA2" w:rsidRDefault="00E20B3A" w:rsidP="00E20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0B3A" w:rsidRPr="00E22AA2" w:rsidRDefault="00E20B3A" w:rsidP="00E20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0B3A" w:rsidRPr="00E22AA2" w:rsidRDefault="00E20B3A" w:rsidP="00E20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E20B3A" w:rsidRPr="00E22AA2" w:rsidRDefault="00E20B3A" w:rsidP="00E20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E22AA2" w:rsidTr="003764E6">
        <w:trPr>
          <w:trHeight w:val="360"/>
        </w:trPr>
        <w:tc>
          <w:tcPr>
            <w:tcW w:w="1843" w:type="dxa"/>
            <w:vMerge/>
            <w:vAlign w:val="center"/>
            <w:hideMark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</w:t>
            </w:r>
          </w:p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(отдел культуры, физической культуры и молодёжной политики)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E22AA2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36D8F" w:rsidRPr="00E22AA2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36D8F" w:rsidRPr="00E22AA2" w:rsidRDefault="00B40882" w:rsidP="00795D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6D8F" w:rsidRPr="00E22AA2" w:rsidRDefault="00A76B4E" w:rsidP="00B76D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6D8F" w:rsidRPr="00E22AA2" w:rsidRDefault="00A76B4E" w:rsidP="00B76D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134" w:type="dxa"/>
          </w:tcPr>
          <w:p w:rsidR="00336D8F" w:rsidRPr="00E22AA2" w:rsidRDefault="00B40882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="00336D8F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336D8F" w:rsidRPr="00E22AA2" w:rsidRDefault="00B40882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="00336D8F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43" w:type="dxa"/>
            <w:vMerge/>
          </w:tcPr>
          <w:p w:rsidR="00336D8F" w:rsidRPr="00E22AA2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6B4E" w:rsidRPr="00E22AA2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A76B4E" w:rsidRPr="00E22AA2" w:rsidRDefault="00A76B4E" w:rsidP="00A76B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6B4E" w:rsidRPr="00E22AA2" w:rsidRDefault="00A76B4E" w:rsidP="00A76B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6B4E" w:rsidRPr="00E22AA2" w:rsidRDefault="00A76B4E" w:rsidP="00A76B4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A76B4E" w:rsidRPr="00E22AA2" w:rsidRDefault="00A76B4E" w:rsidP="00A76B4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A76B4E" w:rsidRPr="00E22AA2" w:rsidRDefault="00A76B4E" w:rsidP="00A76B4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A76B4E" w:rsidRPr="00E22AA2" w:rsidRDefault="00A76B4E" w:rsidP="00A76B4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A76B4E" w:rsidRPr="00E22AA2" w:rsidRDefault="00A76B4E" w:rsidP="00A76B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6B4E" w:rsidRPr="00E22AA2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A76B4E" w:rsidRPr="00E22AA2" w:rsidRDefault="00A76B4E" w:rsidP="00A76B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6B4E" w:rsidRPr="00E22AA2" w:rsidRDefault="00A76B4E" w:rsidP="00A76B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6B4E" w:rsidRPr="00E22AA2" w:rsidRDefault="00A76B4E" w:rsidP="00A76B4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A76B4E" w:rsidRPr="00E22AA2" w:rsidRDefault="00A76B4E" w:rsidP="00A76B4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A76B4E" w:rsidRPr="00E22AA2" w:rsidRDefault="00A76B4E" w:rsidP="00A76B4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A76B4E" w:rsidRPr="00E22AA2" w:rsidRDefault="00A76B4E" w:rsidP="00A76B4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A76B4E" w:rsidRPr="00E22AA2" w:rsidRDefault="00A76B4E" w:rsidP="00A76B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6B4E" w:rsidRPr="00E22AA2" w:rsidTr="003764E6">
        <w:trPr>
          <w:trHeight w:val="590"/>
        </w:trPr>
        <w:tc>
          <w:tcPr>
            <w:tcW w:w="1843" w:type="dxa"/>
            <w:vMerge/>
            <w:vAlign w:val="center"/>
          </w:tcPr>
          <w:p w:rsidR="00A76B4E" w:rsidRPr="00E22AA2" w:rsidRDefault="00A76B4E" w:rsidP="00A76B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6B4E" w:rsidRPr="00E22AA2" w:rsidRDefault="00A76B4E" w:rsidP="00A76B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6B4E" w:rsidRPr="00E22AA2" w:rsidRDefault="00A76B4E" w:rsidP="00A76B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A76B4E" w:rsidRPr="00E22AA2" w:rsidRDefault="00A76B4E" w:rsidP="00A76B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A76B4E" w:rsidRPr="00E22AA2" w:rsidRDefault="00A76B4E" w:rsidP="00A76B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070000000</w:t>
            </w:r>
          </w:p>
        </w:tc>
        <w:tc>
          <w:tcPr>
            <w:tcW w:w="567" w:type="dxa"/>
            <w:shd w:val="clear" w:color="auto" w:fill="auto"/>
            <w:noWrap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A76B4E" w:rsidRPr="00E22AA2" w:rsidRDefault="00A76B4E" w:rsidP="00A76B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196,8</w:t>
            </w:r>
          </w:p>
        </w:tc>
        <w:tc>
          <w:tcPr>
            <w:tcW w:w="1134" w:type="dxa"/>
            <w:shd w:val="clear" w:color="auto" w:fill="auto"/>
            <w:noWrap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134" w:type="dxa"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843" w:type="dxa"/>
            <w:vMerge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6B4E" w:rsidRPr="00E22AA2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A76B4E" w:rsidRPr="00E22AA2" w:rsidRDefault="00A76B4E" w:rsidP="00A76B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6B4E" w:rsidRPr="00E22AA2" w:rsidRDefault="00A76B4E" w:rsidP="00A76B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6B4E" w:rsidRPr="00E22AA2" w:rsidRDefault="00A76B4E" w:rsidP="00A76B4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A76B4E" w:rsidRPr="00E22AA2" w:rsidRDefault="00A76B4E" w:rsidP="00A76B4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A76B4E" w:rsidRPr="00E22AA2" w:rsidRDefault="00A76B4E" w:rsidP="00A76B4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A76B4E" w:rsidRPr="00E22AA2" w:rsidRDefault="00A76B4E" w:rsidP="00A76B4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A76B4E" w:rsidRPr="00E22AA2" w:rsidRDefault="00A76B4E" w:rsidP="00A76B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6B4E" w:rsidRPr="00E22AA2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A76B4E" w:rsidRPr="00E22AA2" w:rsidRDefault="00A76B4E" w:rsidP="00A76B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6B4E" w:rsidRPr="00E22AA2" w:rsidRDefault="00A76B4E" w:rsidP="00A76B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6B4E" w:rsidRPr="00E22AA2" w:rsidRDefault="00A76B4E" w:rsidP="00A76B4E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A76B4E" w:rsidRPr="00E22AA2" w:rsidRDefault="00A76B4E" w:rsidP="00A76B4E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A76B4E" w:rsidRPr="00E22AA2" w:rsidRDefault="00A76B4E" w:rsidP="00A76B4E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A76B4E" w:rsidRPr="00E22AA2" w:rsidRDefault="00A76B4E" w:rsidP="00A76B4E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A76B4E" w:rsidRPr="00E22AA2" w:rsidRDefault="00A76B4E" w:rsidP="00A76B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E22AA2" w:rsidTr="003764E6">
        <w:trPr>
          <w:trHeight w:val="360"/>
        </w:trPr>
        <w:tc>
          <w:tcPr>
            <w:tcW w:w="1843" w:type="dxa"/>
            <w:vMerge w:val="restart"/>
            <w:vAlign w:val="center"/>
          </w:tcPr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</w:t>
            </w:r>
          </w:p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E22AA2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E22AA2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2C7514" w:rsidRPr="00E22AA2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E22AA2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26 499,2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E22AA2" w:rsidRDefault="00823430" w:rsidP="00795D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5 382,2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E22AA2" w:rsidRDefault="00823430" w:rsidP="00795D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4 980,0</w:t>
            </w:r>
          </w:p>
        </w:tc>
        <w:tc>
          <w:tcPr>
            <w:tcW w:w="1134" w:type="dxa"/>
          </w:tcPr>
          <w:p w:rsidR="002C7514" w:rsidRPr="00E22AA2" w:rsidRDefault="00823430" w:rsidP="00795D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23 100,0</w:t>
            </w:r>
          </w:p>
        </w:tc>
        <w:tc>
          <w:tcPr>
            <w:tcW w:w="1134" w:type="dxa"/>
          </w:tcPr>
          <w:p w:rsidR="002C7514" w:rsidRPr="00E22AA2" w:rsidRDefault="00823430" w:rsidP="00795D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23 100,0</w:t>
            </w:r>
          </w:p>
        </w:tc>
        <w:tc>
          <w:tcPr>
            <w:tcW w:w="1843" w:type="dxa"/>
            <w:vMerge w:val="restart"/>
          </w:tcPr>
          <w:p w:rsidR="002C7514" w:rsidRPr="00E22AA2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430" w:rsidRPr="00E22AA2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823430" w:rsidRPr="00E22AA2" w:rsidRDefault="00823430" w:rsidP="008234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3430" w:rsidRPr="00E22AA2" w:rsidRDefault="00823430" w:rsidP="008234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23430" w:rsidRPr="00E22AA2" w:rsidRDefault="00823430" w:rsidP="008234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823430" w:rsidRPr="00E22AA2" w:rsidRDefault="00823430" w:rsidP="008234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823430" w:rsidRPr="00E22AA2" w:rsidRDefault="00823430" w:rsidP="008234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823430" w:rsidRPr="00E22AA2" w:rsidRDefault="00823430" w:rsidP="008234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823430" w:rsidRPr="00E22AA2" w:rsidRDefault="00823430" w:rsidP="008234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823430" w:rsidRPr="00E22AA2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23430" w:rsidRPr="00E22AA2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23430" w:rsidRPr="00E22AA2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23430" w:rsidRPr="00E22AA2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23430" w:rsidRPr="00E22AA2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823430" w:rsidRPr="00E22AA2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4BE0" w:rsidRPr="00E22AA2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6E4BE0" w:rsidRPr="00E22AA2" w:rsidRDefault="006E4BE0" w:rsidP="006E4B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4BE0" w:rsidRPr="00E22AA2" w:rsidRDefault="006E4BE0" w:rsidP="006E4B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4BE0" w:rsidRPr="00E22AA2" w:rsidRDefault="006E4BE0" w:rsidP="006E4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E4BE0" w:rsidRPr="00E22AA2" w:rsidRDefault="006E4BE0" w:rsidP="006E4B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6E4BE0" w:rsidRPr="00E22AA2" w:rsidRDefault="006E4BE0" w:rsidP="006E4B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6E4BE0" w:rsidRPr="00E22AA2" w:rsidRDefault="006E4BE0" w:rsidP="006E4BE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E4BE0" w:rsidRPr="00E22AA2" w:rsidRDefault="006E4BE0" w:rsidP="006E4B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6E4BE0" w:rsidRPr="00E22AA2" w:rsidRDefault="00823430" w:rsidP="006E4BE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7 189,5</w:t>
            </w:r>
          </w:p>
        </w:tc>
        <w:tc>
          <w:tcPr>
            <w:tcW w:w="1134" w:type="dxa"/>
            <w:shd w:val="clear" w:color="auto" w:fill="auto"/>
            <w:noWrap/>
          </w:tcPr>
          <w:p w:rsidR="006E4BE0" w:rsidRPr="00E22AA2" w:rsidRDefault="00823430" w:rsidP="006E4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706,8</w:t>
            </w:r>
          </w:p>
        </w:tc>
        <w:tc>
          <w:tcPr>
            <w:tcW w:w="1134" w:type="dxa"/>
            <w:shd w:val="clear" w:color="auto" w:fill="auto"/>
            <w:noWrap/>
          </w:tcPr>
          <w:p w:rsidR="006E4BE0" w:rsidRPr="00E22AA2" w:rsidRDefault="00823430" w:rsidP="006E4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706,8</w:t>
            </w:r>
          </w:p>
        </w:tc>
        <w:tc>
          <w:tcPr>
            <w:tcW w:w="1134" w:type="dxa"/>
          </w:tcPr>
          <w:p w:rsidR="006E4BE0" w:rsidRPr="00E22AA2" w:rsidRDefault="006E4BE0" w:rsidP="00823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4BE0" w:rsidRPr="00E22AA2" w:rsidRDefault="006E4BE0" w:rsidP="00823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E4BE0" w:rsidRPr="00E22AA2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4BE0" w:rsidRPr="00E22AA2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6E4BE0" w:rsidRPr="00E22AA2" w:rsidRDefault="006E4BE0" w:rsidP="006E4B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4BE0" w:rsidRPr="00E22AA2" w:rsidRDefault="006E4BE0" w:rsidP="006E4B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4BE0" w:rsidRPr="00E22AA2" w:rsidRDefault="006E4BE0" w:rsidP="006E4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E4BE0" w:rsidRPr="00E22AA2" w:rsidRDefault="006E4BE0" w:rsidP="006E4B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6E4BE0" w:rsidRPr="00E22AA2" w:rsidRDefault="006E4BE0" w:rsidP="006E4B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6E4BE0" w:rsidRPr="00E22AA2" w:rsidRDefault="006E4BE0" w:rsidP="006E4BE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E4BE0" w:rsidRPr="00E22AA2" w:rsidRDefault="006E4BE0" w:rsidP="006E4B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6E4BE0" w:rsidRPr="00E22AA2" w:rsidRDefault="00823430" w:rsidP="006E4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19 309,7</w:t>
            </w:r>
          </w:p>
        </w:tc>
        <w:tc>
          <w:tcPr>
            <w:tcW w:w="1134" w:type="dxa"/>
            <w:shd w:val="clear" w:color="auto" w:fill="auto"/>
            <w:noWrap/>
          </w:tcPr>
          <w:p w:rsidR="006E4BE0" w:rsidRPr="00E22AA2" w:rsidRDefault="00823430" w:rsidP="006E4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4 675,4</w:t>
            </w:r>
          </w:p>
        </w:tc>
        <w:tc>
          <w:tcPr>
            <w:tcW w:w="1134" w:type="dxa"/>
            <w:shd w:val="clear" w:color="auto" w:fill="auto"/>
            <w:noWrap/>
          </w:tcPr>
          <w:p w:rsidR="006E4BE0" w:rsidRPr="00E22AA2" w:rsidRDefault="00823430" w:rsidP="006E4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4 273,2</w:t>
            </w:r>
          </w:p>
        </w:tc>
        <w:tc>
          <w:tcPr>
            <w:tcW w:w="1134" w:type="dxa"/>
          </w:tcPr>
          <w:p w:rsidR="006E4BE0" w:rsidRPr="00E22AA2" w:rsidRDefault="00823430" w:rsidP="006E4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23 100,0</w:t>
            </w:r>
          </w:p>
        </w:tc>
        <w:tc>
          <w:tcPr>
            <w:tcW w:w="1134" w:type="dxa"/>
          </w:tcPr>
          <w:p w:rsidR="006E4BE0" w:rsidRPr="00E22AA2" w:rsidRDefault="00823430" w:rsidP="006E4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23 100,0</w:t>
            </w:r>
          </w:p>
        </w:tc>
        <w:tc>
          <w:tcPr>
            <w:tcW w:w="1843" w:type="dxa"/>
            <w:vMerge/>
          </w:tcPr>
          <w:p w:rsidR="006E4BE0" w:rsidRPr="00E22AA2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430" w:rsidRPr="00E22AA2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823430" w:rsidRPr="00E22AA2" w:rsidRDefault="00823430" w:rsidP="008234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3430" w:rsidRPr="00E22AA2" w:rsidRDefault="00823430" w:rsidP="008234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23430" w:rsidRPr="00E22AA2" w:rsidRDefault="00823430" w:rsidP="008234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823430" w:rsidRPr="00E22AA2" w:rsidRDefault="00823430" w:rsidP="008234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823430" w:rsidRPr="00E22AA2" w:rsidRDefault="00823430" w:rsidP="008234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823430" w:rsidRPr="00E22AA2" w:rsidRDefault="00823430" w:rsidP="008234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823430" w:rsidRPr="00E22AA2" w:rsidRDefault="00823430" w:rsidP="008234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823430" w:rsidRPr="00E22AA2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23430" w:rsidRPr="00E22AA2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23430" w:rsidRPr="00E22AA2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23430" w:rsidRPr="00E22AA2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23430" w:rsidRPr="00E22AA2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823430" w:rsidRPr="00E22AA2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430" w:rsidRPr="00E22AA2" w:rsidTr="003764E6">
        <w:trPr>
          <w:trHeight w:val="284"/>
        </w:trPr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823430" w:rsidRPr="00E22AA2" w:rsidRDefault="00823430" w:rsidP="008234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3430" w:rsidRPr="00E22AA2" w:rsidRDefault="00823430" w:rsidP="008234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23430" w:rsidRPr="00E22AA2" w:rsidRDefault="00823430" w:rsidP="008234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823430" w:rsidRPr="00E22AA2" w:rsidRDefault="00823430" w:rsidP="008234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823430" w:rsidRPr="00E22AA2" w:rsidRDefault="00823430" w:rsidP="008234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823430" w:rsidRPr="00E22AA2" w:rsidRDefault="00823430" w:rsidP="008234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823430" w:rsidRPr="00E22AA2" w:rsidRDefault="00823430" w:rsidP="008234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823430" w:rsidRPr="00E22AA2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23430" w:rsidRPr="00E22AA2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23430" w:rsidRPr="00E22AA2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23430" w:rsidRPr="00E22AA2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23430" w:rsidRPr="00E22AA2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823430" w:rsidRPr="00E22AA2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E22AA2" w:rsidTr="003764E6">
        <w:trPr>
          <w:trHeight w:val="360"/>
        </w:trPr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</w:t>
            </w:r>
          </w:p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массовой физической культуры и спорта».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E22AA2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E22AA2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2C7514" w:rsidRPr="00E22AA2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934013" w:rsidRPr="00E22AA2" w:rsidRDefault="00D869D9" w:rsidP="00934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14 167,5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E22AA2" w:rsidRDefault="00D869D9" w:rsidP="00457A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2 279,0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E22AA2" w:rsidRDefault="00D869D9" w:rsidP="00457A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1 957,3</w:t>
            </w:r>
          </w:p>
        </w:tc>
        <w:tc>
          <w:tcPr>
            <w:tcW w:w="1134" w:type="dxa"/>
          </w:tcPr>
          <w:p w:rsidR="002C7514" w:rsidRPr="00E22AA2" w:rsidRDefault="00D869D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34" w:type="dxa"/>
          </w:tcPr>
          <w:p w:rsidR="002C7514" w:rsidRPr="00E22AA2" w:rsidRDefault="00D869D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843" w:type="dxa"/>
            <w:vMerge/>
          </w:tcPr>
          <w:p w:rsidR="002C7514" w:rsidRPr="00E22AA2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E22AA2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E22AA2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5 825,5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252,4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252,4</w:t>
            </w:r>
          </w:p>
        </w:tc>
        <w:tc>
          <w:tcPr>
            <w:tcW w:w="1134" w:type="dxa"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E22AA2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8 342,0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2 0206,6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1 704,9</w:t>
            </w:r>
          </w:p>
        </w:tc>
        <w:tc>
          <w:tcPr>
            <w:tcW w:w="1134" w:type="dxa"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34" w:type="dxa"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843" w:type="dxa"/>
            <w:vMerge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E22AA2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E22AA2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E22AA2" w:rsidTr="003764E6">
        <w:trPr>
          <w:trHeight w:val="300"/>
        </w:trPr>
        <w:tc>
          <w:tcPr>
            <w:tcW w:w="1843" w:type="dxa"/>
            <w:vMerge/>
            <w:vAlign w:val="center"/>
            <w:hideMark/>
          </w:tcPr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(отдел культуры, физической культуры и молодёжной политики)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E22AA2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E22AA2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2C7514" w:rsidRPr="00E22AA2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E22AA2" w:rsidRDefault="00B558D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E22AA2" w:rsidRDefault="00B558D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196,8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E22AA2" w:rsidRDefault="00B558D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134" w:type="dxa"/>
          </w:tcPr>
          <w:p w:rsidR="002C7514" w:rsidRPr="00E22AA2" w:rsidRDefault="0000129E" w:rsidP="00B55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2C7514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2C7514" w:rsidRPr="00E22AA2" w:rsidRDefault="0000129E" w:rsidP="00B55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2C7514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43" w:type="dxa"/>
            <w:vMerge/>
          </w:tcPr>
          <w:p w:rsidR="002C7514" w:rsidRPr="00E22AA2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E22AA2" w:rsidTr="003764E6">
        <w:trPr>
          <w:trHeight w:val="399"/>
        </w:trPr>
        <w:tc>
          <w:tcPr>
            <w:tcW w:w="1843" w:type="dxa"/>
            <w:vMerge/>
            <w:vAlign w:val="center"/>
            <w:hideMark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E22AA2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E22AA2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E22AA2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E22AA2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E22AA2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196,8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134" w:type="dxa"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843" w:type="dxa"/>
            <w:vMerge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E22AA2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E22AA2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E22AA2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E22AA2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E22AA2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E22AA2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2C7514" w:rsidRPr="00E22AA2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E22AA2" w:rsidRDefault="00CC534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13 417,5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E22AA2" w:rsidRDefault="00CC5347" w:rsidP="00083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2 082,2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E22AA2" w:rsidRDefault="00CC5347" w:rsidP="00083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1 908,9</w:t>
            </w:r>
          </w:p>
        </w:tc>
        <w:tc>
          <w:tcPr>
            <w:tcW w:w="1134" w:type="dxa"/>
          </w:tcPr>
          <w:p w:rsidR="002C7514" w:rsidRPr="00E22AA2" w:rsidRDefault="00CC534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8 750,0</w:t>
            </w:r>
          </w:p>
        </w:tc>
        <w:tc>
          <w:tcPr>
            <w:tcW w:w="1134" w:type="dxa"/>
          </w:tcPr>
          <w:p w:rsidR="002C7514" w:rsidRPr="00E22AA2" w:rsidRDefault="006E7BF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CC5347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 750,0</w:t>
            </w:r>
          </w:p>
        </w:tc>
        <w:tc>
          <w:tcPr>
            <w:tcW w:w="1843" w:type="dxa"/>
            <w:vMerge/>
          </w:tcPr>
          <w:p w:rsidR="002C7514" w:rsidRPr="00E22AA2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E22AA2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E22AA2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E22AA2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E22AA2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EB7B2C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5 825,6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EB7B2C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252,4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EB7B2C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252,4</w:t>
            </w:r>
          </w:p>
        </w:tc>
        <w:tc>
          <w:tcPr>
            <w:tcW w:w="1134" w:type="dxa"/>
          </w:tcPr>
          <w:p w:rsidR="00CC5347" w:rsidRPr="00E22AA2" w:rsidRDefault="00CC5347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E22AA2" w:rsidRDefault="00CC5347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E22AA2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E22AA2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EB7B2C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7 592,0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EB7B2C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1 829,8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EB7B2C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1 656,5</w:t>
            </w:r>
          </w:p>
        </w:tc>
        <w:tc>
          <w:tcPr>
            <w:tcW w:w="1134" w:type="dxa"/>
          </w:tcPr>
          <w:p w:rsidR="00CC5347" w:rsidRPr="00E22AA2" w:rsidRDefault="00EB7B2C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8 750,0</w:t>
            </w:r>
          </w:p>
        </w:tc>
        <w:tc>
          <w:tcPr>
            <w:tcW w:w="1134" w:type="dxa"/>
          </w:tcPr>
          <w:p w:rsidR="00CC5347" w:rsidRPr="00E22AA2" w:rsidRDefault="00EB7B2C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8 750,0</w:t>
            </w:r>
          </w:p>
        </w:tc>
        <w:tc>
          <w:tcPr>
            <w:tcW w:w="1843" w:type="dxa"/>
            <w:vMerge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B7B2C" w:rsidRPr="00E22AA2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EB7B2C" w:rsidRPr="00E22AA2" w:rsidRDefault="00EB7B2C" w:rsidP="00EB7B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B7B2C" w:rsidRPr="00E22AA2" w:rsidRDefault="00EB7B2C" w:rsidP="00EB7B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B7B2C" w:rsidRPr="00E22AA2" w:rsidRDefault="00EB7B2C" w:rsidP="00EB7B2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EB7B2C" w:rsidRPr="00E22AA2" w:rsidRDefault="00EB7B2C" w:rsidP="00EB7B2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B7B2C" w:rsidRPr="00E22AA2" w:rsidRDefault="00EB7B2C" w:rsidP="00EB7B2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EB7B2C" w:rsidRPr="00E22AA2" w:rsidRDefault="00EB7B2C" w:rsidP="00EB7B2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B7B2C" w:rsidRPr="00E22AA2" w:rsidRDefault="00EB7B2C" w:rsidP="00EB7B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EB7B2C" w:rsidRPr="00E22AA2" w:rsidRDefault="00EB7B2C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B7B2C" w:rsidRPr="00E22AA2" w:rsidRDefault="00EB7B2C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B7B2C" w:rsidRPr="00E22AA2" w:rsidRDefault="00EB7B2C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B7B2C" w:rsidRPr="00E22AA2" w:rsidRDefault="00EB7B2C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B7B2C" w:rsidRPr="00E22AA2" w:rsidRDefault="00EB7B2C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EB7B2C" w:rsidRPr="00E22AA2" w:rsidRDefault="00EB7B2C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B7B2C" w:rsidRPr="00E22AA2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EB7B2C" w:rsidRPr="00E22AA2" w:rsidRDefault="00EB7B2C" w:rsidP="00EB7B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B7B2C" w:rsidRPr="00E22AA2" w:rsidRDefault="00EB7B2C" w:rsidP="00EB7B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B7B2C" w:rsidRPr="00E22AA2" w:rsidRDefault="00EB7B2C" w:rsidP="00EB7B2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EB7B2C" w:rsidRPr="00E22AA2" w:rsidRDefault="00EB7B2C" w:rsidP="00EB7B2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B7B2C" w:rsidRPr="00E22AA2" w:rsidRDefault="00EB7B2C" w:rsidP="00EB7B2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EB7B2C" w:rsidRPr="00E22AA2" w:rsidRDefault="00EB7B2C" w:rsidP="00EB7B2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B7B2C" w:rsidRPr="00E22AA2" w:rsidRDefault="00EB7B2C" w:rsidP="00EB7B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EB7B2C" w:rsidRPr="00E22AA2" w:rsidRDefault="00EB7B2C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B7B2C" w:rsidRPr="00E22AA2" w:rsidRDefault="00EB7B2C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B7B2C" w:rsidRPr="00E22AA2" w:rsidRDefault="00EB7B2C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B7B2C" w:rsidRPr="00E22AA2" w:rsidRDefault="00EB7B2C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B7B2C" w:rsidRPr="00E22AA2" w:rsidRDefault="00EB7B2C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EB7B2C" w:rsidRPr="00E22AA2" w:rsidRDefault="00EB7B2C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E22AA2" w:rsidTr="008A7627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1.1.  «Организация и проведение спортивно-массовых мероприятий на территории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 Администрация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E22AA2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E22AA2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0710089110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C7514" w:rsidRPr="00E22AA2" w:rsidRDefault="00DA4BF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2C7514" w:rsidRPr="00E22AA2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E22AA2" w:rsidRDefault="00322CC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E22AA2" w:rsidRDefault="00322CC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E22AA2" w:rsidRDefault="00322CC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C7514" w:rsidRPr="00E22AA2" w:rsidRDefault="00322CC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</w:tcPr>
          <w:p w:rsidR="002C7514" w:rsidRPr="00E22AA2" w:rsidRDefault="00322CC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2C7514" w:rsidRPr="00E22AA2" w:rsidRDefault="002C7514" w:rsidP="006649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2CCB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322CCB" w:rsidRPr="00E22AA2" w:rsidRDefault="00322CCB" w:rsidP="00322C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22CCB" w:rsidRPr="00E22AA2" w:rsidRDefault="00322CCB" w:rsidP="00322C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22CCB" w:rsidRPr="00E22AA2" w:rsidRDefault="00322CCB" w:rsidP="00322CC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22CCB" w:rsidRPr="00E22AA2" w:rsidRDefault="00322CCB" w:rsidP="00322CC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22CCB" w:rsidRPr="00E22AA2" w:rsidRDefault="00322CCB" w:rsidP="00322CC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22CCB" w:rsidRPr="00E22AA2" w:rsidRDefault="00322CCB" w:rsidP="00322CC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22CCB" w:rsidRPr="00E22AA2" w:rsidRDefault="00322CCB" w:rsidP="00322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322CCB" w:rsidRPr="00E22AA2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22CCB" w:rsidRPr="00E22AA2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22CCB" w:rsidRPr="00E22AA2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22CCB" w:rsidRPr="00E22AA2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22CCB" w:rsidRPr="00E22AA2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22CCB" w:rsidRPr="00E22AA2" w:rsidRDefault="00322CCB" w:rsidP="00322CC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2CCB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322CCB" w:rsidRPr="00E22AA2" w:rsidRDefault="00322CCB" w:rsidP="00322C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22CCB" w:rsidRPr="00E22AA2" w:rsidRDefault="00322CCB" w:rsidP="00322C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22CCB" w:rsidRPr="00E22AA2" w:rsidRDefault="00322CCB" w:rsidP="00322CC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22CCB" w:rsidRPr="00E22AA2" w:rsidRDefault="00322CCB" w:rsidP="00322CC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22CCB" w:rsidRPr="00E22AA2" w:rsidRDefault="00322CCB" w:rsidP="00322CC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22CCB" w:rsidRPr="00E22AA2" w:rsidRDefault="00322CCB" w:rsidP="00322CC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22CCB" w:rsidRPr="00E22AA2" w:rsidRDefault="00322CCB" w:rsidP="00322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322CCB" w:rsidRPr="00E22AA2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22CCB" w:rsidRPr="00E22AA2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22CCB" w:rsidRPr="00E22AA2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22CCB" w:rsidRPr="00E22AA2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22CCB" w:rsidRPr="00E22AA2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22CCB" w:rsidRPr="00E22AA2" w:rsidRDefault="00322CCB" w:rsidP="00322CC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800CF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4800CF" w:rsidRPr="00E22AA2" w:rsidRDefault="004800CF" w:rsidP="004800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00CF" w:rsidRPr="00E22AA2" w:rsidRDefault="004800CF" w:rsidP="004800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800CF" w:rsidRPr="00E22AA2" w:rsidRDefault="004800CF" w:rsidP="004800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800CF" w:rsidRPr="00E22AA2" w:rsidRDefault="004800CF" w:rsidP="004800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4800CF" w:rsidRPr="00E22AA2" w:rsidRDefault="00322CCB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0710089110</w:t>
            </w:r>
          </w:p>
        </w:tc>
        <w:tc>
          <w:tcPr>
            <w:tcW w:w="567" w:type="dxa"/>
            <w:shd w:val="clear" w:color="auto" w:fill="auto"/>
            <w:noWrap/>
          </w:tcPr>
          <w:p w:rsidR="004800CF" w:rsidRPr="00E22AA2" w:rsidRDefault="004800CF" w:rsidP="004800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4800CF" w:rsidRPr="00E22AA2" w:rsidRDefault="004800CF" w:rsidP="004800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4800CF" w:rsidRPr="00E22AA2" w:rsidRDefault="00322CCB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  <w:shd w:val="clear" w:color="auto" w:fill="auto"/>
            <w:noWrap/>
          </w:tcPr>
          <w:p w:rsidR="004800CF" w:rsidRPr="00E22AA2" w:rsidRDefault="00322CCB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134" w:type="dxa"/>
            <w:shd w:val="clear" w:color="auto" w:fill="auto"/>
            <w:noWrap/>
          </w:tcPr>
          <w:p w:rsidR="004800CF" w:rsidRPr="00E22AA2" w:rsidRDefault="00322CCB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800CF" w:rsidRPr="00E22AA2" w:rsidRDefault="00322CCB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</w:tcPr>
          <w:p w:rsidR="004800CF" w:rsidRPr="00E22AA2" w:rsidRDefault="00322CCB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843" w:type="dxa"/>
            <w:vMerge/>
          </w:tcPr>
          <w:p w:rsidR="004800CF" w:rsidRPr="00E22AA2" w:rsidRDefault="004800CF" w:rsidP="004800C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2CCB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322CCB" w:rsidRPr="00E22AA2" w:rsidRDefault="00322CCB" w:rsidP="00322C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22CCB" w:rsidRPr="00E22AA2" w:rsidRDefault="00322CCB" w:rsidP="00322C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22CCB" w:rsidRPr="00E22AA2" w:rsidRDefault="00322CCB" w:rsidP="00322CC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22CCB" w:rsidRPr="00E22AA2" w:rsidRDefault="00322CCB" w:rsidP="00322CC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22CCB" w:rsidRPr="00E22AA2" w:rsidRDefault="00322CCB" w:rsidP="00322CC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22CCB" w:rsidRPr="00E22AA2" w:rsidRDefault="00322CCB" w:rsidP="00322CC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22CCB" w:rsidRPr="00E22AA2" w:rsidRDefault="00322CCB" w:rsidP="00322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322CCB" w:rsidRPr="00E22AA2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22CCB" w:rsidRPr="00E22AA2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22CCB" w:rsidRPr="00E22AA2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22CCB" w:rsidRPr="00E22AA2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22CCB" w:rsidRPr="00E22AA2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22CCB" w:rsidRPr="00E22AA2" w:rsidRDefault="00322CCB" w:rsidP="00322CC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2CCB" w:rsidRPr="00E22AA2" w:rsidTr="003764E6">
        <w:trPr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22CCB" w:rsidRPr="00E22AA2" w:rsidRDefault="00322CCB" w:rsidP="00322C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22CCB" w:rsidRPr="00E22AA2" w:rsidRDefault="00322CCB" w:rsidP="00322C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22CCB" w:rsidRPr="00E22AA2" w:rsidRDefault="00322CCB" w:rsidP="00322CC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22CCB" w:rsidRPr="00E22AA2" w:rsidRDefault="00322CCB" w:rsidP="00322CC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22CCB" w:rsidRPr="00E22AA2" w:rsidRDefault="00322CCB" w:rsidP="00322CC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22CCB" w:rsidRPr="00E22AA2" w:rsidRDefault="00322CCB" w:rsidP="00322CC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22CCB" w:rsidRPr="00E22AA2" w:rsidRDefault="00322CCB" w:rsidP="00322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322CCB" w:rsidRPr="00E22AA2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22CCB" w:rsidRPr="00E22AA2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22CCB" w:rsidRPr="00E22AA2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22CCB" w:rsidRPr="00E22AA2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22CCB" w:rsidRPr="00E22AA2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322CCB" w:rsidRPr="00E22AA2" w:rsidRDefault="00322CCB" w:rsidP="00322CC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E22AA2" w:rsidTr="00EE4E58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 «Обеспечение участия спортсменов района и спортивных команд района в соревнованиях различного уровня (межмуниципального, зонального, краевого, регионального, Всероссийского)».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E22AA2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E22AA2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E22AA2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E22AA2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0710089110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C7514" w:rsidRPr="00E22AA2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01" w:type="dxa"/>
          </w:tcPr>
          <w:p w:rsidR="002C7514" w:rsidRPr="00E22AA2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E22AA2" w:rsidRDefault="0005412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  <w:shd w:val="clear" w:color="auto" w:fill="auto"/>
            <w:noWrap/>
          </w:tcPr>
          <w:p w:rsidR="003A14E4" w:rsidRPr="00E22AA2" w:rsidRDefault="0005412E" w:rsidP="003A1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E22AA2" w:rsidRDefault="0005412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134" w:type="dxa"/>
          </w:tcPr>
          <w:p w:rsidR="002C7514" w:rsidRPr="00E22AA2" w:rsidRDefault="0005412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</w:tcPr>
          <w:p w:rsidR="002C7514" w:rsidRPr="00E22AA2" w:rsidRDefault="0005412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2C7514" w:rsidRPr="00E22AA2" w:rsidRDefault="002C7514" w:rsidP="006649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5412E" w:rsidRPr="00E22AA2" w:rsidTr="00EE4E58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05412E" w:rsidRPr="00E22AA2" w:rsidRDefault="0005412E" w:rsidP="000541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05412E" w:rsidRPr="00E22AA2" w:rsidRDefault="0005412E" w:rsidP="000541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5412E" w:rsidRPr="00E22AA2" w:rsidRDefault="0005412E" w:rsidP="0005412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412E" w:rsidRPr="00E22AA2" w:rsidRDefault="0005412E" w:rsidP="0005412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5412E" w:rsidRPr="00E22AA2" w:rsidRDefault="0005412E" w:rsidP="0005412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412E" w:rsidRPr="00E22AA2" w:rsidRDefault="0005412E" w:rsidP="0005412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5412E" w:rsidRPr="00E22AA2" w:rsidRDefault="0005412E" w:rsidP="000541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05412E" w:rsidRPr="00E22AA2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5412E" w:rsidRPr="00E22AA2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5412E" w:rsidRPr="00E22AA2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412E" w:rsidRPr="00E22AA2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412E" w:rsidRPr="00E22AA2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05412E" w:rsidRPr="00E22AA2" w:rsidRDefault="0005412E" w:rsidP="000541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E22AA2" w:rsidRDefault="00CC5347" w:rsidP="00CC534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E22AA2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C5347" w:rsidRPr="00E22AA2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CC5347" w:rsidRPr="00E22AA2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412E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05412E" w:rsidRPr="00E22AA2" w:rsidRDefault="0005412E" w:rsidP="000541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412E" w:rsidRPr="00E22AA2" w:rsidRDefault="0005412E" w:rsidP="000541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5412E" w:rsidRPr="00E22AA2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05412E" w:rsidRPr="00E22AA2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05412E" w:rsidRPr="00E22AA2" w:rsidRDefault="0005412E" w:rsidP="000541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0710089110</w:t>
            </w:r>
          </w:p>
        </w:tc>
        <w:tc>
          <w:tcPr>
            <w:tcW w:w="567" w:type="dxa"/>
            <w:shd w:val="clear" w:color="auto" w:fill="auto"/>
            <w:noWrap/>
          </w:tcPr>
          <w:p w:rsidR="0005412E" w:rsidRPr="00E22AA2" w:rsidRDefault="0005412E" w:rsidP="000541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01" w:type="dxa"/>
          </w:tcPr>
          <w:p w:rsidR="0005412E" w:rsidRPr="00E22AA2" w:rsidRDefault="0005412E" w:rsidP="000541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05412E" w:rsidRPr="00E22AA2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  <w:shd w:val="clear" w:color="auto" w:fill="auto"/>
            <w:noWrap/>
          </w:tcPr>
          <w:p w:rsidR="0005412E" w:rsidRPr="00E22AA2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1134" w:type="dxa"/>
            <w:shd w:val="clear" w:color="auto" w:fill="auto"/>
            <w:noWrap/>
          </w:tcPr>
          <w:p w:rsidR="0005412E" w:rsidRPr="00E22AA2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134" w:type="dxa"/>
          </w:tcPr>
          <w:p w:rsidR="0005412E" w:rsidRPr="00E22AA2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</w:tcPr>
          <w:p w:rsidR="0005412E" w:rsidRPr="00E22AA2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843" w:type="dxa"/>
            <w:vMerge/>
          </w:tcPr>
          <w:p w:rsidR="0005412E" w:rsidRPr="00E22AA2" w:rsidRDefault="0005412E" w:rsidP="000541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412E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05412E" w:rsidRPr="00E22AA2" w:rsidRDefault="0005412E" w:rsidP="000541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412E" w:rsidRPr="00E22AA2" w:rsidRDefault="0005412E" w:rsidP="000541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5412E" w:rsidRPr="00E22AA2" w:rsidRDefault="0005412E" w:rsidP="0005412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5412E" w:rsidRPr="00E22AA2" w:rsidRDefault="0005412E" w:rsidP="0005412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5412E" w:rsidRPr="00E22AA2" w:rsidRDefault="0005412E" w:rsidP="0005412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5412E" w:rsidRPr="00E22AA2" w:rsidRDefault="0005412E" w:rsidP="0005412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5412E" w:rsidRPr="00E22AA2" w:rsidRDefault="0005412E" w:rsidP="000541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05412E" w:rsidRPr="00E22AA2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5412E" w:rsidRPr="00E22AA2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5412E" w:rsidRPr="00E22AA2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412E" w:rsidRPr="00E22AA2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412E" w:rsidRPr="00E22AA2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05412E" w:rsidRPr="00E22AA2" w:rsidRDefault="0005412E" w:rsidP="000541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412E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05412E" w:rsidRPr="00E22AA2" w:rsidRDefault="0005412E" w:rsidP="000541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412E" w:rsidRPr="00E22AA2" w:rsidRDefault="0005412E" w:rsidP="000541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5412E" w:rsidRPr="00E22AA2" w:rsidRDefault="0005412E" w:rsidP="0005412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5412E" w:rsidRPr="00E22AA2" w:rsidRDefault="0005412E" w:rsidP="0005412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5412E" w:rsidRPr="00E22AA2" w:rsidRDefault="003904FF" w:rsidP="0005412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5412E" w:rsidRPr="00E22AA2" w:rsidRDefault="0005412E" w:rsidP="0005412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5412E" w:rsidRPr="00E22AA2" w:rsidRDefault="0005412E" w:rsidP="000541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05412E" w:rsidRPr="00E22AA2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5412E" w:rsidRPr="00E22AA2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5412E" w:rsidRPr="00E22AA2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412E" w:rsidRPr="00E22AA2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412E" w:rsidRPr="00E22AA2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05412E" w:rsidRPr="00E22AA2" w:rsidRDefault="0005412E" w:rsidP="000541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04FF" w:rsidRPr="00E22AA2" w:rsidTr="003764E6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904FF" w:rsidRPr="00E22AA2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1.3. выполнение работ МБУ «СШ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района»  по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организации и проведению физкультурно-спортивных мероприятий и обеспечению участия в физкультурно-спортивных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мероприятиях различного уровня обеспечение 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904FF" w:rsidRPr="00E22AA2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904FF" w:rsidRPr="00E22AA2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0710089110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3904FF" w:rsidRPr="00E22AA2" w:rsidRDefault="003904FF" w:rsidP="00390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3904FF" w:rsidRPr="00E22AA2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904FF" w:rsidRPr="00E22AA2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04FF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3904FF" w:rsidRPr="00E22AA2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04FF" w:rsidRPr="00E22AA2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04FF" w:rsidRPr="00E22AA2" w:rsidRDefault="003904FF" w:rsidP="003904FF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904FF" w:rsidRPr="00E22AA2" w:rsidRDefault="003904FF" w:rsidP="003904FF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904FF" w:rsidRPr="00E22AA2" w:rsidRDefault="003904FF" w:rsidP="003904FF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904FF" w:rsidRPr="00E22AA2" w:rsidRDefault="003904FF" w:rsidP="003904FF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904FF" w:rsidRPr="00E22AA2" w:rsidRDefault="003904FF" w:rsidP="00390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04FF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3904FF" w:rsidRPr="00E22AA2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04FF" w:rsidRPr="00E22AA2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04FF" w:rsidRPr="00E22AA2" w:rsidRDefault="003904FF" w:rsidP="003904FF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904FF" w:rsidRPr="00E22AA2" w:rsidRDefault="003904FF" w:rsidP="003904FF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904FF" w:rsidRPr="00E22AA2" w:rsidRDefault="003904FF" w:rsidP="003904FF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904FF" w:rsidRPr="00E22AA2" w:rsidRDefault="003904FF" w:rsidP="003904FF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904FF" w:rsidRPr="00E22AA2" w:rsidRDefault="003904FF" w:rsidP="00390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04FF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3904FF" w:rsidRPr="00E22AA2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04FF" w:rsidRPr="00E22AA2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3904FF" w:rsidRPr="00E22AA2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0710089110 </w:t>
            </w:r>
          </w:p>
        </w:tc>
        <w:tc>
          <w:tcPr>
            <w:tcW w:w="567" w:type="dxa"/>
            <w:shd w:val="clear" w:color="auto" w:fill="auto"/>
            <w:noWrap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3904FF" w:rsidRPr="00E22AA2" w:rsidRDefault="003904FF" w:rsidP="00390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04FF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3904FF" w:rsidRPr="00E22AA2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04FF" w:rsidRPr="00E22AA2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04FF" w:rsidRPr="00E22AA2" w:rsidRDefault="003904FF" w:rsidP="003904FF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904FF" w:rsidRPr="00E22AA2" w:rsidRDefault="003904FF" w:rsidP="003904FF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904FF" w:rsidRPr="00E22AA2" w:rsidRDefault="003904FF" w:rsidP="003904FF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904FF" w:rsidRPr="00E22AA2" w:rsidRDefault="003904FF" w:rsidP="003904FF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904FF" w:rsidRPr="00E22AA2" w:rsidRDefault="003904FF" w:rsidP="00390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04FF" w:rsidRPr="00E22AA2" w:rsidTr="003764E6">
        <w:trPr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904FF" w:rsidRPr="00E22AA2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04FF" w:rsidRPr="00E22AA2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04FF" w:rsidRPr="00E22AA2" w:rsidRDefault="003904FF" w:rsidP="003904FF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904FF" w:rsidRPr="00E22AA2" w:rsidRDefault="003904FF" w:rsidP="003904FF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904FF" w:rsidRPr="00E22AA2" w:rsidRDefault="003904FF" w:rsidP="003904FF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904FF" w:rsidRPr="00E22AA2" w:rsidRDefault="003904FF" w:rsidP="003904FF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904FF" w:rsidRPr="00E22AA2" w:rsidRDefault="003904FF" w:rsidP="00390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904FF" w:rsidRPr="00E22AA2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B2B" w:rsidRPr="00E22AA2" w:rsidTr="00CF14C2">
        <w:trPr>
          <w:trHeight w:val="300"/>
        </w:trPr>
        <w:tc>
          <w:tcPr>
            <w:tcW w:w="1843" w:type="dxa"/>
            <w:vMerge w:val="restart"/>
            <w:shd w:val="clear" w:color="auto" w:fill="auto"/>
            <w:hideMark/>
          </w:tcPr>
          <w:p w:rsidR="008D2B2B" w:rsidRPr="00E22AA2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1.4 Обеспечение деятельности (выполнение работ) МБУ «СШ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8D2B2B" w:rsidRPr="00E22AA2" w:rsidRDefault="00A23A86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8D2B2B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том числе </w:t>
            </w:r>
            <w:proofErr w:type="gramStart"/>
            <w:r w:rsidR="008D2B2B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по  ГРБС</w:t>
            </w:r>
            <w:proofErr w:type="gramEnd"/>
            <w:r w:rsidR="008D2B2B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 Администрация </w:t>
            </w:r>
            <w:proofErr w:type="spellStart"/>
            <w:r w:rsidR="008D2B2B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="008D2B2B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(МБУ «СШ </w:t>
            </w:r>
            <w:proofErr w:type="spellStart"/>
            <w:r w:rsidR="008D2B2B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="008D2B2B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E22AA2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E22AA2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E22AA2" w:rsidRDefault="0008254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E22AA2" w:rsidRDefault="008707EA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8D2B2B" w:rsidRPr="00E22AA2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8D2B2B" w:rsidRPr="00E22AA2" w:rsidRDefault="00082546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8 129,2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E22AA2" w:rsidRDefault="00082546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2 082,2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E22AA2" w:rsidRDefault="00082546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1 908,9</w:t>
            </w:r>
          </w:p>
        </w:tc>
        <w:tc>
          <w:tcPr>
            <w:tcW w:w="1134" w:type="dxa"/>
          </w:tcPr>
          <w:p w:rsidR="008D2B2B" w:rsidRPr="00E22AA2" w:rsidRDefault="00082546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8 750,0</w:t>
            </w:r>
          </w:p>
        </w:tc>
        <w:tc>
          <w:tcPr>
            <w:tcW w:w="1134" w:type="dxa"/>
          </w:tcPr>
          <w:p w:rsidR="008D2B2B" w:rsidRPr="00E22AA2" w:rsidRDefault="00082546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8 750,0</w:t>
            </w:r>
          </w:p>
        </w:tc>
        <w:tc>
          <w:tcPr>
            <w:tcW w:w="1843" w:type="dxa"/>
            <w:vMerge w:val="restart"/>
          </w:tcPr>
          <w:p w:rsidR="008D2B2B" w:rsidRPr="00E22AA2" w:rsidRDefault="00A23A86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94049B" w:rsidRPr="00E22AA2" w:rsidTr="00CF14C2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94049B" w:rsidRPr="00E22AA2" w:rsidRDefault="0094049B" w:rsidP="0094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4049B" w:rsidRPr="00E22AA2" w:rsidRDefault="0094049B" w:rsidP="0094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4049B" w:rsidRPr="00E22AA2" w:rsidRDefault="0094049B" w:rsidP="00940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B2B" w:rsidRPr="00E22AA2" w:rsidTr="00CF14C2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8D2B2B" w:rsidRPr="00E22AA2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D2B2B" w:rsidRPr="00E22AA2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E22AA2" w:rsidRDefault="008707EA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E22AA2" w:rsidRDefault="008707EA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E22AA2" w:rsidRDefault="008707EA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0710027240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E22AA2" w:rsidRDefault="008707EA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8D2B2B" w:rsidRPr="00E22AA2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8D2B2B" w:rsidRPr="00E22AA2" w:rsidRDefault="00082546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757,2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E22AA2" w:rsidRDefault="00082546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252,4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E22AA2" w:rsidRDefault="00082546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252,4</w:t>
            </w:r>
          </w:p>
        </w:tc>
        <w:tc>
          <w:tcPr>
            <w:tcW w:w="1134" w:type="dxa"/>
          </w:tcPr>
          <w:p w:rsidR="008D2B2B" w:rsidRPr="00E22AA2" w:rsidRDefault="00CF14C2" w:rsidP="000825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D2B2B" w:rsidRPr="00E22AA2" w:rsidRDefault="00CF14C2" w:rsidP="000825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8D2B2B" w:rsidRPr="00E22AA2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14C2" w:rsidRPr="00E22AA2" w:rsidTr="00CF14C2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CF14C2" w:rsidRPr="00E22AA2" w:rsidRDefault="00CF14C2" w:rsidP="00CF14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F14C2" w:rsidRPr="00E22AA2" w:rsidRDefault="00CF14C2" w:rsidP="00CF14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4C2" w:rsidRPr="00E22AA2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4C2" w:rsidRPr="00E22AA2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4C2" w:rsidRPr="00E22AA2" w:rsidRDefault="00CF14C2" w:rsidP="00CF14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4C2" w:rsidRPr="00E22AA2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CF14C2" w:rsidRPr="00E22AA2" w:rsidRDefault="00CF14C2" w:rsidP="00CF14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CF14C2" w:rsidRPr="00E22AA2" w:rsidRDefault="00A75109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7 3712,0</w:t>
            </w:r>
          </w:p>
        </w:tc>
        <w:tc>
          <w:tcPr>
            <w:tcW w:w="1134" w:type="dxa"/>
            <w:shd w:val="clear" w:color="auto" w:fill="auto"/>
            <w:noWrap/>
          </w:tcPr>
          <w:p w:rsidR="00CF14C2" w:rsidRPr="00E22AA2" w:rsidRDefault="00A75109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1 829,8</w:t>
            </w:r>
          </w:p>
        </w:tc>
        <w:tc>
          <w:tcPr>
            <w:tcW w:w="1134" w:type="dxa"/>
            <w:shd w:val="clear" w:color="auto" w:fill="auto"/>
            <w:noWrap/>
          </w:tcPr>
          <w:p w:rsidR="00CF14C2" w:rsidRPr="00E22AA2" w:rsidRDefault="00A75109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1 656,5</w:t>
            </w:r>
          </w:p>
        </w:tc>
        <w:tc>
          <w:tcPr>
            <w:tcW w:w="1134" w:type="dxa"/>
          </w:tcPr>
          <w:p w:rsidR="00CF14C2" w:rsidRPr="00E22AA2" w:rsidRDefault="00A75109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8 750,0</w:t>
            </w:r>
          </w:p>
        </w:tc>
        <w:tc>
          <w:tcPr>
            <w:tcW w:w="1134" w:type="dxa"/>
          </w:tcPr>
          <w:p w:rsidR="00CF14C2" w:rsidRPr="00E22AA2" w:rsidRDefault="00A75109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8 750,0</w:t>
            </w:r>
          </w:p>
        </w:tc>
        <w:tc>
          <w:tcPr>
            <w:tcW w:w="1843" w:type="dxa"/>
            <w:vMerge/>
          </w:tcPr>
          <w:p w:rsidR="00CF14C2" w:rsidRPr="00E22AA2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049B" w:rsidRPr="00E22AA2" w:rsidTr="00A23A8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94049B" w:rsidRPr="00E22AA2" w:rsidRDefault="0094049B" w:rsidP="0094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4049B" w:rsidRPr="00E22AA2" w:rsidRDefault="0094049B" w:rsidP="0094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4049B" w:rsidRPr="00E22AA2" w:rsidRDefault="0094049B" w:rsidP="00940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049B" w:rsidRPr="00E22AA2" w:rsidTr="00A23A8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94049B" w:rsidRPr="00E22AA2" w:rsidRDefault="0094049B" w:rsidP="0094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4049B" w:rsidRPr="00E22AA2" w:rsidRDefault="0094049B" w:rsidP="0094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4049B" w:rsidRPr="00E22AA2" w:rsidRDefault="0094049B" w:rsidP="00940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E22AA2" w:rsidTr="006469FD">
        <w:trPr>
          <w:trHeight w:val="300"/>
        </w:trPr>
        <w:tc>
          <w:tcPr>
            <w:tcW w:w="1843" w:type="dxa"/>
            <w:vMerge w:val="restart"/>
            <w:shd w:val="clear" w:color="auto" w:fill="auto"/>
            <w:hideMark/>
          </w:tcPr>
          <w:p w:rsidR="005B3380" w:rsidRPr="00E22AA2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1.5. </w:t>
            </w:r>
          </w:p>
          <w:p w:rsidR="005B3380" w:rsidRPr="00E22AA2" w:rsidRDefault="006C106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5B3380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ероприятие на поддержку действующих </w:t>
            </w:r>
            <w:proofErr w:type="gramStart"/>
            <w:r w:rsidR="005B3380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клубов  по</w:t>
            </w:r>
            <w:proofErr w:type="gramEnd"/>
            <w:r w:rsidR="005B3380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месту жительства (приобретение  оборудования и инвентаря, а также спортивной экипировки)</w:t>
            </w:r>
          </w:p>
          <w:p w:rsidR="005B3380" w:rsidRPr="00E22AA2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E22AA2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E22AA2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E22AA2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E22AA2" w:rsidRDefault="0094049B" w:rsidP="005B33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E22AA2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E22AA2" w:rsidRDefault="005B3380" w:rsidP="00B42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E22AA2" w:rsidRDefault="0094049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452,5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E22AA2" w:rsidRDefault="0094049B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E22AA2" w:rsidRDefault="0094049B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B3380" w:rsidRPr="00E22AA2" w:rsidRDefault="006469FD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B3380" w:rsidRPr="00E22AA2" w:rsidRDefault="006469FD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5B3380" w:rsidRPr="00E22AA2" w:rsidRDefault="005B3380" w:rsidP="005B33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4049B" w:rsidRPr="00E22AA2" w:rsidTr="006469FD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94049B" w:rsidRPr="00E22AA2" w:rsidRDefault="0094049B" w:rsidP="0094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4049B" w:rsidRPr="00E22AA2" w:rsidRDefault="0094049B" w:rsidP="0094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4049B" w:rsidRPr="00E22AA2" w:rsidRDefault="0094049B" w:rsidP="00940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4049B" w:rsidRPr="00E22AA2" w:rsidTr="006469FD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94049B" w:rsidRPr="00E22AA2" w:rsidRDefault="0094049B" w:rsidP="0094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4049B" w:rsidRPr="00E22AA2" w:rsidRDefault="0094049B" w:rsidP="0094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49B" w:rsidRPr="00E22AA2" w:rsidRDefault="0094049B" w:rsidP="0094049B"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94049B" w:rsidRPr="00E22AA2" w:rsidRDefault="0094049B" w:rsidP="00940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94049B" w:rsidRPr="00E22AA2" w:rsidRDefault="001F3C88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332,5</w:t>
            </w:r>
          </w:p>
        </w:tc>
        <w:tc>
          <w:tcPr>
            <w:tcW w:w="1134" w:type="dxa"/>
            <w:shd w:val="clear" w:color="auto" w:fill="auto"/>
            <w:noWrap/>
          </w:tcPr>
          <w:p w:rsidR="0094049B" w:rsidRPr="00E22AA2" w:rsidRDefault="001F3C88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4049B" w:rsidRPr="00E22AA2" w:rsidRDefault="001F3C88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049B" w:rsidRPr="00E22AA2" w:rsidRDefault="0094049B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049B" w:rsidRPr="00E22AA2" w:rsidRDefault="0094049B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4049B" w:rsidRPr="00E22AA2" w:rsidTr="006469FD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94049B" w:rsidRPr="00E22AA2" w:rsidRDefault="0094049B" w:rsidP="0094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4049B" w:rsidRPr="00E22AA2" w:rsidRDefault="0094049B" w:rsidP="0094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49B" w:rsidRPr="00E22AA2" w:rsidRDefault="0094049B" w:rsidP="0094049B"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94049B" w:rsidRPr="00E22AA2" w:rsidRDefault="0094049B" w:rsidP="00940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94049B" w:rsidRPr="00E22AA2" w:rsidRDefault="001F3C88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</w:tcPr>
          <w:p w:rsidR="0094049B" w:rsidRPr="00E22AA2" w:rsidRDefault="001F3C88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4049B" w:rsidRPr="00E22AA2" w:rsidRDefault="001F3C88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94049B" w:rsidRPr="00E22AA2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F3C88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1F3C88" w:rsidRPr="00E22AA2" w:rsidRDefault="001F3C88" w:rsidP="001F3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F3C88" w:rsidRPr="00E22AA2" w:rsidRDefault="001F3C88" w:rsidP="001F3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F3C88" w:rsidRPr="00E22AA2" w:rsidRDefault="001F3C88" w:rsidP="001F3C8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3C88" w:rsidRPr="00E22AA2" w:rsidRDefault="001F3C88" w:rsidP="001F3C8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3C88" w:rsidRPr="00E22AA2" w:rsidRDefault="001F3C88" w:rsidP="001F3C8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3C88" w:rsidRPr="00E22AA2" w:rsidRDefault="001F3C88" w:rsidP="001F3C8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F3C88" w:rsidRPr="00E22AA2" w:rsidRDefault="001F3C88" w:rsidP="001F3C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3C88" w:rsidRPr="00E22AA2" w:rsidRDefault="001F3C88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3C88" w:rsidRPr="00E22AA2" w:rsidRDefault="001F3C88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3C88" w:rsidRPr="00E22AA2" w:rsidRDefault="001F3C88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3C88" w:rsidRPr="00E22AA2" w:rsidRDefault="001F3C88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3C88" w:rsidRPr="00E22AA2" w:rsidRDefault="001F3C88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1F3C88" w:rsidRPr="00E22AA2" w:rsidRDefault="001F3C88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F3C88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1F3C88" w:rsidRPr="00E22AA2" w:rsidRDefault="001F3C88" w:rsidP="001F3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F3C88" w:rsidRPr="00E22AA2" w:rsidRDefault="001F3C88" w:rsidP="001F3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F3C88" w:rsidRPr="00E22AA2" w:rsidRDefault="001F3C88" w:rsidP="001F3C8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3C88" w:rsidRPr="00E22AA2" w:rsidRDefault="001F3C88" w:rsidP="001F3C8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3C88" w:rsidRPr="00E22AA2" w:rsidRDefault="001F3C88" w:rsidP="001F3C8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3C88" w:rsidRPr="00E22AA2" w:rsidRDefault="001F3C88" w:rsidP="001F3C8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F3C88" w:rsidRPr="00E22AA2" w:rsidRDefault="001F3C88" w:rsidP="001F3C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3C88" w:rsidRPr="00E22AA2" w:rsidRDefault="001F3C88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3C88" w:rsidRPr="00E22AA2" w:rsidRDefault="001F3C88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3C88" w:rsidRPr="00E22AA2" w:rsidRDefault="001F3C88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3C88" w:rsidRPr="00E22AA2" w:rsidRDefault="001F3C88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3C88" w:rsidRPr="00E22AA2" w:rsidRDefault="001F3C88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1F3C88" w:rsidRPr="00E22AA2" w:rsidRDefault="001F3C88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310F4" w:rsidRPr="00E22AA2" w:rsidTr="001B0F46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1.6. Совершенствование спортивной инфраструктуры и материально-технической базы для занятий массовой физической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культурой  и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спортом (ремонт спортивных клубов по месту жительства, реконструкция и ремонт спортивных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объектов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 </w:t>
            </w:r>
          </w:p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том числе по ГРБС:</w:t>
            </w:r>
          </w:p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D310F4" w:rsidRPr="00E22AA2" w:rsidRDefault="00D310F4" w:rsidP="00D31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310F4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D310F4" w:rsidRPr="00E22AA2" w:rsidRDefault="00D310F4" w:rsidP="00D31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10F4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D310F4" w:rsidRPr="00E22AA2" w:rsidRDefault="00D310F4" w:rsidP="00D31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10F4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D310F4" w:rsidRPr="00E22AA2" w:rsidRDefault="00D310F4" w:rsidP="00D31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10F4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D310F4" w:rsidRPr="00E22AA2" w:rsidRDefault="00D310F4" w:rsidP="00D31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10F4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D310F4" w:rsidRPr="00E22AA2" w:rsidRDefault="00D310F4" w:rsidP="00D31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10F4" w:rsidRPr="00E22AA2" w:rsidTr="003764E6">
        <w:trPr>
          <w:trHeight w:val="427"/>
        </w:trPr>
        <w:tc>
          <w:tcPr>
            <w:tcW w:w="1843" w:type="dxa"/>
            <w:vMerge w:val="restart"/>
            <w:shd w:val="clear" w:color="auto" w:fill="auto"/>
            <w:hideMark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1.7. Модернизация центров тестирования выполнения нормативов (тестов) Всероссийского физкультурно-спортивного комплекса «Готов к труду и обороне» (ВФСК ГТО).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D310F4" w:rsidRPr="00E22AA2" w:rsidRDefault="00D310F4" w:rsidP="00D31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310F4" w:rsidRPr="00E22AA2" w:rsidTr="003764E6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D310F4" w:rsidRPr="00E22AA2" w:rsidRDefault="00D310F4" w:rsidP="00D31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10F4" w:rsidRPr="00E22AA2" w:rsidTr="003764E6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D310F4" w:rsidRPr="00E22AA2" w:rsidRDefault="00D310F4" w:rsidP="00D31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10F4" w:rsidRPr="00E22AA2" w:rsidTr="003764E6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D310F4" w:rsidRPr="00E22AA2" w:rsidRDefault="00D310F4" w:rsidP="00D31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10F4" w:rsidRPr="00E22AA2" w:rsidTr="003764E6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D310F4" w:rsidRPr="00E22AA2" w:rsidRDefault="00D310F4" w:rsidP="00D31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10F4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310F4" w:rsidRPr="00E22AA2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D310F4" w:rsidRPr="00E22AA2" w:rsidRDefault="00D310F4" w:rsidP="00D31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D310F4" w:rsidRPr="00E22AA2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E22AA2" w:rsidTr="006923D0">
        <w:trPr>
          <w:trHeight w:val="300"/>
        </w:trPr>
        <w:tc>
          <w:tcPr>
            <w:tcW w:w="1843" w:type="dxa"/>
            <w:vMerge w:val="restart"/>
            <w:shd w:val="clear" w:color="auto" w:fill="auto"/>
            <w:hideMark/>
          </w:tcPr>
          <w:p w:rsidR="005B3380" w:rsidRPr="00E22AA2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1.8 Устройство плоскостных спортивных сооружений в сельской местности.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E22AA2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E22AA2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E22AA2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E22AA2" w:rsidRDefault="00561EE7" w:rsidP="006C10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E22AA2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E22AA2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E22AA2" w:rsidRDefault="00561EE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4 092,6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E22AA2" w:rsidRDefault="00561EE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E22AA2" w:rsidRDefault="008B67C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561EE7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B3380" w:rsidRPr="00E22AA2" w:rsidRDefault="006923D0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B3380" w:rsidRPr="00E22AA2" w:rsidRDefault="006923D0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5B3380" w:rsidRPr="00E22AA2" w:rsidRDefault="005B3380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F1C8C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CF1C8C" w:rsidRPr="00E22AA2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F1C8C" w:rsidRPr="00E22AA2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F1C8C" w:rsidRPr="00E22AA2" w:rsidRDefault="00CF1C8C" w:rsidP="00CF1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1EE7" w:rsidRPr="00E22AA2" w:rsidTr="006923D0">
        <w:trPr>
          <w:trHeight w:val="430"/>
        </w:trPr>
        <w:tc>
          <w:tcPr>
            <w:tcW w:w="1843" w:type="dxa"/>
            <w:vMerge/>
            <w:shd w:val="clear" w:color="auto" w:fill="auto"/>
            <w:hideMark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61EE7" w:rsidRPr="00E22AA2" w:rsidRDefault="00561EE7" w:rsidP="00561E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1EE7" w:rsidRPr="00E22AA2" w:rsidTr="006923D0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61EE7" w:rsidRPr="00E22AA2" w:rsidRDefault="00561EE7" w:rsidP="00561E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F1C8C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CF1C8C" w:rsidRPr="00E22AA2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F1C8C" w:rsidRPr="00E22AA2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F1C8C" w:rsidRPr="00E22AA2" w:rsidRDefault="00CF1C8C" w:rsidP="00CF1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F1C8C" w:rsidRPr="00E22AA2" w:rsidTr="00F1153A">
        <w:trPr>
          <w:trHeight w:val="657"/>
        </w:trPr>
        <w:tc>
          <w:tcPr>
            <w:tcW w:w="1843" w:type="dxa"/>
            <w:vMerge/>
            <w:shd w:val="clear" w:color="auto" w:fill="auto"/>
            <w:hideMark/>
          </w:tcPr>
          <w:p w:rsidR="00CF1C8C" w:rsidRPr="00E22AA2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F1C8C" w:rsidRPr="00E22AA2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F1C8C" w:rsidRPr="00E22AA2" w:rsidRDefault="00CF1C8C" w:rsidP="00CF1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1EE7" w:rsidRPr="00E22AA2" w:rsidTr="003764E6">
        <w:trPr>
          <w:trHeight w:val="70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2.1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«Обеспечение участия спортсменов инвалидов в соревнованиях различного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уровня(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районного, межмуниципального, зонального, краевого, регионального, Всероссийского)».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(отдел культуры, физической культуры и молодёжной политики)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0710089160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561EE7" w:rsidRPr="00E22AA2" w:rsidRDefault="00561EE7" w:rsidP="00561E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1EE7" w:rsidRPr="00E22AA2" w:rsidRDefault="00561EE7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1EE7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561EE7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F1C8C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61EE7" w:rsidRPr="00E22AA2" w:rsidRDefault="00CF1C8C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561EE7" w:rsidRPr="00E22AA2" w:rsidRDefault="00561EE7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43" w:type="dxa"/>
            <w:vMerge w:val="restart"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F1C8C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CF1C8C" w:rsidRPr="00E22AA2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F1C8C" w:rsidRPr="00E22AA2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F1C8C" w:rsidRPr="00E22AA2" w:rsidRDefault="00CF1C8C" w:rsidP="00CF1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1C8C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CF1C8C" w:rsidRPr="00E22AA2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F1C8C" w:rsidRPr="00E22AA2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F1C8C" w:rsidRPr="00E22AA2" w:rsidRDefault="00CF1C8C" w:rsidP="00CF1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1EE7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0710089160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561EE7" w:rsidRPr="00E22AA2" w:rsidRDefault="00561EE7" w:rsidP="00561E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1EE7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561EE7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1EE7" w:rsidRPr="00E22AA2" w:rsidRDefault="00561EE7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561EE7" w:rsidRPr="00E22AA2" w:rsidRDefault="00561EE7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43" w:type="dxa"/>
            <w:vMerge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1C8C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CF1C8C" w:rsidRPr="00E22AA2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F1C8C" w:rsidRPr="00E22AA2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F1C8C" w:rsidRPr="00E22AA2" w:rsidRDefault="00CF1C8C" w:rsidP="00CF1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1C8C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CF1C8C" w:rsidRPr="00E22AA2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F1C8C" w:rsidRPr="00E22AA2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F1C8C" w:rsidRPr="00E22AA2" w:rsidRDefault="00CF1C8C" w:rsidP="00CF1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1EE7" w:rsidRPr="00E22AA2" w:rsidTr="003764E6">
        <w:trPr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подпрограммы 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. «Расходы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том числе по ГРБС: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709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561EE7" w:rsidRPr="00E22AA2" w:rsidRDefault="00561EE7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="003E2148"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89</w:t>
            </w:r>
            <w:r w:rsidR="003E2148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shd w:val="clear" w:color="auto" w:fill="auto"/>
            <w:noWrap/>
          </w:tcPr>
          <w:p w:rsidR="00561EE7" w:rsidRPr="00E22AA2" w:rsidRDefault="003E2148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561EE7" w:rsidRPr="00E22AA2" w:rsidRDefault="00561EE7" w:rsidP="00561E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61EE7" w:rsidRPr="00E22AA2" w:rsidRDefault="003E2148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743,2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E22AA2" w:rsidRDefault="003E2148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E22AA2" w:rsidRDefault="003E2148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1EE7" w:rsidRPr="00E22AA2" w:rsidRDefault="00561EE7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1EE7" w:rsidRPr="00E22AA2" w:rsidRDefault="00561EE7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148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3E2148" w:rsidRPr="00E22AA2" w:rsidRDefault="003E2148" w:rsidP="003E21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E2148" w:rsidRPr="00E22AA2" w:rsidRDefault="003E2148" w:rsidP="003E21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2148" w:rsidRPr="00E22AA2" w:rsidRDefault="003E2148" w:rsidP="003E214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E2148" w:rsidRPr="00E22AA2" w:rsidRDefault="003E2148" w:rsidP="003E214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E2148" w:rsidRPr="00E22AA2" w:rsidRDefault="003E2148" w:rsidP="003E214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E2148" w:rsidRPr="00E22AA2" w:rsidRDefault="003E2148" w:rsidP="003E214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E2148" w:rsidRPr="00E22AA2" w:rsidRDefault="003E2148" w:rsidP="003E2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3E2148" w:rsidRPr="00E22AA2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E2148" w:rsidRPr="00E22AA2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E2148" w:rsidRPr="00E22AA2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2148" w:rsidRPr="00E22AA2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2148" w:rsidRPr="00E22AA2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E2148" w:rsidRPr="00E22AA2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1C8C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CF1C8C" w:rsidRPr="00E22AA2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F1C8C" w:rsidRPr="00E22AA2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F1C8C" w:rsidRPr="00E22AA2" w:rsidRDefault="003E2148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F1C8C" w:rsidRPr="00E22AA2" w:rsidRDefault="003E2148" w:rsidP="003E2148"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CF1C8C" w:rsidRPr="00E22AA2" w:rsidRDefault="003E2148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567" w:type="dxa"/>
            <w:shd w:val="clear" w:color="auto" w:fill="auto"/>
            <w:noWrap/>
          </w:tcPr>
          <w:p w:rsidR="00CF1C8C" w:rsidRPr="00E22AA2" w:rsidRDefault="003E2148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CF1C8C" w:rsidRPr="00E22AA2" w:rsidRDefault="00CF1C8C" w:rsidP="00CF1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CF1C8C" w:rsidRPr="00E22AA2" w:rsidRDefault="003E2148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735,8</w:t>
            </w:r>
          </w:p>
        </w:tc>
        <w:tc>
          <w:tcPr>
            <w:tcW w:w="1134" w:type="dxa"/>
            <w:shd w:val="clear" w:color="auto" w:fill="auto"/>
            <w:noWrap/>
          </w:tcPr>
          <w:p w:rsidR="00CF1C8C" w:rsidRPr="00E22AA2" w:rsidRDefault="003E2148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F1C8C" w:rsidRPr="00E22AA2" w:rsidRDefault="003E2148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E22AA2" w:rsidRDefault="00CF1C8C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E22AA2" w:rsidRDefault="00CF1C8C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1EE7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="003E2148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567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61EE7" w:rsidRPr="00E22AA2" w:rsidRDefault="00561EE7" w:rsidP="00561E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61EE7" w:rsidRPr="00E22AA2" w:rsidRDefault="003E2148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E22AA2" w:rsidRDefault="003E2148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E22AA2" w:rsidRDefault="003E2148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1EE7" w:rsidRPr="00E22AA2" w:rsidRDefault="00561EE7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1EE7" w:rsidRPr="00E22AA2" w:rsidRDefault="00561EE7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148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3E2148" w:rsidRPr="00E22AA2" w:rsidRDefault="003E2148" w:rsidP="003E21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E2148" w:rsidRPr="00E22AA2" w:rsidRDefault="003E2148" w:rsidP="003E21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2148" w:rsidRPr="00E22AA2" w:rsidRDefault="003E2148" w:rsidP="003E214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E2148" w:rsidRPr="00E22AA2" w:rsidRDefault="003E2148" w:rsidP="003E214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E2148" w:rsidRPr="00E22AA2" w:rsidRDefault="003E2148" w:rsidP="003E214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E2148" w:rsidRPr="00E22AA2" w:rsidRDefault="003E2148" w:rsidP="003E214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E2148" w:rsidRPr="00E22AA2" w:rsidRDefault="003E2148" w:rsidP="003E2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3E2148" w:rsidRPr="00E22AA2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E2148" w:rsidRPr="00E22AA2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E2148" w:rsidRPr="00E22AA2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2148" w:rsidRPr="00E22AA2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2148" w:rsidRPr="00E22AA2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E2148" w:rsidRPr="00E22AA2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148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3E2148" w:rsidRPr="00E22AA2" w:rsidRDefault="003E2148" w:rsidP="003E21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E2148" w:rsidRPr="00E22AA2" w:rsidRDefault="003E2148" w:rsidP="003E21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2148" w:rsidRPr="00E22AA2" w:rsidRDefault="003E2148" w:rsidP="003E214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E2148" w:rsidRPr="00E22AA2" w:rsidRDefault="003E2148" w:rsidP="003E214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E2148" w:rsidRPr="00E22AA2" w:rsidRDefault="003E2148" w:rsidP="003E214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E2148" w:rsidRPr="00E22AA2" w:rsidRDefault="003E2148" w:rsidP="003E214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E2148" w:rsidRPr="00E22AA2" w:rsidRDefault="003E2148" w:rsidP="003E2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3E2148" w:rsidRPr="00E22AA2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E2148" w:rsidRPr="00E22AA2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E2148" w:rsidRPr="00E22AA2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2148" w:rsidRPr="00E22AA2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2148" w:rsidRPr="00E22AA2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E2148" w:rsidRPr="00E22AA2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1EE7" w:rsidRPr="00E22AA2" w:rsidTr="003764E6">
        <w:trPr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«Развитие системы подготовки спортивного резерва».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</w:tcPr>
          <w:p w:rsidR="00561EE7" w:rsidRPr="00E22AA2" w:rsidRDefault="00CF1C8C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61EE7" w:rsidRPr="00E22AA2" w:rsidRDefault="00561EE7" w:rsidP="00561E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61EE7" w:rsidRPr="00E22AA2" w:rsidRDefault="008A48A1" w:rsidP="008A4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13 081,7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E22AA2" w:rsidRDefault="008A48A1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E22AA2" w:rsidRDefault="008A48A1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3 071,1</w:t>
            </w:r>
          </w:p>
        </w:tc>
        <w:tc>
          <w:tcPr>
            <w:tcW w:w="1134" w:type="dxa"/>
          </w:tcPr>
          <w:p w:rsidR="00561EE7" w:rsidRPr="00E22AA2" w:rsidRDefault="008A48A1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14 350,0</w:t>
            </w:r>
          </w:p>
        </w:tc>
        <w:tc>
          <w:tcPr>
            <w:tcW w:w="1134" w:type="dxa"/>
          </w:tcPr>
          <w:p w:rsidR="00561EE7" w:rsidRPr="00E22AA2" w:rsidRDefault="00561EE7" w:rsidP="008A4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A48A1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4 350,0</w:t>
            </w:r>
          </w:p>
        </w:tc>
        <w:tc>
          <w:tcPr>
            <w:tcW w:w="1843" w:type="dxa"/>
            <w:vMerge w:val="restart"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48A1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8A48A1" w:rsidRPr="00E22AA2" w:rsidRDefault="008A48A1" w:rsidP="008A48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A48A1" w:rsidRPr="00E22AA2" w:rsidRDefault="008A48A1" w:rsidP="008A48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A48A1" w:rsidRPr="00E22AA2" w:rsidRDefault="008A48A1" w:rsidP="008A48A1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8A48A1" w:rsidRPr="00E22AA2" w:rsidRDefault="008A48A1" w:rsidP="008A48A1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8A48A1" w:rsidRPr="00E22AA2" w:rsidRDefault="008A48A1" w:rsidP="008A48A1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8A48A1" w:rsidRPr="00E22AA2" w:rsidRDefault="008A48A1" w:rsidP="008A48A1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8A48A1" w:rsidRPr="00E22AA2" w:rsidRDefault="008A48A1" w:rsidP="008A48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8A48A1" w:rsidRPr="00E22AA2" w:rsidRDefault="008A48A1" w:rsidP="008A4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A48A1" w:rsidRPr="00E22AA2" w:rsidRDefault="008A48A1" w:rsidP="008A4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A48A1" w:rsidRPr="00E22AA2" w:rsidRDefault="008A48A1" w:rsidP="008A4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A48A1" w:rsidRPr="00E22AA2" w:rsidRDefault="008A48A1" w:rsidP="008A4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A48A1" w:rsidRPr="00E22AA2" w:rsidRDefault="008A48A1" w:rsidP="008A4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8A48A1" w:rsidRPr="00E22AA2" w:rsidRDefault="008A48A1" w:rsidP="008A4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1C8C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CF1C8C" w:rsidRPr="00E22AA2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F1C8C" w:rsidRPr="00E22AA2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F1C8C" w:rsidRPr="00E22AA2" w:rsidRDefault="00CF1C8C" w:rsidP="00CF1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CF1C8C" w:rsidRPr="00E22AA2" w:rsidRDefault="008A48A1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1 364,0</w:t>
            </w:r>
          </w:p>
        </w:tc>
        <w:tc>
          <w:tcPr>
            <w:tcW w:w="1134" w:type="dxa"/>
            <w:shd w:val="clear" w:color="auto" w:fill="auto"/>
            <w:noWrap/>
          </w:tcPr>
          <w:p w:rsidR="00CF1C8C" w:rsidRPr="00E22AA2" w:rsidRDefault="008A48A1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134" w:type="dxa"/>
            <w:shd w:val="clear" w:color="auto" w:fill="auto"/>
            <w:noWrap/>
          </w:tcPr>
          <w:p w:rsidR="00CF1C8C" w:rsidRPr="00E22AA2" w:rsidRDefault="008A48A1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134" w:type="dxa"/>
          </w:tcPr>
          <w:p w:rsidR="00CF1C8C" w:rsidRPr="00E22AA2" w:rsidRDefault="00CF1C8C" w:rsidP="008A4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E22AA2" w:rsidRDefault="00CF1C8C" w:rsidP="008A4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1EE7" w:rsidRPr="00E22AA2" w:rsidTr="003764E6">
        <w:trPr>
          <w:trHeight w:val="252"/>
        </w:trPr>
        <w:tc>
          <w:tcPr>
            <w:tcW w:w="1843" w:type="dxa"/>
            <w:vMerge/>
            <w:shd w:val="clear" w:color="auto" w:fill="auto"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1EE7" w:rsidRPr="00E22AA2" w:rsidRDefault="00CF1C8C" w:rsidP="0056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61EE7" w:rsidRPr="00E22AA2" w:rsidRDefault="00561EE7" w:rsidP="00561E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61EE7" w:rsidRPr="00E22AA2" w:rsidRDefault="008A48A1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11 717,7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E22AA2" w:rsidRDefault="008A48A1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2 845,6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E22AA2" w:rsidRDefault="008A48A1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2 616,7</w:t>
            </w:r>
          </w:p>
        </w:tc>
        <w:tc>
          <w:tcPr>
            <w:tcW w:w="1134" w:type="dxa"/>
          </w:tcPr>
          <w:p w:rsidR="00561EE7" w:rsidRPr="00E22AA2" w:rsidRDefault="008A48A1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14 350,0</w:t>
            </w:r>
          </w:p>
        </w:tc>
        <w:tc>
          <w:tcPr>
            <w:tcW w:w="1134" w:type="dxa"/>
          </w:tcPr>
          <w:p w:rsidR="00561EE7" w:rsidRPr="00E22AA2" w:rsidRDefault="008A48A1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14 350,0</w:t>
            </w:r>
          </w:p>
        </w:tc>
        <w:tc>
          <w:tcPr>
            <w:tcW w:w="1843" w:type="dxa"/>
            <w:vMerge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2C7F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32C7F" w:rsidRPr="00E22AA2" w:rsidRDefault="00232C7F" w:rsidP="00232C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32C7F" w:rsidRPr="00E22AA2" w:rsidRDefault="00232C7F" w:rsidP="00232C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32C7F" w:rsidRPr="00E22AA2" w:rsidRDefault="00232C7F" w:rsidP="00232C7F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32C7F" w:rsidRPr="00E22AA2" w:rsidRDefault="00232C7F" w:rsidP="00232C7F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232C7F" w:rsidRPr="00E22AA2" w:rsidRDefault="00232C7F" w:rsidP="00232C7F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232C7F" w:rsidRPr="00E22AA2" w:rsidRDefault="00232C7F" w:rsidP="00232C7F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232C7F" w:rsidRPr="00E22AA2" w:rsidRDefault="00232C7F" w:rsidP="00232C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32C7F" w:rsidRPr="00E22AA2" w:rsidRDefault="00232C7F" w:rsidP="00232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32C7F" w:rsidRPr="00E22AA2" w:rsidRDefault="00232C7F" w:rsidP="00232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32C7F" w:rsidRPr="00E22AA2" w:rsidRDefault="00232C7F" w:rsidP="00232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32C7F" w:rsidRPr="00E22AA2" w:rsidRDefault="00232C7F" w:rsidP="00232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32C7F" w:rsidRPr="00E22AA2" w:rsidRDefault="00232C7F" w:rsidP="00232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232C7F" w:rsidRPr="00E22AA2" w:rsidRDefault="00232C7F" w:rsidP="00232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2C7F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32C7F" w:rsidRPr="00E22AA2" w:rsidRDefault="00232C7F" w:rsidP="00232C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32C7F" w:rsidRPr="00E22AA2" w:rsidRDefault="00232C7F" w:rsidP="00232C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32C7F" w:rsidRPr="00E22AA2" w:rsidRDefault="00232C7F" w:rsidP="00232C7F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32C7F" w:rsidRPr="00E22AA2" w:rsidRDefault="00232C7F" w:rsidP="00232C7F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232C7F" w:rsidRPr="00E22AA2" w:rsidRDefault="00232C7F" w:rsidP="00232C7F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232C7F" w:rsidRPr="00E22AA2" w:rsidRDefault="00232C7F" w:rsidP="00232C7F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232C7F" w:rsidRPr="00E22AA2" w:rsidRDefault="00232C7F" w:rsidP="00232C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32C7F" w:rsidRPr="00E22AA2" w:rsidRDefault="00232C7F" w:rsidP="00232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32C7F" w:rsidRPr="00E22AA2" w:rsidRDefault="00232C7F" w:rsidP="00232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32C7F" w:rsidRPr="00E22AA2" w:rsidRDefault="00232C7F" w:rsidP="00232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32C7F" w:rsidRPr="00E22AA2" w:rsidRDefault="00232C7F" w:rsidP="00232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32C7F" w:rsidRPr="00E22AA2" w:rsidRDefault="00232C7F" w:rsidP="00232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232C7F" w:rsidRPr="00E22AA2" w:rsidRDefault="00232C7F" w:rsidP="00232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1EE7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</w:tcPr>
          <w:p w:rsidR="00561EE7" w:rsidRPr="00E22AA2" w:rsidRDefault="00CF1C8C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61EE7" w:rsidRPr="00E22AA2" w:rsidRDefault="00561EE7" w:rsidP="00561E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61EE7" w:rsidRPr="00E22AA2" w:rsidRDefault="001A1694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13 081,7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E22AA2" w:rsidRDefault="001A1694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E22AA2" w:rsidRDefault="001A1694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3 071,1</w:t>
            </w:r>
          </w:p>
        </w:tc>
        <w:tc>
          <w:tcPr>
            <w:tcW w:w="1134" w:type="dxa"/>
          </w:tcPr>
          <w:p w:rsidR="00561EE7" w:rsidRPr="00E22AA2" w:rsidRDefault="001A1694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14 350,0</w:t>
            </w:r>
          </w:p>
        </w:tc>
        <w:tc>
          <w:tcPr>
            <w:tcW w:w="1134" w:type="dxa"/>
          </w:tcPr>
          <w:p w:rsidR="00561EE7" w:rsidRPr="00E22AA2" w:rsidRDefault="001A1694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14 350,0</w:t>
            </w:r>
          </w:p>
        </w:tc>
        <w:tc>
          <w:tcPr>
            <w:tcW w:w="1843" w:type="dxa"/>
            <w:vMerge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1694" w:rsidRPr="00E22AA2" w:rsidTr="006D2A7C">
        <w:trPr>
          <w:trHeight w:val="377"/>
        </w:trPr>
        <w:tc>
          <w:tcPr>
            <w:tcW w:w="1843" w:type="dxa"/>
            <w:vMerge/>
            <w:shd w:val="clear" w:color="auto" w:fill="auto"/>
          </w:tcPr>
          <w:p w:rsidR="001A1694" w:rsidRPr="00E22AA2" w:rsidRDefault="001A1694" w:rsidP="001A16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A1694" w:rsidRPr="00E22AA2" w:rsidRDefault="001A1694" w:rsidP="001A16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A1694" w:rsidRPr="00E22AA2" w:rsidRDefault="001A1694" w:rsidP="001A169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1A1694" w:rsidRPr="00E22AA2" w:rsidRDefault="001A1694" w:rsidP="001A169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1A1694" w:rsidRPr="00E22AA2" w:rsidRDefault="001A1694" w:rsidP="001A169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1A1694" w:rsidRPr="00E22AA2" w:rsidRDefault="001A1694" w:rsidP="001A169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A1694" w:rsidRPr="00E22AA2" w:rsidRDefault="001A1694" w:rsidP="001A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1A1694" w:rsidRPr="00E22AA2" w:rsidRDefault="001A1694" w:rsidP="001A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A1694" w:rsidRPr="00E22AA2" w:rsidRDefault="001A1694" w:rsidP="001A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A1694" w:rsidRPr="00E22AA2" w:rsidRDefault="001A1694" w:rsidP="001A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1694" w:rsidRPr="00E22AA2" w:rsidRDefault="001A1694" w:rsidP="001A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1694" w:rsidRPr="00E22AA2" w:rsidRDefault="001A1694" w:rsidP="001A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1A1694" w:rsidRPr="00E22AA2" w:rsidRDefault="001A1694" w:rsidP="001A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1C8C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CF1C8C" w:rsidRPr="00E22AA2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F1C8C" w:rsidRPr="00E22AA2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CF1C8C" w:rsidRPr="00E22AA2" w:rsidRDefault="00CF1C8C" w:rsidP="00CF1C8C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F1C8C" w:rsidRPr="00E22AA2" w:rsidRDefault="00CF1C8C" w:rsidP="00CF1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CF1C8C" w:rsidRPr="00E22AA2" w:rsidRDefault="001A1694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1 364,0</w:t>
            </w:r>
          </w:p>
        </w:tc>
        <w:tc>
          <w:tcPr>
            <w:tcW w:w="1134" w:type="dxa"/>
            <w:shd w:val="clear" w:color="auto" w:fill="auto"/>
            <w:noWrap/>
          </w:tcPr>
          <w:p w:rsidR="00CF1C8C" w:rsidRPr="00E22AA2" w:rsidRDefault="001A1694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134" w:type="dxa"/>
            <w:shd w:val="clear" w:color="auto" w:fill="auto"/>
            <w:noWrap/>
          </w:tcPr>
          <w:p w:rsidR="00CF1C8C" w:rsidRPr="00E22AA2" w:rsidRDefault="001A1694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134" w:type="dxa"/>
          </w:tcPr>
          <w:p w:rsidR="00CF1C8C" w:rsidRPr="00E22AA2" w:rsidRDefault="00CF1C8C" w:rsidP="001A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E22AA2" w:rsidRDefault="00CF1C8C" w:rsidP="001A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F1C8C" w:rsidRPr="00E22AA2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1EE7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1EE7" w:rsidRPr="00E22AA2" w:rsidRDefault="00CF1C8C" w:rsidP="0056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61EE7" w:rsidRPr="00E22AA2" w:rsidRDefault="00561EE7" w:rsidP="00561E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61EE7" w:rsidRPr="00E22AA2" w:rsidRDefault="001A1694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11 717,7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E22AA2" w:rsidRDefault="001A1694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2 845,6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E22AA2" w:rsidRDefault="001A1694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2 616,7</w:t>
            </w:r>
          </w:p>
        </w:tc>
        <w:tc>
          <w:tcPr>
            <w:tcW w:w="1134" w:type="dxa"/>
          </w:tcPr>
          <w:p w:rsidR="00561EE7" w:rsidRPr="00E22AA2" w:rsidRDefault="001A1694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14 350,0</w:t>
            </w:r>
          </w:p>
        </w:tc>
        <w:tc>
          <w:tcPr>
            <w:tcW w:w="1134" w:type="dxa"/>
          </w:tcPr>
          <w:p w:rsidR="00561EE7" w:rsidRPr="00E22AA2" w:rsidRDefault="001A1694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14 350,0</w:t>
            </w:r>
          </w:p>
        </w:tc>
        <w:tc>
          <w:tcPr>
            <w:tcW w:w="1843" w:type="dxa"/>
            <w:vMerge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1694" w:rsidRPr="00E22AA2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1A1694" w:rsidRPr="00E22AA2" w:rsidRDefault="001A1694" w:rsidP="001A16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A1694" w:rsidRPr="00E22AA2" w:rsidRDefault="001A1694" w:rsidP="001A16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A1694" w:rsidRPr="00E22AA2" w:rsidRDefault="001A1694" w:rsidP="001A169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1A1694" w:rsidRPr="00E22AA2" w:rsidRDefault="001A1694" w:rsidP="001A169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1A1694" w:rsidRPr="00E22AA2" w:rsidRDefault="001A1694" w:rsidP="001A169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1A1694" w:rsidRPr="00E22AA2" w:rsidRDefault="001A1694" w:rsidP="001A169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A1694" w:rsidRPr="00E22AA2" w:rsidRDefault="001A1694" w:rsidP="001A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1A1694" w:rsidRPr="00E22AA2" w:rsidRDefault="001A1694" w:rsidP="001A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A1694" w:rsidRPr="00E22AA2" w:rsidRDefault="001A1694" w:rsidP="001A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A1694" w:rsidRPr="00E22AA2" w:rsidRDefault="001A1694" w:rsidP="001A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1694" w:rsidRPr="00E22AA2" w:rsidRDefault="001A1694" w:rsidP="001A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1694" w:rsidRPr="00E22AA2" w:rsidRDefault="001A1694" w:rsidP="001A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1A1694" w:rsidRPr="00E22AA2" w:rsidRDefault="001A1694" w:rsidP="001A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1694" w:rsidRPr="00E22AA2" w:rsidTr="003764E6">
        <w:trPr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A1694" w:rsidRPr="00E22AA2" w:rsidRDefault="001A1694" w:rsidP="001A16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A1694" w:rsidRPr="00E22AA2" w:rsidRDefault="001A1694" w:rsidP="001A16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A1694" w:rsidRPr="00E22AA2" w:rsidRDefault="001A1694" w:rsidP="001A169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1A1694" w:rsidRPr="00E22AA2" w:rsidRDefault="001A1694" w:rsidP="001A169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1A1694" w:rsidRPr="00E22AA2" w:rsidRDefault="001A1694" w:rsidP="001A169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1A1694" w:rsidRPr="00E22AA2" w:rsidRDefault="001A1694" w:rsidP="001A169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A1694" w:rsidRPr="00E22AA2" w:rsidRDefault="001A1694" w:rsidP="001A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1A1694" w:rsidRPr="00E22AA2" w:rsidRDefault="001A1694" w:rsidP="001A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A1694" w:rsidRPr="00E22AA2" w:rsidRDefault="001A1694" w:rsidP="001A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A1694" w:rsidRPr="00E22AA2" w:rsidRDefault="001A1694" w:rsidP="001A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1694" w:rsidRPr="00E22AA2" w:rsidRDefault="001A1694" w:rsidP="001A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1694" w:rsidRPr="00E22AA2" w:rsidRDefault="001A1694" w:rsidP="001A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1A1694" w:rsidRPr="00E22AA2" w:rsidRDefault="001A1694" w:rsidP="001A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1EE7" w:rsidRPr="00E22AA2" w:rsidTr="003764E6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«Обеспечение деятельности (оказание услуг, выполнение работ) муниципальным бюджетным  учреждением «Спортивная школа»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61EE7" w:rsidRPr="00E22AA2" w:rsidRDefault="003D467D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1EE7" w:rsidRPr="00E22AA2" w:rsidRDefault="00561EE7" w:rsidP="00561E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61EE7" w:rsidRPr="00E22AA2" w:rsidRDefault="003D467D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13 081,7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E22AA2" w:rsidRDefault="003D467D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E22AA2" w:rsidRDefault="003D467D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3 071,1</w:t>
            </w:r>
          </w:p>
        </w:tc>
        <w:tc>
          <w:tcPr>
            <w:tcW w:w="1134" w:type="dxa"/>
          </w:tcPr>
          <w:p w:rsidR="00561EE7" w:rsidRPr="00E22AA2" w:rsidRDefault="00561EE7" w:rsidP="003D4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D467D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4 350,0</w:t>
            </w:r>
          </w:p>
        </w:tc>
        <w:tc>
          <w:tcPr>
            <w:tcW w:w="1134" w:type="dxa"/>
          </w:tcPr>
          <w:p w:rsidR="00561EE7" w:rsidRPr="00E22AA2" w:rsidRDefault="00561EE7" w:rsidP="003D4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D467D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4 350,0</w:t>
            </w:r>
          </w:p>
        </w:tc>
        <w:tc>
          <w:tcPr>
            <w:tcW w:w="1843" w:type="dxa"/>
            <w:vMerge w:val="restart"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E22AA2" w:rsidTr="003764E6">
        <w:trPr>
          <w:trHeight w:val="512"/>
        </w:trPr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E22AA2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E22AA2" w:rsidTr="003764E6">
        <w:trPr>
          <w:trHeight w:val="473"/>
        </w:trPr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E22AA2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1 364.0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454.4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454.4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1EE7" w:rsidRPr="00E22AA2" w:rsidTr="003764E6">
        <w:trPr>
          <w:trHeight w:val="604"/>
        </w:trPr>
        <w:tc>
          <w:tcPr>
            <w:tcW w:w="1843" w:type="dxa"/>
            <w:vMerge/>
            <w:shd w:val="clear" w:color="auto" w:fill="auto"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1EE7" w:rsidRPr="00E22AA2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61EE7" w:rsidRPr="00E22AA2" w:rsidRDefault="00661123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561EE7" w:rsidRPr="00E22AA2" w:rsidRDefault="00661123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1EE7" w:rsidRPr="00E22AA2" w:rsidRDefault="00661123" w:rsidP="0056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61EE7" w:rsidRPr="00E22AA2" w:rsidRDefault="00561EE7" w:rsidP="00561E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61EE7" w:rsidRPr="00E22AA2" w:rsidRDefault="00661123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11 717.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E22AA2" w:rsidRDefault="00661123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2 845.6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E22AA2" w:rsidRDefault="00661123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2 616.7</w:t>
            </w:r>
          </w:p>
        </w:tc>
        <w:tc>
          <w:tcPr>
            <w:tcW w:w="1134" w:type="dxa"/>
          </w:tcPr>
          <w:p w:rsidR="00561EE7" w:rsidRPr="00E22AA2" w:rsidRDefault="00661123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14 350.0</w:t>
            </w:r>
          </w:p>
        </w:tc>
        <w:tc>
          <w:tcPr>
            <w:tcW w:w="1134" w:type="dxa"/>
          </w:tcPr>
          <w:p w:rsidR="00561EE7" w:rsidRPr="00E22AA2" w:rsidRDefault="00661123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14 350.0</w:t>
            </w:r>
          </w:p>
        </w:tc>
        <w:tc>
          <w:tcPr>
            <w:tcW w:w="1843" w:type="dxa"/>
            <w:vMerge/>
          </w:tcPr>
          <w:p w:rsidR="00561EE7" w:rsidRPr="00E22AA2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E22AA2" w:rsidTr="003764E6">
        <w:trPr>
          <w:trHeight w:val="596"/>
        </w:trPr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E22AA2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E22AA2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E22AA2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E22AA2" w:rsidTr="003764E6">
        <w:trPr>
          <w:trHeight w:val="425"/>
        </w:trPr>
        <w:tc>
          <w:tcPr>
            <w:tcW w:w="1843" w:type="dxa"/>
            <w:vMerge w:val="restart"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2.1.  Оснащение муниципальных учреждений физкультурно-спортивной направленности спортивным инвентарем, оборудованием, спортивной одеждой и обувью.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0720088300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661123" w:rsidRPr="00E22AA2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E22AA2" w:rsidTr="003764E6">
        <w:trPr>
          <w:trHeight w:val="583"/>
        </w:trPr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E22AA2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E22AA2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0720087030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661123" w:rsidRPr="00E22AA2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E22AA2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0720087030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661123" w:rsidRPr="00E22AA2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E22AA2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E22AA2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E22AA2" w:rsidTr="00661123">
        <w:trPr>
          <w:trHeight w:val="648"/>
        </w:trPr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E22AA2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E22AA2" w:rsidTr="003764E6">
        <w:trPr>
          <w:trHeight w:val="425"/>
        </w:trPr>
        <w:tc>
          <w:tcPr>
            <w:tcW w:w="1843" w:type="dxa"/>
            <w:vMerge w:val="restart"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2.2.Софинансирования мероприятия по оснащению муниципальных учреждений физкультурно-спортивной направленности и спортивным инвентарем, оборудованием, спортивной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одеждой  и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обувью.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E22AA2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E22AA2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E22AA2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E22AA2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E22AA2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E22AA2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E22AA2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E22AA2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E22AA2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E22AA2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E22AA2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E22AA2" w:rsidTr="007362BC">
        <w:trPr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2.3. «Модернизация и укрепление материально-технической базы муниципальных физкультурно-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спортивных организаций и муниципальных образовательных организаций, осуществляющих деятельность в области физической культуры и спорта».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том числе по ГРБС:</w:t>
            </w:r>
          </w:p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0720088310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661123" w:rsidRPr="00E22AA2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1123" w:rsidRPr="00E22AA2" w:rsidTr="007362BC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E22AA2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E22AA2" w:rsidTr="007362BC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E22AA2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E22AA2" w:rsidTr="007362BC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0720088310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661123" w:rsidRPr="00E22AA2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E22AA2" w:rsidTr="007362BC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E22AA2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9708EB" w:rsidTr="007362BC">
        <w:trPr>
          <w:trHeight w:val="543"/>
        </w:trPr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E22AA2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E22AA2" w:rsidRDefault="00661123" w:rsidP="00661123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E22AA2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E22AA2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9708EB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60F04" w:rsidRDefault="00260F04" w:rsidP="00174BF0">
      <w:pPr>
        <w:rPr>
          <w:i/>
        </w:rPr>
      </w:pPr>
    </w:p>
    <w:p w:rsidR="00BB7F9A" w:rsidRDefault="00BB7F9A" w:rsidP="00174BF0">
      <w:pPr>
        <w:rPr>
          <w:i/>
        </w:rPr>
      </w:pPr>
    </w:p>
    <w:p w:rsidR="00BB7F9A" w:rsidRDefault="00BB7F9A" w:rsidP="00174BF0">
      <w:pPr>
        <w:rPr>
          <w:i/>
        </w:rPr>
      </w:pPr>
    </w:p>
    <w:p w:rsidR="00BB7F9A" w:rsidRDefault="00BB7F9A" w:rsidP="00174BF0">
      <w:pPr>
        <w:rPr>
          <w:i/>
        </w:rPr>
      </w:pPr>
    </w:p>
    <w:p w:rsidR="00BB7F9A" w:rsidRDefault="00BB7F9A" w:rsidP="00174BF0">
      <w:pPr>
        <w:rPr>
          <w:i/>
        </w:rPr>
      </w:pPr>
    </w:p>
    <w:p w:rsidR="00BB7F9A" w:rsidRDefault="00BB7F9A" w:rsidP="00174BF0">
      <w:pPr>
        <w:rPr>
          <w:i/>
        </w:rPr>
      </w:pPr>
    </w:p>
    <w:p w:rsidR="00BB7F9A" w:rsidRDefault="00BB7F9A" w:rsidP="00174BF0">
      <w:pPr>
        <w:rPr>
          <w:i/>
        </w:rPr>
      </w:pPr>
    </w:p>
    <w:p w:rsidR="00BB7F9A" w:rsidRDefault="00BB7F9A" w:rsidP="00174BF0">
      <w:pPr>
        <w:rPr>
          <w:i/>
        </w:rPr>
      </w:pPr>
    </w:p>
    <w:p w:rsidR="00BB7F9A" w:rsidRDefault="00BB7F9A" w:rsidP="00174BF0">
      <w:pPr>
        <w:rPr>
          <w:i/>
        </w:rPr>
      </w:pPr>
    </w:p>
    <w:p w:rsidR="00BB7F9A" w:rsidRDefault="00BB7F9A" w:rsidP="00174BF0">
      <w:pPr>
        <w:rPr>
          <w:i/>
        </w:rPr>
      </w:pPr>
    </w:p>
    <w:p w:rsidR="00BB7F9A" w:rsidRDefault="00BB7F9A" w:rsidP="00174BF0">
      <w:pPr>
        <w:rPr>
          <w:i/>
        </w:rPr>
      </w:pPr>
    </w:p>
    <w:p w:rsidR="00BB7F9A" w:rsidRDefault="00BB7F9A" w:rsidP="00174BF0">
      <w:pPr>
        <w:rPr>
          <w:i/>
        </w:rPr>
      </w:pPr>
    </w:p>
    <w:p w:rsidR="00BB7F9A" w:rsidRDefault="00BB7F9A" w:rsidP="00174BF0">
      <w:pPr>
        <w:rPr>
          <w:i/>
        </w:rPr>
      </w:pPr>
    </w:p>
    <w:p w:rsidR="00BB7F9A" w:rsidRDefault="00BB7F9A" w:rsidP="00174BF0">
      <w:pPr>
        <w:rPr>
          <w:i/>
        </w:rPr>
      </w:pPr>
    </w:p>
    <w:p w:rsidR="00BB7F9A" w:rsidRDefault="00BB7F9A" w:rsidP="00174BF0">
      <w:pPr>
        <w:rPr>
          <w:i/>
        </w:rPr>
      </w:pPr>
    </w:p>
    <w:p w:rsidR="00BB7F9A" w:rsidRPr="009708EB" w:rsidRDefault="00BB7F9A" w:rsidP="00174BF0">
      <w:pPr>
        <w:rPr>
          <w:i/>
        </w:rPr>
      </w:pPr>
    </w:p>
    <w:p w:rsidR="00174BF0" w:rsidRPr="009708EB" w:rsidRDefault="00BE1DCC" w:rsidP="002F5880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08E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2. Муниципальная программа «Развитие культуры </w:t>
      </w:r>
      <w:proofErr w:type="spellStart"/>
      <w:r w:rsidRPr="009708EB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9708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87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709"/>
        <w:gridCol w:w="709"/>
        <w:gridCol w:w="992"/>
        <w:gridCol w:w="567"/>
        <w:gridCol w:w="1701"/>
        <w:gridCol w:w="1276"/>
        <w:gridCol w:w="992"/>
        <w:gridCol w:w="1134"/>
        <w:gridCol w:w="1134"/>
        <w:gridCol w:w="1276"/>
        <w:gridCol w:w="1984"/>
        <w:gridCol w:w="236"/>
        <w:gridCol w:w="1040"/>
        <w:gridCol w:w="236"/>
        <w:gridCol w:w="1040"/>
      </w:tblGrid>
      <w:tr w:rsidR="00BE1DCC" w:rsidRPr="00935F05" w:rsidTr="00653F87">
        <w:trPr>
          <w:gridAfter w:val="4"/>
          <w:wAfter w:w="2552" w:type="dxa"/>
          <w:trHeight w:val="67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E1DCC" w:rsidRPr="009708EB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08EB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9708EB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E1DCC" w:rsidRPr="009708EB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BE1DCC" w:rsidRPr="009708EB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BE1DCC" w:rsidRPr="009708EB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BE1DCC" w:rsidRPr="009708EB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9708EB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708EB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9708EB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984" w:type="dxa"/>
            <w:vMerge w:val="restart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8EB">
              <w:rPr>
                <w:rFonts w:ascii="Times New Roman" w:hAnsi="Times New Roman"/>
                <w:sz w:val="20"/>
                <w:szCs w:val="20"/>
              </w:rPr>
              <w:t>Достигнутые результаты от реализованных программных мероприятий (в натуральном выражении), эффект</w:t>
            </w:r>
            <w:r w:rsidRPr="00935F0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BE1DCC" w:rsidRPr="00935F05" w:rsidTr="00653F87">
        <w:trPr>
          <w:gridAfter w:val="4"/>
          <w:wAfter w:w="2552" w:type="dxa"/>
          <w:trHeight w:val="536"/>
        </w:trPr>
        <w:tc>
          <w:tcPr>
            <w:tcW w:w="1843" w:type="dxa"/>
            <w:vMerge/>
            <w:vAlign w:val="center"/>
            <w:hideMark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F05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935F0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935F05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935F05">
              <w:rPr>
                <w:rFonts w:ascii="Times New Roman" w:hAnsi="Times New Roman"/>
                <w:sz w:val="20"/>
                <w:szCs w:val="20"/>
              </w:rPr>
              <w:t>а 202</w:t>
            </w:r>
            <w:r w:rsidR="005119F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E1DCC" w:rsidRPr="00935F05" w:rsidRDefault="005119F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BE1DCC" w:rsidRPr="00935F05" w:rsidRDefault="00BE1DCC" w:rsidP="005119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202</w:t>
            </w:r>
            <w:r w:rsidR="005119FF">
              <w:rPr>
                <w:rFonts w:ascii="Times New Roman" w:hAnsi="Times New Roman"/>
                <w:sz w:val="20"/>
                <w:szCs w:val="20"/>
              </w:rPr>
              <w:t>4</w:t>
            </w:r>
            <w:r w:rsidRPr="00935F05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935F0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DCC" w:rsidRPr="00935F05" w:rsidTr="00653F87">
        <w:trPr>
          <w:gridAfter w:val="4"/>
          <w:wAfter w:w="2552" w:type="dxa"/>
          <w:trHeight w:val="291"/>
        </w:trPr>
        <w:tc>
          <w:tcPr>
            <w:tcW w:w="1843" w:type="dxa"/>
            <w:vMerge/>
            <w:vAlign w:val="center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BE1DCC" w:rsidRPr="00935F05" w:rsidRDefault="00070E33" w:rsidP="00511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5F05">
              <w:rPr>
                <w:rFonts w:ascii="Times New Roman" w:hAnsi="Times New Roman"/>
                <w:sz w:val="20"/>
                <w:szCs w:val="20"/>
              </w:rPr>
              <w:t>202</w:t>
            </w:r>
            <w:r w:rsidR="005119FF">
              <w:rPr>
                <w:rFonts w:ascii="Times New Roman" w:hAnsi="Times New Roman"/>
                <w:sz w:val="20"/>
                <w:szCs w:val="20"/>
              </w:rPr>
              <w:t>5</w:t>
            </w:r>
            <w:r w:rsidR="00BE1DCC" w:rsidRPr="00935F05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BE1DCC" w:rsidRPr="00935F05" w:rsidRDefault="00070E33" w:rsidP="00511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202</w:t>
            </w:r>
            <w:r w:rsidR="005119FF">
              <w:rPr>
                <w:rFonts w:ascii="Times New Roman" w:hAnsi="Times New Roman"/>
                <w:sz w:val="20"/>
                <w:szCs w:val="20"/>
              </w:rPr>
              <w:t>6</w:t>
            </w:r>
            <w:r w:rsidR="00BE1DCC" w:rsidRPr="00935F0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DCC" w:rsidRPr="00E22AA2" w:rsidTr="006229F8">
        <w:trPr>
          <w:gridAfter w:val="4"/>
          <w:wAfter w:w="2552" w:type="dxa"/>
          <w:trHeight w:val="360"/>
        </w:trPr>
        <w:tc>
          <w:tcPr>
            <w:tcW w:w="1843" w:type="dxa"/>
            <w:vMerge w:val="restart"/>
            <w:shd w:val="clear" w:color="auto" w:fill="auto"/>
            <w:hideMark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</w:p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E1DCC" w:rsidRPr="00E22AA2" w:rsidRDefault="00BE1DCC" w:rsidP="002F58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«Развитие культуры </w:t>
            </w:r>
            <w:proofErr w:type="spellStart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E22AA2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E22AA2" w:rsidRDefault="00D9454B" w:rsidP="00D0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84 927,8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E22AA2" w:rsidRDefault="00D9454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19 432,7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E22AA2" w:rsidRDefault="00D9454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19 110,2</w:t>
            </w:r>
          </w:p>
        </w:tc>
        <w:tc>
          <w:tcPr>
            <w:tcW w:w="1134" w:type="dxa"/>
          </w:tcPr>
          <w:p w:rsidR="00BE1DCC" w:rsidRPr="00E22AA2" w:rsidRDefault="00D9454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83 608,90</w:t>
            </w:r>
          </w:p>
        </w:tc>
        <w:tc>
          <w:tcPr>
            <w:tcW w:w="1276" w:type="dxa"/>
          </w:tcPr>
          <w:p w:rsidR="00BE1DCC" w:rsidRPr="00E22AA2" w:rsidRDefault="00D9454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83107,2</w:t>
            </w:r>
          </w:p>
        </w:tc>
        <w:tc>
          <w:tcPr>
            <w:tcW w:w="1984" w:type="dxa"/>
            <w:vMerge w:val="restart"/>
          </w:tcPr>
          <w:p w:rsidR="00BE1DCC" w:rsidRPr="00E22AA2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E22AA2" w:rsidTr="00653F87">
        <w:trPr>
          <w:gridAfter w:val="4"/>
          <w:wAfter w:w="2552" w:type="dxa"/>
          <w:trHeight w:val="360"/>
        </w:trPr>
        <w:tc>
          <w:tcPr>
            <w:tcW w:w="1843" w:type="dxa"/>
            <w:vMerge/>
            <w:shd w:val="clear" w:color="auto" w:fill="auto"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E22AA2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E22AA2" w:rsidRDefault="00D9454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E22AA2" w:rsidRDefault="00D9454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E22AA2" w:rsidRDefault="00D9454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34" w:type="dxa"/>
          </w:tcPr>
          <w:p w:rsidR="00BE1DCC" w:rsidRPr="00E22AA2" w:rsidRDefault="00D9454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276" w:type="dxa"/>
          </w:tcPr>
          <w:p w:rsidR="00BE1DCC" w:rsidRPr="00E22AA2" w:rsidRDefault="00D9454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984" w:type="dxa"/>
            <w:vMerge/>
          </w:tcPr>
          <w:p w:rsidR="00BE1DCC" w:rsidRPr="00E22AA2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E22AA2" w:rsidTr="00653F87">
        <w:trPr>
          <w:gridAfter w:val="4"/>
          <w:wAfter w:w="2552" w:type="dxa"/>
          <w:trHeight w:val="360"/>
        </w:trPr>
        <w:tc>
          <w:tcPr>
            <w:tcW w:w="1843" w:type="dxa"/>
            <w:vMerge/>
            <w:shd w:val="clear" w:color="auto" w:fill="auto"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E22AA2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E22AA2" w:rsidRDefault="00D9454B" w:rsidP="00D0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15 321,6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E22AA2" w:rsidRDefault="00D9454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2 127,1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E22AA2" w:rsidRDefault="00D9454B" w:rsidP="00D0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2 127,1</w:t>
            </w:r>
          </w:p>
        </w:tc>
        <w:tc>
          <w:tcPr>
            <w:tcW w:w="1134" w:type="dxa"/>
          </w:tcPr>
          <w:p w:rsidR="00BE1DCC" w:rsidRPr="00E22AA2" w:rsidRDefault="00D9454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341,3</w:t>
            </w:r>
          </w:p>
        </w:tc>
        <w:tc>
          <w:tcPr>
            <w:tcW w:w="1276" w:type="dxa"/>
          </w:tcPr>
          <w:p w:rsidR="00BE1DCC" w:rsidRPr="00E22AA2" w:rsidRDefault="00D9454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357,4</w:t>
            </w:r>
          </w:p>
        </w:tc>
        <w:tc>
          <w:tcPr>
            <w:tcW w:w="1984" w:type="dxa"/>
            <w:vMerge/>
          </w:tcPr>
          <w:p w:rsidR="00BE1DCC" w:rsidRPr="00E22AA2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E22AA2" w:rsidTr="00653F87">
        <w:trPr>
          <w:gridAfter w:val="4"/>
          <w:wAfter w:w="2552" w:type="dxa"/>
          <w:trHeight w:val="686"/>
        </w:trPr>
        <w:tc>
          <w:tcPr>
            <w:tcW w:w="1843" w:type="dxa"/>
            <w:vMerge/>
            <w:shd w:val="clear" w:color="auto" w:fill="auto"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E22AA2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E22AA2" w:rsidRDefault="00941696" w:rsidP="00D07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69 351,3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E22AA2" w:rsidRDefault="00941696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17 200,3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E22AA2" w:rsidRDefault="00941696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16 877,8</w:t>
            </w:r>
          </w:p>
        </w:tc>
        <w:tc>
          <w:tcPr>
            <w:tcW w:w="1134" w:type="dxa"/>
          </w:tcPr>
          <w:p w:rsidR="00BE1DCC" w:rsidRPr="00E22AA2" w:rsidRDefault="00941696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82 622,2</w:t>
            </w:r>
          </w:p>
        </w:tc>
        <w:tc>
          <w:tcPr>
            <w:tcW w:w="1276" w:type="dxa"/>
          </w:tcPr>
          <w:p w:rsidR="00BE1DCC" w:rsidRPr="00E22AA2" w:rsidRDefault="00941696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82 622,2</w:t>
            </w:r>
          </w:p>
        </w:tc>
        <w:tc>
          <w:tcPr>
            <w:tcW w:w="1984" w:type="dxa"/>
            <w:vMerge/>
          </w:tcPr>
          <w:p w:rsidR="00BE1DCC" w:rsidRPr="00E22AA2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696" w:rsidRPr="00E22AA2" w:rsidTr="00653F87">
        <w:trPr>
          <w:gridAfter w:val="4"/>
          <w:wAfter w:w="2552" w:type="dxa"/>
          <w:trHeight w:val="360"/>
        </w:trPr>
        <w:tc>
          <w:tcPr>
            <w:tcW w:w="1843" w:type="dxa"/>
            <w:vMerge/>
            <w:shd w:val="clear" w:color="auto" w:fill="auto"/>
          </w:tcPr>
          <w:p w:rsidR="00941696" w:rsidRPr="00E22AA2" w:rsidRDefault="00941696" w:rsidP="009416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1696" w:rsidRPr="00E22AA2" w:rsidRDefault="00941696" w:rsidP="009416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41696" w:rsidRPr="00E22AA2" w:rsidRDefault="00941696" w:rsidP="009416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41696" w:rsidRPr="00E22AA2" w:rsidRDefault="00941696" w:rsidP="009416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941696" w:rsidRPr="00E22AA2" w:rsidRDefault="00941696" w:rsidP="009416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41696" w:rsidRPr="00E22AA2" w:rsidRDefault="00941696" w:rsidP="009416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1696" w:rsidRPr="00E22AA2" w:rsidRDefault="00941696" w:rsidP="00941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941696" w:rsidRPr="00E22AA2" w:rsidRDefault="00941696" w:rsidP="00941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941696" w:rsidRPr="00E22AA2" w:rsidRDefault="00941696" w:rsidP="00941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41696" w:rsidRPr="00E22AA2" w:rsidRDefault="00941696" w:rsidP="00941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1696" w:rsidRPr="00E22AA2" w:rsidRDefault="00AF4260" w:rsidP="00941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1696" w:rsidRPr="00E22AA2" w:rsidRDefault="00941696" w:rsidP="00941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941696" w:rsidRPr="00E22AA2" w:rsidRDefault="00941696" w:rsidP="00941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E22AA2" w:rsidTr="00915BFC">
        <w:trPr>
          <w:gridAfter w:val="4"/>
          <w:wAfter w:w="2552" w:type="dxa"/>
          <w:trHeight w:val="537"/>
        </w:trPr>
        <w:tc>
          <w:tcPr>
            <w:tcW w:w="1843" w:type="dxa"/>
            <w:vMerge/>
            <w:shd w:val="clear" w:color="auto" w:fill="auto"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E22AA2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E22AA2" w:rsidRDefault="0094169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E22AA2" w:rsidRDefault="0094169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E22AA2" w:rsidRDefault="0094169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E1DCC" w:rsidRPr="00E22AA2" w:rsidRDefault="00AF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E1DCC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941696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4" w:type="dxa"/>
            <w:vMerge/>
          </w:tcPr>
          <w:p w:rsidR="00BE1DCC" w:rsidRPr="00E22AA2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E22AA2" w:rsidTr="00653F87">
        <w:trPr>
          <w:gridAfter w:val="4"/>
          <w:wAfter w:w="2552" w:type="dxa"/>
          <w:trHeight w:val="535"/>
        </w:trPr>
        <w:tc>
          <w:tcPr>
            <w:tcW w:w="1843" w:type="dxa"/>
            <w:vMerge/>
            <w:vAlign w:val="center"/>
            <w:hideMark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E22AA2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1B52" w:rsidRPr="00E22AA2" w:rsidRDefault="00AF4260" w:rsidP="00365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1B52" w:rsidRPr="00E22AA2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1B52" w:rsidRPr="00E22AA2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D81B52" w:rsidRPr="00E22AA2" w:rsidRDefault="00D81B52" w:rsidP="00AF4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276" w:type="dxa"/>
          </w:tcPr>
          <w:p w:rsidR="00D81B52" w:rsidRPr="00E22AA2" w:rsidRDefault="00D81B52" w:rsidP="00AF4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D81B52" w:rsidRPr="00E22AA2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E22AA2" w:rsidTr="00653F87">
        <w:trPr>
          <w:gridAfter w:val="4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E22AA2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E22AA2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E22AA2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E22AA2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134" w:type="dxa"/>
          </w:tcPr>
          <w:p w:rsidR="00D81B52" w:rsidRPr="00E22AA2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81B52" w:rsidRPr="00E22AA2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D81B52" w:rsidRPr="00E22AA2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E22AA2" w:rsidTr="00653F87">
        <w:trPr>
          <w:gridAfter w:val="4"/>
          <w:wAfter w:w="2552" w:type="dxa"/>
          <w:trHeight w:val="221"/>
        </w:trPr>
        <w:tc>
          <w:tcPr>
            <w:tcW w:w="1843" w:type="dxa"/>
            <w:vMerge/>
            <w:vAlign w:val="center"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E22AA2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E22AA2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E22AA2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E22AA2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134" w:type="dxa"/>
          </w:tcPr>
          <w:p w:rsidR="00D81B52" w:rsidRPr="00E22AA2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81B52" w:rsidRPr="00E22AA2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D81B52" w:rsidRPr="00E22AA2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E22AA2" w:rsidTr="00653F87">
        <w:trPr>
          <w:gridAfter w:val="4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E22AA2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E22AA2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E22AA2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E22AA2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81B52" w:rsidRPr="00E22AA2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81B52" w:rsidRPr="00E22AA2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D81B52" w:rsidRPr="00E22AA2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E22AA2" w:rsidTr="00653F87">
        <w:trPr>
          <w:gridAfter w:val="4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E22AA2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E22AA2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E22AA2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E22AA2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81B52" w:rsidRPr="00E22AA2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81B52" w:rsidRPr="00E22AA2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D81B52" w:rsidRPr="00E22AA2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E22AA2" w:rsidTr="00653F87">
        <w:trPr>
          <w:gridAfter w:val="4"/>
          <w:wAfter w:w="2552" w:type="dxa"/>
          <w:trHeight w:val="504"/>
        </w:trPr>
        <w:tc>
          <w:tcPr>
            <w:tcW w:w="1843" w:type="dxa"/>
            <w:vMerge/>
            <w:vAlign w:val="center"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81B52" w:rsidRPr="00E22AA2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E22AA2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E22AA2" w:rsidRDefault="00E10F79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E22AA2" w:rsidRDefault="00E10F79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E22AA2" w:rsidRDefault="00E10F79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81B52" w:rsidRPr="00E22AA2" w:rsidRDefault="00E10F79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81B52" w:rsidRPr="00E22AA2" w:rsidRDefault="00E10F79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D81B52" w:rsidRPr="00E22AA2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E22AA2" w:rsidTr="00653F87">
        <w:trPr>
          <w:gridAfter w:val="4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E22AA2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E22AA2" w:rsidRDefault="0089777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53 767,2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E22AA2" w:rsidRDefault="0089777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11 937,3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E22AA2" w:rsidRDefault="0089777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11 914,7</w:t>
            </w:r>
          </w:p>
        </w:tc>
        <w:tc>
          <w:tcPr>
            <w:tcW w:w="1134" w:type="dxa"/>
          </w:tcPr>
          <w:p w:rsidR="00BE1DCC" w:rsidRPr="00E22AA2" w:rsidRDefault="00897770" w:rsidP="002C6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48 680,0</w:t>
            </w:r>
          </w:p>
        </w:tc>
        <w:tc>
          <w:tcPr>
            <w:tcW w:w="1276" w:type="dxa"/>
          </w:tcPr>
          <w:p w:rsidR="00BE1DCC" w:rsidRPr="00E22AA2" w:rsidRDefault="00897770" w:rsidP="002C6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48 680,0</w:t>
            </w:r>
          </w:p>
        </w:tc>
        <w:tc>
          <w:tcPr>
            <w:tcW w:w="1984" w:type="dxa"/>
            <w:vMerge/>
          </w:tcPr>
          <w:p w:rsidR="00BE1DCC" w:rsidRPr="00E22AA2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E22AA2" w:rsidTr="00653F87">
        <w:trPr>
          <w:gridAfter w:val="4"/>
          <w:wAfter w:w="2552" w:type="dxa"/>
          <w:trHeight w:val="565"/>
        </w:trPr>
        <w:tc>
          <w:tcPr>
            <w:tcW w:w="1843" w:type="dxa"/>
            <w:vMerge/>
            <w:vAlign w:val="center"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E22AA2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E22AA2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E22AA2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</w:tcPr>
          <w:p w:rsidR="00BE1DCC" w:rsidRPr="00E22AA2" w:rsidRDefault="004B62E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E1DCC" w:rsidRPr="00E22AA2" w:rsidRDefault="004B62E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BE1DCC" w:rsidRPr="00E22AA2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E22AA2" w:rsidTr="00653F87">
        <w:trPr>
          <w:gridAfter w:val="4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E22AA2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12 058.9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E22AA2" w:rsidRDefault="004B62E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1 139.1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E22AA2" w:rsidRDefault="004B62E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1 139.1</w:t>
            </w:r>
          </w:p>
        </w:tc>
        <w:tc>
          <w:tcPr>
            <w:tcW w:w="1134" w:type="dxa"/>
          </w:tcPr>
          <w:p w:rsidR="00BE1DCC" w:rsidRPr="00E22AA2" w:rsidRDefault="00671579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E1DCC" w:rsidRPr="00E22AA2" w:rsidRDefault="00671579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BE1DCC" w:rsidRPr="00E22AA2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E22AA2" w:rsidTr="00653F87">
        <w:trPr>
          <w:gridAfter w:val="4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E22AA2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E22AA2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41 637.6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E22AA2" w:rsidRDefault="004B62EF" w:rsidP="00602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10 727.4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E22AA2" w:rsidRDefault="004B62EF" w:rsidP="002C6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10 704.9</w:t>
            </w:r>
          </w:p>
        </w:tc>
        <w:tc>
          <w:tcPr>
            <w:tcW w:w="1134" w:type="dxa"/>
          </w:tcPr>
          <w:p w:rsidR="00BE1DCC" w:rsidRPr="00E22AA2" w:rsidRDefault="004B62E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48 680.0</w:t>
            </w:r>
          </w:p>
        </w:tc>
        <w:tc>
          <w:tcPr>
            <w:tcW w:w="1276" w:type="dxa"/>
          </w:tcPr>
          <w:p w:rsidR="00BE1DCC" w:rsidRPr="00E22AA2" w:rsidRDefault="004B62E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48 680.0</w:t>
            </w:r>
          </w:p>
        </w:tc>
        <w:tc>
          <w:tcPr>
            <w:tcW w:w="1984" w:type="dxa"/>
            <w:vMerge/>
          </w:tcPr>
          <w:p w:rsidR="00BE1DCC" w:rsidRPr="00E22AA2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62EF" w:rsidRPr="00E22AA2" w:rsidTr="00653F87">
        <w:trPr>
          <w:gridAfter w:val="4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4B62EF" w:rsidRPr="00E22AA2" w:rsidRDefault="004B62EF" w:rsidP="004B62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62EF" w:rsidRPr="00E22AA2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B62EF" w:rsidRPr="00E22AA2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B62EF" w:rsidRPr="00E22AA2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4B62EF" w:rsidRPr="00E22AA2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B62EF" w:rsidRPr="00E22AA2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62EF" w:rsidRPr="00E22AA2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4B62EF" w:rsidRPr="00E22AA2" w:rsidRDefault="004B62EF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4B62EF" w:rsidRPr="00E22AA2" w:rsidRDefault="004B62EF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B62EF" w:rsidRPr="00E22AA2" w:rsidRDefault="004B62EF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62EF" w:rsidRPr="00E22AA2" w:rsidRDefault="004B62EF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B62EF" w:rsidRPr="00E22AA2" w:rsidRDefault="004B62EF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B62EF" w:rsidRPr="00E22AA2" w:rsidRDefault="004B62EF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62EF" w:rsidRPr="00E22AA2" w:rsidTr="00653F87">
        <w:trPr>
          <w:gridAfter w:val="4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4B62EF" w:rsidRPr="00E22AA2" w:rsidRDefault="004B62EF" w:rsidP="004B62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62EF" w:rsidRPr="00E22AA2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B62EF" w:rsidRPr="00E22AA2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B62EF" w:rsidRPr="00E22AA2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62EF" w:rsidRPr="00E22AA2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62EF" w:rsidRPr="00E22AA2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62EF" w:rsidRPr="00E22AA2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4B62EF" w:rsidRPr="00E22AA2" w:rsidRDefault="004B62EF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4B62EF" w:rsidRPr="00E22AA2" w:rsidRDefault="004B62EF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B62EF" w:rsidRPr="00E22AA2" w:rsidRDefault="004B62EF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62EF" w:rsidRPr="00E22AA2" w:rsidRDefault="004B62EF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B62EF" w:rsidRPr="00E22AA2" w:rsidRDefault="004B62EF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B62EF" w:rsidRPr="00E22AA2" w:rsidRDefault="004B62EF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E22AA2" w:rsidTr="00653F87">
        <w:trPr>
          <w:gridAfter w:val="4"/>
          <w:wAfter w:w="2552" w:type="dxa"/>
          <w:trHeight w:val="360"/>
        </w:trPr>
        <w:tc>
          <w:tcPr>
            <w:tcW w:w="1843" w:type="dxa"/>
            <w:vMerge w:val="restart"/>
            <w:vAlign w:val="center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«ЦРБ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E22AA2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E22AA2" w:rsidRDefault="0004100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3 535,1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04100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5 559,6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E22AA2" w:rsidRDefault="0004100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5 370,7</w:t>
            </w:r>
          </w:p>
        </w:tc>
        <w:tc>
          <w:tcPr>
            <w:tcW w:w="1134" w:type="dxa"/>
          </w:tcPr>
          <w:p w:rsidR="00EA067B" w:rsidRPr="00E22AA2" w:rsidRDefault="00E83F62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41007"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6 486,7</w:t>
            </w:r>
          </w:p>
        </w:tc>
        <w:tc>
          <w:tcPr>
            <w:tcW w:w="1276" w:type="dxa"/>
          </w:tcPr>
          <w:p w:rsidR="00EA067B" w:rsidRPr="00E22AA2" w:rsidRDefault="00671579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41007"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6 485,0</w:t>
            </w:r>
          </w:p>
        </w:tc>
        <w:tc>
          <w:tcPr>
            <w:tcW w:w="1984" w:type="dxa"/>
            <w:vMerge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E22AA2" w:rsidTr="00653F87">
        <w:trPr>
          <w:gridAfter w:val="4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E22AA2" w:rsidRDefault="0004100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149,5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04100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E22AA2" w:rsidRDefault="00041007" w:rsidP="00602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</w:tcPr>
          <w:p w:rsidR="00EA067B" w:rsidRPr="00E22AA2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276" w:type="dxa"/>
          </w:tcPr>
          <w:p w:rsidR="00EA067B" w:rsidRPr="00E22AA2" w:rsidRDefault="0004100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984" w:type="dxa"/>
            <w:vMerge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E22AA2" w:rsidTr="00653F87">
        <w:trPr>
          <w:gridAfter w:val="4"/>
          <w:wAfter w:w="2552" w:type="dxa"/>
          <w:trHeight w:val="394"/>
        </w:trPr>
        <w:tc>
          <w:tcPr>
            <w:tcW w:w="1843" w:type="dxa"/>
            <w:vMerge/>
            <w:vAlign w:val="center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E22AA2" w:rsidRDefault="0004100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2 189,0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04100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619,7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E22AA2" w:rsidRDefault="0004100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619,7</w:t>
            </w:r>
          </w:p>
        </w:tc>
        <w:tc>
          <w:tcPr>
            <w:tcW w:w="1134" w:type="dxa"/>
          </w:tcPr>
          <w:p w:rsidR="00EA067B" w:rsidRPr="00E22AA2" w:rsidRDefault="0004100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341,3</w:t>
            </w:r>
          </w:p>
        </w:tc>
        <w:tc>
          <w:tcPr>
            <w:tcW w:w="1276" w:type="dxa"/>
          </w:tcPr>
          <w:p w:rsidR="00EA067B" w:rsidRPr="00E22AA2" w:rsidRDefault="0004100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357,4</w:t>
            </w:r>
          </w:p>
        </w:tc>
        <w:tc>
          <w:tcPr>
            <w:tcW w:w="1984" w:type="dxa"/>
            <w:vMerge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E22AA2" w:rsidTr="00653F87">
        <w:trPr>
          <w:gridAfter w:val="4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E22AA2" w:rsidRDefault="0004100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21 196,6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04100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4 939,9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E22AA2" w:rsidRDefault="0004100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4 751,0</w:t>
            </w:r>
          </w:p>
        </w:tc>
        <w:tc>
          <w:tcPr>
            <w:tcW w:w="1134" w:type="dxa"/>
          </w:tcPr>
          <w:p w:rsidR="00EA067B" w:rsidRPr="00E22AA2" w:rsidRDefault="00041007" w:rsidP="00413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276" w:type="dxa"/>
          </w:tcPr>
          <w:p w:rsidR="00EA067B" w:rsidRPr="00E22AA2" w:rsidRDefault="0004100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984" w:type="dxa"/>
            <w:vMerge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1007" w:rsidRPr="00E22AA2" w:rsidTr="00653F87">
        <w:trPr>
          <w:gridAfter w:val="4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041007" w:rsidRPr="00E22AA2" w:rsidRDefault="00041007" w:rsidP="00041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41007" w:rsidRPr="00E22AA2" w:rsidRDefault="00041007" w:rsidP="00041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41007" w:rsidRPr="00E22AA2" w:rsidRDefault="00041007" w:rsidP="00041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041007" w:rsidRPr="00E22AA2" w:rsidRDefault="00041007" w:rsidP="00041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041007" w:rsidRPr="00E22AA2" w:rsidRDefault="00041007" w:rsidP="00041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41007" w:rsidRPr="00E22AA2" w:rsidRDefault="00041007" w:rsidP="00041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1007" w:rsidRPr="00E22AA2" w:rsidRDefault="00041007" w:rsidP="00041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041007" w:rsidRPr="00E22AA2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041007" w:rsidRPr="00E22AA2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41007" w:rsidRPr="00E22AA2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41007" w:rsidRPr="00E22AA2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41007" w:rsidRPr="00E22AA2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41007" w:rsidRPr="00E22AA2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1007" w:rsidRPr="00E22AA2" w:rsidTr="00653F87">
        <w:trPr>
          <w:gridAfter w:val="4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041007" w:rsidRPr="00E22AA2" w:rsidRDefault="00041007" w:rsidP="00041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41007" w:rsidRPr="00E22AA2" w:rsidRDefault="00041007" w:rsidP="00041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41007" w:rsidRPr="00E22AA2" w:rsidRDefault="00041007" w:rsidP="00041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41007" w:rsidRPr="00E22AA2" w:rsidRDefault="00041007" w:rsidP="00041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41007" w:rsidRPr="00E22AA2" w:rsidRDefault="00041007" w:rsidP="00041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41007" w:rsidRPr="00E22AA2" w:rsidRDefault="00041007" w:rsidP="00041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1007" w:rsidRPr="00E22AA2" w:rsidRDefault="00041007" w:rsidP="00041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041007" w:rsidRPr="00E22AA2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041007" w:rsidRPr="00E22AA2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41007" w:rsidRPr="00E22AA2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41007" w:rsidRPr="00E22AA2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41007" w:rsidRPr="00E22AA2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41007" w:rsidRPr="00E22AA2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1CED" w:rsidRPr="00E22AA2" w:rsidTr="004725E1">
        <w:trPr>
          <w:gridAfter w:val="4"/>
          <w:wAfter w:w="2552" w:type="dxa"/>
          <w:trHeight w:val="300"/>
        </w:trPr>
        <w:tc>
          <w:tcPr>
            <w:tcW w:w="1843" w:type="dxa"/>
            <w:vMerge/>
            <w:vAlign w:val="center"/>
            <w:hideMark/>
          </w:tcPr>
          <w:p w:rsidR="00331CED" w:rsidRPr="00E22AA2" w:rsidRDefault="00331CED" w:rsidP="00331C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31CED" w:rsidRPr="00E22AA2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(МБУДО «ДШИ»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331CED" w:rsidRPr="00E22AA2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1CED" w:rsidRPr="00E22AA2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0702</w:t>
            </w:r>
          </w:p>
        </w:tc>
        <w:tc>
          <w:tcPr>
            <w:tcW w:w="992" w:type="dxa"/>
            <w:shd w:val="clear" w:color="auto" w:fill="auto"/>
            <w:noWrap/>
          </w:tcPr>
          <w:p w:rsidR="00331CED" w:rsidRPr="00E22AA2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1CED" w:rsidRPr="00E22AA2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1CED" w:rsidRPr="00E22AA2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331CED" w:rsidRPr="00E22AA2" w:rsidRDefault="001870D1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7 383,3</w:t>
            </w:r>
          </w:p>
        </w:tc>
        <w:tc>
          <w:tcPr>
            <w:tcW w:w="992" w:type="dxa"/>
            <w:shd w:val="clear" w:color="auto" w:fill="auto"/>
            <w:noWrap/>
          </w:tcPr>
          <w:p w:rsidR="00331CED" w:rsidRPr="00E22AA2" w:rsidRDefault="001870D1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1 885,8</w:t>
            </w:r>
          </w:p>
        </w:tc>
        <w:tc>
          <w:tcPr>
            <w:tcW w:w="1134" w:type="dxa"/>
            <w:shd w:val="clear" w:color="auto" w:fill="auto"/>
            <w:noWrap/>
          </w:tcPr>
          <w:p w:rsidR="00331CED" w:rsidRPr="00E22AA2" w:rsidRDefault="001870D1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1 774,8</w:t>
            </w:r>
          </w:p>
        </w:tc>
        <w:tc>
          <w:tcPr>
            <w:tcW w:w="1134" w:type="dxa"/>
          </w:tcPr>
          <w:p w:rsidR="00331CED" w:rsidRPr="00E22AA2" w:rsidRDefault="001870D1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7 750,0</w:t>
            </w:r>
          </w:p>
        </w:tc>
        <w:tc>
          <w:tcPr>
            <w:tcW w:w="1276" w:type="dxa"/>
          </w:tcPr>
          <w:p w:rsidR="00331CED" w:rsidRPr="00E22AA2" w:rsidRDefault="001870D1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7 750,0</w:t>
            </w:r>
          </w:p>
        </w:tc>
        <w:tc>
          <w:tcPr>
            <w:tcW w:w="1984" w:type="dxa"/>
            <w:vMerge/>
          </w:tcPr>
          <w:p w:rsidR="00331CED" w:rsidRPr="00E22AA2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D1" w:rsidRPr="00E22AA2" w:rsidTr="004725E1">
        <w:trPr>
          <w:gridAfter w:val="4"/>
          <w:wAfter w:w="2552" w:type="dxa"/>
          <w:trHeight w:val="399"/>
        </w:trPr>
        <w:tc>
          <w:tcPr>
            <w:tcW w:w="1843" w:type="dxa"/>
            <w:vMerge/>
            <w:vAlign w:val="center"/>
            <w:hideMark/>
          </w:tcPr>
          <w:p w:rsidR="001870D1" w:rsidRPr="00E22AA2" w:rsidRDefault="001870D1" w:rsidP="001870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70D1" w:rsidRPr="00E22AA2" w:rsidRDefault="001870D1" w:rsidP="00187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870D1" w:rsidRPr="00E22AA2" w:rsidRDefault="001870D1" w:rsidP="00187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870D1" w:rsidRPr="00E22AA2" w:rsidRDefault="001870D1" w:rsidP="00187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870D1" w:rsidRPr="00E22AA2" w:rsidRDefault="001870D1" w:rsidP="00187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870D1" w:rsidRPr="00E22AA2" w:rsidRDefault="001870D1" w:rsidP="00187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70D1" w:rsidRPr="00E22AA2" w:rsidRDefault="001870D1" w:rsidP="001870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1870D1" w:rsidRPr="00E22AA2" w:rsidRDefault="001870D1" w:rsidP="00187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870D1" w:rsidRPr="00E22AA2" w:rsidRDefault="001870D1" w:rsidP="00187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870D1" w:rsidRPr="00E22AA2" w:rsidRDefault="001870D1" w:rsidP="00187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870D1" w:rsidRPr="00E22AA2" w:rsidRDefault="001870D1" w:rsidP="00187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870D1" w:rsidRPr="00E22AA2" w:rsidRDefault="001870D1" w:rsidP="00187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1870D1" w:rsidRPr="00E22AA2" w:rsidRDefault="001870D1" w:rsidP="00187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1CED" w:rsidRPr="00E22AA2" w:rsidTr="00653F87">
        <w:trPr>
          <w:gridAfter w:val="4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331CED" w:rsidRPr="00E22AA2" w:rsidRDefault="00331CED" w:rsidP="00331C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1CED" w:rsidRPr="00E22AA2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1CED" w:rsidRPr="00E22AA2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1CED" w:rsidRPr="00E22AA2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1CED" w:rsidRPr="00E22AA2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1CED" w:rsidRPr="00E22AA2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1CED" w:rsidRPr="00E22AA2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31CED" w:rsidRPr="00E22AA2" w:rsidRDefault="00CC78C7" w:rsidP="00CC7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1 058,4</w:t>
            </w:r>
          </w:p>
        </w:tc>
        <w:tc>
          <w:tcPr>
            <w:tcW w:w="992" w:type="dxa"/>
            <w:shd w:val="clear" w:color="auto" w:fill="auto"/>
            <w:noWrap/>
          </w:tcPr>
          <w:p w:rsidR="00331CED" w:rsidRPr="00E22AA2" w:rsidRDefault="00CC78C7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352,8</w:t>
            </w:r>
          </w:p>
        </w:tc>
        <w:tc>
          <w:tcPr>
            <w:tcW w:w="1134" w:type="dxa"/>
            <w:shd w:val="clear" w:color="auto" w:fill="auto"/>
            <w:noWrap/>
          </w:tcPr>
          <w:p w:rsidR="00331CED" w:rsidRPr="00E22AA2" w:rsidRDefault="00CC78C7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352,8</w:t>
            </w:r>
          </w:p>
        </w:tc>
        <w:tc>
          <w:tcPr>
            <w:tcW w:w="1134" w:type="dxa"/>
          </w:tcPr>
          <w:p w:rsidR="00331CED" w:rsidRPr="00E22AA2" w:rsidRDefault="00CC78C7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31CED" w:rsidRPr="00E22AA2" w:rsidRDefault="00CC78C7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31CED" w:rsidRPr="00E22AA2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1CED" w:rsidRPr="00E22AA2" w:rsidTr="00653F87">
        <w:trPr>
          <w:gridAfter w:val="4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331CED" w:rsidRPr="00E22AA2" w:rsidRDefault="00331CED" w:rsidP="00331C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1CED" w:rsidRPr="00E22AA2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1CED" w:rsidRPr="00E22AA2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1CED" w:rsidRPr="00E22AA2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</w:tcPr>
          <w:p w:rsidR="00331CED" w:rsidRPr="00E22AA2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1CED" w:rsidRPr="00E22AA2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1CED" w:rsidRPr="00E22AA2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31CED" w:rsidRPr="00E22AA2" w:rsidRDefault="00CC78C7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6 324,9</w:t>
            </w:r>
          </w:p>
        </w:tc>
        <w:tc>
          <w:tcPr>
            <w:tcW w:w="992" w:type="dxa"/>
            <w:shd w:val="clear" w:color="auto" w:fill="auto"/>
            <w:noWrap/>
          </w:tcPr>
          <w:p w:rsidR="00331CED" w:rsidRPr="00E22AA2" w:rsidRDefault="00CC78C7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1 533,0</w:t>
            </w:r>
          </w:p>
        </w:tc>
        <w:tc>
          <w:tcPr>
            <w:tcW w:w="1134" w:type="dxa"/>
            <w:shd w:val="clear" w:color="auto" w:fill="auto"/>
            <w:noWrap/>
          </w:tcPr>
          <w:p w:rsidR="00331CED" w:rsidRPr="00E22AA2" w:rsidRDefault="006B2E2D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1 422,0</w:t>
            </w:r>
          </w:p>
        </w:tc>
        <w:tc>
          <w:tcPr>
            <w:tcW w:w="1134" w:type="dxa"/>
          </w:tcPr>
          <w:p w:rsidR="00331CED" w:rsidRPr="00E22AA2" w:rsidRDefault="006B2E2D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7 750,0</w:t>
            </w:r>
          </w:p>
        </w:tc>
        <w:tc>
          <w:tcPr>
            <w:tcW w:w="1276" w:type="dxa"/>
          </w:tcPr>
          <w:p w:rsidR="00331CED" w:rsidRPr="00E22AA2" w:rsidRDefault="006B2E2D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7 750,0</w:t>
            </w:r>
          </w:p>
        </w:tc>
        <w:tc>
          <w:tcPr>
            <w:tcW w:w="1984" w:type="dxa"/>
            <w:vMerge/>
          </w:tcPr>
          <w:p w:rsidR="00331CED" w:rsidRPr="00E22AA2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B2E2D" w:rsidRPr="00E22AA2" w:rsidTr="00653F87">
        <w:trPr>
          <w:gridAfter w:val="4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6B2E2D" w:rsidRPr="00E22AA2" w:rsidRDefault="006B2E2D" w:rsidP="006B2E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B2E2D" w:rsidRPr="00E22AA2" w:rsidRDefault="006B2E2D" w:rsidP="006B2E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2E2D" w:rsidRPr="00E22AA2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2E2D" w:rsidRPr="00E22AA2" w:rsidRDefault="006B2E2D" w:rsidP="006B2E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B2E2D" w:rsidRPr="00E22AA2" w:rsidRDefault="006B2E2D" w:rsidP="006B2E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6B2E2D" w:rsidRPr="00E22AA2" w:rsidRDefault="006B2E2D" w:rsidP="006B2E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2E2D" w:rsidRPr="00E22AA2" w:rsidRDefault="006B2E2D" w:rsidP="006B2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B2E2D" w:rsidRPr="00E22AA2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B2E2D" w:rsidRPr="00E22AA2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B2E2D" w:rsidRPr="00E22AA2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B2E2D" w:rsidRPr="00E22AA2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B2E2D" w:rsidRPr="00E22AA2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B2E2D" w:rsidRPr="00E22AA2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B2E2D" w:rsidRPr="00E22AA2" w:rsidTr="00653F87">
        <w:trPr>
          <w:gridAfter w:val="4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6B2E2D" w:rsidRPr="00E22AA2" w:rsidRDefault="006B2E2D" w:rsidP="006B2E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B2E2D" w:rsidRPr="00E22AA2" w:rsidRDefault="006B2E2D" w:rsidP="006B2E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2E2D" w:rsidRPr="00E22AA2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2E2D" w:rsidRPr="00E22AA2" w:rsidRDefault="006B2E2D" w:rsidP="006B2E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B2E2D" w:rsidRPr="00E22AA2" w:rsidRDefault="006B2E2D" w:rsidP="006B2E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B2E2D" w:rsidRPr="00E22AA2" w:rsidRDefault="006B2E2D" w:rsidP="006B2E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2E2D" w:rsidRPr="00E22AA2" w:rsidRDefault="006B2E2D" w:rsidP="006B2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6B2E2D" w:rsidRPr="00E22AA2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B2E2D" w:rsidRPr="00E22AA2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B2E2D" w:rsidRPr="00E22AA2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B2E2D" w:rsidRPr="00E22AA2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B2E2D" w:rsidRPr="00E22AA2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B2E2D" w:rsidRPr="00E22AA2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0B96" w:rsidRPr="00E22AA2" w:rsidTr="00653F87">
        <w:trPr>
          <w:gridAfter w:val="4"/>
          <w:wAfter w:w="2552" w:type="dxa"/>
          <w:trHeight w:val="70"/>
        </w:trPr>
        <w:tc>
          <w:tcPr>
            <w:tcW w:w="1843" w:type="dxa"/>
            <w:vMerge w:val="restart"/>
            <w:vAlign w:val="center"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расходов за обеспечение сохранности архивных документов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0B96" w:rsidRPr="00E22AA2" w:rsidRDefault="00D30B96" w:rsidP="00D30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992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1276" w:type="dxa"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1984" w:type="dxa"/>
            <w:vMerge w:val="restart"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0B96" w:rsidRPr="00E22AA2" w:rsidTr="00653F87">
        <w:trPr>
          <w:gridAfter w:val="4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0B96" w:rsidRPr="00E22AA2" w:rsidRDefault="00D30B96" w:rsidP="00D30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0B96" w:rsidRPr="00E22AA2" w:rsidTr="00653F87">
        <w:trPr>
          <w:gridAfter w:val="4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0B96" w:rsidRPr="00E22AA2" w:rsidRDefault="00D30B96" w:rsidP="00D30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E22AA2" w:rsidTr="00653F87">
        <w:trPr>
          <w:gridAfter w:val="4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0690081140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E22AA2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E22AA2" w:rsidRDefault="00D30B9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D30B9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E22AA2" w:rsidRDefault="00D30B9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A067B" w:rsidRPr="00E22AA2" w:rsidRDefault="00D30B9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1276" w:type="dxa"/>
          </w:tcPr>
          <w:p w:rsidR="00EA067B" w:rsidRPr="00E22AA2" w:rsidRDefault="00D30B9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1984" w:type="dxa"/>
            <w:vMerge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0B96" w:rsidRPr="00E22AA2" w:rsidTr="00653F87">
        <w:trPr>
          <w:gridAfter w:val="4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0B96" w:rsidRPr="00E22AA2" w:rsidRDefault="00D30B96" w:rsidP="00D30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0B96" w:rsidRPr="00E22AA2" w:rsidTr="00653F87">
        <w:trPr>
          <w:gridAfter w:val="4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0B96" w:rsidRPr="00E22AA2" w:rsidRDefault="00D30B96" w:rsidP="00D30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D30B96" w:rsidRPr="00E22AA2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E22AA2" w:rsidTr="00F0781B">
        <w:trPr>
          <w:gridAfter w:val="4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 </w:t>
            </w:r>
          </w:p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«Сохранение культурного наследия».</w:t>
            </w:r>
          </w:p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E22AA2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 по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E22AA2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E22AA2" w:rsidRDefault="002C7E3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E22AA2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E22AA2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E22AA2" w:rsidRDefault="008A59C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22 945,8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8A59C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5 559,6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E22AA2" w:rsidRDefault="008A59C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5 370,7</w:t>
            </w:r>
          </w:p>
        </w:tc>
        <w:tc>
          <w:tcPr>
            <w:tcW w:w="1134" w:type="dxa"/>
          </w:tcPr>
          <w:p w:rsidR="00EA067B" w:rsidRPr="00E22AA2" w:rsidRDefault="008A59C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25 890,0</w:t>
            </w:r>
          </w:p>
        </w:tc>
        <w:tc>
          <w:tcPr>
            <w:tcW w:w="1276" w:type="dxa"/>
          </w:tcPr>
          <w:p w:rsidR="00EA067B" w:rsidRPr="00E22AA2" w:rsidRDefault="008A59C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25 890,0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</w:tcBorders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E22AA2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A067B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E22AA2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E22AA2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E22AA2" w:rsidRDefault="008A59C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8A59C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E22AA2" w:rsidRDefault="008A59C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A067B" w:rsidRPr="00E22AA2" w:rsidRDefault="008A59C8" w:rsidP="00EA0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067B" w:rsidRPr="00E22AA2" w:rsidRDefault="008A59C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A067B" w:rsidRPr="00E22AA2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E22AA2" w:rsidTr="00653F87">
        <w:trPr>
          <w:gridAfter w:val="4"/>
          <w:wAfter w:w="2552" w:type="dxa"/>
          <w:trHeight w:val="397"/>
        </w:trPr>
        <w:tc>
          <w:tcPr>
            <w:tcW w:w="1843" w:type="dxa"/>
            <w:vMerge/>
            <w:shd w:val="clear" w:color="auto" w:fill="auto"/>
          </w:tcPr>
          <w:p w:rsidR="00EA067B" w:rsidRPr="00E22AA2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E22AA2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E22AA2" w:rsidRDefault="007C0F4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1 859,2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7C0F4B" w:rsidP="00727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619,7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E22AA2" w:rsidRDefault="007C0F4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619,7</w:t>
            </w:r>
          </w:p>
        </w:tc>
        <w:tc>
          <w:tcPr>
            <w:tcW w:w="1134" w:type="dxa"/>
          </w:tcPr>
          <w:p w:rsidR="00EA067B" w:rsidRPr="00E22AA2" w:rsidRDefault="00F0781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067B" w:rsidRPr="00E22AA2" w:rsidRDefault="00F0781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A067B" w:rsidRPr="00E22AA2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E22AA2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E22AA2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E22AA2" w:rsidRDefault="007C0F4B" w:rsidP="00C22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21 086,6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7C0F4B" w:rsidP="00727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4 939,9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E22AA2" w:rsidRDefault="007C0F4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4 751,0</w:t>
            </w:r>
          </w:p>
        </w:tc>
        <w:tc>
          <w:tcPr>
            <w:tcW w:w="1134" w:type="dxa"/>
          </w:tcPr>
          <w:p w:rsidR="00EA067B" w:rsidRPr="00E22AA2" w:rsidRDefault="007C0F4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25 890,0</w:t>
            </w:r>
          </w:p>
        </w:tc>
        <w:tc>
          <w:tcPr>
            <w:tcW w:w="1276" w:type="dxa"/>
          </w:tcPr>
          <w:p w:rsidR="00EA067B" w:rsidRPr="00E22AA2" w:rsidRDefault="007C0F4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25 890,0</w:t>
            </w:r>
          </w:p>
        </w:tc>
        <w:tc>
          <w:tcPr>
            <w:tcW w:w="1984" w:type="dxa"/>
            <w:vMerge/>
          </w:tcPr>
          <w:p w:rsidR="00EA067B" w:rsidRPr="00E22AA2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C0F4B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7C0F4B" w:rsidRPr="00E22AA2" w:rsidRDefault="007C0F4B" w:rsidP="007C0F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0F4B" w:rsidRPr="00E22AA2" w:rsidRDefault="007C0F4B" w:rsidP="007C0F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0F4B" w:rsidRPr="00E22AA2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0F4B" w:rsidRPr="00E22AA2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C0F4B" w:rsidRPr="00E22AA2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C0F4B" w:rsidRPr="00E22AA2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F4B" w:rsidRPr="00E22AA2" w:rsidRDefault="007C0F4B" w:rsidP="007C0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7C0F4B" w:rsidRPr="00E22AA2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C0F4B" w:rsidRPr="00E22AA2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C0F4B" w:rsidRPr="00E22AA2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0F4B" w:rsidRPr="00E22AA2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C0F4B" w:rsidRPr="00E22AA2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C0F4B" w:rsidRPr="00E22AA2" w:rsidRDefault="007C0F4B" w:rsidP="007C0F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C0F4B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7C0F4B" w:rsidRPr="00E22AA2" w:rsidRDefault="007C0F4B" w:rsidP="007C0F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0F4B" w:rsidRPr="00E22AA2" w:rsidRDefault="007C0F4B" w:rsidP="007C0F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0F4B" w:rsidRPr="00E22AA2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0F4B" w:rsidRPr="00E22AA2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C0F4B" w:rsidRPr="00E22AA2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C0F4B" w:rsidRPr="00E22AA2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F4B" w:rsidRPr="00E22AA2" w:rsidRDefault="007C0F4B" w:rsidP="007C0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7C0F4B" w:rsidRPr="00E22AA2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C0F4B" w:rsidRPr="00E22AA2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C0F4B" w:rsidRPr="00E22AA2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0F4B" w:rsidRPr="00E22AA2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C0F4B" w:rsidRPr="00E22AA2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C0F4B" w:rsidRPr="00E22AA2" w:rsidRDefault="007C0F4B" w:rsidP="007C0F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77E5" w:rsidRPr="00E22AA2" w:rsidTr="000C55B5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977E5" w:rsidRPr="00E22AA2" w:rsidRDefault="00E977E5" w:rsidP="00E977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977E5" w:rsidRPr="00E22AA2" w:rsidRDefault="00E977E5" w:rsidP="00E977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ЦРБ)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77E5" w:rsidRPr="00E22AA2" w:rsidRDefault="00E977E5" w:rsidP="00E977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977E5" w:rsidRPr="00E22AA2" w:rsidRDefault="00E977E5" w:rsidP="00E977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22 945,8</w:t>
            </w:r>
          </w:p>
        </w:tc>
        <w:tc>
          <w:tcPr>
            <w:tcW w:w="992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5 559,6</w:t>
            </w:r>
          </w:p>
        </w:tc>
        <w:tc>
          <w:tcPr>
            <w:tcW w:w="1134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5 370,7</w:t>
            </w:r>
          </w:p>
        </w:tc>
        <w:tc>
          <w:tcPr>
            <w:tcW w:w="1134" w:type="dxa"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25 890,0</w:t>
            </w:r>
          </w:p>
        </w:tc>
        <w:tc>
          <w:tcPr>
            <w:tcW w:w="1276" w:type="dxa"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25 890,0</w:t>
            </w:r>
          </w:p>
        </w:tc>
        <w:tc>
          <w:tcPr>
            <w:tcW w:w="1984" w:type="dxa"/>
            <w:vMerge/>
          </w:tcPr>
          <w:p w:rsidR="00E977E5" w:rsidRPr="00E22AA2" w:rsidRDefault="00E977E5" w:rsidP="00E97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77E5" w:rsidRPr="00E22AA2" w:rsidTr="000C55B5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977E5" w:rsidRPr="00E22AA2" w:rsidRDefault="00E977E5" w:rsidP="00E977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977E5" w:rsidRPr="00E22AA2" w:rsidRDefault="00E977E5" w:rsidP="00E977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77E5" w:rsidRPr="00E22AA2" w:rsidRDefault="00E977E5" w:rsidP="00E977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977E5" w:rsidRPr="00E22AA2" w:rsidRDefault="00E977E5" w:rsidP="00E97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77E5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977E5" w:rsidRPr="00E22AA2" w:rsidRDefault="00E977E5" w:rsidP="00E977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77E5" w:rsidRPr="00E22AA2" w:rsidRDefault="00E977E5" w:rsidP="00E977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0610010000</w:t>
            </w:r>
          </w:p>
        </w:tc>
        <w:tc>
          <w:tcPr>
            <w:tcW w:w="567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77E5" w:rsidRPr="00E22AA2" w:rsidRDefault="00E977E5" w:rsidP="00E977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1 859,2</w:t>
            </w:r>
          </w:p>
        </w:tc>
        <w:tc>
          <w:tcPr>
            <w:tcW w:w="992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619,7</w:t>
            </w:r>
          </w:p>
        </w:tc>
        <w:tc>
          <w:tcPr>
            <w:tcW w:w="1134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619,7</w:t>
            </w:r>
          </w:p>
        </w:tc>
        <w:tc>
          <w:tcPr>
            <w:tcW w:w="1134" w:type="dxa"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977E5" w:rsidRPr="00E22AA2" w:rsidRDefault="00E977E5" w:rsidP="00E97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77E5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977E5" w:rsidRPr="00E22AA2" w:rsidRDefault="00E977E5" w:rsidP="00E977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77E5" w:rsidRPr="00E22AA2" w:rsidRDefault="00E977E5" w:rsidP="00E977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0610080000</w:t>
            </w:r>
          </w:p>
        </w:tc>
        <w:tc>
          <w:tcPr>
            <w:tcW w:w="567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977E5" w:rsidRPr="00E22AA2" w:rsidRDefault="00E977E5" w:rsidP="00E977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21 086,6</w:t>
            </w:r>
          </w:p>
        </w:tc>
        <w:tc>
          <w:tcPr>
            <w:tcW w:w="992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4 939,9</w:t>
            </w:r>
          </w:p>
        </w:tc>
        <w:tc>
          <w:tcPr>
            <w:tcW w:w="1134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4 751,0</w:t>
            </w:r>
          </w:p>
        </w:tc>
        <w:tc>
          <w:tcPr>
            <w:tcW w:w="1134" w:type="dxa"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25 890,0</w:t>
            </w:r>
          </w:p>
        </w:tc>
        <w:tc>
          <w:tcPr>
            <w:tcW w:w="1276" w:type="dxa"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25 890,0</w:t>
            </w:r>
          </w:p>
        </w:tc>
        <w:tc>
          <w:tcPr>
            <w:tcW w:w="1984" w:type="dxa"/>
            <w:vMerge/>
          </w:tcPr>
          <w:p w:rsidR="00E977E5" w:rsidRPr="00E22AA2" w:rsidRDefault="00E977E5" w:rsidP="00E97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77E5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977E5" w:rsidRPr="00E22AA2" w:rsidRDefault="00E977E5" w:rsidP="00E977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77E5" w:rsidRPr="00E22AA2" w:rsidRDefault="00E977E5" w:rsidP="00E977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77E5" w:rsidRPr="00E22AA2" w:rsidRDefault="00E977E5" w:rsidP="00E977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977E5" w:rsidRPr="00E22AA2" w:rsidRDefault="00E977E5" w:rsidP="00E97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77E5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977E5" w:rsidRPr="00E22AA2" w:rsidRDefault="00E977E5" w:rsidP="00E977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77E5" w:rsidRPr="00E22AA2" w:rsidRDefault="00E977E5" w:rsidP="00E977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77E5" w:rsidRPr="00E22AA2" w:rsidRDefault="00E977E5" w:rsidP="00E977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77E5" w:rsidRPr="00E22AA2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977E5" w:rsidRPr="00E22AA2" w:rsidRDefault="00E977E5" w:rsidP="00E97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180C" w:rsidRPr="00E22AA2" w:rsidTr="00333FBD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7F180C" w:rsidRPr="00E22AA2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F180C" w:rsidRPr="00E22AA2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80C" w:rsidRPr="00E22AA2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F180C" w:rsidRPr="00E22AA2" w:rsidRDefault="007F180C" w:rsidP="007F1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180C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7F180C" w:rsidRPr="00E22AA2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F180C" w:rsidRPr="00E22AA2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180C" w:rsidRPr="00E22AA2" w:rsidRDefault="007F180C" w:rsidP="007F1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180C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7F180C" w:rsidRPr="00E22AA2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F180C" w:rsidRPr="00E22AA2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180C" w:rsidRPr="00E22AA2" w:rsidRDefault="007F180C" w:rsidP="007F1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180C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7F180C" w:rsidRPr="00E22AA2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F180C" w:rsidRPr="00E22AA2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F180C" w:rsidRPr="00E22AA2" w:rsidRDefault="007F180C" w:rsidP="007F1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180C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7F180C" w:rsidRPr="00E22AA2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F180C" w:rsidRPr="00E22AA2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180C" w:rsidRPr="00E22AA2" w:rsidRDefault="007F180C" w:rsidP="007F1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180C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F180C" w:rsidRPr="00E22AA2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F180C" w:rsidRPr="00E22AA2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180C" w:rsidRPr="00E22AA2" w:rsidRDefault="007F180C" w:rsidP="007F1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F180C" w:rsidRPr="00E22AA2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47A4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347A4" w:rsidRPr="00E22AA2" w:rsidRDefault="00E347A4" w:rsidP="00E34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1.1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«Выполнение работ по сохранению объектов культурного наследия, расположенных на территории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347A4" w:rsidRPr="00E22AA2" w:rsidRDefault="00E347A4" w:rsidP="00E34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347A4" w:rsidRPr="00E22AA2" w:rsidRDefault="00E347A4" w:rsidP="00E34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47A4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347A4" w:rsidRPr="00E22AA2" w:rsidRDefault="00E347A4" w:rsidP="00E34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47A4" w:rsidRPr="00E22AA2" w:rsidRDefault="00E347A4" w:rsidP="00E34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47A4" w:rsidRPr="00E22AA2" w:rsidTr="00653F87">
        <w:trPr>
          <w:gridAfter w:val="4"/>
          <w:wAfter w:w="2552" w:type="dxa"/>
          <w:trHeight w:val="501"/>
        </w:trPr>
        <w:tc>
          <w:tcPr>
            <w:tcW w:w="1843" w:type="dxa"/>
            <w:vMerge/>
            <w:shd w:val="clear" w:color="auto" w:fill="auto"/>
          </w:tcPr>
          <w:p w:rsidR="00E347A4" w:rsidRPr="00E22AA2" w:rsidRDefault="00E347A4" w:rsidP="00E34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47A4" w:rsidRPr="00E22AA2" w:rsidRDefault="00E347A4" w:rsidP="00E34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47A4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347A4" w:rsidRPr="00E22AA2" w:rsidRDefault="00E347A4" w:rsidP="00E34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47A4" w:rsidRPr="00E22AA2" w:rsidRDefault="00E347A4" w:rsidP="00E34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47A4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347A4" w:rsidRPr="00E22AA2" w:rsidRDefault="00E347A4" w:rsidP="00E34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47A4" w:rsidRPr="00E22AA2" w:rsidRDefault="00E347A4" w:rsidP="00E34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47A4" w:rsidRPr="00E22AA2" w:rsidTr="00653F87">
        <w:trPr>
          <w:gridAfter w:val="4"/>
          <w:wAfter w:w="2552" w:type="dxa"/>
          <w:trHeight w:val="620"/>
        </w:trPr>
        <w:tc>
          <w:tcPr>
            <w:tcW w:w="1843" w:type="dxa"/>
            <w:vMerge/>
            <w:shd w:val="clear" w:color="auto" w:fill="auto"/>
            <w:hideMark/>
          </w:tcPr>
          <w:p w:rsidR="00E347A4" w:rsidRPr="00E22AA2" w:rsidRDefault="00E347A4" w:rsidP="00E34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347A4" w:rsidRPr="00E22AA2" w:rsidRDefault="00E347A4" w:rsidP="00E34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347A4" w:rsidRPr="00E22AA2" w:rsidRDefault="00E347A4" w:rsidP="00E34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347A4" w:rsidRPr="00E22AA2" w:rsidRDefault="00E347A4" w:rsidP="00E347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39D0" w:rsidRPr="00E22AA2" w:rsidTr="008B7CF4">
        <w:trPr>
          <w:gridAfter w:val="4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C39D0" w:rsidRPr="00E22AA2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2.1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.  «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 деятельности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(оказание услуг, выполнение работ) МБУК «Центральная районная библиотека».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C39D0" w:rsidRPr="00E22AA2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C39D0" w:rsidRPr="00E22AA2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C39D0" w:rsidRPr="00E22AA2" w:rsidRDefault="005C39D0" w:rsidP="005C39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22 945,8</w:t>
            </w:r>
          </w:p>
        </w:tc>
        <w:tc>
          <w:tcPr>
            <w:tcW w:w="992" w:type="dxa"/>
            <w:shd w:val="clear" w:color="auto" w:fill="auto"/>
            <w:noWrap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5 559,6</w:t>
            </w:r>
          </w:p>
        </w:tc>
        <w:tc>
          <w:tcPr>
            <w:tcW w:w="1134" w:type="dxa"/>
            <w:shd w:val="clear" w:color="auto" w:fill="auto"/>
            <w:noWrap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5 370,7</w:t>
            </w:r>
          </w:p>
        </w:tc>
        <w:tc>
          <w:tcPr>
            <w:tcW w:w="1134" w:type="dxa"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25 890,0</w:t>
            </w:r>
          </w:p>
        </w:tc>
        <w:tc>
          <w:tcPr>
            <w:tcW w:w="1276" w:type="dxa"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25 890,0</w:t>
            </w:r>
          </w:p>
        </w:tc>
        <w:tc>
          <w:tcPr>
            <w:tcW w:w="1984" w:type="dxa"/>
            <w:vMerge w:val="restart"/>
          </w:tcPr>
          <w:p w:rsidR="005C39D0" w:rsidRPr="00E22AA2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C39D0" w:rsidRPr="00E22AA2" w:rsidTr="008B7CF4">
        <w:trPr>
          <w:gridAfter w:val="4"/>
          <w:wAfter w:w="2552" w:type="dxa"/>
          <w:trHeight w:val="494"/>
        </w:trPr>
        <w:tc>
          <w:tcPr>
            <w:tcW w:w="1843" w:type="dxa"/>
            <w:vMerge/>
            <w:shd w:val="clear" w:color="auto" w:fill="auto"/>
            <w:hideMark/>
          </w:tcPr>
          <w:p w:rsidR="005C39D0" w:rsidRPr="00E22AA2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C39D0" w:rsidRPr="00E22AA2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39D0" w:rsidRPr="00E22AA2" w:rsidRDefault="005C39D0" w:rsidP="005C39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39D0" w:rsidRPr="00E22AA2" w:rsidTr="008B7CF4">
        <w:trPr>
          <w:gridAfter w:val="4"/>
          <w:wAfter w:w="2552" w:type="dxa"/>
          <w:trHeight w:val="327"/>
        </w:trPr>
        <w:tc>
          <w:tcPr>
            <w:tcW w:w="1843" w:type="dxa"/>
            <w:vMerge/>
            <w:shd w:val="clear" w:color="auto" w:fill="auto"/>
            <w:hideMark/>
          </w:tcPr>
          <w:p w:rsidR="005C39D0" w:rsidRPr="00E22AA2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C39D0" w:rsidRPr="00E22AA2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0610027240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5C39D0" w:rsidRPr="00E22AA2" w:rsidRDefault="005C39D0" w:rsidP="005C39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1 859,2</w:t>
            </w:r>
          </w:p>
        </w:tc>
        <w:tc>
          <w:tcPr>
            <w:tcW w:w="992" w:type="dxa"/>
            <w:shd w:val="clear" w:color="auto" w:fill="auto"/>
            <w:noWrap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619,7</w:t>
            </w:r>
          </w:p>
        </w:tc>
        <w:tc>
          <w:tcPr>
            <w:tcW w:w="1134" w:type="dxa"/>
            <w:shd w:val="clear" w:color="auto" w:fill="auto"/>
            <w:noWrap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619,7</w:t>
            </w:r>
          </w:p>
        </w:tc>
        <w:tc>
          <w:tcPr>
            <w:tcW w:w="1134" w:type="dxa"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39D0" w:rsidRPr="00E22AA2" w:rsidTr="008B7CF4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C39D0" w:rsidRPr="00E22AA2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C39D0" w:rsidRPr="00E22AA2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0610080610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5C39D0" w:rsidRPr="00E22AA2" w:rsidRDefault="005C39D0" w:rsidP="005C39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21 086,6</w:t>
            </w:r>
          </w:p>
        </w:tc>
        <w:tc>
          <w:tcPr>
            <w:tcW w:w="992" w:type="dxa"/>
            <w:shd w:val="clear" w:color="auto" w:fill="auto"/>
            <w:noWrap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4 939,9</w:t>
            </w:r>
          </w:p>
        </w:tc>
        <w:tc>
          <w:tcPr>
            <w:tcW w:w="1134" w:type="dxa"/>
            <w:shd w:val="clear" w:color="auto" w:fill="auto"/>
            <w:noWrap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4 751,0</w:t>
            </w:r>
          </w:p>
        </w:tc>
        <w:tc>
          <w:tcPr>
            <w:tcW w:w="1134" w:type="dxa"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25 890,0</w:t>
            </w:r>
          </w:p>
        </w:tc>
        <w:tc>
          <w:tcPr>
            <w:tcW w:w="1276" w:type="dxa"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25 890,0</w:t>
            </w:r>
          </w:p>
        </w:tc>
        <w:tc>
          <w:tcPr>
            <w:tcW w:w="1984" w:type="dxa"/>
            <w:vMerge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39D0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C39D0" w:rsidRPr="00E22AA2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C39D0" w:rsidRPr="00E22AA2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39D0" w:rsidRPr="00E22AA2" w:rsidRDefault="005C39D0" w:rsidP="005C39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39D0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C39D0" w:rsidRPr="00E22AA2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C39D0" w:rsidRPr="00E22AA2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39D0" w:rsidRPr="00E22AA2" w:rsidRDefault="005C39D0" w:rsidP="005C39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5C39D0" w:rsidRPr="00E22AA2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2</w:t>
            </w:r>
          </w:p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«Поддержка народного творчества».  </w:t>
            </w:r>
          </w:p>
          <w:p w:rsidR="00EA067B" w:rsidRPr="00E22AA2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E22AA2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E22AA2" w:rsidRDefault="00CF2D5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44 832,8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CF2D5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11 837,3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E22AA2" w:rsidRDefault="00CF2D5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11 814,7</w:t>
            </w:r>
          </w:p>
        </w:tc>
        <w:tc>
          <w:tcPr>
            <w:tcW w:w="1134" w:type="dxa"/>
          </w:tcPr>
          <w:p w:rsidR="00EA067B" w:rsidRPr="00E22AA2" w:rsidRDefault="00CF2D5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48 680,0</w:t>
            </w:r>
          </w:p>
        </w:tc>
        <w:tc>
          <w:tcPr>
            <w:tcW w:w="1276" w:type="dxa"/>
          </w:tcPr>
          <w:p w:rsidR="00EA067B" w:rsidRPr="00E22AA2" w:rsidRDefault="00CF2D55" w:rsidP="008C4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48 680,0</w:t>
            </w:r>
          </w:p>
        </w:tc>
        <w:tc>
          <w:tcPr>
            <w:tcW w:w="1984" w:type="dxa"/>
            <w:vMerge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2D55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CF2D55" w:rsidRPr="00E22AA2" w:rsidRDefault="00CF2D55" w:rsidP="00CF2D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F2D55" w:rsidRPr="00E22AA2" w:rsidRDefault="00CF2D55" w:rsidP="00CF2D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2D55" w:rsidRPr="00E22AA2" w:rsidRDefault="00CF2D55" w:rsidP="00CF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E22AA2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E22AA2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E22AA2" w:rsidRDefault="00CF2D5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3 329,6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CF2D5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1 109,9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E22AA2" w:rsidRDefault="00CF2D5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1 109,9</w:t>
            </w:r>
          </w:p>
        </w:tc>
        <w:tc>
          <w:tcPr>
            <w:tcW w:w="1134" w:type="dxa"/>
          </w:tcPr>
          <w:p w:rsidR="00EA067B" w:rsidRPr="00E22AA2" w:rsidRDefault="00C52511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067B" w:rsidRPr="00E22AA2" w:rsidRDefault="00C52511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E22AA2" w:rsidTr="00653F87">
        <w:trPr>
          <w:gridAfter w:val="4"/>
          <w:wAfter w:w="2552" w:type="dxa"/>
          <w:trHeight w:val="252"/>
        </w:trPr>
        <w:tc>
          <w:tcPr>
            <w:tcW w:w="1843" w:type="dxa"/>
            <w:vMerge/>
            <w:shd w:val="clear" w:color="auto" w:fill="auto"/>
          </w:tcPr>
          <w:p w:rsidR="00EA067B" w:rsidRPr="00E22AA2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67B" w:rsidRPr="00E22AA2" w:rsidRDefault="00EA067B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A067B" w:rsidRPr="00E22AA2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E22AA2" w:rsidRDefault="00E1316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41 503,2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E1316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10 727,4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E22AA2" w:rsidRDefault="00E1316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10 704,9</w:t>
            </w:r>
          </w:p>
        </w:tc>
        <w:tc>
          <w:tcPr>
            <w:tcW w:w="1134" w:type="dxa"/>
          </w:tcPr>
          <w:p w:rsidR="00EA067B" w:rsidRPr="00E22AA2" w:rsidRDefault="00E1316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48 680,0</w:t>
            </w:r>
          </w:p>
        </w:tc>
        <w:tc>
          <w:tcPr>
            <w:tcW w:w="1276" w:type="dxa"/>
          </w:tcPr>
          <w:p w:rsidR="00EA067B" w:rsidRPr="00E22AA2" w:rsidRDefault="00E1316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48 680,0</w:t>
            </w:r>
          </w:p>
        </w:tc>
        <w:tc>
          <w:tcPr>
            <w:tcW w:w="1984" w:type="dxa"/>
            <w:vMerge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2D55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CF2D55" w:rsidRPr="00E22AA2" w:rsidRDefault="00CF2D55" w:rsidP="00CF2D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F2D55" w:rsidRPr="00E22AA2" w:rsidRDefault="00CF2D55" w:rsidP="00CF2D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2D55" w:rsidRPr="00E22AA2" w:rsidRDefault="00CF2D55" w:rsidP="00CF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2D55" w:rsidRPr="00E22AA2" w:rsidTr="00653F87">
        <w:trPr>
          <w:gridAfter w:val="4"/>
          <w:wAfter w:w="2552" w:type="dxa"/>
          <w:trHeight w:val="405"/>
        </w:trPr>
        <w:tc>
          <w:tcPr>
            <w:tcW w:w="1843" w:type="dxa"/>
            <w:vMerge/>
            <w:shd w:val="clear" w:color="auto" w:fill="auto"/>
          </w:tcPr>
          <w:p w:rsidR="00CF2D55" w:rsidRPr="00E22AA2" w:rsidRDefault="00CF2D55" w:rsidP="00CF2D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F2D55" w:rsidRPr="00E22AA2" w:rsidRDefault="00CF2D55" w:rsidP="00CF2D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2D55" w:rsidRPr="00E22AA2" w:rsidRDefault="00CF2D55" w:rsidP="00CF2D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2D55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CF2D55" w:rsidRPr="00E22AA2" w:rsidRDefault="00CF2D55" w:rsidP="00CF2D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F2D55" w:rsidRPr="00E22AA2" w:rsidRDefault="00CF2D55" w:rsidP="00CF2D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CF2D55" w:rsidRPr="00E22AA2" w:rsidRDefault="00CF2D55" w:rsidP="00CF2D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2D55" w:rsidRPr="00E22AA2" w:rsidRDefault="00CF2D55" w:rsidP="00CF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F2D55" w:rsidRPr="00E22AA2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E22AA2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E22AA2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E22AA2" w:rsidRDefault="00E342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44 797,8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E34287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11 837,3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E22AA2" w:rsidRDefault="00E342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11 814,7</w:t>
            </w:r>
          </w:p>
        </w:tc>
        <w:tc>
          <w:tcPr>
            <w:tcW w:w="1134" w:type="dxa"/>
          </w:tcPr>
          <w:p w:rsidR="00EA067B" w:rsidRPr="00E22AA2" w:rsidRDefault="00E342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48 680,0</w:t>
            </w:r>
          </w:p>
        </w:tc>
        <w:tc>
          <w:tcPr>
            <w:tcW w:w="1276" w:type="dxa"/>
          </w:tcPr>
          <w:p w:rsidR="00EA067B" w:rsidRPr="00E22AA2" w:rsidRDefault="00E342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48 680,0</w:t>
            </w:r>
          </w:p>
        </w:tc>
        <w:tc>
          <w:tcPr>
            <w:tcW w:w="1984" w:type="dxa"/>
            <w:vMerge w:val="restart"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4287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34287" w:rsidRPr="00E22AA2" w:rsidRDefault="00E34287" w:rsidP="00E3428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4287" w:rsidRPr="00E22AA2" w:rsidRDefault="00E34287" w:rsidP="00E342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4287" w:rsidRPr="00E22AA2" w:rsidRDefault="00E34287" w:rsidP="00E342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E22AA2" w:rsidTr="00653F87">
        <w:trPr>
          <w:gridAfter w:val="4"/>
          <w:wAfter w:w="2552" w:type="dxa"/>
          <w:trHeight w:val="313"/>
        </w:trPr>
        <w:tc>
          <w:tcPr>
            <w:tcW w:w="1843" w:type="dxa"/>
            <w:vMerge/>
            <w:shd w:val="clear" w:color="auto" w:fill="auto"/>
          </w:tcPr>
          <w:p w:rsidR="00EA067B" w:rsidRPr="00E22AA2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E22AA2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E22AA2" w:rsidRDefault="00E342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3 329,6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E34287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1 109,9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E22AA2" w:rsidRDefault="00E342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1 109,9</w:t>
            </w:r>
          </w:p>
        </w:tc>
        <w:tc>
          <w:tcPr>
            <w:tcW w:w="1134" w:type="dxa"/>
          </w:tcPr>
          <w:p w:rsidR="00EA067B" w:rsidRPr="00E22AA2" w:rsidRDefault="00AB092D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067B" w:rsidRPr="00E22AA2" w:rsidRDefault="00AB092D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E22AA2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E22AA2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E22AA2" w:rsidRDefault="00E342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41 468,2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E342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10 727,4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E22AA2" w:rsidRDefault="00E342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10 704,9</w:t>
            </w:r>
          </w:p>
        </w:tc>
        <w:tc>
          <w:tcPr>
            <w:tcW w:w="1134" w:type="dxa"/>
          </w:tcPr>
          <w:p w:rsidR="00EA067B" w:rsidRPr="00E22AA2" w:rsidRDefault="00E342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48 680,0</w:t>
            </w:r>
          </w:p>
        </w:tc>
        <w:tc>
          <w:tcPr>
            <w:tcW w:w="1276" w:type="dxa"/>
          </w:tcPr>
          <w:p w:rsidR="00EA067B" w:rsidRPr="00E22AA2" w:rsidRDefault="00E342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48 680,0</w:t>
            </w:r>
          </w:p>
        </w:tc>
        <w:tc>
          <w:tcPr>
            <w:tcW w:w="1984" w:type="dxa"/>
            <w:vMerge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4287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34287" w:rsidRPr="00E22AA2" w:rsidRDefault="00E34287" w:rsidP="00E3428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4287" w:rsidRPr="00E22AA2" w:rsidRDefault="00E34287" w:rsidP="00E342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4287" w:rsidRPr="00E22AA2" w:rsidRDefault="00E34287" w:rsidP="00E342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4287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34287" w:rsidRPr="00E22AA2" w:rsidRDefault="00E34287" w:rsidP="00E3428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4287" w:rsidRPr="00E22AA2" w:rsidRDefault="00E34287" w:rsidP="00E342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4287" w:rsidRPr="00E22AA2" w:rsidRDefault="00E34287" w:rsidP="00E342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34287" w:rsidRPr="00E22AA2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(МБУДО «ДШИ»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 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E22AA2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E22AA2" w:rsidRDefault="00FD5A29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326EE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E22AA2" w:rsidRDefault="00EA067B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A067B" w:rsidRPr="00E22AA2" w:rsidRDefault="00D2602E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067B" w:rsidRPr="00E22AA2" w:rsidRDefault="00EA067B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D5A29" w:rsidRPr="00E22AA2" w:rsidTr="00653F87">
        <w:trPr>
          <w:gridAfter w:val="4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FD5A29" w:rsidRPr="00E22AA2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5A29" w:rsidRPr="00E22AA2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5A29" w:rsidRPr="00E22AA2" w:rsidRDefault="00FD5A29" w:rsidP="00FD5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5A29" w:rsidRPr="00E22AA2" w:rsidTr="00653F87">
        <w:trPr>
          <w:gridAfter w:val="4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FD5A29" w:rsidRPr="00E22AA2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5A29" w:rsidRPr="00E22AA2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5A29" w:rsidRPr="00E22AA2" w:rsidRDefault="00FD5A29" w:rsidP="00FD5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5A29" w:rsidRPr="00E22AA2" w:rsidTr="00653F87">
        <w:trPr>
          <w:gridAfter w:val="4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FD5A29" w:rsidRPr="00E22AA2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5A29" w:rsidRPr="00E22AA2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D5A29" w:rsidRPr="00E22AA2" w:rsidRDefault="00FD5A29" w:rsidP="00FD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D5A29" w:rsidRPr="00E22AA2" w:rsidRDefault="00FD5A29" w:rsidP="00FD5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5A29" w:rsidRPr="00E22AA2" w:rsidTr="00653F87">
        <w:trPr>
          <w:gridAfter w:val="4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FD5A29" w:rsidRPr="00E22AA2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5A29" w:rsidRPr="00E22AA2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5A29" w:rsidRPr="00E22AA2" w:rsidRDefault="00FD5A29" w:rsidP="00FD5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5A29" w:rsidRPr="00E22AA2" w:rsidTr="00653F87">
        <w:trPr>
          <w:gridAfter w:val="4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FD5A29" w:rsidRPr="00E22AA2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5A29" w:rsidRPr="00E22AA2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5A29" w:rsidRPr="00E22AA2" w:rsidRDefault="00FD5A29" w:rsidP="00FD5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D5A29" w:rsidRPr="00E22AA2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E22AA2" w:rsidTr="00D57786">
        <w:trPr>
          <w:gridAfter w:val="4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1.1. «Обеспечение деятельности (оказание услуг, выполнение работ)».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E22AA2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E22AA2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A067B" w:rsidRPr="00E22AA2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E22AA2" w:rsidRDefault="00F362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43 937,2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E22AA2" w:rsidRDefault="00F362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11 579,3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E22AA2" w:rsidRDefault="00F362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11 569,7</w:t>
            </w:r>
          </w:p>
        </w:tc>
        <w:tc>
          <w:tcPr>
            <w:tcW w:w="1134" w:type="dxa"/>
          </w:tcPr>
          <w:p w:rsidR="00EA067B" w:rsidRPr="00E22AA2" w:rsidRDefault="00F362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48 415,0</w:t>
            </w:r>
          </w:p>
        </w:tc>
        <w:tc>
          <w:tcPr>
            <w:tcW w:w="1276" w:type="dxa"/>
          </w:tcPr>
          <w:p w:rsidR="00EA067B" w:rsidRPr="00E22AA2" w:rsidRDefault="00F362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48 415,0</w:t>
            </w:r>
          </w:p>
        </w:tc>
        <w:tc>
          <w:tcPr>
            <w:tcW w:w="1984" w:type="dxa"/>
            <w:vMerge w:val="restart"/>
          </w:tcPr>
          <w:p w:rsidR="00EA067B" w:rsidRPr="00E22AA2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E22AA2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E22AA2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E22AA2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E22AA2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E22AA2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E22AA2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F3628A" w:rsidRPr="00E22AA2" w:rsidTr="00653F87">
        <w:trPr>
          <w:gridAfter w:val="4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F3628A" w:rsidRPr="00E22AA2" w:rsidRDefault="00F3628A" w:rsidP="00F36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3628A" w:rsidRPr="00E22AA2" w:rsidRDefault="00F3628A" w:rsidP="00F36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28A" w:rsidRPr="00E22AA2" w:rsidRDefault="00F3628A" w:rsidP="00F362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E22AA2" w:rsidTr="00653F87">
        <w:trPr>
          <w:gridAfter w:val="4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3D136C" w:rsidRPr="00E22AA2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E22AA2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E22AA2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D136C" w:rsidRPr="00E22AA2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E22AA2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3D136C" w:rsidRPr="00E22AA2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E22AA2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E22AA2" w:rsidRDefault="00F362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3 329,6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E22AA2" w:rsidRDefault="00F362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1 109,9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E22AA2" w:rsidRDefault="00F362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1 109,9</w:t>
            </w:r>
          </w:p>
        </w:tc>
        <w:tc>
          <w:tcPr>
            <w:tcW w:w="1134" w:type="dxa"/>
          </w:tcPr>
          <w:p w:rsidR="003D136C" w:rsidRPr="00E22AA2" w:rsidRDefault="00D57786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D136C" w:rsidRPr="00E22AA2" w:rsidRDefault="00D57786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D136C" w:rsidRPr="00E22AA2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E22AA2" w:rsidTr="00653F87">
        <w:trPr>
          <w:gridAfter w:val="4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3D136C" w:rsidRPr="00E22AA2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E22AA2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E22AA2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D136C" w:rsidRPr="00E22AA2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E22AA2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3D136C" w:rsidRPr="00E22AA2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D136C" w:rsidRPr="00E22AA2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E22AA2" w:rsidRDefault="00F362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40 607,6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E22AA2" w:rsidRDefault="00F362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10 469,4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E22AA2" w:rsidRDefault="00F362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10 459,8</w:t>
            </w:r>
          </w:p>
        </w:tc>
        <w:tc>
          <w:tcPr>
            <w:tcW w:w="1134" w:type="dxa"/>
          </w:tcPr>
          <w:p w:rsidR="003D136C" w:rsidRPr="00E22AA2" w:rsidRDefault="00F362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48 415,0</w:t>
            </w:r>
          </w:p>
        </w:tc>
        <w:tc>
          <w:tcPr>
            <w:tcW w:w="1276" w:type="dxa"/>
          </w:tcPr>
          <w:p w:rsidR="003D136C" w:rsidRPr="00E22AA2" w:rsidRDefault="00F362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48 415,0</w:t>
            </w:r>
          </w:p>
        </w:tc>
        <w:tc>
          <w:tcPr>
            <w:tcW w:w="1984" w:type="dxa"/>
            <w:vMerge/>
          </w:tcPr>
          <w:p w:rsidR="003D136C" w:rsidRPr="00E22AA2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628A" w:rsidRPr="00E22AA2" w:rsidTr="00653F87">
        <w:trPr>
          <w:gridAfter w:val="4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F3628A" w:rsidRPr="00E22AA2" w:rsidRDefault="00F3628A" w:rsidP="00F36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3628A" w:rsidRPr="00E22AA2" w:rsidRDefault="00F3628A" w:rsidP="00F36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28A" w:rsidRPr="00E22AA2" w:rsidRDefault="00F3628A" w:rsidP="00F362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628A" w:rsidRPr="00E22AA2" w:rsidTr="00D57786">
        <w:trPr>
          <w:gridAfter w:val="4"/>
          <w:wAfter w:w="2552" w:type="dxa"/>
          <w:trHeight w:val="864"/>
        </w:trPr>
        <w:tc>
          <w:tcPr>
            <w:tcW w:w="1843" w:type="dxa"/>
            <w:vMerge/>
            <w:shd w:val="clear" w:color="auto" w:fill="auto"/>
            <w:hideMark/>
          </w:tcPr>
          <w:p w:rsidR="00F3628A" w:rsidRPr="00E22AA2" w:rsidRDefault="00F3628A" w:rsidP="00F36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3628A" w:rsidRPr="00E22AA2" w:rsidRDefault="00F3628A" w:rsidP="00F36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28A" w:rsidRPr="00E22AA2" w:rsidRDefault="00F3628A" w:rsidP="00F362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3628A" w:rsidRPr="00E22AA2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A2B" w:rsidRPr="00E22AA2" w:rsidTr="00651A2B">
        <w:trPr>
          <w:gridAfter w:val="4"/>
          <w:wAfter w:w="2552" w:type="dxa"/>
        </w:trPr>
        <w:tc>
          <w:tcPr>
            <w:tcW w:w="1843" w:type="dxa"/>
            <w:vMerge w:val="restart"/>
            <w:shd w:val="clear" w:color="auto" w:fill="auto"/>
          </w:tcPr>
          <w:p w:rsidR="00651A2B" w:rsidRPr="00E22AA2" w:rsidRDefault="00651A2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  <w:p w:rsidR="00651A2B" w:rsidRPr="00E22AA2" w:rsidRDefault="00651A2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  <w:p w:rsidR="00651A2B" w:rsidRPr="00E22AA2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Орга</w:t>
            </w:r>
            <w:r w:rsidR="00651A2B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низация и проведение культурных событий на территории </w:t>
            </w:r>
            <w:proofErr w:type="spellStart"/>
            <w:r w:rsidR="00651A2B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="00651A2B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843" w:type="dxa"/>
            <w:shd w:val="clear" w:color="auto" w:fill="auto"/>
          </w:tcPr>
          <w:p w:rsidR="00651A2B" w:rsidRPr="00E22AA2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651A2B" w:rsidRPr="00E22AA2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1A2B" w:rsidRPr="00E22AA2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1A2B" w:rsidRPr="00E22AA2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1A2B" w:rsidRPr="00E22AA2" w:rsidRDefault="00651A2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1A2B" w:rsidRPr="00E22AA2" w:rsidRDefault="00A71CD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651A2B" w:rsidRPr="00E22AA2" w:rsidRDefault="00743E5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835,6</w:t>
            </w:r>
          </w:p>
        </w:tc>
        <w:tc>
          <w:tcPr>
            <w:tcW w:w="992" w:type="dxa"/>
            <w:shd w:val="clear" w:color="auto" w:fill="auto"/>
            <w:noWrap/>
          </w:tcPr>
          <w:p w:rsidR="00651A2B" w:rsidRPr="00E22AA2" w:rsidRDefault="00743E5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1134" w:type="dxa"/>
            <w:shd w:val="clear" w:color="auto" w:fill="auto"/>
            <w:noWrap/>
          </w:tcPr>
          <w:p w:rsidR="00651A2B" w:rsidRPr="00E22AA2" w:rsidRDefault="00743E5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34" w:type="dxa"/>
          </w:tcPr>
          <w:p w:rsidR="00651A2B" w:rsidRPr="00E22AA2" w:rsidRDefault="00743E5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</w:tcPr>
          <w:p w:rsidR="00651A2B" w:rsidRPr="00E22AA2" w:rsidRDefault="00743E5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984" w:type="dxa"/>
            <w:vMerge/>
          </w:tcPr>
          <w:p w:rsidR="00651A2B" w:rsidRPr="00E22AA2" w:rsidRDefault="00651A2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1CD4" w:rsidRPr="00E22AA2" w:rsidTr="00651A2B">
        <w:trPr>
          <w:gridAfter w:val="4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A71CD4" w:rsidRPr="00E22AA2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71CD4" w:rsidRPr="00E22AA2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A71CD4" w:rsidRPr="00E22AA2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1CD4" w:rsidRPr="00E22AA2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71CD4" w:rsidRPr="00E22AA2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71CD4" w:rsidRPr="00E22AA2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1CD4" w:rsidRPr="00E22AA2" w:rsidRDefault="00A71CD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A71CD4" w:rsidRPr="00E22AA2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71CD4" w:rsidRPr="00E22AA2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71CD4" w:rsidRPr="00E22AA2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CD4" w:rsidRPr="00E22AA2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CD4" w:rsidRPr="00E22AA2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1CD4" w:rsidRPr="00E22AA2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3E50" w:rsidRPr="00E22AA2" w:rsidTr="00651A2B">
        <w:trPr>
          <w:gridAfter w:val="4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E50" w:rsidRPr="00E22AA2" w:rsidRDefault="00743E50" w:rsidP="00743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3E50" w:rsidRPr="00E22AA2" w:rsidTr="00651A2B">
        <w:trPr>
          <w:gridAfter w:val="4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0620027240</w:t>
            </w:r>
          </w:p>
        </w:tc>
        <w:tc>
          <w:tcPr>
            <w:tcW w:w="567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E50" w:rsidRPr="00E22AA2" w:rsidRDefault="00743E50" w:rsidP="00743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3E50" w:rsidRPr="00E22AA2" w:rsidTr="00651A2B">
        <w:trPr>
          <w:gridAfter w:val="4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E50" w:rsidRPr="00E22AA2" w:rsidRDefault="00743E50" w:rsidP="00743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835,6</w:t>
            </w:r>
          </w:p>
        </w:tc>
        <w:tc>
          <w:tcPr>
            <w:tcW w:w="992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1134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34" w:type="dxa"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984" w:type="dxa"/>
            <w:vMerge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3E50" w:rsidRPr="00E22AA2" w:rsidTr="00651A2B">
        <w:trPr>
          <w:gridAfter w:val="4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E50" w:rsidRPr="00E22AA2" w:rsidRDefault="00743E50" w:rsidP="00743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3E50" w:rsidRPr="00E22AA2" w:rsidTr="00651A2B">
        <w:trPr>
          <w:gridAfter w:val="4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E50" w:rsidRPr="00E22AA2" w:rsidRDefault="00743E50" w:rsidP="00743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3E50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</w:t>
            </w:r>
          </w:p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1.2.  «Оказание услуг (выполнение работ)</w:t>
            </w:r>
          </w:p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МБУК «ЦКС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 на платной основе».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43E50" w:rsidRPr="00E22AA2" w:rsidRDefault="00743E50" w:rsidP="00743E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E50" w:rsidRPr="00E22AA2" w:rsidRDefault="00743E50" w:rsidP="00743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3E50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3E50" w:rsidRPr="00E22AA2" w:rsidRDefault="00743E50" w:rsidP="00743E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E50" w:rsidRPr="00E22AA2" w:rsidRDefault="00743E50" w:rsidP="00743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3E50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3E50" w:rsidRPr="00E22AA2" w:rsidRDefault="00743E50" w:rsidP="00743E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E50" w:rsidRPr="00E22AA2" w:rsidRDefault="00743E50" w:rsidP="00743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3E50" w:rsidRPr="00E22AA2" w:rsidTr="00653F87">
        <w:trPr>
          <w:gridAfter w:val="4"/>
          <w:wAfter w:w="2552" w:type="dxa"/>
          <w:trHeight w:val="252"/>
        </w:trPr>
        <w:tc>
          <w:tcPr>
            <w:tcW w:w="1843" w:type="dxa"/>
            <w:vMerge/>
            <w:shd w:val="clear" w:color="auto" w:fill="auto"/>
          </w:tcPr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3E50" w:rsidRPr="00E22AA2" w:rsidRDefault="00743E50" w:rsidP="00743E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E50" w:rsidRPr="00E22AA2" w:rsidRDefault="00743E50" w:rsidP="0074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43E50" w:rsidRPr="00E22AA2" w:rsidRDefault="00743E50" w:rsidP="00743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3E50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3E50" w:rsidRPr="00E22AA2" w:rsidRDefault="00743E50" w:rsidP="00743E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E50" w:rsidRPr="00E22AA2" w:rsidRDefault="00743E50" w:rsidP="00743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3E50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743E50" w:rsidRPr="00E22AA2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3E50" w:rsidRPr="00E22AA2" w:rsidRDefault="00743E50" w:rsidP="00743E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E50" w:rsidRPr="00E22AA2" w:rsidRDefault="00743E50" w:rsidP="00743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43E50" w:rsidRPr="00E22AA2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1.3.2. «Предоставление субсидии на приобретение специального сырья и расходных материалов для клубных формирований по ремеслам, а также обеспечение участия в краевых,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региональных, федеральных конкурсах».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</w:t>
            </w:r>
          </w:p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E22AA2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E22AA2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E22AA2" w:rsidRDefault="004D347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4D347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E22AA2" w:rsidRDefault="004D347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F87" w:rsidRPr="00E22AA2" w:rsidRDefault="004D347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</w:tcPr>
          <w:p w:rsidR="00653F87" w:rsidRPr="00E22AA2" w:rsidRDefault="00985669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4" w:type="dxa"/>
            <w:vMerge w:val="restart"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3474" w:rsidRPr="00E22AA2" w:rsidTr="00653F87">
        <w:trPr>
          <w:gridAfter w:val="4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74" w:rsidRPr="00E22AA2" w:rsidRDefault="004D3474" w:rsidP="004D34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474" w:rsidRPr="00E22AA2" w:rsidTr="00653F87">
        <w:trPr>
          <w:gridAfter w:val="4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74" w:rsidRPr="00E22AA2" w:rsidRDefault="004D3474" w:rsidP="004D34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E22AA2" w:rsidTr="00653F87">
        <w:trPr>
          <w:gridAfter w:val="4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3F87" w:rsidRPr="00E22AA2" w:rsidRDefault="00653F87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53F87" w:rsidRPr="00E22AA2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E22AA2" w:rsidRDefault="00A0278D" w:rsidP="0048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19,5</w:t>
            </w:r>
            <w:r w:rsidR="00E97294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A0278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19,5</w:t>
            </w:r>
            <w:r w:rsidR="00E97294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E22AA2" w:rsidRDefault="00E9729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134" w:type="dxa"/>
          </w:tcPr>
          <w:p w:rsidR="00653F87" w:rsidRPr="00E22AA2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653F87" w:rsidRPr="00E22AA2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474" w:rsidRPr="00E22AA2" w:rsidTr="00653F87">
        <w:trPr>
          <w:gridAfter w:val="4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74" w:rsidRPr="00E22AA2" w:rsidRDefault="004D3474" w:rsidP="004D34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474" w:rsidRPr="00E22AA2" w:rsidTr="00653F87">
        <w:trPr>
          <w:gridAfter w:val="4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74" w:rsidRPr="00E22AA2" w:rsidRDefault="004D3474" w:rsidP="004D34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E22AA2" w:rsidTr="00653F87">
        <w:trPr>
          <w:gridAfter w:val="4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1.3.1 Создание и развитие художественных народных ремесел и декоративно -прикладного искусства.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МБУДО «ДШИ»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E22AA2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E22AA2" w:rsidRDefault="004D3474" w:rsidP="00E97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653F87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E22AA2" w:rsidRDefault="00653F87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F87" w:rsidRPr="00E22AA2" w:rsidRDefault="00653F87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53F87" w:rsidRPr="00E22AA2" w:rsidRDefault="00653F87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474" w:rsidRPr="00E22AA2" w:rsidTr="00653F87">
        <w:trPr>
          <w:gridAfter w:val="4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74" w:rsidRPr="00E22AA2" w:rsidRDefault="004D3474" w:rsidP="004D34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474" w:rsidRPr="00E22AA2" w:rsidTr="00653F87">
        <w:trPr>
          <w:gridAfter w:val="4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74" w:rsidRPr="00E22AA2" w:rsidRDefault="004D3474" w:rsidP="004D34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474" w:rsidRPr="00E22AA2" w:rsidTr="00653F87">
        <w:trPr>
          <w:gridAfter w:val="4"/>
          <w:wAfter w:w="2552" w:type="dxa"/>
          <w:trHeight w:val="97"/>
        </w:trPr>
        <w:tc>
          <w:tcPr>
            <w:tcW w:w="1843" w:type="dxa"/>
            <w:vMerge/>
            <w:shd w:val="clear" w:color="auto" w:fill="auto"/>
            <w:hideMark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74" w:rsidRPr="00E22AA2" w:rsidRDefault="004D3474" w:rsidP="004D34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474" w:rsidRPr="00E22AA2" w:rsidTr="00653F87">
        <w:trPr>
          <w:gridAfter w:val="4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74" w:rsidRPr="00E22AA2" w:rsidRDefault="004D3474" w:rsidP="004D34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474" w:rsidRPr="00E22AA2" w:rsidTr="00653F87">
        <w:trPr>
          <w:gridAfter w:val="4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74" w:rsidRPr="00E22AA2" w:rsidRDefault="004D3474" w:rsidP="004D34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D3474" w:rsidRPr="00E22AA2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7E61" w:rsidRPr="00E22AA2" w:rsidTr="00653F87">
        <w:trPr>
          <w:gridAfter w:val="4"/>
          <w:wAfter w:w="2552" w:type="dxa"/>
          <w:trHeight w:val="543"/>
        </w:trPr>
        <w:tc>
          <w:tcPr>
            <w:tcW w:w="1843" w:type="dxa"/>
            <w:vMerge w:val="restart"/>
            <w:shd w:val="clear" w:color="auto" w:fill="auto"/>
            <w:hideMark/>
          </w:tcPr>
          <w:p w:rsidR="00407E61" w:rsidRPr="00E22AA2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2.3. Поддержка движения «Волонтеры культуры».</w:t>
            </w:r>
          </w:p>
        </w:tc>
        <w:tc>
          <w:tcPr>
            <w:tcW w:w="1843" w:type="dxa"/>
            <w:shd w:val="clear" w:color="auto" w:fill="auto"/>
            <w:hideMark/>
          </w:tcPr>
          <w:p w:rsidR="00407E61" w:rsidRPr="00E22AA2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7E61" w:rsidRPr="00E22AA2" w:rsidRDefault="00407E61" w:rsidP="00407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7E61" w:rsidRPr="00E22AA2" w:rsidTr="00653F87">
        <w:trPr>
          <w:gridAfter w:val="4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407E61" w:rsidRPr="00E22AA2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07E61" w:rsidRPr="00E22AA2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7E61" w:rsidRPr="00E22AA2" w:rsidRDefault="00407E61" w:rsidP="00407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7E61" w:rsidRPr="00E22AA2" w:rsidTr="00653F87">
        <w:trPr>
          <w:gridAfter w:val="4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407E61" w:rsidRPr="00E22AA2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07E61" w:rsidRPr="00E22AA2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7E61" w:rsidRPr="00E22AA2" w:rsidRDefault="00407E61" w:rsidP="00407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7E61" w:rsidRPr="00E22AA2" w:rsidTr="00653F87">
        <w:trPr>
          <w:gridAfter w:val="4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407E61" w:rsidRPr="00E22AA2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07E61" w:rsidRPr="00E22AA2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7E61" w:rsidRPr="00E22AA2" w:rsidRDefault="00407E61" w:rsidP="00407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7E61" w:rsidRPr="00E22AA2" w:rsidTr="00653F87">
        <w:trPr>
          <w:gridAfter w:val="4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407E61" w:rsidRPr="00E22AA2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07E61" w:rsidRPr="00E22AA2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7E61" w:rsidRPr="00E22AA2" w:rsidRDefault="00407E61" w:rsidP="00407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7E61" w:rsidRPr="00E22AA2" w:rsidTr="00653F87">
        <w:trPr>
          <w:gridAfter w:val="4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407E61" w:rsidRPr="00E22AA2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07E61" w:rsidRPr="00E22AA2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7E61" w:rsidRPr="00E22AA2" w:rsidRDefault="00407E61" w:rsidP="00407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7E61" w:rsidRPr="00E22AA2" w:rsidTr="00653F87">
        <w:trPr>
          <w:gridAfter w:val="4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407E61" w:rsidRPr="00E22AA2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07E61" w:rsidRPr="00E22AA2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7E61" w:rsidRPr="00E22AA2" w:rsidRDefault="00407E61" w:rsidP="00407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E22AA2" w:rsidTr="0065157A">
        <w:trPr>
          <w:gridAfter w:val="4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3 «Обеспечение условий реализации муниципальной программы и прочие мероприятия».</w:t>
            </w:r>
          </w:p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653F87" w:rsidRPr="00E22AA2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E22AA2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E22AA2" w:rsidRDefault="00407E6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16 957,1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407E6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2 035,8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E22AA2" w:rsidRDefault="00407E6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1 924,8</w:t>
            </w:r>
          </w:p>
        </w:tc>
        <w:tc>
          <w:tcPr>
            <w:tcW w:w="1134" w:type="dxa"/>
          </w:tcPr>
          <w:p w:rsidR="00653F87" w:rsidRPr="00E22AA2" w:rsidRDefault="00407E6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8 346,7</w:t>
            </w:r>
          </w:p>
        </w:tc>
        <w:tc>
          <w:tcPr>
            <w:tcW w:w="1276" w:type="dxa"/>
          </w:tcPr>
          <w:p w:rsidR="00653F87" w:rsidRPr="00E22AA2" w:rsidRDefault="00407E6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8 345,0</w:t>
            </w:r>
          </w:p>
        </w:tc>
        <w:tc>
          <w:tcPr>
            <w:tcW w:w="1984" w:type="dxa"/>
            <w:vMerge w:val="restart"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E22AA2" w:rsidTr="00653F87">
        <w:trPr>
          <w:gridAfter w:val="4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653F87" w:rsidRPr="00E22AA2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E22AA2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E22AA2" w:rsidRDefault="00407E6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407E6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E22AA2" w:rsidRDefault="00407E6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34" w:type="dxa"/>
          </w:tcPr>
          <w:p w:rsidR="00653F87" w:rsidRPr="00E22AA2" w:rsidRDefault="00407E6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276" w:type="dxa"/>
          </w:tcPr>
          <w:p w:rsidR="00653F87" w:rsidRPr="00E22AA2" w:rsidRDefault="00407E6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984" w:type="dxa"/>
            <w:vMerge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E22AA2" w:rsidTr="00653F87">
        <w:trPr>
          <w:gridAfter w:val="4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653F87" w:rsidRPr="00E22AA2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E22AA2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E22AA2" w:rsidRDefault="00407E6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10 132,8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407E6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397,5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E22AA2" w:rsidRDefault="00407E61" w:rsidP="001622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397,5</w:t>
            </w:r>
          </w:p>
        </w:tc>
        <w:tc>
          <w:tcPr>
            <w:tcW w:w="1134" w:type="dxa"/>
          </w:tcPr>
          <w:p w:rsidR="00653F87" w:rsidRPr="00E22AA2" w:rsidRDefault="00407E6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341,3</w:t>
            </w:r>
          </w:p>
        </w:tc>
        <w:tc>
          <w:tcPr>
            <w:tcW w:w="1276" w:type="dxa"/>
          </w:tcPr>
          <w:p w:rsidR="00653F87" w:rsidRPr="00E22AA2" w:rsidRDefault="00407E6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357,4</w:t>
            </w:r>
          </w:p>
        </w:tc>
        <w:tc>
          <w:tcPr>
            <w:tcW w:w="1984" w:type="dxa"/>
            <w:vMerge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E22AA2" w:rsidTr="00653F87">
        <w:trPr>
          <w:gridAfter w:val="4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653F87" w:rsidRPr="00E22AA2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E22AA2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E22AA2" w:rsidRDefault="00407E6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6 569,4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407E6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1 533,0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E22AA2" w:rsidRDefault="00407E6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1 422,0</w:t>
            </w:r>
          </w:p>
        </w:tc>
        <w:tc>
          <w:tcPr>
            <w:tcW w:w="1134" w:type="dxa"/>
          </w:tcPr>
          <w:p w:rsidR="00653F87" w:rsidRPr="00E22AA2" w:rsidRDefault="0065157A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407E61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 860,0</w:t>
            </w:r>
          </w:p>
        </w:tc>
        <w:tc>
          <w:tcPr>
            <w:tcW w:w="1276" w:type="dxa"/>
          </w:tcPr>
          <w:p w:rsidR="00653F87" w:rsidRPr="00E22AA2" w:rsidRDefault="00407E6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7 860,0</w:t>
            </w:r>
          </w:p>
        </w:tc>
        <w:tc>
          <w:tcPr>
            <w:tcW w:w="1984" w:type="dxa"/>
            <w:vMerge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7E61" w:rsidRPr="00E22AA2" w:rsidTr="00653F87">
        <w:trPr>
          <w:gridAfter w:val="4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407E61" w:rsidRPr="00E22AA2" w:rsidRDefault="00407E61" w:rsidP="00407E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07E61" w:rsidRPr="00E22AA2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407E61" w:rsidRPr="00E22AA2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7E61" w:rsidRPr="00E22AA2" w:rsidRDefault="00407E61" w:rsidP="00407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7E61" w:rsidRPr="00E22AA2" w:rsidTr="00653F87">
        <w:trPr>
          <w:gridAfter w:val="4"/>
          <w:wAfter w:w="2552" w:type="dxa"/>
          <w:trHeight w:val="742"/>
        </w:trPr>
        <w:tc>
          <w:tcPr>
            <w:tcW w:w="1843" w:type="dxa"/>
            <w:vMerge/>
            <w:shd w:val="clear" w:color="auto" w:fill="auto"/>
            <w:hideMark/>
          </w:tcPr>
          <w:p w:rsidR="00407E61" w:rsidRPr="00E22AA2" w:rsidRDefault="00407E61" w:rsidP="00407E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07E61" w:rsidRPr="00E22AA2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7E61" w:rsidRPr="00E22AA2" w:rsidRDefault="00407E61" w:rsidP="00407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07E61" w:rsidRPr="00E22AA2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525D" w:rsidRPr="00E22AA2" w:rsidTr="00653F87">
        <w:trPr>
          <w:trHeight w:val="585"/>
        </w:trPr>
        <w:tc>
          <w:tcPr>
            <w:tcW w:w="1843" w:type="dxa"/>
            <w:vMerge/>
            <w:shd w:val="clear" w:color="auto" w:fill="auto"/>
          </w:tcPr>
          <w:p w:rsidR="002D525D" w:rsidRPr="00E22AA2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D525D" w:rsidRPr="00E22AA2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D525D" w:rsidRPr="00E22AA2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D525D" w:rsidRPr="00E22AA2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D525D" w:rsidRPr="00E22AA2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E22AA2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D525D" w:rsidRPr="00E22AA2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E22AA2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D525D" w:rsidRPr="00E22AA2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E22AA2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E22AA2" w:rsidRDefault="007E37F5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E22AA2" w:rsidRDefault="007E37F5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E22AA2" w:rsidRDefault="007E37F5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2D525D" w:rsidRPr="00E22AA2" w:rsidRDefault="002D525D" w:rsidP="007E3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D525D" w:rsidRPr="00E22AA2" w:rsidRDefault="002D525D" w:rsidP="007E3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2D525D" w:rsidRPr="00E22AA2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D525D" w:rsidRPr="00E22AA2" w:rsidRDefault="002D525D" w:rsidP="002D525D"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2D525D" w:rsidRPr="00E22AA2" w:rsidRDefault="002D525D" w:rsidP="002D525D"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525D" w:rsidRPr="00E22AA2" w:rsidTr="008119FC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D525D" w:rsidRPr="00E22AA2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E22AA2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E22AA2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D525D" w:rsidRPr="00E22AA2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E22AA2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D525D" w:rsidRPr="00E22AA2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E22AA2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E22AA2" w:rsidRDefault="007E37F5" w:rsidP="007E3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E22AA2" w:rsidRDefault="007E37F5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E22AA2" w:rsidRDefault="007E37F5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134" w:type="dxa"/>
          </w:tcPr>
          <w:p w:rsidR="002D525D" w:rsidRPr="00E22AA2" w:rsidRDefault="002D525D" w:rsidP="007E3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D525D" w:rsidRPr="00E22AA2" w:rsidRDefault="002D525D" w:rsidP="007E3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2D525D" w:rsidRPr="00E22AA2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D525D" w:rsidRPr="00E22AA2" w:rsidRDefault="002D525D" w:rsidP="002D525D"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2D525D" w:rsidRPr="00E22AA2" w:rsidRDefault="002D525D" w:rsidP="002D525D"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525D" w:rsidRPr="00E22AA2" w:rsidTr="00171EE7">
        <w:trPr>
          <w:gridAfter w:val="1"/>
          <w:wAfter w:w="1040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D525D" w:rsidRPr="00E22AA2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E22AA2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E22AA2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E22AA2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D525D" w:rsidRPr="00E22AA2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D525D" w:rsidRPr="00E22AA2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E22AA2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E22AA2" w:rsidRDefault="001E188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E22AA2" w:rsidRDefault="001E188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E22AA2" w:rsidRDefault="001E188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134" w:type="dxa"/>
          </w:tcPr>
          <w:p w:rsidR="002D525D" w:rsidRPr="00E22AA2" w:rsidRDefault="002D525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D525D" w:rsidRPr="00E22AA2" w:rsidRDefault="002D525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2D525D" w:rsidRPr="00E22AA2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2D525D" w:rsidRPr="00E22AA2" w:rsidRDefault="002D525D" w:rsidP="002D525D"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2D525D" w:rsidRPr="00E22AA2" w:rsidRDefault="002D525D" w:rsidP="002D525D"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88D" w:rsidRPr="00E22AA2" w:rsidTr="00653F87">
        <w:trPr>
          <w:gridAfter w:val="4"/>
          <w:wAfter w:w="2552" w:type="dxa"/>
          <w:trHeight w:val="252"/>
        </w:trPr>
        <w:tc>
          <w:tcPr>
            <w:tcW w:w="1843" w:type="dxa"/>
            <w:vMerge/>
            <w:shd w:val="clear" w:color="auto" w:fill="auto"/>
          </w:tcPr>
          <w:p w:rsidR="001E188D" w:rsidRPr="00E22AA2" w:rsidRDefault="001E188D" w:rsidP="001E18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188D" w:rsidRPr="00E22AA2" w:rsidRDefault="001E188D" w:rsidP="001E18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E188D" w:rsidRPr="00E22AA2" w:rsidRDefault="001E188D" w:rsidP="001E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E188D" w:rsidRPr="00E22AA2" w:rsidRDefault="001E188D" w:rsidP="001E18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188D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1E188D" w:rsidRPr="00E22AA2" w:rsidRDefault="001E188D" w:rsidP="001E18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188D" w:rsidRPr="00E22AA2" w:rsidRDefault="001E188D" w:rsidP="001E18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88D" w:rsidRPr="00E22AA2" w:rsidRDefault="001E188D" w:rsidP="001E18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188D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1E188D" w:rsidRPr="00E22AA2" w:rsidRDefault="001E188D" w:rsidP="001E18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188D" w:rsidRPr="00E22AA2" w:rsidRDefault="001E188D" w:rsidP="001E18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88D" w:rsidRPr="00E22AA2" w:rsidRDefault="001E188D" w:rsidP="001E18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1E188D" w:rsidRPr="00E22AA2" w:rsidRDefault="001E188D" w:rsidP="001E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653F87" w:rsidRPr="00E22AA2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653F87" w:rsidRPr="00E22AA2" w:rsidRDefault="00653F87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(МБУДО «ДШИ»)</w:t>
            </w:r>
          </w:p>
          <w:p w:rsidR="00653F87" w:rsidRPr="00E22AA2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E22AA2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E22AA2" w:rsidRDefault="00103A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7 348,3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103A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1 885,8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E22AA2" w:rsidRDefault="00103A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1 774,8</w:t>
            </w:r>
          </w:p>
        </w:tc>
        <w:tc>
          <w:tcPr>
            <w:tcW w:w="1134" w:type="dxa"/>
          </w:tcPr>
          <w:p w:rsidR="00653F87" w:rsidRPr="00E22AA2" w:rsidRDefault="00103A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7 750,0</w:t>
            </w:r>
          </w:p>
        </w:tc>
        <w:tc>
          <w:tcPr>
            <w:tcW w:w="1276" w:type="dxa"/>
          </w:tcPr>
          <w:p w:rsidR="00653F87" w:rsidRPr="00E22AA2" w:rsidRDefault="00103A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7 750,0</w:t>
            </w:r>
          </w:p>
        </w:tc>
        <w:tc>
          <w:tcPr>
            <w:tcW w:w="1984" w:type="dxa"/>
            <w:vMerge w:val="restart"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3AD5" w:rsidRPr="00E22AA2" w:rsidTr="00653F87">
        <w:trPr>
          <w:gridAfter w:val="4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103AD5" w:rsidRPr="00E22AA2" w:rsidRDefault="00103AD5" w:rsidP="00103A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3AD5" w:rsidRPr="00E22AA2" w:rsidRDefault="00103AD5" w:rsidP="00103A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03AD5" w:rsidRPr="00E22AA2" w:rsidRDefault="00103AD5" w:rsidP="00103A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3AD5" w:rsidRPr="00E22AA2" w:rsidRDefault="00103AD5" w:rsidP="00103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E22AA2" w:rsidTr="00653F87">
        <w:trPr>
          <w:gridAfter w:val="4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653F87" w:rsidRPr="00E22AA2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E22AA2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E22AA2" w:rsidRDefault="00103A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1 058,4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103A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352,8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E22AA2" w:rsidRDefault="00103A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352,8</w:t>
            </w:r>
          </w:p>
        </w:tc>
        <w:tc>
          <w:tcPr>
            <w:tcW w:w="1134" w:type="dxa"/>
          </w:tcPr>
          <w:p w:rsidR="00653F87" w:rsidRPr="00E22AA2" w:rsidRDefault="00EE6837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53F87" w:rsidRPr="00E22AA2" w:rsidRDefault="00EE6837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E22AA2" w:rsidTr="00653F87">
        <w:trPr>
          <w:gridAfter w:val="4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653F87" w:rsidRPr="00E22AA2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0700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3F87" w:rsidRPr="00E22AA2" w:rsidRDefault="00653F87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53F87" w:rsidRPr="00E22AA2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E22AA2" w:rsidRDefault="00103AD5" w:rsidP="00EE6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6 289,9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103A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1 533,0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E22AA2" w:rsidRDefault="00103A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1 422,0</w:t>
            </w:r>
          </w:p>
        </w:tc>
        <w:tc>
          <w:tcPr>
            <w:tcW w:w="1134" w:type="dxa"/>
          </w:tcPr>
          <w:p w:rsidR="00653F87" w:rsidRPr="00E22AA2" w:rsidRDefault="00EE6837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103AD5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 750,0</w:t>
            </w:r>
          </w:p>
        </w:tc>
        <w:tc>
          <w:tcPr>
            <w:tcW w:w="1276" w:type="dxa"/>
          </w:tcPr>
          <w:p w:rsidR="00653F87" w:rsidRPr="00E22AA2" w:rsidRDefault="00103A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7 750,0</w:t>
            </w:r>
          </w:p>
        </w:tc>
        <w:tc>
          <w:tcPr>
            <w:tcW w:w="1984" w:type="dxa"/>
            <w:vMerge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3AD5" w:rsidRPr="00E22AA2" w:rsidTr="00653F87">
        <w:trPr>
          <w:gridAfter w:val="4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103AD5" w:rsidRPr="00E22AA2" w:rsidRDefault="00103AD5" w:rsidP="00103A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3AD5" w:rsidRPr="00E22AA2" w:rsidRDefault="00103AD5" w:rsidP="00103A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3AD5" w:rsidRPr="00E22AA2" w:rsidRDefault="00103AD5" w:rsidP="00103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3AD5" w:rsidRPr="00E22AA2" w:rsidTr="00653F87">
        <w:trPr>
          <w:gridAfter w:val="4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103AD5" w:rsidRPr="00E22AA2" w:rsidRDefault="00103AD5" w:rsidP="00103A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3AD5" w:rsidRPr="00E22AA2" w:rsidRDefault="00103AD5" w:rsidP="00103A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3AD5" w:rsidRPr="00E22AA2" w:rsidRDefault="00103AD5" w:rsidP="00103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103AD5" w:rsidRPr="00E22AA2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E22AA2" w:rsidTr="00212CCF">
        <w:trPr>
          <w:gridAfter w:val="4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653F87" w:rsidRPr="00E22AA2" w:rsidRDefault="00653F87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МБУК  ЦРБ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E22AA2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E22AA2" w:rsidRDefault="001932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589,3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1932FB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E22AA2" w:rsidRDefault="001932FB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F87" w:rsidRPr="00E22AA2" w:rsidRDefault="001932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596,7</w:t>
            </w:r>
          </w:p>
        </w:tc>
        <w:tc>
          <w:tcPr>
            <w:tcW w:w="1276" w:type="dxa"/>
          </w:tcPr>
          <w:p w:rsidR="00653F87" w:rsidRPr="00E22AA2" w:rsidRDefault="001932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595,0</w:t>
            </w:r>
          </w:p>
        </w:tc>
        <w:tc>
          <w:tcPr>
            <w:tcW w:w="1984" w:type="dxa"/>
            <w:vMerge w:val="restart"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E22AA2" w:rsidTr="00653F87">
        <w:trPr>
          <w:gridAfter w:val="4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E22AA2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E22AA2" w:rsidRDefault="001932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1932FB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E22AA2" w:rsidRDefault="001932FB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F87" w:rsidRPr="00E22AA2" w:rsidRDefault="001932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276" w:type="dxa"/>
          </w:tcPr>
          <w:p w:rsidR="00653F87" w:rsidRPr="00E22AA2" w:rsidRDefault="001932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984" w:type="dxa"/>
            <w:vMerge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E22AA2" w:rsidTr="00653F87">
        <w:trPr>
          <w:gridAfter w:val="4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E22AA2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E22AA2" w:rsidRDefault="001932FB" w:rsidP="00D94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1932FB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E22AA2" w:rsidRDefault="001932FB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F87" w:rsidRPr="00E22AA2" w:rsidRDefault="001932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341,3</w:t>
            </w:r>
          </w:p>
        </w:tc>
        <w:tc>
          <w:tcPr>
            <w:tcW w:w="1276" w:type="dxa"/>
          </w:tcPr>
          <w:p w:rsidR="00653F87" w:rsidRPr="00E22AA2" w:rsidRDefault="001932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357,4</w:t>
            </w:r>
          </w:p>
        </w:tc>
        <w:tc>
          <w:tcPr>
            <w:tcW w:w="1984" w:type="dxa"/>
            <w:vMerge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E22AA2" w:rsidTr="00653F87">
        <w:trPr>
          <w:gridAfter w:val="4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E22AA2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E22AA2" w:rsidRDefault="001932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1932FB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E22AA2" w:rsidRDefault="001932FB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F87" w:rsidRPr="00E22AA2" w:rsidRDefault="001932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</w:tcPr>
          <w:p w:rsidR="00653F87" w:rsidRPr="00E22AA2" w:rsidRDefault="001932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984" w:type="dxa"/>
            <w:vMerge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932FB" w:rsidRPr="00E22AA2" w:rsidTr="00653F87">
        <w:trPr>
          <w:gridAfter w:val="4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1932FB" w:rsidRPr="00E22AA2" w:rsidRDefault="001932FB" w:rsidP="001932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932FB" w:rsidRPr="00E22AA2" w:rsidRDefault="001932FB" w:rsidP="001932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932FB" w:rsidRPr="00E22AA2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932FB" w:rsidRPr="00E22AA2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932FB" w:rsidRPr="00E22AA2" w:rsidRDefault="001932FB" w:rsidP="001932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932FB" w:rsidRPr="00E22AA2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32FB" w:rsidRPr="00E22AA2" w:rsidRDefault="001932FB" w:rsidP="001932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1932FB" w:rsidRPr="00E22AA2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932FB" w:rsidRPr="00E22AA2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932FB" w:rsidRPr="00E22AA2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32FB" w:rsidRPr="00E22AA2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932FB" w:rsidRPr="00E22AA2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1932FB" w:rsidRPr="00E22AA2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932FB" w:rsidRPr="00E22AA2" w:rsidTr="00653F87">
        <w:trPr>
          <w:gridAfter w:val="4"/>
          <w:wAfter w:w="2552" w:type="dxa"/>
          <w:trHeight w:val="698"/>
        </w:trPr>
        <w:tc>
          <w:tcPr>
            <w:tcW w:w="1843" w:type="dxa"/>
            <w:vMerge/>
            <w:shd w:val="clear" w:color="auto" w:fill="auto"/>
            <w:hideMark/>
          </w:tcPr>
          <w:p w:rsidR="001932FB" w:rsidRPr="00E22AA2" w:rsidRDefault="001932FB" w:rsidP="001932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932FB" w:rsidRPr="00E22AA2" w:rsidRDefault="001932FB" w:rsidP="001932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932FB" w:rsidRPr="00E22AA2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932FB" w:rsidRPr="00E22AA2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932FB" w:rsidRPr="00E22AA2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932FB" w:rsidRPr="00E22AA2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32FB" w:rsidRPr="00E22AA2" w:rsidRDefault="001932FB" w:rsidP="001932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932FB" w:rsidRPr="00E22AA2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2FB" w:rsidRPr="00E22AA2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932FB" w:rsidRPr="00E22AA2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32FB" w:rsidRPr="00E22AA2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932FB" w:rsidRPr="00E22AA2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1932FB" w:rsidRPr="00E22AA2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E22AA2" w:rsidTr="002F1C0E">
        <w:trPr>
          <w:gridAfter w:val="4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653F87" w:rsidRPr="00E22AA2" w:rsidRDefault="00653F87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МБУК  «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ЦКС»)</w:t>
            </w:r>
          </w:p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E22AA2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E22AA2" w:rsidRDefault="0000426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8 969,5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00426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E22AA2" w:rsidRDefault="0000426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653F87" w:rsidRPr="00E22AA2" w:rsidRDefault="00AE3A04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53F87" w:rsidRPr="00E22AA2" w:rsidRDefault="00AE3A04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53F87" w:rsidRPr="00E22AA2" w:rsidTr="00653F87">
        <w:trPr>
          <w:gridAfter w:val="4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E22AA2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E22AA2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E22AA2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</w:tcPr>
          <w:p w:rsidR="00653F87" w:rsidRPr="00E22AA2" w:rsidRDefault="002F1C0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53F87" w:rsidRPr="00E22AA2" w:rsidRDefault="002F1C0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E22AA2" w:rsidTr="00653F87">
        <w:trPr>
          <w:gridAfter w:val="4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E22AA2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E22AA2" w:rsidRDefault="0000426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8 729,3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E22AA2" w:rsidRDefault="0000426E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E22AA2" w:rsidRDefault="0000426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134" w:type="dxa"/>
          </w:tcPr>
          <w:p w:rsidR="00653F87" w:rsidRPr="00E22AA2" w:rsidRDefault="002F1C0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53F87" w:rsidRPr="00E22AA2" w:rsidRDefault="002F1C0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53F87" w:rsidRPr="00E22AA2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F1C0E" w:rsidRPr="00E22AA2" w:rsidTr="00653F87">
        <w:trPr>
          <w:gridAfter w:val="4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2F1C0E" w:rsidRPr="00E22AA2" w:rsidRDefault="002F1C0E" w:rsidP="002F1C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F1C0E" w:rsidRPr="00E22AA2" w:rsidRDefault="002F1C0E" w:rsidP="002F1C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1C0E" w:rsidRPr="00E22AA2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F1C0E" w:rsidRPr="00E22AA2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2F1C0E" w:rsidRPr="00E22AA2" w:rsidRDefault="002F1C0E" w:rsidP="002F1C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F1C0E" w:rsidRPr="00E22AA2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F1C0E" w:rsidRPr="00E22AA2" w:rsidRDefault="002F1C0E" w:rsidP="002F1C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F1C0E" w:rsidRPr="00E22AA2" w:rsidRDefault="0000426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169,4</w:t>
            </w:r>
          </w:p>
        </w:tc>
        <w:tc>
          <w:tcPr>
            <w:tcW w:w="992" w:type="dxa"/>
            <w:shd w:val="clear" w:color="auto" w:fill="auto"/>
            <w:noWrap/>
          </w:tcPr>
          <w:p w:rsidR="002F1C0E" w:rsidRPr="00E22AA2" w:rsidRDefault="0000426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F1C0E" w:rsidRPr="00E22AA2" w:rsidRDefault="0000426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F1C0E" w:rsidRPr="00E22AA2" w:rsidRDefault="002F1C0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F1C0E" w:rsidRPr="00E22AA2" w:rsidRDefault="002F1C0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2F1C0E" w:rsidRPr="00E22AA2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0426E" w:rsidRPr="00E22AA2" w:rsidTr="00653F87">
        <w:trPr>
          <w:gridAfter w:val="4"/>
          <w:wAfter w:w="2552" w:type="dxa"/>
          <w:trHeight w:val="682"/>
        </w:trPr>
        <w:tc>
          <w:tcPr>
            <w:tcW w:w="1843" w:type="dxa"/>
            <w:vMerge/>
            <w:shd w:val="clear" w:color="auto" w:fill="auto"/>
          </w:tcPr>
          <w:p w:rsidR="0000426E" w:rsidRPr="00E22AA2" w:rsidRDefault="0000426E" w:rsidP="000042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426E" w:rsidRPr="00E22AA2" w:rsidRDefault="0000426E" w:rsidP="000042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0426E" w:rsidRPr="00E22AA2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00426E" w:rsidRPr="00E22AA2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00426E" w:rsidRPr="00E22AA2" w:rsidRDefault="0000426E" w:rsidP="000042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00426E" w:rsidRPr="00E22AA2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26E" w:rsidRPr="00E22AA2" w:rsidRDefault="0000426E" w:rsidP="00004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00426E" w:rsidRPr="00E22AA2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00426E" w:rsidRPr="00E22AA2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0426E" w:rsidRPr="00E22AA2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426E" w:rsidRPr="00E22AA2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0426E" w:rsidRPr="00E22AA2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0426E" w:rsidRPr="00E22AA2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0426E" w:rsidRPr="00E22AA2" w:rsidTr="00653F87">
        <w:trPr>
          <w:gridAfter w:val="4"/>
          <w:wAfter w:w="2552" w:type="dxa"/>
          <w:trHeight w:val="964"/>
        </w:trPr>
        <w:tc>
          <w:tcPr>
            <w:tcW w:w="1843" w:type="dxa"/>
            <w:vMerge/>
            <w:shd w:val="clear" w:color="auto" w:fill="auto"/>
            <w:hideMark/>
          </w:tcPr>
          <w:p w:rsidR="0000426E" w:rsidRPr="00E22AA2" w:rsidRDefault="0000426E" w:rsidP="000042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00426E" w:rsidRPr="00E22AA2" w:rsidRDefault="0000426E" w:rsidP="000042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0426E" w:rsidRPr="00E22AA2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0426E" w:rsidRPr="00E22AA2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0426E" w:rsidRPr="00E22AA2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0426E" w:rsidRPr="00E22AA2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26E" w:rsidRPr="00E22AA2" w:rsidRDefault="0000426E" w:rsidP="00004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0426E" w:rsidRPr="00E22AA2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0426E" w:rsidRPr="00E22AA2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0426E" w:rsidRPr="00E22AA2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426E" w:rsidRPr="00E22AA2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0426E" w:rsidRPr="00E22AA2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0426E" w:rsidRPr="00E22AA2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244260" w:rsidRPr="00E22AA2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</w:p>
          <w:p w:rsidR="00244260" w:rsidRPr="00E22AA2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1.1.  «Обеспечение деятельности (оказание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услуг )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МБУДО «ДШИ»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44260" w:rsidRPr="00E22AA2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44260" w:rsidRPr="00E22AA2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( МБУДО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«ДШИ»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  <w:p w:rsidR="00244260" w:rsidRPr="00E22AA2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4260" w:rsidRPr="00E22AA2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44260" w:rsidRPr="00E22AA2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E22AA2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E22AA2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E22AA2" w:rsidRDefault="009A59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7 348,3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E22AA2" w:rsidRDefault="009A59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1 885,8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E22AA2" w:rsidRDefault="009A59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1 774,8</w:t>
            </w:r>
          </w:p>
        </w:tc>
        <w:tc>
          <w:tcPr>
            <w:tcW w:w="1134" w:type="dxa"/>
          </w:tcPr>
          <w:p w:rsidR="00244260" w:rsidRPr="00E22AA2" w:rsidRDefault="009A59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7 750,0</w:t>
            </w:r>
          </w:p>
        </w:tc>
        <w:tc>
          <w:tcPr>
            <w:tcW w:w="1276" w:type="dxa"/>
          </w:tcPr>
          <w:p w:rsidR="00244260" w:rsidRPr="00E22AA2" w:rsidRDefault="009A59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7 750,0</w:t>
            </w:r>
          </w:p>
        </w:tc>
        <w:tc>
          <w:tcPr>
            <w:tcW w:w="1984" w:type="dxa"/>
            <w:vMerge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E22AA2" w:rsidTr="00653F87">
        <w:trPr>
          <w:gridAfter w:val="4"/>
          <w:wAfter w:w="2552" w:type="dxa"/>
          <w:trHeight w:val="439"/>
        </w:trPr>
        <w:tc>
          <w:tcPr>
            <w:tcW w:w="1843" w:type="dxa"/>
            <w:vMerge/>
            <w:shd w:val="clear" w:color="auto" w:fill="auto"/>
          </w:tcPr>
          <w:p w:rsidR="00244260" w:rsidRPr="00E22AA2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E22AA2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E22AA2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E22AA2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E22AA2" w:rsidRDefault="009A59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9A5957" w:rsidRPr="00E22AA2" w:rsidRDefault="009A5957" w:rsidP="009A5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E22AA2" w:rsidRDefault="009A59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E22AA2" w:rsidRDefault="009A59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44260" w:rsidRPr="00E22AA2" w:rsidRDefault="009A59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4260" w:rsidRPr="00E22AA2" w:rsidRDefault="009A59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E22AA2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E22AA2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E22AA2" w:rsidRDefault="00A021A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0630027240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E22AA2" w:rsidRDefault="00A021A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244260" w:rsidRPr="00E22AA2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E22AA2" w:rsidRDefault="004F098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1 058,4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E22AA2" w:rsidRDefault="004F098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352,8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E22AA2" w:rsidRDefault="004F098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352,8</w:t>
            </w:r>
          </w:p>
        </w:tc>
        <w:tc>
          <w:tcPr>
            <w:tcW w:w="1134" w:type="dxa"/>
          </w:tcPr>
          <w:p w:rsidR="00244260" w:rsidRPr="00E22AA2" w:rsidRDefault="003F13A9" w:rsidP="004F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4260" w:rsidRPr="00E22AA2" w:rsidRDefault="003F13A9" w:rsidP="004F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E22AA2" w:rsidTr="00653F87">
        <w:trPr>
          <w:gridAfter w:val="4"/>
          <w:wAfter w:w="2552" w:type="dxa"/>
          <w:trHeight w:val="661"/>
        </w:trPr>
        <w:tc>
          <w:tcPr>
            <w:tcW w:w="1843" w:type="dxa"/>
            <w:vMerge/>
            <w:shd w:val="clear" w:color="auto" w:fill="auto"/>
          </w:tcPr>
          <w:p w:rsidR="00244260" w:rsidRPr="00E22AA2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E22AA2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E22AA2" w:rsidRDefault="00A021A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0630080610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44260" w:rsidRPr="00E22AA2" w:rsidRDefault="00A021A3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244260" w:rsidRPr="00E22AA2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E22AA2" w:rsidRDefault="003F2B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6 289,9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E22AA2" w:rsidRDefault="003F2B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1 533,0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E22AA2" w:rsidRDefault="003F2B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1 422,0</w:t>
            </w:r>
          </w:p>
        </w:tc>
        <w:tc>
          <w:tcPr>
            <w:tcW w:w="1134" w:type="dxa"/>
          </w:tcPr>
          <w:p w:rsidR="00244260" w:rsidRPr="00E22AA2" w:rsidRDefault="003F2B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7 750,0</w:t>
            </w:r>
          </w:p>
        </w:tc>
        <w:tc>
          <w:tcPr>
            <w:tcW w:w="1276" w:type="dxa"/>
          </w:tcPr>
          <w:p w:rsidR="00244260" w:rsidRPr="00E22AA2" w:rsidRDefault="003F2B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7 750,0</w:t>
            </w:r>
          </w:p>
        </w:tc>
        <w:tc>
          <w:tcPr>
            <w:tcW w:w="1984" w:type="dxa"/>
            <w:vMerge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2B04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2B04" w:rsidRPr="00E22AA2" w:rsidRDefault="003F2B04" w:rsidP="003F2B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B04" w:rsidRPr="00E22AA2" w:rsidRDefault="003F2B04" w:rsidP="003F2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2B04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2B04" w:rsidRPr="00E22AA2" w:rsidRDefault="003F2B04" w:rsidP="003F2B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B04" w:rsidRPr="00E22AA2" w:rsidRDefault="003F2B04" w:rsidP="003F2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2B04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1.2. «Модернизация образовательного процесса».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( МБУДО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«ДШИ»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2B04" w:rsidRPr="00E22AA2" w:rsidRDefault="003F2B04" w:rsidP="003F2B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B04" w:rsidRPr="00E22AA2" w:rsidRDefault="003F2B04" w:rsidP="003F2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2B04" w:rsidRPr="00E22AA2" w:rsidTr="00653F87">
        <w:trPr>
          <w:gridAfter w:val="4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B04" w:rsidRPr="00E22AA2" w:rsidRDefault="003F2B04" w:rsidP="003F2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2B04" w:rsidRPr="00E22AA2" w:rsidTr="00653F87">
        <w:trPr>
          <w:gridAfter w:val="4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B04" w:rsidRPr="00E22AA2" w:rsidRDefault="003F2B04" w:rsidP="003F2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2B04" w:rsidRPr="00E22AA2" w:rsidTr="00653F87">
        <w:trPr>
          <w:gridAfter w:val="4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B04" w:rsidRPr="00E22AA2" w:rsidRDefault="003F2B04" w:rsidP="003F2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F2B04" w:rsidRPr="00E22AA2" w:rsidRDefault="003F2B04" w:rsidP="003F2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2B04" w:rsidRPr="00E22AA2" w:rsidTr="00653F87">
        <w:trPr>
          <w:gridAfter w:val="4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B04" w:rsidRPr="00E22AA2" w:rsidRDefault="003F2B04" w:rsidP="003F2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2B04" w:rsidRPr="00E22AA2" w:rsidTr="00653F87">
        <w:trPr>
          <w:gridAfter w:val="4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B04" w:rsidRPr="00E22AA2" w:rsidRDefault="003F2B04" w:rsidP="003F2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E22AA2" w:rsidTr="00653F87">
        <w:trPr>
          <w:gridAfter w:val="4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031D20" w:rsidRPr="00E22AA2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2.2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. «Государственная поддержка муниципальных учреждений культуры, находящихся на территории сельских поселений и их работников».</w:t>
            </w:r>
          </w:p>
          <w:p w:rsidR="00031D20" w:rsidRPr="00E22AA2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031D20" w:rsidRPr="00E22AA2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31D20" w:rsidRPr="00E22AA2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31D20" w:rsidRPr="00E22AA2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1D20" w:rsidRPr="00E22AA2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31D20" w:rsidRPr="00E22AA2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31D20" w:rsidRPr="00E22AA2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31D20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1D20" w:rsidRPr="00E22AA2" w:rsidRDefault="003F2B04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1D20" w:rsidRPr="00E22AA2" w:rsidRDefault="003F2B04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31D20" w:rsidRPr="00E22AA2" w:rsidRDefault="00031D20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31D20" w:rsidRPr="00E22AA2" w:rsidRDefault="00031D20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031D20" w:rsidRPr="00E22AA2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E22AA2" w:rsidTr="00653F87">
        <w:trPr>
          <w:gridAfter w:val="4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031D20" w:rsidRPr="00E22AA2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1D20" w:rsidRPr="00E22AA2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1D20" w:rsidRPr="00E22AA2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031D20" w:rsidRPr="00E22AA2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E22AA2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031D20" w:rsidRPr="00E22AA2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031D20" w:rsidRPr="00E22AA2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031D20" w:rsidRPr="00E22AA2" w:rsidRDefault="003F2B04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E22AA2" w:rsidRDefault="003F2B04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134" w:type="dxa"/>
            <w:shd w:val="clear" w:color="auto" w:fill="auto"/>
            <w:noWrap/>
          </w:tcPr>
          <w:p w:rsidR="00031D20" w:rsidRPr="00E22AA2" w:rsidRDefault="003F2B04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134" w:type="dxa"/>
          </w:tcPr>
          <w:p w:rsidR="00031D20" w:rsidRPr="00E22AA2" w:rsidRDefault="00031D20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31D20" w:rsidRPr="00E22AA2" w:rsidRDefault="00031D20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31D20" w:rsidRPr="00E22AA2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E22AA2" w:rsidTr="00653F87">
        <w:trPr>
          <w:gridAfter w:val="4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031D20" w:rsidRPr="00E22AA2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1D20" w:rsidRPr="00E22AA2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1D20" w:rsidRPr="00E22AA2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31D20" w:rsidRPr="00E22AA2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E22AA2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31D20" w:rsidRPr="00E22AA2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1D20" w:rsidRPr="00E22AA2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031D20" w:rsidRPr="00E22AA2" w:rsidRDefault="003F2B04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E22AA2" w:rsidRDefault="003F2B04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134" w:type="dxa"/>
            <w:shd w:val="clear" w:color="auto" w:fill="auto"/>
            <w:noWrap/>
          </w:tcPr>
          <w:p w:rsidR="00031D20" w:rsidRPr="00E22AA2" w:rsidRDefault="003F2B04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134" w:type="dxa"/>
          </w:tcPr>
          <w:p w:rsidR="00031D20" w:rsidRPr="00E22AA2" w:rsidRDefault="00031D20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31D20" w:rsidRPr="00E22AA2" w:rsidRDefault="00031D20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31D20" w:rsidRPr="00E22AA2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2B04" w:rsidRPr="00E22AA2" w:rsidTr="00653F87">
        <w:trPr>
          <w:gridAfter w:val="4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3F2B04" w:rsidRPr="00E22AA2" w:rsidRDefault="003F2B04" w:rsidP="003F2B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F2B04" w:rsidRPr="00E22AA2" w:rsidRDefault="003F2B04" w:rsidP="003F2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2B04" w:rsidRPr="00E22AA2" w:rsidTr="00653F87">
        <w:trPr>
          <w:gridAfter w:val="4"/>
          <w:wAfter w:w="2552" w:type="dxa"/>
          <w:trHeight w:val="814"/>
        </w:trPr>
        <w:tc>
          <w:tcPr>
            <w:tcW w:w="1843" w:type="dxa"/>
            <w:vMerge/>
            <w:shd w:val="clear" w:color="auto" w:fill="auto"/>
          </w:tcPr>
          <w:p w:rsidR="003F2B04" w:rsidRPr="00E22AA2" w:rsidRDefault="003F2B04" w:rsidP="003F2B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B04" w:rsidRPr="00E22AA2" w:rsidRDefault="003F2B04" w:rsidP="003F2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2B04" w:rsidRPr="00E22AA2" w:rsidTr="00653F87">
        <w:trPr>
          <w:gridAfter w:val="4"/>
          <w:wAfter w:w="2552" w:type="dxa"/>
          <w:trHeight w:val="575"/>
        </w:trPr>
        <w:tc>
          <w:tcPr>
            <w:tcW w:w="1843" w:type="dxa"/>
            <w:vMerge/>
            <w:shd w:val="clear" w:color="auto" w:fill="auto"/>
            <w:hideMark/>
          </w:tcPr>
          <w:p w:rsidR="003F2B04" w:rsidRPr="00E22AA2" w:rsidRDefault="003F2B04" w:rsidP="003F2B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3F2B04" w:rsidRPr="00E22AA2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B04" w:rsidRPr="00E22AA2" w:rsidRDefault="003F2B04" w:rsidP="003F2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F2B04" w:rsidRPr="00E22AA2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E22AA2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44260" w:rsidRPr="00E22AA2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44260" w:rsidRPr="00E22AA2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44260" w:rsidRPr="00E22AA2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(МБУК «ЦКС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244260" w:rsidRPr="00E22AA2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E22AA2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E22AA2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E22AA2" w:rsidRDefault="00F6008F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E22AA2" w:rsidRDefault="00F6008F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E22AA2" w:rsidRDefault="00F6008F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244260" w:rsidRPr="00E22AA2" w:rsidRDefault="00B553C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4260" w:rsidRPr="00E22AA2" w:rsidRDefault="00F6008F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E22AA2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E22AA2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E22AA2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E22AA2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E22AA2" w:rsidRDefault="00F6008F" w:rsidP="00AC0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E22AA2" w:rsidRDefault="00F6008F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E22AA2" w:rsidRDefault="00F6008F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</w:tcPr>
          <w:p w:rsidR="00244260" w:rsidRPr="00E22AA2" w:rsidRDefault="00F6008F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4260" w:rsidRPr="00E22AA2" w:rsidRDefault="00F6008F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E22AA2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E22AA2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E22AA2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244260" w:rsidRPr="00E22AA2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44260" w:rsidRPr="00E22AA2" w:rsidRDefault="00192B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E22AA2" w:rsidRDefault="00192B1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E22AA2" w:rsidRDefault="00192B1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134" w:type="dxa"/>
          </w:tcPr>
          <w:p w:rsidR="00244260" w:rsidRPr="00E22AA2" w:rsidRDefault="00192B1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4260" w:rsidRPr="00E22AA2" w:rsidRDefault="00192B1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244260" w:rsidRPr="00E22AA2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53C8" w:rsidRPr="00E22AA2" w:rsidTr="00653F87">
        <w:trPr>
          <w:gridAfter w:val="4"/>
          <w:wAfter w:w="2552" w:type="dxa"/>
          <w:trHeight w:val="252"/>
        </w:trPr>
        <w:tc>
          <w:tcPr>
            <w:tcW w:w="1843" w:type="dxa"/>
            <w:vMerge/>
            <w:shd w:val="clear" w:color="auto" w:fill="auto"/>
          </w:tcPr>
          <w:p w:rsidR="00B553C8" w:rsidRPr="00E22AA2" w:rsidRDefault="00B553C8" w:rsidP="00B553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53C8" w:rsidRPr="00E22AA2" w:rsidRDefault="00B553C8" w:rsidP="00B553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553C8" w:rsidRPr="00E22AA2" w:rsidRDefault="00B553C8" w:rsidP="00B55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553C8" w:rsidRPr="00E22AA2" w:rsidRDefault="00B553C8" w:rsidP="00B55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  <w:p w:rsidR="00B553C8" w:rsidRPr="00E22AA2" w:rsidRDefault="00B553C8" w:rsidP="00B55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53C8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B553C8" w:rsidRPr="00E22AA2" w:rsidRDefault="00B553C8" w:rsidP="00B553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53C8" w:rsidRPr="00E22AA2" w:rsidRDefault="00B553C8" w:rsidP="00B553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53C8" w:rsidRPr="00E22AA2" w:rsidRDefault="00B553C8" w:rsidP="00B55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53C8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B553C8" w:rsidRPr="00E22AA2" w:rsidRDefault="00B553C8" w:rsidP="00B553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53C8" w:rsidRPr="00E22AA2" w:rsidRDefault="00B553C8" w:rsidP="00B553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53C8" w:rsidRPr="00E22AA2" w:rsidRDefault="00B553C8" w:rsidP="00B55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B553C8" w:rsidRPr="00E22AA2" w:rsidRDefault="00B553C8" w:rsidP="00B55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01EFE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801EFE" w:rsidRPr="00E22AA2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3.1. «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 МБУК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ЦРБ к сети Интернет, приобретение программных продуктов, нового оборудования, в том числе ведения электронного каталога».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01EFE" w:rsidRPr="00E22AA2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801EFE" w:rsidRPr="00E22AA2" w:rsidRDefault="00801EFE" w:rsidP="00801EFE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  <w:p w:rsidR="00801EFE" w:rsidRPr="00E22AA2" w:rsidRDefault="00801EFE" w:rsidP="00801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1EFE" w:rsidRPr="00E22AA2" w:rsidRDefault="00801EFE" w:rsidP="00801E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801EFE" w:rsidRPr="00E22AA2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01EFE" w:rsidRPr="00E22AA2" w:rsidTr="00653F87">
        <w:trPr>
          <w:gridAfter w:val="4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801EFE" w:rsidRPr="00E22AA2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01EFE" w:rsidRPr="00E22AA2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801EFE" w:rsidRPr="00E22AA2" w:rsidRDefault="00801EFE" w:rsidP="00801E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01EFE" w:rsidRPr="00E22AA2" w:rsidTr="00653F87">
        <w:trPr>
          <w:gridAfter w:val="4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801EFE" w:rsidRPr="00E22AA2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01EFE" w:rsidRPr="00E22AA2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1EFE" w:rsidRPr="00E22AA2" w:rsidRDefault="00801EFE" w:rsidP="00801E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01EFE" w:rsidRPr="00E22AA2" w:rsidTr="00653F87">
        <w:trPr>
          <w:gridAfter w:val="4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801EFE" w:rsidRPr="00E22AA2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01EFE" w:rsidRPr="00E22AA2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1EFE" w:rsidRPr="00E22AA2" w:rsidRDefault="00801EFE" w:rsidP="008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01EFE" w:rsidRPr="00E22AA2" w:rsidRDefault="00801EFE" w:rsidP="00801E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01EFE" w:rsidRPr="00E22AA2" w:rsidTr="00653F87">
        <w:trPr>
          <w:gridAfter w:val="4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801EFE" w:rsidRPr="00E22AA2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01EFE" w:rsidRPr="00E22AA2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1EFE" w:rsidRPr="00E22AA2" w:rsidRDefault="00801EFE" w:rsidP="00801E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01EFE" w:rsidRPr="00E22AA2" w:rsidTr="00653F87">
        <w:trPr>
          <w:gridAfter w:val="4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801EFE" w:rsidRPr="00E22AA2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01EFE" w:rsidRPr="00E22AA2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1EFE" w:rsidRPr="00E22AA2" w:rsidRDefault="00801EFE" w:rsidP="00801E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E22AA2" w:rsidTr="0089192C">
        <w:trPr>
          <w:gridAfter w:val="4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4.1. «Предоставление субсидий бюджетам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муниципальных образований на комплектование книжных фондов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библиотек  муниципальных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образований Красноярского края».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E22AA2" w:rsidRDefault="00251C5C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МБУК  ЦРБ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E22AA2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E22AA2" w:rsidRDefault="00801E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E22AA2" w:rsidRDefault="00801EF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E22AA2" w:rsidRDefault="00801EF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1C5C" w:rsidRPr="00E22AA2" w:rsidRDefault="00801E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1276" w:type="dxa"/>
          </w:tcPr>
          <w:p w:rsidR="00251C5C" w:rsidRPr="00E22AA2" w:rsidRDefault="00801E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1984" w:type="dxa"/>
            <w:vMerge w:val="restart"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01EFE" w:rsidRPr="00E22AA2" w:rsidTr="00653F87">
        <w:trPr>
          <w:gridAfter w:val="4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801EFE" w:rsidRPr="00E22AA2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01EFE" w:rsidRPr="00E22AA2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1EFE" w:rsidRPr="00E22AA2" w:rsidRDefault="00801EFE" w:rsidP="00801E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E22AA2" w:rsidTr="00653F87">
        <w:trPr>
          <w:gridAfter w:val="4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E22AA2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E22AA2" w:rsidRDefault="00801E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268,7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E22AA2" w:rsidRDefault="00801EF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E22AA2" w:rsidRDefault="00801EF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1C5C" w:rsidRPr="00E22AA2" w:rsidRDefault="00801E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268,7</w:t>
            </w:r>
          </w:p>
        </w:tc>
        <w:tc>
          <w:tcPr>
            <w:tcW w:w="1276" w:type="dxa"/>
          </w:tcPr>
          <w:p w:rsidR="00251C5C" w:rsidRPr="00E22AA2" w:rsidRDefault="00801E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268,7</w:t>
            </w:r>
          </w:p>
        </w:tc>
        <w:tc>
          <w:tcPr>
            <w:tcW w:w="1984" w:type="dxa"/>
            <w:vMerge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E22AA2" w:rsidTr="00653F87">
        <w:trPr>
          <w:gridAfter w:val="4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E22AA2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E22AA2" w:rsidRDefault="00801E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E22AA2" w:rsidRDefault="00801EF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E22AA2" w:rsidRDefault="00801EFE" w:rsidP="00BD0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1C5C" w:rsidRPr="00E22AA2" w:rsidRDefault="00801E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251C5C" w:rsidRPr="00E22AA2" w:rsidRDefault="00801E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984" w:type="dxa"/>
            <w:vMerge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01EFE" w:rsidRPr="00E22AA2" w:rsidTr="007849D6">
        <w:trPr>
          <w:gridAfter w:val="4"/>
          <w:wAfter w:w="2552" w:type="dxa"/>
          <w:trHeight w:val="740"/>
        </w:trPr>
        <w:tc>
          <w:tcPr>
            <w:tcW w:w="1843" w:type="dxa"/>
            <w:vMerge/>
            <w:shd w:val="clear" w:color="auto" w:fill="auto"/>
          </w:tcPr>
          <w:p w:rsidR="00801EFE" w:rsidRPr="00E22AA2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01EFE" w:rsidRPr="00E22AA2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1EFE" w:rsidRPr="00E22AA2" w:rsidRDefault="00801EFE" w:rsidP="00801E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01EFE" w:rsidRPr="00E22AA2" w:rsidTr="007849D6">
        <w:trPr>
          <w:gridAfter w:val="4"/>
          <w:wAfter w:w="2552" w:type="dxa"/>
          <w:trHeight w:val="694"/>
        </w:trPr>
        <w:tc>
          <w:tcPr>
            <w:tcW w:w="1843" w:type="dxa"/>
            <w:vMerge/>
            <w:shd w:val="clear" w:color="auto" w:fill="auto"/>
            <w:hideMark/>
          </w:tcPr>
          <w:p w:rsidR="00801EFE" w:rsidRPr="00E22AA2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01EFE" w:rsidRPr="00E22AA2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1EFE" w:rsidRPr="00E22AA2" w:rsidRDefault="00801EFE" w:rsidP="00801E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801EFE" w:rsidRPr="00E22AA2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E22AA2" w:rsidTr="007849D6">
        <w:trPr>
          <w:gridAfter w:val="4"/>
          <w:wAfter w:w="2552" w:type="dxa"/>
          <w:trHeight w:val="717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4.1.1.  </w:t>
            </w:r>
          </w:p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«Межбюджетные трансферты на комплектование книжных фондов библиотек муниципальных образований края».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E22AA2" w:rsidRDefault="00251C5C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МБУК  ЦРБ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E22AA2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E22AA2" w:rsidRDefault="000A084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220,6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E22AA2" w:rsidRDefault="000A084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E22AA2" w:rsidRDefault="000A084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1C5C" w:rsidRPr="00E22AA2" w:rsidRDefault="000A084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276" w:type="dxa"/>
          </w:tcPr>
          <w:p w:rsidR="00251C5C" w:rsidRPr="00E22AA2" w:rsidRDefault="000A084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1984" w:type="dxa"/>
            <w:vMerge w:val="restart"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E22AA2" w:rsidTr="00653F87">
        <w:trPr>
          <w:gridAfter w:val="4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E22AA2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E22AA2" w:rsidRDefault="000A084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E22AA2" w:rsidRDefault="000A084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E22AA2" w:rsidRDefault="000A084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1C5C" w:rsidRPr="00E22AA2" w:rsidRDefault="000A084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276" w:type="dxa"/>
          </w:tcPr>
          <w:p w:rsidR="00251C5C" w:rsidRPr="00E22AA2" w:rsidRDefault="000A084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984" w:type="dxa"/>
            <w:vMerge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E22AA2" w:rsidTr="00653F87">
        <w:trPr>
          <w:gridAfter w:val="4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E22AA2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E22AA2" w:rsidRDefault="000A084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E22AA2" w:rsidRDefault="000A084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E22AA2" w:rsidRDefault="000A084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1C5C" w:rsidRPr="00E22AA2" w:rsidRDefault="000A084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276" w:type="dxa"/>
          </w:tcPr>
          <w:p w:rsidR="00251C5C" w:rsidRPr="00E22AA2" w:rsidRDefault="000A084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1984" w:type="dxa"/>
            <w:vMerge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E22AA2" w:rsidTr="00653F87">
        <w:trPr>
          <w:gridAfter w:val="4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E22AA2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E22AA2" w:rsidRDefault="000A084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E22AA2" w:rsidRDefault="000A0843" w:rsidP="004D4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E22AA2" w:rsidRDefault="000A084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1C5C" w:rsidRPr="00E22AA2" w:rsidRDefault="000A084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251C5C" w:rsidRPr="00E22AA2" w:rsidRDefault="000A084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984" w:type="dxa"/>
            <w:vMerge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A0843" w:rsidRPr="00E22AA2" w:rsidTr="00653F87">
        <w:trPr>
          <w:gridAfter w:val="4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0A0843" w:rsidRPr="00E22AA2" w:rsidRDefault="000A0843" w:rsidP="000A08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A0843" w:rsidRPr="00E22AA2" w:rsidRDefault="000A0843" w:rsidP="000A08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A0843" w:rsidRPr="00E22AA2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0A0843" w:rsidRPr="00E22AA2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0A0843" w:rsidRPr="00E22AA2" w:rsidRDefault="000A0843" w:rsidP="000A08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0A0843" w:rsidRPr="00E22AA2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0843" w:rsidRPr="00E22AA2" w:rsidRDefault="000A0843" w:rsidP="000A08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0A0843" w:rsidRPr="00E22AA2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0A0843" w:rsidRPr="00E22AA2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A0843" w:rsidRPr="00E22AA2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A0843" w:rsidRPr="00E22AA2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A0843" w:rsidRPr="00E22AA2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A0843" w:rsidRPr="00E22AA2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A0843" w:rsidRPr="00E22AA2" w:rsidTr="007849D6">
        <w:trPr>
          <w:gridAfter w:val="4"/>
          <w:wAfter w:w="2552" w:type="dxa"/>
          <w:trHeight w:val="856"/>
        </w:trPr>
        <w:tc>
          <w:tcPr>
            <w:tcW w:w="1843" w:type="dxa"/>
            <w:vMerge/>
            <w:shd w:val="clear" w:color="auto" w:fill="auto"/>
            <w:hideMark/>
          </w:tcPr>
          <w:p w:rsidR="000A0843" w:rsidRPr="00E22AA2" w:rsidRDefault="000A0843" w:rsidP="000A08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0A0843" w:rsidRPr="00E22AA2" w:rsidRDefault="000A0843" w:rsidP="000A08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A0843" w:rsidRPr="00E22AA2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A0843" w:rsidRPr="00E22AA2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A0843" w:rsidRPr="00E22AA2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A0843" w:rsidRPr="00E22AA2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0843" w:rsidRPr="00E22AA2" w:rsidRDefault="000A0843" w:rsidP="000A08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843" w:rsidRPr="00E22AA2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A0843" w:rsidRPr="00E22AA2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A0843" w:rsidRPr="00E22AA2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A0843" w:rsidRPr="00E22AA2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A0843" w:rsidRPr="00E22AA2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A0843" w:rsidRPr="00E22AA2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4093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674093" w:rsidRPr="00E22AA2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4.1.2. «Предоставление субсидий на комплектование книжных фондов муниципальных библиотек краеведческими изданиями авторов Красноярского края».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4093" w:rsidRPr="00E22AA2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674093" w:rsidRPr="00E22AA2" w:rsidRDefault="00674093" w:rsidP="00674093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  <w:p w:rsidR="00674093" w:rsidRPr="00E22AA2" w:rsidRDefault="00674093" w:rsidP="006740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4093" w:rsidRPr="00E22AA2" w:rsidRDefault="00674093" w:rsidP="006740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74093" w:rsidRPr="00E22AA2" w:rsidTr="00653F87">
        <w:trPr>
          <w:gridAfter w:val="4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674093" w:rsidRPr="00E22AA2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4093" w:rsidRPr="00E22AA2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674093" w:rsidRPr="00E22AA2" w:rsidRDefault="00674093" w:rsidP="006740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4093" w:rsidRPr="00E22AA2" w:rsidTr="00653F87">
        <w:trPr>
          <w:gridAfter w:val="4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674093" w:rsidRPr="00E22AA2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4093" w:rsidRPr="00E22AA2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4093" w:rsidRPr="00E22AA2" w:rsidRDefault="00674093" w:rsidP="006740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4093" w:rsidRPr="00E22AA2" w:rsidTr="00653F87">
        <w:trPr>
          <w:gridAfter w:val="4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674093" w:rsidRPr="00E22AA2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4093" w:rsidRPr="00E22AA2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74093" w:rsidRPr="00E22AA2" w:rsidRDefault="00674093" w:rsidP="0067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74093" w:rsidRPr="00E22AA2" w:rsidRDefault="00674093" w:rsidP="006740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4093" w:rsidRPr="00E22AA2" w:rsidTr="00653F87">
        <w:trPr>
          <w:gridAfter w:val="4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674093" w:rsidRPr="00E22AA2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4093" w:rsidRPr="00E22AA2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4093" w:rsidRPr="00E22AA2" w:rsidRDefault="00674093" w:rsidP="006740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4093" w:rsidRPr="00E22AA2" w:rsidTr="00653F87">
        <w:trPr>
          <w:gridAfter w:val="4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674093" w:rsidRPr="00E22AA2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4093" w:rsidRPr="00E22AA2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4093" w:rsidRPr="00E22AA2" w:rsidRDefault="00674093" w:rsidP="006740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E22AA2" w:rsidTr="00653F87">
        <w:trPr>
          <w:gridAfter w:val="4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4.2. «Приобретение основных средств и (или)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материальных запасов, специального оборудования для муниципальных учреждений культуры».</w:t>
            </w:r>
          </w:p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МБУК  «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ЦКС»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E22AA2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E22AA2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E22AA2" w:rsidRDefault="006740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E22AA2" w:rsidRDefault="00251C5C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E22AA2" w:rsidRDefault="00251C5C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1C5C" w:rsidRPr="00E22AA2" w:rsidRDefault="00251C5C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51C5C" w:rsidRPr="00E22AA2" w:rsidRDefault="00251C5C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251C5C" w:rsidRPr="00E22AA2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4093" w:rsidRPr="00E22AA2" w:rsidTr="00653F87">
        <w:trPr>
          <w:gridAfter w:val="4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674093" w:rsidRPr="00E22AA2" w:rsidRDefault="00674093" w:rsidP="006740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4093" w:rsidRPr="00E22AA2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4093" w:rsidRPr="00E22AA2" w:rsidRDefault="00674093" w:rsidP="006740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4093" w:rsidRPr="00E22AA2" w:rsidTr="00653F87">
        <w:trPr>
          <w:gridAfter w:val="4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674093" w:rsidRPr="00E22AA2" w:rsidRDefault="00674093" w:rsidP="006740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4093" w:rsidRPr="00E22AA2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4093" w:rsidRPr="00E22AA2" w:rsidRDefault="00674093" w:rsidP="006740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4093" w:rsidRPr="00E22AA2" w:rsidTr="00653F87">
        <w:trPr>
          <w:gridAfter w:val="4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674093" w:rsidRPr="00E22AA2" w:rsidRDefault="00674093" w:rsidP="006740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4093" w:rsidRPr="00E22AA2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74093" w:rsidRPr="00E22AA2" w:rsidRDefault="00674093" w:rsidP="006740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992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4093" w:rsidRPr="00E22AA2" w:rsidTr="00653F87">
        <w:trPr>
          <w:gridAfter w:val="4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674093" w:rsidRPr="00E22AA2" w:rsidRDefault="00674093" w:rsidP="006740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4093" w:rsidRPr="00E22AA2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4093" w:rsidRPr="00E22AA2" w:rsidRDefault="00674093" w:rsidP="006740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4093" w:rsidRPr="00E22AA2" w:rsidTr="00653F87">
        <w:trPr>
          <w:gridAfter w:val="4"/>
          <w:wAfter w:w="2552" w:type="dxa"/>
          <w:trHeight w:val="1435"/>
        </w:trPr>
        <w:tc>
          <w:tcPr>
            <w:tcW w:w="1843" w:type="dxa"/>
            <w:vMerge/>
            <w:shd w:val="clear" w:color="auto" w:fill="auto"/>
            <w:hideMark/>
          </w:tcPr>
          <w:p w:rsidR="00674093" w:rsidRPr="00E22AA2" w:rsidRDefault="00674093" w:rsidP="006740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74093" w:rsidRPr="00E22AA2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4093" w:rsidRPr="00E22AA2" w:rsidRDefault="00674093" w:rsidP="006740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74093" w:rsidRPr="00E22AA2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653F87">
        <w:trPr>
          <w:gridAfter w:val="4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МБУК  ЦРБ</w:t>
            </w:r>
            <w:proofErr w:type="gramEnd"/>
          </w:p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0630088300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653F87">
        <w:trPr>
          <w:gridAfter w:val="4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653F87">
        <w:trPr>
          <w:gridAfter w:val="4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653F87">
        <w:trPr>
          <w:gridAfter w:val="4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0630088300 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612 </w:t>
            </w: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653F87">
        <w:trPr>
          <w:gridAfter w:val="4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653F87">
        <w:trPr>
          <w:gridAfter w:val="4"/>
          <w:wAfter w:w="2552" w:type="dxa"/>
          <w:trHeight w:val="750"/>
        </w:trPr>
        <w:tc>
          <w:tcPr>
            <w:tcW w:w="1843" w:type="dxa"/>
            <w:vMerge/>
            <w:shd w:val="clear" w:color="auto" w:fill="auto"/>
            <w:hideMark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395502">
        <w:trPr>
          <w:gridAfter w:val="4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4.3.  «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 основных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 и (или) материальных запасов и (или) расходных материалов для осуществления видов деятельности бюджетных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учреждений культуры, осуществление работ по ремонту имущества, приобретенного за счет средств привлеченных источников, и иных работ и услуг».</w:t>
            </w:r>
          </w:p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7370C" w:rsidRPr="00E22AA2" w:rsidTr="00653F87">
        <w:trPr>
          <w:gridAfter w:val="4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653F87">
        <w:trPr>
          <w:gridAfter w:val="4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653F87">
        <w:trPr>
          <w:gridAfter w:val="4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653F87">
        <w:trPr>
          <w:gridAfter w:val="4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653F87">
        <w:trPr>
          <w:gridAfter w:val="4"/>
          <w:wAfter w:w="2552" w:type="dxa"/>
          <w:trHeight w:val="2755"/>
        </w:trPr>
        <w:tc>
          <w:tcPr>
            <w:tcW w:w="1843" w:type="dxa"/>
            <w:vMerge/>
            <w:shd w:val="clear" w:color="auto" w:fill="auto"/>
            <w:hideMark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E460EB">
        <w:trPr>
          <w:gridAfter w:val="4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МБУДО  «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ДШИ»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7370C" w:rsidRPr="00E22AA2" w:rsidTr="00653F87">
        <w:trPr>
          <w:gridAfter w:val="4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653F87">
        <w:trPr>
          <w:gridAfter w:val="4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653F87">
        <w:trPr>
          <w:gridAfter w:val="4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0702 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653F87">
        <w:trPr>
          <w:gridAfter w:val="4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653F87">
        <w:trPr>
          <w:gridAfter w:val="4"/>
          <w:wAfter w:w="2552" w:type="dxa"/>
          <w:trHeight w:val="715"/>
        </w:trPr>
        <w:tc>
          <w:tcPr>
            <w:tcW w:w="1843" w:type="dxa"/>
            <w:vMerge/>
            <w:shd w:val="clear" w:color="auto" w:fill="auto"/>
            <w:hideMark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653F87">
        <w:trPr>
          <w:gridAfter w:val="4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E7370C" w:rsidRPr="00E22AA2" w:rsidRDefault="00E7370C" w:rsidP="00E7370C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7370C" w:rsidRPr="00E22AA2" w:rsidTr="00653F87">
        <w:trPr>
          <w:gridAfter w:val="4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653F87">
        <w:trPr>
          <w:gridAfter w:val="4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653F87">
        <w:trPr>
          <w:gridAfter w:val="4"/>
          <w:wAfter w:w="2552" w:type="dxa"/>
          <w:trHeight w:val="562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7370C" w:rsidRPr="00E22AA2" w:rsidRDefault="00E7370C" w:rsidP="00E7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653F87">
        <w:trPr>
          <w:gridAfter w:val="4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653F87">
        <w:trPr>
          <w:gridAfter w:val="4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8E07D5">
        <w:trPr>
          <w:gridAfter w:val="4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МБУК  «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ЦКС»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7370C" w:rsidRPr="00E22AA2" w:rsidTr="00653F87">
        <w:trPr>
          <w:gridAfter w:val="4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653F87">
        <w:trPr>
          <w:gridAfter w:val="4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653F87">
        <w:trPr>
          <w:gridAfter w:val="4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653F87">
        <w:trPr>
          <w:gridAfter w:val="4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0630088110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5F70E1">
        <w:trPr>
          <w:gridAfter w:val="4"/>
          <w:wAfter w:w="2552" w:type="dxa"/>
          <w:trHeight w:val="898"/>
        </w:trPr>
        <w:tc>
          <w:tcPr>
            <w:tcW w:w="1843" w:type="dxa"/>
            <w:vMerge/>
            <w:shd w:val="clear" w:color="auto" w:fill="auto"/>
            <w:hideMark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F06DD0">
        <w:trPr>
          <w:gridAfter w:val="4"/>
          <w:wAfter w:w="2552" w:type="dxa"/>
          <w:trHeight w:val="486"/>
        </w:trPr>
        <w:tc>
          <w:tcPr>
            <w:tcW w:w="1843" w:type="dxa"/>
            <w:vMerge w:val="restart"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4.4.</w:t>
            </w:r>
          </w:p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субсидии на оснащение музыкальными инструментами Детских школ искусств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МБУДО «ДШИ»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F06DD0">
        <w:trPr>
          <w:gridAfter w:val="4"/>
          <w:wAfter w:w="2552" w:type="dxa"/>
          <w:trHeight w:val="565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F06DD0">
        <w:trPr>
          <w:gridAfter w:val="4"/>
          <w:wAfter w:w="2552" w:type="dxa"/>
          <w:trHeight w:val="558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F06DD0">
        <w:trPr>
          <w:gridAfter w:val="4"/>
          <w:wAfter w:w="2552" w:type="dxa"/>
          <w:trHeight w:val="411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E22AA2" w:rsidTr="00F06DD0">
        <w:trPr>
          <w:gridAfter w:val="4"/>
          <w:wAfter w:w="2552" w:type="dxa"/>
          <w:trHeight w:val="559"/>
        </w:trPr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E22AA2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E22AA2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E22AA2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C42DBD">
        <w:trPr>
          <w:gridAfter w:val="4"/>
          <w:wAfter w:w="2552" w:type="dxa"/>
          <w:trHeight w:val="511"/>
        </w:trPr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F06DD0">
        <w:trPr>
          <w:gridAfter w:val="4"/>
          <w:wAfter w:w="2552" w:type="dxa"/>
          <w:trHeight w:val="545"/>
        </w:trPr>
        <w:tc>
          <w:tcPr>
            <w:tcW w:w="1843" w:type="dxa"/>
            <w:vMerge w:val="restart"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4.5. </w:t>
            </w:r>
          </w:p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субсидии для постоянно действующих коллективов самодеятельного художественного творчества (любительских творческих коллективов) на поддержку творческих фестивалей и конкурсов, в том числе для детей и молодежи</w:t>
            </w:r>
          </w:p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МБУК «ЦКС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F06DD0">
        <w:trPr>
          <w:gridAfter w:val="4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F06DD0">
        <w:trPr>
          <w:gridAfter w:val="4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063А274820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F06DD0">
        <w:trPr>
          <w:gridAfter w:val="4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063А274820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F06DD0">
        <w:trPr>
          <w:gridAfter w:val="4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F06DD0">
        <w:trPr>
          <w:gridAfter w:val="4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653F87">
        <w:trPr>
          <w:gridAfter w:val="4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5.1.   «Капитальный ремонт и реконструкция зданий и помещений учреждений культуры, выполнение мероприятий по повышению пожарной и террористической безопасности учреждений, осуществляемых в процессе капитального ремонта и реконструкции зданий и помещений».</w:t>
            </w:r>
          </w:p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052BA" w:rsidRPr="00E22AA2" w:rsidTr="00653F87">
        <w:trPr>
          <w:gridAfter w:val="4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653F87">
        <w:trPr>
          <w:gridAfter w:val="4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935F05">
        <w:trPr>
          <w:gridAfter w:val="4"/>
          <w:wAfter w:w="2552" w:type="dxa"/>
          <w:trHeight w:val="724"/>
        </w:trPr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653F87">
        <w:trPr>
          <w:gridAfter w:val="4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653F87">
        <w:trPr>
          <w:gridAfter w:val="4"/>
          <w:wAfter w:w="2552" w:type="dxa"/>
          <w:trHeight w:val="2755"/>
        </w:trPr>
        <w:tc>
          <w:tcPr>
            <w:tcW w:w="1843" w:type="dxa"/>
            <w:vMerge/>
            <w:shd w:val="clear" w:color="auto" w:fill="auto"/>
            <w:hideMark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653F87">
        <w:trPr>
          <w:gridAfter w:val="4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ЦРБ)</w:t>
            </w:r>
          </w:p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653F87">
        <w:trPr>
          <w:gridAfter w:val="4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653F87">
        <w:trPr>
          <w:gridAfter w:val="4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653F87">
        <w:trPr>
          <w:gridAfter w:val="4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653F87">
        <w:trPr>
          <w:gridAfter w:val="4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0F06EA">
        <w:trPr>
          <w:gridAfter w:val="4"/>
          <w:wAfter w:w="2552" w:type="dxa"/>
          <w:trHeight w:val="982"/>
        </w:trPr>
        <w:tc>
          <w:tcPr>
            <w:tcW w:w="1843" w:type="dxa"/>
            <w:vMerge/>
            <w:shd w:val="clear" w:color="auto" w:fill="auto"/>
            <w:hideMark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2" w:tblpY="1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2018"/>
      </w:tblGrid>
      <w:tr w:rsidR="003052BA" w:rsidRPr="00F015D3" w:rsidTr="00FA4520">
        <w:trPr>
          <w:trHeight w:val="1979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5.2.  «Обеспечение муниципальных учреждений культуры современным оборудованием для безопасности, проведение работ по совершенствованию обеспечения уровня безопасности учреждений, посетителей и сотрудников мероприятия. </w:t>
            </w:r>
          </w:p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 w:val="restart"/>
          </w:tcPr>
          <w:p w:rsidR="003052BA" w:rsidRPr="00F015D3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493"/>
        </w:trPr>
        <w:tc>
          <w:tcPr>
            <w:tcW w:w="1809" w:type="dxa"/>
            <w:vMerge/>
            <w:shd w:val="clear" w:color="auto" w:fill="auto"/>
          </w:tcPr>
          <w:p w:rsidR="003052BA" w:rsidRPr="00F015D3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F015D3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F015D3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F015D3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F015D3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F015D3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515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2755"/>
        </w:trPr>
        <w:tc>
          <w:tcPr>
            <w:tcW w:w="1809" w:type="dxa"/>
            <w:vMerge/>
            <w:shd w:val="clear" w:color="auto" w:fill="auto"/>
            <w:hideMark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МБУК  ЦРБ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 w:val="restart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493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515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0702 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1435"/>
        </w:trPr>
        <w:tc>
          <w:tcPr>
            <w:tcW w:w="1809" w:type="dxa"/>
            <w:vMerge/>
            <w:shd w:val="clear" w:color="auto" w:fill="auto"/>
            <w:hideMark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МБУК «ЦКС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 w:val="restart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052BA" w:rsidRPr="00E22AA2" w:rsidTr="00170F4E">
        <w:trPr>
          <w:trHeight w:val="512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473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604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052BA" w:rsidRPr="00E22AA2" w:rsidRDefault="003052BA" w:rsidP="0030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596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425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543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5.3.   «Обеспечение беспрепятственного доступа к муниципальным учреждениям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культуры  (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внешних пандусов, входных дверей, установка подъемного устройства , замена лифтов, в том числе необходимых согласований, зон оказания услуг, санитарно-гигиенических помещений, прилегающих территорий, оснащение системами с дублирующими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световыми устройствами, информационными табло с тактильной пространственно-рельефной информацией».</w:t>
            </w:r>
          </w:p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ЦРБ)</w:t>
            </w:r>
          </w:p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 w:val="restart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052BA" w:rsidRPr="00E22AA2" w:rsidTr="00170F4E">
        <w:trPr>
          <w:trHeight w:val="493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515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0630088310 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612 </w:t>
            </w: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2755"/>
        </w:trPr>
        <w:tc>
          <w:tcPr>
            <w:tcW w:w="1809" w:type="dxa"/>
            <w:vMerge/>
            <w:shd w:val="clear" w:color="auto" w:fill="auto"/>
            <w:hideMark/>
          </w:tcPr>
          <w:p w:rsidR="003052BA" w:rsidRPr="00E22AA2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543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5.4. «Обеспечение развития и укрепления материально-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технической  базы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муниципальных учреждений культуры».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«ЦКС»)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052BA" w:rsidRPr="00E22AA2" w:rsidTr="00170F4E">
        <w:trPr>
          <w:trHeight w:val="509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587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847A38">
        <w:trPr>
          <w:trHeight w:val="886"/>
        </w:trPr>
        <w:tc>
          <w:tcPr>
            <w:tcW w:w="1809" w:type="dxa"/>
            <w:vMerge/>
            <w:shd w:val="clear" w:color="auto" w:fill="auto"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549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052BA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5.6</w:t>
            </w:r>
            <w:r w:rsidR="003052BA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Расходы на обеспечения учреждений культуры специализированным автотранспортом для обслуживания населения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4775F7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8 815,0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4775F7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8 700,0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4775F7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E22AA2" w:rsidTr="00170F4E">
        <w:trPr>
          <w:trHeight w:val="519"/>
        </w:trPr>
        <w:tc>
          <w:tcPr>
            <w:tcW w:w="1809" w:type="dxa"/>
            <w:vMerge/>
            <w:shd w:val="clear" w:color="auto" w:fill="auto"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E22AA2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E22AA2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3052BA" w:rsidRPr="00E22AA2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75F7" w:rsidRPr="00E22AA2" w:rsidTr="00170F4E">
        <w:trPr>
          <w:trHeight w:val="300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775F7" w:rsidRPr="00E22AA2" w:rsidRDefault="004775F7" w:rsidP="00477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75F7" w:rsidRPr="00E22AA2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75F7" w:rsidRPr="00E22AA2" w:rsidRDefault="004775F7" w:rsidP="00477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tcBorders>
              <w:bottom w:val="nil"/>
            </w:tcBorders>
            <w:shd w:val="clear" w:color="auto" w:fill="auto"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75F7" w:rsidRPr="00E22AA2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75F7" w:rsidRPr="00E22AA2" w:rsidRDefault="004775F7" w:rsidP="00477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 w:val="restart"/>
            <w:tcBorders>
              <w:top w:val="nil"/>
            </w:tcBorders>
            <w:shd w:val="clear" w:color="auto" w:fill="auto"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75F7" w:rsidRPr="00E22AA2" w:rsidRDefault="004775F7" w:rsidP="004775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75F7" w:rsidRPr="00E22AA2" w:rsidRDefault="004775F7" w:rsidP="004775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75F7" w:rsidRPr="00E22AA2" w:rsidRDefault="004775F7" w:rsidP="004775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75F7" w:rsidRPr="00E22AA2" w:rsidRDefault="004775F7" w:rsidP="004775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75F7" w:rsidRPr="00E22AA2" w:rsidRDefault="004775F7" w:rsidP="004775F7">
            <w:pPr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775F7" w:rsidRPr="00E22AA2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0690081140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775F7" w:rsidRPr="00E22AA2" w:rsidRDefault="004775F7" w:rsidP="00477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75F7" w:rsidRPr="00E22AA2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75F7" w:rsidRPr="00E22AA2" w:rsidRDefault="004775F7" w:rsidP="00477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75F7" w:rsidRPr="00E22AA2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75F7" w:rsidRPr="00E22AA2" w:rsidRDefault="004775F7" w:rsidP="00477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1828" w:rsidRPr="00E22AA2" w:rsidTr="00170F4E">
        <w:trPr>
          <w:trHeight w:val="300"/>
        </w:trPr>
        <w:tc>
          <w:tcPr>
            <w:tcW w:w="1809" w:type="dxa"/>
            <w:vMerge w:val="restart"/>
            <w:shd w:val="clear" w:color="auto" w:fill="auto"/>
          </w:tcPr>
          <w:p w:rsidR="00E51828" w:rsidRPr="00E22AA2" w:rsidRDefault="00E51828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за обеспечение сохранности архивных документов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51828" w:rsidRPr="00E22AA2" w:rsidRDefault="00E51828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E51828" w:rsidRPr="00E22AA2" w:rsidRDefault="00322156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51828" w:rsidRPr="00E22AA2" w:rsidRDefault="00322156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E51828" w:rsidRPr="00E22AA2" w:rsidRDefault="00322156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</w:tcPr>
          <w:p w:rsidR="00E51828" w:rsidRPr="00E22AA2" w:rsidRDefault="00E51828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1828" w:rsidRPr="00E22AA2" w:rsidRDefault="00E51828" w:rsidP="00E518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E51828" w:rsidRPr="00E22AA2" w:rsidRDefault="004775F7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1134" w:type="dxa"/>
            <w:shd w:val="clear" w:color="auto" w:fill="auto"/>
            <w:noWrap/>
          </w:tcPr>
          <w:p w:rsidR="00E51828" w:rsidRPr="00E22AA2" w:rsidRDefault="004775F7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51828" w:rsidRPr="00E22AA2" w:rsidRDefault="004775F7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51828" w:rsidRPr="00E22AA2" w:rsidRDefault="004775F7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1276" w:type="dxa"/>
          </w:tcPr>
          <w:p w:rsidR="00E51828" w:rsidRPr="00E22AA2" w:rsidRDefault="004775F7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2018" w:type="dxa"/>
            <w:vMerge/>
            <w:shd w:val="clear" w:color="auto" w:fill="auto"/>
          </w:tcPr>
          <w:p w:rsidR="00E51828" w:rsidRPr="00E22AA2" w:rsidRDefault="00E51828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75F7" w:rsidRPr="00E22AA2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75F7" w:rsidRPr="00E22AA2" w:rsidRDefault="004775F7" w:rsidP="00477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75F7" w:rsidRPr="00E22AA2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75F7" w:rsidRPr="00E22AA2" w:rsidRDefault="004775F7" w:rsidP="00477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75F7" w:rsidRPr="00E22AA2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0690081140</w:t>
            </w:r>
          </w:p>
        </w:tc>
        <w:tc>
          <w:tcPr>
            <w:tcW w:w="567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75F7" w:rsidRPr="00E22AA2" w:rsidRDefault="004775F7" w:rsidP="00477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1276" w:type="dxa"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2018" w:type="dxa"/>
            <w:vMerge/>
            <w:shd w:val="clear" w:color="auto" w:fill="auto"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75F7" w:rsidRPr="00E22AA2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75F7" w:rsidRPr="00E22AA2" w:rsidRDefault="004775F7" w:rsidP="00477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75F7" w:rsidRPr="00E22AA2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75F7" w:rsidRPr="00E22AA2" w:rsidRDefault="004775F7" w:rsidP="00477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75F7" w:rsidRPr="00E22AA2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4775F7" w:rsidRPr="00E22AA2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47E7" w:rsidRPr="00E22AA2" w:rsidTr="00170F4E">
        <w:trPr>
          <w:trHeight w:val="300"/>
        </w:trPr>
        <w:tc>
          <w:tcPr>
            <w:tcW w:w="1809" w:type="dxa"/>
            <w:vMerge w:val="restart"/>
            <w:shd w:val="clear" w:color="auto" w:fill="auto"/>
          </w:tcPr>
          <w:p w:rsidR="00E747E7" w:rsidRPr="00E22AA2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независимой оценки качества условий оказания услуг.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747E7" w:rsidRPr="00E22AA2" w:rsidRDefault="00E747E7" w:rsidP="00E747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7E7" w:rsidRPr="00E22AA2" w:rsidRDefault="00E747E7" w:rsidP="00E74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E747E7" w:rsidRPr="00E22AA2" w:rsidRDefault="00E747E7" w:rsidP="00E747E7">
            <w:pPr>
              <w:spacing w:after="0" w:line="240" w:lineRule="auto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</w:tc>
      </w:tr>
      <w:tr w:rsidR="00E747E7" w:rsidRPr="00E22AA2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E747E7" w:rsidRPr="00E22AA2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47E7" w:rsidRPr="00E22AA2" w:rsidRDefault="00E747E7" w:rsidP="00E747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7E7" w:rsidRPr="00E22AA2" w:rsidRDefault="00E747E7" w:rsidP="00E74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E747E7" w:rsidRPr="00E22AA2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47E7" w:rsidRPr="00E22AA2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E747E7" w:rsidRPr="00E22AA2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47E7" w:rsidRPr="00E22AA2" w:rsidRDefault="00E747E7" w:rsidP="00E747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7E7" w:rsidRPr="00E22AA2" w:rsidRDefault="00E747E7" w:rsidP="00E74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E747E7" w:rsidRPr="00E22AA2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47E7" w:rsidRPr="00E22AA2" w:rsidTr="00170F4E">
        <w:trPr>
          <w:trHeight w:val="252"/>
        </w:trPr>
        <w:tc>
          <w:tcPr>
            <w:tcW w:w="1809" w:type="dxa"/>
            <w:vMerge/>
            <w:shd w:val="clear" w:color="auto" w:fill="auto"/>
          </w:tcPr>
          <w:p w:rsidR="00E747E7" w:rsidRPr="00E22AA2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47E7" w:rsidRPr="00E22AA2" w:rsidRDefault="00E747E7" w:rsidP="00E747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0690080050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747E7" w:rsidRPr="00E22AA2" w:rsidRDefault="00E747E7" w:rsidP="00E74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747E7" w:rsidRPr="00E22AA2" w:rsidRDefault="00E747E7" w:rsidP="00E74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E747E7" w:rsidRPr="00E22AA2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47E7" w:rsidRPr="00E22AA2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E747E7" w:rsidRPr="00E22AA2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47E7" w:rsidRPr="00E22AA2" w:rsidRDefault="00E747E7" w:rsidP="00E747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7E7" w:rsidRPr="00E22AA2" w:rsidRDefault="00E747E7" w:rsidP="00E74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E747E7" w:rsidRPr="00E22AA2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47E7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E747E7" w:rsidRPr="00E22AA2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47E7" w:rsidRPr="00E22AA2" w:rsidRDefault="00E747E7" w:rsidP="00E747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7E7" w:rsidRPr="00E22AA2" w:rsidRDefault="00E747E7" w:rsidP="00E74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47E7" w:rsidRPr="00E22AA2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E747E7" w:rsidRPr="00260F04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94BF7" w:rsidRDefault="00194BF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Pr="00260F04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A1FC1" w:rsidRPr="00260F04" w:rsidRDefault="00795D7D" w:rsidP="007E4318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3.  Муниципальная программа «Молодежь </w:t>
      </w:r>
      <w:proofErr w:type="spellStart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</w:t>
      </w:r>
      <w:proofErr w:type="gramStart"/>
      <w:r w:rsidRPr="00260F0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XXI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веке</w:t>
      </w:r>
      <w:proofErr w:type="gramEnd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».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1"/>
        <w:gridCol w:w="850"/>
        <w:gridCol w:w="851"/>
        <w:gridCol w:w="601"/>
        <w:gridCol w:w="1525"/>
        <w:gridCol w:w="1418"/>
        <w:gridCol w:w="992"/>
        <w:gridCol w:w="1168"/>
        <w:gridCol w:w="1134"/>
        <w:gridCol w:w="958"/>
        <w:gridCol w:w="2268"/>
      </w:tblGrid>
      <w:tr w:rsidR="005A1FC1" w:rsidRPr="00260F04" w:rsidTr="001F767D">
        <w:trPr>
          <w:trHeight w:val="675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153" w:type="dxa"/>
            <w:gridSpan w:val="4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25" w:type="dxa"/>
            <w:vMerge w:val="restart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2268" w:type="dxa"/>
            <w:vMerge w:val="restart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5A1FC1" w:rsidRPr="00260F04" w:rsidTr="001F767D">
        <w:trPr>
          <w:trHeight w:val="536"/>
        </w:trPr>
        <w:tc>
          <w:tcPr>
            <w:tcW w:w="1701" w:type="dxa"/>
            <w:vMerge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601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25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AE4862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A1FC1" w:rsidRPr="00260F04" w:rsidRDefault="00AE4862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5A1FC1" w:rsidRPr="00260F04" w:rsidRDefault="007362BC" w:rsidP="00AE4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AE4862">
              <w:rPr>
                <w:rFonts w:ascii="Times New Roman" w:hAnsi="Times New Roman"/>
                <w:sz w:val="20"/>
                <w:szCs w:val="20"/>
              </w:rPr>
              <w:t>4</w:t>
            </w:r>
            <w:r w:rsidR="005A1FC1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92" w:type="dxa"/>
            <w:gridSpan w:val="2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D05" w:rsidRPr="00260F04" w:rsidTr="001F767D">
        <w:trPr>
          <w:trHeight w:val="461"/>
        </w:trPr>
        <w:tc>
          <w:tcPr>
            <w:tcW w:w="1701" w:type="dxa"/>
            <w:vMerge/>
            <w:vAlign w:val="center"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68" w:type="dxa"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5A1FC1" w:rsidRPr="00260F04" w:rsidRDefault="00194BF7" w:rsidP="00AE48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AE4862">
              <w:rPr>
                <w:rFonts w:ascii="Times New Roman" w:hAnsi="Times New Roman"/>
                <w:sz w:val="20"/>
                <w:szCs w:val="20"/>
              </w:rPr>
              <w:t>5</w:t>
            </w:r>
            <w:r w:rsidR="005A1FC1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958" w:type="dxa"/>
          </w:tcPr>
          <w:p w:rsidR="005A1FC1" w:rsidRPr="00260F04" w:rsidRDefault="00194BF7" w:rsidP="00AE48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AE4862">
              <w:rPr>
                <w:rFonts w:ascii="Times New Roman" w:hAnsi="Times New Roman"/>
                <w:sz w:val="20"/>
                <w:szCs w:val="20"/>
              </w:rPr>
              <w:t>6</w:t>
            </w:r>
            <w:r w:rsidR="005A1FC1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54" w:tblpY="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849"/>
        <w:gridCol w:w="885"/>
        <w:gridCol w:w="817"/>
        <w:gridCol w:w="567"/>
        <w:gridCol w:w="1559"/>
        <w:gridCol w:w="1418"/>
        <w:gridCol w:w="992"/>
        <w:gridCol w:w="1134"/>
        <w:gridCol w:w="1134"/>
        <w:gridCol w:w="992"/>
        <w:gridCol w:w="2268"/>
      </w:tblGrid>
      <w:tr w:rsidR="006F71E3" w:rsidRPr="00E22AA2" w:rsidTr="006B47B7">
        <w:trPr>
          <w:trHeight w:val="360"/>
        </w:trPr>
        <w:tc>
          <w:tcPr>
            <w:tcW w:w="1668" w:type="dxa"/>
            <w:vMerge w:val="restart"/>
            <w:shd w:val="clear" w:color="auto" w:fill="auto"/>
            <w:hideMark/>
          </w:tcPr>
          <w:p w:rsidR="006F71E3" w:rsidRPr="00E22AA2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</w:p>
          <w:p w:rsidR="006F71E3" w:rsidRPr="00E22AA2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«Молодежь </w:t>
            </w:r>
            <w:proofErr w:type="spellStart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 в </w:t>
            </w: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XXI</w:t>
            </w: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веке».</w:t>
            </w:r>
          </w:p>
          <w:p w:rsidR="006F71E3" w:rsidRPr="00E22AA2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E22AA2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E22AA2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E22AA2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E22AA2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E22AA2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E22AA2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E22AA2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E22AA2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E22AA2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E22AA2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E22AA2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E22AA2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F71E3" w:rsidRPr="00E22AA2" w:rsidRDefault="006F71E3" w:rsidP="006F71E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F71E3" w:rsidRPr="00E22AA2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49" w:type="dxa"/>
            <w:shd w:val="clear" w:color="auto" w:fill="auto"/>
            <w:noWrap/>
          </w:tcPr>
          <w:p w:rsidR="006F71E3" w:rsidRPr="00E22AA2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6F71E3" w:rsidRPr="00E22AA2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  <w:r w:rsidR="006F71E3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6F71E3" w:rsidRPr="00E22AA2" w:rsidRDefault="006B47B7" w:rsidP="00DC29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DC297F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951590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  <w:r w:rsidR="006F71E3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F71E3" w:rsidRPr="00E22AA2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1E3" w:rsidRPr="00E22AA2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F71E3" w:rsidRPr="00E22AA2" w:rsidRDefault="00DC297F" w:rsidP="00CA2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10 91,1</w:t>
            </w:r>
          </w:p>
        </w:tc>
        <w:tc>
          <w:tcPr>
            <w:tcW w:w="992" w:type="dxa"/>
            <w:shd w:val="clear" w:color="auto" w:fill="auto"/>
            <w:noWrap/>
          </w:tcPr>
          <w:p w:rsidR="006F71E3" w:rsidRPr="00E22AA2" w:rsidRDefault="00DC297F" w:rsidP="007A7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1 058,7</w:t>
            </w:r>
          </w:p>
        </w:tc>
        <w:tc>
          <w:tcPr>
            <w:tcW w:w="1134" w:type="dxa"/>
            <w:shd w:val="clear" w:color="auto" w:fill="auto"/>
            <w:noWrap/>
          </w:tcPr>
          <w:p w:rsidR="006F71E3" w:rsidRPr="00E22AA2" w:rsidRDefault="00DC297F" w:rsidP="00CA2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980,7</w:t>
            </w:r>
          </w:p>
        </w:tc>
        <w:tc>
          <w:tcPr>
            <w:tcW w:w="1134" w:type="dxa"/>
          </w:tcPr>
          <w:p w:rsidR="006F71E3" w:rsidRPr="00E22AA2" w:rsidRDefault="00DC297F" w:rsidP="00CA2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8 781,5</w:t>
            </w:r>
          </w:p>
        </w:tc>
        <w:tc>
          <w:tcPr>
            <w:tcW w:w="992" w:type="dxa"/>
          </w:tcPr>
          <w:p w:rsidR="006F71E3" w:rsidRPr="00E22AA2" w:rsidRDefault="00DC297F" w:rsidP="00F54D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8 732,1</w:t>
            </w:r>
          </w:p>
        </w:tc>
        <w:tc>
          <w:tcPr>
            <w:tcW w:w="2268" w:type="dxa"/>
            <w:vMerge w:val="restart"/>
          </w:tcPr>
          <w:p w:rsidR="006F71E3" w:rsidRPr="00E22AA2" w:rsidRDefault="006F71E3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71E3" w:rsidRPr="00E22AA2" w:rsidTr="007A7069">
        <w:trPr>
          <w:trHeight w:val="228"/>
        </w:trPr>
        <w:tc>
          <w:tcPr>
            <w:tcW w:w="1668" w:type="dxa"/>
            <w:vMerge/>
            <w:shd w:val="clear" w:color="auto" w:fill="auto"/>
          </w:tcPr>
          <w:p w:rsidR="006F71E3" w:rsidRPr="00E22AA2" w:rsidRDefault="006F71E3" w:rsidP="006F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71E3" w:rsidRPr="00E22AA2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F71E3" w:rsidRPr="00E22AA2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6F71E3" w:rsidRPr="00E22AA2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6F71E3" w:rsidRPr="00E22AA2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6F71E3" w:rsidRPr="00E22AA2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1E3" w:rsidRPr="00E22AA2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6F71E3" w:rsidRPr="00E22AA2" w:rsidRDefault="00C83B49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992" w:type="dxa"/>
            <w:shd w:val="clear" w:color="auto" w:fill="auto"/>
            <w:noWrap/>
          </w:tcPr>
          <w:p w:rsidR="006F71E3" w:rsidRPr="00E22AA2" w:rsidRDefault="00C83B49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F71E3" w:rsidRPr="00E22AA2" w:rsidRDefault="00C83B49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F71E3" w:rsidRPr="00E22AA2" w:rsidRDefault="00C83B49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425,5</w:t>
            </w:r>
          </w:p>
        </w:tc>
        <w:tc>
          <w:tcPr>
            <w:tcW w:w="992" w:type="dxa"/>
          </w:tcPr>
          <w:p w:rsidR="006F71E3" w:rsidRPr="00E22AA2" w:rsidRDefault="00C83B49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2268" w:type="dxa"/>
            <w:vMerge/>
          </w:tcPr>
          <w:p w:rsidR="006F71E3" w:rsidRPr="00E22AA2" w:rsidRDefault="006F71E3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71E3" w:rsidRPr="00E22AA2" w:rsidTr="001F767D">
        <w:trPr>
          <w:trHeight w:val="618"/>
        </w:trPr>
        <w:tc>
          <w:tcPr>
            <w:tcW w:w="1668" w:type="dxa"/>
            <w:vMerge/>
            <w:shd w:val="clear" w:color="auto" w:fill="auto"/>
          </w:tcPr>
          <w:p w:rsidR="006F71E3" w:rsidRPr="00E22AA2" w:rsidRDefault="006F71E3" w:rsidP="006F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71E3" w:rsidRPr="00E22AA2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F71E3" w:rsidRPr="00E22AA2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6F71E3" w:rsidRPr="00E22AA2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  <w:r w:rsidR="006F71E3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6F71E3" w:rsidRPr="00E22AA2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6F71E3" w:rsidRPr="00E22AA2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1E3" w:rsidRPr="00E22AA2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6F71E3" w:rsidRPr="00E22AA2" w:rsidRDefault="00C83B49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4 636,5</w:t>
            </w:r>
          </w:p>
        </w:tc>
        <w:tc>
          <w:tcPr>
            <w:tcW w:w="992" w:type="dxa"/>
            <w:shd w:val="clear" w:color="auto" w:fill="auto"/>
            <w:noWrap/>
          </w:tcPr>
          <w:p w:rsidR="006F71E3" w:rsidRPr="00E22AA2" w:rsidRDefault="00C83B49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1134" w:type="dxa"/>
            <w:shd w:val="clear" w:color="auto" w:fill="auto"/>
            <w:noWrap/>
          </w:tcPr>
          <w:p w:rsidR="006F71E3" w:rsidRPr="00E22AA2" w:rsidRDefault="00C83B49" w:rsidP="007A7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1134" w:type="dxa"/>
          </w:tcPr>
          <w:p w:rsidR="006F71E3" w:rsidRPr="00E22AA2" w:rsidRDefault="00C83B49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1 811,7</w:t>
            </w:r>
          </w:p>
        </w:tc>
        <w:tc>
          <w:tcPr>
            <w:tcW w:w="992" w:type="dxa"/>
          </w:tcPr>
          <w:p w:rsidR="006F71E3" w:rsidRPr="00E22AA2" w:rsidRDefault="00C83B49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1 812,5</w:t>
            </w:r>
          </w:p>
        </w:tc>
        <w:tc>
          <w:tcPr>
            <w:tcW w:w="2268" w:type="dxa"/>
            <w:vMerge/>
          </w:tcPr>
          <w:p w:rsidR="006F71E3" w:rsidRPr="00E22AA2" w:rsidRDefault="006F71E3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E22AA2" w:rsidTr="001F767D">
        <w:trPr>
          <w:trHeight w:val="360"/>
        </w:trPr>
        <w:tc>
          <w:tcPr>
            <w:tcW w:w="1668" w:type="dxa"/>
            <w:vMerge/>
            <w:shd w:val="clear" w:color="auto" w:fill="auto"/>
          </w:tcPr>
          <w:p w:rsidR="00951590" w:rsidRPr="00E22AA2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1590" w:rsidRPr="00E22AA2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51590" w:rsidRPr="00E22AA2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51590" w:rsidRPr="00E22AA2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E22AA2" w:rsidRDefault="00094936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 w:rsidR="00951590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E22AA2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E22AA2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E22AA2" w:rsidRDefault="00C83B49" w:rsidP="00A6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5 771,6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E22AA2" w:rsidRDefault="00C83B49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906,3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E22AA2" w:rsidRDefault="00C83B49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828,3</w:t>
            </w:r>
          </w:p>
        </w:tc>
        <w:tc>
          <w:tcPr>
            <w:tcW w:w="1134" w:type="dxa"/>
          </w:tcPr>
          <w:p w:rsidR="00951590" w:rsidRPr="00E22AA2" w:rsidRDefault="00C83B49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6 544,3</w:t>
            </w:r>
          </w:p>
        </w:tc>
        <w:tc>
          <w:tcPr>
            <w:tcW w:w="992" w:type="dxa"/>
          </w:tcPr>
          <w:p w:rsidR="00951590" w:rsidRPr="00E22AA2" w:rsidRDefault="00C83B49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6 544,3</w:t>
            </w:r>
          </w:p>
        </w:tc>
        <w:tc>
          <w:tcPr>
            <w:tcW w:w="2268" w:type="dxa"/>
            <w:vMerge/>
          </w:tcPr>
          <w:p w:rsidR="00951590" w:rsidRPr="00E22AA2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3B49" w:rsidRPr="00E22AA2" w:rsidTr="001F767D">
        <w:trPr>
          <w:trHeight w:val="360"/>
        </w:trPr>
        <w:tc>
          <w:tcPr>
            <w:tcW w:w="1668" w:type="dxa"/>
            <w:vMerge/>
            <w:shd w:val="clear" w:color="auto" w:fill="auto"/>
          </w:tcPr>
          <w:p w:rsidR="00C83B49" w:rsidRPr="00E22AA2" w:rsidRDefault="00C83B49" w:rsidP="00C83B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3B49" w:rsidRPr="00E22AA2" w:rsidRDefault="00C83B49" w:rsidP="00C83B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83B49" w:rsidRPr="00E22AA2" w:rsidRDefault="00C83B49" w:rsidP="00C83B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C83B49" w:rsidRPr="00E22AA2" w:rsidRDefault="00C83B49" w:rsidP="00C83B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C83B49" w:rsidRPr="00E22AA2" w:rsidRDefault="00094936" w:rsidP="00C83B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C83B49" w:rsidRPr="00E22AA2" w:rsidRDefault="00C83B49" w:rsidP="00C83B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3B49" w:rsidRPr="00E22AA2" w:rsidRDefault="00C83B49" w:rsidP="00C83B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C83B49" w:rsidRPr="00E22AA2" w:rsidRDefault="00C83B49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83B49" w:rsidRPr="00E22AA2" w:rsidRDefault="00C83B49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83B49" w:rsidRPr="00E22AA2" w:rsidRDefault="00C83B49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3B49" w:rsidRPr="00E22AA2" w:rsidRDefault="00C83B49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3B49" w:rsidRPr="00E22AA2" w:rsidRDefault="00C83B49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83B49" w:rsidRPr="00E22AA2" w:rsidRDefault="00C83B49" w:rsidP="00C83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3B49" w:rsidRPr="00E22AA2" w:rsidTr="001F767D">
        <w:trPr>
          <w:trHeight w:val="360"/>
        </w:trPr>
        <w:tc>
          <w:tcPr>
            <w:tcW w:w="1668" w:type="dxa"/>
            <w:vMerge/>
            <w:shd w:val="clear" w:color="auto" w:fill="auto"/>
          </w:tcPr>
          <w:p w:rsidR="00C83B49" w:rsidRPr="00E22AA2" w:rsidRDefault="00C83B49" w:rsidP="00C83B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3B49" w:rsidRPr="00E22AA2" w:rsidRDefault="00C83B49" w:rsidP="00C83B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83B49" w:rsidRPr="00E22AA2" w:rsidRDefault="00C83B49" w:rsidP="00C83B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83B49" w:rsidRPr="00E22AA2" w:rsidRDefault="00C83B49" w:rsidP="00C83B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C83B49" w:rsidRPr="00E22AA2" w:rsidRDefault="00C83B49" w:rsidP="00C83B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83B49" w:rsidRPr="00E22AA2" w:rsidRDefault="00C83B49" w:rsidP="00C83B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3B49" w:rsidRPr="00E22AA2" w:rsidRDefault="00C83B49" w:rsidP="00C83B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C83B49" w:rsidRPr="00E22AA2" w:rsidRDefault="00C83B49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83B49" w:rsidRPr="00E22AA2" w:rsidRDefault="00C83B49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83B49" w:rsidRPr="00E22AA2" w:rsidRDefault="00C83B49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3B49" w:rsidRPr="00E22AA2" w:rsidRDefault="00C83B49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3B49" w:rsidRPr="00E22AA2" w:rsidRDefault="00C83B49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83B49" w:rsidRPr="00E22AA2" w:rsidRDefault="00C83B49" w:rsidP="00C83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94936" w:rsidRPr="00E22AA2" w:rsidTr="006B47B7">
        <w:trPr>
          <w:trHeight w:val="360"/>
        </w:trPr>
        <w:tc>
          <w:tcPr>
            <w:tcW w:w="1668" w:type="dxa"/>
            <w:vMerge/>
            <w:vAlign w:val="center"/>
            <w:hideMark/>
          </w:tcPr>
          <w:p w:rsidR="00094936" w:rsidRPr="00E22AA2" w:rsidRDefault="00094936" w:rsidP="00094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94936" w:rsidRPr="00E22AA2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094936" w:rsidRPr="00E22AA2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094936" w:rsidRPr="00E22AA2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МЦ «Навигатор») </w:t>
            </w:r>
          </w:p>
        </w:tc>
        <w:tc>
          <w:tcPr>
            <w:tcW w:w="849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94936" w:rsidRPr="00E22AA2" w:rsidRDefault="00094936" w:rsidP="00094936"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4936" w:rsidRPr="00E22AA2" w:rsidRDefault="00094936" w:rsidP="00094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7 813,1</w:t>
            </w:r>
          </w:p>
        </w:tc>
        <w:tc>
          <w:tcPr>
            <w:tcW w:w="992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1 058,7</w:t>
            </w:r>
          </w:p>
        </w:tc>
        <w:tc>
          <w:tcPr>
            <w:tcW w:w="1134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980,7</w:t>
            </w:r>
          </w:p>
        </w:tc>
        <w:tc>
          <w:tcPr>
            <w:tcW w:w="1134" w:type="dxa"/>
          </w:tcPr>
          <w:p w:rsidR="00094936" w:rsidRPr="00E22AA2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5 928,6</w:t>
            </w:r>
          </w:p>
        </w:tc>
        <w:tc>
          <w:tcPr>
            <w:tcW w:w="992" w:type="dxa"/>
          </w:tcPr>
          <w:p w:rsidR="00094936" w:rsidRPr="00E22AA2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5 928,6</w:t>
            </w:r>
          </w:p>
        </w:tc>
        <w:tc>
          <w:tcPr>
            <w:tcW w:w="2268" w:type="dxa"/>
            <w:vMerge/>
          </w:tcPr>
          <w:p w:rsidR="00094936" w:rsidRPr="00E22AA2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94936" w:rsidRPr="00E22AA2" w:rsidTr="00094936">
        <w:trPr>
          <w:trHeight w:val="529"/>
        </w:trPr>
        <w:tc>
          <w:tcPr>
            <w:tcW w:w="1668" w:type="dxa"/>
            <w:vMerge/>
            <w:vAlign w:val="center"/>
          </w:tcPr>
          <w:p w:rsidR="00094936" w:rsidRPr="00E22AA2" w:rsidRDefault="00094936" w:rsidP="00094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4936" w:rsidRPr="00E22AA2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94936" w:rsidRPr="00E22AA2" w:rsidRDefault="00094936" w:rsidP="00094936"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4936" w:rsidRPr="00E22AA2" w:rsidRDefault="00094936" w:rsidP="00094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094936" w:rsidRPr="00E22AA2" w:rsidRDefault="00094936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094936" w:rsidRPr="00E22AA2" w:rsidRDefault="00094936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94936" w:rsidRPr="00E22AA2" w:rsidRDefault="00094936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94936" w:rsidRPr="00E22AA2" w:rsidRDefault="00094936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94936" w:rsidRPr="00E22AA2" w:rsidRDefault="00094936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094936" w:rsidRPr="00E22AA2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94936" w:rsidRPr="00E22AA2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094936" w:rsidRPr="00E22AA2" w:rsidRDefault="00094936" w:rsidP="00094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4936" w:rsidRPr="00E22AA2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94936" w:rsidRPr="00E22AA2" w:rsidRDefault="00094936" w:rsidP="00094936"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4936" w:rsidRPr="00E22AA2" w:rsidRDefault="00094936" w:rsidP="00094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3 118,8</w:t>
            </w:r>
          </w:p>
        </w:tc>
        <w:tc>
          <w:tcPr>
            <w:tcW w:w="992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1134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1134" w:type="dxa"/>
          </w:tcPr>
          <w:p w:rsidR="00094936" w:rsidRPr="00E22AA2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992" w:type="dxa"/>
          </w:tcPr>
          <w:p w:rsidR="00094936" w:rsidRPr="00E22AA2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2268" w:type="dxa"/>
            <w:vMerge/>
          </w:tcPr>
          <w:p w:rsidR="00094936" w:rsidRPr="00E22AA2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94936" w:rsidRPr="00E22AA2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094936" w:rsidRPr="00E22AA2" w:rsidRDefault="00094936" w:rsidP="00094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4936" w:rsidRPr="00E22AA2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94936" w:rsidRPr="00E22AA2" w:rsidRDefault="00094936" w:rsidP="00094936"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4936" w:rsidRPr="00E22AA2" w:rsidRDefault="00094936" w:rsidP="00094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4 694,3</w:t>
            </w:r>
          </w:p>
        </w:tc>
        <w:tc>
          <w:tcPr>
            <w:tcW w:w="992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906,3</w:t>
            </w:r>
          </w:p>
        </w:tc>
        <w:tc>
          <w:tcPr>
            <w:tcW w:w="1134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828,3</w:t>
            </w:r>
          </w:p>
        </w:tc>
        <w:tc>
          <w:tcPr>
            <w:tcW w:w="1134" w:type="dxa"/>
          </w:tcPr>
          <w:p w:rsidR="00094936" w:rsidRPr="00E22AA2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5 467,0</w:t>
            </w:r>
          </w:p>
        </w:tc>
        <w:tc>
          <w:tcPr>
            <w:tcW w:w="992" w:type="dxa"/>
          </w:tcPr>
          <w:p w:rsidR="00094936" w:rsidRPr="00E22AA2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5 467,0</w:t>
            </w:r>
          </w:p>
        </w:tc>
        <w:tc>
          <w:tcPr>
            <w:tcW w:w="2268" w:type="dxa"/>
            <w:vMerge/>
          </w:tcPr>
          <w:p w:rsidR="00094936" w:rsidRPr="00E22AA2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94936" w:rsidRPr="00E22AA2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094936" w:rsidRPr="00E22AA2" w:rsidRDefault="00094936" w:rsidP="00094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4936" w:rsidRPr="00E22AA2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4936" w:rsidRPr="00E22AA2" w:rsidRDefault="00094936" w:rsidP="00094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094936" w:rsidRPr="00E22AA2" w:rsidRDefault="00094936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094936" w:rsidRPr="00E22AA2" w:rsidRDefault="00094936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94936" w:rsidRPr="00E22AA2" w:rsidRDefault="00094936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94936" w:rsidRPr="00E22AA2" w:rsidRDefault="00094936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94936" w:rsidRPr="00E22AA2" w:rsidRDefault="00094936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094936" w:rsidRPr="00E22AA2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94936" w:rsidRPr="00E22AA2" w:rsidTr="001F767D">
        <w:trPr>
          <w:trHeight w:val="504"/>
        </w:trPr>
        <w:tc>
          <w:tcPr>
            <w:tcW w:w="1668" w:type="dxa"/>
            <w:vMerge/>
            <w:vAlign w:val="center"/>
          </w:tcPr>
          <w:p w:rsidR="00094936" w:rsidRPr="00E22AA2" w:rsidRDefault="00094936" w:rsidP="00094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4936" w:rsidRPr="00E22AA2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94936" w:rsidRPr="00E22AA2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4936" w:rsidRPr="00E22AA2" w:rsidRDefault="00094936" w:rsidP="00094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094936" w:rsidRPr="00E22AA2" w:rsidRDefault="00094936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094936" w:rsidRPr="00E22AA2" w:rsidRDefault="00094936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94936" w:rsidRPr="00E22AA2" w:rsidRDefault="00094936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94936" w:rsidRPr="00E22AA2" w:rsidRDefault="00094936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94936" w:rsidRPr="00E22AA2" w:rsidRDefault="00094936" w:rsidP="0009493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094936" w:rsidRPr="00E22AA2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3082" w:rsidRPr="00E22AA2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993082" w:rsidRPr="00E22AA2" w:rsidRDefault="00993082" w:rsidP="009930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93082" w:rsidRPr="00E22AA2" w:rsidRDefault="00993082" w:rsidP="00993082"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082" w:rsidRPr="00E22AA2" w:rsidRDefault="00993082" w:rsidP="00993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3 078,0</w:t>
            </w:r>
          </w:p>
        </w:tc>
        <w:tc>
          <w:tcPr>
            <w:tcW w:w="992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2 852,9</w:t>
            </w:r>
          </w:p>
        </w:tc>
        <w:tc>
          <w:tcPr>
            <w:tcW w:w="992" w:type="dxa"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2 803,5</w:t>
            </w:r>
          </w:p>
        </w:tc>
        <w:tc>
          <w:tcPr>
            <w:tcW w:w="2268" w:type="dxa"/>
            <w:vMerge w:val="restart"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3082" w:rsidRPr="00E22AA2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993082" w:rsidRPr="00E22AA2" w:rsidRDefault="00993082" w:rsidP="009930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93082" w:rsidRPr="00E22AA2" w:rsidRDefault="00993082" w:rsidP="00993082"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992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425,5</w:t>
            </w:r>
          </w:p>
        </w:tc>
        <w:tc>
          <w:tcPr>
            <w:tcW w:w="992" w:type="dxa"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2268" w:type="dxa"/>
            <w:vMerge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3082" w:rsidRPr="00E22AA2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993082" w:rsidRPr="00E22AA2" w:rsidRDefault="00993082" w:rsidP="009930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93082" w:rsidRPr="00E22AA2" w:rsidRDefault="00993082" w:rsidP="00993082"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1 517,7</w:t>
            </w:r>
          </w:p>
        </w:tc>
        <w:tc>
          <w:tcPr>
            <w:tcW w:w="992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1 350,1</w:t>
            </w:r>
          </w:p>
        </w:tc>
        <w:tc>
          <w:tcPr>
            <w:tcW w:w="992" w:type="dxa"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268" w:type="dxa"/>
            <w:vMerge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3082" w:rsidRPr="00E22AA2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993082" w:rsidRPr="00E22AA2" w:rsidRDefault="00993082" w:rsidP="009930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93082" w:rsidRPr="00E22AA2" w:rsidRDefault="00993082" w:rsidP="00993082"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1 077,3</w:t>
            </w:r>
          </w:p>
        </w:tc>
        <w:tc>
          <w:tcPr>
            <w:tcW w:w="992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1 077,3</w:t>
            </w:r>
          </w:p>
        </w:tc>
        <w:tc>
          <w:tcPr>
            <w:tcW w:w="992" w:type="dxa"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1 077,3 </w:t>
            </w:r>
          </w:p>
        </w:tc>
        <w:tc>
          <w:tcPr>
            <w:tcW w:w="2268" w:type="dxa"/>
            <w:vMerge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3082" w:rsidRPr="00E22AA2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993082" w:rsidRPr="00E22AA2" w:rsidRDefault="00993082" w:rsidP="009930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93082" w:rsidRPr="00E22AA2" w:rsidRDefault="00993082" w:rsidP="00993082"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993082" w:rsidRPr="00E22AA2" w:rsidRDefault="00993082" w:rsidP="0099308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993082" w:rsidRPr="00E22AA2" w:rsidRDefault="00993082" w:rsidP="0099308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93082" w:rsidRPr="00E22AA2" w:rsidRDefault="00993082" w:rsidP="0099308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3082" w:rsidRPr="00E22AA2" w:rsidRDefault="00993082" w:rsidP="0099308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93082" w:rsidRPr="00E22AA2" w:rsidRDefault="00993082" w:rsidP="0099308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3082" w:rsidRPr="00E22AA2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993082" w:rsidRPr="00E22AA2" w:rsidRDefault="00993082" w:rsidP="009930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082" w:rsidRPr="00E22AA2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993082" w:rsidRPr="00E22AA2" w:rsidRDefault="00993082" w:rsidP="0099308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993082" w:rsidRPr="00E22AA2" w:rsidRDefault="00993082" w:rsidP="0099308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93082" w:rsidRPr="00E22AA2" w:rsidRDefault="00993082" w:rsidP="0099308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3082" w:rsidRPr="00E22AA2" w:rsidRDefault="00993082" w:rsidP="0099308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93082" w:rsidRPr="00E22AA2" w:rsidRDefault="00993082" w:rsidP="0099308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993082" w:rsidRPr="00E22AA2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E22AA2" w:rsidTr="00F1408E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E22AA2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 </w:t>
            </w:r>
          </w:p>
          <w:p w:rsidR="001F767D" w:rsidRPr="00E22AA2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«Вовлечение молодежи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в социальную практику».</w:t>
            </w:r>
          </w:p>
          <w:p w:rsidR="001F767D" w:rsidRPr="00E22AA2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E22AA2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E22AA2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 по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подпрограмме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E22AA2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E22AA2" w:rsidRDefault="00C708FA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E22AA2" w:rsidRDefault="00C708FA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 w:rsidR="001F767D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E22AA2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E22AA2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E22AA2" w:rsidRDefault="00C708F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7 813,1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E22AA2" w:rsidRDefault="00C708F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1 058,7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E22AA2" w:rsidRDefault="00C708F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980,7</w:t>
            </w:r>
          </w:p>
        </w:tc>
        <w:tc>
          <w:tcPr>
            <w:tcW w:w="1134" w:type="dxa"/>
          </w:tcPr>
          <w:p w:rsidR="001F767D" w:rsidRPr="00E22AA2" w:rsidRDefault="00C708F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5 928,6</w:t>
            </w:r>
          </w:p>
        </w:tc>
        <w:tc>
          <w:tcPr>
            <w:tcW w:w="992" w:type="dxa"/>
          </w:tcPr>
          <w:p w:rsidR="001F767D" w:rsidRPr="00E22AA2" w:rsidRDefault="00C708F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5 928,6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E22AA2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708FA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C708FA" w:rsidRPr="00E22AA2" w:rsidRDefault="00C708FA" w:rsidP="00C708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08FA" w:rsidRPr="00E22AA2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8FA" w:rsidRPr="00E22AA2" w:rsidRDefault="00C708FA" w:rsidP="00C70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708FA" w:rsidRPr="00E22AA2" w:rsidRDefault="00C708FA" w:rsidP="00C708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E22AA2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E22AA2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E22AA2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E22AA2" w:rsidRDefault="00C708F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3 118,8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E22AA2" w:rsidRDefault="00C708F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E22AA2" w:rsidRDefault="00C708F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1134" w:type="dxa"/>
          </w:tcPr>
          <w:p w:rsidR="001F767D" w:rsidRPr="00E22AA2" w:rsidRDefault="00C708F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461,6</w:t>
            </w:r>
            <w:r w:rsidR="001F767D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F767D" w:rsidRPr="00E22AA2" w:rsidRDefault="00C708F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2268" w:type="dxa"/>
            <w:vMerge/>
          </w:tcPr>
          <w:p w:rsidR="001F767D" w:rsidRPr="00E22AA2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E22AA2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E22AA2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E22AA2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E22AA2" w:rsidRDefault="00C708FA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E22AA2" w:rsidRDefault="00F1408E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708FA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1F767D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E22AA2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E22AA2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E22AA2" w:rsidRDefault="00C708F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4 694,3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E22AA2" w:rsidRDefault="00C708F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906,3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E22AA2" w:rsidRDefault="00C708F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828,3</w:t>
            </w:r>
          </w:p>
        </w:tc>
        <w:tc>
          <w:tcPr>
            <w:tcW w:w="1134" w:type="dxa"/>
          </w:tcPr>
          <w:p w:rsidR="001F767D" w:rsidRPr="00E22AA2" w:rsidRDefault="00C708F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5 467,0</w:t>
            </w:r>
          </w:p>
        </w:tc>
        <w:tc>
          <w:tcPr>
            <w:tcW w:w="992" w:type="dxa"/>
          </w:tcPr>
          <w:p w:rsidR="001F767D" w:rsidRPr="00E22AA2" w:rsidRDefault="00C708F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5 467,0</w:t>
            </w:r>
          </w:p>
        </w:tc>
        <w:tc>
          <w:tcPr>
            <w:tcW w:w="2268" w:type="dxa"/>
            <w:vMerge/>
          </w:tcPr>
          <w:p w:rsidR="001F767D" w:rsidRPr="00E22AA2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08FA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C708FA" w:rsidRPr="00E22AA2" w:rsidRDefault="00C708FA" w:rsidP="00C708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08FA" w:rsidRPr="00E22AA2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8FA" w:rsidRPr="00E22AA2" w:rsidRDefault="00C708FA" w:rsidP="00C70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708FA" w:rsidRPr="00E22AA2" w:rsidRDefault="00C708FA" w:rsidP="00C708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08FA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C708FA" w:rsidRPr="00E22AA2" w:rsidRDefault="00C708FA" w:rsidP="00C708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08FA" w:rsidRPr="00E22AA2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8FA" w:rsidRPr="00E22AA2" w:rsidRDefault="00C708FA" w:rsidP="00C70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708FA" w:rsidRPr="00E22AA2" w:rsidRDefault="00C708FA" w:rsidP="00C708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08FA" w:rsidRPr="00E22AA2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C708FA" w:rsidRPr="00E22AA2" w:rsidRDefault="00C708FA" w:rsidP="00C708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708FA" w:rsidRPr="00E22AA2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ГРБС :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708FA" w:rsidRPr="00E22AA2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708FA" w:rsidRPr="00E22AA2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 </w:t>
            </w:r>
          </w:p>
        </w:tc>
        <w:tc>
          <w:tcPr>
            <w:tcW w:w="849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708FA" w:rsidRPr="00E22AA2" w:rsidRDefault="00C708FA" w:rsidP="00C70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708FA" w:rsidRPr="00E22AA2" w:rsidRDefault="00C708FA" w:rsidP="00C708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08FA" w:rsidRPr="00E22AA2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C708FA" w:rsidRPr="00E22AA2" w:rsidRDefault="00C708FA" w:rsidP="00C708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708FA" w:rsidRPr="00E22AA2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8FA" w:rsidRPr="00E22AA2" w:rsidRDefault="00C708FA" w:rsidP="00C70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708FA" w:rsidRPr="00E22AA2" w:rsidRDefault="00C708FA" w:rsidP="00C708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08FA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C708FA" w:rsidRPr="00E22AA2" w:rsidRDefault="00C708FA" w:rsidP="00C708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08FA" w:rsidRPr="00E22AA2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8FA" w:rsidRPr="00E22AA2" w:rsidRDefault="00C708FA" w:rsidP="00C70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708FA" w:rsidRPr="00E22AA2" w:rsidRDefault="00C708FA" w:rsidP="00C708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08FA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C708FA" w:rsidRPr="00E22AA2" w:rsidRDefault="00C708FA" w:rsidP="00C708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08FA" w:rsidRPr="00E22AA2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708FA" w:rsidRPr="00E22AA2" w:rsidRDefault="00C708FA" w:rsidP="00C70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708FA" w:rsidRPr="00E22AA2" w:rsidRDefault="00C708FA" w:rsidP="00C708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08FA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C708FA" w:rsidRPr="00E22AA2" w:rsidRDefault="00C708FA" w:rsidP="00C708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08FA" w:rsidRPr="00E22AA2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8FA" w:rsidRPr="00E22AA2" w:rsidRDefault="00C708FA" w:rsidP="00C70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708FA" w:rsidRPr="00E22AA2" w:rsidRDefault="00C708FA" w:rsidP="00C708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08FA" w:rsidRPr="00E22AA2" w:rsidTr="001F767D">
        <w:trPr>
          <w:trHeight w:val="692"/>
        </w:trPr>
        <w:tc>
          <w:tcPr>
            <w:tcW w:w="1668" w:type="dxa"/>
            <w:vMerge/>
            <w:shd w:val="clear" w:color="auto" w:fill="auto"/>
          </w:tcPr>
          <w:p w:rsidR="00C708FA" w:rsidRPr="00E22AA2" w:rsidRDefault="00C708FA" w:rsidP="00C708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08FA" w:rsidRPr="00E22AA2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708FA" w:rsidRPr="00E22AA2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8FA" w:rsidRPr="00E22AA2" w:rsidRDefault="00C708FA" w:rsidP="00C70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708FA" w:rsidRPr="00E22AA2" w:rsidRDefault="00C708FA" w:rsidP="00C708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708FA" w:rsidRPr="00E22AA2" w:rsidRDefault="00C708FA" w:rsidP="00C708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4067F1" w:rsidRPr="00E22AA2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67F1" w:rsidRPr="00E22AA2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ГРБС :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067F1" w:rsidRPr="00E22AA2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067F1" w:rsidRPr="00E22AA2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4067F1" w:rsidRPr="00E22AA2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4067F1" w:rsidRPr="00E22AA2" w:rsidRDefault="00213D03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4067F1" w:rsidRPr="00E22AA2" w:rsidRDefault="004067F1" w:rsidP="00213D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213D03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67F1" w:rsidRPr="00E22AA2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067F1" w:rsidRPr="00E22AA2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67F1" w:rsidRPr="00E22AA2" w:rsidRDefault="00485B5A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7 813,1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67F1" w:rsidRPr="00E22AA2" w:rsidRDefault="00485B5A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1 058,7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67F1" w:rsidRPr="00E22AA2" w:rsidRDefault="00485B5A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980,7</w:t>
            </w:r>
          </w:p>
        </w:tc>
        <w:tc>
          <w:tcPr>
            <w:tcW w:w="1134" w:type="dxa"/>
          </w:tcPr>
          <w:p w:rsidR="004067F1" w:rsidRPr="00E22AA2" w:rsidRDefault="00485B5A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5 928,6</w:t>
            </w:r>
          </w:p>
        </w:tc>
        <w:tc>
          <w:tcPr>
            <w:tcW w:w="992" w:type="dxa"/>
          </w:tcPr>
          <w:p w:rsidR="004067F1" w:rsidRPr="00E22AA2" w:rsidRDefault="00485B5A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5 928,6</w:t>
            </w:r>
          </w:p>
        </w:tc>
        <w:tc>
          <w:tcPr>
            <w:tcW w:w="2268" w:type="dxa"/>
            <w:vMerge/>
          </w:tcPr>
          <w:p w:rsidR="004067F1" w:rsidRPr="00E22AA2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919D7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919D7" w:rsidRPr="00E22AA2" w:rsidRDefault="001919D7" w:rsidP="00191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919D7" w:rsidRPr="00E22AA2" w:rsidRDefault="001919D7" w:rsidP="00191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919D7" w:rsidRPr="00E22AA2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919D7" w:rsidRPr="00E22AA2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919D7" w:rsidRPr="00E22AA2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919D7" w:rsidRPr="00E22AA2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19D7" w:rsidRPr="00E22AA2" w:rsidRDefault="001919D7" w:rsidP="0019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919D7" w:rsidRPr="00E22AA2" w:rsidRDefault="001919D7" w:rsidP="001919D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919D7" w:rsidRPr="00E22AA2" w:rsidRDefault="001919D7" w:rsidP="001919D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919D7" w:rsidRPr="00E22AA2" w:rsidRDefault="001919D7" w:rsidP="001919D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19D7" w:rsidRPr="00E22AA2" w:rsidRDefault="001919D7" w:rsidP="001919D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919D7" w:rsidRPr="00E22AA2" w:rsidRDefault="001919D7" w:rsidP="001919D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1919D7" w:rsidRPr="00E22AA2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4067F1" w:rsidRPr="00E22AA2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E22AA2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E22AA2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4067F1" w:rsidRPr="00E22AA2" w:rsidRDefault="00213D03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4067F1" w:rsidRPr="00E22AA2" w:rsidRDefault="00213D03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 w:rsidR="004067F1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10000000 </w:t>
            </w:r>
          </w:p>
        </w:tc>
        <w:tc>
          <w:tcPr>
            <w:tcW w:w="567" w:type="dxa"/>
            <w:shd w:val="clear" w:color="auto" w:fill="auto"/>
            <w:noWrap/>
          </w:tcPr>
          <w:p w:rsidR="004067F1" w:rsidRPr="00E22AA2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F1" w:rsidRPr="00E22AA2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E22AA2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3 118,8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E22AA2" w:rsidRDefault="001919D7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E22AA2" w:rsidRDefault="001919D7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1134" w:type="dxa"/>
          </w:tcPr>
          <w:p w:rsidR="004067F1" w:rsidRPr="00E22AA2" w:rsidRDefault="001919D7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461,6</w:t>
            </w:r>
            <w:r w:rsidR="004067F1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067F1" w:rsidRPr="00E22AA2" w:rsidRDefault="001919D7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2268" w:type="dxa"/>
            <w:vMerge/>
          </w:tcPr>
          <w:p w:rsidR="004067F1" w:rsidRPr="00E22AA2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E22AA2" w:rsidTr="001F767D">
        <w:trPr>
          <w:trHeight w:val="454"/>
        </w:trPr>
        <w:tc>
          <w:tcPr>
            <w:tcW w:w="1668" w:type="dxa"/>
            <w:vMerge/>
            <w:shd w:val="clear" w:color="auto" w:fill="auto"/>
          </w:tcPr>
          <w:p w:rsidR="004067F1" w:rsidRPr="00E22AA2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E22AA2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E22AA2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4067F1" w:rsidRPr="00E22AA2" w:rsidRDefault="00213D03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817" w:type="dxa"/>
            <w:shd w:val="clear" w:color="auto" w:fill="auto"/>
            <w:noWrap/>
          </w:tcPr>
          <w:p w:rsidR="004067F1" w:rsidRPr="00E22AA2" w:rsidRDefault="00213D03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 w:rsidR="004067F1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10080000 </w:t>
            </w:r>
          </w:p>
        </w:tc>
        <w:tc>
          <w:tcPr>
            <w:tcW w:w="567" w:type="dxa"/>
            <w:shd w:val="clear" w:color="auto" w:fill="auto"/>
            <w:noWrap/>
          </w:tcPr>
          <w:p w:rsidR="004067F1" w:rsidRPr="00E22AA2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067F1" w:rsidRPr="00E22AA2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E22AA2" w:rsidRDefault="001919D7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4 694,3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E22AA2" w:rsidRDefault="001919D7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906,3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E22AA2" w:rsidRDefault="001919D7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828,3</w:t>
            </w:r>
          </w:p>
        </w:tc>
        <w:tc>
          <w:tcPr>
            <w:tcW w:w="1134" w:type="dxa"/>
          </w:tcPr>
          <w:p w:rsidR="004067F1" w:rsidRPr="00E22AA2" w:rsidRDefault="001919D7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5 467,0</w:t>
            </w:r>
          </w:p>
        </w:tc>
        <w:tc>
          <w:tcPr>
            <w:tcW w:w="992" w:type="dxa"/>
          </w:tcPr>
          <w:p w:rsidR="004067F1" w:rsidRPr="00E22AA2" w:rsidRDefault="001919D7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5 467,0</w:t>
            </w:r>
          </w:p>
        </w:tc>
        <w:tc>
          <w:tcPr>
            <w:tcW w:w="2268" w:type="dxa"/>
            <w:vMerge/>
          </w:tcPr>
          <w:p w:rsidR="004067F1" w:rsidRPr="00E22AA2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919D7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919D7" w:rsidRPr="00E22AA2" w:rsidRDefault="001919D7" w:rsidP="00191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919D7" w:rsidRPr="00E22AA2" w:rsidRDefault="001919D7" w:rsidP="00191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919D7" w:rsidRPr="00E22AA2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919D7" w:rsidRPr="00E22AA2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919D7" w:rsidRPr="00E22AA2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919D7" w:rsidRPr="00E22AA2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19D7" w:rsidRPr="00E22AA2" w:rsidRDefault="001919D7" w:rsidP="0019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919D7" w:rsidRPr="00E22AA2" w:rsidRDefault="001919D7" w:rsidP="001919D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919D7" w:rsidRPr="00E22AA2" w:rsidRDefault="001919D7" w:rsidP="001919D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919D7" w:rsidRPr="00E22AA2" w:rsidRDefault="001919D7" w:rsidP="001919D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19D7" w:rsidRPr="00E22AA2" w:rsidRDefault="001919D7" w:rsidP="001919D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919D7" w:rsidRPr="00E22AA2" w:rsidRDefault="001919D7" w:rsidP="001919D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1919D7" w:rsidRPr="00E22AA2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919D7" w:rsidRPr="00E22AA2" w:rsidTr="001F767D">
        <w:trPr>
          <w:trHeight w:val="300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919D7" w:rsidRPr="00E22AA2" w:rsidRDefault="001919D7" w:rsidP="00191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919D7" w:rsidRPr="00E22AA2" w:rsidRDefault="001919D7" w:rsidP="00191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919D7" w:rsidRPr="00E22AA2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919D7" w:rsidRPr="00E22AA2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919D7" w:rsidRPr="00E22AA2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919D7" w:rsidRPr="00E22AA2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19D7" w:rsidRPr="00E22AA2" w:rsidRDefault="001919D7" w:rsidP="0019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919D7" w:rsidRPr="00E22AA2" w:rsidRDefault="001919D7" w:rsidP="001919D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919D7" w:rsidRPr="00E22AA2" w:rsidRDefault="001919D7" w:rsidP="001919D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919D7" w:rsidRPr="00E22AA2" w:rsidRDefault="001919D7" w:rsidP="001919D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19D7" w:rsidRPr="00E22AA2" w:rsidRDefault="001919D7" w:rsidP="001919D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919D7" w:rsidRPr="00E22AA2" w:rsidRDefault="001919D7" w:rsidP="001919D7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1919D7" w:rsidRPr="00E22AA2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E22AA2" w:rsidTr="001F767D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E22AA2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подпрограммы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1.1.  «Поддержка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талантливой  и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одаренной молодежи».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E22AA2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E22AA2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E22AA2" w:rsidRDefault="00F1408E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1F767D" w:rsidRPr="00E22AA2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E22AA2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E22AA2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268" w:type="dxa"/>
            <w:vMerge w:val="restart"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6FFA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586FFA" w:rsidRPr="00E22AA2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6FFA" w:rsidRPr="00E22AA2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FFA" w:rsidRPr="00E22AA2" w:rsidRDefault="00586FFA" w:rsidP="00586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6FFA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586FFA" w:rsidRPr="00E22AA2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6FFA" w:rsidRPr="00E22AA2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FFA" w:rsidRPr="00E22AA2" w:rsidRDefault="00586FFA" w:rsidP="00586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4067F1" w:rsidRPr="00E22AA2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E22AA2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E22AA2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4067F1" w:rsidRPr="00E22AA2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4067F1" w:rsidRPr="00E22AA2" w:rsidRDefault="00586FFA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0810087700</w:t>
            </w:r>
          </w:p>
        </w:tc>
        <w:tc>
          <w:tcPr>
            <w:tcW w:w="567" w:type="dxa"/>
            <w:shd w:val="clear" w:color="auto" w:fill="auto"/>
            <w:noWrap/>
          </w:tcPr>
          <w:p w:rsidR="004067F1" w:rsidRPr="00E22AA2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067F1" w:rsidRPr="00E22AA2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E22AA2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E22AA2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E22AA2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67F1" w:rsidRPr="00E22AA2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4067F1" w:rsidRPr="00E22AA2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268" w:type="dxa"/>
            <w:vMerge/>
          </w:tcPr>
          <w:p w:rsidR="004067F1" w:rsidRPr="00E22AA2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6FFA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586FFA" w:rsidRPr="00E22AA2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6FFA" w:rsidRPr="00E22AA2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FFA" w:rsidRPr="00E22AA2" w:rsidRDefault="00586FFA" w:rsidP="00586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6FFA" w:rsidRPr="00E22AA2" w:rsidTr="001F767D">
        <w:trPr>
          <w:trHeight w:val="519"/>
        </w:trPr>
        <w:tc>
          <w:tcPr>
            <w:tcW w:w="1668" w:type="dxa"/>
            <w:vMerge/>
            <w:shd w:val="clear" w:color="auto" w:fill="auto"/>
            <w:hideMark/>
          </w:tcPr>
          <w:p w:rsidR="00586FFA" w:rsidRPr="00E22AA2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6FFA" w:rsidRPr="00E22AA2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FFA" w:rsidRPr="00E22AA2" w:rsidRDefault="00586FFA" w:rsidP="00586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6FFA" w:rsidRPr="00E22AA2" w:rsidTr="004067F1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86FFA" w:rsidRPr="00E22AA2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подпрограммы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1.2.  «Реализация мероприятий по организации летнего отдыха и оздоровления несовершеннолетних».</w:t>
            </w:r>
          </w:p>
          <w:p w:rsidR="00586FFA" w:rsidRPr="00E22AA2" w:rsidRDefault="00586FFA" w:rsidP="00586F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86FFA" w:rsidRPr="00E22AA2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 в том числе по ГРБС: 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</w:t>
            </w:r>
          </w:p>
        </w:tc>
        <w:tc>
          <w:tcPr>
            <w:tcW w:w="849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86FFA" w:rsidRPr="00E22AA2" w:rsidRDefault="00586FFA" w:rsidP="00586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586FFA" w:rsidRPr="00E22AA2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586FFA" w:rsidRPr="00E22AA2" w:rsidRDefault="00586FFA" w:rsidP="00586F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6FFA" w:rsidRPr="00E22AA2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FFA" w:rsidRPr="00E22AA2" w:rsidRDefault="00586FFA" w:rsidP="00586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6FFA" w:rsidRPr="00E22AA2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586FFA" w:rsidRPr="00E22AA2" w:rsidRDefault="00586FFA" w:rsidP="00586F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6FFA" w:rsidRPr="00E22AA2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FFA" w:rsidRPr="00E22AA2" w:rsidRDefault="00586FFA" w:rsidP="00586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6FFA" w:rsidRPr="00E22AA2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586FFA" w:rsidRPr="00E22AA2" w:rsidRDefault="00586FFA" w:rsidP="00586F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6FFA" w:rsidRPr="00E22AA2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FFA" w:rsidRPr="00E22AA2" w:rsidRDefault="00586FFA" w:rsidP="00586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6FFA" w:rsidRPr="00E22AA2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586FFA" w:rsidRPr="00E22AA2" w:rsidRDefault="00586FFA" w:rsidP="00586F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6FFA" w:rsidRPr="00E22AA2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FFA" w:rsidRPr="00E22AA2" w:rsidRDefault="00586FFA" w:rsidP="00586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6FFA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586FFA" w:rsidRPr="00E22AA2" w:rsidRDefault="00586FFA" w:rsidP="00586F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6FFA" w:rsidRPr="00E22AA2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FFA" w:rsidRPr="00E22AA2" w:rsidRDefault="00586FFA" w:rsidP="00586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6FFA" w:rsidRPr="00E22AA2" w:rsidRDefault="00586FFA" w:rsidP="00586FFA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586FFA" w:rsidRPr="00E22AA2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476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E26476" w:rsidRPr="00E22AA2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26476" w:rsidRPr="00E22AA2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ГРБС :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26476" w:rsidRPr="00E22AA2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  <w:p w:rsidR="00E26476" w:rsidRPr="00E22AA2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6476" w:rsidRPr="00E22AA2" w:rsidRDefault="00E26476" w:rsidP="00E26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476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E26476" w:rsidRPr="00E22AA2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6476" w:rsidRPr="00E22AA2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6476" w:rsidRPr="00E22AA2" w:rsidRDefault="00E26476" w:rsidP="00E26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476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E26476" w:rsidRPr="00E22AA2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6476" w:rsidRPr="00E22AA2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6476" w:rsidRPr="00E22AA2" w:rsidRDefault="00E26476" w:rsidP="00E26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476" w:rsidRPr="00E22AA2" w:rsidTr="001F767D">
        <w:trPr>
          <w:trHeight w:val="252"/>
        </w:trPr>
        <w:tc>
          <w:tcPr>
            <w:tcW w:w="1668" w:type="dxa"/>
            <w:vMerge/>
            <w:shd w:val="clear" w:color="auto" w:fill="auto"/>
          </w:tcPr>
          <w:p w:rsidR="00E26476" w:rsidRPr="00E22AA2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6476" w:rsidRPr="00E22AA2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6476" w:rsidRPr="00E22AA2" w:rsidRDefault="00E26476" w:rsidP="00E26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476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E26476" w:rsidRPr="00E22AA2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6476" w:rsidRPr="00E22AA2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6476" w:rsidRPr="00E22AA2" w:rsidRDefault="00E26476" w:rsidP="00E26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476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E26476" w:rsidRPr="00E22AA2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6476" w:rsidRPr="00E22AA2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6476" w:rsidRPr="00E22AA2" w:rsidRDefault="00E26476" w:rsidP="00E26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E22AA2" w:rsidTr="001F767D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E22AA2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2.1. «Реализация мероприятий по патриотическому воспитанию молодежи».</w:t>
            </w:r>
          </w:p>
          <w:p w:rsidR="001F767D" w:rsidRPr="00E22AA2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E22AA2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района  политики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(МБУ МЦ «Навигатор») 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E22AA2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E22AA2" w:rsidRDefault="004067F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 w:rsidR="00E26476"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E22AA2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E22AA2" w:rsidRDefault="00E2647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E22AA2" w:rsidRDefault="00E2647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E22AA2" w:rsidRDefault="00FE25B4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4F5EF5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767D" w:rsidRPr="00E22AA2" w:rsidRDefault="001F767D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</w:tcPr>
          <w:p w:rsidR="001F767D" w:rsidRPr="00E22AA2" w:rsidRDefault="001F767D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2268" w:type="dxa"/>
            <w:vMerge w:val="restart"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26476" w:rsidRPr="00E22AA2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E26476" w:rsidRPr="00E22AA2" w:rsidRDefault="00E26476" w:rsidP="00E264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6476" w:rsidRPr="00E22AA2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6476" w:rsidRPr="00E22AA2" w:rsidRDefault="00E26476" w:rsidP="00E26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476" w:rsidRPr="00E22AA2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E26476" w:rsidRPr="00E22AA2" w:rsidRDefault="00E26476" w:rsidP="00E264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6476" w:rsidRPr="00E22AA2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08100S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</w:tcPr>
          <w:p w:rsidR="00E26476" w:rsidRPr="00E22AA2" w:rsidRDefault="00E26476" w:rsidP="00E26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992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2268" w:type="dxa"/>
            <w:vMerge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476" w:rsidRPr="00E22AA2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E26476" w:rsidRPr="00E22AA2" w:rsidRDefault="00E26476" w:rsidP="00E264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6476" w:rsidRPr="00E22AA2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6476" w:rsidRPr="00E22AA2" w:rsidRDefault="00E26476" w:rsidP="00E26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6476" w:rsidRPr="00E22AA2" w:rsidRDefault="00E26476" w:rsidP="00E26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476" w:rsidRPr="00E22AA2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E26476" w:rsidRPr="00E22AA2" w:rsidRDefault="00E26476" w:rsidP="00E264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6476" w:rsidRPr="00E22AA2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6476" w:rsidRPr="00E22AA2" w:rsidRDefault="00E26476" w:rsidP="00E26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476" w:rsidRPr="00E22AA2" w:rsidTr="001F767D">
        <w:trPr>
          <w:trHeight w:val="513"/>
        </w:trPr>
        <w:tc>
          <w:tcPr>
            <w:tcW w:w="1668" w:type="dxa"/>
            <w:vMerge/>
            <w:shd w:val="clear" w:color="auto" w:fill="auto"/>
          </w:tcPr>
          <w:p w:rsidR="00E26476" w:rsidRPr="00E22AA2" w:rsidRDefault="00E26476" w:rsidP="00E264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6476" w:rsidRPr="00E22AA2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6476" w:rsidRPr="00E22AA2" w:rsidRDefault="00E26476" w:rsidP="00E26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26476" w:rsidRPr="00E22AA2" w:rsidRDefault="00E26476" w:rsidP="00E2647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26476" w:rsidRPr="00E22AA2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7C86" w:rsidRPr="00E22AA2" w:rsidTr="00DD548F">
        <w:trPr>
          <w:trHeight w:val="543"/>
        </w:trPr>
        <w:tc>
          <w:tcPr>
            <w:tcW w:w="1668" w:type="dxa"/>
            <w:vMerge/>
            <w:shd w:val="clear" w:color="auto" w:fill="auto"/>
            <w:hideMark/>
          </w:tcPr>
          <w:p w:rsidR="00087C86" w:rsidRPr="00E22AA2" w:rsidRDefault="00087C86" w:rsidP="00087C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87C86" w:rsidRPr="00E22AA2" w:rsidRDefault="00087C86" w:rsidP="00087C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849" w:type="dxa"/>
            <w:shd w:val="clear" w:color="auto" w:fill="auto"/>
            <w:noWrap/>
          </w:tcPr>
          <w:p w:rsidR="00087C86" w:rsidRPr="00E22AA2" w:rsidRDefault="00CB1C99" w:rsidP="00087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087C86" w:rsidRPr="00E22AA2" w:rsidRDefault="00CB1C99" w:rsidP="00087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087C86" w:rsidRPr="00E22AA2" w:rsidRDefault="00CB1C99" w:rsidP="00087C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567" w:type="dxa"/>
            <w:shd w:val="clear" w:color="auto" w:fill="auto"/>
            <w:noWrap/>
          </w:tcPr>
          <w:p w:rsidR="00087C86" w:rsidRPr="00E22AA2" w:rsidRDefault="00087C86" w:rsidP="00087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7C86" w:rsidRPr="00E22AA2" w:rsidRDefault="00087C86" w:rsidP="00087C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87C86" w:rsidRPr="00E22AA2" w:rsidRDefault="00087C86" w:rsidP="00087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2 335,0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C86" w:rsidRPr="00E22AA2" w:rsidRDefault="00087C86" w:rsidP="00087C8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C86" w:rsidRPr="00E22AA2" w:rsidRDefault="00087C86" w:rsidP="00087C8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87C86" w:rsidRPr="00E22AA2" w:rsidRDefault="00087C86" w:rsidP="00087C8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87C86" w:rsidRPr="00E22AA2" w:rsidRDefault="00087C86" w:rsidP="00087C8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087C86" w:rsidRPr="00E22AA2" w:rsidRDefault="00087C86" w:rsidP="00087C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87C86" w:rsidRPr="00E22AA2" w:rsidRDefault="00087C86" w:rsidP="00087C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87C86" w:rsidRPr="00E22AA2" w:rsidRDefault="00087C86" w:rsidP="00087C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87C86" w:rsidRPr="00E22AA2" w:rsidRDefault="00087C86" w:rsidP="00087C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87C86" w:rsidRPr="00E22AA2" w:rsidRDefault="00087C86" w:rsidP="00087C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87C86" w:rsidRPr="00E22AA2" w:rsidRDefault="00087C86" w:rsidP="00087C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87C86" w:rsidRPr="00E22AA2" w:rsidRDefault="00087C86" w:rsidP="00087C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87C86" w:rsidRPr="00E22AA2" w:rsidRDefault="00087C86" w:rsidP="00087C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87C86" w:rsidRPr="00E22AA2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087C86" w:rsidRPr="00E22AA2" w:rsidRDefault="00087C86" w:rsidP="00087C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87C86" w:rsidRPr="00E22AA2" w:rsidRDefault="00087C86" w:rsidP="00087C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87C86" w:rsidRPr="00E22AA2" w:rsidRDefault="00087C86" w:rsidP="00087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087C86" w:rsidRPr="00E22AA2" w:rsidRDefault="00087C86" w:rsidP="00087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087C86" w:rsidRPr="00E22AA2" w:rsidRDefault="00087C86" w:rsidP="00087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87C86" w:rsidRPr="00E22AA2" w:rsidRDefault="00087C86" w:rsidP="00087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7C86" w:rsidRPr="00E22AA2" w:rsidRDefault="00087C86" w:rsidP="00087C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087C86" w:rsidRPr="00E22AA2" w:rsidRDefault="00087C86" w:rsidP="00087C8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087C86" w:rsidRPr="00E22AA2" w:rsidRDefault="00087C86" w:rsidP="00087C8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87C86" w:rsidRPr="00E22AA2" w:rsidRDefault="00087C86" w:rsidP="00087C8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87C86" w:rsidRPr="00E22AA2" w:rsidRDefault="00087C86" w:rsidP="00087C8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87C86" w:rsidRPr="00E22AA2" w:rsidRDefault="00087C86" w:rsidP="00087C8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087C86" w:rsidRPr="00E22AA2" w:rsidRDefault="00087C86" w:rsidP="00087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7C86" w:rsidRPr="00E22AA2" w:rsidTr="001F767D">
        <w:trPr>
          <w:trHeight w:val="513"/>
        </w:trPr>
        <w:tc>
          <w:tcPr>
            <w:tcW w:w="1668" w:type="dxa"/>
            <w:vMerge/>
            <w:shd w:val="clear" w:color="auto" w:fill="auto"/>
          </w:tcPr>
          <w:p w:rsidR="00087C86" w:rsidRPr="00E22AA2" w:rsidRDefault="00087C86" w:rsidP="00087C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87C86" w:rsidRPr="00E22AA2" w:rsidRDefault="00087C86" w:rsidP="00087C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87C86" w:rsidRPr="00E22AA2" w:rsidRDefault="00CB1C99" w:rsidP="00087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087C86" w:rsidRPr="00E22AA2" w:rsidRDefault="00CB1C99" w:rsidP="00087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087C86" w:rsidRPr="00E22AA2" w:rsidRDefault="00CB1C99" w:rsidP="00087C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</w:tcPr>
          <w:p w:rsidR="00087C86" w:rsidRPr="00E22AA2" w:rsidRDefault="00CB1C99" w:rsidP="00087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</w:tcPr>
          <w:p w:rsidR="00087C86" w:rsidRPr="00E22AA2" w:rsidRDefault="00087C86" w:rsidP="00087C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087C86" w:rsidRPr="00E22AA2" w:rsidRDefault="00087C86" w:rsidP="00087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992" w:type="dxa"/>
            <w:shd w:val="clear" w:color="auto" w:fill="auto"/>
            <w:noWrap/>
          </w:tcPr>
          <w:p w:rsidR="00087C86" w:rsidRPr="00E22AA2" w:rsidRDefault="00087C86" w:rsidP="00087C8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87C86" w:rsidRPr="00E22AA2" w:rsidRDefault="00087C86" w:rsidP="00087C8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87C86" w:rsidRPr="00E22AA2" w:rsidRDefault="00087C86" w:rsidP="00087C8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87C86" w:rsidRPr="00E22AA2" w:rsidRDefault="00087C86" w:rsidP="00087C8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087C86" w:rsidRPr="00E22AA2" w:rsidRDefault="00087C86" w:rsidP="00087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1C99" w:rsidRPr="00E22AA2" w:rsidTr="00E23C93">
        <w:trPr>
          <w:trHeight w:val="587"/>
        </w:trPr>
        <w:tc>
          <w:tcPr>
            <w:tcW w:w="1668" w:type="dxa"/>
            <w:vMerge/>
            <w:shd w:val="clear" w:color="auto" w:fill="auto"/>
          </w:tcPr>
          <w:p w:rsidR="00CB1C99" w:rsidRPr="00E22AA2" w:rsidRDefault="00CB1C99" w:rsidP="00CB1C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B1C99" w:rsidRPr="00E22AA2" w:rsidRDefault="00CB1C99" w:rsidP="00CB1C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B1C99" w:rsidRPr="00E22AA2" w:rsidRDefault="00CB1C99" w:rsidP="00CB1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CB1C99" w:rsidRPr="00E22AA2" w:rsidRDefault="00CB1C99" w:rsidP="00CB1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CB1C99" w:rsidRPr="00E22AA2" w:rsidRDefault="00CB1C99" w:rsidP="00CB1C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</w:tcPr>
          <w:p w:rsidR="00CB1C99" w:rsidRPr="00E22AA2" w:rsidRDefault="00CB1C99" w:rsidP="00CB1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</w:tcPr>
          <w:p w:rsidR="00CB1C99" w:rsidRPr="00E22AA2" w:rsidRDefault="00CB1C99" w:rsidP="00CB1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CB1C99" w:rsidRPr="00E22AA2" w:rsidRDefault="00CB1C99" w:rsidP="00CB1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135,0</w:t>
            </w:r>
          </w:p>
        </w:tc>
        <w:tc>
          <w:tcPr>
            <w:tcW w:w="992" w:type="dxa"/>
            <w:shd w:val="clear" w:color="auto" w:fill="auto"/>
            <w:noWrap/>
          </w:tcPr>
          <w:p w:rsidR="00CB1C99" w:rsidRPr="00E22AA2" w:rsidRDefault="00CB1C99" w:rsidP="00CB1C99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B1C99" w:rsidRPr="00E22AA2" w:rsidRDefault="00CB1C99" w:rsidP="00CB1C99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B1C99" w:rsidRPr="00E22AA2" w:rsidRDefault="00CB1C99" w:rsidP="00CB1C99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1C99" w:rsidRPr="00E22AA2" w:rsidRDefault="00CB1C99" w:rsidP="00CB1C99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B1C99" w:rsidRPr="00E22AA2" w:rsidRDefault="00CB1C99" w:rsidP="00CB1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7C86" w:rsidRPr="00E22AA2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087C86" w:rsidRPr="00E22AA2" w:rsidRDefault="00087C86" w:rsidP="00087C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87C86" w:rsidRPr="00E22AA2" w:rsidRDefault="00087C86" w:rsidP="00087C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87C86" w:rsidRPr="00E22AA2" w:rsidRDefault="00087C86" w:rsidP="00087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087C86" w:rsidRPr="00E22AA2" w:rsidRDefault="00087C86" w:rsidP="00087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087C86" w:rsidRPr="00E22AA2" w:rsidRDefault="00087C86" w:rsidP="00087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87C86" w:rsidRPr="00E22AA2" w:rsidRDefault="00087C86" w:rsidP="00087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7C86" w:rsidRPr="00E22AA2" w:rsidRDefault="00087C86" w:rsidP="00087C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087C86" w:rsidRPr="00E22AA2" w:rsidRDefault="00087C86" w:rsidP="00087C8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087C86" w:rsidRPr="00E22AA2" w:rsidRDefault="00087C86" w:rsidP="00087C8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87C86" w:rsidRPr="00E22AA2" w:rsidRDefault="00087C86" w:rsidP="00087C8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87C86" w:rsidRPr="00E22AA2" w:rsidRDefault="00087C86" w:rsidP="00087C8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87C86" w:rsidRPr="00E22AA2" w:rsidRDefault="00087C86" w:rsidP="00087C8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087C86" w:rsidRPr="00E22AA2" w:rsidRDefault="00087C86" w:rsidP="00087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7C86" w:rsidRPr="00E22AA2" w:rsidTr="001F767D">
        <w:trPr>
          <w:trHeight w:val="1673"/>
        </w:trPr>
        <w:tc>
          <w:tcPr>
            <w:tcW w:w="1668" w:type="dxa"/>
            <w:vMerge/>
            <w:shd w:val="clear" w:color="auto" w:fill="auto"/>
            <w:hideMark/>
          </w:tcPr>
          <w:p w:rsidR="00087C86" w:rsidRPr="00E22AA2" w:rsidRDefault="00087C86" w:rsidP="00087C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87C86" w:rsidRPr="00E22AA2" w:rsidRDefault="00087C86" w:rsidP="00087C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087C86" w:rsidRPr="00E22AA2" w:rsidRDefault="00087C86" w:rsidP="00087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087C86" w:rsidRPr="00E22AA2" w:rsidRDefault="00087C86" w:rsidP="00087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087C86" w:rsidRPr="00E22AA2" w:rsidRDefault="00087C86" w:rsidP="00087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87C86" w:rsidRPr="00E22AA2" w:rsidRDefault="00087C86" w:rsidP="00087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7C86" w:rsidRPr="00E22AA2" w:rsidRDefault="00087C86" w:rsidP="00087C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87C86" w:rsidRPr="00E22AA2" w:rsidRDefault="00087C86" w:rsidP="00087C8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C86" w:rsidRPr="00E22AA2" w:rsidRDefault="00087C86" w:rsidP="00087C8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C86" w:rsidRPr="00E22AA2" w:rsidRDefault="00087C86" w:rsidP="00087C8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87C86" w:rsidRPr="00E22AA2" w:rsidRDefault="00087C86" w:rsidP="00087C8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87C86" w:rsidRPr="00E22AA2" w:rsidRDefault="00087C86" w:rsidP="00087C86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087C86" w:rsidRPr="00E22AA2" w:rsidRDefault="00087C86" w:rsidP="00087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76ED" w:rsidRPr="00E22AA2" w:rsidTr="001F767D">
        <w:trPr>
          <w:trHeight w:val="300"/>
        </w:trPr>
        <w:tc>
          <w:tcPr>
            <w:tcW w:w="1668" w:type="dxa"/>
            <w:vMerge w:val="restart"/>
            <w:shd w:val="clear" w:color="auto" w:fill="auto"/>
          </w:tcPr>
          <w:p w:rsidR="006A76ED" w:rsidRPr="00E22AA2" w:rsidRDefault="006A76ED" w:rsidP="006A76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</w:t>
            </w:r>
          </w:p>
          <w:p w:rsidR="006A76ED" w:rsidRPr="00E22AA2" w:rsidRDefault="006A76ED" w:rsidP="006A76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2.2. «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реализации мероприятий по развитию патриотического воспитания в рамках деятельности муниципальных молодежных центров».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A76ED" w:rsidRPr="00E22AA2" w:rsidRDefault="006A76ED" w:rsidP="006A76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</w:t>
            </w:r>
          </w:p>
          <w:p w:rsidR="006A76ED" w:rsidRPr="00E22AA2" w:rsidRDefault="006A76ED" w:rsidP="006A76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A76ED" w:rsidRPr="00E22AA2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6A76ED" w:rsidRPr="00E22AA2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6A76ED" w:rsidRPr="00E22AA2" w:rsidRDefault="006A76ED" w:rsidP="006A76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</w:tcPr>
          <w:p w:rsidR="006A76ED" w:rsidRPr="00E22AA2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A76ED" w:rsidRPr="00E22AA2" w:rsidRDefault="006A76ED" w:rsidP="006A76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A76ED" w:rsidRPr="00E22AA2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992" w:type="dxa"/>
            <w:shd w:val="clear" w:color="auto" w:fill="auto"/>
            <w:noWrap/>
          </w:tcPr>
          <w:p w:rsidR="006A76ED" w:rsidRPr="00E22AA2" w:rsidRDefault="006A76ED" w:rsidP="006A76E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A76ED" w:rsidRPr="00E22AA2" w:rsidRDefault="006A76ED" w:rsidP="006A76E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76ED" w:rsidRPr="00E22AA2" w:rsidRDefault="006A76ED" w:rsidP="006A76E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76ED" w:rsidRPr="00E22AA2" w:rsidRDefault="006A76ED" w:rsidP="006A76E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6A76ED" w:rsidRPr="00E22AA2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76ED" w:rsidRPr="00E22AA2" w:rsidTr="001F767D">
        <w:trPr>
          <w:trHeight w:val="495"/>
        </w:trPr>
        <w:tc>
          <w:tcPr>
            <w:tcW w:w="1668" w:type="dxa"/>
            <w:vMerge/>
            <w:shd w:val="clear" w:color="auto" w:fill="auto"/>
          </w:tcPr>
          <w:p w:rsidR="006A76ED" w:rsidRPr="00E22AA2" w:rsidRDefault="006A76ED" w:rsidP="006A76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76ED" w:rsidRPr="00E22AA2" w:rsidRDefault="006A76ED" w:rsidP="006A76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A76ED" w:rsidRPr="00E22AA2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6A76ED" w:rsidRPr="00E22AA2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6A76ED" w:rsidRPr="00E22AA2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A76ED" w:rsidRPr="00E22AA2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76ED" w:rsidRPr="00E22AA2" w:rsidRDefault="006A76ED" w:rsidP="006A76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6A76ED" w:rsidRPr="00E22AA2" w:rsidRDefault="006A76ED" w:rsidP="006A76E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A76ED" w:rsidRPr="00E22AA2" w:rsidRDefault="006A76ED" w:rsidP="006A76E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A76ED" w:rsidRPr="00E22AA2" w:rsidRDefault="006A76ED" w:rsidP="006A76E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76ED" w:rsidRPr="00E22AA2" w:rsidRDefault="006A76ED" w:rsidP="006A76E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76ED" w:rsidRPr="00E22AA2" w:rsidRDefault="006A76ED" w:rsidP="006A76E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6A76ED" w:rsidRPr="00E22AA2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76ED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6A76ED" w:rsidRPr="00E22AA2" w:rsidRDefault="006A76ED" w:rsidP="006A76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76ED" w:rsidRPr="00E22AA2" w:rsidRDefault="006A76ED" w:rsidP="006A76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A76ED" w:rsidRPr="00E22AA2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6A76ED" w:rsidRPr="00E22AA2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6A76ED" w:rsidRPr="00E22AA2" w:rsidRDefault="006A76ED" w:rsidP="006A76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A76ED" w:rsidRPr="00E22AA2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76ED" w:rsidRPr="00E22AA2" w:rsidRDefault="006A76ED" w:rsidP="006A76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6A76ED" w:rsidRPr="00E22AA2" w:rsidRDefault="006A76ED" w:rsidP="006A76E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A76ED" w:rsidRPr="00E22AA2" w:rsidRDefault="006A76ED" w:rsidP="006A76E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A76ED" w:rsidRPr="00E22AA2" w:rsidRDefault="006A76ED" w:rsidP="006A76E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76ED" w:rsidRPr="00E22AA2" w:rsidRDefault="006A76ED" w:rsidP="006A76E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76ED" w:rsidRPr="00E22AA2" w:rsidRDefault="006A76ED" w:rsidP="006A76E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6A76ED" w:rsidRPr="00E22AA2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07DD" w:rsidRPr="00E22AA2" w:rsidTr="001F767D">
        <w:trPr>
          <w:trHeight w:val="252"/>
        </w:trPr>
        <w:tc>
          <w:tcPr>
            <w:tcW w:w="1668" w:type="dxa"/>
            <w:vMerge/>
            <w:shd w:val="clear" w:color="auto" w:fill="auto"/>
          </w:tcPr>
          <w:p w:rsidR="00CB07DD" w:rsidRPr="00E22AA2" w:rsidRDefault="00CB07DD" w:rsidP="00CB0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B07DD" w:rsidRPr="00E22AA2" w:rsidRDefault="00CB07DD" w:rsidP="00CB07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B07DD" w:rsidRPr="00E22AA2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CB07DD" w:rsidRPr="00E22AA2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0707 </w:t>
            </w:r>
          </w:p>
        </w:tc>
        <w:tc>
          <w:tcPr>
            <w:tcW w:w="817" w:type="dxa"/>
            <w:shd w:val="clear" w:color="auto" w:fill="auto"/>
            <w:noWrap/>
          </w:tcPr>
          <w:p w:rsidR="00CB07DD" w:rsidRPr="00E22AA2" w:rsidRDefault="00CB07DD" w:rsidP="00CB0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07DD" w:rsidRPr="00E22AA2" w:rsidRDefault="00CB07DD" w:rsidP="00CB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</w:tcPr>
          <w:p w:rsidR="00CB07DD" w:rsidRPr="00E22AA2" w:rsidRDefault="00CB07DD" w:rsidP="00CB07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CB07DD" w:rsidRPr="00E22AA2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992" w:type="dxa"/>
            <w:shd w:val="clear" w:color="auto" w:fill="auto"/>
            <w:noWrap/>
          </w:tcPr>
          <w:p w:rsidR="00CB07DD" w:rsidRPr="00E22AA2" w:rsidRDefault="00CB07DD" w:rsidP="00CB07D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B07DD" w:rsidRPr="00E22AA2" w:rsidRDefault="00CB07DD" w:rsidP="00CB07D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B07DD" w:rsidRPr="00E22AA2" w:rsidRDefault="00CB07DD" w:rsidP="00CB07D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07DD" w:rsidRPr="00E22AA2" w:rsidRDefault="00CB07DD" w:rsidP="00CB07D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B07DD" w:rsidRPr="00E22AA2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07DD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CB07DD" w:rsidRPr="00E22AA2" w:rsidRDefault="00CB07DD" w:rsidP="00CB0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B07DD" w:rsidRPr="00E22AA2" w:rsidRDefault="00CB07DD" w:rsidP="00CB07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B07DD" w:rsidRPr="00E22AA2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CB07DD" w:rsidRPr="00E22AA2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B07DD" w:rsidRPr="00E22AA2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B07DD" w:rsidRPr="00E22AA2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07DD" w:rsidRPr="00E22AA2" w:rsidRDefault="00CB07DD" w:rsidP="00CB07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CB07DD" w:rsidRPr="00E22AA2" w:rsidRDefault="00CB07DD" w:rsidP="00CB07D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B07DD" w:rsidRPr="00E22AA2" w:rsidRDefault="00CB07DD" w:rsidP="00CB07D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B07DD" w:rsidRPr="00E22AA2" w:rsidRDefault="00CB07DD" w:rsidP="00CB07D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B07DD" w:rsidRPr="00E22AA2" w:rsidRDefault="00CB07DD" w:rsidP="00CB07D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07DD" w:rsidRPr="00E22AA2" w:rsidRDefault="00CB07DD" w:rsidP="00CB07D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B07DD" w:rsidRPr="00E22AA2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07DD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CB07DD" w:rsidRPr="00E22AA2" w:rsidRDefault="00CB07DD" w:rsidP="00CB0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B07DD" w:rsidRPr="00E22AA2" w:rsidRDefault="00CB07DD" w:rsidP="00CB07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B07DD" w:rsidRPr="00E22AA2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B07DD" w:rsidRPr="00E22AA2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B07DD" w:rsidRPr="00E22AA2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B07DD" w:rsidRPr="00E22AA2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07DD" w:rsidRPr="00E22AA2" w:rsidRDefault="00CB07DD" w:rsidP="00CB07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CB07DD" w:rsidRPr="00E22AA2" w:rsidRDefault="00CB07DD" w:rsidP="00CB07D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B07DD" w:rsidRPr="00E22AA2" w:rsidRDefault="00CB07DD" w:rsidP="00CB07D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B07DD" w:rsidRPr="00E22AA2" w:rsidRDefault="00CB07DD" w:rsidP="00CB07D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B07DD" w:rsidRPr="00E22AA2" w:rsidRDefault="00CB07DD" w:rsidP="00CB07D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07DD" w:rsidRPr="00E22AA2" w:rsidRDefault="00CB07DD" w:rsidP="00CB07D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B07DD" w:rsidRPr="00E22AA2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E22AA2" w:rsidTr="001F767D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E22AA2" w:rsidRDefault="001F767D" w:rsidP="003035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2.3 «Реализа</w:t>
            </w:r>
            <w:r w:rsidR="0030354F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ция мероприятий по </w:t>
            </w:r>
            <w:proofErr w:type="gramStart"/>
            <w:r w:rsidR="0030354F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трудовому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воспитанию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молодежи»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0354F" w:rsidRPr="00E22AA2" w:rsidRDefault="0030354F" w:rsidP="003035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«Навигатор»)</w:t>
            </w:r>
          </w:p>
          <w:p w:rsidR="001F767D" w:rsidRPr="00E22AA2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E22AA2" w:rsidRDefault="00577BB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E22AA2" w:rsidRDefault="00577BB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E22AA2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E22AA2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299,0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E22AA2" w:rsidRDefault="006C4818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E22AA2" w:rsidRDefault="006C481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767D" w:rsidRPr="00E22AA2" w:rsidRDefault="006C481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299,0</w:t>
            </w:r>
            <w:r w:rsidR="001F767D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F767D" w:rsidRPr="00E22AA2" w:rsidRDefault="006C481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299,0</w:t>
            </w:r>
          </w:p>
        </w:tc>
        <w:tc>
          <w:tcPr>
            <w:tcW w:w="2268" w:type="dxa"/>
            <w:vMerge w:val="restart"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C4818" w:rsidRPr="00E22AA2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6C4818" w:rsidRPr="00E22AA2" w:rsidRDefault="006C4818" w:rsidP="006C48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4818" w:rsidRPr="00E22AA2" w:rsidRDefault="006C4818" w:rsidP="006C48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C4818" w:rsidRPr="00E22AA2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6C4818" w:rsidRPr="00E22AA2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6C4818" w:rsidRPr="00E22AA2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C4818" w:rsidRPr="00E22AA2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8" w:rsidRPr="00E22AA2" w:rsidRDefault="006C4818" w:rsidP="006C4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6C4818" w:rsidRPr="00E22AA2" w:rsidRDefault="006C4818" w:rsidP="006C481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C4818" w:rsidRPr="00E22AA2" w:rsidRDefault="006C4818" w:rsidP="006C481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C4818" w:rsidRPr="00E22AA2" w:rsidRDefault="006C4818" w:rsidP="006C481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C4818" w:rsidRPr="00E22AA2" w:rsidRDefault="006C4818" w:rsidP="006C481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C4818" w:rsidRPr="00E22AA2" w:rsidRDefault="006C4818" w:rsidP="006C481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6C4818" w:rsidRPr="00E22AA2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4818" w:rsidRPr="00E22AA2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6C4818" w:rsidRPr="00E22AA2" w:rsidRDefault="006C4818" w:rsidP="006C48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4818" w:rsidRPr="00E22AA2" w:rsidRDefault="006C4818" w:rsidP="006C48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C4818" w:rsidRPr="00E22AA2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6C4818" w:rsidRPr="00E22AA2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6C4818" w:rsidRPr="00E22AA2" w:rsidRDefault="006C4818" w:rsidP="006C48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C4818" w:rsidRPr="00E22AA2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8" w:rsidRPr="00E22AA2" w:rsidRDefault="006C4818" w:rsidP="006C4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6C4818" w:rsidRPr="00E22AA2" w:rsidRDefault="006C4818" w:rsidP="006C481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C4818" w:rsidRPr="00E22AA2" w:rsidRDefault="006C4818" w:rsidP="006C481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C4818" w:rsidRPr="00E22AA2" w:rsidRDefault="006C4818" w:rsidP="006C481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C4818" w:rsidRPr="00E22AA2" w:rsidRDefault="006C4818" w:rsidP="006C481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C4818" w:rsidRPr="00E22AA2" w:rsidRDefault="006C4818" w:rsidP="006C481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6C4818" w:rsidRPr="00E22AA2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7BB1" w:rsidRPr="00E22AA2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577BB1" w:rsidRPr="00E22AA2" w:rsidRDefault="00577BB1" w:rsidP="00577B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BB1" w:rsidRPr="00E22AA2" w:rsidRDefault="00577BB1" w:rsidP="00577B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77BB1" w:rsidRPr="00E22AA2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577BB1" w:rsidRPr="00E22AA2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0707 </w:t>
            </w:r>
          </w:p>
        </w:tc>
        <w:tc>
          <w:tcPr>
            <w:tcW w:w="817" w:type="dxa"/>
            <w:shd w:val="clear" w:color="auto" w:fill="auto"/>
            <w:noWrap/>
          </w:tcPr>
          <w:p w:rsidR="00577BB1" w:rsidRPr="00E22AA2" w:rsidRDefault="00577BB1" w:rsidP="00577B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0810087810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7BB1" w:rsidRPr="00E22AA2" w:rsidRDefault="00577BB1" w:rsidP="0057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</w:tcPr>
          <w:p w:rsidR="00577BB1" w:rsidRPr="00E22AA2" w:rsidRDefault="00577BB1" w:rsidP="0057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577BB1" w:rsidRPr="00E22AA2" w:rsidRDefault="006C4818" w:rsidP="00577BB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299,0</w:t>
            </w:r>
          </w:p>
        </w:tc>
        <w:tc>
          <w:tcPr>
            <w:tcW w:w="992" w:type="dxa"/>
            <w:shd w:val="clear" w:color="auto" w:fill="auto"/>
            <w:noWrap/>
          </w:tcPr>
          <w:p w:rsidR="00577BB1" w:rsidRPr="00E22AA2" w:rsidRDefault="006C4818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77BB1" w:rsidRPr="00E22AA2" w:rsidRDefault="006C4818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77BB1" w:rsidRPr="00E22AA2" w:rsidRDefault="006C4818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299,0</w:t>
            </w:r>
            <w:r w:rsidR="00577BB1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77BB1" w:rsidRPr="00E22AA2" w:rsidRDefault="006C4818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299,0</w:t>
            </w:r>
          </w:p>
        </w:tc>
        <w:tc>
          <w:tcPr>
            <w:tcW w:w="2268" w:type="dxa"/>
            <w:vMerge/>
          </w:tcPr>
          <w:p w:rsidR="00577BB1" w:rsidRPr="00E22AA2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4818" w:rsidRPr="00E22AA2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6C4818" w:rsidRPr="00E22AA2" w:rsidRDefault="006C4818" w:rsidP="006C48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4818" w:rsidRPr="00E22AA2" w:rsidRDefault="006C4818" w:rsidP="006C48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C4818" w:rsidRPr="00E22AA2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6C4818" w:rsidRPr="00E22AA2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6C4818" w:rsidRPr="00E22AA2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C4818" w:rsidRPr="00E22AA2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8" w:rsidRPr="00E22AA2" w:rsidRDefault="006C4818" w:rsidP="006C4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6C4818" w:rsidRPr="00E22AA2" w:rsidRDefault="006C4818" w:rsidP="006C481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C4818" w:rsidRPr="00E22AA2" w:rsidRDefault="006C4818" w:rsidP="006C481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C4818" w:rsidRPr="00E22AA2" w:rsidRDefault="006C4818" w:rsidP="006C481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C4818" w:rsidRPr="00E22AA2" w:rsidRDefault="006C4818" w:rsidP="006C481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C4818" w:rsidRPr="00E22AA2" w:rsidRDefault="006C4818" w:rsidP="006C481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6C4818" w:rsidRPr="00E22AA2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4818" w:rsidRPr="00E22AA2" w:rsidTr="001F767D">
        <w:trPr>
          <w:trHeight w:val="425"/>
        </w:trPr>
        <w:tc>
          <w:tcPr>
            <w:tcW w:w="1668" w:type="dxa"/>
            <w:vMerge/>
            <w:shd w:val="clear" w:color="auto" w:fill="auto"/>
          </w:tcPr>
          <w:p w:rsidR="006C4818" w:rsidRPr="00E22AA2" w:rsidRDefault="006C4818" w:rsidP="006C48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4818" w:rsidRPr="00E22AA2" w:rsidRDefault="006C4818" w:rsidP="006C48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C4818" w:rsidRPr="00E22AA2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6C4818" w:rsidRPr="00E22AA2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6C4818" w:rsidRPr="00E22AA2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C4818" w:rsidRPr="00E22AA2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8" w:rsidRPr="00E22AA2" w:rsidRDefault="006C4818" w:rsidP="006C4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6C4818" w:rsidRPr="00E22AA2" w:rsidRDefault="006C4818" w:rsidP="006C481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C4818" w:rsidRPr="00E22AA2" w:rsidRDefault="006C4818" w:rsidP="006C481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C4818" w:rsidRPr="00E22AA2" w:rsidRDefault="006C4818" w:rsidP="006C481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C4818" w:rsidRPr="00E22AA2" w:rsidRDefault="006C4818" w:rsidP="006C481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C4818" w:rsidRPr="00E22AA2" w:rsidRDefault="006C4818" w:rsidP="006C481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6C4818" w:rsidRPr="00E22AA2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E22AA2" w:rsidTr="001F767D">
        <w:trPr>
          <w:trHeight w:val="213"/>
        </w:trPr>
        <w:tc>
          <w:tcPr>
            <w:tcW w:w="1668" w:type="dxa"/>
            <w:vMerge w:val="restart"/>
            <w:shd w:val="clear" w:color="auto" w:fill="auto"/>
          </w:tcPr>
          <w:p w:rsidR="001F767D" w:rsidRPr="00E22AA2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</w:p>
          <w:p w:rsidR="001F767D" w:rsidRPr="00E22AA2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3.1.  «Обеспечение деятельности (оказание услуг) МБУ МЦ «Навигатор».</w:t>
            </w:r>
          </w:p>
          <w:p w:rsidR="001F767D" w:rsidRPr="00E22AA2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E22AA2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 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E22AA2" w:rsidRDefault="009A1DB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E22AA2" w:rsidRDefault="009A1DBE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E22AA2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E22AA2" w:rsidRDefault="00756C3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4 319,5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E22AA2" w:rsidRDefault="00756C30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1 058,7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E22AA2" w:rsidRDefault="00756C3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980,7</w:t>
            </w:r>
          </w:p>
        </w:tc>
        <w:tc>
          <w:tcPr>
            <w:tcW w:w="1134" w:type="dxa"/>
          </w:tcPr>
          <w:p w:rsidR="001F767D" w:rsidRPr="00E22AA2" w:rsidRDefault="00756C3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4 770,0</w:t>
            </w:r>
          </w:p>
        </w:tc>
        <w:tc>
          <w:tcPr>
            <w:tcW w:w="992" w:type="dxa"/>
          </w:tcPr>
          <w:p w:rsidR="001F767D" w:rsidRPr="00E22AA2" w:rsidRDefault="00756C3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4 770,0</w:t>
            </w:r>
          </w:p>
        </w:tc>
        <w:tc>
          <w:tcPr>
            <w:tcW w:w="2268" w:type="dxa"/>
            <w:vMerge/>
          </w:tcPr>
          <w:p w:rsidR="001F767D" w:rsidRPr="00E22AA2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6C30" w:rsidRPr="00E22AA2" w:rsidTr="001F767D">
        <w:trPr>
          <w:trHeight w:val="439"/>
        </w:trPr>
        <w:tc>
          <w:tcPr>
            <w:tcW w:w="1668" w:type="dxa"/>
            <w:vMerge/>
            <w:shd w:val="clear" w:color="auto" w:fill="auto"/>
          </w:tcPr>
          <w:p w:rsidR="00756C30" w:rsidRPr="00E22AA2" w:rsidRDefault="00756C30" w:rsidP="00756C3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56C30" w:rsidRPr="00E22AA2" w:rsidRDefault="00756C30" w:rsidP="00756C3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56C30" w:rsidRPr="00E22AA2" w:rsidRDefault="00756C30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756C30" w:rsidRPr="00E22AA2" w:rsidRDefault="00756C30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756C30" w:rsidRPr="00E22AA2" w:rsidRDefault="00756C30" w:rsidP="00756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56C30" w:rsidRPr="00E22AA2" w:rsidRDefault="00756C30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6C30" w:rsidRPr="00E22AA2" w:rsidRDefault="00756C30" w:rsidP="00756C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756C30" w:rsidRPr="00E22AA2" w:rsidRDefault="00756C30" w:rsidP="00756C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56C30" w:rsidRPr="00E22AA2" w:rsidRDefault="00756C30" w:rsidP="00756C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56C30" w:rsidRPr="00E22AA2" w:rsidRDefault="00756C30" w:rsidP="00756C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56C30" w:rsidRPr="00E22AA2" w:rsidRDefault="00756C30" w:rsidP="00756C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56C30" w:rsidRPr="00E22AA2" w:rsidRDefault="00756C30" w:rsidP="00756C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56C30" w:rsidRPr="00E22AA2" w:rsidRDefault="00756C30" w:rsidP="00756C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24E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C3524E" w:rsidRPr="00E22AA2" w:rsidRDefault="00C3524E" w:rsidP="00C352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524E" w:rsidRPr="00E22AA2" w:rsidRDefault="00C3524E" w:rsidP="00C352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3524E" w:rsidRPr="00E22AA2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C3524E" w:rsidRPr="00E22AA2" w:rsidRDefault="00DB2699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0709</w:t>
            </w:r>
          </w:p>
        </w:tc>
        <w:tc>
          <w:tcPr>
            <w:tcW w:w="817" w:type="dxa"/>
            <w:shd w:val="clear" w:color="auto" w:fill="auto"/>
            <w:noWrap/>
          </w:tcPr>
          <w:p w:rsidR="00C3524E" w:rsidRPr="00E22AA2" w:rsidRDefault="00DB2699" w:rsidP="00C352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0810027240</w:t>
            </w:r>
          </w:p>
        </w:tc>
        <w:tc>
          <w:tcPr>
            <w:tcW w:w="567" w:type="dxa"/>
            <w:shd w:val="clear" w:color="auto" w:fill="auto"/>
            <w:noWrap/>
          </w:tcPr>
          <w:p w:rsidR="00C3524E" w:rsidRPr="00E22AA2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C3524E" w:rsidRPr="00E22AA2" w:rsidRDefault="00C3524E" w:rsidP="00C35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C3524E" w:rsidRPr="00E22AA2" w:rsidRDefault="00756C30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457,2</w:t>
            </w:r>
          </w:p>
        </w:tc>
        <w:tc>
          <w:tcPr>
            <w:tcW w:w="992" w:type="dxa"/>
            <w:shd w:val="clear" w:color="auto" w:fill="auto"/>
            <w:noWrap/>
          </w:tcPr>
          <w:p w:rsidR="00C3524E" w:rsidRPr="00E22AA2" w:rsidRDefault="00756C30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1134" w:type="dxa"/>
            <w:shd w:val="clear" w:color="auto" w:fill="auto"/>
            <w:noWrap/>
          </w:tcPr>
          <w:p w:rsidR="00C3524E" w:rsidRPr="00E22AA2" w:rsidRDefault="00756C30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1134" w:type="dxa"/>
          </w:tcPr>
          <w:p w:rsidR="00C3524E" w:rsidRPr="00E22AA2" w:rsidRDefault="00C3524E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756C30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3524E" w:rsidRPr="00E22AA2" w:rsidRDefault="00C3524E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2268" w:type="dxa"/>
            <w:vMerge/>
          </w:tcPr>
          <w:p w:rsidR="00C3524E" w:rsidRPr="00E22AA2" w:rsidRDefault="00C3524E" w:rsidP="00C352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E22AA2" w:rsidTr="001F767D">
        <w:trPr>
          <w:trHeight w:val="661"/>
        </w:trPr>
        <w:tc>
          <w:tcPr>
            <w:tcW w:w="1668" w:type="dxa"/>
            <w:vMerge/>
            <w:shd w:val="clear" w:color="auto" w:fill="auto"/>
          </w:tcPr>
          <w:p w:rsidR="001F767D" w:rsidRPr="00E22AA2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E22AA2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E22AA2" w:rsidRDefault="00DB2699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  <w:r w:rsidR="001F767D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E22AA2" w:rsidRDefault="00DB2699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0810080610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611 </w:t>
            </w:r>
          </w:p>
        </w:tc>
        <w:tc>
          <w:tcPr>
            <w:tcW w:w="1559" w:type="dxa"/>
          </w:tcPr>
          <w:p w:rsidR="001F767D" w:rsidRPr="00E22AA2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E22AA2" w:rsidRDefault="00756C3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3 862,3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E22AA2" w:rsidRDefault="00756C3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906,3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E22AA2" w:rsidRDefault="00756C3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828,3</w:t>
            </w:r>
          </w:p>
        </w:tc>
        <w:tc>
          <w:tcPr>
            <w:tcW w:w="1134" w:type="dxa"/>
          </w:tcPr>
          <w:p w:rsidR="001F767D" w:rsidRPr="00E22AA2" w:rsidRDefault="00756C3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4 770,0</w:t>
            </w:r>
          </w:p>
        </w:tc>
        <w:tc>
          <w:tcPr>
            <w:tcW w:w="992" w:type="dxa"/>
          </w:tcPr>
          <w:p w:rsidR="001F767D" w:rsidRPr="00E22AA2" w:rsidRDefault="00756C3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4 770,0</w:t>
            </w:r>
          </w:p>
        </w:tc>
        <w:tc>
          <w:tcPr>
            <w:tcW w:w="2268" w:type="dxa"/>
            <w:vMerge/>
          </w:tcPr>
          <w:p w:rsidR="001F767D" w:rsidRPr="00E22AA2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6C30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756C30" w:rsidRPr="00E22AA2" w:rsidRDefault="00756C30" w:rsidP="00756C3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56C30" w:rsidRPr="00E22AA2" w:rsidRDefault="00756C30" w:rsidP="00756C3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56C30" w:rsidRPr="00E22AA2" w:rsidRDefault="00756C30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756C30" w:rsidRPr="00E22AA2" w:rsidRDefault="00756C30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756C30" w:rsidRPr="00E22AA2" w:rsidRDefault="00756C30" w:rsidP="00756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56C30" w:rsidRPr="00E22AA2" w:rsidRDefault="00756C30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6C30" w:rsidRPr="00E22AA2" w:rsidRDefault="00756C30" w:rsidP="00756C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756C30" w:rsidRPr="00E22AA2" w:rsidRDefault="00756C30" w:rsidP="00756C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56C30" w:rsidRPr="00E22AA2" w:rsidRDefault="00756C30" w:rsidP="00756C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56C30" w:rsidRPr="00E22AA2" w:rsidRDefault="00756C30" w:rsidP="00756C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56C30" w:rsidRPr="00E22AA2" w:rsidRDefault="00756C30" w:rsidP="00756C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56C30" w:rsidRPr="00E22AA2" w:rsidRDefault="00756C30" w:rsidP="00756C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56C30" w:rsidRPr="00E22AA2" w:rsidRDefault="00756C30" w:rsidP="00756C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6C30" w:rsidRPr="00E22AA2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756C30" w:rsidRPr="00E22AA2" w:rsidRDefault="00756C30" w:rsidP="00756C3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56C30" w:rsidRPr="00E22AA2" w:rsidRDefault="00756C30" w:rsidP="00756C3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56C30" w:rsidRPr="00E22AA2" w:rsidRDefault="00756C30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756C30" w:rsidRPr="00E22AA2" w:rsidRDefault="00756C30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756C30" w:rsidRPr="00E22AA2" w:rsidRDefault="00756C30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56C30" w:rsidRPr="00E22AA2" w:rsidRDefault="00756C30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6C30" w:rsidRPr="00E22AA2" w:rsidRDefault="00756C30" w:rsidP="00756C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756C30" w:rsidRPr="00E22AA2" w:rsidRDefault="00756C30" w:rsidP="00756C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56C30" w:rsidRPr="00E22AA2" w:rsidRDefault="00756C30" w:rsidP="00756C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56C30" w:rsidRPr="00E22AA2" w:rsidRDefault="00756C30" w:rsidP="00756C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56C30" w:rsidRPr="00E22AA2" w:rsidRDefault="00756C30" w:rsidP="00756C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56C30" w:rsidRPr="00E22AA2" w:rsidRDefault="00756C30" w:rsidP="00756C3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56C30" w:rsidRPr="00E22AA2" w:rsidRDefault="00756C30" w:rsidP="00756C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E22AA2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E22AA2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3.1.1. «Проведение районных мероприятий в области молодежной политики».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E22AA2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 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E22AA2" w:rsidRDefault="00F051C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E22AA2" w:rsidRDefault="00F051CA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E22AA2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E22AA2" w:rsidRDefault="00E608D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E22AA2" w:rsidRDefault="00E608D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E22AA2" w:rsidRDefault="00E608D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767D" w:rsidRPr="00E22AA2" w:rsidRDefault="00E608D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</w:tcPr>
          <w:p w:rsidR="001F767D" w:rsidRPr="00E22AA2" w:rsidRDefault="00E608D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268" w:type="dxa"/>
            <w:vMerge w:val="restart"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08DE" w:rsidRPr="00E22AA2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E608DE" w:rsidRPr="00E22AA2" w:rsidRDefault="00E608DE" w:rsidP="00E608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08DE" w:rsidRPr="00E22AA2" w:rsidRDefault="00E608DE" w:rsidP="00E608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608DE" w:rsidRPr="00E22AA2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E608DE" w:rsidRPr="00E22AA2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E608DE" w:rsidRPr="00E22AA2" w:rsidRDefault="00E608DE" w:rsidP="00E608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608DE" w:rsidRPr="00E22AA2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608DE" w:rsidRPr="00E22AA2" w:rsidRDefault="00E608DE" w:rsidP="00E608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E608DE" w:rsidRPr="00E22AA2" w:rsidRDefault="00E608DE" w:rsidP="00E608D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608DE" w:rsidRPr="00E22AA2" w:rsidRDefault="00E608DE" w:rsidP="00E608D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608DE" w:rsidRPr="00E22AA2" w:rsidRDefault="00E608DE" w:rsidP="00E608D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08DE" w:rsidRPr="00E22AA2" w:rsidRDefault="00E608DE" w:rsidP="00E608D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608DE" w:rsidRPr="00E22AA2" w:rsidRDefault="00E608DE" w:rsidP="00E608D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608DE" w:rsidRPr="00E22AA2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08DE" w:rsidRPr="00E22AA2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E608DE" w:rsidRPr="00E22AA2" w:rsidRDefault="00E608DE" w:rsidP="00E608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08DE" w:rsidRPr="00E22AA2" w:rsidRDefault="00E608DE" w:rsidP="00E608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608DE" w:rsidRPr="00E22AA2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E608DE" w:rsidRPr="00E22AA2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E608DE" w:rsidRPr="00E22AA2" w:rsidRDefault="00E608DE" w:rsidP="00E608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608DE" w:rsidRPr="00E22AA2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08DE" w:rsidRPr="00E22AA2" w:rsidRDefault="00E608DE" w:rsidP="00E608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E608DE" w:rsidRPr="00E22AA2" w:rsidRDefault="00E608DE" w:rsidP="00E608D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608DE" w:rsidRPr="00E22AA2" w:rsidRDefault="00E608DE" w:rsidP="00E608D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608DE" w:rsidRPr="00E22AA2" w:rsidRDefault="00E608DE" w:rsidP="00E608D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08DE" w:rsidRPr="00E22AA2" w:rsidRDefault="00E608DE" w:rsidP="00E608D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608DE" w:rsidRPr="00E22AA2" w:rsidRDefault="00E608DE" w:rsidP="00E608D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608DE" w:rsidRPr="00E22AA2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B5D" w:rsidRPr="00E22AA2" w:rsidTr="001F767D">
        <w:trPr>
          <w:trHeight w:val="587"/>
        </w:trPr>
        <w:tc>
          <w:tcPr>
            <w:tcW w:w="1668" w:type="dxa"/>
            <w:vMerge/>
            <w:shd w:val="clear" w:color="auto" w:fill="auto"/>
          </w:tcPr>
          <w:p w:rsidR="009A3B5D" w:rsidRPr="00E22AA2" w:rsidRDefault="009A3B5D" w:rsidP="009A3B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3B5D" w:rsidRPr="00E22AA2" w:rsidRDefault="009A3B5D" w:rsidP="009A3B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A3B5D" w:rsidRPr="00E22AA2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A3B5D" w:rsidRPr="00E22AA2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9A3B5D" w:rsidRPr="00E22AA2" w:rsidRDefault="009A3B5D" w:rsidP="009A3B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0810080640</w:t>
            </w:r>
          </w:p>
        </w:tc>
        <w:tc>
          <w:tcPr>
            <w:tcW w:w="567" w:type="dxa"/>
            <w:shd w:val="clear" w:color="auto" w:fill="auto"/>
            <w:noWrap/>
          </w:tcPr>
          <w:p w:rsidR="009A3B5D" w:rsidRPr="00E22AA2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611</w:t>
            </w:r>
          </w:p>
        </w:tc>
        <w:tc>
          <w:tcPr>
            <w:tcW w:w="1559" w:type="dxa"/>
          </w:tcPr>
          <w:p w:rsidR="009A3B5D" w:rsidRPr="00E22AA2" w:rsidRDefault="009A3B5D" w:rsidP="009A3B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9A3B5D" w:rsidRPr="00E22AA2" w:rsidRDefault="00E608DE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</w:tcPr>
          <w:p w:rsidR="009A3B5D" w:rsidRPr="00E22AA2" w:rsidRDefault="00E608DE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A3B5D" w:rsidRPr="00E22AA2" w:rsidRDefault="00E608DE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A3B5D" w:rsidRPr="00E22AA2" w:rsidRDefault="00E608DE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</w:tcPr>
          <w:p w:rsidR="009A3B5D" w:rsidRPr="00E22AA2" w:rsidRDefault="00E608DE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268" w:type="dxa"/>
            <w:vMerge/>
          </w:tcPr>
          <w:p w:rsidR="009A3B5D" w:rsidRPr="00E22AA2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08DE" w:rsidRPr="00E22AA2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E608DE" w:rsidRPr="00E22AA2" w:rsidRDefault="00E608DE" w:rsidP="00E608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08DE" w:rsidRPr="00E22AA2" w:rsidRDefault="00E608DE" w:rsidP="00E608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608DE" w:rsidRPr="00E22AA2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E608DE" w:rsidRPr="00E22AA2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E608DE" w:rsidRPr="00E22AA2" w:rsidRDefault="00E608DE" w:rsidP="00E608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608DE" w:rsidRPr="00E22AA2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08DE" w:rsidRPr="00E22AA2" w:rsidRDefault="00E608DE" w:rsidP="00E608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E608DE" w:rsidRPr="00E22AA2" w:rsidRDefault="00E608DE" w:rsidP="00E608D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608DE" w:rsidRPr="00E22AA2" w:rsidRDefault="00E608DE" w:rsidP="00E608D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608DE" w:rsidRPr="00E22AA2" w:rsidRDefault="00E608DE" w:rsidP="00E608D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08DE" w:rsidRPr="00E22AA2" w:rsidRDefault="00E608DE" w:rsidP="00E608D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608DE" w:rsidRPr="00E22AA2" w:rsidRDefault="00E608DE" w:rsidP="00E608D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608DE" w:rsidRPr="00E22AA2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08DE" w:rsidRPr="00E22AA2" w:rsidTr="001F767D">
        <w:trPr>
          <w:trHeight w:val="1554"/>
        </w:trPr>
        <w:tc>
          <w:tcPr>
            <w:tcW w:w="1668" w:type="dxa"/>
            <w:vMerge/>
            <w:shd w:val="clear" w:color="auto" w:fill="auto"/>
            <w:hideMark/>
          </w:tcPr>
          <w:p w:rsidR="00E608DE" w:rsidRPr="00E22AA2" w:rsidRDefault="00E608DE" w:rsidP="00E608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08DE" w:rsidRPr="00E22AA2" w:rsidRDefault="00E608DE" w:rsidP="00E608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E608DE" w:rsidRPr="00E22AA2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E608DE" w:rsidRPr="00E22AA2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E608DE" w:rsidRPr="00E22AA2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608DE" w:rsidRPr="00E22AA2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08DE" w:rsidRPr="00E22AA2" w:rsidRDefault="00E608DE" w:rsidP="00E608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608DE" w:rsidRPr="00E22AA2" w:rsidRDefault="00E608DE" w:rsidP="00E608D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608DE" w:rsidRPr="00E22AA2" w:rsidRDefault="00E608DE" w:rsidP="00E608D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08DE" w:rsidRPr="00E22AA2" w:rsidRDefault="00E608DE" w:rsidP="00E608D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08DE" w:rsidRPr="00E22AA2" w:rsidRDefault="00E608DE" w:rsidP="00E608D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608DE" w:rsidRPr="00E22AA2" w:rsidRDefault="00E608DE" w:rsidP="00E608DE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608DE" w:rsidRPr="00E22AA2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E22AA2" w:rsidTr="001F767D">
        <w:trPr>
          <w:trHeight w:val="85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3.1.2. «Обеспечение участия в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краевых, региональных и всероссийских мероприятиях и проектах».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«Навигатор»)  </w:t>
            </w:r>
          </w:p>
        </w:tc>
        <w:tc>
          <w:tcPr>
            <w:tcW w:w="849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E22AA2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E59C2" w:rsidRPr="00E22AA2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E22AA2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E22AA2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E22AA2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E22AA2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E59C2" w:rsidRPr="00E22AA2" w:rsidRDefault="007E59C2" w:rsidP="007E5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E22AA2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E22AA2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E22AA2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E22AA2" w:rsidTr="001F767D">
        <w:trPr>
          <w:trHeight w:val="425"/>
        </w:trPr>
        <w:tc>
          <w:tcPr>
            <w:tcW w:w="1668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E22AA2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E22AA2" w:rsidTr="00EF404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3.2. Реализация отдельных мероприятий муниципальных программ, подпрограмм молодежной политики.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</w:t>
            </w:r>
          </w:p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E59C2" w:rsidRPr="00E22AA2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E59C2" w:rsidRPr="00E22AA2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E59C2" w:rsidRPr="00E22AA2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E22AA2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E22AA2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E22AA2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E22AA2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E22AA2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E22AA2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E22AA2" w:rsidTr="001F767D">
        <w:trPr>
          <w:trHeight w:val="587"/>
        </w:trPr>
        <w:tc>
          <w:tcPr>
            <w:tcW w:w="1668" w:type="dxa"/>
            <w:vMerge/>
            <w:shd w:val="clear" w:color="auto" w:fill="auto"/>
            <w:hideMark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E22AA2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E22AA2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E22AA2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3.3. «Поддержка деятельности МЦ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E22AA2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МБУ МЦ «Навигатор»)</w:t>
            </w:r>
          </w:p>
          <w:p w:rsidR="001F767D" w:rsidRPr="00E22AA2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E22AA2" w:rsidRDefault="000B63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E22AA2" w:rsidRDefault="000B63C0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E22AA2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E22AA2" w:rsidRDefault="007E59C2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E22AA2" w:rsidRDefault="007E59C2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E22AA2" w:rsidRDefault="007E59C2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767D" w:rsidRPr="00E22AA2" w:rsidRDefault="007E59C2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992" w:type="dxa"/>
          </w:tcPr>
          <w:p w:rsidR="001F767D" w:rsidRPr="00E22AA2" w:rsidRDefault="007E59C2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2268" w:type="dxa"/>
            <w:vMerge w:val="restart"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E22AA2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85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1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E59C2" w:rsidRPr="00E22AA2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E22AA2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0707   </w:t>
            </w:r>
          </w:p>
        </w:tc>
        <w:tc>
          <w:tcPr>
            <w:tcW w:w="81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0810010480</w:t>
            </w:r>
          </w:p>
        </w:tc>
        <w:tc>
          <w:tcPr>
            <w:tcW w:w="56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</w:tcPr>
          <w:p w:rsidR="007E59C2" w:rsidRPr="00E22AA2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992" w:type="dxa"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2268" w:type="dxa"/>
            <w:vMerge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E22AA2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E22AA2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E22AA2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E22AA2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E22AA2" w:rsidTr="001F767D">
        <w:trPr>
          <w:trHeight w:val="1435"/>
        </w:trPr>
        <w:tc>
          <w:tcPr>
            <w:tcW w:w="1668" w:type="dxa"/>
            <w:vMerge/>
            <w:shd w:val="clear" w:color="auto" w:fill="auto"/>
            <w:hideMark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E59C2" w:rsidRPr="00E22AA2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E22AA2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E22AA2" w:rsidRDefault="007E59C2" w:rsidP="007E59C2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E22AA2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E22AA2" w:rsidTr="001F767D">
        <w:trPr>
          <w:trHeight w:val="278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E22AA2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3.4.Софинансир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ование расходов обеспечение деятельности муниципальных молодежных центров».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E22AA2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том числе по ГРБС: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МБУ МЦ «Навигатор»)</w:t>
            </w:r>
          </w:p>
          <w:p w:rsidR="001F767D" w:rsidRPr="00E22AA2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E22AA2" w:rsidRDefault="006A1D9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E22AA2" w:rsidRDefault="006A1D9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E22AA2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E22AA2" w:rsidRDefault="00285A6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E22AA2" w:rsidRDefault="00285A6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767D" w:rsidRPr="00E22AA2" w:rsidRDefault="00285A6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92" w:type="dxa"/>
          </w:tcPr>
          <w:p w:rsidR="001F767D" w:rsidRPr="00E22AA2" w:rsidRDefault="00285A6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268" w:type="dxa"/>
            <w:vMerge w:val="restart"/>
          </w:tcPr>
          <w:p w:rsidR="001F767D" w:rsidRPr="00E22AA2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85A68" w:rsidRPr="00E22AA2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85A68" w:rsidRPr="00E22AA2" w:rsidRDefault="00285A68" w:rsidP="0028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5A68" w:rsidRPr="00E22AA2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5A68" w:rsidRPr="00E22AA2" w:rsidRDefault="00285A68" w:rsidP="0028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5A68" w:rsidRPr="00E22AA2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80610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85A68" w:rsidRPr="00E22AA2" w:rsidRDefault="00285A68" w:rsidP="0028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</w:tcPr>
          <w:p w:rsidR="00285A68" w:rsidRPr="00E22AA2" w:rsidRDefault="00285A68" w:rsidP="0028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92" w:type="dxa"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268" w:type="dxa"/>
            <w:vMerge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5A68" w:rsidRPr="00E22AA2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5A68" w:rsidRPr="00E22AA2" w:rsidRDefault="00285A68" w:rsidP="0028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5A68" w:rsidRPr="00E22AA2" w:rsidTr="001F767D">
        <w:trPr>
          <w:trHeight w:val="425"/>
        </w:trPr>
        <w:tc>
          <w:tcPr>
            <w:tcW w:w="1668" w:type="dxa"/>
            <w:vMerge/>
            <w:shd w:val="clear" w:color="auto" w:fill="auto"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5A68" w:rsidRPr="00E22AA2" w:rsidRDefault="00285A68" w:rsidP="0028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5A68" w:rsidRPr="00E22AA2" w:rsidTr="007644E0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3.5. «Приобретение основных средств и (или) материальных запасов, специального оборудования для муниципальных молодежных центров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 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МБУ МЦ «Навигатор»)</w:t>
            </w:r>
          </w:p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5A68" w:rsidRPr="00E22AA2" w:rsidRDefault="00285A68" w:rsidP="0028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5A68" w:rsidRPr="00E22AA2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285A68" w:rsidRPr="00E22AA2" w:rsidRDefault="00285A68" w:rsidP="00285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5A68" w:rsidRPr="00E22AA2" w:rsidRDefault="00285A68" w:rsidP="0028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5A68" w:rsidRPr="00E22AA2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285A68" w:rsidRPr="00E22AA2" w:rsidRDefault="00285A68" w:rsidP="00285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5A68" w:rsidRPr="00E22AA2" w:rsidRDefault="00285A68" w:rsidP="0028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5A68" w:rsidRPr="00E22AA2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285A68" w:rsidRPr="00E22AA2" w:rsidRDefault="00285A68" w:rsidP="00285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85A68" w:rsidRPr="00E22AA2" w:rsidRDefault="00285A68" w:rsidP="0028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5A68" w:rsidRPr="00E22AA2" w:rsidRDefault="00285A68" w:rsidP="0028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5A68" w:rsidRPr="00E22AA2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285A68" w:rsidRPr="00E22AA2" w:rsidRDefault="00285A68" w:rsidP="00285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5A68" w:rsidRPr="00E22AA2" w:rsidRDefault="00285A68" w:rsidP="0028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5A68" w:rsidRPr="00E22AA2" w:rsidTr="001F767D">
        <w:trPr>
          <w:trHeight w:val="754"/>
        </w:trPr>
        <w:tc>
          <w:tcPr>
            <w:tcW w:w="1668" w:type="dxa"/>
            <w:vMerge/>
            <w:shd w:val="clear" w:color="auto" w:fill="auto"/>
            <w:hideMark/>
          </w:tcPr>
          <w:p w:rsidR="00285A68" w:rsidRPr="00E22AA2" w:rsidRDefault="00285A68" w:rsidP="00285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5A68" w:rsidRPr="00E22AA2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5A68" w:rsidRPr="00E22AA2" w:rsidRDefault="00285A68" w:rsidP="0028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5A68" w:rsidRPr="00E22AA2" w:rsidRDefault="00285A68" w:rsidP="00285A68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285A68" w:rsidRPr="00E22AA2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E22AA2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95A5B" w:rsidRPr="00E22AA2" w:rsidRDefault="00B95A5B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«Обеспечение жильем молодых семей в Ачинском районе».</w:t>
            </w:r>
          </w:p>
          <w:p w:rsidR="00B95A5B" w:rsidRPr="00E22AA2" w:rsidRDefault="00B95A5B" w:rsidP="00B95A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E22AA2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95A5B" w:rsidRPr="00E22AA2" w:rsidRDefault="00B95A5B" w:rsidP="00B95A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B95A5B" w:rsidRPr="00E22AA2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95A5B" w:rsidRPr="00E22AA2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B95A5B" w:rsidRPr="00E22AA2" w:rsidRDefault="00F378F0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 w:rsidR="00B95A5B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95A5B" w:rsidRPr="00E22AA2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95A5B" w:rsidRPr="00E22AA2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95A5B" w:rsidRPr="00E22AA2" w:rsidRDefault="00F378F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3 078,0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95A5B" w:rsidRPr="00E22AA2" w:rsidRDefault="00F378F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5A5B" w:rsidRPr="00E22AA2" w:rsidRDefault="00F378F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5A5B" w:rsidRPr="00E22AA2" w:rsidRDefault="00F378F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2 852,9</w:t>
            </w:r>
          </w:p>
        </w:tc>
        <w:tc>
          <w:tcPr>
            <w:tcW w:w="992" w:type="dxa"/>
          </w:tcPr>
          <w:p w:rsidR="00B95A5B" w:rsidRPr="00E22AA2" w:rsidRDefault="00F378F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2 803,5</w:t>
            </w:r>
          </w:p>
        </w:tc>
        <w:tc>
          <w:tcPr>
            <w:tcW w:w="2268" w:type="dxa"/>
            <w:vMerge w:val="restart"/>
          </w:tcPr>
          <w:p w:rsidR="00B95A5B" w:rsidRPr="00E22AA2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E22AA2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E22AA2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E22AA2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E22AA2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E22AA2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E22AA2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E22AA2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95A5B" w:rsidRPr="00E22AA2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B95A5B" w:rsidRPr="00E22AA2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E22AA2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E22AA2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E22AA2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E22AA2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5A5B" w:rsidRPr="00E22AA2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95A5B" w:rsidRPr="00E22AA2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E22AA2" w:rsidRDefault="00F378F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E22AA2" w:rsidRDefault="00F378F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E22AA2" w:rsidRDefault="00F378F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5A5B" w:rsidRPr="00E22AA2" w:rsidRDefault="00F378F0" w:rsidP="00C404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425,5</w:t>
            </w:r>
          </w:p>
        </w:tc>
        <w:tc>
          <w:tcPr>
            <w:tcW w:w="992" w:type="dxa"/>
          </w:tcPr>
          <w:p w:rsidR="00B95A5B" w:rsidRPr="00E22AA2" w:rsidRDefault="00F378F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2268" w:type="dxa"/>
            <w:vMerge/>
          </w:tcPr>
          <w:p w:rsidR="00B95A5B" w:rsidRPr="00E22AA2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E22AA2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B95A5B" w:rsidRPr="00E22AA2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E22AA2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E22AA2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E22AA2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E22AA2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5A5B" w:rsidRPr="00E22AA2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5A5B" w:rsidRPr="00E22AA2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E22AA2" w:rsidRDefault="00F378F0" w:rsidP="005A777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1 517,7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E22AA2" w:rsidRDefault="00F378F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E22AA2" w:rsidRDefault="00F378F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5A5B" w:rsidRPr="00E22AA2" w:rsidRDefault="00F378F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1 350,1</w:t>
            </w:r>
          </w:p>
        </w:tc>
        <w:tc>
          <w:tcPr>
            <w:tcW w:w="992" w:type="dxa"/>
          </w:tcPr>
          <w:p w:rsidR="00B95A5B" w:rsidRPr="00E22AA2" w:rsidRDefault="00F378F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268" w:type="dxa"/>
            <w:vMerge/>
          </w:tcPr>
          <w:p w:rsidR="00B95A5B" w:rsidRPr="00E22AA2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E22AA2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B95A5B" w:rsidRPr="00E22AA2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E22AA2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E22AA2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E22AA2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E22AA2" w:rsidRDefault="00F378F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 w:rsidR="00B95A5B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20000000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5A5B" w:rsidRPr="00E22AA2" w:rsidRDefault="00B95A5B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95A5B" w:rsidRPr="00E22AA2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E22AA2" w:rsidRDefault="00F378F0" w:rsidP="00F37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1 077,3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E22AA2" w:rsidRDefault="00F378F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E22AA2" w:rsidRDefault="00F378F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5A5B" w:rsidRPr="00E22AA2" w:rsidRDefault="00F378F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1 077,3</w:t>
            </w:r>
          </w:p>
        </w:tc>
        <w:tc>
          <w:tcPr>
            <w:tcW w:w="992" w:type="dxa"/>
          </w:tcPr>
          <w:p w:rsidR="00B95A5B" w:rsidRPr="00E22AA2" w:rsidRDefault="00F378F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1 077,0</w:t>
            </w:r>
          </w:p>
        </w:tc>
        <w:tc>
          <w:tcPr>
            <w:tcW w:w="2268" w:type="dxa"/>
            <w:vMerge/>
          </w:tcPr>
          <w:p w:rsidR="00B95A5B" w:rsidRPr="00E22AA2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78F0" w:rsidRPr="00E22AA2" w:rsidTr="00CD4B2E">
        <w:trPr>
          <w:trHeight w:val="560"/>
        </w:trPr>
        <w:tc>
          <w:tcPr>
            <w:tcW w:w="1668" w:type="dxa"/>
            <w:vMerge/>
            <w:shd w:val="clear" w:color="auto" w:fill="auto"/>
          </w:tcPr>
          <w:p w:rsidR="00F378F0" w:rsidRPr="00E22AA2" w:rsidRDefault="00F378F0" w:rsidP="00F378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8F0" w:rsidRPr="00E22AA2" w:rsidRDefault="00F378F0" w:rsidP="00F378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F378F0" w:rsidRPr="00E22AA2" w:rsidRDefault="00F378F0" w:rsidP="00F37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F378F0" w:rsidRPr="00E22AA2" w:rsidRDefault="00F378F0" w:rsidP="00F37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F378F0" w:rsidRPr="00E22AA2" w:rsidRDefault="00F378F0" w:rsidP="00F378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378F0" w:rsidRPr="00E22AA2" w:rsidRDefault="00F378F0" w:rsidP="00F37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78F0" w:rsidRPr="00E22AA2" w:rsidRDefault="00F378F0" w:rsidP="00F378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378F0" w:rsidRPr="00E22AA2" w:rsidRDefault="00F378F0" w:rsidP="00F378F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F378F0" w:rsidRPr="00E22AA2" w:rsidRDefault="00F378F0" w:rsidP="00F378F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378F0" w:rsidRPr="00E22AA2" w:rsidRDefault="00F378F0" w:rsidP="00F378F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378F0" w:rsidRPr="00E22AA2" w:rsidRDefault="00F378F0" w:rsidP="00F378F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378F0" w:rsidRPr="00E22AA2" w:rsidRDefault="00F378F0" w:rsidP="00F378F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F378F0" w:rsidRPr="00E22AA2" w:rsidRDefault="00F378F0" w:rsidP="00F37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78F0" w:rsidRPr="00E22AA2" w:rsidTr="00236982">
        <w:trPr>
          <w:trHeight w:val="20"/>
        </w:trPr>
        <w:tc>
          <w:tcPr>
            <w:tcW w:w="1668" w:type="dxa"/>
            <w:vMerge/>
            <w:shd w:val="clear" w:color="auto" w:fill="auto"/>
            <w:hideMark/>
          </w:tcPr>
          <w:p w:rsidR="00F378F0" w:rsidRPr="00E22AA2" w:rsidRDefault="00F378F0" w:rsidP="00F378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378F0" w:rsidRPr="00E22AA2" w:rsidRDefault="00F378F0" w:rsidP="00F378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F378F0" w:rsidRPr="00E22AA2" w:rsidRDefault="00F378F0" w:rsidP="00F37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F378F0" w:rsidRPr="00E22AA2" w:rsidRDefault="00F378F0" w:rsidP="00F37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F378F0" w:rsidRPr="00E22AA2" w:rsidRDefault="00F378F0" w:rsidP="00F37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8F0" w:rsidRPr="00E22AA2" w:rsidRDefault="00F378F0" w:rsidP="00F37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78F0" w:rsidRPr="00E22AA2" w:rsidRDefault="00F378F0" w:rsidP="00F378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378F0" w:rsidRPr="00E22AA2" w:rsidRDefault="00F378F0" w:rsidP="00F378F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378F0" w:rsidRPr="00E22AA2" w:rsidRDefault="00F378F0" w:rsidP="00F378F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8F0" w:rsidRPr="00E22AA2" w:rsidRDefault="00F378F0" w:rsidP="00F378F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378F0" w:rsidRPr="00E22AA2" w:rsidRDefault="00F378F0" w:rsidP="00F378F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378F0" w:rsidRPr="00E22AA2" w:rsidRDefault="00F378F0" w:rsidP="00F378F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F378F0" w:rsidRPr="00E22AA2" w:rsidRDefault="00F378F0" w:rsidP="00F37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1D97" w:rsidRPr="00E22AA2" w:rsidTr="00B95A5B">
        <w:trPr>
          <w:trHeight w:val="420"/>
        </w:trPr>
        <w:tc>
          <w:tcPr>
            <w:tcW w:w="1668" w:type="dxa"/>
            <w:vMerge/>
            <w:shd w:val="clear" w:color="auto" w:fill="auto"/>
          </w:tcPr>
          <w:p w:rsidR="004B1D97" w:rsidRPr="00E22AA2" w:rsidRDefault="004B1D97" w:rsidP="004B1D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B1D97" w:rsidRPr="00E22AA2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ЗИО) </w:t>
            </w:r>
          </w:p>
          <w:p w:rsidR="004B1D97" w:rsidRPr="00E22AA2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1D97" w:rsidRPr="00E22AA2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B1D97" w:rsidRPr="00E22AA2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4B1D97" w:rsidRPr="00E22AA2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4B1D97" w:rsidRPr="00E22AA2" w:rsidRDefault="00CA0BA4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 w:rsidR="004B1D97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20000000 </w:t>
            </w:r>
          </w:p>
        </w:tc>
        <w:tc>
          <w:tcPr>
            <w:tcW w:w="567" w:type="dxa"/>
            <w:shd w:val="clear" w:color="auto" w:fill="auto"/>
            <w:noWrap/>
          </w:tcPr>
          <w:p w:rsidR="004B1D97" w:rsidRPr="00E22AA2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1D97" w:rsidRPr="00E22AA2" w:rsidRDefault="004B1D97" w:rsidP="004B1D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4B1D97" w:rsidRPr="00E22AA2" w:rsidRDefault="00CA0BA4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3 078,0</w:t>
            </w:r>
          </w:p>
        </w:tc>
        <w:tc>
          <w:tcPr>
            <w:tcW w:w="992" w:type="dxa"/>
            <w:shd w:val="clear" w:color="auto" w:fill="auto"/>
            <w:noWrap/>
          </w:tcPr>
          <w:p w:rsidR="004B1D97" w:rsidRPr="00E22AA2" w:rsidRDefault="00CA0BA4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B1D97" w:rsidRPr="00E22AA2" w:rsidRDefault="00CA0BA4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1D97" w:rsidRPr="00E22AA2" w:rsidRDefault="00CA0BA4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2 852,9</w:t>
            </w:r>
          </w:p>
        </w:tc>
        <w:tc>
          <w:tcPr>
            <w:tcW w:w="992" w:type="dxa"/>
          </w:tcPr>
          <w:p w:rsidR="004B1D97" w:rsidRPr="00E22AA2" w:rsidRDefault="00CA0BA4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2 803,5</w:t>
            </w:r>
          </w:p>
        </w:tc>
        <w:tc>
          <w:tcPr>
            <w:tcW w:w="2268" w:type="dxa"/>
            <w:vMerge/>
          </w:tcPr>
          <w:p w:rsidR="004B1D97" w:rsidRPr="00E22AA2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1D97" w:rsidRPr="00E22AA2" w:rsidTr="008F6D8C">
        <w:trPr>
          <w:trHeight w:val="424"/>
        </w:trPr>
        <w:tc>
          <w:tcPr>
            <w:tcW w:w="1668" w:type="dxa"/>
            <w:vMerge/>
            <w:shd w:val="clear" w:color="auto" w:fill="auto"/>
          </w:tcPr>
          <w:p w:rsidR="004B1D97" w:rsidRPr="00E22AA2" w:rsidRDefault="004B1D97" w:rsidP="004B1D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1D97" w:rsidRPr="00E22AA2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B1D97" w:rsidRPr="00E22AA2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4B1D97" w:rsidRPr="00E22AA2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B1D97" w:rsidRPr="00E22AA2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D97" w:rsidRPr="00E22AA2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1D97" w:rsidRPr="00E22AA2" w:rsidRDefault="004B1D97" w:rsidP="004B1D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4B1D97" w:rsidRPr="00E22AA2" w:rsidRDefault="00CA0BA4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992" w:type="dxa"/>
            <w:shd w:val="clear" w:color="auto" w:fill="auto"/>
            <w:noWrap/>
          </w:tcPr>
          <w:p w:rsidR="004B1D97" w:rsidRPr="00E22AA2" w:rsidRDefault="00CA0BA4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B1D97" w:rsidRPr="00E22AA2" w:rsidRDefault="00CA0BA4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1D97" w:rsidRPr="00E22AA2" w:rsidRDefault="00CA0BA4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425,5</w:t>
            </w:r>
          </w:p>
        </w:tc>
        <w:tc>
          <w:tcPr>
            <w:tcW w:w="992" w:type="dxa"/>
          </w:tcPr>
          <w:p w:rsidR="004B1D97" w:rsidRPr="00E22AA2" w:rsidRDefault="00CA0BA4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2268" w:type="dxa"/>
            <w:vMerge/>
          </w:tcPr>
          <w:p w:rsidR="004B1D97" w:rsidRPr="00E22AA2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1D97" w:rsidRPr="00E22AA2" w:rsidTr="00C67E7E">
        <w:trPr>
          <w:trHeight w:val="740"/>
        </w:trPr>
        <w:tc>
          <w:tcPr>
            <w:tcW w:w="1668" w:type="dxa"/>
            <w:vMerge/>
            <w:shd w:val="clear" w:color="auto" w:fill="auto"/>
          </w:tcPr>
          <w:p w:rsidR="004B1D97" w:rsidRPr="00E22AA2" w:rsidRDefault="004B1D97" w:rsidP="004B1D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1D97" w:rsidRPr="00E22AA2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B1D97" w:rsidRPr="00E22AA2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4B1D97" w:rsidRPr="00E22AA2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B1D97" w:rsidRPr="00E22AA2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D97" w:rsidRPr="00E22AA2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1D97" w:rsidRPr="00E22AA2" w:rsidRDefault="004B1D97" w:rsidP="004B1D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4B1D97" w:rsidRPr="00E22AA2" w:rsidRDefault="00CA0BA4" w:rsidP="004B1D9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1 517,7</w:t>
            </w:r>
          </w:p>
        </w:tc>
        <w:tc>
          <w:tcPr>
            <w:tcW w:w="992" w:type="dxa"/>
            <w:shd w:val="clear" w:color="auto" w:fill="auto"/>
            <w:noWrap/>
          </w:tcPr>
          <w:p w:rsidR="004B1D97" w:rsidRPr="00E22AA2" w:rsidRDefault="00CA0BA4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D23894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4B1D97" w:rsidRPr="00E22AA2" w:rsidRDefault="00CA0BA4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1D97" w:rsidRPr="00E22AA2" w:rsidRDefault="00CA0BA4" w:rsidP="00D238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1 350,1</w:t>
            </w:r>
          </w:p>
        </w:tc>
        <w:tc>
          <w:tcPr>
            <w:tcW w:w="992" w:type="dxa"/>
          </w:tcPr>
          <w:p w:rsidR="004B1D97" w:rsidRPr="00E22AA2" w:rsidRDefault="00CA0BA4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268" w:type="dxa"/>
            <w:vMerge/>
          </w:tcPr>
          <w:p w:rsidR="004B1D97" w:rsidRPr="00E22AA2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1D97" w:rsidRPr="00E22AA2" w:rsidTr="00236982">
        <w:tc>
          <w:tcPr>
            <w:tcW w:w="1668" w:type="dxa"/>
            <w:vMerge/>
            <w:shd w:val="clear" w:color="auto" w:fill="auto"/>
          </w:tcPr>
          <w:p w:rsidR="004B1D97" w:rsidRPr="00E22AA2" w:rsidRDefault="004B1D97" w:rsidP="004B1D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1D97" w:rsidRPr="00E22AA2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B1D97" w:rsidRPr="00E22AA2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4B1D97" w:rsidRPr="00E22AA2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817" w:type="dxa"/>
            <w:shd w:val="clear" w:color="auto" w:fill="auto"/>
            <w:noWrap/>
          </w:tcPr>
          <w:p w:rsidR="004B1D97" w:rsidRPr="00E22AA2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0820000000 </w:t>
            </w:r>
          </w:p>
        </w:tc>
        <w:tc>
          <w:tcPr>
            <w:tcW w:w="567" w:type="dxa"/>
            <w:shd w:val="clear" w:color="auto" w:fill="auto"/>
            <w:noWrap/>
          </w:tcPr>
          <w:p w:rsidR="004B1D97" w:rsidRPr="00E22AA2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1D97" w:rsidRPr="00E22AA2" w:rsidRDefault="004B1D97" w:rsidP="004B1D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4B1D97" w:rsidRPr="00E22AA2" w:rsidRDefault="00CA0BA4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1 077,3</w:t>
            </w:r>
          </w:p>
        </w:tc>
        <w:tc>
          <w:tcPr>
            <w:tcW w:w="992" w:type="dxa"/>
            <w:shd w:val="clear" w:color="auto" w:fill="auto"/>
            <w:noWrap/>
          </w:tcPr>
          <w:p w:rsidR="004B1D97" w:rsidRPr="00E22AA2" w:rsidRDefault="00CA0BA4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B1D97" w:rsidRPr="00E22AA2" w:rsidRDefault="00CA0BA4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1D97" w:rsidRPr="00E22AA2" w:rsidRDefault="00CA0BA4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1 077,3</w:t>
            </w:r>
          </w:p>
        </w:tc>
        <w:tc>
          <w:tcPr>
            <w:tcW w:w="992" w:type="dxa"/>
          </w:tcPr>
          <w:p w:rsidR="004B1D97" w:rsidRPr="00E22AA2" w:rsidRDefault="00CA0BA4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1 077,3</w:t>
            </w:r>
          </w:p>
        </w:tc>
        <w:tc>
          <w:tcPr>
            <w:tcW w:w="2268" w:type="dxa"/>
            <w:vMerge/>
          </w:tcPr>
          <w:p w:rsidR="004B1D97" w:rsidRPr="00E22AA2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0BA4" w:rsidRPr="00E22AA2" w:rsidTr="00236982">
        <w:tc>
          <w:tcPr>
            <w:tcW w:w="1668" w:type="dxa"/>
            <w:vMerge/>
            <w:shd w:val="clear" w:color="auto" w:fill="auto"/>
          </w:tcPr>
          <w:p w:rsidR="00CA0BA4" w:rsidRPr="00E22AA2" w:rsidRDefault="00CA0BA4" w:rsidP="00CA0BA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A0BA4" w:rsidRPr="00E22AA2" w:rsidRDefault="00CA0BA4" w:rsidP="00CA0B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A0BA4" w:rsidRPr="00E22AA2" w:rsidRDefault="00CA0BA4" w:rsidP="00CA0B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A0BA4" w:rsidRPr="00E22AA2" w:rsidRDefault="00CA0BA4" w:rsidP="00CA0B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A0BA4" w:rsidRPr="00E22AA2" w:rsidRDefault="00CA0BA4" w:rsidP="00CA0B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A0BA4" w:rsidRPr="00E22AA2" w:rsidRDefault="00CA0BA4" w:rsidP="00CA0B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0BA4" w:rsidRPr="00E22AA2" w:rsidRDefault="00CA0BA4" w:rsidP="00CA0B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CA0BA4" w:rsidRPr="00E22AA2" w:rsidRDefault="00CA0BA4" w:rsidP="00CA0BA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A0BA4" w:rsidRPr="00E22AA2" w:rsidRDefault="00CA0BA4" w:rsidP="00CA0BA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A0BA4" w:rsidRPr="00E22AA2" w:rsidRDefault="00CA0BA4" w:rsidP="00CA0BA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A0BA4" w:rsidRPr="00E22AA2" w:rsidRDefault="00CA0BA4" w:rsidP="00CA0BA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A0BA4" w:rsidRPr="00E22AA2" w:rsidRDefault="00CA0BA4" w:rsidP="00CA0BA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A0BA4" w:rsidRPr="00E22AA2" w:rsidRDefault="00CA0BA4" w:rsidP="00CA0B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0BA4" w:rsidRPr="00E22AA2" w:rsidTr="00236982">
        <w:tc>
          <w:tcPr>
            <w:tcW w:w="1668" w:type="dxa"/>
            <w:vMerge/>
            <w:shd w:val="clear" w:color="auto" w:fill="auto"/>
          </w:tcPr>
          <w:p w:rsidR="00CA0BA4" w:rsidRPr="00E22AA2" w:rsidRDefault="00CA0BA4" w:rsidP="00CA0BA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A0BA4" w:rsidRPr="00E22AA2" w:rsidRDefault="00CA0BA4" w:rsidP="00CA0B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A0BA4" w:rsidRPr="00E22AA2" w:rsidRDefault="00CA0BA4" w:rsidP="00CA0B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A0BA4" w:rsidRPr="00E22AA2" w:rsidRDefault="00CA0BA4" w:rsidP="00CA0B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A0BA4" w:rsidRPr="00E22AA2" w:rsidRDefault="00CA0BA4" w:rsidP="00CA0B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A0BA4" w:rsidRPr="00E22AA2" w:rsidRDefault="00CA0BA4" w:rsidP="00CA0B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0BA4" w:rsidRPr="00E22AA2" w:rsidRDefault="00CA0BA4" w:rsidP="00CA0B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CA0BA4" w:rsidRPr="00E22AA2" w:rsidRDefault="00CA0BA4" w:rsidP="00CA0BA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A0BA4" w:rsidRPr="00E22AA2" w:rsidRDefault="00CA0BA4" w:rsidP="00CA0BA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A0BA4" w:rsidRPr="00E22AA2" w:rsidRDefault="00CA0BA4" w:rsidP="00CA0BA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A0BA4" w:rsidRPr="00E22AA2" w:rsidRDefault="00CA0BA4" w:rsidP="00CA0BA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A0BA4" w:rsidRPr="00E22AA2" w:rsidRDefault="00CA0BA4" w:rsidP="00CA0BA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A0BA4" w:rsidRPr="00E22AA2" w:rsidRDefault="00CA0BA4" w:rsidP="00CA0B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E22AA2" w:rsidTr="00B37D36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05774" w:rsidRPr="00E22AA2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1.1. Проведение мониторинга жилищной проблемы молодых семей в муниципальном образовании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05774" w:rsidRPr="00E22AA2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E22AA2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305774" w:rsidRPr="00E22AA2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05774" w:rsidRPr="00E22AA2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E22AA2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305774" w:rsidRPr="00E22AA2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774" w:rsidRPr="00E22AA2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E22AA2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305774" w:rsidRPr="00E22AA2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05774" w:rsidRPr="00E22AA2" w:rsidRDefault="00305774" w:rsidP="00305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305774" w:rsidRPr="00E22AA2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E22AA2" w:rsidTr="005834CC">
        <w:trPr>
          <w:trHeight w:val="518"/>
        </w:trPr>
        <w:tc>
          <w:tcPr>
            <w:tcW w:w="1668" w:type="dxa"/>
            <w:vMerge/>
            <w:shd w:val="clear" w:color="auto" w:fill="auto"/>
          </w:tcPr>
          <w:p w:rsidR="00305774" w:rsidRPr="00E22AA2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774" w:rsidRPr="00E22AA2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E22AA2" w:rsidTr="005834CC">
        <w:trPr>
          <w:trHeight w:val="531"/>
        </w:trPr>
        <w:tc>
          <w:tcPr>
            <w:tcW w:w="1668" w:type="dxa"/>
            <w:vMerge/>
            <w:shd w:val="clear" w:color="auto" w:fill="auto"/>
          </w:tcPr>
          <w:p w:rsidR="00305774" w:rsidRPr="00E22AA2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774" w:rsidRPr="00E22AA2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E22AA2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05774" w:rsidRPr="00E22AA2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1.2. Создание и ведение базы данных молодых семей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05774" w:rsidRPr="00E22AA2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3 078,0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2 852,9</w:t>
            </w:r>
          </w:p>
        </w:tc>
        <w:tc>
          <w:tcPr>
            <w:tcW w:w="992" w:type="dxa"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2 803,5</w:t>
            </w:r>
          </w:p>
        </w:tc>
        <w:tc>
          <w:tcPr>
            <w:tcW w:w="2268" w:type="dxa"/>
            <w:vMerge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E22AA2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305774" w:rsidRPr="00E22AA2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05774" w:rsidRPr="00E22AA2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425,5</w:t>
            </w:r>
          </w:p>
        </w:tc>
        <w:tc>
          <w:tcPr>
            <w:tcW w:w="992" w:type="dxa"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2268" w:type="dxa"/>
            <w:vMerge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E22AA2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305774" w:rsidRPr="00E22AA2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1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774" w:rsidRPr="00E22AA2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1 517,7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1 350,1</w:t>
            </w:r>
          </w:p>
        </w:tc>
        <w:tc>
          <w:tcPr>
            <w:tcW w:w="992" w:type="dxa"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268" w:type="dxa"/>
            <w:vMerge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E22AA2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305774" w:rsidRPr="00E22AA2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0820000000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05774" w:rsidRPr="00E22AA2" w:rsidRDefault="00305774" w:rsidP="00305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305774" w:rsidRPr="00E22AA2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1 077,3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1 077,3</w:t>
            </w:r>
          </w:p>
        </w:tc>
        <w:tc>
          <w:tcPr>
            <w:tcW w:w="992" w:type="dxa"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1 077,0</w:t>
            </w:r>
          </w:p>
        </w:tc>
        <w:tc>
          <w:tcPr>
            <w:tcW w:w="2268" w:type="dxa"/>
            <w:vMerge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E22AA2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305774" w:rsidRPr="00E22AA2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05774" w:rsidRPr="00E22AA2" w:rsidRDefault="00305774" w:rsidP="00305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305774" w:rsidRPr="00E22AA2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E22AA2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305774" w:rsidRPr="00E22AA2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05774" w:rsidRPr="00E22AA2" w:rsidRDefault="00305774" w:rsidP="00305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305774" w:rsidRPr="00E22AA2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E22AA2" w:rsidTr="00BB067F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05774" w:rsidRPr="00E22AA2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2.1. Организация информационной разъяснительной работы среди населения по освещению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целей и задач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.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774" w:rsidRPr="00E22AA2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E22AA2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305774" w:rsidRPr="00E22AA2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774" w:rsidRPr="00E22AA2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E22AA2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305774" w:rsidRPr="00E22AA2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774" w:rsidRPr="00E22AA2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E22AA2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305774" w:rsidRPr="00E22AA2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05774" w:rsidRPr="00E22AA2" w:rsidRDefault="00305774" w:rsidP="00305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305774" w:rsidRPr="00E22AA2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  <w:p w:rsidR="00CC6811" w:rsidRPr="00E22AA2" w:rsidRDefault="00CC6811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E22AA2" w:rsidTr="008D4C58">
        <w:trPr>
          <w:trHeight w:val="851"/>
        </w:trPr>
        <w:tc>
          <w:tcPr>
            <w:tcW w:w="1668" w:type="dxa"/>
            <w:vMerge/>
            <w:shd w:val="clear" w:color="auto" w:fill="auto"/>
          </w:tcPr>
          <w:p w:rsidR="00305774" w:rsidRPr="00E22AA2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774" w:rsidRPr="00E22AA2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E22AA2" w:rsidTr="008D4C58">
        <w:trPr>
          <w:trHeight w:val="851"/>
        </w:trPr>
        <w:tc>
          <w:tcPr>
            <w:tcW w:w="1668" w:type="dxa"/>
            <w:vMerge/>
            <w:shd w:val="clear" w:color="auto" w:fill="auto"/>
          </w:tcPr>
          <w:p w:rsidR="00305774" w:rsidRPr="00E22AA2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774" w:rsidRPr="00E22AA2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E22AA2" w:rsidTr="00BB067F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05774" w:rsidRPr="00E22AA2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2.2. Совершенствование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механизма  взаимодействия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кредитными организациями по вопросам льготного долгосрочного ипотечного кредита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05774" w:rsidRPr="00E22AA2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E22AA2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305774" w:rsidRPr="00E22AA2" w:rsidRDefault="00305774" w:rsidP="003057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05774" w:rsidRPr="00E22AA2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E22AA2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305774" w:rsidRPr="00E22AA2" w:rsidRDefault="00305774" w:rsidP="003057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774" w:rsidRPr="00E22AA2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E22AA2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305774" w:rsidRPr="00E22AA2" w:rsidRDefault="00305774" w:rsidP="003057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05774" w:rsidRPr="00E22AA2" w:rsidRDefault="00305774" w:rsidP="00305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305774" w:rsidRPr="00E22AA2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E22AA2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305774" w:rsidRPr="00E22AA2" w:rsidRDefault="00305774" w:rsidP="003057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774" w:rsidRPr="00E22AA2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305774" w:rsidRPr="00E22AA2" w:rsidRDefault="00305774" w:rsidP="003057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774" w:rsidRPr="00E22AA2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774" w:rsidRPr="00E22AA2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E22AA2" w:rsidRDefault="00305774" w:rsidP="00305774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:rsidR="00305774" w:rsidRPr="00260F04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D4084" w:rsidRPr="00260F04" w:rsidRDefault="00BD4084" w:rsidP="00BD4084">
      <w:pPr>
        <w:rPr>
          <w:lang w:val="en-US"/>
        </w:rPr>
      </w:pPr>
    </w:p>
    <w:p w:rsidR="00715014" w:rsidRPr="00260F04" w:rsidRDefault="00715014" w:rsidP="00BE1DCC"/>
    <w:p w:rsidR="00D86C71" w:rsidRPr="00260F04" w:rsidRDefault="00D86C71" w:rsidP="00BE1DCC"/>
    <w:p w:rsidR="00D86C71" w:rsidRDefault="00D86C71" w:rsidP="00BE1DCC"/>
    <w:p w:rsidR="00260F04" w:rsidRDefault="00260F04" w:rsidP="00BE1DCC"/>
    <w:p w:rsidR="00260F04" w:rsidRDefault="00260F04" w:rsidP="00BE1DCC"/>
    <w:p w:rsidR="00260F04" w:rsidRDefault="00260F04" w:rsidP="00BE1DCC"/>
    <w:p w:rsidR="00260F04" w:rsidRDefault="00260F04" w:rsidP="00BE1DCC"/>
    <w:p w:rsidR="00260F04" w:rsidRDefault="00260F04" w:rsidP="00BE1DCC"/>
    <w:p w:rsidR="005F7D2E" w:rsidRDefault="005F7D2E" w:rsidP="00BE1DCC"/>
    <w:p w:rsidR="00D86C71" w:rsidRPr="00260F04" w:rsidRDefault="00D86C71" w:rsidP="00BE1DCC"/>
    <w:p w:rsidR="0025283F" w:rsidRPr="00260F04" w:rsidRDefault="00AD4022" w:rsidP="0025283F">
      <w:pPr>
        <w:tabs>
          <w:tab w:val="left" w:pos="10348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4. Муниципальная программа «Реформ</w:t>
      </w:r>
      <w:r w:rsidR="008442C7" w:rsidRPr="00260F04">
        <w:rPr>
          <w:rFonts w:ascii="Times New Roman" w:hAnsi="Times New Roman"/>
          <w:b/>
          <w:color w:val="000000" w:themeColor="text1"/>
          <w:sz w:val="28"/>
          <w:szCs w:val="28"/>
        </w:rPr>
        <w:t>ирование и модернизация жилищно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-коммунального хозяйства и повышение энергетической эффективности».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984"/>
      </w:tblGrid>
      <w:tr w:rsidR="0025283F" w:rsidRPr="00260F04" w:rsidTr="008175B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984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25283F" w:rsidRPr="00260F04" w:rsidTr="008175B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2B0D9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362BC" w:rsidRPr="00260F04" w:rsidRDefault="002B0D95" w:rsidP="00736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25283F" w:rsidRPr="00260F04" w:rsidRDefault="007362BC" w:rsidP="00603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2B0D95">
              <w:rPr>
                <w:rFonts w:ascii="Times New Roman" w:hAnsi="Times New Roman"/>
                <w:sz w:val="20"/>
                <w:szCs w:val="20"/>
              </w:rPr>
              <w:t>4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291"/>
        </w:trPr>
        <w:tc>
          <w:tcPr>
            <w:tcW w:w="1985" w:type="dxa"/>
            <w:vMerge/>
            <w:vAlign w:val="center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25283F" w:rsidRPr="00260F04" w:rsidRDefault="00174BF0" w:rsidP="002B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2B0D95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25283F" w:rsidRPr="00260F04" w:rsidRDefault="00174BF0" w:rsidP="002B0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2B0D95">
              <w:rPr>
                <w:rFonts w:ascii="Times New Roman" w:hAnsi="Times New Roman"/>
                <w:sz w:val="20"/>
                <w:szCs w:val="20"/>
              </w:rPr>
              <w:t>6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984"/>
      </w:tblGrid>
      <w:tr w:rsidR="003D1B07" w:rsidRPr="00E22AA2" w:rsidTr="002E764E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D1B07" w:rsidRPr="00E22AA2" w:rsidRDefault="003D1B07" w:rsidP="003D1B0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эффективности». </w:t>
            </w:r>
          </w:p>
          <w:p w:rsidR="003D1B07" w:rsidRPr="00E22AA2" w:rsidRDefault="003D1B07" w:rsidP="003D1B0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D1B07" w:rsidRPr="00E22AA2" w:rsidRDefault="003D1B07" w:rsidP="003D1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 по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</w:t>
            </w:r>
          </w:p>
          <w:p w:rsidR="003D1B07" w:rsidRPr="00E22AA2" w:rsidRDefault="003D1B07" w:rsidP="003D1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D1B07" w:rsidRPr="00E22AA2" w:rsidRDefault="003D1B07" w:rsidP="003D1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1B07" w:rsidRPr="00E22AA2" w:rsidRDefault="003D1B07" w:rsidP="003D1B07">
            <w:r w:rsidRPr="00E22AA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1B07" w:rsidRPr="00E22AA2" w:rsidRDefault="003D1B07" w:rsidP="003D1B07">
            <w:r w:rsidRPr="00E22AA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1B07" w:rsidRPr="00E22AA2" w:rsidRDefault="003D1B07" w:rsidP="003D1B07">
            <w:r w:rsidRPr="00E22AA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D1B07" w:rsidRPr="00E22AA2" w:rsidRDefault="003D1B07" w:rsidP="003D1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E22AA2" w:rsidRDefault="009550EA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75 756,8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E22AA2" w:rsidRDefault="009550EA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9 374,7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E22AA2" w:rsidRDefault="009550EA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8 076,3</w:t>
            </w:r>
          </w:p>
        </w:tc>
        <w:tc>
          <w:tcPr>
            <w:tcW w:w="1134" w:type="dxa"/>
          </w:tcPr>
          <w:p w:rsidR="003D1B07" w:rsidRPr="00E22AA2" w:rsidRDefault="009550EA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60 690,4</w:t>
            </w:r>
          </w:p>
        </w:tc>
        <w:tc>
          <w:tcPr>
            <w:tcW w:w="1276" w:type="dxa"/>
          </w:tcPr>
          <w:p w:rsidR="003D1B07" w:rsidRPr="00E22AA2" w:rsidRDefault="009550EA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60 690,4</w:t>
            </w:r>
          </w:p>
        </w:tc>
        <w:tc>
          <w:tcPr>
            <w:tcW w:w="1984" w:type="dxa"/>
            <w:vMerge w:val="restart"/>
          </w:tcPr>
          <w:p w:rsidR="003D1B07" w:rsidRPr="00E22AA2" w:rsidRDefault="003D1B07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D1B07" w:rsidRPr="00E22AA2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D1B07" w:rsidRPr="00E22AA2" w:rsidRDefault="003D1B07" w:rsidP="003D1B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D1B07" w:rsidRPr="00E22AA2" w:rsidRDefault="003D1B07" w:rsidP="003D1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B07" w:rsidRPr="00E22AA2" w:rsidRDefault="003D1B07" w:rsidP="003D1B0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D1B07" w:rsidRPr="00E22AA2" w:rsidRDefault="003D1B07" w:rsidP="003D1B0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D1B07" w:rsidRPr="00E22AA2" w:rsidRDefault="003D1B07" w:rsidP="003D1B0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D1B07" w:rsidRPr="00E22AA2" w:rsidRDefault="003D1B07" w:rsidP="003D1B0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D1B07" w:rsidRPr="00E22AA2" w:rsidRDefault="003D1B07" w:rsidP="003D1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E22AA2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E22AA2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E22AA2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D1B07" w:rsidRPr="00E22AA2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D1B07" w:rsidRPr="00E22AA2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D1B07" w:rsidRPr="00E22AA2" w:rsidRDefault="003D1B07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D1B07" w:rsidRPr="00E22AA2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3D1B07" w:rsidRPr="00E22AA2" w:rsidRDefault="003D1B07" w:rsidP="003D1B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D1B07" w:rsidRPr="00E22AA2" w:rsidRDefault="003D1B07" w:rsidP="003D1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B07" w:rsidRPr="00E22AA2" w:rsidRDefault="003D1B07" w:rsidP="003D1B0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D1B07" w:rsidRPr="00E22AA2" w:rsidRDefault="003D1B07" w:rsidP="003D1B0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D1B07" w:rsidRPr="00E22AA2" w:rsidRDefault="003D1B07" w:rsidP="003D1B0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D1B07" w:rsidRPr="00E22AA2" w:rsidRDefault="003D1B07" w:rsidP="003D1B0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D1B07" w:rsidRPr="00E22AA2" w:rsidRDefault="003D1B07" w:rsidP="003D1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E22AA2" w:rsidRDefault="00DA2405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38 074,0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E22AA2" w:rsidRDefault="00DA2405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4 039,2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E22AA2" w:rsidRDefault="00DA2405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3 166,4</w:t>
            </w:r>
          </w:p>
        </w:tc>
        <w:tc>
          <w:tcPr>
            <w:tcW w:w="1134" w:type="dxa"/>
          </w:tcPr>
          <w:p w:rsidR="003D1B07" w:rsidRPr="00E22AA2" w:rsidRDefault="00DA2405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37 077,5</w:t>
            </w:r>
          </w:p>
        </w:tc>
        <w:tc>
          <w:tcPr>
            <w:tcW w:w="1276" w:type="dxa"/>
          </w:tcPr>
          <w:p w:rsidR="003D1B07" w:rsidRPr="00E22AA2" w:rsidRDefault="00DA2405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37 077,5</w:t>
            </w:r>
          </w:p>
        </w:tc>
        <w:tc>
          <w:tcPr>
            <w:tcW w:w="1984" w:type="dxa"/>
            <w:vMerge/>
          </w:tcPr>
          <w:p w:rsidR="003D1B07" w:rsidRPr="00E22AA2" w:rsidRDefault="003D1B07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D1B07" w:rsidRPr="00E22AA2" w:rsidTr="00F900A7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3D1B07" w:rsidRPr="00E22AA2" w:rsidRDefault="003D1B07" w:rsidP="003D1B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D1B07" w:rsidRPr="00E22AA2" w:rsidRDefault="003D1B07" w:rsidP="003D1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B07" w:rsidRPr="00E22AA2" w:rsidRDefault="003D1B07" w:rsidP="003D1B0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D1B07" w:rsidRPr="00E22AA2" w:rsidRDefault="003D1B07" w:rsidP="003D1B0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D1B07" w:rsidRPr="00E22AA2" w:rsidRDefault="003D1B07" w:rsidP="003D1B0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D1B07" w:rsidRPr="00E22AA2" w:rsidRDefault="003D1B07" w:rsidP="003D1B0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D1B07" w:rsidRPr="00E22AA2" w:rsidRDefault="003D1B07" w:rsidP="003D1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E22AA2" w:rsidRDefault="00001DF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37 682,8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E22AA2" w:rsidRDefault="00001DF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5 335,5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E22AA2" w:rsidRDefault="00001DF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4 909,9</w:t>
            </w:r>
          </w:p>
        </w:tc>
        <w:tc>
          <w:tcPr>
            <w:tcW w:w="1134" w:type="dxa"/>
          </w:tcPr>
          <w:p w:rsidR="003D1B07" w:rsidRPr="00E22AA2" w:rsidRDefault="003D1B07" w:rsidP="00001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="00001DF9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 612,9</w:t>
            </w:r>
          </w:p>
        </w:tc>
        <w:tc>
          <w:tcPr>
            <w:tcW w:w="1276" w:type="dxa"/>
          </w:tcPr>
          <w:p w:rsidR="003D1B07" w:rsidRPr="00E22AA2" w:rsidRDefault="003D1B07" w:rsidP="00001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="00001DF9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 612,9</w:t>
            </w:r>
          </w:p>
        </w:tc>
        <w:tc>
          <w:tcPr>
            <w:tcW w:w="1984" w:type="dxa"/>
            <w:vMerge/>
          </w:tcPr>
          <w:p w:rsidR="003D1B07" w:rsidRPr="00E22AA2" w:rsidRDefault="003D1B07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D1B07" w:rsidRPr="00E22AA2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3D1B07" w:rsidRPr="00E22AA2" w:rsidRDefault="003D1B07" w:rsidP="003D1B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D1B07" w:rsidRPr="00E22AA2" w:rsidRDefault="003D1B07" w:rsidP="003D1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B07" w:rsidRPr="00E22AA2" w:rsidRDefault="003D1B07" w:rsidP="003D1B0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D1B07" w:rsidRPr="00E22AA2" w:rsidRDefault="003D1B07" w:rsidP="003D1B0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D1B07" w:rsidRPr="00E22AA2" w:rsidRDefault="003D1B07" w:rsidP="003D1B0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D1B07" w:rsidRPr="00E22AA2" w:rsidRDefault="003D1B07" w:rsidP="003D1B0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D1B07" w:rsidRPr="00E22AA2" w:rsidRDefault="003D1B07" w:rsidP="003D1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E22AA2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E22AA2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E22AA2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D1B07" w:rsidRPr="00E22AA2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D1B07" w:rsidRPr="00E22AA2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D1B07" w:rsidRPr="00E22AA2" w:rsidRDefault="003D1B07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D1B07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D1B07" w:rsidRPr="00E22AA2" w:rsidRDefault="003D1B07" w:rsidP="003D1B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D1B07" w:rsidRPr="00E22AA2" w:rsidRDefault="003D1B07" w:rsidP="003D1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D1B07" w:rsidRPr="00E22AA2" w:rsidRDefault="003D1B07" w:rsidP="003D1B0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1B07" w:rsidRPr="00E22AA2" w:rsidRDefault="003D1B07" w:rsidP="003D1B0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1B07" w:rsidRPr="00E22AA2" w:rsidRDefault="003D1B07" w:rsidP="003D1B0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1B07" w:rsidRPr="00E22AA2" w:rsidRDefault="003D1B07" w:rsidP="003D1B0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D1B07" w:rsidRPr="00E22AA2" w:rsidRDefault="003D1B07" w:rsidP="003D1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1B07" w:rsidRPr="00E22AA2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1B07" w:rsidRPr="00E22AA2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1B07" w:rsidRPr="00E22AA2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D1B07" w:rsidRPr="00E22AA2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D1B07" w:rsidRPr="00E22AA2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D1B07" w:rsidRPr="00E22AA2" w:rsidRDefault="003D1B07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58C9" w:rsidRPr="00E22AA2" w:rsidTr="008175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0D58C9" w:rsidRPr="00E22AA2" w:rsidRDefault="000D58C9" w:rsidP="000D58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D58C9" w:rsidRPr="00E22AA2" w:rsidRDefault="000D58C9" w:rsidP="000D58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0D58C9" w:rsidRPr="00E22AA2" w:rsidRDefault="000D58C9" w:rsidP="000D58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D58C9" w:rsidRPr="00E22AA2" w:rsidRDefault="000D58C9" w:rsidP="000D5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75 756,8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9 374,7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8 076,3</w:t>
            </w:r>
          </w:p>
        </w:tc>
        <w:tc>
          <w:tcPr>
            <w:tcW w:w="1134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60 690,4</w:t>
            </w:r>
          </w:p>
        </w:tc>
        <w:tc>
          <w:tcPr>
            <w:tcW w:w="1276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60 690,4</w:t>
            </w:r>
          </w:p>
        </w:tc>
        <w:tc>
          <w:tcPr>
            <w:tcW w:w="1984" w:type="dxa"/>
            <w:vMerge w:val="restart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58C9" w:rsidRPr="00E22AA2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0D58C9" w:rsidRPr="00E22AA2" w:rsidRDefault="000D58C9" w:rsidP="000D58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58C9" w:rsidRPr="00E22AA2" w:rsidRDefault="000D58C9" w:rsidP="000D58C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D58C9" w:rsidRPr="00E22AA2" w:rsidRDefault="000D58C9" w:rsidP="000D5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58C9" w:rsidRPr="00E22AA2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0D58C9" w:rsidRPr="00E22AA2" w:rsidRDefault="000D58C9" w:rsidP="000D58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58C9" w:rsidRPr="00E22AA2" w:rsidRDefault="000D58C9" w:rsidP="000D58C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D58C9" w:rsidRPr="00E22AA2" w:rsidRDefault="000D58C9" w:rsidP="000D5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38 074,0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4 039,2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3 166,4</w:t>
            </w:r>
          </w:p>
        </w:tc>
        <w:tc>
          <w:tcPr>
            <w:tcW w:w="1134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37 077,5</w:t>
            </w:r>
          </w:p>
        </w:tc>
        <w:tc>
          <w:tcPr>
            <w:tcW w:w="1276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37 077,5</w:t>
            </w:r>
          </w:p>
        </w:tc>
        <w:tc>
          <w:tcPr>
            <w:tcW w:w="1984" w:type="dxa"/>
            <w:vMerge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58C9" w:rsidRPr="00E22AA2" w:rsidTr="00F900A7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0D58C9" w:rsidRPr="00E22AA2" w:rsidRDefault="000D58C9" w:rsidP="000D58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58C9" w:rsidRPr="00E22AA2" w:rsidRDefault="000D58C9" w:rsidP="000D58C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D58C9" w:rsidRPr="00E22AA2" w:rsidRDefault="000D58C9" w:rsidP="000D5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37 682,8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5 335,5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4 909,9</w:t>
            </w:r>
          </w:p>
        </w:tc>
        <w:tc>
          <w:tcPr>
            <w:tcW w:w="1134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23 612,9</w:t>
            </w:r>
          </w:p>
        </w:tc>
        <w:tc>
          <w:tcPr>
            <w:tcW w:w="1276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23 612,9</w:t>
            </w:r>
          </w:p>
        </w:tc>
        <w:tc>
          <w:tcPr>
            <w:tcW w:w="1984" w:type="dxa"/>
            <w:vMerge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58C9" w:rsidRPr="00E22AA2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0D58C9" w:rsidRPr="00E22AA2" w:rsidRDefault="000D58C9" w:rsidP="000D58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58C9" w:rsidRPr="00E22AA2" w:rsidRDefault="000D58C9" w:rsidP="000D58C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D58C9" w:rsidRPr="00E22AA2" w:rsidRDefault="000D58C9" w:rsidP="000D5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58C9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0D58C9" w:rsidRPr="00E22AA2" w:rsidRDefault="000D58C9" w:rsidP="000D58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D58C9" w:rsidRPr="00E22AA2" w:rsidRDefault="000D58C9" w:rsidP="000D58C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D58C9" w:rsidRPr="00E22AA2" w:rsidRDefault="000D58C9" w:rsidP="000D5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E22AA2" w:rsidTr="002E764E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283F" w:rsidRPr="00E22AA2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1 «Модернизация, реконструкция,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капитальный ремонт и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ремонт  объектов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коммунальной инфраструктуры».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5283F" w:rsidRPr="00E22AA2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всего расходные обязательства по подпрограмме </w:t>
            </w:r>
          </w:p>
          <w:p w:rsidR="0025283F" w:rsidRPr="00E22AA2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E22AA2" w:rsidRDefault="0025283F" w:rsidP="00332388">
            <w:pPr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E22AA2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283F" w:rsidRPr="00E22AA2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0410095580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283F" w:rsidRPr="00E22AA2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25283F" w:rsidRPr="00E22AA2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E22AA2" w:rsidRDefault="000D58C9" w:rsidP="00FB6441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17 080,0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E22AA2" w:rsidRDefault="000D58C9" w:rsidP="00047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E22AA2" w:rsidRDefault="000D58C9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466,0</w:t>
            </w:r>
          </w:p>
        </w:tc>
        <w:tc>
          <w:tcPr>
            <w:tcW w:w="1134" w:type="dxa"/>
          </w:tcPr>
          <w:p w:rsidR="0025283F" w:rsidRPr="00E22AA2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047FA2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5283F" w:rsidRPr="00E22AA2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25283F" w:rsidRPr="00E22AA2" w:rsidRDefault="00CD3B67" w:rsidP="00CD3B6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Приобретение агрегатов ЭЦВ (глубинных насосов) для населенных пунктов на территории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района, Капитальный ремонт водопроводной сети п. </w:t>
            </w:r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 xml:space="preserve">Тарутино, ул. Малиновая гора, от тепловой камеры у дома №7 до детского сада, Ремонт здания котельной в п. Тарутино, кв. Заводской,6, Ремонт котельной в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>п.Белый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Яр, Ремонт павильона скважины в с. Белый Яр, ул. Школьная, 50А, Ремонт тепловой изоляции тепловой сети от здания котельной (компенсатора) ул. Школьная, до здания школы ул.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>Щетинкина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п.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>Причулымский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Капитальный ремонт водопроводной сети от ствола водонапорной башни до ВК-14 п. Ключи, ул. Большая Садовая, Выполнение работ по технической диагностике  обследования оборудования  на территории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района (оценка и утилизация металлолома),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мероприятий (краевые субсидии), Проведение экспертизы на достоверность сметной стоимости на ремонтно-восстановительные работы объектов ЖКХ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района, Работы по монтажу рабочего колеса к дымососу ДН-11,2 с электродвигателем (левое вращение) на котельной в п. Горный, Поставка эл. двигателя 3 кВт на 1500 об./мин для топливоподачи на котельной в п. Горный, Ремонт дымососа с установкой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>эл.двигателя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11 кВт 98 об./мин по адресу: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>Ачинский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район, п. Тарутино, пер. Клубный, 8Б, Ремонт дымососа с установкой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>эл.двигателя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15 кВт 1500 об./мин по адресу: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>Ачинский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район, п. Тарутино,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>кв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-л Заводской, №6, Подготовка технического задания для разработки проектно-сметной документации на строительство твердотопливной котельной в дер. Каменка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района</w:t>
            </w:r>
          </w:p>
        </w:tc>
      </w:tr>
      <w:tr w:rsidR="000D58C9" w:rsidRPr="00E22AA2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0D58C9" w:rsidRPr="00E22AA2" w:rsidRDefault="000D58C9" w:rsidP="000D58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58C9" w:rsidRPr="00E22AA2" w:rsidRDefault="000D58C9" w:rsidP="000D58C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D58C9" w:rsidRPr="00E22AA2" w:rsidRDefault="000D58C9" w:rsidP="000D5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58C9" w:rsidRPr="00E22AA2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0D58C9" w:rsidRPr="00E22AA2" w:rsidRDefault="000D58C9" w:rsidP="000D58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58C9" w:rsidRPr="00E22AA2" w:rsidRDefault="000D58C9" w:rsidP="000D58C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D58C9" w:rsidRPr="00E22AA2" w:rsidRDefault="000D58C9" w:rsidP="000D5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58C9" w:rsidRPr="00E22AA2" w:rsidTr="00F900A7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0D58C9" w:rsidRPr="00E22AA2" w:rsidRDefault="000D58C9" w:rsidP="000D58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58C9" w:rsidRPr="00E22AA2" w:rsidRDefault="000D58C9" w:rsidP="000D58C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D58C9" w:rsidRPr="00E22AA2" w:rsidRDefault="000D58C9" w:rsidP="000D5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17 080,0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466,0</w:t>
            </w:r>
          </w:p>
        </w:tc>
        <w:tc>
          <w:tcPr>
            <w:tcW w:w="1134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58C9" w:rsidRPr="00E22AA2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0D58C9" w:rsidRPr="00E22AA2" w:rsidRDefault="000D58C9" w:rsidP="000D58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58C9" w:rsidRPr="00E22AA2" w:rsidRDefault="000D58C9" w:rsidP="000D58C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D58C9" w:rsidRPr="00E22AA2" w:rsidRDefault="000D58C9" w:rsidP="000D5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58C9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0D58C9" w:rsidRPr="00E22AA2" w:rsidRDefault="000D58C9" w:rsidP="000D58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D58C9" w:rsidRPr="00E22AA2" w:rsidRDefault="000D58C9" w:rsidP="000D58C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D58C9" w:rsidRPr="00E22AA2" w:rsidRDefault="000D58C9" w:rsidP="000D5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58C9" w:rsidRPr="00E22AA2" w:rsidTr="008175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0D58C9" w:rsidRPr="00E22AA2" w:rsidRDefault="000D58C9" w:rsidP="000D58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D58C9" w:rsidRPr="00E22AA2" w:rsidRDefault="000D58C9" w:rsidP="000D58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0D58C9" w:rsidRPr="00E22AA2" w:rsidRDefault="000D58C9" w:rsidP="000D58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D58C9" w:rsidRPr="00E22AA2" w:rsidRDefault="000D58C9" w:rsidP="000D5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17 080,0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466,0</w:t>
            </w:r>
          </w:p>
        </w:tc>
        <w:tc>
          <w:tcPr>
            <w:tcW w:w="1134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58C9" w:rsidRPr="00E22AA2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0D58C9" w:rsidRPr="00E22AA2" w:rsidRDefault="000D58C9" w:rsidP="000D58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58C9" w:rsidRPr="00E22AA2" w:rsidRDefault="000D58C9" w:rsidP="000D58C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D58C9" w:rsidRPr="00E22AA2" w:rsidRDefault="000D58C9" w:rsidP="000D5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58C9" w:rsidRPr="00E22AA2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0D58C9" w:rsidRPr="00E22AA2" w:rsidRDefault="000D58C9" w:rsidP="000D58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58C9" w:rsidRPr="00E22AA2" w:rsidRDefault="000D58C9" w:rsidP="000D58C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D58C9" w:rsidRPr="00E22AA2" w:rsidRDefault="000D58C9" w:rsidP="000D5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58C9" w:rsidRPr="00E22AA2" w:rsidTr="00F900A7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0D58C9" w:rsidRPr="00E22AA2" w:rsidRDefault="000D58C9" w:rsidP="000D58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58C9" w:rsidRPr="00E22AA2" w:rsidRDefault="000D58C9" w:rsidP="000D58C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D58C9" w:rsidRPr="00E22AA2" w:rsidRDefault="000D58C9" w:rsidP="000D5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17 080,0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466,0</w:t>
            </w:r>
          </w:p>
        </w:tc>
        <w:tc>
          <w:tcPr>
            <w:tcW w:w="1134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58C9" w:rsidRPr="00E22AA2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0D58C9" w:rsidRPr="00E22AA2" w:rsidRDefault="000D58C9" w:rsidP="000D58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58C9" w:rsidRPr="00E22AA2" w:rsidRDefault="000D58C9" w:rsidP="000D58C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D58C9" w:rsidRPr="00E22AA2" w:rsidRDefault="000D58C9" w:rsidP="000D5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58C9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0D58C9" w:rsidRPr="00E22AA2" w:rsidRDefault="000D58C9" w:rsidP="000D58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D58C9" w:rsidRPr="00E22AA2" w:rsidRDefault="000D58C9" w:rsidP="000D58C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D58C9" w:rsidRPr="00E22AA2" w:rsidRDefault="000D58C9" w:rsidP="000D5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D58C9" w:rsidRPr="00E22AA2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E22AA2" w:rsidTr="008175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  «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Чистая вода на территории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всего расходные обязательства по подпрограмме </w:t>
            </w:r>
          </w:p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0420095580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414 </w:t>
            </w:r>
          </w:p>
        </w:tc>
        <w:tc>
          <w:tcPr>
            <w:tcW w:w="1701" w:type="dxa"/>
          </w:tcPr>
          <w:p w:rsidR="0030116A" w:rsidRPr="00E22AA2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0116A" w:rsidRPr="00E22AA2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E22AA2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E22AA2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E22AA2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E22AA2" w:rsidTr="00F900A7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E22AA2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E22AA2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E22AA2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E22AA2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E22AA2" w:rsidTr="008175B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E22AA2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E22AA2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E22AA2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E22AA2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E22AA2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E22AA2" w:rsidTr="00F900A7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E22AA2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E22AA2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E22AA2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E22AA2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E22AA2" w:rsidTr="008175BF">
        <w:trPr>
          <w:trHeight w:val="559"/>
        </w:trPr>
        <w:tc>
          <w:tcPr>
            <w:tcW w:w="1951" w:type="dxa"/>
            <w:vMerge w:val="restart"/>
            <w:shd w:val="clear" w:color="auto" w:fill="auto"/>
            <w:hideMark/>
          </w:tcPr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«Энергосбережение и повышение энергетической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эффективности  на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территории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0420095580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30116A" w:rsidRPr="00E22AA2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E22AA2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E22AA2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E22AA2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E22AA2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E22AA2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E22AA2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E22AA2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E22AA2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E22AA2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E22AA2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0116A" w:rsidRPr="00E22AA2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E22AA2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E22AA2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E22AA2" w:rsidTr="00F04F96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E0AB5" w:rsidRPr="00E22AA2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4 «Обеспечение условий реализации муниципальной программы». </w:t>
            </w:r>
          </w:p>
          <w:p w:rsidR="00AE0AB5" w:rsidRPr="00E22AA2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E0AB5" w:rsidRPr="00E22AA2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подпрограмме </w:t>
            </w:r>
          </w:p>
          <w:p w:rsidR="00AE0AB5" w:rsidRPr="00E22AA2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E22AA2" w:rsidRDefault="00AE0AB5" w:rsidP="00AE0AB5">
            <w:pPr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E22AA2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E22AA2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0440080610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E22AA2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AE0AB5" w:rsidRPr="00E22AA2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E22AA2" w:rsidRDefault="00EE2E93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13 304,1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E22AA2" w:rsidRDefault="00EE2E93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3 299,8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E22AA2" w:rsidRDefault="00EE2E93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3 110,1</w:t>
            </w:r>
          </w:p>
        </w:tc>
        <w:tc>
          <w:tcPr>
            <w:tcW w:w="1134" w:type="dxa"/>
          </w:tcPr>
          <w:p w:rsidR="00AE0AB5" w:rsidRPr="00E22AA2" w:rsidRDefault="00EE2E93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15 317,7</w:t>
            </w:r>
          </w:p>
        </w:tc>
        <w:tc>
          <w:tcPr>
            <w:tcW w:w="1276" w:type="dxa"/>
          </w:tcPr>
          <w:p w:rsidR="00AE0AB5" w:rsidRPr="00E22AA2" w:rsidRDefault="00EE2E93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15 317,7</w:t>
            </w:r>
          </w:p>
        </w:tc>
        <w:tc>
          <w:tcPr>
            <w:tcW w:w="1984" w:type="dxa"/>
            <w:vMerge w:val="restart"/>
          </w:tcPr>
          <w:p w:rsidR="00AE0AB5" w:rsidRPr="00E22AA2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E2E93" w:rsidRPr="00E22AA2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EE2E93" w:rsidRPr="00E22AA2" w:rsidRDefault="00EE2E93" w:rsidP="00EE2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2E93" w:rsidRPr="00E22AA2" w:rsidRDefault="00EE2E93" w:rsidP="00EE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E2E93" w:rsidRPr="00E22AA2" w:rsidRDefault="00EE2E93" w:rsidP="00EE2E93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EE2E93" w:rsidRPr="00E22AA2" w:rsidRDefault="00EE2E93" w:rsidP="00EE2E93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E2E93" w:rsidRPr="00E22AA2" w:rsidRDefault="00EE2E93" w:rsidP="00EE2E93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EE2E93" w:rsidRPr="00E22AA2" w:rsidRDefault="00EE2E93" w:rsidP="00EE2E93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E2E93" w:rsidRPr="00E22AA2" w:rsidRDefault="00EE2E93" w:rsidP="00EE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E2E93" w:rsidRPr="00E22AA2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EE2E93" w:rsidRPr="00E22AA2" w:rsidRDefault="00EE2E93" w:rsidP="00EE2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2E93" w:rsidRPr="00E22AA2" w:rsidRDefault="00EE2E93" w:rsidP="00EE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E2E93" w:rsidRPr="00E22AA2" w:rsidRDefault="00EE2E93" w:rsidP="00EE2E93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EE2E93" w:rsidRPr="00E22AA2" w:rsidRDefault="00EE2E93" w:rsidP="00EE2E93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E2E93" w:rsidRPr="00E22AA2" w:rsidRDefault="00EE2E93" w:rsidP="00EE2E93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EE2E93" w:rsidRPr="00E22AA2" w:rsidRDefault="00EE2E93" w:rsidP="00EE2E93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E2E93" w:rsidRPr="00E22AA2" w:rsidRDefault="00EE2E93" w:rsidP="00EE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996,5</w:t>
            </w:r>
          </w:p>
        </w:tc>
        <w:tc>
          <w:tcPr>
            <w:tcW w:w="1134" w:type="dxa"/>
            <w:shd w:val="clear" w:color="auto" w:fill="auto"/>
            <w:noWrap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134" w:type="dxa"/>
            <w:shd w:val="clear" w:color="auto" w:fill="auto"/>
            <w:noWrap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134" w:type="dxa"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E2E93" w:rsidRPr="00E22AA2" w:rsidTr="00F900A7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EE2E93" w:rsidRPr="00E22AA2" w:rsidRDefault="00EE2E93" w:rsidP="00EE2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2E93" w:rsidRPr="00E22AA2" w:rsidRDefault="00EE2E93" w:rsidP="00EE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E2E93" w:rsidRPr="00E22AA2" w:rsidRDefault="00EE2E93" w:rsidP="00EE2E93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EE2E93" w:rsidRPr="00E22AA2" w:rsidRDefault="00EE2E93" w:rsidP="00EE2E93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E2E93" w:rsidRPr="00E22AA2" w:rsidRDefault="00EE2E93" w:rsidP="00EE2E93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EE2E93" w:rsidRPr="00E22AA2" w:rsidRDefault="00EE2E93" w:rsidP="00EE2E93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E2E93" w:rsidRPr="00E22AA2" w:rsidRDefault="00EE2E93" w:rsidP="00EE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12 307,6</w:t>
            </w:r>
          </w:p>
        </w:tc>
        <w:tc>
          <w:tcPr>
            <w:tcW w:w="1134" w:type="dxa"/>
            <w:shd w:val="clear" w:color="auto" w:fill="auto"/>
            <w:noWrap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2 967,6</w:t>
            </w:r>
          </w:p>
        </w:tc>
        <w:tc>
          <w:tcPr>
            <w:tcW w:w="1134" w:type="dxa"/>
            <w:shd w:val="clear" w:color="auto" w:fill="auto"/>
            <w:noWrap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2 777,9</w:t>
            </w:r>
          </w:p>
        </w:tc>
        <w:tc>
          <w:tcPr>
            <w:tcW w:w="1134" w:type="dxa"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15 317,7</w:t>
            </w:r>
          </w:p>
        </w:tc>
        <w:tc>
          <w:tcPr>
            <w:tcW w:w="1276" w:type="dxa"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15 317,7</w:t>
            </w:r>
          </w:p>
        </w:tc>
        <w:tc>
          <w:tcPr>
            <w:tcW w:w="1984" w:type="dxa"/>
            <w:vMerge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E2E93" w:rsidRPr="00E22AA2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EE2E93" w:rsidRPr="00E22AA2" w:rsidRDefault="00EE2E93" w:rsidP="00EE2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2E93" w:rsidRPr="00E22AA2" w:rsidRDefault="00EE2E93" w:rsidP="00EE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E2E93" w:rsidRPr="00E22AA2" w:rsidRDefault="00EE2E93" w:rsidP="00EE2E93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EE2E93" w:rsidRPr="00E22AA2" w:rsidRDefault="00EE2E93" w:rsidP="00EE2E93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E2E93" w:rsidRPr="00E22AA2" w:rsidRDefault="00EE2E93" w:rsidP="00EE2E93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EE2E93" w:rsidRPr="00E22AA2" w:rsidRDefault="00EE2E93" w:rsidP="00EE2E93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E2E93" w:rsidRPr="00E22AA2" w:rsidRDefault="00EE2E93" w:rsidP="00EE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E2E93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EE2E93" w:rsidRPr="00E22AA2" w:rsidRDefault="00EE2E93" w:rsidP="00EE2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E2E93" w:rsidRPr="00E22AA2" w:rsidRDefault="00EE2E93" w:rsidP="00EE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E2E93" w:rsidRPr="00E22AA2" w:rsidRDefault="00EE2E93" w:rsidP="00EE2E93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2E93" w:rsidRPr="00E22AA2" w:rsidRDefault="00EE2E93" w:rsidP="00EE2E93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E2E93" w:rsidRPr="00E22AA2" w:rsidRDefault="00EE2E93" w:rsidP="00EE2E93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E2E93" w:rsidRPr="00E22AA2" w:rsidRDefault="00EE2E93" w:rsidP="00EE2E93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E2E93" w:rsidRPr="00E22AA2" w:rsidRDefault="00EE2E93" w:rsidP="00EE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E2E93" w:rsidRPr="00E22AA2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D264B" w:rsidRPr="00E22AA2" w:rsidTr="008175B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D264B" w:rsidRPr="00E22AA2" w:rsidRDefault="00ED264B" w:rsidP="00ED26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D264B" w:rsidRPr="00E22AA2" w:rsidRDefault="00ED264B" w:rsidP="00ED26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ED264B" w:rsidRPr="00E22AA2" w:rsidRDefault="00ED264B" w:rsidP="00ED26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264B" w:rsidRPr="00E22AA2" w:rsidRDefault="00ED264B" w:rsidP="00ED264B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264B" w:rsidRPr="00E22AA2" w:rsidRDefault="00ED264B" w:rsidP="00ED264B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264B" w:rsidRPr="00E22AA2" w:rsidRDefault="00ED264B" w:rsidP="00ED264B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264B" w:rsidRPr="00E22AA2" w:rsidRDefault="00ED264B" w:rsidP="00ED264B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D264B" w:rsidRPr="00E22AA2" w:rsidRDefault="00ED264B" w:rsidP="00ED2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13 304,1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3 299,8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3 110,1</w:t>
            </w:r>
          </w:p>
        </w:tc>
        <w:tc>
          <w:tcPr>
            <w:tcW w:w="1134" w:type="dxa"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15 317,7</w:t>
            </w:r>
          </w:p>
        </w:tc>
        <w:tc>
          <w:tcPr>
            <w:tcW w:w="1276" w:type="dxa"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15 317,7</w:t>
            </w:r>
          </w:p>
        </w:tc>
        <w:tc>
          <w:tcPr>
            <w:tcW w:w="1984" w:type="dxa"/>
            <w:vMerge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D264B" w:rsidRPr="00E22AA2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ED264B" w:rsidRPr="00E22AA2" w:rsidRDefault="00ED264B" w:rsidP="00ED26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64B" w:rsidRPr="00E22AA2" w:rsidRDefault="00ED264B" w:rsidP="00ED26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264B" w:rsidRPr="00E22AA2" w:rsidRDefault="00ED264B" w:rsidP="00ED264B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ED264B" w:rsidRPr="00E22AA2" w:rsidRDefault="00ED264B" w:rsidP="00ED264B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D264B" w:rsidRPr="00E22AA2" w:rsidRDefault="00ED264B" w:rsidP="00ED264B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ED264B" w:rsidRPr="00E22AA2" w:rsidRDefault="00ED264B" w:rsidP="00ED264B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D264B" w:rsidRPr="00E22AA2" w:rsidRDefault="00ED264B" w:rsidP="00ED2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D264B" w:rsidRPr="00E22AA2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ED264B" w:rsidRPr="00E22AA2" w:rsidRDefault="00ED264B" w:rsidP="00ED26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64B" w:rsidRPr="00E22AA2" w:rsidRDefault="00ED264B" w:rsidP="00ED26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264B" w:rsidRPr="00E22AA2" w:rsidRDefault="00ED264B" w:rsidP="00ED264B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ED264B" w:rsidRPr="00E22AA2" w:rsidRDefault="00ED264B" w:rsidP="00ED264B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D264B" w:rsidRPr="00E22AA2" w:rsidRDefault="00ED264B" w:rsidP="00ED264B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ED264B" w:rsidRPr="00E22AA2" w:rsidRDefault="00ED264B" w:rsidP="00ED264B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D264B" w:rsidRPr="00E22AA2" w:rsidRDefault="00ED264B" w:rsidP="00ED2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996,5</w:t>
            </w:r>
          </w:p>
        </w:tc>
        <w:tc>
          <w:tcPr>
            <w:tcW w:w="1134" w:type="dxa"/>
            <w:shd w:val="clear" w:color="auto" w:fill="auto"/>
            <w:noWrap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134" w:type="dxa"/>
            <w:shd w:val="clear" w:color="auto" w:fill="auto"/>
            <w:noWrap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134" w:type="dxa"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D264B" w:rsidRPr="00E22AA2" w:rsidTr="00F900A7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ED264B" w:rsidRPr="00E22AA2" w:rsidRDefault="00ED264B" w:rsidP="00ED26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64B" w:rsidRPr="00E22AA2" w:rsidRDefault="00ED264B" w:rsidP="00ED26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264B" w:rsidRPr="00E22AA2" w:rsidRDefault="00ED264B" w:rsidP="00ED264B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ED264B" w:rsidRPr="00E22AA2" w:rsidRDefault="00ED264B" w:rsidP="00ED264B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D264B" w:rsidRPr="00E22AA2" w:rsidRDefault="00ED264B" w:rsidP="00ED264B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ED264B" w:rsidRPr="00E22AA2" w:rsidRDefault="00ED264B" w:rsidP="00ED264B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D264B" w:rsidRPr="00E22AA2" w:rsidRDefault="00ED264B" w:rsidP="00ED2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12 307,6</w:t>
            </w:r>
          </w:p>
        </w:tc>
        <w:tc>
          <w:tcPr>
            <w:tcW w:w="1134" w:type="dxa"/>
            <w:shd w:val="clear" w:color="auto" w:fill="auto"/>
            <w:noWrap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2 967,6</w:t>
            </w:r>
          </w:p>
        </w:tc>
        <w:tc>
          <w:tcPr>
            <w:tcW w:w="1134" w:type="dxa"/>
            <w:shd w:val="clear" w:color="auto" w:fill="auto"/>
            <w:noWrap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2 777,9</w:t>
            </w:r>
          </w:p>
        </w:tc>
        <w:tc>
          <w:tcPr>
            <w:tcW w:w="1134" w:type="dxa"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15 317,7</w:t>
            </w:r>
          </w:p>
        </w:tc>
        <w:tc>
          <w:tcPr>
            <w:tcW w:w="1276" w:type="dxa"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15 317,7</w:t>
            </w:r>
          </w:p>
        </w:tc>
        <w:tc>
          <w:tcPr>
            <w:tcW w:w="1984" w:type="dxa"/>
            <w:vMerge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D264B" w:rsidRPr="00E22AA2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ED264B" w:rsidRPr="00E22AA2" w:rsidRDefault="00ED264B" w:rsidP="00ED26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64B" w:rsidRPr="00E22AA2" w:rsidRDefault="00ED264B" w:rsidP="00ED26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264B" w:rsidRPr="00E22AA2" w:rsidRDefault="00ED264B" w:rsidP="00ED264B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ED264B" w:rsidRPr="00E22AA2" w:rsidRDefault="00ED264B" w:rsidP="00ED264B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D264B" w:rsidRPr="00E22AA2" w:rsidRDefault="00ED264B" w:rsidP="00ED264B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ED264B" w:rsidRPr="00E22AA2" w:rsidRDefault="00ED264B" w:rsidP="00ED264B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D264B" w:rsidRPr="00E22AA2" w:rsidRDefault="00ED264B" w:rsidP="00ED2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D264B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ED264B" w:rsidRPr="00E22AA2" w:rsidRDefault="00ED264B" w:rsidP="00ED26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D264B" w:rsidRPr="00E22AA2" w:rsidRDefault="00ED264B" w:rsidP="00ED26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264B" w:rsidRPr="00E22AA2" w:rsidRDefault="00ED264B" w:rsidP="00ED264B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264B" w:rsidRPr="00E22AA2" w:rsidRDefault="00ED264B" w:rsidP="00ED264B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264B" w:rsidRPr="00E22AA2" w:rsidRDefault="00ED264B" w:rsidP="00ED264B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264B" w:rsidRPr="00E22AA2" w:rsidRDefault="00ED264B" w:rsidP="00ED264B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D264B" w:rsidRPr="00E22AA2" w:rsidRDefault="00ED264B" w:rsidP="00ED2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D264B" w:rsidRPr="00E22AA2" w:rsidRDefault="00ED264B" w:rsidP="00ED26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E22AA2" w:rsidTr="000E5806">
        <w:trPr>
          <w:trHeight w:val="559"/>
        </w:trPr>
        <w:tc>
          <w:tcPr>
            <w:tcW w:w="1951" w:type="dxa"/>
            <w:vMerge w:val="restart"/>
            <w:shd w:val="clear" w:color="auto" w:fill="auto"/>
            <w:hideMark/>
          </w:tcPr>
          <w:p w:rsidR="00DC7020" w:rsidRPr="00E22AA2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5 «Обращение с твердыми коммунальными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отходами на территории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C7020" w:rsidRPr="00E22AA2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по подпрограмме </w:t>
            </w:r>
          </w:p>
          <w:p w:rsidR="00DC7020" w:rsidRPr="00E22AA2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E22AA2" w:rsidRDefault="00DC7020" w:rsidP="00DC7020">
            <w:pPr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E22AA2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E22AA2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0450074630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E22AA2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DC7020" w:rsidRPr="00E22AA2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E22AA2" w:rsidRDefault="00F900A7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8 295,2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E22AA2" w:rsidRDefault="00F900A7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1 806,9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E22AA2" w:rsidRDefault="00F900A7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1 666,0</w:t>
            </w:r>
          </w:p>
        </w:tc>
        <w:tc>
          <w:tcPr>
            <w:tcW w:w="1134" w:type="dxa"/>
          </w:tcPr>
          <w:p w:rsidR="00DC7020" w:rsidRPr="00E22AA2" w:rsidRDefault="00F900A7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8 295,2</w:t>
            </w:r>
          </w:p>
        </w:tc>
        <w:tc>
          <w:tcPr>
            <w:tcW w:w="1276" w:type="dxa"/>
          </w:tcPr>
          <w:p w:rsidR="00DC7020" w:rsidRPr="00E22AA2" w:rsidRDefault="00F900A7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8 295,2</w:t>
            </w:r>
          </w:p>
        </w:tc>
        <w:tc>
          <w:tcPr>
            <w:tcW w:w="1984" w:type="dxa"/>
            <w:vMerge/>
          </w:tcPr>
          <w:p w:rsidR="00DC7020" w:rsidRPr="00E22AA2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900A7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F900A7" w:rsidRPr="00E22AA2" w:rsidRDefault="00F900A7" w:rsidP="00F900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900A7" w:rsidRPr="00E22AA2" w:rsidRDefault="00F900A7" w:rsidP="00F900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900A7" w:rsidRPr="00E22AA2" w:rsidRDefault="00F900A7" w:rsidP="00F90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900A7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F900A7" w:rsidRPr="00E22AA2" w:rsidRDefault="00F900A7" w:rsidP="00F900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900A7" w:rsidRPr="00E22AA2" w:rsidRDefault="00F900A7" w:rsidP="00F900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900A7" w:rsidRPr="00E22AA2" w:rsidRDefault="00F900A7" w:rsidP="00F90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900A7" w:rsidRPr="00E22AA2" w:rsidTr="003833C3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F900A7" w:rsidRPr="00E22AA2" w:rsidRDefault="00F900A7" w:rsidP="00F900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900A7" w:rsidRPr="00E22AA2" w:rsidRDefault="00F900A7" w:rsidP="00F900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900A7" w:rsidRPr="00E22AA2" w:rsidRDefault="00F900A7" w:rsidP="00F90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E22AA2" w:rsidRDefault="007A285F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8 295,2</w:t>
            </w:r>
          </w:p>
        </w:tc>
        <w:tc>
          <w:tcPr>
            <w:tcW w:w="1134" w:type="dxa"/>
            <w:shd w:val="clear" w:color="auto" w:fill="auto"/>
            <w:noWrap/>
          </w:tcPr>
          <w:p w:rsidR="00F900A7" w:rsidRPr="00E22AA2" w:rsidRDefault="007A285F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1 806,9</w:t>
            </w:r>
          </w:p>
        </w:tc>
        <w:tc>
          <w:tcPr>
            <w:tcW w:w="1134" w:type="dxa"/>
            <w:shd w:val="clear" w:color="auto" w:fill="auto"/>
            <w:noWrap/>
          </w:tcPr>
          <w:p w:rsidR="00F900A7" w:rsidRPr="00E22AA2" w:rsidRDefault="007A285F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1 666,0</w:t>
            </w:r>
          </w:p>
        </w:tc>
        <w:tc>
          <w:tcPr>
            <w:tcW w:w="1134" w:type="dxa"/>
          </w:tcPr>
          <w:p w:rsidR="00F900A7" w:rsidRPr="00E22AA2" w:rsidRDefault="007A285F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8 295,2</w:t>
            </w:r>
          </w:p>
        </w:tc>
        <w:tc>
          <w:tcPr>
            <w:tcW w:w="1276" w:type="dxa"/>
          </w:tcPr>
          <w:p w:rsidR="00F900A7" w:rsidRPr="00E22AA2" w:rsidRDefault="007A285F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8 295,2</w:t>
            </w:r>
          </w:p>
        </w:tc>
        <w:tc>
          <w:tcPr>
            <w:tcW w:w="1984" w:type="dxa"/>
            <w:vMerge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900A7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F900A7" w:rsidRPr="00E22AA2" w:rsidRDefault="00F900A7" w:rsidP="00F900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900A7" w:rsidRPr="00E22AA2" w:rsidRDefault="00F900A7" w:rsidP="00F900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900A7" w:rsidRPr="00E22AA2" w:rsidRDefault="00F900A7" w:rsidP="00F90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900A7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F900A7" w:rsidRPr="00E22AA2" w:rsidRDefault="00F900A7" w:rsidP="00F900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900A7" w:rsidRPr="00E22AA2" w:rsidRDefault="00F900A7" w:rsidP="00F900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900A7" w:rsidRPr="00E22AA2" w:rsidRDefault="00F900A7" w:rsidP="00F90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900A7" w:rsidRPr="00E22AA2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A285F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7A285F" w:rsidRPr="00E22AA2" w:rsidRDefault="007A285F" w:rsidP="007A2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A285F" w:rsidRPr="00E22AA2" w:rsidRDefault="007A285F" w:rsidP="007A28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7A285F" w:rsidRPr="00E22AA2" w:rsidRDefault="007A285F" w:rsidP="007A28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A285F" w:rsidRPr="00E22AA2" w:rsidRDefault="007A285F" w:rsidP="007A2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8 295,2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1 806,9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1 666,0</w:t>
            </w:r>
          </w:p>
        </w:tc>
        <w:tc>
          <w:tcPr>
            <w:tcW w:w="1134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8 295,2</w:t>
            </w:r>
          </w:p>
        </w:tc>
        <w:tc>
          <w:tcPr>
            <w:tcW w:w="1276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8 295,2</w:t>
            </w:r>
          </w:p>
        </w:tc>
        <w:tc>
          <w:tcPr>
            <w:tcW w:w="1984" w:type="dxa"/>
            <w:vMerge w:val="restart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A285F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7A285F" w:rsidRPr="00E22AA2" w:rsidRDefault="007A285F" w:rsidP="007A2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A285F" w:rsidRPr="00E22AA2" w:rsidRDefault="007A285F" w:rsidP="007A28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A285F" w:rsidRPr="00E22AA2" w:rsidRDefault="007A285F" w:rsidP="007A2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A285F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7A285F" w:rsidRPr="00E22AA2" w:rsidRDefault="007A285F" w:rsidP="007A2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A285F" w:rsidRPr="00E22AA2" w:rsidRDefault="007A285F" w:rsidP="007A28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A285F" w:rsidRPr="00E22AA2" w:rsidRDefault="007A285F" w:rsidP="007A2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A285F" w:rsidRPr="00E22AA2" w:rsidTr="00F900A7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7A285F" w:rsidRPr="00E22AA2" w:rsidRDefault="007A285F" w:rsidP="007A2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A285F" w:rsidRPr="00E22AA2" w:rsidRDefault="007A285F" w:rsidP="007A28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A285F" w:rsidRPr="00E22AA2" w:rsidRDefault="007A285F" w:rsidP="007A2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8 295,2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1 806,9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1 666,0</w:t>
            </w:r>
          </w:p>
        </w:tc>
        <w:tc>
          <w:tcPr>
            <w:tcW w:w="1134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8 295,2</w:t>
            </w:r>
          </w:p>
        </w:tc>
        <w:tc>
          <w:tcPr>
            <w:tcW w:w="1276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8 295,2</w:t>
            </w:r>
          </w:p>
        </w:tc>
        <w:tc>
          <w:tcPr>
            <w:tcW w:w="1984" w:type="dxa"/>
            <w:vMerge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A285F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7A285F" w:rsidRPr="00E22AA2" w:rsidRDefault="007A285F" w:rsidP="007A2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A285F" w:rsidRPr="00E22AA2" w:rsidRDefault="007A285F" w:rsidP="007A28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A285F" w:rsidRPr="00E22AA2" w:rsidRDefault="007A285F" w:rsidP="007A2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A285F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7A285F" w:rsidRPr="00E22AA2" w:rsidRDefault="007A285F" w:rsidP="007A2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A285F" w:rsidRPr="00E22AA2" w:rsidRDefault="007A285F" w:rsidP="007A28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A285F" w:rsidRPr="00E22AA2" w:rsidRDefault="007A285F" w:rsidP="007A2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E22AA2" w:rsidTr="003A03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DC7020" w:rsidRPr="00E22AA2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Отдельное мероприятие программы «Мероприятия по реализации временных мер поддержки граждан в целях обеспечения доступности коммунальных услуг».</w:t>
            </w:r>
          </w:p>
          <w:p w:rsidR="00DC7020" w:rsidRPr="00E22AA2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C7020" w:rsidRPr="00E22AA2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 по подпрограмме </w:t>
            </w:r>
          </w:p>
          <w:p w:rsidR="00DC7020" w:rsidRPr="00E22AA2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E22AA2" w:rsidRDefault="00DC7020" w:rsidP="00DC7020">
            <w:pPr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E22AA2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E22AA2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0490075700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E22AA2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811 </w:t>
            </w:r>
          </w:p>
        </w:tc>
        <w:tc>
          <w:tcPr>
            <w:tcW w:w="1701" w:type="dxa"/>
          </w:tcPr>
          <w:p w:rsidR="00DC7020" w:rsidRPr="00E22AA2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E22AA2" w:rsidRDefault="007A285F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37 077,5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E22AA2" w:rsidRDefault="00D11B79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7A285F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 707,0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E22AA2" w:rsidRDefault="007A285F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2 834,2</w:t>
            </w:r>
          </w:p>
        </w:tc>
        <w:tc>
          <w:tcPr>
            <w:tcW w:w="1134" w:type="dxa"/>
          </w:tcPr>
          <w:p w:rsidR="00DC7020" w:rsidRPr="00E22AA2" w:rsidRDefault="007A285F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37 077,5</w:t>
            </w:r>
          </w:p>
        </w:tc>
        <w:tc>
          <w:tcPr>
            <w:tcW w:w="1276" w:type="dxa"/>
          </w:tcPr>
          <w:p w:rsidR="00DC7020" w:rsidRPr="00E22AA2" w:rsidRDefault="007A285F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37 077,5</w:t>
            </w:r>
          </w:p>
        </w:tc>
        <w:tc>
          <w:tcPr>
            <w:tcW w:w="1984" w:type="dxa"/>
            <w:vMerge w:val="restart"/>
          </w:tcPr>
          <w:p w:rsidR="00DC7020" w:rsidRPr="00E22AA2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A285F" w:rsidRPr="00E22AA2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7A285F" w:rsidRPr="00E22AA2" w:rsidRDefault="007A285F" w:rsidP="007A2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285F" w:rsidRPr="00E22AA2" w:rsidRDefault="007A285F" w:rsidP="007A28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A285F" w:rsidRPr="00E22AA2" w:rsidRDefault="007A285F" w:rsidP="007A2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A285F" w:rsidRPr="00E22AA2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7A285F" w:rsidRPr="00E22AA2" w:rsidRDefault="007A285F" w:rsidP="007A2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285F" w:rsidRPr="00E22AA2" w:rsidRDefault="007A285F" w:rsidP="007A28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A285F" w:rsidRPr="00E22AA2" w:rsidRDefault="007A285F" w:rsidP="007A2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37 077,5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3 707,0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2 834,2</w:t>
            </w:r>
          </w:p>
        </w:tc>
        <w:tc>
          <w:tcPr>
            <w:tcW w:w="1134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37 077,5</w:t>
            </w:r>
          </w:p>
        </w:tc>
        <w:tc>
          <w:tcPr>
            <w:tcW w:w="1276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37 077,5</w:t>
            </w:r>
          </w:p>
        </w:tc>
        <w:tc>
          <w:tcPr>
            <w:tcW w:w="1984" w:type="dxa"/>
            <w:vMerge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A285F" w:rsidRPr="00E22AA2" w:rsidTr="00F900A7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7A285F" w:rsidRPr="00E22AA2" w:rsidRDefault="007A285F" w:rsidP="007A2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285F" w:rsidRPr="00E22AA2" w:rsidRDefault="007A285F" w:rsidP="007A28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A285F" w:rsidRPr="00E22AA2" w:rsidRDefault="007A285F" w:rsidP="007A2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A285F" w:rsidRPr="00E22AA2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7A285F" w:rsidRPr="00E22AA2" w:rsidRDefault="007A285F" w:rsidP="007A2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285F" w:rsidRPr="00E22AA2" w:rsidRDefault="007A285F" w:rsidP="007A28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A285F" w:rsidRPr="00E22AA2" w:rsidRDefault="007A285F" w:rsidP="007A2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A285F" w:rsidRPr="00E22AA2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7A285F" w:rsidRPr="00E22AA2" w:rsidRDefault="007A285F" w:rsidP="007A2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A285F" w:rsidRPr="00E22AA2" w:rsidRDefault="007A285F" w:rsidP="007A28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A285F" w:rsidRPr="00E22AA2" w:rsidRDefault="007A285F" w:rsidP="007A2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A285F" w:rsidRPr="00E22AA2" w:rsidTr="008175B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A285F" w:rsidRPr="00E22AA2" w:rsidRDefault="007A285F" w:rsidP="007A2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A285F" w:rsidRPr="00E22AA2" w:rsidRDefault="007A285F" w:rsidP="007A28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7A285F" w:rsidRPr="00E22AA2" w:rsidRDefault="007A285F" w:rsidP="007A28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A285F" w:rsidRPr="00E22AA2" w:rsidRDefault="007A285F" w:rsidP="007A2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37 077,5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3 707,0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2 834,2</w:t>
            </w:r>
          </w:p>
        </w:tc>
        <w:tc>
          <w:tcPr>
            <w:tcW w:w="1134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37 077,5</w:t>
            </w:r>
          </w:p>
        </w:tc>
        <w:tc>
          <w:tcPr>
            <w:tcW w:w="1276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37 077,5</w:t>
            </w:r>
          </w:p>
        </w:tc>
        <w:tc>
          <w:tcPr>
            <w:tcW w:w="1984" w:type="dxa"/>
            <w:vMerge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A285F" w:rsidRPr="00E22AA2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7A285F" w:rsidRPr="00E22AA2" w:rsidRDefault="007A285F" w:rsidP="007A285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285F" w:rsidRPr="00E22AA2" w:rsidRDefault="007A285F" w:rsidP="007A28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A285F" w:rsidRPr="00E22AA2" w:rsidRDefault="007A285F" w:rsidP="007A2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A285F" w:rsidRPr="00E22AA2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7A285F" w:rsidRPr="00E22AA2" w:rsidRDefault="007A285F" w:rsidP="007A285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285F" w:rsidRPr="00E22AA2" w:rsidRDefault="007A285F" w:rsidP="007A28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A285F" w:rsidRPr="00E22AA2" w:rsidRDefault="007A285F" w:rsidP="007A2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37 077,5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3 707,0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2 834,2</w:t>
            </w:r>
          </w:p>
        </w:tc>
        <w:tc>
          <w:tcPr>
            <w:tcW w:w="1134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37 077,5</w:t>
            </w:r>
          </w:p>
        </w:tc>
        <w:tc>
          <w:tcPr>
            <w:tcW w:w="1276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37 077,5</w:t>
            </w:r>
          </w:p>
        </w:tc>
        <w:tc>
          <w:tcPr>
            <w:tcW w:w="1984" w:type="dxa"/>
            <w:vMerge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A285F" w:rsidRPr="00E22AA2" w:rsidTr="00F900A7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7A285F" w:rsidRPr="00E22AA2" w:rsidRDefault="007A285F" w:rsidP="007A285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285F" w:rsidRPr="00E22AA2" w:rsidRDefault="007A285F" w:rsidP="007A28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A285F" w:rsidRPr="00E22AA2" w:rsidRDefault="007A285F" w:rsidP="007A2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A285F" w:rsidRPr="00E22AA2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7A285F" w:rsidRPr="00E22AA2" w:rsidRDefault="007A285F" w:rsidP="007A285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285F" w:rsidRPr="00E22AA2" w:rsidRDefault="007A285F" w:rsidP="007A28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A285F" w:rsidRPr="00E22AA2" w:rsidRDefault="007A285F" w:rsidP="007A2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A285F" w:rsidRPr="000643B1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7A285F" w:rsidRPr="00E22AA2" w:rsidRDefault="007A285F" w:rsidP="007A285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A285F" w:rsidRPr="00E22AA2" w:rsidRDefault="007A285F" w:rsidP="007A28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jc w:val="center"/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A285F" w:rsidRPr="00E22AA2" w:rsidRDefault="007A285F" w:rsidP="007A2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A285F" w:rsidRPr="00E22AA2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A285F" w:rsidRPr="000643B1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25283F" w:rsidRPr="000643B1" w:rsidRDefault="0025283F" w:rsidP="00BE1DCC">
      <w:pPr>
        <w:rPr>
          <w:lang w:val="en-US"/>
        </w:rPr>
      </w:pPr>
    </w:p>
    <w:p w:rsidR="00715014" w:rsidRPr="000643B1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0643B1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64A6" w:rsidRDefault="004964A6" w:rsidP="00BE1DCC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BB7F9A" w:rsidRPr="000643B1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D52AF1" w:rsidRPr="000643B1" w:rsidRDefault="00D52AF1" w:rsidP="00BE1DCC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332388" w:rsidRPr="000643B1" w:rsidRDefault="00332388" w:rsidP="00C75DF6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43B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5.  Муниципальная </w:t>
      </w:r>
      <w:proofErr w:type="gramStart"/>
      <w:r w:rsidRPr="000643B1">
        <w:rPr>
          <w:rFonts w:ascii="Times New Roman" w:hAnsi="Times New Roman"/>
          <w:b/>
          <w:color w:val="000000" w:themeColor="text1"/>
          <w:sz w:val="28"/>
          <w:szCs w:val="28"/>
        </w:rPr>
        <w:t>программа  «</w:t>
      </w:r>
      <w:proofErr w:type="gramEnd"/>
      <w:r w:rsidRPr="000643B1">
        <w:rPr>
          <w:rFonts w:ascii="Times New Roman" w:hAnsi="Times New Roman"/>
          <w:b/>
          <w:color w:val="000000" w:themeColor="text1"/>
          <w:sz w:val="28"/>
          <w:szCs w:val="28"/>
        </w:rPr>
        <w:t>Управление муниципальными финансами»</w:t>
      </w:r>
      <w:r w:rsidR="00743D78" w:rsidRPr="000643B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25283F" w:rsidRPr="000643B1" w:rsidTr="00332388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0643B1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0643B1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0643B1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25283F" w:rsidRPr="000643B1" w:rsidTr="00332388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25283F" w:rsidRPr="000643B1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5283F" w:rsidRPr="000643B1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43B1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0643B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643B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0643B1">
              <w:rPr>
                <w:rFonts w:ascii="Times New Roman" w:hAnsi="Times New Roman"/>
                <w:sz w:val="20"/>
                <w:szCs w:val="20"/>
              </w:rPr>
              <w:t>а 202</w:t>
            </w:r>
            <w:r w:rsidR="005C14DE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5283F" w:rsidRPr="000643B1" w:rsidRDefault="005C14DE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25283F" w:rsidRPr="000643B1" w:rsidRDefault="007362BC" w:rsidP="005C1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5C14DE">
              <w:rPr>
                <w:rFonts w:ascii="Times New Roman" w:hAnsi="Times New Roman"/>
                <w:sz w:val="20"/>
                <w:szCs w:val="20"/>
              </w:rPr>
              <w:t>4</w:t>
            </w: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283F" w:rsidRPr="000643B1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410" w:type="dxa"/>
            <w:gridSpan w:val="2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0643B1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83F" w:rsidRPr="000643B1" w:rsidTr="00332388">
        <w:trPr>
          <w:trHeight w:val="291"/>
        </w:trPr>
        <w:tc>
          <w:tcPr>
            <w:tcW w:w="1985" w:type="dxa"/>
            <w:vMerge/>
            <w:vAlign w:val="center"/>
          </w:tcPr>
          <w:p w:rsidR="0025283F" w:rsidRPr="000643B1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283F" w:rsidRPr="000643B1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25283F" w:rsidRPr="000643B1" w:rsidRDefault="004964A6" w:rsidP="005C1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5C14DE">
              <w:rPr>
                <w:rFonts w:ascii="Times New Roman" w:hAnsi="Times New Roman"/>
                <w:sz w:val="20"/>
                <w:szCs w:val="20"/>
              </w:rPr>
              <w:t>5</w:t>
            </w:r>
            <w:r w:rsidR="0025283F" w:rsidRPr="000643B1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25283F" w:rsidRPr="000643B1" w:rsidRDefault="004964A6" w:rsidP="005C1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5C14DE">
              <w:rPr>
                <w:rFonts w:ascii="Times New Roman" w:hAnsi="Times New Roman"/>
                <w:sz w:val="20"/>
                <w:szCs w:val="20"/>
              </w:rPr>
              <w:t>6</w:t>
            </w: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283F" w:rsidRPr="000643B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End"/>
          </w:p>
        </w:tc>
        <w:tc>
          <w:tcPr>
            <w:tcW w:w="1559" w:type="dxa"/>
            <w:vMerge/>
          </w:tcPr>
          <w:p w:rsidR="0025283F" w:rsidRPr="000643B1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F30842" w:rsidRPr="00E22AA2" w:rsidTr="00735B06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30842" w:rsidRPr="00E22AA2" w:rsidRDefault="00F30842" w:rsidP="00F308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программа «Управление муниципальными финансами».</w:t>
            </w:r>
          </w:p>
          <w:p w:rsidR="00F30842" w:rsidRPr="00E22AA2" w:rsidRDefault="00F30842" w:rsidP="00F308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30842" w:rsidRPr="00E22AA2" w:rsidRDefault="00F30842" w:rsidP="00F308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30842" w:rsidRPr="00E22AA2" w:rsidRDefault="00F30842" w:rsidP="00F308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30842" w:rsidRPr="00E22AA2" w:rsidRDefault="00F30842" w:rsidP="00F308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расходные обязательства по программе </w:t>
            </w:r>
          </w:p>
          <w:p w:rsidR="00F30842" w:rsidRPr="00E22AA2" w:rsidRDefault="00F30842" w:rsidP="00F308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30842" w:rsidRPr="00E22AA2" w:rsidRDefault="00F30842" w:rsidP="00F30842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30842" w:rsidRPr="00E22AA2" w:rsidRDefault="00F30842" w:rsidP="00F30842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30842" w:rsidRPr="00E22AA2" w:rsidRDefault="00F30842" w:rsidP="00F30842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30842" w:rsidRPr="00E22AA2" w:rsidRDefault="00F30842" w:rsidP="00F308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151 471,</w:t>
            </w:r>
            <w:r w:rsidR="005133EB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32 506,</w:t>
            </w:r>
            <w:r w:rsidR="005133EB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30 149,</w:t>
            </w:r>
            <w:r w:rsidR="005133EB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155 132,</w:t>
            </w:r>
            <w:r w:rsidR="005133EB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154 654,</w:t>
            </w:r>
            <w:r w:rsidR="005133EB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F30842" w:rsidRPr="00E22AA2" w:rsidRDefault="005133EB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92,7</w:t>
            </w:r>
          </w:p>
        </w:tc>
      </w:tr>
      <w:tr w:rsidR="00F30842" w:rsidRPr="00E22AA2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30842" w:rsidRPr="00E22AA2" w:rsidRDefault="00F30842" w:rsidP="00F308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0842" w:rsidRPr="00E22AA2" w:rsidRDefault="00F30842" w:rsidP="00F308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30842" w:rsidRPr="00E22AA2" w:rsidRDefault="00F30842" w:rsidP="00F30842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F30842" w:rsidRPr="00E22AA2" w:rsidRDefault="00F30842" w:rsidP="00F30842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F30842" w:rsidRPr="00E22AA2" w:rsidRDefault="00F30842" w:rsidP="00F30842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F30842" w:rsidRPr="00E22AA2" w:rsidRDefault="00F30842" w:rsidP="00F30842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30842" w:rsidRPr="00E22AA2" w:rsidRDefault="00F30842" w:rsidP="00F308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0842" w:rsidRPr="00E22AA2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F30842" w:rsidRPr="00E22AA2" w:rsidRDefault="00F30842" w:rsidP="00F308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0842" w:rsidRPr="00E22AA2" w:rsidRDefault="00F30842" w:rsidP="00F308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30842" w:rsidRPr="00E22AA2" w:rsidRDefault="00F30842" w:rsidP="00F30842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F30842" w:rsidRPr="00E22AA2" w:rsidRDefault="00F30842" w:rsidP="00F30842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F30842" w:rsidRPr="00E22AA2" w:rsidRDefault="00F30842" w:rsidP="00F30842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F30842" w:rsidRPr="00E22AA2" w:rsidRDefault="00F30842" w:rsidP="00F30842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30842" w:rsidRPr="00E22AA2" w:rsidRDefault="00F30842" w:rsidP="00F308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31 003,</w:t>
            </w:r>
            <w:r w:rsidR="005133EB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8 709,</w:t>
            </w:r>
            <w:r w:rsidR="005133EB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8 709,</w:t>
            </w:r>
            <w:r w:rsidR="005133EB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15 598,</w:t>
            </w:r>
            <w:r w:rsidR="005133EB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15 598,</w:t>
            </w:r>
            <w:r w:rsidR="005133EB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F30842" w:rsidRPr="00E22AA2" w:rsidTr="00526A42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F30842" w:rsidRPr="00E22AA2" w:rsidRDefault="00F30842" w:rsidP="00F308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0842" w:rsidRPr="00E22AA2" w:rsidRDefault="00F30842" w:rsidP="00F308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30842" w:rsidRPr="00E22AA2" w:rsidRDefault="00F30842" w:rsidP="00F30842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F30842" w:rsidRPr="00E22AA2" w:rsidRDefault="00F30842" w:rsidP="00F30842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F30842" w:rsidRPr="00E22AA2" w:rsidRDefault="00F30842" w:rsidP="00F30842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F30842" w:rsidRPr="00E22AA2" w:rsidRDefault="00F30842" w:rsidP="00F30842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30842" w:rsidRPr="00E22AA2" w:rsidRDefault="00F30842" w:rsidP="00F308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119 631,</w:t>
            </w:r>
            <w:r w:rsidR="005133EB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23 588,</w:t>
            </w:r>
            <w:r w:rsidR="005133EB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21 269,</w:t>
            </w:r>
            <w:r w:rsidR="005133EB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138 697,</w:t>
            </w:r>
            <w:r w:rsidR="005133EB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138 219,</w:t>
            </w:r>
            <w:r w:rsidR="005133EB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5133EB" w:rsidRPr="00E22AA2"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</w:tr>
      <w:tr w:rsidR="00F30842" w:rsidRPr="00E22AA2" w:rsidTr="00526A42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F30842" w:rsidRPr="00E22AA2" w:rsidRDefault="00F30842" w:rsidP="00F308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0842" w:rsidRPr="00E22AA2" w:rsidRDefault="00F30842" w:rsidP="00F308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30842" w:rsidRPr="00E22AA2" w:rsidRDefault="00F30842" w:rsidP="00F30842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F30842" w:rsidRPr="00E22AA2" w:rsidRDefault="00F30842" w:rsidP="00F30842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F30842" w:rsidRPr="00E22AA2" w:rsidRDefault="00F30842" w:rsidP="00F30842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F30842" w:rsidRPr="00E22AA2" w:rsidRDefault="00F30842" w:rsidP="00F30842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30842" w:rsidRPr="00E22AA2" w:rsidRDefault="00F30842" w:rsidP="00F308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F30842" w:rsidRPr="00E22AA2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0842" w:rsidRPr="00E22AA2" w:rsidTr="00526A42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F30842" w:rsidRPr="00E22AA2" w:rsidRDefault="00F30842" w:rsidP="00F308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0842" w:rsidRPr="00E22AA2" w:rsidRDefault="00F30842" w:rsidP="00F308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30842" w:rsidRPr="00E22AA2" w:rsidRDefault="00F30842" w:rsidP="00F30842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F30842" w:rsidRPr="00E22AA2" w:rsidRDefault="00F30842" w:rsidP="00F30842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F30842" w:rsidRPr="00E22AA2" w:rsidRDefault="00F30842" w:rsidP="00F30842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F30842" w:rsidRPr="00E22AA2" w:rsidRDefault="00F30842" w:rsidP="00F30842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30842" w:rsidRPr="00E22AA2" w:rsidRDefault="00F30842" w:rsidP="00F308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E22AA2" w:rsidRDefault="005133EB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836,4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E22AA2" w:rsidRDefault="005133EB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208,2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E22AA2" w:rsidRDefault="005133EB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134" w:type="dxa"/>
          </w:tcPr>
          <w:p w:rsidR="00F30842" w:rsidRPr="00E22AA2" w:rsidRDefault="005133EB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836,4</w:t>
            </w:r>
          </w:p>
        </w:tc>
        <w:tc>
          <w:tcPr>
            <w:tcW w:w="1276" w:type="dxa"/>
          </w:tcPr>
          <w:p w:rsidR="00F30842" w:rsidRPr="00E22AA2" w:rsidRDefault="005133EB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836,4</w:t>
            </w:r>
          </w:p>
        </w:tc>
        <w:tc>
          <w:tcPr>
            <w:tcW w:w="1559" w:type="dxa"/>
          </w:tcPr>
          <w:p w:rsidR="00F30842" w:rsidRPr="00E22AA2" w:rsidRDefault="005133EB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sz w:val="20"/>
                <w:szCs w:val="20"/>
              </w:rPr>
              <w:t>81,6</w:t>
            </w:r>
          </w:p>
        </w:tc>
      </w:tr>
      <w:tr w:rsidR="00721BCF" w:rsidRPr="00E22AA2" w:rsidTr="00277B16">
        <w:trPr>
          <w:trHeight w:val="1252"/>
        </w:trPr>
        <w:tc>
          <w:tcPr>
            <w:tcW w:w="1951" w:type="dxa"/>
            <w:vMerge/>
            <w:shd w:val="clear" w:color="auto" w:fill="auto"/>
            <w:hideMark/>
          </w:tcPr>
          <w:p w:rsidR="00721BCF" w:rsidRPr="00E22AA2" w:rsidRDefault="00721BC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21BCF" w:rsidRPr="00E22AA2" w:rsidRDefault="00721BCF" w:rsidP="003323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21BCF" w:rsidRPr="00E22AA2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891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21BCF" w:rsidRPr="00E22AA2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7B15BD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1BCF" w:rsidRPr="00E22AA2" w:rsidRDefault="00721BCF" w:rsidP="003323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1BCF" w:rsidRPr="00E22AA2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7B15BD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1701" w:type="dxa"/>
          </w:tcPr>
          <w:p w:rsidR="00277B16" w:rsidRPr="00E22AA2" w:rsidRDefault="00721BCF" w:rsidP="00332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  <w:p w:rsidR="00721BCF" w:rsidRPr="00E22AA2" w:rsidRDefault="00721BCF" w:rsidP="00277B16">
            <w:pPr>
              <w:tabs>
                <w:tab w:val="left" w:pos="14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1BCF" w:rsidRPr="00E22AA2" w:rsidRDefault="00B51886" w:rsidP="00B518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93 640,</w:t>
            </w:r>
            <w:r w:rsidR="005133EB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E22AA2" w:rsidRDefault="00B51886" w:rsidP="00332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17 556,</w:t>
            </w:r>
            <w:r w:rsidR="005133EB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E22AA2" w:rsidRDefault="00B51886" w:rsidP="00332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16 758,</w:t>
            </w:r>
            <w:r w:rsidR="005133EB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21BCF" w:rsidRPr="00E22AA2" w:rsidRDefault="00B51886" w:rsidP="00332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90 792,</w:t>
            </w:r>
            <w:r w:rsidR="005133EB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21BCF" w:rsidRPr="00E22AA2" w:rsidRDefault="00B51886" w:rsidP="00332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90 315,</w:t>
            </w:r>
            <w:r w:rsidR="005133EB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21BCF" w:rsidRPr="00E22AA2" w:rsidRDefault="008C5365" w:rsidP="00B518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  <w:r w:rsidR="005133EB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5,5</w:t>
            </w:r>
          </w:p>
        </w:tc>
      </w:tr>
      <w:tr w:rsidR="007B15BD" w:rsidRPr="00E22AA2" w:rsidTr="00EE2054">
        <w:trPr>
          <w:trHeight w:val="675"/>
        </w:trPr>
        <w:tc>
          <w:tcPr>
            <w:tcW w:w="1951" w:type="dxa"/>
            <w:vMerge/>
            <w:shd w:val="clear" w:color="auto" w:fill="auto"/>
          </w:tcPr>
          <w:p w:rsidR="007B15BD" w:rsidRPr="00E22AA2" w:rsidRDefault="007B15BD" w:rsidP="007B15B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15BD" w:rsidRPr="00E22AA2" w:rsidRDefault="007B15BD" w:rsidP="007B15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7B15BD" w:rsidRPr="00E22AA2" w:rsidRDefault="007B15BD" w:rsidP="007B15B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B15BD" w:rsidRPr="00E22AA2" w:rsidRDefault="007B15BD" w:rsidP="007B15B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B15BD" w:rsidRPr="00E22AA2" w:rsidRDefault="007B15BD" w:rsidP="007B15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15BD" w:rsidRPr="00E22AA2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7B15BD" w:rsidRPr="00E22AA2" w:rsidRDefault="007B15BD" w:rsidP="007B15B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15BD" w:rsidRPr="00E22AA2" w:rsidRDefault="007B15BD" w:rsidP="007B15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7B15BD" w:rsidRPr="00E22AA2" w:rsidRDefault="007B15BD" w:rsidP="007B15B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B15BD" w:rsidRPr="00E22AA2" w:rsidRDefault="007B15BD" w:rsidP="007B15B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B15BD" w:rsidRPr="00E22AA2" w:rsidRDefault="007B15BD" w:rsidP="007B15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25 800,0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6 975,0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6 975,0</w:t>
            </w:r>
          </w:p>
        </w:tc>
        <w:tc>
          <w:tcPr>
            <w:tcW w:w="1134" w:type="dxa"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15 598,5</w:t>
            </w:r>
          </w:p>
        </w:tc>
        <w:tc>
          <w:tcPr>
            <w:tcW w:w="1276" w:type="dxa"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15 598,5</w:t>
            </w:r>
          </w:p>
        </w:tc>
        <w:tc>
          <w:tcPr>
            <w:tcW w:w="1559" w:type="dxa"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B15BD" w:rsidRPr="00E22AA2" w:rsidTr="00526A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B15BD" w:rsidRPr="00E22AA2" w:rsidRDefault="007B15BD" w:rsidP="007B15B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15BD" w:rsidRPr="00E22AA2" w:rsidRDefault="007B15BD" w:rsidP="007B15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7B15BD" w:rsidRPr="00E22AA2" w:rsidRDefault="007B15BD" w:rsidP="007B15B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B15BD" w:rsidRPr="00E22AA2" w:rsidRDefault="007B15BD" w:rsidP="007B15B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B15BD" w:rsidRPr="00E22AA2" w:rsidRDefault="007B15BD" w:rsidP="007B15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67 004,3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10 373,1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9 614,0</w:t>
            </w:r>
          </w:p>
        </w:tc>
        <w:tc>
          <w:tcPr>
            <w:tcW w:w="1134" w:type="dxa"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74 358,0</w:t>
            </w:r>
          </w:p>
        </w:tc>
        <w:tc>
          <w:tcPr>
            <w:tcW w:w="1276" w:type="dxa"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73 880,1</w:t>
            </w:r>
          </w:p>
        </w:tc>
        <w:tc>
          <w:tcPr>
            <w:tcW w:w="1559" w:type="dxa"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92,7</w:t>
            </w:r>
          </w:p>
        </w:tc>
      </w:tr>
      <w:tr w:rsidR="007B15BD" w:rsidRPr="00E22AA2" w:rsidTr="00526A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B15BD" w:rsidRPr="00E22AA2" w:rsidRDefault="007B15BD" w:rsidP="007B15B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15BD" w:rsidRPr="00E22AA2" w:rsidRDefault="007B15BD" w:rsidP="007B15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7B15BD" w:rsidRPr="00E22AA2" w:rsidRDefault="007B15BD" w:rsidP="007B15B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B15BD" w:rsidRPr="00E22AA2" w:rsidRDefault="007B15BD" w:rsidP="007B15B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B15BD" w:rsidRPr="00E22AA2" w:rsidRDefault="007B15BD" w:rsidP="007B15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ВБ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B15BD" w:rsidRPr="00E22AA2" w:rsidTr="00526A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B15BD" w:rsidRPr="00E22AA2" w:rsidRDefault="007B15BD" w:rsidP="007B15B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15BD" w:rsidRPr="00E22AA2" w:rsidRDefault="007B15BD" w:rsidP="007B15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7B15BD" w:rsidRPr="00E22AA2" w:rsidRDefault="007B15BD" w:rsidP="007B15B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B15BD" w:rsidRPr="00E22AA2" w:rsidRDefault="007B15BD" w:rsidP="007B15B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B15BD" w:rsidRPr="00E22AA2" w:rsidRDefault="007B15BD" w:rsidP="007B15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836,4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208,2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134" w:type="dxa"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836,4</w:t>
            </w:r>
          </w:p>
        </w:tc>
        <w:tc>
          <w:tcPr>
            <w:tcW w:w="1276" w:type="dxa"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836,4</w:t>
            </w:r>
          </w:p>
        </w:tc>
        <w:tc>
          <w:tcPr>
            <w:tcW w:w="1559" w:type="dxa"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81,6</w:t>
            </w:r>
          </w:p>
        </w:tc>
      </w:tr>
      <w:tr w:rsidR="007B15BD" w:rsidRPr="00E22AA2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B15BD" w:rsidRPr="00E22AA2" w:rsidRDefault="007B15BD" w:rsidP="007B15B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15BD" w:rsidRPr="00E22AA2" w:rsidRDefault="007B15BD" w:rsidP="007B15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B15BD" w:rsidRPr="00E22AA2" w:rsidRDefault="007B15BD" w:rsidP="007B15BD">
            <w:pPr>
              <w:jc w:val="center"/>
              <w:rPr>
                <w:b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15BD" w:rsidRPr="00E22AA2" w:rsidRDefault="007B15BD" w:rsidP="007B1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B15BD" w:rsidRPr="00E22AA2" w:rsidRDefault="007B15BD" w:rsidP="007B15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57 831,1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14 949,8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13 390,1</w:t>
            </w:r>
          </w:p>
        </w:tc>
        <w:tc>
          <w:tcPr>
            <w:tcW w:w="1134" w:type="dxa"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64 339,8</w:t>
            </w:r>
          </w:p>
        </w:tc>
        <w:tc>
          <w:tcPr>
            <w:tcW w:w="1276" w:type="dxa"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64 339,8</w:t>
            </w:r>
          </w:p>
        </w:tc>
        <w:tc>
          <w:tcPr>
            <w:tcW w:w="1559" w:type="dxa"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89,6</w:t>
            </w:r>
          </w:p>
        </w:tc>
      </w:tr>
      <w:tr w:rsidR="007B15BD" w:rsidRPr="00E22AA2" w:rsidTr="00526A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B15BD" w:rsidRPr="00E22AA2" w:rsidRDefault="007B15BD" w:rsidP="007B15B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15BD" w:rsidRPr="00E22AA2" w:rsidRDefault="007B15BD" w:rsidP="007B15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7B15BD" w:rsidRPr="00E22AA2" w:rsidRDefault="007B15BD" w:rsidP="007B15B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B15BD" w:rsidRPr="00E22AA2" w:rsidRDefault="007B15BD" w:rsidP="007B15B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B15BD" w:rsidRPr="00E22AA2" w:rsidRDefault="007B15BD" w:rsidP="007B15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15BD" w:rsidRPr="00E22AA2" w:rsidTr="00526A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B15BD" w:rsidRPr="00E22AA2" w:rsidRDefault="007B15BD" w:rsidP="007B15B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15BD" w:rsidRPr="00E22AA2" w:rsidRDefault="007B15BD" w:rsidP="007B15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B15BD" w:rsidRPr="00E22AA2" w:rsidRDefault="007B15BD" w:rsidP="007B15B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B15BD" w:rsidRPr="00E22AA2" w:rsidRDefault="007B15BD" w:rsidP="007B15B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B15BD" w:rsidRPr="00E22AA2" w:rsidRDefault="007B15BD" w:rsidP="007B15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0A10A3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5 203,6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0A10A3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1 734,5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0A10A3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1 734,5</w:t>
            </w:r>
          </w:p>
        </w:tc>
        <w:tc>
          <w:tcPr>
            <w:tcW w:w="1134" w:type="dxa"/>
          </w:tcPr>
          <w:p w:rsidR="007B15BD" w:rsidRPr="00E22AA2" w:rsidRDefault="007B15BD" w:rsidP="000A1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B15BD" w:rsidRPr="00E22AA2" w:rsidRDefault="007B15BD" w:rsidP="000A1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B15BD" w:rsidRPr="00E22AA2" w:rsidTr="00526A42">
        <w:trPr>
          <w:trHeight w:val="499"/>
        </w:trPr>
        <w:tc>
          <w:tcPr>
            <w:tcW w:w="1951" w:type="dxa"/>
            <w:vMerge/>
            <w:shd w:val="clear" w:color="auto" w:fill="auto"/>
          </w:tcPr>
          <w:p w:rsidR="007B15BD" w:rsidRPr="00E22AA2" w:rsidRDefault="007B15BD" w:rsidP="007B15B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15BD" w:rsidRPr="00E22AA2" w:rsidRDefault="007B15BD" w:rsidP="007B15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B15BD" w:rsidRPr="00E22AA2" w:rsidRDefault="007B15BD" w:rsidP="007B15B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B15BD" w:rsidRPr="00E22AA2" w:rsidRDefault="007B15BD" w:rsidP="007B15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B15BD" w:rsidRPr="00E22AA2" w:rsidRDefault="007B15BD" w:rsidP="007B15BD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B15BD" w:rsidRPr="00E22AA2" w:rsidRDefault="007B15BD" w:rsidP="007B15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0A071C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52 627,5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0A071C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13 215,3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E22AA2" w:rsidRDefault="000A071C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11 655,6</w:t>
            </w:r>
          </w:p>
        </w:tc>
        <w:tc>
          <w:tcPr>
            <w:tcW w:w="1134" w:type="dxa"/>
          </w:tcPr>
          <w:p w:rsidR="007B15BD" w:rsidRPr="00E22AA2" w:rsidRDefault="000A071C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64 339,8</w:t>
            </w:r>
          </w:p>
        </w:tc>
        <w:tc>
          <w:tcPr>
            <w:tcW w:w="1276" w:type="dxa"/>
          </w:tcPr>
          <w:p w:rsidR="007B15BD" w:rsidRPr="00E22AA2" w:rsidRDefault="000A071C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64 339,8</w:t>
            </w:r>
          </w:p>
        </w:tc>
        <w:tc>
          <w:tcPr>
            <w:tcW w:w="1559" w:type="dxa"/>
          </w:tcPr>
          <w:p w:rsidR="007B15BD" w:rsidRPr="00E22AA2" w:rsidRDefault="000A071C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7B15BD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8,2</w:t>
            </w:r>
          </w:p>
        </w:tc>
      </w:tr>
      <w:tr w:rsidR="001D55B0" w:rsidRPr="00E22AA2" w:rsidTr="001E5948">
        <w:trPr>
          <w:trHeight w:val="559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D55B0" w:rsidRPr="00E22AA2" w:rsidRDefault="001D55B0" w:rsidP="001D55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Подпрограмма 1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«Создание условий для эффективного и ответственного управления муниципальными финансами повышения устойчивости бюджетов муниципальных образований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D55B0" w:rsidRPr="00E22AA2" w:rsidRDefault="001D55B0" w:rsidP="001D55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подпрограмме </w:t>
            </w:r>
          </w:p>
          <w:p w:rsidR="001D55B0" w:rsidRPr="00E22AA2" w:rsidRDefault="001D55B0" w:rsidP="001D55B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D55B0" w:rsidRPr="00E22AA2" w:rsidRDefault="001D55B0" w:rsidP="001D55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55B0" w:rsidRPr="00E22AA2" w:rsidRDefault="001D55B0" w:rsidP="001D55B0">
            <w:pPr>
              <w:tabs>
                <w:tab w:val="left" w:pos="1272"/>
              </w:tabs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1D55B0" w:rsidRPr="00E22AA2" w:rsidRDefault="001D55B0" w:rsidP="001D55B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1D55B0" w:rsidRPr="00E22AA2" w:rsidRDefault="001D55B0" w:rsidP="001D55B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55B0" w:rsidRPr="00E22AA2" w:rsidRDefault="001D55B0" w:rsidP="001D55B0"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D55B0" w:rsidRPr="00E22AA2" w:rsidRDefault="001D55B0" w:rsidP="001D55B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D55B0" w:rsidRPr="00E22AA2" w:rsidRDefault="001D55B0" w:rsidP="001D5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1D55B0" w:rsidRPr="00E22AA2" w:rsidRDefault="001D55B0" w:rsidP="001D5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81 502,6</w:t>
            </w:r>
          </w:p>
        </w:tc>
        <w:tc>
          <w:tcPr>
            <w:tcW w:w="1134" w:type="dxa"/>
            <w:shd w:val="clear" w:color="auto" w:fill="auto"/>
            <w:noWrap/>
          </w:tcPr>
          <w:p w:rsidR="001D55B0" w:rsidRPr="00E22AA2" w:rsidRDefault="001D55B0" w:rsidP="001D5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14 789,6</w:t>
            </w:r>
          </w:p>
        </w:tc>
        <w:tc>
          <w:tcPr>
            <w:tcW w:w="1134" w:type="dxa"/>
            <w:shd w:val="clear" w:color="auto" w:fill="auto"/>
            <w:noWrap/>
          </w:tcPr>
          <w:p w:rsidR="001D55B0" w:rsidRPr="00E22AA2" w:rsidRDefault="001D55B0" w:rsidP="001D5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14 789,6</w:t>
            </w:r>
          </w:p>
        </w:tc>
        <w:tc>
          <w:tcPr>
            <w:tcW w:w="1134" w:type="dxa"/>
          </w:tcPr>
          <w:p w:rsidR="001D55B0" w:rsidRPr="00E22AA2" w:rsidRDefault="001D55B0" w:rsidP="001D5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79 249,9</w:t>
            </w:r>
          </w:p>
        </w:tc>
        <w:tc>
          <w:tcPr>
            <w:tcW w:w="1276" w:type="dxa"/>
          </w:tcPr>
          <w:p w:rsidR="001D55B0" w:rsidRPr="00E22AA2" w:rsidRDefault="001D55B0" w:rsidP="001D5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78 772,0</w:t>
            </w:r>
          </w:p>
        </w:tc>
        <w:tc>
          <w:tcPr>
            <w:tcW w:w="1559" w:type="dxa"/>
          </w:tcPr>
          <w:p w:rsidR="001D55B0" w:rsidRPr="00E22AA2" w:rsidRDefault="001D55B0" w:rsidP="001D55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100,0</w:t>
            </w:r>
          </w:p>
          <w:p w:rsidR="001D55B0" w:rsidRPr="00E22AA2" w:rsidRDefault="001D55B0" w:rsidP="001D55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D55B0" w:rsidRPr="00E22AA2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D55B0" w:rsidRPr="00E22AA2" w:rsidRDefault="001D55B0" w:rsidP="001D55B0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D55B0" w:rsidRPr="00E22AA2" w:rsidRDefault="001D55B0" w:rsidP="001D55B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D55B0" w:rsidRPr="00E22AA2" w:rsidRDefault="001D55B0" w:rsidP="001D55B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1D55B0" w:rsidRPr="00E22AA2" w:rsidRDefault="001D55B0" w:rsidP="001D55B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1D55B0" w:rsidRPr="00E22AA2" w:rsidRDefault="001D55B0" w:rsidP="001D55B0"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D55B0" w:rsidRPr="00E22AA2" w:rsidRDefault="001D55B0" w:rsidP="001D55B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D55B0" w:rsidRPr="00E22AA2" w:rsidRDefault="001D55B0" w:rsidP="001D5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D55B0" w:rsidRPr="00E22AA2" w:rsidRDefault="001D55B0" w:rsidP="001D5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D55B0" w:rsidRPr="00E22AA2" w:rsidRDefault="001D55B0" w:rsidP="001D5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D55B0" w:rsidRPr="00E22AA2" w:rsidRDefault="001D55B0" w:rsidP="001D5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D55B0" w:rsidRPr="00E22AA2" w:rsidRDefault="001D55B0" w:rsidP="001D5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D55B0" w:rsidRPr="00E22AA2" w:rsidRDefault="001D55B0" w:rsidP="001D5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1D55B0" w:rsidRPr="00E22AA2" w:rsidRDefault="001D55B0" w:rsidP="001D55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D55B0" w:rsidRPr="00E22AA2" w:rsidTr="00867762">
        <w:trPr>
          <w:trHeight w:val="630"/>
        </w:trPr>
        <w:tc>
          <w:tcPr>
            <w:tcW w:w="1951" w:type="dxa"/>
            <w:vMerge/>
            <w:shd w:val="clear" w:color="auto" w:fill="auto"/>
          </w:tcPr>
          <w:p w:rsidR="001D55B0" w:rsidRPr="00E22AA2" w:rsidRDefault="001D55B0" w:rsidP="001D55B0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D55B0" w:rsidRPr="00E22AA2" w:rsidRDefault="001D55B0" w:rsidP="001D55B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D55B0" w:rsidRPr="00E22AA2" w:rsidRDefault="001D55B0" w:rsidP="001D55B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1D55B0" w:rsidRPr="00E22AA2" w:rsidRDefault="001D55B0" w:rsidP="001D55B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1D55B0" w:rsidRPr="00E22AA2" w:rsidRDefault="001D55B0" w:rsidP="001D55B0"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D55B0" w:rsidRPr="00E22AA2" w:rsidRDefault="001D55B0" w:rsidP="001D55B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D55B0" w:rsidRPr="00E22AA2" w:rsidRDefault="001D55B0" w:rsidP="001D5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D55B0" w:rsidRPr="00E22AA2" w:rsidRDefault="00452949" w:rsidP="001D5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25 181,3</w:t>
            </w:r>
          </w:p>
        </w:tc>
        <w:tc>
          <w:tcPr>
            <w:tcW w:w="1134" w:type="dxa"/>
            <w:shd w:val="clear" w:color="auto" w:fill="auto"/>
            <w:noWrap/>
          </w:tcPr>
          <w:p w:rsidR="001D55B0" w:rsidRPr="00E22AA2" w:rsidRDefault="00452949" w:rsidP="001D5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6 768,8</w:t>
            </w:r>
          </w:p>
        </w:tc>
        <w:tc>
          <w:tcPr>
            <w:tcW w:w="1134" w:type="dxa"/>
            <w:shd w:val="clear" w:color="auto" w:fill="auto"/>
            <w:noWrap/>
          </w:tcPr>
          <w:p w:rsidR="001D55B0" w:rsidRPr="00E22AA2" w:rsidRDefault="00452949" w:rsidP="001D5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6 768,8</w:t>
            </w:r>
          </w:p>
        </w:tc>
        <w:tc>
          <w:tcPr>
            <w:tcW w:w="1134" w:type="dxa"/>
          </w:tcPr>
          <w:p w:rsidR="001D55B0" w:rsidRPr="00E22AA2" w:rsidRDefault="00452949" w:rsidP="001D5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15 598,5</w:t>
            </w:r>
          </w:p>
        </w:tc>
        <w:tc>
          <w:tcPr>
            <w:tcW w:w="1276" w:type="dxa"/>
          </w:tcPr>
          <w:p w:rsidR="001D55B0" w:rsidRPr="00E22AA2" w:rsidRDefault="001D55B0" w:rsidP="004529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452949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 598,5</w:t>
            </w:r>
          </w:p>
        </w:tc>
        <w:tc>
          <w:tcPr>
            <w:tcW w:w="1559" w:type="dxa"/>
          </w:tcPr>
          <w:p w:rsidR="001D55B0" w:rsidRPr="00E22AA2" w:rsidRDefault="001D55B0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D55B0" w:rsidRPr="00E22AA2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D55B0" w:rsidRPr="00E22AA2" w:rsidRDefault="001D55B0" w:rsidP="001D55B0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D55B0" w:rsidRPr="00E22AA2" w:rsidRDefault="001D55B0" w:rsidP="001D55B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D55B0" w:rsidRPr="00E22AA2" w:rsidRDefault="001D55B0" w:rsidP="001D55B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1D55B0" w:rsidRPr="00E22AA2" w:rsidRDefault="001D55B0" w:rsidP="001D55B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1D55B0" w:rsidRPr="00E22AA2" w:rsidRDefault="001D55B0" w:rsidP="001D55B0"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D55B0" w:rsidRPr="00E22AA2" w:rsidRDefault="001D55B0" w:rsidP="001D55B0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D55B0" w:rsidRPr="00E22AA2" w:rsidRDefault="001D55B0" w:rsidP="001D5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D55B0" w:rsidRPr="00E22AA2" w:rsidRDefault="005C64E8" w:rsidP="001D5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56 321,3</w:t>
            </w:r>
          </w:p>
        </w:tc>
        <w:tc>
          <w:tcPr>
            <w:tcW w:w="1134" w:type="dxa"/>
            <w:shd w:val="clear" w:color="auto" w:fill="auto"/>
            <w:noWrap/>
          </w:tcPr>
          <w:p w:rsidR="001D55B0" w:rsidRPr="00E22AA2" w:rsidRDefault="005C64E8" w:rsidP="001D5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8 020,8</w:t>
            </w:r>
          </w:p>
        </w:tc>
        <w:tc>
          <w:tcPr>
            <w:tcW w:w="1134" w:type="dxa"/>
            <w:shd w:val="clear" w:color="auto" w:fill="auto"/>
            <w:noWrap/>
          </w:tcPr>
          <w:p w:rsidR="001D55B0" w:rsidRPr="00E22AA2" w:rsidRDefault="005C64E8" w:rsidP="001D5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8 020,8</w:t>
            </w:r>
          </w:p>
        </w:tc>
        <w:tc>
          <w:tcPr>
            <w:tcW w:w="1134" w:type="dxa"/>
          </w:tcPr>
          <w:p w:rsidR="001D55B0" w:rsidRPr="00E22AA2" w:rsidRDefault="005C64E8" w:rsidP="001D5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63 651,4</w:t>
            </w:r>
          </w:p>
        </w:tc>
        <w:tc>
          <w:tcPr>
            <w:tcW w:w="1276" w:type="dxa"/>
          </w:tcPr>
          <w:p w:rsidR="001D55B0" w:rsidRPr="00E22AA2" w:rsidRDefault="005C64E8" w:rsidP="001D5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63 173,5</w:t>
            </w:r>
          </w:p>
        </w:tc>
        <w:tc>
          <w:tcPr>
            <w:tcW w:w="1559" w:type="dxa"/>
          </w:tcPr>
          <w:p w:rsidR="001D55B0" w:rsidRPr="00E22AA2" w:rsidRDefault="001D55B0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73046" w:rsidRPr="00E22AA2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73046" w:rsidRPr="00E22AA2" w:rsidRDefault="00373046" w:rsidP="00A27B1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73046" w:rsidRPr="00E22AA2" w:rsidRDefault="00373046" w:rsidP="00A27B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</w:tcPr>
          <w:p w:rsidR="00373046" w:rsidRPr="00E22AA2" w:rsidRDefault="00373046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73046" w:rsidRPr="00E22AA2" w:rsidRDefault="00373046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</w:tcPr>
          <w:p w:rsidR="00373046" w:rsidRPr="00E22AA2" w:rsidRDefault="00373046" w:rsidP="00A27B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373046" w:rsidRPr="00E22AA2" w:rsidRDefault="00373046" w:rsidP="00A2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373046" w:rsidRPr="00E22AA2" w:rsidRDefault="00373046" w:rsidP="00A27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186A4A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81 502,6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186A4A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14 789,6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186A4A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14 789,6</w:t>
            </w:r>
          </w:p>
        </w:tc>
        <w:tc>
          <w:tcPr>
            <w:tcW w:w="1134" w:type="dxa"/>
          </w:tcPr>
          <w:p w:rsidR="00373046" w:rsidRPr="00E22AA2" w:rsidRDefault="00373046" w:rsidP="00186A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186A4A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9 249,9</w:t>
            </w:r>
          </w:p>
        </w:tc>
        <w:tc>
          <w:tcPr>
            <w:tcW w:w="1276" w:type="dxa"/>
          </w:tcPr>
          <w:p w:rsidR="00373046" w:rsidRPr="00E22AA2" w:rsidRDefault="00373046" w:rsidP="00186A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186A4A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8 772,0</w:t>
            </w:r>
          </w:p>
        </w:tc>
        <w:tc>
          <w:tcPr>
            <w:tcW w:w="1559" w:type="dxa"/>
          </w:tcPr>
          <w:p w:rsidR="00373046" w:rsidRPr="00E22AA2" w:rsidRDefault="00373046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100,0</w:t>
            </w:r>
          </w:p>
          <w:p w:rsidR="00373046" w:rsidRPr="00E22AA2" w:rsidRDefault="00373046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73046" w:rsidRPr="00E22AA2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73046" w:rsidRPr="00E22AA2" w:rsidRDefault="00373046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3046" w:rsidRPr="00E22AA2" w:rsidRDefault="00373046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3046" w:rsidRPr="00E22AA2" w:rsidRDefault="00373046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373046" w:rsidP="00330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046" w:rsidRPr="00E22AA2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73046" w:rsidRPr="00E22AA2" w:rsidRDefault="00373046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3046" w:rsidRPr="00E22AA2" w:rsidRDefault="00373046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373046" w:rsidRPr="00E22AA2" w:rsidRDefault="00373046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2748A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25 181,3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2748A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6 768,8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2748A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6 768,8</w:t>
            </w:r>
          </w:p>
        </w:tc>
        <w:tc>
          <w:tcPr>
            <w:tcW w:w="1134" w:type="dxa"/>
          </w:tcPr>
          <w:p w:rsidR="00373046" w:rsidRPr="00E22AA2" w:rsidRDefault="002748A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15 598,5</w:t>
            </w:r>
          </w:p>
        </w:tc>
        <w:tc>
          <w:tcPr>
            <w:tcW w:w="1276" w:type="dxa"/>
          </w:tcPr>
          <w:p w:rsidR="00373046" w:rsidRPr="00E22AA2" w:rsidRDefault="002748A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15 598,5</w:t>
            </w:r>
          </w:p>
        </w:tc>
        <w:tc>
          <w:tcPr>
            <w:tcW w:w="1559" w:type="dxa"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748A6" w:rsidRPr="00E22AA2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748A6" w:rsidRPr="00E22AA2" w:rsidRDefault="002748A6" w:rsidP="002748A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48A6" w:rsidRPr="00E22AA2" w:rsidRDefault="002748A6" w:rsidP="002748A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48A6" w:rsidRPr="00E22AA2" w:rsidRDefault="002748A6" w:rsidP="0027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2748A6" w:rsidRPr="00E22AA2" w:rsidRDefault="002748A6" w:rsidP="0027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92" w:type="dxa"/>
            <w:shd w:val="clear" w:color="auto" w:fill="auto"/>
            <w:noWrap/>
          </w:tcPr>
          <w:p w:rsidR="002748A6" w:rsidRPr="00E22AA2" w:rsidRDefault="002748A6" w:rsidP="002748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748A6" w:rsidRPr="00E22AA2" w:rsidRDefault="002748A6" w:rsidP="00274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521</w:t>
            </w:r>
          </w:p>
        </w:tc>
        <w:tc>
          <w:tcPr>
            <w:tcW w:w="1701" w:type="dxa"/>
          </w:tcPr>
          <w:p w:rsidR="002748A6" w:rsidRPr="00E22AA2" w:rsidRDefault="002748A6" w:rsidP="002748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748A6" w:rsidRPr="00E22AA2" w:rsidRDefault="002748A6" w:rsidP="0027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748A6" w:rsidRPr="00E22AA2" w:rsidRDefault="002748A6" w:rsidP="0027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748A6" w:rsidRPr="00E22AA2" w:rsidRDefault="002748A6" w:rsidP="0027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748A6" w:rsidRPr="00E22AA2" w:rsidRDefault="002748A6" w:rsidP="0027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748A6" w:rsidRPr="00E22AA2" w:rsidRDefault="002748A6" w:rsidP="0027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748A6" w:rsidRPr="00E22AA2" w:rsidRDefault="002748A6" w:rsidP="00274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3046" w:rsidRPr="00E22AA2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73046" w:rsidRPr="00E22AA2" w:rsidRDefault="00373046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3046" w:rsidRPr="00E22AA2" w:rsidRDefault="00373046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73046" w:rsidRPr="00E22AA2" w:rsidRDefault="00E8597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992" w:type="dxa"/>
            <w:shd w:val="clear" w:color="auto" w:fill="auto"/>
            <w:noWrap/>
          </w:tcPr>
          <w:p w:rsidR="00373046" w:rsidRPr="00E22AA2" w:rsidRDefault="00E8597C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1410076010</w:t>
            </w:r>
          </w:p>
        </w:tc>
        <w:tc>
          <w:tcPr>
            <w:tcW w:w="567" w:type="dxa"/>
            <w:shd w:val="clear" w:color="auto" w:fill="auto"/>
            <w:noWrap/>
          </w:tcPr>
          <w:p w:rsidR="00373046" w:rsidRPr="00E22AA2" w:rsidRDefault="00373046" w:rsidP="00E85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5</w:t>
            </w:r>
            <w:r w:rsidR="00E8597C" w:rsidRPr="00E22A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373046" w:rsidRPr="00E22AA2" w:rsidRDefault="00373046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E8597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19 498,1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E8597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4 874,4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E8597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4 874,4</w:t>
            </w:r>
          </w:p>
        </w:tc>
        <w:tc>
          <w:tcPr>
            <w:tcW w:w="1134" w:type="dxa"/>
          </w:tcPr>
          <w:p w:rsidR="00373046" w:rsidRPr="00E22AA2" w:rsidRDefault="00E8597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15 598,5</w:t>
            </w:r>
          </w:p>
        </w:tc>
        <w:tc>
          <w:tcPr>
            <w:tcW w:w="1276" w:type="dxa"/>
          </w:tcPr>
          <w:p w:rsidR="00373046" w:rsidRPr="00E22AA2" w:rsidRDefault="00E8597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15 598,5</w:t>
            </w:r>
          </w:p>
        </w:tc>
        <w:tc>
          <w:tcPr>
            <w:tcW w:w="1559" w:type="dxa"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73046" w:rsidRPr="00E22AA2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73046" w:rsidRPr="00E22AA2" w:rsidRDefault="00373046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3046" w:rsidRPr="00E22AA2" w:rsidRDefault="00373046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92" w:type="dxa"/>
            <w:shd w:val="clear" w:color="auto" w:fill="auto"/>
            <w:noWrap/>
          </w:tcPr>
          <w:p w:rsidR="00373046" w:rsidRPr="00E22AA2" w:rsidRDefault="00C37801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1410027240</w:t>
            </w:r>
          </w:p>
        </w:tc>
        <w:tc>
          <w:tcPr>
            <w:tcW w:w="567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</w:tcPr>
          <w:p w:rsidR="00373046" w:rsidRPr="00E22AA2" w:rsidRDefault="00373046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C3780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5 683,2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C3780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1 894,4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C3780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1 894,4</w:t>
            </w:r>
          </w:p>
        </w:tc>
        <w:tc>
          <w:tcPr>
            <w:tcW w:w="1134" w:type="dxa"/>
          </w:tcPr>
          <w:p w:rsidR="00373046" w:rsidRPr="00E22AA2" w:rsidRDefault="00373046" w:rsidP="00C378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73046" w:rsidRPr="00E22AA2" w:rsidRDefault="00373046" w:rsidP="00C378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3046" w:rsidRPr="00E22AA2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73046" w:rsidRPr="00E22AA2" w:rsidRDefault="00373046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3046" w:rsidRPr="00E22AA2" w:rsidRDefault="00373046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373046" w:rsidRPr="00E22AA2" w:rsidRDefault="001C7F41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373046" w:rsidRPr="00E22AA2" w:rsidRDefault="00373046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1C7F4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56 321,3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1C7F4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8 020,8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1C7F4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8 020,8</w:t>
            </w:r>
          </w:p>
        </w:tc>
        <w:tc>
          <w:tcPr>
            <w:tcW w:w="1134" w:type="dxa"/>
          </w:tcPr>
          <w:p w:rsidR="00373046" w:rsidRPr="00E22AA2" w:rsidRDefault="001C7F4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63 651,4</w:t>
            </w:r>
          </w:p>
        </w:tc>
        <w:tc>
          <w:tcPr>
            <w:tcW w:w="1276" w:type="dxa"/>
          </w:tcPr>
          <w:p w:rsidR="00373046" w:rsidRPr="00E22AA2" w:rsidRDefault="001C7F4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63 173,5</w:t>
            </w:r>
          </w:p>
        </w:tc>
        <w:tc>
          <w:tcPr>
            <w:tcW w:w="1559" w:type="dxa"/>
          </w:tcPr>
          <w:p w:rsidR="00373046" w:rsidRPr="00E22AA2" w:rsidRDefault="001C7F41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10</w:t>
            </w:r>
            <w:r w:rsidR="00373046" w:rsidRPr="00E22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3046" w:rsidRPr="00E22AA2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73046" w:rsidRPr="00E22AA2" w:rsidRDefault="00373046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3046" w:rsidRPr="00E22AA2" w:rsidRDefault="00373046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992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1410082010</w:t>
            </w:r>
          </w:p>
        </w:tc>
        <w:tc>
          <w:tcPr>
            <w:tcW w:w="567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1701" w:type="dxa"/>
          </w:tcPr>
          <w:p w:rsidR="00373046" w:rsidRPr="00E22AA2" w:rsidRDefault="00373046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44569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20 216,0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44569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3 007,1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44569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3 007,1</w:t>
            </w:r>
          </w:p>
        </w:tc>
        <w:tc>
          <w:tcPr>
            <w:tcW w:w="1134" w:type="dxa"/>
          </w:tcPr>
          <w:p w:rsidR="00373046" w:rsidRPr="00E22AA2" w:rsidRDefault="0044569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20 216,0</w:t>
            </w:r>
          </w:p>
        </w:tc>
        <w:tc>
          <w:tcPr>
            <w:tcW w:w="1276" w:type="dxa"/>
          </w:tcPr>
          <w:p w:rsidR="00373046" w:rsidRPr="00E22AA2" w:rsidRDefault="0044569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20 216,0</w:t>
            </w:r>
          </w:p>
        </w:tc>
        <w:tc>
          <w:tcPr>
            <w:tcW w:w="1559" w:type="dxa"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73046" w:rsidRPr="00E22AA2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73046" w:rsidRPr="00E22AA2" w:rsidRDefault="00373046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3046" w:rsidRPr="00E22AA2" w:rsidRDefault="00373046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92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1410082020</w:t>
            </w:r>
          </w:p>
        </w:tc>
        <w:tc>
          <w:tcPr>
            <w:tcW w:w="567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</w:tcPr>
          <w:p w:rsidR="00373046" w:rsidRPr="00E22AA2" w:rsidRDefault="00373046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BC07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30 250,5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BC07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3 550,0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BC07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3 550,0</w:t>
            </w:r>
          </w:p>
        </w:tc>
        <w:tc>
          <w:tcPr>
            <w:tcW w:w="1134" w:type="dxa"/>
          </w:tcPr>
          <w:p w:rsidR="00373046" w:rsidRPr="00E22AA2" w:rsidRDefault="00373046" w:rsidP="00BC0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BC079C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7 580,6</w:t>
            </w:r>
          </w:p>
        </w:tc>
        <w:tc>
          <w:tcPr>
            <w:tcW w:w="1276" w:type="dxa"/>
          </w:tcPr>
          <w:p w:rsidR="00373046" w:rsidRPr="00E22AA2" w:rsidRDefault="00373046" w:rsidP="00BC0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BC079C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7 102,7</w:t>
            </w:r>
          </w:p>
        </w:tc>
        <w:tc>
          <w:tcPr>
            <w:tcW w:w="1559" w:type="dxa"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73046" w:rsidRPr="00E22AA2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73046" w:rsidRPr="00E22AA2" w:rsidRDefault="00373046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3046" w:rsidRPr="00E22AA2" w:rsidRDefault="00373046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92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1410082080</w:t>
            </w:r>
          </w:p>
        </w:tc>
        <w:tc>
          <w:tcPr>
            <w:tcW w:w="567" w:type="dxa"/>
            <w:shd w:val="clear" w:color="auto" w:fill="auto"/>
            <w:noWrap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</w:tcPr>
          <w:p w:rsidR="00373046" w:rsidRPr="00E22AA2" w:rsidRDefault="00373046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BE418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5 854,8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BE418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1 463,7</w:t>
            </w:r>
          </w:p>
        </w:tc>
        <w:tc>
          <w:tcPr>
            <w:tcW w:w="1134" w:type="dxa"/>
            <w:shd w:val="clear" w:color="auto" w:fill="auto"/>
            <w:noWrap/>
          </w:tcPr>
          <w:p w:rsidR="00373046" w:rsidRPr="00E22AA2" w:rsidRDefault="00BE418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1 463,7</w:t>
            </w:r>
          </w:p>
        </w:tc>
        <w:tc>
          <w:tcPr>
            <w:tcW w:w="1134" w:type="dxa"/>
          </w:tcPr>
          <w:p w:rsidR="00373046" w:rsidRPr="00E22AA2" w:rsidRDefault="00373046" w:rsidP="00BE4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BE418A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 854,8</w:t>
            </w:r>
          </w:p>
        </w:tc>
        <w:tc>
          <w:tcPr>
            <w:tcW w:w="1276" w:type="dxa"/>
          </w:tcPr>
          <w:p w:rsidR="00373046" w:rsidRPr="00E22AA2" w:rsidRDefault="00373046" w:rsidP="00BE4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BE418A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 854,8</w:t>
            </w:r>
          </w:p>
        </w:tc>
        <w:tc>
          <w:tcPr>
            <w:tcW w:w="1559" w:type="dxa"/>
          </w:tcPr>
          <w:p w:rsidR="00373046" w:rsidRPr="00E22AA2" w:rsidRDefault="00373046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00921" w:rsidRPr="00E22AA2" w:rsidTr="00526A42">
        <w:trPr>
          <w:trHeight w:val="560"/>
        </w:trPr>
        <w:tc>
          <w:tcPr>
            <w:tcW w:w="1951" w:type="dxa"/>
            <w:vMerge w:val="restart"/>
            <w:shd w:val="clear" w:color="auto" w:fill="auto"/>
          </w:tcPr>
          <w:p w:rsidR="00000921" w:rsidRPr="00E22AA2" w:rsidRDefault="00000921" w:rsidP="000009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Подпрограмма 2 </w:t>
            </w:r>
          </w:p>
          <w:p w:rsidR="00000921" w:rsidRPr="00E22AA2" w:rsidRDefault="00000921" w:rsidP="000009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«Управление муниципальным долгом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  <w:p w:rsidR="00000921" w:rsidRPr="00E22AA2" w:rsidRDefault="00000921" w:rsidP="0000092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00921" w:rsidRPr="00E22AA2" w:rsidRDefault="00000921" w:rsidP="000009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000921" w:rsidRPr="00E22AA2" w:rsidRDefault="00000921" w:rsidP="00000921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00921" w:rsidRPr="00E22AA2" w:rsidRDefault="00000921" w:rsidP="00000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</w:tcPr>
          <w:p w:rsidR="00000921" w:rsidRPr="00E22AA2" w:rsidRDefault="00000921" w:rsidP="00000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</w:tcPr>
          <w:p w:rsidR="00000921" w:rsidRPr="00E22AA2" w:rsidRDefault="00000921" w:rsidP="00000921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00921" w:rsidRPr="00E22AA2" w:rsidRDefault="00000921" w:rsidP="000009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000921" w:rsidRPr="00E22AA2" w:rsidRDefault="00526A42" w:rsidP="00000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000921" w:rsidRPr="00E22AA2" w:rsidRDefault="00526A42" w:rsidP="00000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000921" w:rsidRPr="00E22AA2" w:rsidRDefault="00526A42" w:rsidP="00000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</w:tcPr>
          <w:p w:rsidR="00000921" w:rsidRPr="00E22AA2" w:rsidRDefault="00526A42" w:rsidP="00000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276" w:type="dxa"/>
          </w:tcPr>
          <w:p w:rsidR="00000921" w:rsidRPr="00E22AA2" w:rsidRDefault="00526A42" w:rsidP="00000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559" w:type="dxa"/>
          </w:tcPr>
          <w:p w:rsidR="00000921" w:rsidRPr="00E22AA2" w:rsidRDefault="00000921" w:rsidP="00000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00921" w:rsidRPr="00E22AA2" w:rsidTr="00526A42">
        <w:trPr>
          <w:trHeight w:val="560"/>
        </w:trPr>
        <w:tc>
          <w:tcPr>
            <w:tcW w:w="1951" w:type="dxa"/>
            <w:vMerge/>
            <w:shd w:val="clear" w:color="auto" w:fill="auto"/>
          </w:tcPr>
          <w:p w:rsidR="00000921" w:rsidRPr="00E22AA2" w:rsidRDefault="00000921" w:rsidP="000009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0921" w:rsidRPr="00E22AA2" w:rsidRDefault="00000921" w:rsidP="000009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00921" w:rsidRPr="00E22AA2" w:rsidRDefault="00000921" w:rsidP="00000921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00921" w:rsidRPr="00E22AA2" w:rsidRDefault="00000921" w:rsidP="00000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</w:tcPr>
          <w:p w:rsidR="00000921" w:rsidRPr="00E22AA2" w:rsidRDefault="00000921" w:rsidP="0000092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</w:tcPr>
          <w:p w:rsidR="00000921" w:rsidRPr="00E22AA2" w:rsidRDefault="00000921" w:rsidP="00000921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00921" w:rsidRPr="00E22AA2" w:rsidRDefault="00000921" w:rsidP="000009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000921" w:rsidRPr="00E22AA2" w:rsidRDefault="00526A42" w:rsidP="00000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000921" w:rsidRPr="00E22AA2" w:rsidRDefault="00526A42" w:rsidP="00000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000921" w:rsidRPr="00E22AA2" w:rsidRDefault="00526A42" w:rsidP="00000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</w:tcPr>
          <w:p w:rsidR="00000921" w:rsidRPr="00E22AA2" w:rsidRDefault="00526A42" w:rsidP="00000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276" w:type="dxa"/>
          </w:tcPr>
          <w:p w:rsidR="00000921" w:rsidRPr="00E22AA2" w:rsidRDefault="00526A42" w:rsidP="00000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559" w:type="dxa"/>
          </w:tcPr>
          <w:p w:rsidR="00000921" w:rsidRPr="00E22AA2" w:rsidRDefault="00000921" w:rsidP="00000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62FC" w:rsidRPr="00E22AA2" w:rsidTr="00EE2054">
        <w:trPr>
          <w:trHeight w:val="560"/>
        </w:trPr>
        <w:tc>
          <w:tcPr>
            <w:tcW w:w="1951" w:type="dxa"/>
            <w:vMerge/>
            <w:shd w:val="clear" w:color="auto" w:fill="auto"/>
          </w:tcPr>
          <w:p w:rsidR="000462FC" w:rsidRPr="00E22AA2" w:rsidRDefault="000462FC" w:rsidP="00357F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462FC" w:rsidRPr="00E22AA2" w:rsidRDefault="00526A42" w:rsidP="0035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0462FC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="000462FC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462FC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района </w:t>
            </w:r>
          </w:p>
        </w:tc>
        <w:tc>
          <w:tcPr>
            <w:tcW w:w="709" w:type="dxa"/>
            <w:shd w:val="clear" w:color="auto" w:fill="auto"/>
            <w:noWrap/>
          </w:tcPr>
          <w:p w:rsidR="000462FC" w:rsidRPr="00E22AA2" w:rsidRDefault="00526A42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0462FC" w:rsidRPr="00E22AA2" w:rsidRDefault="00526A42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462FC" w:rsidRPr="00E22AA2" w:rsidRDefault="000462FC" w:rsidP="00357F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462FC" w:rsidRPr="00E22AA2" w:rsidRDefault="00526A42" w:rsidP="00357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462FC" w:rsidRPr="00E22AA2" w:rsidRDefault="000462FC" w:rsidP="00357F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0462FC" w:rsidRPr="00E22AA2" w:rsidRDefault="00526A42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0462FC" w:rsidRPr="00E22AA2" w:rsidRDefault="00526A42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0462FC" w:rsidRPr="00E22AA2" w:rsidRDefault="00526A42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</w:tcPr>
          <w:p w:rsidR="000462FC" w:rsidRPr="00E22AA2" w:rsidRDefault="00526A42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276" w:type="dxa"/>
          </w:tcPr>
          <w:p w:rsidR="000462FC" w:rsidRPr="00E22AA2" w:rsidRDefault="00526A42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559" w:type="dxa"/>
          </w:tcPr>
          <w:p w:rsidR="000462FC" w:rsidRPr="00E22AA2" w:rsidRDefault="000462F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47F1" w:rsidRPr="00E22AA2" w:rsidTr="00EE2054">
        <w:trPr>
          <w:trHeight w:val="560"/>
        </w:trPr>
        <w:tc>
          <w:tcPr>
            <w:tcW w:w="1951" w:type="dxa"/>
            <w:vMerge/>
            <w:shd w:val="clear" w:color="auto" w:fill="auto"/>
          </w:tcPr>
          <w:p w:rsidR="00AF47F1" w:rsidRPr="00E22AA2" w:rsidRDefault="00AF47F1" w:rsidP="00AF47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F47F1" w:rsidRPr="00E22AA2" w:rsidRDefault="00AF47F1" w:rsidP="00AF4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F47F1" w:rsidRPr="00E22AA2" w:rsidRDefault="00AF47F1" w:rsidP="00AF4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AF47F1" w:rsidRPr="00E22AA2" w:rsidRDefault="00AF47F1" w:rsidP="00AF4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</w:tcPr>
          <w:p w:rsidR="00AF47F1" w:rsidRPr="00E22AA2" w:rsidRDefault="00AF47F1" w:rsidP="00AF47F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47F1" w:rsidRPr="00E22AA2" w:rsidRDefault="00AF47F1" w:rsidP="00AF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AF47F1" w:rsidRPr="00E22AA2" w:rsidRDefault="00AF47F1" w:rsidP="00AF4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F47F1" w:rsidRPr="00E22AA2" w:rsidRDefault="00AF47F1" w:rsidP="00AF4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AF47F1" w:rsidRPr="00E22AA2" w:rsidRDefault="00AF47F1" w:rsidP="00AF4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AF47F1" w:rsidRPr="00E22AA2" w:rsidRDefault="00AF47F1" w:rsidP="00AF4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</w:tcPr>
          <w:p w:rsidR="00AF47F1" w:rsidRPr="00E22AA2" w:rsidRDefault="00AF47F1" w:rsidP="00AF4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276" w:type="dxa"/>
          </w:tcPr>
          <w:p w:rsidR="00AF47F1" w:rsidRPr="00E22AA2" w:rsidRDefault="00AF47F1" w:rsidP="00AF4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559" w:type="dxa"/>
          </w:tcPr>
          <w:p w:rsidR="00AF47F1" w:rsidRPr="00E22AA2" w:rsidRDefault="00AF47F1" w:rsidP="00AF4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72F0" w:rsidRPr="00E22AA2" w:rsidTr="00EE2054">
        <w:trPr>
          <w:trHeight w:val="560"/>
        </w:trPr>
        <w:tc>
          <w:tcPr>
            <w:tcW w:w="1951" w:type="dxa"/>
            <w:vMerge/>
            <w:shd w:val="clear" w:color="auto" w:fill="auto"/>
          </w:tcPr>
          <w:p w:rsidR="009B72F0" w:rsidRPr="00E22AA2" w:rsidRDefault="009B72F0" w:rsidP="009B72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B72F0" w:rsidRPr="00E22AA2" w:rsidRDefault="009B72F0" w:rsidP="009B72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B72F0" w:rsidRPr="00E22AA2" w:rsidRDefault="009B72F0" w:rsidP="009B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9B72F0" w:rsidRPr="00E22AA2" w:rsidRDefault="009B72F0" w:rsidP="009B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992" w:type="dxa"/>
            <w:shd w:val="clear" w:color="auto" w:fill="auto"/>
            <w:noWrap/>
          </w:tcPr>
          <w:p w:rsidR="009B72F0" w:rsidRPr="00E22AA2" w:rsidRDefault="009B72F0" w:rsidP="009B7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1420080910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B72F0" w:rsidRPr="00E22AA2" w:rsidRDefault="009B72F0" w:rsidP="009B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701" w:type="dxa"/>
          </w:tcPr>
          <w:p w:rsidR="009B72F0" w:rsidRPr="00E22AA2" w:rsidRDefault="009B72F0" w:rsidP="009B72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B72F0" w:rsidRPr="00E22AA2" w:rsidRDefault="009B72F0" w:rsidP="009B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9B72F0" w:rsidRPr="00E22AA2" w:rsidRDefault="009B72F0" w:rsidP="009B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9B72F0" w:rsidRPr="00E22AA2" w:rsidRDefault="009B72F0" w:rsidP="009B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</w:tcPr>
          <w:p w:rsidR="009B72F0" w:rsidRPr="00E22AA2" w:rsidRDefault="009B72F0" w:rsidP="009B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276" w:type="dxa"/>
          </w:tcPr>
          <w:p w:rsidR="009B72F0" w:rsidRPr="00E22AA2" w:rsidRDefault="009B72F0" w:rsidP="009B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559" w:type="dxa"/>
          </w:tcPr>
          <w:p w:rsidR="009B72F0" w:rsidRPr="00E22AA2" w:rsidRDefault="009B72F0" w:rsidP="009B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02EDB" w:rsidRPr="00E22AA2" w:rsidTr="00053DEA">
        <w:trPr>
          <w:trHeight w:val="690"/>
        </w:trPr>
        <w:tc>
          <w:tcPr>
            <w:tcW w:w="1951" w:type="dxa"/>
            <w:vMerge w:val="restart"/>
            <w:shd w:val="clear" w:color="auto" w:fill="auto"/>
          </w:tcPr>
          <w:p w:rsidR="00002EDB" w:rsidRPr="00E22AA2" w:rsidRDefault="00002EDB" w:rsidP="00002E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Подпрограмма 3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«Обеспечение реализации муниципальной программы и прочие мероприятия».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02EDB" w:rsidRPr="00E22AA2" w:rsidRDefault="00002EDB" w:rsidP="00002E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подпрограмме </w:t>
            </w:r>
          </w:p>
          <w:p w:rsidR="00002EDB" w:rsidRPr="00E22AA2" w:rsidRDefault="00002EDB" w:rsidP="00002ED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02EDB" w:rsidRPr="00E22AA2" w:rsidRDefault="00002EDB" w:rsidP="00002ED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02EDB" w:rsidRPr="00E22AA2" w:rsidRDefault="00002EDB" w:rsidP="00002ED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02EDB" w:rsidRPr="00E22AA2" w:rsidRDefault="00002EDB" w:rsidP="00002ED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02EDB" w:rsidRPr="00E22AA2" w:rsidRDefault="00002EDB" w:rsidP="00002ED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02EDB" w:rsidRPr="00E22AA2" w:rsidRDefault="00002EDB" w:rsidP="00002ED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02EDB" w:rsidRPr="00E22AA2" w:rsidRDefault="00002EDB" w:rsidP="00002E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E22AA2" w:rsidRDefault="0055091C" w:rsidP="00002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12 131,1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E22AA2" w:rsidRDefault="0055091C" w:rsidP="00002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2 759,7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E22AA2" w:rsidRDefault="0055091C" w:rsidP="00002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1 965,6</w:t>
            </w:r>
          </w:p>
        </w:tc>
        <w:tc>
          <w:tcPr>
            <w:tcW w:w="1134" w:type="dxa"/>
          </w:tcPr>
          <w:p w:rsidR="00002EDB" w:rsidRPr="00E22AA2" w:rsidRDefault="0055091C" w:rsidP="00002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11 506,0</w:t>
            </w:r>
          </w:p>
        </w:tc>
        <w:tc>
          <w:tcPr>
            <w:tcW w:w="1276" w:type="dxa"/>
          </w:tcPr>
          <w:p w:rsidR="00002EDB" w:rsidRPr="00E22AA2" w:rsidRDefault="00002EDB" w:rsidP="00550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5091C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1 506,0</w:t>
            </w:r>
          </w:p>
        </w:tc>
        <w:tc>
          <w:tcPr>
            <w:tcW w:w="1559" w:type="dxa"/>
          </w:tcPr>
          <w:p w:rsidR="00002EDB" w:rsidRPr="00E22AA2" w:rsidRDefault="0055091C" w:rsidP="00002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71,2</w:t>
            </w:r>
          </w:p>
          <w:p w:rsidR="00002EDB" w:rsidRPr="00E22AA2" w:rsidRDefault="00002EDB" w:rsidP="00002ED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02EDB" w:rsidRPr="00E22AA2" w:rsidTr="00053DE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002EDB" w:rsidRPr="00E22AA2" w:rsidRDefault="00002EDB" w:rsidP="00002ED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2EDB" w:rsidRPr="00E22AA2" w:rsidRDefault="00002EDB" w:rsidP="00002ED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02EDB" w:rsidRPr="00E22AA2" w:rsidRDefault="00002EDB" w:rsidP="00002ED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02EDB" w:rsidRPr="00E22AA2" w:rsidRDefault="00002EDB" w:rsidP="00002ED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02EDB" w:rsidRPr="00E22AA2" w:rsidRDefault="00002EDB" w:rsidP="00002ED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02EDB" w:rsidRPr="00E22AA2" w:rsidRDefault="00002EDB" w:rsidP="00002ED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02EDB" w:rsidRPr="00E22AA2" w:rsidRDefault="00002EDB" w:rsidP="00002E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E22AA2" w:rsidRDefault="00002EDB" w:rsidP="00002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E22AA2" w:rsidRDefault="00002EDB" w:rsidP="00002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E22AA2" w:rsidRDefault="00002EDB" w:rsidP="00002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02EDB" w:rsidRPr="00E22AA2" w:rsidRDefault="00002EDB" w:rsidP="00002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2EDB" w:rsidRPr="00E22AA2" w:rsidRDefault="00002EDB" w:rsidP="00002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002EDB" w:rsidRPr="00E22AA2" w:rsidRDefault="00002EDB" w:rsidP="00002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EDB" w:rsidRPr="00E22AA2" w:rsidTr="00053DE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002EDB" w:rsidRPr="00E22AA2" w:rsidRDefault="00002EDB" w:rsidP="00002ED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2EDB" w:rsidRPr="00E22AA2" w:rsidRDefault="00002EDB" w:rsidP="00002ED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02EDB" w:rsidRPr="00E22AA2" w:rsidRDefault="00002EDB" w:rsidP="00002ED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02EDB" w:rsidRPr="00E22AA2" w:rsidRDefault="00002EDB" w:rsidP="00002ED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02EDB" w:rsidRPr="00E22AA2" w:rsidRDefault="00002EDB" w:rsidP="00002ED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02EDB" w:rsidRPr="00E22AA2" w:rsidRDefault="00002EDB" w:rsidP="00002ED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02EDB" w:rsidRPr="00E22AA2" w:rsidRDefault="00002EDB" w:rsidP="00002E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E22AA2" w:rsidRDefault="0055091C" w:rsidP="00002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618,7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E22AA2" w:rsidRDefault="0055091C" w:rsidP="00002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206,2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E22AA2" w:rsidRDefault="0055091C" w:rsidP="00002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206,2</w:t>
            </w:r>
          </w:p>
        </w:tc>
        <w:tc>
          <w:tcPr>
            <w:tcW w:w="1134" w:type="dxa"/>
          </w:tcPr>
          <w:p w:rsidR="00002EDB" w:rsidRPr="00E22AA2" w:rsidRDefault="00002EDB" w:rsidP="00550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02EDB" w:rsidRPr="00E22AA2" w:rsidRDefault="00002EDB" w:rsidP="00550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002EDB" w:rsidRPr="00E22AA2" w:rsidRDefault="00002EDB" w:rsidP="00002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2EDB" w:rsidRPr="00E22AA2" w:rsidTr="00053DE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002EDB" w:rsidRPr="00E22AA2" w:rsidRDefault="00002EDB" w:rsidP="00002ED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2EDB" w:rsidRPr="00E22AA2" w:rsidRDefault="00002EDB" w:rsidP="00002ED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02EDB" w:rsidRPr="00E22AA2" w:rsidRDefault="00002EDB" w:rsidP="00002ED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02EDB" w:rsidRPr="00E22AA2" w:rsidRDefault="00002EDB" w:rsidP="00002ED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02EDB" w:rsidRPr="00E22AA2" w:rsidRDefault="00002EDB" w:rsidP="00002ED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02EDB" w:rsidRPr="00E22AA2" w:rsidRDefault="00002EDB" w:rsidP="00002ED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02EDB" w:rsidRPr="00E22AA2" w:rsidRDefault="00002EDB" w:rsidP="00002E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E22AA2" w:rsidRDefault="00FE2A0C" w:rsidP="00002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10 676,0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E22AA2" w:rsidRDefault="00FE2A0C" w:rsidP="00002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2 345,3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E22AA2" w:rsidRDefault="00FE2A0C" w:rsidP="00002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1 589,5</w:t>
            </w:r>
          </w:p>
        </w:tc>
        <w:tc>
          <w:tcPr>
            <w:tcW w:w="1134" w:type="dxa"/>
          </w:tcPr>
          <w:p w:rsidR="00002EDB" w:rsidRPr="00E22AA2" w:rsidRDefault="00002EDB" w:rsidP="00FE2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FE2A0C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 669,6</w:t>
            </w:r>
          </w:p>
        </w:tc>
        <w:tc>
          <w:tcPr>
            <w:tcW w:w="1276" w:type="dxa"/>
          </w:tcPr>
          <w:p w:rsidR="00002EDB" w:rsidRPr="00E22AA2" w:rsidRDefault="00002EDB" w:rsidP="00FE2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FE2A0C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 669,6</w:t>
            </w:r>
          </w:p>
        </w:tc>
        <w:tc>
          <w:tcPr>
            <w:tcW w:w="1559" w:type="dxa"/>
          </w:tcPr>
          <w:p w:rsidR="00002EDB" w:rsidRPr="00E22AA2" w:rsidRDefault="00FE2A0C" w:rsidP="00002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</w:tr>
      <w:tr w:rsidR="00002EDB" w:rsidRPr="00E22AA2" w:rsidTr="00053DEA">
        <w:trPr>
          <w:trHeight w:val="618"/>
        </w:trPr>
        <w:tc>
          <w:tcPr>
            <w:tcW w:w="1951" w:type="dxa"/>
            <w:vMerge/>
            <w:shd w:val="clear" w:color="auto" w:fill="auto"/>
          </w:tcPr>
          <w:p w:rsidR="00002EDB" w:rsidRPr="00E22AA2" w:rsidRDefault="00002EDB" w:rsidP="00002ED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2EDB" w:rsidRPr="00E22AA2" w:rsidRDefault="00002EDB" w:rsidP="00002ED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02EDB" w:rsidRPr="00E22AA2" w:rsidRDefault="00002EDB" w:rsidP="00002ED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02EDB" w:rsidRPr="00E22AA2" w:rsidRDefault="00002EDB" w:rsidP="00002ED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02EDB" w:rsidRPr="00E22AA2" w:rsidRDefault="00002EDB" w:rsidP="00002ED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02EDB" w:rsidRPr="00E22AA2" w:rsidRDefault="00002EDB" w:rsidP="00002EDB">
            <w:pPr>
              <w:jc w:val="center"/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02EDB" w:rsidRPr="00E22AA2" w:rsidRDefault="00002EDB" w:rsidP="00002E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E22AA2" w:rsidRDefault="00FE2A0C" w:rsidP="00002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836,4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E22AA2" w:rsidRDefault="00FE2A0C" w:rsidP="00002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208,2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E22AA2" w:rsidRDefault="00FE2A0C" w:rsidP="00002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134" w:type="dxa"/>
          </w:tcPr>
          <w:p w:rsidR="00002EDB" w:rsidRPr="00E22AA2" w:rsidRDefault="00632C86" w:rsidP="00002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836,4</w:t>
            </w:r>
          </w:p>
        </w:tc>
        <w:tc>
          <w:tcPr>
            <w:tcW w:w="1276" w:type="dxa"/>
          </w:tcPr>
          <w:p w:rsidR="00002EDB" w:rsidRPr="00E22AA2" w:rsidRDefault="00632C86" w:rsidP="00002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836,4</w:t>
            </w:r>
          </w:p>
        </w:tc>
        <w:tc>
          <w:tcPr>
            <w:tcW w:w="1559" w:type="dxa"/>
          </w:tcPr>
          <w:p w:rsidR="00002EDB" w:rsidRPr="00E22AA2" w:rsidRDefault="00632C86" w:rsidP="00002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</w:tr>
      <w:tr w:rsidR="00D72B6A" w:rsidRPr="00E22AA2" w:rsidTr="0037546D">
        <w:trPr>
          <w:trHeight w:val="631"/>
        </w:trPr>
        <w:tc>
          <w:tcPr>
            <w:tcW w:w="1951" w:type="dxa"/>
            <w:vMerge/>
            <w:shd w:val="clear" w:color="auto" w:fill="auto"/>
            <w:hideMark/>
          </w:tcPr>
          <w:p w:rsidR="00D72B6A" w:rsidRPr="00E22AA2" w:rsidRDefault="00D72B6A" w:rsidP="009440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2B6A" w:rsidRPr="00E22AA2" w:rsidRDefault="00D72B6A" w:rsidP="009440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D72B6A" w:rsidRPr="00E22AA2" w:rsidRDefault="00D72B6A" w:rsidP="009440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72B6A" w:rsidRPr="00E22AA2" w:rsidRDefault="00D72B6A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2B6A" w:rsidRPr="00E22AA2" w:rsidRDefault="00D72B6A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2B6A" w:rsidRPr="00E22AA2" w:rsidRDefault="00D72B6A" w:rsidP="009440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B6A" w:rsidRPr="00E22AA2" w:rsidRDefault="00D72B6A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</w:tcPr>
          <w:p w:rsidR="00D72B6A" w:rsidRPr="00E22AA2" w:rsidRDefault="00D72B6A" w:rsidP="009440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E22AA2" w:rsidRDefault="00053DEA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12 131,1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E22AA2" w:rsidRDefault="00053DEA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2 759,7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E22AA2" w:rsidRDefault="00053DEA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1 965,6</w:t>
            </w:r>
          </w:p>
        </w:tc>
        <w:tc>
          <w:tcPr>
            <w:tcW w:w="1134" w:type="dxa"/>
          </w:tcPr>
          <w:p w:rsidR="00D72B6A" w:rsidRPr="00E22AA2" w:rsidRDefault="00053DEA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11 506,0</w:t>
            </w:r>
          </w:p>
        </w:tc>
        <w:tc>
          <w:tcPr>
            <w:tcW w:w="1276" w:type="dxa"/>
          </w:tcPr>
          <w:p w:rsidR="00D72B6A" w:rsidRPr="00E22AA2" w:rsidRDefault="00053DEA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11 506,0</w:t>
            </w:r>
          </w:p>
        </w:tc>
        <w:tc>
          <w:tcPr>
            <w:tcW w:w="1559" w:type="dxa"/>
          </w:tcPr>
          <w:p w:rsidR="00D72B6A" w:rsidRPr="00E22AA2" w:rsidRDefault="00053DEA" w:rsidP="00375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71,2</w:t>
            </w:r>
          </w:p>
        </w:tc>
      </w:tr>
      <w:tr w:rsidR="00D72B6A" w:rsidRPr="00E22AA2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D72B6A" w:rsidRPr="00E22AA2" w:rsidRDefault="00D72B6A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2B6A" w:rsidRPr="00E22AA2" w:rsidRDefault="00D72B6A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2B6A" w:rsidRPr="00E22AA2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D72B6A" w:rsidRPr="00E22AA2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66DC4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992" w:type="dxa"/>
            <w:shd w:val="clear" w:color="auto" w:fill="auto"/>
            <w:noWrap/>
          </w:tcPr>
          <w:p w:rsidR="00D72B6A" w:rsidRPr="00E22AA2" w:rsidRDefault="00D72B6A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567" w:type="dxa"/>
            <w:shd w:val="clear" w:color="auto" w:fill="auto"/>
            <w:noWrap/>
          </w:tcPr>
          <w:p w:rsidR="00D72B6A" w:rsidRPr="00E22AA2" w:rsidRDefault="00D2246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 </w:t>
            </w:r>
            <w:r w:rsidR="00D72B6A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72B6A" w:rsidRPr="00E22AA2" w:rsidRDefault="00D72B6A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E22AA2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E22AA2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E22AA2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72B6A" w:rsidRPr="00E22AA2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72B6A" w:rsidRPr="00E22AA2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72B6A" w:rsidRPr="00E22AA2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E59A0" w:rsidRPr="00E22AA2" w:rsidTr="00EF58C9">
        <w:trPr>
          <w:trHeight w:val="557"/>
        </w:trPr>
        <w:tc>
          <w:tcPr>
            <w:tcW w:w="1951" w:type="dxa"/>
            <w:vMerge/>
            <w:shd w:val="clear" w:color="auto" w:fill="auto"/>
            <w:hideMark/>
          </w:tcPr>
          <w:p w:rsidR="004E59A0" w:rsidRPr="00E22AA2" w:rsidRDefault="004E59A0" w:rsidP="004E59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E59A0" w:rsidRPr="00E22AA2" w:rsidRDefault="004E59A0" w:rsidP="004E59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E59A0" w:rsidRPr="00E22AA2" w:rsidRDefault="004E59A0" w:rsidP="004E5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59A0" w:rsidRPr="00E22AA2" w:rsidRDefault="004E59A0" w:rsidP="004E5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E59A0" w:rsidRPr="00E22AA2" w:rsidRDefault="004E59A0" w:rsidP="004E59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59A0" w:rsidRPr="00E22AA2" w:rsidRDefault="004E59A0" w:rsidP="004E5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  </w:t>
            </w:r>
          </w:p>
        </w:tc>
        <w:tc>
          <w:tcPr>
            <w:tcW w:w="1701" w:type="dxa"/>
          </w:tcPr>
          <w:p w:rsidR="004E59A0" w:rsidRPr="00E22AA2" w:rsidRDefault="004E59A0" w:rsidP="004E59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E59A0" w:rsidRPr="00E22AA2" w:rsidRDefault="00A733EF" w:rsidP="004E5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618,7</w:t>
            </w:r>
          </w:p>
        </w:tc>
        <w:tc>
          <w:tcPr>
            <w:tcW w:w="1134" w:type="dxa"/>
            <w:shd w:val="clear" w:color="auto" w:fill="auto"/>
            <w:noWrap/>
          </w:tcPr>
          <w:p w:rsidR="004E59A0" w:rsidRPr="00E22AA2" w:rsidRDefault="00A733EF" w:rsidP="004E5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206,2</w:t>
            </w:r>
          </w:p>
        </w:tc>
        <w:tc>
          <w:tcPr>
            <w:tcW w:w="1134" w:type="dxa"/>
            <w:shd w:val="clear" w:color="auto" w:fill="auto"/>
            <w:noWrap/>
          </w:tcPr>
          <w:p w:rsidR="004E59A0" w:rsidRPr="00E22AA2" w:rsidRDefault="00A733EF" w:rsidP="004E5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206,2</w:t>
            </w:r>
          </w:p>
        </w:tc>
        <w:tc>
          <w:tcPr>
            <w:tcW w:w="1134" w:type="dxa"/>
          </w:tcPr>
          <w:p w:rsidR="004E59A0" w:rsidRPr="00E22AA2" w:rsidRDefault="004E59A0" w:rsidP="00A7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59A0" w:rsidRPr="00E22AA2" w:rsidRDefault="004E59A0" w:rsidP="00A7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4E59A0" w:rsidRPr="00E22AA2" w:rsidRDefault="004E59A0" w:rsidP="004E5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67BE4" w:rsidRPr="00E22AA2" w:rsidTr="00EF58C9">
        <w:trPr>
          <w:trHeight w:val="557"/>
        </w:trPr>
        <w:tc>
          <w:tcPr>
            <w:tcW w:w="1951" w:type="dxa"/>
            <w:vMerge/>
            <w:shd w:val="clear" w:color="auto" w:fill="auto"/>
          </w:tcPr>
          <w:p w:rsidR="00D67BE4" w:rsidRPr="00E22AA2" w:rsidRDefault="00D67BE4" w:rsidP="00D67B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7BE4" w:rsidRPr="00E22AA2" w:rsidRDefault="00D67BE4" w:rsidP="00D67B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7BE4" w:rsidRPr="00E22AA2" w:rsidRDefault="00D67BE4" w:rsidP="00D67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D67BE4" w:rsidRPr="00E22AA2" w:rsidRDefault="00D67BE4" w:rsidP="00D67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2" w:type="dxa"/>
            <w:shd w:val="clear" w:color="auto" w:fill="auto"/>
            <w:noWrap/>
          </w:tcPr>
          <w:p w:rsidR="00D67BE4" w:rsidRPr="00E22AA2" w:rsidRDefault="00D67BE4" w:rsidP="00D67B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1430027240</w:t>
            </w:r>
          </w:p>
        </w:tc>
        <w:tc>
          <w:tcPr>
            <w:tcW w:w="567" w:type="dxa"/>
            <w:shd w:val="clear" w:color="auto" w:fill="auto"/>
            <w:noWrap/>
          </w:tcPr>
          <w:p w:rsidR="00D67BE4" w:rsidRPr="00E22AA2" w:rsidRDefault="00D67BE4" w:rsidP="00D67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D67BE4" w:rsidRPr="00E22AA2" w:rsidRDefault="00D67BE4" w:rsidP="00D67B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D67BE4" w:rsidRPr="00E22AA2" w:rsidRDefault="00D67BE4" w:rsidP="00D67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618,7</w:t>
            </w:r>
          </w:p>
        </w:tc>
        <w:tc>
          <w:tcPr>
            <w:tcW w:w="1134" w:type="dxa"/>
            <w:shd w:val="clear" w:color="auto" w:fill="auto"/>
            <w:noWrap/>
          </w:tcPr>
          <w:p w:rsidR="00D67BE4" w:rsidRPr="00E22AA2" w:rsidRDefault="00D67BE4" w:rsidP="00D67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206,2</w:t>
            </w:r>
          </w:p>
        </w:tc>
        <w:tc>
          <w:tcPr>
            <w:tcW w:w="1134" w:type="dxa"/>
            <w:shd w:val="clear" w:color="auto" w:fill="auto"/>
            <w:noWrap/>
          </w:tcPr>
          <w:p w:rsidR="00D67BE4" w:rsidRPr="00E22AA2" w:rsidRDefault="00D67BE4" w:rsidP="00D67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206,2</w:t>
            </w:r>
          </w:p>
        </w:tc>
        <w:tc>
          <w:tcPr>
            <w:tcW w:w="1134" w:type="dxa"/>
          </w:tcPr>
          <w:p w:rsidR="00D67BE4" w:rsidRPr="00E22AA2" w:rsidRDefault="00D67BE4" w:rsidP="00D67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67BE4" w:rsidRPr="00E22AA2" w:rsidRDefault="00D67BE4" w:rsidP="00D67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67BE4" w:rsidRPr="00E22AA2" w:rsidRDefault="00D67BE4" w:rsidP="00D67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24CEE" w:rsidRPr="00E22AA2" w:rsidTr="00233656">
        <w:trPr>
          <w:trHeight w:val="471"/>
        </w:trPr>
        <w:tc>
          <w:tcPr>
            <w:tcW w:w="1951" w:type="dxa"/>
            <w:vMerge/>
            <w:shd w:val="clear" w:color="auto" w:fill="auto"/>
            <w:hideMark/>
          </w:tcPr>
          <w:p w:rsidR="00724CEE" w:rsidRPr="00E22AA2" w:rsidRDefault="00724CEE" w:rsidP="00724C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24CEE" w:rsidRPr="00E22AA2" w:rsidRDefault="00724CEE" w:rsidP="00724C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24CEE" w:rsidRPr="00E22AA2" w:rsidRDefault="00724CEE" w:rsidP="00724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24CEE" w:rsidRPr="00E22AA2" w:rsidRDefault="00724CEE" w:rsidP="00724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CEE" w:rsidRPr="00E22AA2" w:rsidRDefault="00724CEE" w:rsidP="00724C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CEE" w:rsidRPr="00E22AA2" w:rsidRDefault="00724CEE" w:rsidP="00724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  </w:t>
            </w:r>
          </w:p>
        </w:tc>
        <w:tc>
          <w:tcPr>
            <w:tcW w:w="1701" w:type="dxa"/>
          </w:tcPr>
          <w:p w:rsidR="00724CEE" w:rsidRPr="00E22AA2" w:rsidRDefault="00724CEE" w:rsidP="00724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24CEE" w:rsidRPr="00E22AA2" w:rsidRDefault="00724CEE" w:rsidP="00724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10 676,0</w:t>
            </w:r>
          </w:p>
        </w:tc>
        <w:tc>
          <w:tcPr>
            <w:tcW w:w="1134" w:type="dxa"/>
            <w:shd w:val="clear" w:color="auto" w:fill="auto"/>
            <w:noWrap/>
          </w:tcPr>
          <w:p w:rsidR="00724CEE" w:rsidRPr="00E22AA2" w:rsidRDefault="00724CEE" w:rsidP="00724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2 345,3</w:t>
            </w:r>
          </w:p>
        </w:tc>
        <w:tc>
          <w:tcPr>
            <w:tcW w:w="1134" w:type="dxa"/>
            <w:shd w:val="clear" w:color="auto" w:fill="auto"/>
            <w:noWrap/>
          </w:tcPr>
          <w:p w:rsidR="00724CEE" w:rsidRPr="00E22AA2" w:rsidRDefault="00724CEE" w:rsidP="00724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1 589,5</w:t>
            </w:r>
          </w:p>
        </w:tc>
        <w:tc>
          <w:tcPr>
            <w:tcW w:w="1134" w:type="dxa"/>
          </w:tcPr>
          <w:p w:rsidR="00724CEE" w:rsidRPr="00E22AA2" w:rsidRDefault="00724CEE" w:rsidP="00724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10 669,69</w:t>
            </w:r>
          </w:p>
        </w:tc>
        <w:tc>
          <w:tcPr>
            <w:tcW w:w="1276" w:type="dxa"/>
          </w:tcPr>
          <w:p w:rsidR="00724CEE" w:rsidRPr="00E22AA2" w:rsidRDefault="00724CEE" w:rsidP="00724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10 669,6</w:t>
            </w:r>
          </w:p>
        </w:tc>
        <w:tc>
          <w:tcPr>
            <w:tcW w:w="1559" w:type="dxa"/>
          </w:tcPr>
          <w:p w:rsidR="00724CEE" w:rsidRPr="00E22AA2" w:rsidRDefault="00724CEE" w:rsidP="00724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67,8</w:t>
            </w:r>
          </w:p>
        </w:tc>
      </w:tr>
      <w:tr w:rsidR="00D72B6A" w:rsidRPr="00E22AA2" w:rsidTr="00233656">
        <w:trPr>
          <w:trHeight w:val="471"/>
        </w:trPr>
        <w:tc>
          <w:tcPr>
            <w:tcW w:w="1951" w:type="dxa"/>
            <w:vMerge/>
            <w:shd w:val="clear" w:color="auto" w:fill="auto"/>
          </w:tcPr>
          <w:p w:rsidR="00D72B6A" w:rsidRPr="00E22AA2" w:rsidRDefault="00D72B6A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2B6A" w:rsidRPr="00E22AA2" w:rsidRDefault="00D72B6A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2B6A" w:rsidRPr="00E22AA2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D72B6A" w:rsidRPr="00E22AA2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2" w:type="dxa"/>
            <w:shd w:val="clear" w:color="auto" w:fill="auto"/>
            <w:noWrap/>
          </w:tcPr>
          <w:p w:rsidR="00D72B6A" w:rsidRPr="00E22AA2" w:rsidRDefault="00D72B6A" w:rsidP="006B21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1430080210</w:t>
            </w:r>
          </w:p>
        </w:tc>
        <w:tc>
          <w:tcPr>
            <w:tcW w:w="567" w:type="dxa"/>
            <w:shd w:val="clear" w:color="auto" w:fill="auto"/>
            <w:noWrap/>
          </w:tcPr>
          <w:p w:rsidR="00D72B6A" w:rsidRPr="00E22AA2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D72B6A" w:rsidRPr="00E22AA2" w:rsidRDefault="00D72B6A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E22AA2" w:rsidRDefault="00724C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9 794,6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E22AA2" w:rsidRDefault="00724C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2 148,3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E22AA2" w:rsidRDefault="00724C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1 408,4</w:t>
            </w:r>
          </w:p>
        </w:tc>
        <w:tc>
          <w:tcPr>
            <w:tcW w:w="1134" w:type="dxa"/>
          </w:tcPr>
          <w:p w:rsidR="00D72B6A" w:rsidRPr="00E22AA2" w:rsidRDefault="00724CEE" w:rsidP="001A79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9 784,6</w:t>
            </w:r>
          </w:p>
        </w:tc>
        <w:tc>
          <w:tcPr>
            <w:tcW w:w="1276" w:type="dxa"/>
          </w:tcPr>
          <w:p w:rsidR="00D72B6A" w:rsidRPr="00E22AA2" w:rsidRDefault="00724C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9 784,6</w:t>
            </w:r>
          </w:p>
        </w:tc>
        <w:tc>
          <w:tcPr>
            <w:tcW w:w="1559" w:type="dxa"/>
          </w:tcPr>
          <w:p w:rsidR="00D72B6A" w:rsidRPr="00E22AA2" w:rsidRDefault="00724C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65,6</w:t>
            </w:r>
          </w:p>
        </w:tc>
      </w:tr>
      <w:tr w:rsidR="00D72B6A" w:rsidRPr="00E22AA2" w:rsidTr="00192D46">
        <w:trPr>
          <w:trHeight w:val="364"/>
        </w:trPr>
        <w:tc>
          <w:tcPr>
            <w:tcW w:w="1951" w:type="dxa"/>
            <w:vMerge/>
            <w:shd w:val="clear" w:color="auto" w:fill="auto"/>
          </w:tcPr>
          <w:p w:rsidR="00D72B6A" w:rsidRPr="00E22AA2" w:rsidRDefault="00D72B6A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2B6A" w:rsidRPr="00E22AA2" w:rsidRDefault="00D72B6A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2B6A" w:rsidRPr="00E22AA2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D72B6A" w:rsidRPr="00E22AA2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2" w:type="dxa"/>
            <w:shd w:val="clear" w:color="auto" w:fill="auto"/>
            <w:noWrap/>
          </w:tcPr>
          <w:p w:rsidR="00D72B6A" w:rsidRPr="00E22AA2" w:rsidRDefault="00D72B6A" w:rsidP="00C9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1430080210</w:t>
            </w:r>
          </w:p>
        </w:tc>
        <w:tc>
          <w:tcPr>
            <w:tcW w:w="567" w:type="dxa"/>
            <w:shd w:val="clear" w:color="auto" w:fill="auto"/>
            <w:noWrap/>
          </w:tcPr>
          <w:p w:rsidR="00D72B6A" w:rsidRPr="00E22AA2" w:rsidRDefault="00D72B6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</w:tcPr>
          <w:p w:rsidR="00D72B6A" w:rsidRPr="00E22AA2" w:rsidRDefault="00D72B6A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E22AA2" w:rsidRDefault="00724C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881,4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E22AA2" w:rsidRDefault="00724C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1134" w:type="dxa"/>
            <w:shd w:val="clear" w:color="auto" w:fill="auto"/>
            <w:noWrap/>
          </w:tcPr>
          <w:p w:rsidR="00D72B6A" w:rsidRPr="00E22AA2" w:rsidRDefault="00724C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181,1</w:t>
            </w:r>
          </w:p>
        </w:tc>
        <w:tc>
          <w:tcPr>
            <w:tcW w:w="1134" w:type="dxa"/>
          </w:tcPr>
          <w:p w:rsidR="00D72B6A" w:rsidRPr="00E22AA2" w:rsidRDefault="00724CEE" w:rsidP="001A79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276" w:type="dxa"/>
          </w:tcPr>
          <w:p w:rsidR="00D72B6A" w:rsidRPr="00E22AA2" w:rsidRDefault="00724C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559" w:type="dxa"/>
          </w:tcPr>
          <w:p w:rsidR="00D72B6A" w:rsidRPr="00E22AA2" w:rsidRDefault="00724C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91,9</w:t>
            </w:r>
          </w:p>
        </w:tc>
      </w:tr>
      <w:tr w:rsidR="009F2F3E" w:rsidRPr="00E22AA2" w:rsidTr="00233656">
        <w:trPr>
          <w:trHeight w:val="471"/>
        </w:trPr>
        <w:tc>
          <w:tcPr>
            <w:tcW w:w="1951" w:type="dxa"/>
            <w:vMerge/>
            <w:shd w:val="clear" w:color="auto" w:fill="auto"/>
            <w:hideMark/>
          </w:tcPr>
          <w:p w:rsidR="009F2F3E" w:rsidRPr="00E22AA2" w:rsidRDefault="009F2F3E" w:rsidP="009F2F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F2F3E" w:rsidRPr="00E22AA2" w:rsidRDefault="009F2F3E" w:rsidP="009F2F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F2F3E" w:rsidRPr="00E22AA2" w:rsidRDefault="009F2F3E" w:rsidP="009F2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F2F3E" w:rsidRPr="00E22AA2" w:rsidRDefault="009F2F3E" w:rsidP="009F2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2F3E" w:rsidRPr="00E22AA2" w:rsidRDefault="009F2F3E" w:rsidP="009F2F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F2F3E" w:rsidRPr="00E22AA2" w:rsidRDefault="009F2F3E" w:rsidP="009F2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  </w:t>
            </w:r>
          </w:p>
        </w:tc>
        <w:tc>
          <w:tcPr>
            <w:tcW w:w="1701" w:type="dxa"/>
          </w:tcPr>
          <w:p w:rsidR="009F2F3E" w:rsidRPr="00E22AA2" w:rsidRDefault="009F2F3E" w:rsidP="009F2F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9F2F3E" w:rsidRPr="00E22AA2" w:rsidRDefault="009F2F3E" w:rsidP="009F2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836,4</w:t>
            </w:r>
          </w:p>
        </w:tc>
        <w:tc>
          <w:tcPr>
            <w:tcW w:w="1134" w:type="dxa"/>
            <w:shd w:val="clear" w:color="auto" w:fill="auto"/>
            <w:noWrap/>
          </w:tcPr>
          <w:p w:rsidR="009F2F3E" w:rsidRPr="00E22AA2" w:rsidRDefault="009F2F3E" w:rsidP="009F2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208,2</w:t>
            </w:r>
          </w:p>
        </w:tc>
        <w:tc>
          <w:tcPr>
            <w:tcW w:w="1134" w:type="dxa"/>
            <w:shd w:val="clear" w:color="auto" w:fill="auto"/>
            <w:noWrap/>
          </w:tcPr>
          <w:p w:rsidR="009F2F3E" w:rsidRPr="00E22AA2" w:rsidRDefault="009F2F3E" w:rsidP="009F2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134" w:type="dxa"/>
          </w:tcPr>
          <w:p w:rsidR="009F2F3E" w:rsidRPr="00E22AA2" w:rsidRDefault="009F2F3E" w:rsidP="009F2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836,4</w:t>
            </w:r>
          </w:p>
        </w:tc>
        <w:tc>
          <w:tcPr>
            <w:tcW w:w="1276" w:type="dxa"/>
          </w:tcPr>
          <w:p w:rsidR="009F2F3E" w:rsidRPr="00E22AA2" w:rsidRDefault="009F2F3E" w:rsidP="009F2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836,4</w:t>
            </w:r>
          </w:p>
        </w:tc>
        <w:tc>
          <w:tcPr>
            <w:tcW w:w="1559" w:type="dxa"/>
          </w:tcPr>
          <w:p w:rsidR="009F2F3E" w:rsidRPr="00E22AA2" w:rsidRDefault="009F2F3E" w:rsidP="009F2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81,6</w:t>
            </w:r>
          </w:p>
        </w:tc>
      </w:tr>
      <w:tr w:rsidR="00192D46" w:rsidRPr="00E22AA2" w:rsidTr="00233656">
        <w:trPr>
          <w:trHeight w:val="471"/>
        </w:trPr>
        <w:tc>
          <w:tcPr>
            <w:tcW w:w="1951" w:type="dxa"/>
            <w:vMerge/>
            <w:shd w:val="clear" w:color="auto" w:fill="auto"/>
          </w:tcPr>
          <w:p w:rsidR="00192D46" w:rsidRPr="00E22AA2" w:rsidRDefault="00192D46" w:rsidP="00192D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92D46" w:rsidRPr="00E22AA2" w:rsidRDefault="00192D46" w:rsidP="00192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92D46" w:rsidRPr="00E22AA2" w:rsidRDefault="00192D46" w:rsidP="00192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192D46" w:rsidRPr="00E22AA2" w:rsidRDefault="00192D46" w:rsidP="00192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2" w:type="dxa"/>
            <w:shd w:val="clear" w:color="auto" w:fill="auto"/>
            <w:noWrap/>
          </w:tcPr>
          <w:p w:rsidR="00192D46" w:rsidRPr="00E22AA2" w:rsidRDefault="00192D46" w:rsidP="00192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1430090280</w:t>
            </w:r>
          </w:p>
        </w:tc>
        <w:tc>
          <w:tcPr>
            <w:tcW w:w="567" w:type="dxa"/>
            <w:shd w:val="clear" w:color="auto" w:fill="auto"/>
            <w:noWrap/>
          </w:tcPr>
          <w:p w:rsidR="00192D46" w:rsidRPr="00E22AA2" w:rsidRDefault="00192D46" w:rsidP="00192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192D46" w:rsidRPr="00E22AA2" w:rsidRDefault="00192D46" w:rsidP="00192D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192D46" w:rsidRPr="00E22AA2" w:rsidRDefault="00192D46" w:rsidP="00192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836,4</w:t>
            </w:r>
          </w:p>
        </w:tc>
        <w:tc>
          <w:tcPr>
            <w:tcW w:w="1134" w:type="dxa"/>
            <w:shd w:val="clear" w:color="auto" w:fill="auto"/>
            <w:noWrap/>
          </w:tcPr>
          <w:p w:rsidR="00192D46" w:rsidRPr="00E22AA2" w:rsidRDefault="00192D46" w:rsidP="00192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208,2</w:t>
            </w:r>
          </w:p>
        </w:tc>
        <w:tc>
          <w:tcPr>
            <w:tcW w:w="1134" w:type="dxa"/>
            <w:shd w:val="clear" w:color="auto" w:fill="auto"/>
            <w:noWrap/>
          </w:tcPr>
          <w:p w:rsidR="00192D46" w:rsidRPr="00E22AA2" w:rsidRDefault="00192D46" w:rsidP="00192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134" w:type="dxa"/>
          </w:tcPr>
          <w:p w:rsidR="00192D46" w:rsidRPr="00E22AA2" w:rsidRDefault="00192D46" w:rsidP="00192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836,4</w:t>
            </w:r>
          </w:p>
        </w:tc>
        <w:tc>
          <w:tcPr>
            <w:tcW w:w="1276" w:type="dxa"/>
          </w:tcPr>
          <w:p w:rsidR="00192D46" w:rsidRPr="00E22AA2" w:rsidRDefault="00192D46" w:rsidP="00192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836,4</w:t>
            </w:r>
          </w:p>
        </w:tc>
        <w:tc>
          <w:tcPr>
            <w:tcW w:w="1559" w:type="dxa"/>
          </w:tcPr>
          <w:p w:rsidR="00192D46" w:rsidRPr="00E22AA2" w:rsidRDefault="00192D46" w:rsidP="00192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81,6</w:t>
            </w:r>
          </w:p>
        </w:tc>
      </w:tr>
      <w:tr w:rsidR="00867762" w:rsidRPr="00E22AA2" w:rsidTr="00FC664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67762" w:rsidRPr="00E22AA2" w:rsidRDefault="00371B7F" w:rsidP="0086776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67762" w:rsidRPr="00E22AA2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мероприятиям  </w:t>
            </w:r>
          </w:p>
          <w:p w:rsidR="00867762" w:rsidRPr="00E22AA2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E22AA2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750B8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E22AA2" w:rsidRDefault="003750B8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="00867762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E22AA2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E22AA2" w:rsidRDefault="003750B8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="00867762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67762" w:rsidRPr="00E22AA2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E22AA2" w:rsidRDefault="003750B8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57 831,1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E22AA2" w:rsidRDefault="003750B8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14 949,8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E22AA2" w:rsidRDefault="003750B8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13 390,1</w:t>
            </w:r>
          </w:p>
        </w:tc>
        <w:tc>
          <w:tcPr>
            <w:tcW w:w="1134" w:type="dxa"/>
          </w:tcPr>
          <w:p w:rsidR="00867762" w:rsidRPr="00E22AA2" w:rsidRDefault="003750B8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64 339,8</w:t>
            </w:r>
          </w:p>
        </w:tc>
        <w:tc>
          <w:tcPr>
            <w:tcW w:w="1276" w:type="dxa"/>
          </w:tcPr>
          <w:p w:rsidR="00867762" w:rsidRPr="00E22AA2" w:rsidRDefault="003750B8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64 339,8</w:t>
            </w:r>
          </w:p>
        </w:tc>
        <w:tc>
          <w:tcPr>
            <w:tcW w:w="1559" w:type="dxa"/>
          </w:tcPr>
          <w:p w:rsidR="00867762" w:rsidRPr="00E22AA2" w:rsidRDefault="003750B8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89,6</w:t>
            </w:r>
          </w:p>
          <w:p w:rsidR="00867762" w:rsidRPr="00E22AA2" w:rsidRDefault="00867762" w:rsidP="004B63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E22AA2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750B8" w:rsidRPr="00E22AA2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750B8" w:rsidRPr="00E22AA2" w:rsidRDefault="003750B8" w:rsidP="003750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50B8" w:rsidRPr="00E22AA2" w:rsidRDefault="003750B8" w:rsidP="003750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50B8" w:rsidRPr="00E22AA2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709" w:type="dxa"/>
            <w:shd w:val="clear" w:color="auto" w:fill="auto"/>
            <w:noWrap/>
          </w:tcPr>
          <w:p w:rsidR="003750B8" w:rsidRPr="00E22AA2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992" w:type="dxa"/>
            <w:shd w:val="clear" w:color="auto" w:fill="auto"/>
            <w:noWrap/>
          </w:tcPr>
          <w:p w:rsidR="003750B8" w:rsidRPr="00E22AA2" w:rsidRDefault="003750B8" w:rsidP="003750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3750B8" w:rsidRPr="00E22AA2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1701" w:type="dxa"/>
          </w:tcPr>
          <w:p w:rsidR="003750B8" w:rsidRPr="00E22AA2" w:rsidRDefault="003750B8" w:rsidP="00375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750B8" w:rsidRPr="00E22AA2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750B8" w:rsidRPr="00E22AA2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750B8" w:rsidRPr="00E22AA2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750B8" w:rsidRPr="00E22AA2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750B8" w:rsidRPr="00E22AA2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3750B8" w:rsidRPr="00E22AA2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750B8" w:rsidRPr="00E22AA2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3750B8" w:rsidRPr="00E22AA2" w:rsidRDefault="003750B8" w:rsidP="003750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50B8" w:rsidRPr="00E22AA2" w:rsidRDefault="003750B8" w:rsidP="003750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50B8" w:rsidRPr="00E22AA2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709" w:type="dxa"/>
            <w:shd w:val="clear" w:color="auto" w:fill="auto"/>
            <w:noWrap/>
          </w:tcPr>
          <w:p w:rsidR="003750B8" w:rsidRPr="00E22AA2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992" w:type="dxa"/>
            <w:shd w:val="clear" w:color="auto" w:fill="auto"/>
            <w:noWrap/>
          </w:tcPr>
          <w:p w:rsidR="003750B8" w:rsidRPr="00E22AA2" w:rsidRDefault="003750B8" w:rsidP="003750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1490000000 </w:t>
            </w:r>
          </w:p>
        </w:tc>
        <w:tc>
          <w:tcPr>
            <w:tcW w:w="567" w:type="dxa"/>
            <w:shd w:val="clear" w:color="auto" w:fill="auto"/>
            <w:noWrap/>
          </w:tcPr>
          <w:p w:rsidR="003750B8" w:rsidRPr="00E22AA2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750B8" w:rsidRPr="00E22AA2" w:rsidRDefault="003750B8" w:rsidP="00375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750B8" w:rsidRPr="00E22AA2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5 203,6</w:t>
            </w:r>
          </w:p>
        </w:tc>
        <w:tc>
          <w:tcPr>
            <w:tcW w:w="1134" w:type="dxa"/>
            <w:shd w:val="clear" w:color="auto" w:fill="auto"/>
            <w:noWrap/>
          </w:tcPr>
          <w:p w:rsidR="003750B8" w:rsidRPr="00E22AA2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1 734,5</w:t>
            </w:r>
          </w:p>
        </w:tc>
        <w:tc>
          <w:tcPr>
            <w:tcW w:w="1134" w:type="dxa"/>
            <w:shd w:val="clear" w:color="auto" w:fill="auto"/>
            <w:noWrap/>
          </w:tcPr>
          <w:p w:rsidR="003750B8" w:rsidRPr="00E22AA2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1 734,5</w:t>
            </w:r>
          </w:p>
        </w:tc>
        <w:tc>
          <w:tcPr>
            <w:tcW w:w="1134" w:type="dxa"/>
          </w:tcPr>
          <w:p w:rsidR="003750B8" w:rsidRPr="00E22AA2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750B8" w:rsidRPr="00E22AA2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3750B8" w:rsidRPr="00E22AA2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92003" w:rsidRPr="00E22AA2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92003" w:rsidRPr="00E22AA2" w:rsidRDefault="00192003" w:rsidP="001920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92003" w:rsidRPr="00E22AA2" w:rsidRDefault="00192003" w:rsidP="001920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92003" w:rsidRPr="00E22AA2" w:rsidRDefault="00192003" w:rsidP="00192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709" w:type="dxa"/>
            <w:shd w:val="clear" w:color="auto" w:fill="auto"/>
            <w:noWrap/>
          </w:tcPr>
          <w:p w:rsidR="00192003" w:rsidRPr="00E22AA2" w:rsidRDefault="00192003" w:rsidP="00192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992" w:type="dxa"/>
            <w:shd w:val="clear" w:color="auto" w:fill="auto"/>
            <w:noWrap/>
          </w:tcPr>
          <w:p w:rsidR="00192003" w:rsidRPr="00E22AA2" w:rsidRDefault="00192003" w:rsidP="001920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1490000000 </w:t>
            </w:r>
          </w:p>
        </w:tc>
        <w:tc>
          <w:tcPr>
            <w:tcW w:w="567" w:type="dxa"/>
            <w:shd w:val="clear" w:color="auto" w:fill="auto"/>
            <w:noWrap/>
          </w:tcPr>
          <w:p w:rsidR="00192003" w:rsidRPr="00E22AA2" w:rsidRDefault="00192003" w:rsidP="00192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92003" w:rsidRPr="00E22AA2" w:rsidRDefault="00192003" w:rsidP="00192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ВБ</w:t>
            </w:r>
          </w:p>
        </w:tc>
        <w:tc>
          <w:tcPr>
            <w:tcW w:w="1134" w:type="dxa"/>
            <w:shd w:val="clear" w:color="auto" w:fill="auto"/>
            <w:noWrap/>
          </w:tcPr>
          <w:p w:rsidR="00192003" w:rsidRPr="00E22AA2" w:rsidRDefault="00192003" w:rsidP="00192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92003" w:rsidRPr="00E22AA2" w:rsidRDefault="00192003" w:rsidP="00192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92003" w:rsidRPr="00E22AA2" w:rsidRDefault="00192003" w:rsidP="00192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2003" w:rsidRPr="00E22AA2" w:rsidRDefault="00192003" w:rsidP="00192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92003" w:rsidRPr="00E22AA2" w:rsidRDefault="00192003" w:rsidP="00192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192003" w:rsidRPr="00E22AA2" w:rsidRDefault="00192003" w:rsidP="00192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1C94" w:rsidRPr="00E22AA2" w:rsidTr="00012A83">
        <w:trPr>
          <w:trHeight w:val="555"/>
        </w:trPr>
        <w:tc>
          <w:tcPr>
            <w:tcW w:w="1951" w:type="dxa"/>
            <w:vMerge/>
            <w:shd w:val="clear" w:color="auto" w:fill="auto"/>
          </w:tcPr>
          <w:p w:rsidR="00011C94" w:rsidRPr="00E22AA2" w:rsidRDefault="00011C94" w:rsidP="00011C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1C94" w:rsidRPr="00E22AA2" w:rsidRDefault="00011C94" w:rsidP="00011C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11C94" w:rsidRPr="00E22AA2" w:rsidRDefault="00011C94" w:rsidP="00011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709" w:type="dxa"/>
            <w:shd w:val="clear" w:color="auto" w:fill="auto"/>
            <w:noWrap/>
          </w:tcPr>
          <w:p w:rsidR="00011C94" w:rsidRPr="00E22AA2" w:rsidRDefault="00011C94" w:rsidP="00011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992" w:type="dxa"/>
            <w:shd w:val="clear" w:color="auto" w:fill="auto"/>
            <w:noWrap/>
          </w:tcPr>
          <w:p w:rsidR="00011C94" w:rsidRPr="00E22AA2" w:rsidRDefault="00011C94" w:rsidP="00011C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1490000000 </w:t>
            </w:r>
          </w:p>
        </w:tc>
        <w:tc>
          <w:tcPr>
            <w:tcW w:w="567" w:type="dxa"/>
            <w:shd w:val="clear" w:color="auto" w:fill="auto"/>
            <w:noWrap/>
          </w:tcPr>
          <w:p w:rsidR="00011C94" w:rsidRPr="00E22AA2" w:rsidRDefault="00011C94" w:rsidP="00011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11C94" w:rsidRPr="00E22AA2" w:rsidRDefault="00011C94" w:rsidP="00011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011C94" w:rsidRPr="00E22AA2" w:rsidRDefault="00011C94" w:rsidP="00011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52 627,5</w:t>
            </w:r>
          </w:p>
        </w:tc>
        <w:tc>
          <w:tcPr>
            <w:tcW w:w="1134" w:type="dxa"/>
            <w:shd w:val="clear" w:color="auto" w:fill="auto"/>
            <w:noWrap/>
          </w:tcPr>
          <w:p w:rsidR="00011C94" w:rsidRPr="00E22AA2" w:rsidRDefault="00011C94" w:rsidP="00011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13 215,3</w:t>
            </w:r>
          </w:p>
        </w:tc>
        <w:tc>
          <w:tcPr>
            <w:tcW w:w="1134" w:type="dxa"/>
            <w:shd w:val="clear" w:color="auto" w:fill="auto"/>
            <w:noWrap/>
          </w:tcPr>
          <w:p w:rsidR="00011C94" w:rsidRPr="00E22AA2" w:rsidRDefault="00011C94" w:rsidP="00011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11 655,6</w:t>
            </w:r>
          </w:p>
        </w:tc>
        <w:tc>
          <w:tcPr>
            <w:tcW w:w="1134" w:type="dxa"/>
          </w:tcPr>
          <w:p w:rsidR="00011C94" w:rsidRPr="00E22AA2" w:rsidRDefault="00011C94" w:rsidP="00011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64 339,8</w:t>
            </w:r>
          </w:p>
        </w:tc>
        <w:tc>
          <w:tcPr>
            <w:tcW w:w="1276" w:type="dxa"/>
          </w:tcPr>
          <w:p w:rsidR="00011C94" w:rsidRPr="00E22AA2" w:rsidRDefault="00011C94" w:rsidP="00011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64 339,8</w:t>
            </w:r>
          </w:p>
        </w:tc>
        <w:tc>
          <w:tcPr>
            <w:tcW w:w="1559" w:type="dxa"/>
          </w:tcPr>
          <w:p w:rsidR="00011C94" w:rsidRPr="00E22AA2" w:rsidRDefault="00011C94" w:rsidP="00011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88,2</w:t>
            </w:r>
          </w:p>
        </w:tc>
      </w:tr>
      <w:tr w:rsidR="007E55B2" w:rsidRPr="00E22AA2" w:rsidTr="000F45BB">
        <w:trPr>
          <w:trHeight w:val="491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7E55B2" w:rsidRPr="00E22AA2" w:rsidRDefault="00371B7F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7E55B2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полномочий органов местного самоуправления в сфере закупок товаров, работ, услуг для обеспечения муниципальных нужд, сопровождение и обслуживание органов местного самоуправления и му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 районных учреждений»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E55B2" w:rsidRPr="00E22AA2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E55B2" w:rsidRPr="00E22AA2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E55B2" w:rsidRPr="00E22AA2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</w:t>
            </w:r>
          </w:p>
        </w:tc>
        <w:tc>
          <w:tcPr>
            <w:tcW w:w="1701" w:type="dxa"/>
          </w:tcPr>
          <w:p w:rsidR="007E55B2" w:rsidRPr="00E22AA2" w:rsidRDefault="007E55B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E22AA2" w:rsidRDefault="00E30A45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57 831,1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E22AA2" w:rsidRDefault="00E30A45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14 949,8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E22AA2" w:rsidRDefault="00E30A45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13 390,1</w:t>
            </w:r>
          </w:p>
        </w:tc>
        <w:tc>
          <w:tcPr>
            <w:tcW w:w="1134" w:type="dxa"/>
          </w:tcPr>
          <w:p w:rsidR="007E55B2" w:rsidRPr="00E22AA2" w:rsidRDefault="00E30A45" w:rsidP="00911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64 339,8</w:t>
            </w:r>
          </w:p>
        </w:tc>
        <w:tc>
          <w:tcPr>
            <w:tcW w:w="1276" w:type="dxa"/>
          </w:tcPr>
          <w:p w:rsidR="007E55B2" w:rsidRPr="00E22AA2" w:rsidRDefault="00E30A45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64 339,8</w:t>
            </w:r>
          </w:p>
        </w:tc>
        <w:tc>
          <w:tcPr>
            <w:tcW w:w="1559" w:type="dxa"/>
          </w:tcPr>
          <w:p w:rsidR="007E55B2" w:rsidRPr="00E22AA2" w:rsidRDefault="00E30A45" w:rsidP="001F1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89,6</w:t>
            </w:r>
          </w:p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E55B2" w:rsidRPr="00E22AA2" w:rsidRDefault="007E55B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5B2" w:rsidRPr="00E22AA2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7E55B2" w:rsidRPr="00E22AA2" w:rsidRDefault="007E55B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5B2" w:rsidRPr="00E22AA2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E55B2" w:rsidRPr="00E22AA2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</w:t>
            </w:r>
          </w:p>
        </w:tc>
        <w:tc>
          <w:tcPr>
            <w:tcW w:w="1701" w:type="dxa"/>
          </w:tcPr>
          <w:p w:rsidR="007E55B2" w:rsidRPr="00E22AA2" w:rsidRDefault="007E55B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E55B2" w:rsidRPr="00E22AA2" w:rsidRDefault="007E55B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5B2" w:rsidRPr="00E22AA2" w:rsidTr="00EE2054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7E55B2" w:rsidRPr="00E22AA2" w:rsidRDefault="007E55B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5B2" w:rsidRPr="00E22AA2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E55B2" w:rsidRPr="00E22AA2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7E55B2" w:rsidRPr="00E22AA2" w:rsidRDefault="007E55B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E22AA2" w:rsidRDefault="000F45BB" w:rsidP="000F45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5 203,6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E22AA2" w:rsidRDefault="000F45B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1 734,5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E22AA2" w:rsidRDefault="000F45B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1 734,5</w:t>
            </w:r>
          </w:p>
        </w:tc>
        <w:tc>
          <w:tcPr>
            <w:tcW w:w="1134" w:type="dxa"/>
          </w:tcPr>
          <w:p w:rsidR="007E55B2" w:rsidRPr="00E22AA2" w:rsidRDefault="007E55B2" w:rsidP="000F4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E55B2" w:rsidRPr="00E22AA2" w:rsidRDefault="007E55B2" w:rsidP="000F4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E55B2" w:rsidRPr="00E22AA2" w:rsidRDefault="007E55B2" w:rsidP="00F026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F45BB" w:rsidRPr="00E22AA2" w:rsidTr="00EE2054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0F45BB" w:rsidRPr="00E22AA2" w:rsidRDefault="000F45BB" w:rsidP="000F45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F45BB" w:rsidRPr="00E22AA2" w:rsidRDefault="000F45BB" w:rsidP="000F45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F45BB" w:rsidRPr="00E22AA2" w:rsidRDefault="000F45BB" w:rsidP="000F4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0F45BB" w:rsidRPr="00E22AA2" w:rsidRDefault="000F45BB" w:rsidP="000F4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shd w:val="clear" w:color="auto" w:fill="auto"/>
            <w:noWrap/>
          </w:tcPr>
          <w:p w:rsidR="000F45BB" w:rsidRPr="00E22AA2" w:rsidRDefault="000F45BB" w:rsidP="000F45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1490027240</w:t>
            </w:r>
          </w:p>
        </w:tc>
        <w:tc>
          <w:tcPr>
            <w:tcW w:w="567" w:type="dxa"/>
            <w:shd w:val="clear" w:color="auto" w:fill="auto"/>
            <w:noWrap/>
          </w:tcPr>
          <w:p w:rsidR="000F45BB" w:rsidRPr="00E22AA2" w:rsidRDefault="000F45BB" w:rsidP="000F4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</w:tcPr>
          <w:p w:rsidR="000F45BB" w:rsidRPr="00E22AA2" w:rsidRDefault="000F45BB" w:rsidP="000F45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0F45BB" w:rsidRPr="00E22AA2" w:rsidRDefault="000F45BB" w:rsidP="000F45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5 203,6</w:t>
            </w:r>
          </w:p>
        </w:tc>
        <w:tc>
          <w:tcPr>
            <w:tcW w:w="1134" w:type="dxa"/>
            <w:shd w:val="clear" w:color="auto" w:fill="auto"/>
            <w:noWrap/>
          </w:tcPr>
          <w:p w:rsidR="000F45BB" w:rsidRPr="00E22AA2" w:rsidRDefault="000F45BB" w:rsidP="000F4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1 734,5</w:t>
            </w:r>
          </w:p>
        </w:tc>
        <w:tc>
          <w:tcPr>
            <w:tcW w:w="1134" w:type="dxa"/>
            <w:shd w:val="clear" w:color="auto" w:fill="auto"/>
            <w:noWrap/>
          </w:tcPr>
          <w:p w:rsidR="000F45BB" w:rsidRPr="00E22AA2" w:rsidRDefault="000F45BB" w:rsidP="000F4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1 734,5</w:t>
            </w:r>
          </w:p>
        </w:tc>
        <w:tc>
          <w:tcPr>
            <w:tcW w:w="1134" w:type="dxa"/>
          </w:tcPr>
          <w:p w:rsidR="000F45BB" w:rsidRPr="00E22AA2" w:rsidRDefault="000F45BB" w:rsidP="000F4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F45BB" w:rsidRPr="00E22AA2" w:rsidRDefault="000F45BB" w:rsidP="000F4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0F45BB" w:rsidRPr="00E22AA2" w:rsidRDefault="000F45BB" w:rsidP="000F45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E55B2" w:rsidRPr="00E22AA2" w:rsidTr="00FC664B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7E55B2" w:rsidRPr="00E22AA2" w:rsidRDefault="007E55B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E55B2" w:rsidRPr="00E22AA2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E55B2" w:rsidRPr="00E22AA2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7E55B2" w:rsidRPr="00E22AA2" w:rsidRDefault="007E55B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E22AA2" w:rsidRDefault="002215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 w:rsidR="000364E9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 627,5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E22AA2" w:rsidRDefault="000364E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13 215,3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E22AA2" w:rsidRDefault="000364E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11 655,6</w:t>
            </w:r>
          </w:p>
        </w:tc>
        <w:tc>
          <w:tcPr>
            <w:tcW w:w="1134" w:type="dxa"/>
          </w:tcPr>
          <w:p w:rsidR="007E55B2" w:rsidRPr="00E22AA2" w:rsidRDefault="000364E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64 339,8</w:t>
            </w:r>
          </w:p>
        </w:tc>
        <w:tc>
          <w:tcPr>
            <w:tcW w:w="1276" w:type="dxa"/>
          </w:tcPr>
          <w:p w:rsidR="007E55B2" w:rsidRPr="00E22AA2" w:rsidRDefault="000364E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64 339,8</w:t>
            </w:r>
          </w:p>
        </w:tc>
        <w:tc>
          <w:tcPr>
            <w:tcW w:w="1559" w:type="dxa"/>
          </w:tcPr>
          <w:p w:rsidR="007E55B2" w:rsidRPr="00E22AA2" w:rsidRDefault="000364E9" w:rsidP="00067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88,2</w:t>
            </w:r>
          </w:p>
        </w:tc>
      </w:tr>
      <w:tr w:rsidR="007E55B2" w:rsidRPr="00E22AA2" w:rsidTr="00FC664B">
        <w:trPr>
          <w:trHeight w:val="162"/>
        </w:trPr>
        <w:tc>
          <w:tcPr>
            <w:tcW w:w="1951" w:type="dxa"/>
            <w:vMerge/>
            <w:shd w:val="clear" w:color="auto" w:fill="auto"/>
          </w:tcPr>
          <w:p w:rsidR="007E55B2" w:rsidRPr="00E22AA2" w:rsidRDefault="007E55B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5B2" w:rsidRPr="00E22AA2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shd w:val="clear" w:color="auto" w:fill="auto"/>
            <w:noWrap/>
          </w:tcPr>
          <w:p w:rsidR="007E55B2" w:rsidRPr="00E22AA2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1490080610</w:t>
            </w:r>
          </w:p>
        </w:tc>
        <w:tc>
          <w:tcPr>
            <w:tcW w:w="567" w:type="dxa"/>
            <w:shd w:val="clear" w:color="auto" w:fill="auto"/>
            <w:noWrap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</w:tcPr>
          <w:p w:rsidR="007E55B2" w:rsidRPr="00E22AA2" w:rsidRDefault="007E55B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E22AA2" w:rsidRDefault="00976B3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46 009,5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E22AA2" w:rsidRDefault="00976B3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11 615,7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E22AA2" w:rsidRDefault="00976B3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10 363,2</w:t>
            </w:r>
          </w:p>
        </w:tc>
        <w:tc>
          <w:tcPr>
            <w:tcW w:w="1134" w:type="dxa"/>
          </w:tcPr>
          <w:p w:rsidR="007E55B2" w:rsidRPr="00E22AA2" w:rsidRDefault="00976B3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57 714,8</w:t>
            </w:r>
          </w:p>
        </w:tc>
        <w:tc>
          <w:tcPr>
            <w:tcW w:w="1276" w:type="dxa"/>
          </w:tcPr>
          <w:p w:rsidR="007E55B2" w:rsidRPr="00E22AA2" w:rsidRDefault="00976B3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57 714,8</w:t>
            </w:r>
          </w:p>
        </w:tc>
        <w:tc>
          <w:tcPr>
            <w:tcW w:w="1559" w:type="dxa"/>
          </w:tcPr>
          <w:p w:rsidR="007E55B2" w:rsidRPr="00E22AA2" w:rsidRDefault="00976B33" w:rsidP="00067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89,2</w:t>
            </w:r>
          </w:p>
        </w:tc>
      </w:tr>
      <w:tr w:rsidR="007E55B2" w:rsidRPr="00E22AA2" w:rsidTr="00FC664B">
        <w:trPr>
          <w:trHeight w:val="162"/>
        </w:trPr>
        <w:tc>
          <w:tcPr>
            <w:tcW w:w="1951" w:type="dxa"/>
            <w:vMerge/>
            <w:shd w:val="clear" w:color="auto" w:fill="auto"/>
          </w:tcPr>
          <w:p w:rsidR="007E55B2" w:rsidRPr="00E22AA2" w:rsidRDefault="007E55B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5B2" w:rsidRPr="00E22AA2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shd w:val="clear" w:color="auto" w:fill="auto"/>
            <w:noWrap/>
          </w:tcPr>
          <w:p w:rsidR="007E55B2" w:rsidRPr="00E22AA2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1490080610</w:t>
            </w:r>
          </w:p>
        </w:tc>
        <w:tc>
          <w:tcPr>
            <w:tcW w:w="567" w:type="dxa"/>
            <w:shd w:val="clear" w:color="auto" w:fill="auto"/>
            <w:noWrap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</w:tcPr>
          <w:p w:rsidR="007E55B2" w:rsidRPr="00E22AA2" w:rsidRDefault="007E55B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E22AA2" w:rsidRDefault="00370B1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6 606,4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E22AA2" w:rsidRDefault="00370B1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1 588,0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E22AA2" w:rsidRDefault="00370B1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1 292,4</w:t>
            </w:r>
          </w:p>
        </w:tc>
        <w:tc>
          <w:tcPr>
            <w:tcW w:w="1134" w:type="dxa"/>
          </w:tcPr>
          <w:p w:rsidR="007E55B2" w:rsidRPr="00E22AA2" w:rsidRDefault="00370B1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6 625,0</w:t>
            </w:r>
          </w:p>
        </w:tc>
        <w:tc>
          <w:tcPr>
            <w:tcW w:w="1276" w:type="dxa"/>
          </w:tcPr>
          <w:p w:rsidR="007E55B2" w:rsidRPr="00E22AA2" w:rsidRDefault="00370B1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6 625,0</w:t>
            </w:r>
          </w:p>
        </w:tc>
        <w:tc>
          <w:tcPr>
            <w:tcW w:w="1559" w:type="dxa"/>
          </w:tcPr>
          <w:p w:rsidR="007E55B2" w:rsidRPr="00E22AA2" w:rsidRDefault="00370B1C" w:rsidP="00067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81,4</w:t>
            </w:r>
          </w:p>
        </w:tc>
      </w:tr>
      <w:tr w:rsidR="007E55B2" w:rsidRPr="000643B1" w:rsidTr="00FC664B">
        <w:trPr>
          <w:trHeight w:val="162"/>
        </w:trPr>
        <w:tc>
          <w:tcPr>
            <w:tcW w:w="1951" w:type="dxa"/>
            <w:vMerge/>
            <w:shd w:val="clear" w:color="auto" w:fill="auto"/>
          </w:tcPr>
          <w:p w:rsidR="007E55B2" w:rsidRPr="00E22AA2" w:rsidRDefault="007E55B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5B2" w:rsidRPr="00E22AA2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shd w:val="clear" w:color="auto" w:fill="auto"/>
            <w:noWrap/>
          </w:tcPr>
          <w:p w:rsidR="007E55B2" w:rsidRPr="00E22AA2" w:rsidRDefault="007E55B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1490080610</w:t>
            </w:r>
          </w:p>
        </w:tc>
        <w:tc>
          <w:tcPr>
            <w:tcW w:w="567" w:type="dxa"/>
            <w:shd w:val="clear" w:color="auto" w:fill="auto"/>
            <w:noWrap/>
          </w:tcPr>
          <w:p w:rsidR="007E55B2" w:rsidRPr="00E22AA2" w:rsidRDefault="007E55B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</w:tcPr>
          <w:p w:rsidR="007E55B2" w:rsidRPr="00E22AA2" w:rsidRDefault="007E55B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E22AA2" w:rsidRDefault="00370B1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E22AA2" w:rsidRDefault="00370B1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34" w:type="dxa"/>
            <w:shd w:val="clear" w:color="auto" w:fill="auto"/>
            <w:noWrap/>
          </w:tcPr>
          <w:p w:rsidR="007E55B2" w:rsidRPr="00E22AA2" w:rsidRDefault="00370B1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5B2" w:rsidRPr="00E22AA2" w:rsidRDefault="007E55B2" w:rsidP="00370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E55B2" w:rsidRPr="00E22AA2" w:rsidRDefault="007E55B2" w:rsidP="00370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E55B2" w:rsidRPr="00E22AA2" w:rsidRDefault="007E55B2" w:rsidP="00067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7A1A79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Default="00BB7F9A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Default="00BB7F9A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Default="00BB7F9A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Default="00BB7F9A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Default="00BB7F9A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Pr="000643B1" w:rsidRDefault="00BB7F9A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Pr="000643B1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1C7C" w:rsidRPr="000643B1" w:rsidRDefault="00F97B61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43B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6. Муниципальная программа «Управ</w:t>
      </w:r>
      <w:r w:rsidR="00AF59DB" w:rsidRPr="000643B1">
        <w:rPr>
          <w:rFonts w:ascii="Times New Roman" w:hAnsi="Times New Roman"/>
          <w:b/>
          <w:color w:val="000000" w:themeColor="text1"/>
          <w:sz w:val="28"/>
          <w:szCs w:val="28"/>
        </w:rPr>
        <w:t>ление муниципальным имуществом»</w:t>
      </w:r>
      <w:r w:rsidRPr="000643B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850"/>
        <w:gridCol w:w="709"/>
        <w:gridCol w:w="1701"/>
        <w:gridCol w:w="1134"/>
        <w:gridCol w:w="1134"/>
        <w:gridCol w:w="1134"/>
        <w:gridCol w:w="1134"/>
        <w:gridCol w:w="1276"/>
        <w:gridCol w:w="1559"/>
      </w:tblGrid>
      <w:tr w:rsidR="00661EB9" w:rsidRPr="000643B1" w:rsidTr="004E6203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0643B1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0643B1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0643B1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661EB9" w:rsidRPr="000643B1" w:rsidTr="00511679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661EB9" w:rsidRPr="000643B1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61EB9" w:rsidRPr="000643B1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43B1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0643B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643B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0643B1">
              <w:rPr>
                <w:rFonts w:ascii="Times New Roman" w:hAnsi="Times New Roman"/>
                <w:sz w:val="20"/>
                <w:szCs w:val="20"/>
              </w:rPr>
              <w:t>а 202</w:t>
            </w:r>
            <w:r w:rsidR="005C14DE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61EB9" w:rsidRPr="000643B1" w:rsidRDefault="005C14DE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661EB9" w:rsidRPr="000643B1" w:rsidRDefault="007362BC" w:rsidP="005C1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5C14DE">
              <w:rPr>
                <w:rFonts w:ascii="Times New Roman" w:hAnsi="Times New Roman"/>
                <w:sz w:val="20"/>
                <w:szCs w:val="20"/>
              </w:rPr>
              <w:t>4</w:t>
            </w:r>
            <w:r w:rsidR="00661EB9" w:rsidRPr="000643B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0643B1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EB9" w:rsidRPr="000643B1" w:rsidTr="00511679">
        <w:trPr>
          <w:trHeight w:val="291"/>
        </w:trPr>
        <w:tc>
          <w:tcPr>
            <w:tcW w:w="1985" w:type="dxa"/>
            <w:vMerge/>
            <w:vAlign w:val="center"/>
          </w:tcPr>
          <w:p w:rsidR="00661EB9" w:rsidRPr="000643B1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61EB9" w:rsidRPr="000643B1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661EB9" w:rsidRPr="000643B1" w:rsidRDefault="004C2703" w:rsidP="005C1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5C14DE">
              <w:rPr>
                <w:rFonts w:ascii="Times New Roman" w:hAnsi="Times New Roman"/>
                <w:sz w:val="20"/>
                <w:szCs w:val="20"/>
              </w:rPr>
              <w:t>5</w:t>
            </w:r>
            <w:r w:rsidR="00661EB9" w:rsidRPr="000643B1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661EB9" w:rsidRPr="000643B1" w:rsidRDefault="004C2703" w:rsidP="005C1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5C14DE">
              <w:rPr>
                <w:rFonts w:ascii="Times New Roman" w:hAnsi="Times New Roman"/>
                <w:sz w:val="20"/>
                <w:szCs w:val="20"/>
              </w:rPr>
              <w:t>6</w:t>
            </w: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1EB9" w:rsidRPr="000643B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End"/>
          </w:p>
        </w:tc>
        <w:tc>
          <w:tcPr>
            <w:tcW w:w="1559" w:type="dxa"/>
            <w:vMerge/>
          </w:tcPr>
          <w:p w:rsidR="00661EB9" w:rsidRPr="000643B1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850"/>
        <w:gridCol w:w="709"/>
        <w:gridCol w:w="1701"/>
        <w:gridCol w:w="1134"/>
        <w:gridCol w:w="1134"/>
        <w:gridCol w:w="1134"/>
        <w:gridCol w:w="1134"/>
        <w:gridCol w:w="1276"/>
        <w:gridCol w:w="1559"/>
      </w:tblGrid>
      <w:tr w:rsidR="004E6203" w:rsidRPr="00E22AA2" w:rsidTr="0050783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4E6203" w:rsidRPr="00E22AA2" w:rsidRDefault="004E6203" w:rsidP="00F97B6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Программа «Управление муниципальным имуществом </w:t>
            </w:r>
            <w:proofErr w:type="spellStart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E6203" w:rsidRPr="00E22AA2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E6203" w:rsidRPr="00E22AA2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E6203" w:rsidRPr="00E22AA2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E6203" w:rsidRPr="00E22AA2" w:rsidRDefault="004E6203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E22AA2" w:rsidRDefault="00EB0CB5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2 445,30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E22AA2" w:rsidRDefault="00EB0CB5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503,70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E22AA2" w:rsidRDefault="00EB0CB5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167,40</w:t>
            </w:r>
          </w:p>
        </w:tc>
        <w:tc>
          <w:tcPr>
            <w:tcW w:w="1134" w:type="dxa"/>
          </w:tcPr>
          <w:p w:rsidR="004E6203" w:rsidRPr="00E22AA2" w:rsidRDefault="00EB0CB5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1 690,00</w:t>
            </w:r>
          </w:p>
        </w:tc>
        <w:tc>
          <w:tcPr>
            <w:tcW w:w="1276" w:type="dxa"/>
          </w:tcPr>
          <w:p w:rsidR="004E6203" w:rsidRPr="00E22AA2" w:rsidRDefault="00EB0CB5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1 690,00</w:t>
            </w:r>
          </w:p>
        </w:tc>
        <w:tc>
          <w:tcPr>
            <w:tcW w:w="1559" w:type="dxa"/>
            <w:vMerge w:val="restart"/>
          </w:tcPr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E22AA2" w:rsidRDefault="004E6203" w:rsidP="00F97B6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E6203" w:rsidRPr="00E22AA2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4E6203" w:rsidRPr="00E22AA2" w:rsidRDefault="004E6203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E6203" w:rsidRPr="00E22AA2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4E6203" w:rsidRPr="00E22AA2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E6203" w:rsidRPr="00E22AA2" w:rsidRDefault="004E6203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E22AA2" w:rsidRDefault="00EB0CB5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181,50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E22AA2" w:rsidRDefault="00EB0CB5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E22AA2" w:rsidRDefault="00EB0CB5" w:rsidP="003915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0,</w:t>
            </w:r>
            <w:r w:rsidR="00391505"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6203" w:rsidRPr="00E22AA2" w:rsidRDefault="00EB0CB5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0,</w:t>
            </w:r>
            <w:r w:rsidR="006A4E86"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6203" w:rsidRPr="00E22AA2" w:rsidRDefault="004E6203" w:rsidP="00EB0C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C83DE0"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vMerge/>
          </w:tcPr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E6203" w:rsidRPr="00E22AA2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4E6203" w:rsidRPr="00E22AA2" w:rsidRDefault="004E6203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E6203" w:rsidRPr="00E22AA2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6203" w:rsidRPr="00E22AA2" w:rsidRDefault="004E6203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E22AA2" w:rsidRDefault="00EB0CB5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106,90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E22AA2" w:rsidRDefault="00EB0CB5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0,</w:t>
            </w:r>
            <w:r w:rsidR="006A4E86"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E22AA2" w:rsidRDefault="00EB0CB5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</w:t>
            </w:r>
            <w:r w:rsidR="006A4E86"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6203" w:rsidRPr="00E22AA2" w:rsidRDefault="00EB0CB5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6203" w:rsidRPr="00E22AA2" w:rsidRDefault="00C83DE0" w:rsidP="00EB0C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</w:t>
            </w:r>
            <w:r w:rsidR="004E6203"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4E6203" w:rsidRPr="00E22AA2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E22AA2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E22AA2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E22AA2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E22AA2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52274" w:rsidRPr="00E22AA2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EB0CB5" w:rsidP="00EB0C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2 157,10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D2501A" w:rsidP="009B32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503,70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D2501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167,40</w:t>
            </w:r>
          </w:p>
        </w:tc>
        <w:tc>
          <w:tcPr>
            <w:tcW w:w="1134" w:type="dxa"/>
          </w:tcPr>
          <w:p w:rsidR="00B52274" w:rsidRPr="00E22AA2" w:rsidRDefault="00D2501A" w:rsidP="009B32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76" w:type="dxa"/>
          </w:tcPr>
          <w:p w:rsidR="00B52274" w:rsidRPr="00E22AA2" w:rsidRDefault="00D2501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2 690,0</w:t>
            </w:r>
          </w:p>
        </w:tc>
        <w:tc>
          <w:tcPr>
            <w:tcW w:w="1559" w:type="dxa"/>
            <w:vMerge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E22AA2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E22AA2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E22AA2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E22AA2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D2501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D2501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D2501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52274" w:rsidRPr="00E22AA2" w:rsidRDefault="00D2501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52274" w:rsidRPr="00E22AA2" w:rsidRDefault="00D2501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E22AA2" w:rsidTr="00692742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E22AA2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E22AA2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E22AA2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E22AA2" w:rsidRDefault="00D2501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E22AA2" w:rsidRDefault="00D2501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E22AA2" w:rsidRDefault="00D2501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52274" w:rsidRPr="00E22AA2" w:rsidRDefault="00D2501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52274" w:rsidRPr="00E22AA2" w:rsidRDefault="00D2501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E22AA2" w:rsidTr="0050783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52274" w:rsidRPr="00E22AA2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«Управление и распоряжение имуществом (за исключением земельных участков)». </w:t>
            </w:r>
          </w:p>
          <w:p w:rsidR="00B52274" w:rsidRPr="00E22AA2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E22AA2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подпрограмме, в том числе по ГРБС</w:t>
            </w:r>
          </w:p>
          <w:p w:rsidR="00B52274" w:rsidRPr="00E22AA2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E22AA2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E22AA2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1 832,80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395,70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113,60</w:t>
            </w:r>
          </w:p>
        </w:tc>
        <w:tc>
          <w:tcPr>
            <w:tcW w:w="1134" w:type="dxa"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1 530,0</w:t>
            </w:r>
          </w:p>
        </w:tc>
        <w:tc>
          <w:tcPr>
            <w:tcW w:w="1276" w:type="dxa"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1 530,0</w:t>
            </w:r>
          </w:p>
        </w:tc>
        <w:tc>
          <w:tcPr>
            <w:tcW w:w="1559" w:type="dxa"/>
            <w:vMerge w:val="restart"/>
          </w:tcPr>
          <w:p w:rsidR="00B52274" w:rsidRPr="00E22AA2" w:rsidRDefault="00B52274" w:rsidP="00B52274">
            <w:pPr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2274" w:rsidRPr="00E22AA2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E22AA2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E22AA2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E22AA2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B52274" w:rsidRPr="00E22AA2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E22AA2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52274" w:rsidRPr="00E22AA2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E22AA2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E22AA2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B52274" w:rsidRPr="00E22AA2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3926" w:rsidRPr="00E22AA2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B3926" w:rsidRPr="00E22AA2" w:rsidRDefault="00FB3926" w:rsidP="00FB39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3926" w:rsidRPr="00E22AA2" w:rsidRDefault="00FB3926" w:rsidP="00FB39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B3926" w:rsidRPr="00E22AA2" w:rsidRDefault="00FB3926" w:rsidP="00FB3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B3926" w:rsidRPr="00E22AA2" w:rsidRDefault="00FB3926" w:rsidP="00FB3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B3926" w:rsidRPr="00E22AA2" w:rsidRDefault="00FB3926" w:rsidP="00FB3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3926" w:rsidRPr="00E22AA2" w:rsidRDefault="00FB3926" w:rsidP="00FB3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B3926" w:rsidRPr="00E22AA2" w:rsidRDefault="00FB3926" w:rsidP="00FB39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B3926" w:rsidRPr="00E22AA2" w:rsidRDefault="00FB3926" w:rsidP="00FB39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1 832,80</w:t>
            </w:r>
          </w:p>
        </w:tc>
        <w:tc>
          <w:tcPr>
            <w:tcW w:w="1134" w:type="dxa"/>
            <w:shd w:val="clear" w:color="auto" w:fill="auto"/>
            <w:noWrap/>
          </w:tcPr>
          <w:p w:rsidR="00FB3926" w:rsidRPr="00E22AA2" w:rsidRDefault="00FB3926" w:rsidP="00FB39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395,70</w:t>
            </w:r>
          </w:p>
        </w:tc>
        <w:tc>
          <w:tcPr>
            <w:tcW w:w="1134" w:type="dxa"/>
            <w:shd w:val="clear" w:color="auto" w:fill="auto"/>
            <w:noWrap/>
          </w:tcPr>
          <w:p w:rsidR="00FB3926" w:rsidRPr="00E22AA2" w:rsidRDefault="00FB3926" w:rsidP="00FB39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113,60</w:t>
            </w:r>
          </w:p>
        </w:tc>
        <w:tc>
          <w:tcPr>
            <w:tcW w:w="1134" w:type="dxa"/>
          </w:tcPr>
          <w:p w:rsidR="00FB3926" w:rsidRPr="00E22AA2" w:rsidRDefault="00FB3926" w:rsidP="00FB39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1 530,0</w:t>
            </w:r>
          </w:p>
        </w:tc>
        <w:tc>
          <w:tcPr>
            <w:tcW w:w="1276" w:type="dxa"/>
          </w:tcPr>
          <w:p w:rsidR="00FB3926" w:rsidRPr="00E22AA2" w:rsidRDefault="00FB3926" w:rsidP="00FB39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1 530,0</w:t>
            </w:r>
          </w:p>
        </w:tc>
        <w:tc>
          <w:tcPr>
            <w:tcW w:w="1559" w:type="dxa"/>
            <w:vMerge/>
          </w:tcPr>
          <w:p w:rsidR="00FB3926" w:rsidRPr="00E22AA2" w:rsidRDefault="00FB3926" w:rsidP="00FB39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E22AA2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E22AA2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E22AA2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E22AA2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B52274" w:rsidRPr="00E22AA2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E22AA2" w:rsidTr="00692742">
        <w:trPr>
          <w:trHeight w:val="713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E22AA2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E22AA2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E22AA2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52274" w:rsidRPr="00E22AA2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B52274" w:rsidRPr="00E22AA2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3AC6" w:rsidRPr="00E22AA2" w:rsidTr="00397A8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53AC6" w:rsidRPr="00E22AA2" w:rsidRDefault="00053AC6" w:rsidP="00053A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53AC6" w:rsidRPr="00E22AA2" w:rsidRDefault="00053AC6" w:rsidP="00053A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053AC6" w:rsidRPr="00E22AA2" w:rsidRDefault="00053AC6" w:rsidP="00053A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0501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3AC6" w:rsidRPr="00E22AA2" w:rsidRDefault="00053AC6" w:rsidP="00053A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1310085110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053AC6" w:rsidRPr="00E22AA2" w:rsidRDefault="00053AC6" w:rsidP="00053A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1 832,80</w:t>
            </w:r>
          </w:p>
        </w:tc>
        <w:tc>
          <w:tcPr>
            <w:tcW w:w="1134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395,70</w:t>
            </w:r>
          </w:p>
        </w:tc>
        <w:tc>
          <w:tcPr>
            <w:tcW w:w="1134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113,60</w:t>
            </w:r>
          </w:p>
        </w:tc>
        <w:tc>
          <w:tcPr>
            <w:tcW w:w="1134" w:type="dxa"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1 530,0</w:t>
            </w:r>
          </w:p>
        </w:tc>
        <w:tc>
          <w:tcPr>
            <w:tcW w:w="1276" w:type="dxa"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1 530,0</w:t>
            </w:r>
          </w:p>
        </w:tc>
        <w:tc>
          <w:tcPr>
            <w:tcW w:w="1559" w:type="dxa"/>
            <w:vMerge/>
          </w:tcPr>
          <w:p w:rsidR="00053AC6" w:rsidRPr="00E22AA2" w:rsidRDefault="00053AC6" w:rsidP="00053A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3AC6" w:rsidRPr="00E22AA2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053AC6" w:rsidRPr="00E22AA2" w:rsidRDefault="00053AC6" w:rsidP="00053A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3AC6" w:rsidRPr="00E22AA2" w:rsidRDefault="00053AC6" w:rsidP="00053A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53AC6" w:rsidRPr="00E22AA2" w:rsidRDefault="00053AC6" w:rsidP="00053A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053AC6" w:rsidRPr="00E22AA2" w:rsidRDefault="00053AC6" w:rsidP="00053A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3AC6" w:rsidRPr="00E22AA2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053AC6" w:rsidRPr="00E22AA2" w:rsidRDefault="00053AC6" w:rsidP="00053A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3AC6" w:rsidRPr="00E22AA2" w:rsidRDefault="00053AC6" w:rsidP="00053A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3AC6" w:rsidRPr="00E22AA2" w:rsidRDefault="00053AC6" w:rsidP="00053A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053AC6" w:rsidRPr="00E22AA2" w:rsidRDefault="00053AC6" w:rsidP="00053A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3AC6" w:rsidRPr="00E22AA2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053AC6" w:rsidRPr="00E22AA2" w:rsidRDefault="00053AC6" w:rsidP="00053A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3AC6" w:rsidRPr="00E22AA2" w:rsidRDefault="00053AC6" w:rsidP="00053A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3AC6" w:rsidRPr="00E22AA2" w:rsidRDefault="00053AC6" w:rsidP="0005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3AC6" w:rsidRPr="00E22AA2" w:rsidRDefault="00053AC6" w:rsidP="00053A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1 832,80</w:t>
            </w:r>
          </w:p>
        </w:tc>
        <w:tc>
          <w:tcPr>
            <w:tcW w:w="1134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395,70</w:t>
            </w:r>
          </w:p>
        </w:tc>
        <w:tc>
          <w:tcPr>
            <w:tcW w:w="1134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113,60</w:t>
            </w:r>
          </w:p>
        </w:tc>
        <w:tc>
          <w:tcPr>
            <w:tcW w:w="1134" w:type="dxa"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1 530,0</w:t>
            </w:r>
          </w:p>
        </w:tc>
        <w:tc>
          <w:tcPr>
            <w:tcW w:w="1276" w:type="dxa"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1 530,0</w:t>
            </w:r>
          </w:p>
        </w:tc>
        <w:tc>
          <w:tcPr>
            <w:tcW w:w="1559" w:type="dxa"/>
            <w:vMerge/>
          </w:tcPr>
          <w:p w:rsidR="00053AC6" w:rsidRPr="00E22AA2" w:rsidRDefault="00053AC6" w:rsidP="00053A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3AC6" w:rsidRPr="00E22AA2" w:rsidTr="00B82B64">
        <w:trPr>
          <w:trHeight w:val="645"/>
        </w:trPr>
        <w:tc>
          <w:tcPr>
            <w:tcW w:w="1951" w:type="dxa"/>
            <w:vMerge/>
            <w:shd w:val="clear" w:color="auto" w:fill="auto"/>
          </w:tcPr>
          <w:p w:rsidR="00053AC6" w:rsidRPr="00E22AA2" w:rsidRDefault="00053AC6" w:rsidP="00053A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3AC6" w:rsidRPr="00E22AA2" w:rsidRDefault="00053AC6" w:rsidP="00053A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3AC6" w:rsidRPr="00E22AA2" w:rsidRDefault="00053AC6" w:rsidP="00053A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053AC6" w:rsidRPr="00E22AA2" w:rsidRDefault="00053AC6" w:rsidP="00053A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3AC6" w:rsidRPr="00E22AA2" w:rsidTr="00B82B64">
        <w:trPr>
          <w:trHeight w:val="642"/>
        </w:trPr>
        <w:tc>
          <w:tcPr>
            <w:tcW w:w="1951" w:type="dxa"/>
            <w:vMerge/>
            <w:shd w:val="clear" w:color="auto" w:fill="auto"/>
            <w:hideMark/>
          </w:tcPr>
          <w:p w:rsidR="00053AC6" w:rsidRPr="00E22AA2" w:rsidRDefault="00053AC6" w:rsidP="00053A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3AC6" w:rsidRPr="00E22AA2" w:rsidRDefault="00053AC6" w:rsidP="00053A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3AC6" w:rsidRPr="00E22AA2" w:rsidRDefault="00053AC6" w:rsidP="00053A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53AC6" w:rsidRPr="00E22AA2" w:rsidRDefault="00053AC6" w:rsidP="00053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053AC6" w:rsidRPr="00E22AA2" w:rsidRDefault="00053AC6" w:rsidP="00053A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E22AA2" w:rsidTr="00397A8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52274" w:rsidRPr="00E22AA2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«Управление и распоряжение земельными ресурсами».</w:t>
            </w:r>
          </w:p>
          <w:p w:rsidR="00B52274" w:rsidRPr="00E22AA2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E22AA2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подпрограмме, в том числе по ГРБС</w:t>
            </w:r>
          </w:p>
          <w:p w:rsidR="00B52274" w:rsidRPr="00E22AA2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E22AA2" w:rsidRDefault="0093388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  <w:r w:rsidR="00B52274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E22AA2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E22AA2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F97BAD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612,7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F97BAD" w:rsidP="0059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F97BAD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134" w:type="dxa"/>
          </w:tcPr>
          <w:p w:rsidR="00B52274" w:rsidRPr="00E22AA2" w:rsidRDefault="00F97BAD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</w:tcPr>
          <w:p w:rsidR="00B52274" w:rsidRPr="00E22AA2" w:rsidRDefault="00397A8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59" w:type="dxa"/>
            <w:vMerge w:val="restart"/>
          </w:tcPr>
          <w:p w:rsidR="00B52274" w:rsidRPr="00E22AA2" w:rsidRDefault="00B52274" w:rsidP="00B52274">
            <w:pPr>
              <w:spacing w:after="0" w:line="240" w:lineRule="auto"/>
              <w:ind w:right="-2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2274" w:rsidRPr="00E22AA2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E22AA2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E22AA2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E22AA2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F97BAD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593E06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F97BAD"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F97BAD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52274" w:rsidRPr="00E22AA2" w:rsidRDefault="00F97BAD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52274" w:rsidRPr="00E22AA2" w:rsidRDefault="00F97BAD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AD" w:rsidRPr="00E22AA2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F97BAD" w:rsidRPr="00E22AA2" w:rsidRDefault="00F97BAD" w:rsidP="00F97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7BAD" w:rsidRPr="00E22AA2" w:rsidRDefault="00F97BAD" w:rsidP="00F97B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7BAD" w:rsidRPr="00E22AA2" w:rsidRDefault="00F97BAD" w:rsidP="00F97B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134" w:type="dxa"/>
            <w:shd w:val="clear" w:color="auto" w:fill="auto"/>
            <w:noWrap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E22AA2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E22AA2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E22AA2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E22AA2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E22AA2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F97BAD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324,3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F97BAD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E22AA2" w:rsidRDefault="00F97BAD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134" w:type="dxa"/>
          </w:tcPr>
          <w:p w:rsidR="00B52274" w:rsidRPr="00E22AA2" w:rsidRDefault="00673DA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</w:tcPr>
          <w:p w:rsidR="00B52274" w:rsidRPr="00E22AA2" w:rsidRDefault="00F97BAD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9" w:type="dxa"/>
            <w:vMerge/>
          </w:tcPr>
          <w:p w:rsidR="00B52274" w:rsidRPr="00E22AA2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AD" w:rsidRPr="00E22AA2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F97BAD" w:rsidRPr="00E22AA2" w:rsidRDefault="00F97BAD" w:rsidP="00F97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7BAD" w:rsidRPr="00E22AA2" w:rsidRDefault="00F97BAD" w:rsidP="00F97B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97BAD" w:rsidRPr="00E22AA2" w:rsidRDefault="00F97BAD" w:rsidP="00F97B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7BAD" w:rsidRPr="00E22AA2" w:rsidRDefault="00F97BAD" w:rsidP="00F97B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AD" w:rsidRPr="00E22AA2" w:rsidTr="00692742">
        <w:trPr>
          <w:trHeight w:val="1060"/>
        </w:trPr>
        <w:tc>
          <w:tcPr>
            <w:tcW w:w="1951" w:type="dxa"/>
            <w:vMerge/>
            <w:shd w:val="clear" w:color="auto" w:fill="auto"/>
            <w:hideMark/>
          </w:tcPr>
          <w:p w:rsidR="00F97BAD" w:rsidRPr="00E22AA2" w:rsidRDefault="00F97BAD" w:rsidP="00F97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97BAD" w:rsidRPr="00E22AA2" w:rsidRDefault="00F97BAD" w:rsidP="00F97B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7BAD" w:rsidRPr="00E22AA2" w:rsidRDefault="00F97BAD" w:rsidP="00F97B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97BAD" w:rsidRPr="00E22AA2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04EE" w:rsidRPr="00E22AA2" w:rsidTr="00FE7120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F504EE" w:rsidRPr="00E22AA2" w:rsidRDefault="00F504EE" w:rsidP="00F504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504EE" w:rsidRPr="00E22AA2" w:rsidRDefault="00F504EE" w:rsidP="00F504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F504EE" w:rsidRPr="00E22AA2" w:rsidRDefault="00F504EE" w:rsidP="00F504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504EE" w:rsidRPr="00E22AA2" w:rsidRDefault="00F504EE" w:rsidP="00F504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504EE" w:rsidRPr="00E22AA2" w:rsidRDefault="00F504EE" w:rsidP="00F504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F504EE" w:rsidRPr="00E22AA2" w:rsidRDefault="00F504EE" w:rsidP="00F504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504EE" w:rsidRPr="00E22AA2" w:rsidRDefault="00F504EE" w:rsidP="00F504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504EE" w:rsidRPr="00E22AA2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504EE" w:rsidRPr="00E22AA2" w:rsidRDefault="00F504EE" w:rsidP="00F504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04EE" w:rsidRPr="00E22AA2" w:rsidRDefault="00F504EE" w:rsidP="00F504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504EE" w:rsidRPr="00E22AA2" w:rsidRDefault="00F504EE" w:rsidP="00F504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612,7</w:t>
            </w:r>
          </w:p>
        </w:tc>
        <w:tc>
          <w:tcPr>
            <w:tcW w:w="1134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34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134" w:type="dxa"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59" w:type="dxa"/>
            <w:vMerge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04EE" w:rsidRPr="00E22AA2" w:rsidTr="00692742">
        <w:trPr>
          <w:trHeight w:val="518"/>
        </w:trPr>
        <w:tc>
          <w:tcPr>
            <w:tcW w:w="1951" w:type="dxa"/>
            <w:vMerge/>
            <w:shd w:val="clear" w:color="auto" w:fill="auto"/>
          </w:tcPr>
          <w:p w:rsidR="00F504EE" w:rsidRPr="00E22AA2" w:rsidRDefault="00F504EE" w:rsidP="00F504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04EE" w:rsidRPr="00E22AA2" w:rsidRDefault="00F504EE" w:rsidP="00F504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4EE" w:rsidRPr="00E22AA2" w:rsidRDefault="00F504EE" w:rsidP="00F504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1134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04EE" w:rsidRPr="00E22AA2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504EE" w:rsidRPr="00E22AA2" w:rsidRDefault="00F504EE" w:rsidP="00F504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04EE" w:rsidRPr="00E22AA2" w:rsidRDefault="00F504EE" w:rsidP="00F504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504EE" w:rsidRPr="00E22AA2" w:rsidRDefault="00F504EE" w:rsidP="00F50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504EE" w:rsidRPr="00E22AA2" w:rsidRDefault="00F504EE" w:rsidP="00F504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134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04EE" w:rsidRPr="00E22AA2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F504EE" w:rsidRPr="00E22AA2" w:rsidRDefault="00F504EE" w:rsidP="00F504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04EE" w:rsidRPr="00E22AA2" w:rsidRDefault="00F504EE" w:rsidP="00F504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4EE" w:rsidRPr="00E22AA2" w:rsidRDefault="00F504EE" w:rsidP="00F504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324,3</w:t>
            </w:r>
          </w:p>
        </w:tc>
        <w:tc>
          <w:tcPr>
            <w:tcW w:w="1134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34" w:type="dxa"/>
            <w:shd w:val="clear" w:color="auto" w:fill="auto"/>
            <w:noWrap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134" w:type="dxa"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9" w:type="dxa"/>
            <w:vMerge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04EE" w:rsidRPr="00E22AA2" w:rsidTr="00692742">
        <w:trPr>
          <w:trHeight w:val="316"/>
        </w:trPr>
        <w:tc>
          <w:tcPr>
            <w:tcW w:w="1951" w:type="dxa"/>
            <w:vMerge/>
            <w:shd w:val="clear" w:color="auto" w:fill="auto"/>
            <w:hideMark/>
          </w:tcPr>
          <w:p w:rsidR="00F504EE" w:rsidRPr="00E22AA2" w:rsidRDefault="00F504EE" w:rsidP="00F504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504EE" w:rsidRPr="00E22AA2" w:rsidRDefault="00F504EE" w:rsidP="00F504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4EE" w:rsidRPr="00E22AA2" w:rsidRDefault="00F504EE" w:rsidP="00F504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504EE" w:rsidRPr="00E22AA2" w:rsidRDefault="00F504EE" w:rsidP="00F50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A1A79" w:rsidRPr="00E22AA2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11F7" w:rsidRPr="00E22AA2" w:rsidRDefault="00F97B61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22AA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7. Муниципальная программа «Развитие сельского хозяйства и регулирование рынков сельскохозяйственной продукции».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D11F7" w:rsidRPr="00E22AA2" w:rsidTr="00F97B61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D11F7" w:rsidRPr="00E22AA2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E22AA2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D11F7" w:rsidRPr="00E22AA2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AD11F7" w:rsidRPr="00E22AA2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AD11F7" w:rsidRPr="00E22AA2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AD11F7" w:rsidRPr="00E22AA2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E22AA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E22AA2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E22AA2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AD11F7" w:rsidRPr="00E22AA2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AD11F7" w:rsidRPr="00E22AA2" w:rsidTr="00F97B61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AD11F7" w:rsidRPr="00E22AA2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D11F7" w:rsidRPr="00E22AA2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D11F7" w:rsidRPr="00E22AA2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D11F7" w:rsidRPr="00E22AA2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2AA2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E22AA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E22AA2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D11F7" w:rsidRPr="00E22AA2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D11F7" w:rsidRPr="00E22AA2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AD11F7" w:rsidRPr="00E22AA2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D11F7" w:rsidRPr="00E22AA2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E22AA2">
              <w:rPr>
                <w:rFonts w:ascii="Times New Roman" w:hAnsi="Times New Roman"/>
                <w:sz w:val="20"/>
                <w:szCs w:val="20"/>
              </w:rPr>
              <w:t>а 202</w:t>
            </w:r>
            <w:r w:rsidR="003347CC" w:rsidRPr="00E22AA2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D11F7" w:rsidRPr="00E22AA2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D11F7" w:rsidRPr="00E22AA2" w:rsidRDefault="003347CC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AD11F7" w:rsidRPr="00E22AA2" w:rsidRDefault="007362BC" w:rsidP="00334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202</w:t>
            </w:r>
            <w:r w:rsidR="003347CC" w:rsidRPr="00E22AA2">
              <w:rPr>
                <w:rFonts w:ascii="Times New Roman" w:hAnsi="Times New Roman"/>
                <w:sz w:val="20"/>
                <w:szCs w:val="20"/>
              </w:rPr>
              <w:t>4</w:t>
            </w:r>
            <w:r w:rsidR="00AD11F7" w:rsidRPr="00E22AA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AD11F7" w:rsidRPr="00E22AA2" w:rsidRDefault="00AD11F7" w:rsidP="009C0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AD11F7" w:rsidRPr="00E22AA2" w:rsidRDefault="00AD11F7" w:rsidP="009C0C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1F7" w:rsidRPr="00E22AA2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11F7" w:rsidRPr="00E22AA2" w:rsidTr="00F97B61">
        <w:trPr>
          <w:trHeight w:val="291"/>
        </w:trPr>
        <w:tc>
          <w:tcPr>
            <w:tcW w:w="1985" w:type="dxa"/>
            <w:vMerge/>
            <w:vAlign w:val="center"/>
          </w:tcPr>
          <w:p w:rsidR="00AD11F7" w:rsidRPr="00E22AA2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D11F7" w:rsidRPr="00E22AA2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D11F7" w:rsidRPr="00E22AA2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D11F7" w:rsidRPr="00E22AA2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11F7" w:rsidRPr="00E22AA2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D11F7" w:rsidRPr="00E22AA2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11F7" w:rsidRPr="00E22AA2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11F7" w:rsidRPr="00E22AA2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11F7" w:rsidRPr="00E22AA2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D11F7" w:rsidRPr="00E22AA2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AD11F7" w:rsidRPr="00E22AA2" w:rsidRDefault="00AD11F7" w:rsidP="00334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sz w:val="20"/>
                <w:szCs w:val="20"/>
              </w:rPr>
              <w:t>202</w:t>
            </w:r>
            <w:r w:rsidR="003347CC" w:rsidRPr="00E22AA2">
              <w:rPr>
                <w:rFonts w:ascii="Times New Roman" w:hAnsi="Times New Roman"/>
                <w:sz w:val="20"/>
                <w:szCs w:val="20"/>
              </w:rPr>
              <w:t>5</w:t>
            </w: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AD11F7" w:rsidRPr="00E22AA2" w:rsidRDefault="00AD11F7" w:rsidP="00334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202</w:t>
            </w:r>
            <w:r w:rsidR="003347CC" w:rsidRPr="00E22AA2">
              <w:rPr>
                <w:rFonts w:ascii="Times New Roman" w:hAnsi="Times New Roman"/>
                <w:sz w:val="20"/>
                <w:szCs w:val="20"/>
              </w:rPr>
              <w:t>6</w:t>
            </w: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D11F7" w:rsidRPr="00E22AA2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F97B61" w:rsidRPr="00E22AA2" w:rsidTr="0020056D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97B61" w:rsidRPr="00E22AA2" w:rsidRDefault="00F97B61" w:rsidP="00F97B6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программа:   </w:t>
            </w:r>
            <w:proofErr w:type="gramEnd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«Развитие сельского хозяйства  и регулирование рынков сельскохозяйственной продукции». </w:t>
            </w:r>
          </w:p>
          <w:p w:rsidR="00F97B61" w:rsidRPr="00E22AA2" w:rsidRDefault="00F97B61" w:rsidP="00F97B6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97B61" w:rsidRPr="00E22AA2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программе </w:t>
            </w:r>
          </w:p>
          <w:p w:rsidR="00F97B61" w:rsidRPr="00E22AA2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7B61" w:rsidRPr="00E22AA2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97B61" w:rsidRPr="00E22AA2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97B61" w:rsidRPr="00E22AA2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97B61" w:rsidRPr="00E22AA2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97B61" w:rsidRPr="00E22AA2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E22AA2" w:rsidRDefault="00054162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5 715,8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E22AA2" w:rsidRDefault="00054162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1 347,5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E22AA2" w:rsidRDefault="00054162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1 036,2</w:t>
            </w:r>
          </w:p>
        </w:tc>
        <w:tc>
          <w:tcPr>
            <w:tcW w:w="1134" w:type="dxa"/>
          </w:tcPr>
          <w:p w:rsidR="00F97B61" w:rsidRPr="00E22AA2" w:rsidRDefault="00054162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5 112,4</w:t>
            </w:r>
          </w:p>
        </w:tc>
        <w:tc>
          <w:tcPr>
            <w:tcW w:w="1276" w:type="dxa"/>
          </w:tcPr>
          <w:p w:rsidR="00F97B61" w:rsidRPr="00E22AA2" w:rsidRDefault="00054162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5 112,4</w:t>
            </w:r>
          </w:p>
        </w:tc>
        <w:tc>
          <w:tcPr>
            <w:tcW w:w="1559" w:type="dxa"/>
            <w:vMerge w:val="restart"/>
          </w:tcPr>
          <w:p w:rsidR="00F97B61" w:rsidRPr="00E22AA2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E22AA2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E22AA2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E22AA2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E22AA2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E22AA2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E22AA2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E22AA2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E22AA2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E22AA2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E22AA2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E22AA2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97B61" w:rsidRPr="00E22AA2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61" w:rsidRPr="00E22AA2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97B61" w:rsidRPr="00E22AA2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7B61" w:rsidRPr="00E22AA2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7B61" w:rsidRPr="00E22AA2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61" w:rsidRPr="00E22AA2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97B61" w:rsidRPr="00E22AA2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97B61" w:rsidRPr="00E22AA2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97B61" w:rsidRPr="00E22AA2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E22AA2" w:rsidRDefault="00054162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E22AA2" w:rsidRDefault="00054162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E22AA2" w:rsidRDefault="00054162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97B61" w:rsidRPr="00E22AA2" w:rsidRDefault="00054162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97B61" w:rsidRPr="00E22AA2" w:rsidRDefault="00054162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97B61" w:rsidRPr="00E22AA2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4162" w:rsidRPr="00E22AA2" w:rsidTr="00BB3AE2">
        <w:trPr>
          <w:trHeight w:val="212"/>
        </w:trPr>
        <w:tc>
          <w:tcPr>
            <w:tcW w:w="1951" w:type="dxa"/>
            <w:vMerge/>
            <w:shd w:val="clear" w:color="auto" w:fill="auto"/>
          </w:tcPr>
          <w:p w:rsidR="00054162" w:rsidRPr="00E22AA2" w:rsidRDefault="00054162" w:rsidP="000541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4162" w:rsidRPr="00E22AA2" w:rsidRDefault="00054162" w:rsidP="00054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4162" w:rsidRPr="00E22AA2" w:rsidRDefault="00054162" w:rsidP="000541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5 715,8</w:t>
            </w:r>
          </w:p>
        </w:tc>
        <w:tc>
          <w:tcPr>
            <w:tcW w:w="1134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1 347,5</w:t>
            </w:r>
          </w:p>
        </w:tc>
        <w:tc>
          <w:tcPr>
            <w:tcW w:w="1134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1 036,2</w:t>
            </w:r>
          </w:p>
        </w:tc>
        <w:tc>
          <w:tcPr>
            <w:tcW w:w="1134" w:type="dxa"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5 112,4</w:t>
            </w:r>
          </w:p>
        </w:tc>
        <w:tc>
          <w:tcPr>
            <w:tcW w:w="1276" w:type="dxa"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5 112,4</w:t>
            </w:r>
          </w:p>
        </w:tc>
        <w:tc>
          <w:tcPr>
            <w:tcW w:w="1559" w:type="dxa"/>
            <w:vMerge/>
          </w:tcPr>
          <w:p w:rsidR="00054162" w:rsidRPr="00E22AA2" w:rsidRDefault="00054162" w:rsidP="000541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61" w:rsidRPr="00E22AA2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97B61" w:rsidRPr="00E22AA2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7B61" w:rsidRPr="00E22AA2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7B61" w:rsidRPr="00E22AA2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61" w:rsidRPr="00E22AA2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97B61" w:rsidRPr="00E22AA2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7B61" w:rsidRPr="00E22AA2" w:rsidRDefault="00F97B61" w:rsidP="00F97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97B61" w:rsidRPr="00E22AA2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E22AA2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E22AA2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E22AA2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97B61" w:rsidRPr="00E22AA2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97B61" w:rsidRPr="00E22AA2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97B61" w:rsidRPr="00E22AA2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4162" w:rsidRPr="00E22AA2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054162" w:rsidRPr="00E22AA2" w:rsidRDefault="00054162" w:rsidP="000541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4162" w:rsidRPr="00E22AA2" w:rsidRDefault="00054162" w:rsidP="00054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4162" w:rsidRPr="00E22AA2" w:rsidRDefault="00054162" w:rsidP="000541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054162" w:rsidRPr="00E22AA2" w:rsidRDefault="00054162" w:rsidP="000541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4162" w:rsidRPr="00E22AA2" w:rsidTr="000A54CA">
        <w:trPr>
          <w:trHeight w:val="713"/>
        </w:trPr>
        <w:tc>
          <w:tcPr>
            <w:tcW w:w="1951" w:type="dxa"/>
            <w:vMerge/>
            <w:shd w:val="clear" w:color="auto" w:fill="auto"/>
            <w:hideMark/>
          </w:tcPr>
          <w:p w:rsidR="00054162" w:rsidRPr="00E22AA2" w:rsidRDefault="00054162" w:rsidP="000541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4162" w:rsidRPr="00E22AA2" w:rsidRDefault="00054162" w:rsidP="00054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4162" w:rsidRPr="00E22AA2" w:rsidRDefault="00054162" w:rsidP="000541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054162" w:rsidRPr="00E22AA2" w:rsidRDefault="00054162" w:rsidP="000541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4162" w:rsidRPr="00E22AA2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54162" w:rsidRPr="00E22AA2" w:rsidRDefault="00054162" w:rsidP="000541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54162" w:rsidRPr="00E22AA2" w:rsidRDefault="00054162" w:rsidP="00054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054162" w:rsidRPr="00E22AA2" w:rsidRDefault="00054162" w:rsidP="00054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54162" w:rsidRPr="00E22AA2" w:rsidRDefault="00054162" w:rsidP="00054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54162" w:rsidRPr="00E22AA2" w:rsidRDefault="00054162" w:rsidP="000541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5 715,8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1 347,5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1 036,2</w:t>
            </w:r>
          </w:p>
        </w:tc>
        <w:tc>
          <w:tcPr>
            <w:tcW w:w="1134" w:type="dxa"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5 112,4</w:t>
            </w:r>
          </w:p>
        </w:tc>
        <w:tc>
          <w:tcPr>
            <w:tcW w:w="1276" w:type="dxa"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5 112,4</w:t>
            </w:r>
          </w:p>
        </w:tc>
        <w:tc>
          <w:tcPr>
            <w:tcW w:w="1559" w:type="dxa"/>
            <w:vMerge/>
          </w:tcPr>
          <w:p w:rsidR="00054162" w:rsidRPr="00E22AA2" w:rsidRDefault="00054162" w:rsidP="00054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4162" w:rsidRPr="00E22AA2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054162" w:rsidRPr="00E22AA2" w:rsidRDefault="00054162" w:rsidP="000541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4162" w:rsidRPr="00E22AA2" w:rsidRDefault="00054162" w:rsidP="00054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54162" w:rsidRPr="00E22AA2" w:rsidRDefault="00054162" w:rsidP="000541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4162" w:rsidRPr="00E22AA2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054162" w:rsidRPr="00E22AA2" w:rsidRDefault="00054162" w:rsidP="000541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4162" w:rsidRPr="00E22AA2" w:rsidRDefault="00054162" w:rsidP="00054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4162" w:rsidRPr="00E22AA2" w:rsidRDefault="00054162" w:rsidP="000541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5 715,8</w:t>
            </w:r>
          </w:p>
        </w:tc>
        <w:tc>
          <w:tcPr>
            <w:tcW w:w="1134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1 347,5</w:t>
            </w:r>
          </w:p>
        </w:tc>
        <w:tc>
          <w:tcPr>
            <w:tcW w:w="1134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1 036,2</w:t>
            </w:r>
          </w:p>
        </w:tc>
        <w:tc>
          <w:tcPr>
            <w:tcW w:w="1134" w:type="dxa"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5 112,4</w:t>
            </w:r>
          </w:p>
        </w:tc>
        <w:tc>
          <w:tcPr>
            <w:tcW w:w="1276" w:type="dxa"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5 112,4</w:t>
            </w:r>
          </w:p>
        </w:tc>
        <w:tc>
          <w:tcPr>
            <w:tcW w:w="1559" w:type="dxa"/>
            <w:vMerge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4162" w:rsidRPr="00E22AA2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054162" w:rsidRPr="00E22AA2" w:rsidRDefault="00054162" w:rsidP="000541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4162" w:rsidRPr="00E22AA2" w:rsidRDefault="00054162" w:rsidP="00054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54162" w:rsidRPr="00E22AA2" w:rsidRDefault="00054162" w:rsidP="0005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54162" w:rsidRPr="00E22AA2" w:rsidRDefault="00054162" w:rsidP="000541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4162" w:rsidRPr="00E22AA2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054162" w:rsidRPr="00E22AA2" w:rsidRDefault="00054162" w:rsidP="000541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4162" w:rsidRPr="00E22AA2" w:rsidRDefault="00054162" w:rsidP="00054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4162" w:rsidRPr="00E22AA2" w:rsidRDefault="00054162" w:rsidP="000541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4162" w:rsidRPr="00E22AA2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054162" w:rsidRPr="00E22AA2" w:rsidRDefault="00054162" w:rsidP="000541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4162" w:rsidRPr="00E22AA2" w:rsidRDefault="00054162" w:rsidP="00054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4162" w:rsidRPr="00E22AA2" w:rsidRDefault="00054162" w:rsidP="000541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054162" w:rsidRPr="00E22AA2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C7A" w:rsidRPr="000643B1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73C7A" w:rsidRPr="00E22AA2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«Устойчивое развитие сельских территорий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173C7A" w:rsidRPr="00E22AA2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173C7A" w:rsidRPr="000643B1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73C7A" w:rsidRPr="000643B1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3C7A" w:rsidRPr="00E22AA2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73C7A" w:rsidRPr="000643B1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0643B1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0643B1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0643B1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0643B1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0643B1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3C7A" w:rsidRPr="00E22AA2" w:rsidRDefault="00173C7A" w:rsidP="0017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73C7A" w:rsidRPr="00E22AA2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3C7A" w:rsidRPr="00E22AA2" w:rsidRDefault="00173C7A" w:rsidP="0017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73C7A" w:rsidRPr="00E22AA2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1.1.</w:t>
            </w:r>
          </w:p>
          <w:p w:rsidR="00173C7A" w:rsidRPr="00E22AA2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73C7A" w:rsidRPr="00E22AA2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73C7A" w:rsidRPr="00E22AA2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3C7A" w:rsidRPr="00E22AA2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3C7A" w:rsidRPr="00E22AA2" w:rsidRDefault="00173C7A" w:rsidP="0017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73C7A" w:rsidRPr="00E22AA2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3C7A" w:rsidRPr="00E22AA2" w:rsidRDefault="00173C7A" w:rsidP="0017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73C7A" w:rsidRPr="00E22AA2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2 «Развитие малых форм хозяйствования в Ачинском районе». </w:t>
            </w:r>
          </w:p>
          <w:p w:rsidR="00173C7A" w:rsidRPr="00E22AA2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73C7A" w:rsidRPr="00E22AA2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3C7A" w:rsidRPr="00E22AA2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3C7A" w:rsidRPr="00E22AA2" w:rsidRDefault="00173C7A" w:rsidP="0017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73C7A" w:rsidRPr="00E22AA2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1120075430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3C7A" w:rsidRPr="00E22AA2" w:rsidRDefault="00173C7A" w:rsidP="0017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E22AA2" w:rsidTr="00576FA1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E22AA2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3 «Обеспечение реализации муниципальной программы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BB3AE2" w:rsidRPr="00E22AA2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E22AA2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  <w:p w:rsidR="00BB3AE2" w:rsidRPr="00E22AA2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E22AA2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E22AA2" w:rsidRDefault="00173C7A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5 050,2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E22AA2" w:rsidRDefault="00173C7A" w:rsidP="003C3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1 198,5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E22AA2" w:rsidRDefault="00173C7A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931,3</w:t>
            </w:r>
          </w:p>
        </w:tc>
        <w:tc>
          <w:tcPr>
            <w:tcW w:w="1134" w:type="dxa"/>
          </w:tcPr>
          <w:p w:rsidR="00BB3AE2" w:rsidRPr="00E22AA2" w:rsidRDefault="00173C7A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4 675,2</w:t>
            </w:r>
          </w:p>
        </w:tc>
        <w:tc>
          <w:tcPr>
            <w:tcW w:w="1276" w:type="dxa"/>
          </w:tcPr>
          <w:p w:rsidR="00BB3AE2" w:rsidRPr="00E22AA2" w:rsidRDefault="00173C7A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4 675,2</w:t>
            </w:r>
          </w:p>
        </w:tc>
        <w:tc>
          <w:tcPr>
            <w:tcW w:w="1559" w:type="dxa"/>
            <w:vMerge w:val="restart"/>
          </w:tcPr>
          <w:p w:rsidR="00BB3AE2" w:rsidRPr="00E22AA2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E22AA2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3C7A" w:rsidRPr="00E22AA2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1800A8">
        <w:trPr>
          <w:trHeight w:val="402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5 050,2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1 198,5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931,3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4 675,2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4 675,2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3C7A" w:rsidRPr="00E22AA2" w:rsidRDefault="00173C7A" w:rsidP="0017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E22AA2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3C7A" w:rsidRPr="00E22AA2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E22AA2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Юридические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E22AA2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E22AA2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C5A5D" w:rsidRPr="00E22AA2" w:rsidRDefault="00AC5A5D" w:rsidP="00AC5A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5 050,2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1 198,5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931,3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4 675,2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4 675,2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1130075170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5 050,2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1 198,5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931,3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4 675,2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4 675,2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C5A5D" w:rsidRPr="00E22AA2" w:rsidRDefault="00AC5A5D" w:rsidP="00AC5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C5A5D" w:rsidRPr="00E22AA2" w:rsidRDefault="00AC5A5D" w:rsidP="00AC5A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4 «Развитие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подотрасли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растениеводства, сохранение и восстановления плодородия почв». </w:t>
            </w:r>
          </w:p>
          <w:p w:rsidR="00AC5A5D" w:rsidRPr="00E22AA2" w:rsidRDefault="00AC5A5D" w:rsidP="00AC5A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 </w:t>
            </w:r>
          </w:p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C5A5D" w:rsidRPr="00E22AA2" w:rsidRDefault="00AC5A5D" w:rsidP="00AC5A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C5A5D" w:rsidRPr="00E22AA2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C5A5D" w:rsidRPr="00E22AA2" w:rsidRDefault="00AC5A5D" w:rsidP="00AC5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C5A5D" w:rsidRPr="00E22AA2" w:rsidRDefault="00AC5A5D" w:rsidP="00AC5A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1140000000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C5A5D" w:rsidRPr="00E22AA2" w:rsidRDefault="00AC5A5D" w:rsidP="00AC5A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5 «Техническая и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технологическая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»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AC5A5D" w:rsidRPr="00E22AA2" w:rsidRDefault="00AC5A5D" w:rsidP="00AC5A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 </w:t>
            </w:r>
          </w:p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C5A5D" w:rsidRPr="00E22AA2" w:rsidRDefault="00AC5A5D" w:rsidP="00AC5A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</w:tr>
      <w:tr w:rsidR="00AC5A5D" w:rsidRPr="00E22AA2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E22AA2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E22AA2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E22AA2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E22AA2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E22AA2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E22AA2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E22AA2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E22AA2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E22AA2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E22AA2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E22AA2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E22AA2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E22AA2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E22AA2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E22AA2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E22AA2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E22AA2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E22AA2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E22AA2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BB3AE2" w:rsidRPr="00E22AA2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E22AA2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E22AA2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E22AA2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E22AA2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E22AA2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E22AA2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E22AA2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E22AA2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E22AA2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1150084180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BB3AE2" w:rsidRPr="00E22AA2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E22AA2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E22AA2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E22AA2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E22AA2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E22AA2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E22AA2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E22AA2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E22AA2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E22AA2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E22AA2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E22AA2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E22AA2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E22AA2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E22AA2" w:rsidTr="001B5804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E22AA2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Отдельное мероприятие программы организация проведения мероприятия по отлову, учету, содержанию и иному обращению с безнадзорными животными).</w:t>
            </w:r>
          </w:p>
          <w:p w:rsidR="00BB3AE2" w:rsidRPr="00E22AA2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E22AA2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 </w:t>
            </w:r>
          </w:p>
          <w:p w:rsidR="00BB3AE2" w:rsidRPr="00E22AA2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E22AA2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E22AA2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E22AA2" w:rsidRDefault="00AC5A5D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665,6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E22AA2" w:rsidRDefault="00AC5A5D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E22AA2" w:rsidRDefault="00AC5A5D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1134" w:type="dxa"/>
          </w:tcPr>
          <w:p w:rsidR="00BB3AE2" w:rsidRPr="00E22AA2" w:rsidRDefault="00AC5A5D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437,2</w:t>
            </w:r>
          </w:p>
        </w:tc>
        <w:tc>
          <w:tcPr>
            <w:tcW w:w="1276" w:type="dxa"/>
          </w:tcPr>
          <w:p w:rsidR="00BB3AE2" w:rsidRPr="00E22AA2" w:rsidRDefault="00AC5A5D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437,2</w:t>
            </w:r>
          </w:p>
        </w:tc>
        <w:tc>
          <w:tcPr>
            <w:tcW w:w="1559" w:type="dxa"/>
            <w:vMerge w:val="restart"/>
          </w:tcPr>
          <w:p w:rsidR="00BB3AE2" w:rsidRPr="00E22AA2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E22AA2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C5A5D" w:rsidRPr="00E22AA2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665,6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437,2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437,2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C5A5D" w:rsidRPr="00E22AA2" w:rsidRDefault="00AC5A5D" w:rsidP="00AC5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C5A5D" w:rsidRPr="00E22AA2" w:rsidRDefault="00AC5A5D" w:rsidP="00AC5A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665,6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437,2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437,2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509"/>
        </w:trPr>
        <w:tc>
          <w:tcPr>
            <w:tcW w:w="1951" w:type="dxa"/>
            <w:vMerge/>
            <w:shd w:val="clear" w:color="auto" w:fill="auto"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0412    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1190075180 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811 </w:t>
            </w: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665,6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437,2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437,2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C5A5D" w:rsidRPr="00E22AA2" w:rsidRDefault="00AC5A5D" w:rsidP="00AC5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E22AA2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0643B1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AC5A5D" w:rsidRPr="00E22AA2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C5A5D" w:rsidRPr="00E22AA2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E22AA2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C5A5D" w:rsidRPr="00E22AA2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C5A5D" w:rsidRPr="000643B1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410D6E" w:rsidRPr="000643B1" w:rsidRDefault="00410D6E" w:rsidP="00BE1DCC"/>
    <w:p w:rsidR="00715014" w:rsidRPr="000643B1" w:rsidRDefault="00715014" w:rsidP="00BE1DCC"/>
    <w:p w:rsidR="00715014" w:rsidRPr="000643B1" w:rsidRDefault="00715014" w:rsidP="00BE1DCC"/>
    <w:p w:rsidR="00715014" w:rsidRPr="000643B1" w:rsidRDefault="00715014" w:rsidP="00BE1DCC"/>
    <w:p w:rsidR="00715014" w:rsidRPr="000643B1" w:rsidRDefault="00715014" w:rsidP="00BE1DCC"/>
    <w:p w:rsidR="00715014" w:rsidRPr="000643B1" w:rsidRDefault="00715014" w:rsidP="00BE1DCC"/>
    <w:p w:rsidR="00715014" w:rsidRPr="000643B1" w:rsidRDefault="00715014" w:rsidP="00BE1DCC"/>
    <w:p w:rsidR="00715014" w:rsidRPr="000643B1" w:rsidRDefault="00715014" w:rsidP="00BE1DCC"/>
    <w:p w:rsidR="00715014" w:rsidRPr="000643B1" w:rsidRDefault="00715014" w:rsidP="00BE1DCC"/>
    <w:p w:rsidR="00715014" w:rsidRPr="000643B1" w:rsidRDefault="00715014" w:rsidP="00BE1DCC"/>
    <w:p w:rsidR="002C68D4" w:rsidRDefault="002C68D4" w:rsidP="00BE1DCC"/>
    <w:p w:rsidR="00BB7F9A" w:rsidRDefault="00BB7F9A" w:rsidP="00BE1DCC"/>
    <w:p w:rsidR="00BB7F9A" w:rsidRDefault="00BB7F9A" w:rsidP="00BE1DCC"/>
    <w:p w:rsidR="00BB7F9A" w:rsidRDefault="00BB7F9A" w:rsidP="00BE1DCC"/>
    <w:p w:rsidR="00BB7F9A" w:rsidRDefault="00BB7F9A" w:rsidP="00BE1DCC"/>
    <w:p w:rsidR="00BB7F9A" w:rsidRPr="000643B1" w:rsidRDefault="00BB7F9A" w:rsidP="00BE1DCC"/>
    <w:p w:rsidR="002C68D4" w:rsidRPr="000643B1" w:rsidRDefault="002C68D4" w:rsidP="00BE1DCC"/>
    <w:p w:rsidR="007C0893" w:rsidRPr="000643B1" w:rsidRDefault="00F749A5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43B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8. Муниципальная программа «Создание благоприятных условий развития малого и среднего предпринимательства в Ачинском районе».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7C0893" w:rsidRPr="000643B1" w:rsidTr="008D0CF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0643B1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0643B1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0643B1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C0893" w:rsidRPr="000643B1" w:rsidTr="008D0CF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7C0893" w:rsidRPr="000643B1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C0893" w:rsidRPr="000643B1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43B1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0643B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643B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0643B1">
              <w:rPr>
                <w:rFonts w:ascii="Times New Roman" w:hAnsi="Times New Roman"/>
                <w:sz w:val="20"/>
                <w:szCs w:val="20"/>
              </w:rPr>
              <w:t>а 202</w:t>
            </w:r>
            <w:r w:rsidR="00F23E3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C0893" w:rsidRPr="000643B1" w:rsidRDefault="00F23E3F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7C0893" w:rsidRPr="000643B1" w:rsidRDefault="007362BC" w:rsidP="00F23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F23E3F">
              <w:rPr>
                <w:rFonts w:ascii="Times New Roman" w:hAnsi="Times New Roman"/>
                <w:sz w:val="20"/>
                <w:szCs w:val="20"/>
              </w:rPr>
              <w:t>4</w:t>
            </w:r>
            <w:r w:rsidR="007C0893" w:rsidRPr="000643B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7C0893" w:rsidRPr="000643B1" w:rsidRDefault="007C0893" w:rsidP="009C0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893" w:rsidRPr="000643B1" w:rsidTr="008D0CFF">
        <w:trPr>
          <w:trHeight w:val="291"/>
        </w:trPr>
        <w:tc>
          <w:tcPr>
            <w:tcW w:w="1985" w:type="dxa"/>
            <w:vMerge/>
            <w:vAlign w:val="center"/>
          </w:tcPr>
          <w:p w:rsidR="007C0893" w:rsidRPr="000643B1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0893" w:rsidRPr="000643B1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3B1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7C0893" w:rsidRPr="000643B1" w:rsidRDefault="00C36610" w:rsidP="00F23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F23E3F">
              <w:rPr>
                <w:rFonts w:ascii="Times New Roman" w:hAnsi="Times New Roman"/>
                <w:sz w:val="20"/>
                <w:szCs w:val="20"/>
              </w:rPr>
              <w:t>5</w:t>
            </w:r>
            <w:r w:rsidR="007C0893" w:rsidRPr="000643B1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7C0893" w:rsidRPr="000643B1" w:rsidRDefault="00C36610" w:rsidP="00F23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43B1">
              <w:rPr>
                <w:rFonts w:ascii="Times New Roman" w:hAnsi="Times New Roman"/>
                <w:sz w:val="20"/>
                <w:szCs w:val="20"/>
              </w:rPr>
              <w:t>202</w:t>
            </w:r>
            <w:r w:rsidR="00F23E3F">
              <w:rPr>
                <w:rFonts w:ascii="Times New Roman" w:hAnsi="Times New Roman"/>
                <w:sz w:val="20"/>
                <w:szCs w:val="20"/>
              </w:rPr>
              <w:t>6</w:t>
            </w:r>
            <w:r w:rsidRPr="00064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0893" w:rsidRPr="000643B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End"/>
          </w:p>
        </w:tc>
        <w:tc>
          <w:tcPr>
            <w:tcW w:w="1559" w:type="dxa"/>
            <w:vMerge/>
          </w:tcPr>
          <w:p w:rsidR="007C0893" w:rsidRPr="000643B1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F749A5" w:rsidRPr="00E22AA2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749A5" w:rsidRPr="00E22AA2" w:rsidRDefault="00F749A5" w:rsidP="008D0CF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программа  «</w:t>
            </w:r>
            <w:proofErr w:type="gramEnd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Создание благоприятных условий развития малого и среднего предпринимательства в Ачинском районе».</w:t>
            </w:r>
          </w:p>
          <w:p w:rsidR="00F749A5" w:rsidRPr="00E22AA2" w:rsidRDefault="00F749A5" w:rsidP="008D0CF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49A5" w:rsidRPr="00E22AA2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F749A5" w:rsidRPr="00E22AA2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E22AA2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0910084160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1701" w:type="dxa"/>
          </w:tcPr>
          <w:p w:rsidR="00F749A5" w:rsidRPr="00E22AA2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E22AA2" w:rsidRDefault="001E07A2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892,7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E22AA2" w:rsidRDefault="001E07A2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E22AA2" w:rsidRDefault="001E07A2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49A5" w:rsidRPr="00E22AA2" w:rsidRDefault="001E07A2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732,7</w:t>
            </w:r>
          </w:p>
        </w:tc>
        <w:tc>
          <w:tcPr>
            <w:tcW w:w="1276" w:type="dxa"/>
          </w:tcPr>
          <w:p w:rsidR="00F749A5" w:rsidRPr="00E22AA2" w:rsidRDefault="001E07A2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732,7</w:t>
            </w:r>
          </w:p>
        </w:tc>
        <w:tc>
          <w:tcPr>
            <w:tcW w:w="1559" w:type="dxa"/>
            <w:vMerge w:val="restart"/>
          </w:tcPr>
          <w:p w:rsidR="00F749A5" w:rsidRPr="00E22AA2" w:rsidRDefault="00C36610" w:rsidP="00681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9A5" w:rsidRPr="00E22AA2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749A5" w:rsidRPr="00E22AA2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E22AA2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E22AA2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49A5" w:rsidRPr="00E22AA2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E22AA2" w:rsidRDefault="001E07A2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E22AA2" w:rsidRDefault="001E07A2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E22AA2" w:rsidRDefault="001E07A2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49A5" w:rsidRPr="00E22AA2" w:rsidRDefault="001E07A2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749A5" w:rsidRPr="00E22AA2" w:rsidRDefault="001E07A2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749A5" w:rsidRPr="00E22AA2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E22AA2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F749A5" w:rsidRPr="00E22AA2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E22AA2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E22AA2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E22AA2" w:rsidRDefault="001E07A2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612,7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E22AA2" w:rsidRDefault="001E07A2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E22AA2" w:rsidRDefault="001E07A2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49A5" w:rsidRPr="00E22AA2" w:rsidRDefault="001E07A2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612,7</w:t>
            </w:r>
          </w:p>
        </w:tc>
        <w:tc>
          <w:tcPr>
            <w:tcW w:w="1276" w:type="dxa"/>
          </w:tcPr>
          <w:p w:rsidR="00F749A5" w:rsidRPr="00E22AA2" w:rsidRDefault="001E07A2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612,7</w:t>
            </w:r>
          </w:p>
        </w:tc>
        <w:tc>
          <w:tcPr>
            <w:tcW w:w="1559" w:type="dxa"/>
            <w:vMerge/>
          </w:tcPr>
          <w:p w:rsidR="00F749A5" w:rsidRPr="00E22AA2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E22AA2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749A5" w:rsidRPr="00E22AA2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E22AA2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E22AA2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0910084160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1701" w:type="dxa"/>
          </w:tcPr>
          <w:p w:rsidR="00F749A5" w:rsidRPr="00E22AA2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288</w:t>
            </w:r>
            <w:r w:rsidR="002817E1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417941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E22AA2" w:rsidRDefault="00583540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E22AA2" w:rsidRDefault="00583540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49A5" w:rsidRPr="00E22AA2" w:rsidRDefault="00322EE1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120,</w:t>
            </w:r>
            <w:r w:rsidR="00417941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749A5" w:rsidRPr="00E22AA2" w:rsidRDefault="00322EE1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120,</w:t>
            </w:r>
            <w:r w:rsidR="00417941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F749A5" w:rsidRPr="00E22AA2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83540" w:rsidRPr="00E22AA2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583540" w:rsidRPr="00E22AA2" w:rsidRDefault="00583540" w:rsidP="0058354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540" w:rsidRPr="00E22AA2" w:rsidRDefault="00583540" w:rsidP="0058354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3540" w:rsidRPr="00E22AA2" w:rsidRDefault="00583540" w:rsidP="005835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83540" w:rsidRPr="00E22AA2" w:rsidRDefault="00583540" w:rsidP="0058354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83540" w:rsidRPr="00E22AA2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583540" w:rsidRPr="00E22AA2" w:rsidRDefault="00583540" w:rsidP="0058354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3540" w:rsidRPr="00E22AA2" w:rsidRDefault="00583540" w:rsidP="0058354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3540" w:rsidRPr="00E22AA2" w:rsidRDefault="00583540" w:rsidP="005835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83540" w:rsidRPr="00E22AA2" w:rsidRDefault="00583540" w:rsidP="0058354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83540" w:rsidRPr="00E22AA2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3540" w:rsidRPr="00E22AA2" w:rsidRDefault="00583540" w:rsidP="005835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83540" w:rsidRPr="00E22AA2" w:rsidRDefault="00583540" w:rsidP="00583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583540" w:rsidRPr="00E22AA2" w:rsidRDefault="00583540" w:rsidP="00583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муниципальной собственностью, земельно-имущественных отношений и экономики администрации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3540" w:rsidRPr="00E22AA2" w:rsidRDefault="00583540" w:rsidP="00583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83540" w:rsidRPr="00E22AA2" w:rsidRDefault="00583540" w:rsidP="005835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892,7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732,7</w:t>
            </w:r>
          </w:p>
        </w:tc>
        <w:tc>
          <w:tcPr>
            <w:tcW w:w="1276" w:type="dxa"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732,7</w:t>
            </w:r>
          </w:p>
        </w:tc>
        <w:tc>
          <w:tcPr>
            <w:tcW w:w="1559" w:type="dxa"/>
            <w:vMerge/>
          </w:tcPr>
          <w:p w:rsidR="00583540" w:rsidRPr="00E22AA2" w:rsidRDefault="00583540" w:rsidP="005835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3540" w:rsidRPr="00E22AA2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583540" w:rsidRPr="00E22AA2" w:rsidRDefault="00583540" w:rsidP="0058354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540" w:rsidRPr="00E22AA2" w:rsidRDefault="00583540" w:rsidP="0058354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83540" w:rsidRPr="00E22AA2" w:rsidRDefault="00583540" w:rsidP="005835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83540" w:rsidRPr="00E22AA2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583540" w:rsidRPr="00E22AA2" w:rsidRDefault="00583540" w:rsidP="0058354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540" w:rsidRPr="00E22AA2" w:rsidRDefault="00583540" w:rsidP="0058354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3540" w:rsidRPr="00E22AA2" w:rsidRDefault="00583540" w:rsidP="005835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612,7</w:t>
            </w:r>
          </w:p>
        </w:tc>
        <w:tc>
          <w:tcPr>
            <w:tcW w:w="1134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612,7</w:t>
            </w:r>
          </w:p>
        </w:tc>
        <w:tc>
          <w:tcPr>
            <w:tcW w:w="1276" w:type="dxa"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612,7</w:t>
            </w:r>
          </w:p>
        </w:tc>
        <w:tc>
          <w:tcPr>
            <w:tcW w:w="1559" w:type="dxa"/>
            <w:vMerge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83540" w:rsidRPr="00E22AA2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583540" w:rsidRPr="00E22AA2" w:rsidRDefault="00583540" w:rsidP="0058354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540" w:rsidRPr="00E22AA2" w:rsidRDefault="00583540" w:rsidP="0058354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845 </w:t>
            </w:r>
          </w:p>
        </w:tc>
        <w:tc>
          <w:tcPr>
            <w:tcW w:w="709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0412</w:t>
            </w:r>
          </w:p>
        </w:tc>
        <w:tc>
          <w:tcPr>
            <w:tcW w:w="992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83540" w:rsidRPr="00E22AA2" w:rsidRDefault="00583540" w:rsidP="00583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</w:tcPr>
          <w:p w:rsidR="00583540" w:rsidRPr="00E22AA2" w:rsidRDefault="00583540" w:rsidP="005835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2880,0</w:t>
            </w:r>
          </w:p>
        </w:tc>
        <w:tc>
          <w:tcPr>
            <w:tcW w:w="1134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  <w:vMerge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83540" w:rsidRPr="00E22AA2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583540" w:rsidRPr="00E22AA2" w:rsidRDefault="00583540" w:rsidP="0058354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540" w:rsidRPr="00E22AA2" w:rsidRDefault="00583540" w:rsidP="0058354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3540" w:rsidRPr="00E22AA2" w:rsidRDefault="00583540" w:rsidP="005835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83540" w:rsidRPr="00E22AA2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583540" w:rsidRPr="00E22AA2" w:rsidRDefault="00583540" w:rsidP="0058354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3540" w:rsidRPr="00E22AA2" w:rsidRDefault="00583540" w:rsidP="0058354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3540" w:rsidRPr="00E22AA2" w:rsidRDefault="00583540" w:rsidP="005835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83540" w:rsidRPr="00E22AA2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E22AA2" w:rsidTr="004B51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749A5" w:rsidRPr="00E22AA2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«Развитие малого и среднего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предпринимательства на территории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F749A5" w:rsidRPr="00E22AA2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749A5" w:rsidRPr="00E22AA2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49A5" w:rsidRPr="00E22AA2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  <w:p w:rsidR="00F749A5" w:rsidRPr="00E22AA2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E22AA2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1701" w:type="dxa"/>
          </w:tcPr>
          <w:p w:rsidR="00F749A5" w:rsidRPr="00E22AA2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E22AA2" w:rsidRDefault="00E30FC9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692,7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E22AA2" w:rsidRDefault="00E30FC9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E22AA2" w:rsidRDefault="00E30FC9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49A5" w:rsidRPr="00E22AA2" w:rsidRDefault="00E30FC9" w:rsidP="00521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692,7</w:t>
            </w:r>
          </w:p>
        </w:tc>
        <w:tc>
          <w:tcPr>
            <w:tcW w:w="1276" w:type="dxa"/>
          </w:tcPr>
          <w:p w:rsidR="00F749A5" w:rsidRPr="00E22AA2" w:rsidRDefault="00E30FC9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692,7</w:t>
            </w:r>
          </w:p>
        </w:tc>
        <w:tc>
          <w:tcPr>
            <w:tcW w:w="1559" w:type="dxa"/>
            <w:vMerge w:val="restart"/>
          </w:tcPr>
          <w:p w:rsidR="00F749A5" w:rsidRPr="00E22AA2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0FC9" w:rsidRPr="00E22AA2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E30FC9" w:rsidRPr="00E22AA2" w:rsidRDefault="00E30FC9" w:rsidP="00E30FC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0FC9" w:rsidRPr="00E22AA2" w:rsidRDefault="00E30FC9" w:rsidP="00E30FC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30FC9" w:rsidRPr="00E22AA2" w:rsidRDefault="00E30FC9" w:rsidP="00E30F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30FC9" w:rsidRPr="00E22AA2" w:rsidRDefault="00E30FC9" w:rsidP="00E30F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30FC9" w:rsidRPr="00E22AA2" w:rsidRDefault="00E30FC9" w:rsidP="00E30FC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30FC9" w:rsidRPr="00E22AA2" w:rsidRDefault="00E30FC9" w:rsidP="00E30F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30FC9" w:rsidRPr="00E22AA2" w:rsidRDefault="00E30FC9" w:rsidP="00E30F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E30FC9" w:rsidRPr="00E22AA2" w:rsidRDefault="00E30FC9" w:rsidP="00E30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E30FC9" w:rsidRPr="00E22AA2" w:rsidRDefault="00E30FC9" w:rsidP="00E30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30FC9" w:rsidRPr="00E22AA2" w:rsidRDefault="00E30FC9" w:rsidP="00E30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0FC9" w:rsidRPr="00E22AA2" w:rsidRDefault="00E30FC9" w:rsidP="00E30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30FC9" w:rsidRPr="00E22AA2" w:rsidRDefault="00E30FC9" w:rsidP="00E30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E30FC9" w:rsidRPr="00E22AA2" w:rsidRDefault="00E30FC9" w:rsidP="00E30FC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E22AA2" w:rsidTr="00C36610">
        <w:trPr>
          <w:trHeight w:val="453"/>
        </w:trPr>
        <w:tc>
          <w:tcPr>
            <w:tcW w:w="1951" w:type="dxa"/>
            <w:vMerge/>
            <w:shd w:val="clear" w:color="auto" w:fill="auto"/>
          </w:tcPr>
          <w:p w:rsidR="00F749A5" w:rsidRPr="00E22AA2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E22AA2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E22AA2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E22AA2" w:rsidRDefault="00DB4F5D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612,7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E22AA2" w:rsidRDefault="00DB4F5D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E22AA2" w:rsidRDefault="00DB4F5D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49A5" w:rsidRPr="00E22AA2" w:rsidRDefault="00DB4F5D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612,7</w:t>
            </w:r>
            <w:r w:rsidR="004B51CA"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|</w:t>
            </w:r>
          </w:p>
        </w:tc>
        <w:tc>
          <w:tcPr>
            <w:tcW w:w="1276" w:type="dxa"/>
          </w:tcPr>
          <w:p w:rsidR="00F749A5" w:rsidRPr="00E22AA2" w:rsidRDefault="00DB4F5D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612,7</w:t>
            </w:r>
          </w:p>
        </w:tc>
        <w:tc>
          <w:tcPr>
            <w:tcW w:w="1559" w:type="dxa"/>
            <w:vMerge/>
          </w:tcPr>
          <w:p w:rsidR="00F749A5" w:rsidRPr="00E22AA2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E22AA2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749A5" w:rsidRPr="00E22AA2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E22AA2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49A5" w:rsidRPr="00E22AA2" w:rsidRDefault="00F749A5" w:rsidP="008D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E22AA2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E22AA2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E22AA2" w:rsidRDefault="00DB4F5D" w:rsidP="00DB4F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E22AA2" w:rsidRDefault="00DB4F5D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49A5" w:rsidRPr="00E22AA2" w:rsidRDefault="00DB4F5D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:rsidR="00F749A5" w:rsidRPr="00E22AA2" w:rsidRDefault="00DB4F5D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59" w:type="dxa"/>
            <w:vMerge/>
          </w:tcPr>
          <w:p w:rsidR="00F749A5" w:rsidRPr="00E22AA2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B4F5D" w:rsidRPr="00E22AA2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DB4F5D" w:rsidRPr="00E22AA2" w:rsidRDefault="00DB4F5D" w:rsidP="00DB4F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5D" w:rsidRPr="00E22AA2" w:rsidRDefault="00DB4F5D" w:rsidP="00DB4F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B4F5D" w:rsidRPr="00E22AA2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B4F5D" w:rsidRPr="00E22AA2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B4F5D" w:rsidRPr="00E22AA2" w:rsidRDefault="00DB4F5D" w:rsidP="00DB4F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B4F5D" w:rsidRPr="00E22AA2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4F5D" w:rsidRPr="00E22AA2" w:rsidRDefault="00DB4F5D" w:rsidP="00DB4F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B4F5D" w:rsidRPr="00E22AA2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DB4F5D" w:rsidRPr="00E22AA2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B4F5D" w:rsidRPr="00E22AA2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B4F5D" w:rsidRPr="00E22AA2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B4F5D" w:rsidRPr="00E22AA2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DB4F5D" w:rsidRPr="00E22AA2" w:rsidRDefault="00DB4F5D" w:rsidP="00DB4F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B4F5D" w:rsidRPr="00E22AA2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DB4F5D" w:rsidRPr="00E22AA2" w:rsidRDefault="00DB4F5D" w:rsidP="00DB4F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B4F5D" w:rsidRPr="00E22AA2" w:rsidRDefault="00DB4F5D" w:rsidP="00DB4F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B4F5D" w:rsidRPr="00E22AA2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B4F5D" w:rsidRPr="00E22AA2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B4F5D" w:rsidRPr="00E22AA2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B4F5D" w:rsidRPr="00E22AA2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4F5D" w:rsidRPr="00E22AA2" w:rsidRDefault="00DB4F5D" w:rsidP="00DB4F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4F5D" w:rsidRPr="00E22AA2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4F5D" w:rsidRPr="00E22AA2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4F5D" w:rsidRPr="00E22AA2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B4F5D" w:rsidRPr="00E22AA2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B4F5D" w:rsidRPr="00E22AA2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DB4F5D" w:rsidRPr="00E22AA2" w:rsidRDefault="00DB4F5D" w:rsidP="00DB4F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149FB" w:rsidRPr="00E22AA2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149FB" w:rsidRPr="00E22AA2" w:rsidRDefault="00C149FB" w:rsidP="00C149F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149FB" w:rsidRPr="00E22AA2" w:rsidRDefault="00C149FB" w:rsidP="00C149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C149FB" w:rsidRPr="00E22AA2" w:rsidRDefault="00C149FB" w:rsidP="00C149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муниципальной собственностью, земельно-имущественных отношений и экономики администрации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149FB" w:rsidRPr="00E22AA2" w:rsidRDefault="00C149FB" w:rsidP="00C149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701" w:type="dxa"/>
          </w:tcPr>
          <w:p w:rsidR="00C149FB" w:rsidRPr="00E22AA2" w:rsidRDefault="00C149FB" w:rsidP="00C149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692,7</w:t>
            </w:r>
          </w:p>
        </w:tc>
        <w:tc>
          <w:tcPr>
            <w:tcW w:w="1276" w:type="dxa"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692,7</w:t>
            </w:r>
          </w:p>
        </w:tc>
        <w:tc>
          <w:tcPr>
            <w:tcW w:w="1559" w:type="dxa"/>
            <w:vMerge/>
          </w:tcPr>
          <w:p w:rsidR="00C149FB" w:rsidRPr="00E22AA2" w:rsidRDefault="00C149FB" w:rsidP="00C149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49FB" w:rsidRPr="00E22AA2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C149FB" w:rsidRPr="00E22AA2" w:rsidRDefault="00C149FB" w:rsidP="00C149F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149FB" w:rsidRPr="00E22AA2" w:rsidRDefault="00C149FB" w:rsidP="00C149F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149FB" w:rsidRPr="00E22AA2" w:rsidRDefault="00C149FB" w:rsidP="00C149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149FB" w:rsidRPr="00E22AA2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C149FB" w:rsidRPr="00E22AA2" w:rsidRDefault="00C149FB" w:rsidP="00C149F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149FB" w:rsidRPr="00E22AA2" w:rsidRDefault="00C149FB" w:rsidP="00C149F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49FB" w:rsidRPr="00E22AA2" w:rsidRDefault="00C149FB" w:rsidP="00C149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612,7</w:t>
            </w:r>
          </w:p>
        </w:tc>
        <w:tc>
          <w:tcPr>
            <w:tcW w:w="1134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612,7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|</w:t>
            </w:r>
          </w:p>
        </w:tc>
        <w:tc>
          <w:tcPr>
            <w:tcW w:w="1276" w:type="dxa"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612,7</w:t>
            </w:r>
          </w:p>
        </w:tc>
        <w:tc>
          <w:tcPr>
            <w:tcW w:w="1559" w:type="dxa"/>
            <w:vMerge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149FB" w:rsidRPr="00E22AA2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C149FB" w:rsidRPr="00E22AA2" w:rsidRDefault="00C149FB" w:rsidP="00C149F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149FB" w:rsidRPr="00E22AA2" w:rsidRDefault="00C149FB" w:rsidP="00C149F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845 </w:t>
            </w:r>
          </w:p>
        </w:tc>
        <w:tc>
          <w:tcPr>
            <w:tcW w:w="709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992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149FB" w:rsidRPr="00E22AA2" w:rsidRDefault="00C149FB" w:rsidP="00C1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</w:tcPr>
          <w:p w:rsidR="00C149FB" w:rsidRPr="00E22AA2" w:rsidRDefault="00C149FB" w:rsidP="00C149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59" w:type="dxa"/>
            <w:vMerge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149FB" w:rsidRPr="00E22AA2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C149FB" w:rsidRPr="00E22AA2" w:rsidRDefault="00C149FB" w:rsidP="00C149F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149FB" w:rsidRPr="00E22AA2" w:rsidRDefault="00C149FB" w:rsidP="00C149F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49FB" w:rsidRPr="00E22AA2" w:rsidRDefault="00C149FB" w:rsidP="00C149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149FB" w:rsidRPr="00E22AA2" w:rsidTr="000A54CA">
        <w:trPr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149FB" w:rsidRPr="00E22AA2" w:rsidRDefault="00C149FB" w:rsidP="00C149F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149FB" w:rsidRPr="00E22AA2" w:rsidRDefault="00C149FB" w:rsidP="00C149F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49FB" w:rsidRPr="00E22AA2" w:rsidRDefault="00C149FB" w:rsidP="00C149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C149FB" w:rsidRPr="00E22AA2" w:rsidRDefault="00C149FB" w:rsidP="00C149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E22AA2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E29A1" w:rsidRPr="00E22AA2" w:rsidRDefault="009E29A1" w:rsidP="009E29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  «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Поддержка социально ориентированных некоммерческих организаций, общественных объединений и инициативных граждан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9E29A1" w:rsidRPr="00E22AA2" w:rsidRDefault="009E29A1" w:rsidP="009E29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E29A1" w:rsidRPr="00E22AA2" w:rsidRDefault="009E29A1" w:rsidP="009E2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подпрограмме:</w:t>
            </w:r>
          </w:p>
          <w:p w:rsidR="009E29A1" w:rsidRPr="00E22AA2" w:rsidRDefault="009E29A1" w:rsidP="009E2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E29A1" w:rsidRPr="00E22AA2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29A1" w:rsidRPr="00E22AA2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E29A1" w:rsidRPr="00E22AA2" w:rsidRDefault="009E29A1" w:rsidP="009E2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E29A1" w:rsidRPr="00E22AA2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E29A1" w:rsidRPr="00E22AA2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E22AA2" w:rsidRDefault="006622F0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E22AA2" w:rsidRDefault="006622F0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E29A1" w:rsidRPr="00E22AA2" w:rsidRDefault="006622F0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9E29A1" w:rsidRPr="00E22AA2" w:rsidRDefault="009E29A1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40,</w:t>
            </w:r>
            <w:r w:rsidR="00296B52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9E29A1" w:rsidRPr="00E22AA2" w:rsidRDefault="009E29A1" w:rsidP="00325E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22F0" w:rsidRPr="00E22AA2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6622F0" w:rsidRPr="00E22AA2" w:rsidRDefault="006622F0" w:rsidP="006622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22F0" w:rsidRPr="00E22AA2" w:rsidRDefault="006622F0" w:rsidP="006622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622F0" w:rsidRPr="00E22AA2" w:rsidRDefault="006622F0" w:rsidP="006622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622F0" w:rsidRPr="00E22AA2" w:rsidRDefault="006622F0" w:rsidP="006622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622F0" w:rsidRPr="00E22AA2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6622F0" w:rsidRPr="00E22AA2" w:rsidRDefault="006622F0" w:rsidP="006622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22F0" w:rsidRPr="00E22AA2" w:rsidRDefault="006622F0" w:rsidP="006622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22F0" w:rsidRPr="00E22AA2" w:rsidRDefault="006622F0" w:rsidP="006622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622F0" w:rsidRPr="00E22AA2" w:rsidRDefault="006622F0" w:rsidP="006622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622F0" w:rsidRPr="00E22AA2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6622F0" w:rsidRPr="00E22AA2" w:rsidRDefault="006622F0" w:rsidP="006622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22F0" w:rsidRPr="00E22AA2" w:rsidRDefault="006622F0" w:rsidP="006622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2AA2">
              <w:rPr>
                <w:rFonts w:ascii="Times New Roman" w:hAnsi="Times New Roman"/>
                <w:sz w:val="20"/>
                <w:szCs w:val="20"/>
                <w:lang w:val="en-US"/>
              </w:rPr>
              <w:t>845</w:t>
            </w:r>
          </w:p>
        </w:tc>
        <w:tc>
          <w:tcPr>
            <w:tcW w:w="709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  <w:lang w:val="en-US"/>
              </w:rPr>
              <w:t>0412</w:t>
            </w: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0920088880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622F0" w:rsidRPr="00E22AA2" w:rsidRDefault="006622F0" w:rsidP="00662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701" w:type="dxa"/>
          </w:tcPr>
          <w:p w:rsidR="006622F0" w:rsidRPr="00E22AA2" w:rsidRDefault="006622F0" w:rsidP="006622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vMerge/>
          </w:tcPr>
          <w:p w:rsidR="006622F0" w:rsidRPr="00E22AA2" w:rsidRDefault="006622F0" w:rsidP="006622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622F0" w:rsidRPr="00E22AA2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6622F0" w:rsidRPr="00E22AA2" w:rsidRDefault="006622F0" w:rsidP="006622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22F0" w:rsidRPr="00E22AA2" w:rsidRDefault="006622F0" w:rsidP="006622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22F0" w:rsidRPr="00E22AA2" w:rsidRDefault="006622F0" w:rsidP="006622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622F0" w:rsidRPr="00E22AA2" w:rsidRDefault="006622F0" w:rsidP="006622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622F0" w:rsidRPr="00E22AA2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6622F0" w:rsidRPr="00E22AA2" w:rsidRDefault="006622F0" w:rsidP="006622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622F0" w:rsidRPr="00E22AA2" w:rsidRDefault="006622F0" w:rsidP="006622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22F0" w:rsidRPr="00E22AA2" w:rsidRDefault="006622F0" w:rsidP="006622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622F0" w:rsidRPr="00E22AA2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622F0" w:rsidRPr="00E22AA2" w:rsidRDefault="006622F0" w:rsidP="006622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53DBD" w:rsidRPr="00E22AA2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53DBD" w:rsidRPr="00E22AA2" w:rsidRDefault="00753DBD" w:rsidP="00753DB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53DBD" w:rsidRPr="00E22AA2" w:rsidRDefault="00753DBD" w:rsidP="00753D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753DBD" w:rsidRPr="00E22AA2" w:rsidRDefault="00753DBD" w:rsidP="00753D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53DBD" w:rsidRPr="00E22AA2" w:rsidRDefault="00753DBD" w:rsidP="00753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53DBD" w:rsidRPr="00E22AA2" w:rsidRDefault="00753DBD" w:rsidP="00753D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vMerge/>
          </w:tcPr>
          <w:p w:rsidR="00753DBD" w:rsidRPr="00E22AA2" w:rsidRDefault="00753DBD" w:rsidP="00753D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3DBD" w:rsidRPr="00E22AA2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753DBD" w:rsidRPr="00E22AA2" w:rsidRDefault="00753DBD" w:rsidP="00753DB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53DBD" w:rsidRPr="00E22AA2" w:rsidRDefault="00753DBD" w:rsidP="00753DB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53DBD" w:rsidRPr="00E22AA2" w:rsidRDefault="00753DBD" w:rsidP="00753D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53DBD" w:rsidRPr="00E22AA2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753DBD" w:rsidRPr="00E22AA2" w:rsidRDefault="00753DBD" w:rsidP="00753DB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53DBD" w:rsidRPr="00E22AA2" w:rsidRDefault="00753DBD" w:rsidP="00753DB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53DBD" w:rsidRPr="00E22AA2" w:rsidRDefault="00753DBD" w:rsidP="00753D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53DBD" w:rsidRPr="00E22AA2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53DBD" w:rsidRPr="00E22AA2" w:rsidRDefault="00753DBD" w:rsidP="00753DB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53DBD" w:rsidRPr="00E22AA2" w:rsidRDefault="00753DBD" w:rsidP="00753DB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2AA2">
              <w:rPr>
                <w:rFonts w:ascii="Times New Roman" w:hAnsi="Times New Roman"/>
                <w:sz w:val="20"/>
                <w:szCs w:val="20"/>
                <w:lang w:val="en-US"/>
              </w:rPr>
              <w:t>845</w:t>
            </w:r>
          </w:p>
        </w:tc>
        <w:tc>
          <w:tcPr>
            <w:tcW w:w="709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  <w:lang w:val="en-US"/>
              </w:rPr>
              <w:t>0412</w:t>
            </w: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0920088880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53DBD" w:rsidRPr="00E22AA2" w:rsidRDefault="00753DBD" w:rsidP="00753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701" w:type="dxa"/>
          </w:tcPr>
          <w:p w:rsidR="00753DBD" w:rsidRPr="00E22AA2" w:rsidRDefault="00753DBD" w:rsidP="00753D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vMerge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53DBD" w:rsidRPr="00E22AA2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753DBD" w:rsidRPr="00E22AA2" w:rsidRDefault="00753DBD" w:rsidP="00753DB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53DBD" w:rsidRPr="00E22AA2" w:rsidRDefault="00753DBD" w:rsidP="00753DB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3DBD" w:rsidRPr="00E22AA2" w:rsidRDefault="00753DBD" w:rsidP="00753D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53DBD" w:rsidRPr="00E22AA2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753DBD" w:rsidRPr="00E22AA2" w:rsidRDefault="00753DBD" w:rsidP="00753DB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53DBD" w:rsidRPr="00E22AA2" w:rsidRDefault="00753DBD" w:rsidP="00753DB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3DBD" w:rsidRPr="00E22AA2" w:rsidRDefault="00753DBD" w:rsidP="00753D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753DBD" w:rsidRPr="00E22AA2" w:rsidRDefault="00753DBD" w:rsidP="00753DB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FB3926" w:rsidRPr="00E22AA2" w:rsidRDefault="00FB3926" w:rsidP="00BE1DCC"/>
    <w:p w:rsidR="00BB7F9A" w:rsidRPr="00E22AA2" w:rsidRDefault="00BB7F9A" w:rsidP="00BE1DCC"/>
    <w:p w:rsidR="00BB7F9A" w:rsidRPr="00E22AA2" w:rsidRDefault="00BB7F9A" w:rsidP="00BE1DCC"/>
    <w:p w:rsidR="00BB7F9A" w:rsidRPr="00E22AA2" w:rsidRDefault="00BB7F9A" w:rsidP="00BE1DCC"/>
    <w:p w:rsidR="00BB7F9A" w:rsidRPr="00E22AA2" w:rsidRDefault="00BB7F9A" w:rsidP="00BE1DCC"/>
    <w:p w:rsidR="00BB7F9A" w:rsidRPr="00E22AA2" w:rsidRDefault="00BB7F9A" w:rsidP="00BE1DCC"/>
    <w:p w:rsidR="00BB7F9A" w:rsidRPr="00E22AA2" w:rsidRDefault="00BB7F9A" w:rsidP="00BE1DCC"/>
    <w:p w:rsidR="00BB7F9A" w:rsidRPr="00E22AA2" w:rsidRDefault="00BB7F9A" w:rsidP="00BE1DCC"/>
    <w:p w:rsidR="00BB7F9A" w:rsidRPr="00E22AA2" w:rsidRDefault="00BB7F9A" w:rsidP="00BE1DCC"/>
    <w:p w:rsidR="00BB7F9A" w:rsidRPr="00E22AA2" w:rsidRDefault="00BB7F9A" w:rsidP="00BE1DCC"/>
    <w:p w:rsidR="00BB7F9A" w:rsidRPr="00E22AA2" w:rsidRDefault="00BB7F9A" w:rsidP="00BE1DCC"/>
    <w:p w:rsidR="00BB7F9A" w:rsidRPr="00E22AA2" w:rsidRDefault="00BB7F9A" w:rsidP="00BE1DCC"/>
    <w:p w:rsidR="00BB7F9A" w:rsidRPr="00E22AA2" w:rsidRDefault="00BB7F9A" w:rsidP="00BE1DCC"/>
    <w:p w:rsidR="00BB7F9A" w:rsidRPr="00E22AA2" w:rsidRDefault="00BB7F9A" w:rsidP="00BE1DCC"/>
    <w:p w:rsidR="00BB7F9A" w:rsidRPr="00E22AA2" w:rsidRDefault="00BB7F9A" w:rsidP="00BE1DCC"/>
    <w:p w:rsidR="00BB7F9A" w:rsidRPr="00E22AA2" w:rsidRDefault="00BB7F9A" w:rsidP="00BE1DCC"/>
    <w:p w:rsidR="00BB7F9A" w:rsidRPr="00E22AA2" w:rsidRDefault="00BB7F9A" w:rsidP="00BE1DCC"/>
    <w:p w:rsidR="00BB7F9A" w:rsidRPr="00E22AA2" w:rsidRDefault="00BB7F9A" w:rsidP="00BE1DCC"/>
    <w:p w:rsidR="00BB7F9A" w:rsidRPr="00E22AA2" w:rsidRDefault="00BB7F9A" w:rsidP="00BE1DCC"/>
    <w:p w:rsidR="00F749A5" w:rsidRPr="00E22AA2" w:rsidRDefault="00F749A5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22AA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9. Муниципальная программа «Развитие образования </w:t>
      </w:r>
      <w:proofErr w:type="spellStart"/>
      <w:r w:rsidRPr="00E22AA2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E22A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842"/>
      </w:tblGrid>
      <w:tr w:rsidR="00F749A5" w:rsidRPr="00E22AA2" w:rsidTr="006B342E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E22AA2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E22AA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E22AA2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E22AA2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842" w:type="dxa"/>
            <w:vMerge w:val="restart"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F749A5" w:rsidRPr="00E22AA2" w:rsidTr="006B342E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F749A5" w:rsidRPr="00E22AA2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749A5" w:rsidRPr="00E22AA2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2AA2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E22AA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E22AA2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E22AA2">
              <w:rPr>
                <w:rFonts w:ascii="Times New Roman" w:hAnsi="Times New Roman"/>
                <w:sz w:val="20"/>
                <w:szCs w:val="20"/>
              </w:rPr>
              <w:t>а 202</w:t>
            </w:r>
            <w:r w:rsidR="00F23E3F" w:rsidRPr="00E22AA2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749A5" w:rsidRPr="00E22AA2" w:rsidRDefault="00F23E3F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F749A5" w:rsidRPr="00E22AA2" w:rsidRDefault="007362BC" w:rsidP="00F23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202</w:t>
            </w:r>
            <w:r w:rsidR="00F23E3F" w:rsidRPr="00E22AA2">
              <w:rPr>
                <w:rFonts w:ascii="Times New Roman" w:hAnsi="Times New Roman"/>
                <w:sz w:val="20"/>
                <w:szCs w:val="20"/>
              </w:rPr>
              <w:t>4</w:t>
            </w:r>
            <w:r w:rsidR="00F749A5" w:rsidRPr="00E22AA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F749A5" w:rsidRPr="00E22AA2" w:rsidRDefault="00F749A5" w:rsidP="003C2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F749A5" w:rsidRPr="00E22AA2" w:rsidRDefault="00F749A5" w:rsidP="003C2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9A5" w:rsidRPr="00E22AA2" w:rsidTr="006B342E">
        <w:trPr>
          <w:trHeight w:val="291"/>
        </w:trPr>
        <w:tc>
          <w:tcPr>
            <w:tcW w:w="1985" w:type="dxa"/>
            <w:vMerge/>
            <w:vAlign w:val="center"/>
          </w:tcPr>
          <w:p w:rsidR="00F749A5" w:rsidRPr="00E22AA2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749A5" w:rsidRPr="00E22AA2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F749A5" w:rsidRPr="00E22AA2" w:rsidRDefault="00174BF0" w:rsidP="00F23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sz w:val="20"/>
                <w:szCs w:val="20"/>
              </w:rPr>
              <w:t>202</w:t>
            </w:r>
            <w:r w:rsidR="00F23E3F" w:rsidRPr="00E22AA2">
              <w:rPr>
                <w:rFonts w:ascii="Times New Roman" w:hAnsi="Times New Roman"/>
                <w:sz w:val="20"/>
                <w:szCs w:val="20"/>
              </w:rPr>
              <w:t>5</w:t>
            </w:r>
            <w:r w:rsidR="00F749A5" w:rsidRPr="00E22AA2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F749A5" w:rsidRPr="00E22AA2" w:rsidRDefault="00174BF0" w:rsidP="008B0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202</w:t>
            </w:r>
            <w:r w:rsidR="00F23E3F" w:rsidRPr="00E22AA2">
              <w:rPr>
                <w:rFonts w:ascii="Times New Roman" w:hAnsi="Times New Roman"/>
                <w:sz w:val="20"/>
                <w:szCs w:val="20"/>
              </w:rPr>
              <w:t>6</w:t>
            </w:r>
            <w:r w:rsidR="00F749A5" w:rsidRPr="00E22AA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vMerge/>
          </w:tcPr>
          <w:p w:rsidR="00F749A5" w:rsidRPr="00E22AA2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7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842"/>
        <w:gridCol w:w="1842"/>
      </w:tblGrid>
      <w:tr w:rsidR="00B55D44" w:rsidRPr="00E22AA2" w:rsidTr="002C68D4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55D44" w:rsidRPr="00E22AA2" w:rsidRDefault="00B55D44" w:rsidP="00B55D4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 «Развитие образования </w:t>
            </w:r>
            <w:proofErr w:type="spellStart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</w:t>
            </w:r>
            <w:proofErr w:type="gramStart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 .</w:t>
            </w:r>
            <w:proofErr w:type="gramEnd"/>
          </w:p>
          <w:p w:rsidR="00B55D44" w:rsidRPr="00E22AA2" w:rsidRDefault="00B55D44" w:rsidP="00B55D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5D44" w:rsidRPr="00E22AA2" w:rsidRDefault="00B55D44" w:rsidP="00B55D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B55D44" w:rsidRPr="00E22AA2" w:rsidRDefault="00B55D44" w:rsidP="00B55D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5D44" w:rsidRPr="00E22AA2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5D44" w:rsidRPr="00E22AA2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5D44" w:rsidRPr="00E22AA2" w:rsidRDefault="00B55D44" w:rsidP="00B55D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5D44" w:rsidRPr="00E22AA2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5D44" w:rsidRPr="00E22AA2" w:rsidRDefault="00B55D44" w:rsidP="00B55D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E22AA2" w:rsidRDefault="007F6F95" w:rsidP="007F6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554 765,77</w:t>
            </w:r>
          </w:p>
        </w:tc>
        <w:tc>
          <w:tcPr>
            <w:tcW w:w="1134" w:type="dxa"/>
            <w:shd w:val="clear" w:color="auto" w:fill="auto"/>
            <w:noWrap/>
          </w:tcPr>
          <w:p w:rsidR="007F6F95" w:rsidRPr="00E22AA2" w:rsidRDefault="007F6F95" w:rsidP="007F6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132 960,13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E22AA2" w:rsidRDefault="007F6F95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108 784,47</w:t>
            </w:r>
          </w:p>
        </w:tc>
        <w:tc>
          <w:tcPr>
            <w:tcW w:w="1134" w:type="dxa"/>
          </w:tcPr>
          <w:p w:rsidR="00B55D44" w:rsidRPr="00E22AA2" w:rsidRDefault="007F6F95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528 468,79</w:t>
            </w:r>
          </w:p>
        </w:tc>
        <w:tc>
          <w:tcPr>
            <w:tcW w:w="1276" w:type="dxa"/>
          </w:tcPr>
          <w:p w:rsidR="00B55D44" w:rsidRPr="00E22AA2" w:rsidRDefault="007F6F95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528 715,88</w:t>
            </w:r>
          </w:p>
        </w:tc>
        <w:tc>
          <w:tcPr>
            <w:tcW w:w="1842" w:type="dxa"/>
            <w:vMerge w:val="restart"/>
          </w:tcPr>
          <w:p w:rsidR="00B55D44" w:rsidRPr="00E22AA2" w:rsidRDefault="00B55D44" w:rsidP="00B55D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55D44" w:rsidRPr="00E22AA2" w:rsidRDefault="00B55D44" w:rsidP="00B55D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5D44" w:rsidRPr="00E22AA2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B55D44" w:rsidRPr="00E22AA2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5D44" w:rsidRPr="00E22AA2" w:rsidRDefault="00B55D44" w:rsidP="00B55D4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5D44" w:rsidRPr="00E22AA2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5D44" w:rsidRPr="00E22AA2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55D44" w:rsidRPr="00E22AA2" w:rsidRDefault="00B55D44" w:rsidP="00B55D4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55D44" w:rsidRPr="00E22AA2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5D44" w:rsidRPr="00E22AA2" w:rsidRDefault="00B55D44" w:rsidP="00B55D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E22AA2" w:rsidRDefault="007F6F95" w:rsidP="007F6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30 303,0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E22AA2" w:rsidRDefault="007F6F95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4 634,39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E22AA2" w:rsidRDefault="007F6F95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3 967,72</w:t>
            </w:r>
          </w:p>
        </w:tc>
        <w:tc>
          <w:tcPr>
            <w:tcW w:w="1134" w:type="dxa"/>
          </w:tcPr>
          <w:p w:rsidR="00B55D44" w:rsidRPr="00E22AA2" w:rsidRDefault="007F6F95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22 532,85</w:t>
            </w:r>
          </w:p>
        </w:tc>
        <w:tc>
          <w:tcPr>
            <w:tcW w:w="1276" w:type="dxa"/>
          </w:tcPr>
          <w:p w:rsidR="00B55D44" w:rsidRPr="00E22AA2" w:rsidRDefault="007F6F95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21 051,97</w:t>
            </w:r>
          </w:p>
        </w:tc>
        <w:tc>
          <w:tcPr>
            <w:tcW w:w="1842" w:type="dxa"/>
            <w:vMerge/>
          </w:tcPr>
          <w:p w:rsidR="00B55D44" w:rsidRPr="00E22AA2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5D44" w:rsidRPr="00E22AA2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B55D44" w:rsidRPr="00E22AA2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5D44" w:rsidRPr="00E22AA2" w:rsidRDefault="00B55D44" w:rsidP="00B55D4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5D44" w:rsidRPr="00E22AA2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5D44" w:rsidRPr="00E22AA2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55D44" w:rsidRPr="00E22AA2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55D44" w:rsidRPr="00E22AA2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5D44" w:rsidRPr="00E22AA2" w:rsidRDefault="00B55D44" w:rsidP="00B55D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E22AA2" w:rsidRDefault="007B30CD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354 956,15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E22AA2" w:rsidRDefault="007B30CD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76 347,87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63 148,17</w:t>
            </w:r>
          </w:p>
        </w:tc>
        <w:tc>
          <w:tcPr>
            <w:tcW w:w="1134" w:type="dxa"/>
          </w:tcPr>
          <w:p w:rsidR="00B55D44" w:rsidRPr="00E22AA2" w:rsidRDefault="007B30CD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322 693,37</w:t>
            </w:r>
          </w:p>
        </w:tc>
        <w:tc>
          <w:tcPr>
            <w:tcW w:w="1276" w:type="dxa"/>
          </w:tcPr>
          <w:p w:rsidR="00B55D44" w:rsidRPr="00E22AA2" w:rsidRDefault="007B30CD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324 421,34</w:t>
            </w:r>
          </w:p>
        </w:tc>
        <w:tc>
          <w:tcPr>
            <w:tcW w:w="1842" w:type="dxa"/>
            <w:vMerge/>
          </w:tcPr>
          <w:p w:rsidR="00B55D44" w:rsidRPr="00E22AA2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5D44" w:rsidRPr="00E22AA2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B55D44" w:rsidRPr="00E22AA2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5D44" w:rsidRPr="00E22AA2" w:rsidRDefault="00B55D44" w:rsidP="00B55D4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5D44" w:rsidRPr="00E22AA2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5D44" w:rsidRPr="00E22AA2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55D44" w:rsidRPr="00E22AA2" w:rsidRDefault="00B55D44" w:rsidP="00B55D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55D44" w:rsidRPr="00E22AA2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5D44" w:rsidRPr="00E22AA2" w:rsidRDefault="00B55D44" w:rsidP="00B55D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E22AA2" w:rsidRDefault="007B30CD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169 506,62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E22AA2" w:rsidRDefault="007B30CD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51 977,87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E22AA2" w:rsidRDefault="007B30CD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41 668,58</w:t>
            </w:r>
          </w:p>
        </w:tc>
        <w:tc>
          <w:tcPr>
            <w:tcW w:w="1134" w:type="dxa"/>
          </w:tcPr>
          <w:p w:rsidR="00B55D44" w:rsidRPr="00E22AA2" w:rsidRDefault="007B30CD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183 242,57</w:t>
            </w:r>
          </w:p>
        </w:tc>
        <w:tc>
          <w:tcPr>
            <w:tcW w:w="1276" w:type="dxa"/>
          </w:tcPr>
          <w:p w:rsidR="00B55D44" w:rsidRPr="00E22AA2" w:rsidRDefault="007B30CD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183 242,57</w:t>
            </w:r>
          </w:p>
        </w:tc>
        <w:tc>
          <w:tcPr>
            <w:tcW w:w="1842" w:type="dxa"/>
            <w:vMerge/>
          </w:tcPr>
          <w:p w:rsidR="00B55D44" w:rsidRPr="00E22AA2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5D44" w:rsidRPr="00E22AA2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B55D44" w:rsidRPr="00E22AA2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5D44" w:rsidRPr="00E22AA2" w:rsidRDefault="00B55D44" w:rsidP="00B55D4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5D44" w:rsidRPr="00E22AA2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5D44" w:rsidRPr="00E22AA2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55D44" w:rsidRPr="00E22AA2" w:rsidRDefault="00B55D44" w:rsidP="00B55D4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55D44" w:rsidRPr="00E22AA2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5D44" w:rsidRPr="00E22AA2" w:rsidRDefault="00B55D44" w:rsidP="00B55D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E22AA2" w:rsidRDefault="007B30CD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E22AA2" w:rsidRDefault="007B30CD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E22AA2" w:rsidRDefault="007B30CD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55D44" w:rsidRPr="00E22AA2" w:rsidRDefault="007B30CD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55D44" w:rsidRPr="00E22AA2" w:rsidRDefault="007B30CD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B55D44" w:rsidRPr="00E22AA2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B30CD" w:rsidRPr="00E22AA2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7B30CD" w:rsidRPr="00E22AA2" w:rsidRDefault="007B30CD" w:rsidP="007B30C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B30CD" w:rsidRPr="00E22AA2" w:rsidRDefault="007B30CD" w:rsidP="007B30C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30CD" w:rsidRPr="00E22AA2" w:rsidRDefault="007B30CD" w:rsidP="007B3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7B30CD" w:rsidRPr="00E22AA2" w:rsidRDefault="007B30CD" w:rsidP="007B30C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B30CD" w:rsidRPr="00E22AA2" w:rsidTr="00E83674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B30CD" w:rsidRPr="00E22AA2" w:rsidRDefault="007B30CD" w:rsidP="007B3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B30CD" w:rsidRPr="00E22AA2" w:rsidRDefault="007B30CD" w:rsidP="007B30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7B30CD" w:rsidRPr="00E22AA2" w:rsidRDefault="007B30CD" w:rsidP="007B30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B30CD" w:rsidRPr="00E22AA2" w:rsidRDefault="007B30CD" w:rsidP="007B30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B30CD" w:rsidRPr="00E22AA2" w:rsidRDefault="007B30CD" w:rsidP="007B3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554 765,77</w:t>
            </w:r>
          </w:p>
        </w:tc>
        <w:tc>
          <w:tcPr>
            <w:tcW w:w="1134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132 960,13</w:t>
            </w:r>
          </w:p>
        </w:tc>
        <w:tc>
          <w:tcPr>
            <w:tcW w:w="1134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108 784,47</w:t>
            </w:r>
          </w:p>
        </w:tc>
        <w:tc>
          <w:tcPr>
            <w:tcW w:w="1134" w:type="dxa"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528 468,79</w:t>
            </w:r>
          </w:p>
        </w:tc>
        <w:tc>
          <w:tcPr>
            <w:tcW w:w="1276" w:type="dxa"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528 715,88</w:t>
            </w:r>
          </w:p>
        </w:tc>
        <w:tc>
          <w:tcPr>
            <w:tcW w:w="1842" w:type="dxa"/>
            <w:vMerge/>
          </w:tcPr>
          <w:p w:rsidR="007B30CD" w:rsidRPr="00E22AA2" w:rsidRDefault="007B30CD" w:rsidP="007B30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30CD" w:rsidRPr="00E22AA2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7B30CD" w:rsidRPr="00E22AA2" w:rsidRDefault="007B30CD" w:rsidP="007B30C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30CD" w:rsidRPr="00E22AA2" w:rsidRDefault="007B30CD" w:rsidP="007B30C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0702 </w:t>
            </w:r>
          </w:p>
        </w:tc>
        <w:tc>
          <w:tcPr>
            <w:tcW w:w="992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30CD" w:rsidRPr="00E22AA2" w:rsidRDefault="007B30CD" w:rsidP="007B3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30 303,0</w:t>
            </w:r>
          </w:p>
        </w:tc>
        <w:tc>
          <w:tcPr>
            <w:tcW w:w="1134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4 634,39</w:t>
            </w:r>
          </w:p>
        </w:tc>
        <w:tc>
          <w:tcPr>
            <w:tcW w:w="1134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3 967,72</w:t>
            </w:r>
          </w:p>
        </w:tc>
        <w:tc>
          <w:tcPr>
            <w:tcW w:w="1134" w:type="dxa"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22 532,85</w:t>
            </w:r>
          </w:p>
        </w:tc>
        <w:tc>
          <w:tcPr>
            <w:tcW w:w="1276" w:type="dxa"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21 051,97</w:t>
            </w:r>
          </w:p>
        </w:tc>
        <w:tc>
          <w:tcPr>
            <w:tcW w:w="1842" w:type="dxa"/>
            <w:vMerge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B30CD" w:rsidRPr="00E22AA2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7B30CD" w:rsidRPr="00E22AA2" w:rsidRDefault="007B30CD" w:rsidP="007B30C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30CD" w:rsidRPr="00E22AA2" w:rsidRDefault="007B30CD" w:rsidP="007B30C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0701 </w:t>
            </w:r>
          </w:p>
        </w:tc>
        <w:tc>
          <w:tcPr>
            <w:tcW w:w="992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0210000000            0230000000               0240000000</w:t>
            </w:r>
          </w:p>
        </w:tc>
        <w:tc>
          <w:tcPr>
            <w:tcW w:w="567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30CD" w:rsidRPr="00E22AA2" w:rsidRDefault="007B30CD" w:rsidP="007B3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354 956,15</w:t>
            </w:r>
          </w:p>
        </w:tc>
        <w:tc>
          <w:tcPr>
            <w:tcW w:w="1134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76 347,87</w:t>
            </w:r>
          </w:p>
        </w:tc>
        <w:tc>
          <w:tcPr>
            <w:tcW w:w="1134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63 148,17</w:t>
            </w:r>
          </w:p>
        </w:tc>
        <w:tc>
          <w:tcPr>
            <w:tcW w:w="1134" w:type="dxa"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322 693,37</w:t>
            </w:r>
          </w:p>
        </w:tc>
        <w:tc>
          <w:tcPr>
            <w:tcW w:w="1276" w:type="dxa"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324 421,34</w:t>
            </w:r>
          </w:p>
        </w:tc>
        <w:tc>
          <w:tcPr>
            <w:tcW w:w="1842" w:type="dxa"/>
            <w:vMerge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B30CD" w:rsidRPr="00E22AA2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7B30CD" w:rsidRPr="00E22AA2" w:rsidRDefault="007B30CD" w:rsidP="007B30C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30CD" w:rsidRPr="00E22AA2" w:rsidRDefault="007B30CD" w:rsidP="007B30C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B30CD" w:rsidRPr="00E22AA2" w:rsidRDefault="007B30CD" w:rsidP="007B3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30CD" w:rsidRPr="00E22AA2" w:rsidRDefault="007B30CD" w:rsidP="007B3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169 506,62</w:t>
            </w:r>
          </w:p>
        </w:tc>
        <w:tc>
          <w:tcPr>
            <w:tcW w:w="1134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51 977,87</w:t>
            </w:r>
          </w:p>
        </w:tc>
        <w:tc>
          <w:tcPr>
            <w:tcW w:w="1134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41 668,58</w:t>
            </w:r>
          </w:p>
        </w:tc>
        <w:tc>
          <w:tcPr>
            <w:tcW w:w="1134" w:type="dxa"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183 242,57</w:t>
            </w:r>
          </w:p>
        </w:tc>
        <w:tc>
          <w:tcPr>
            <w:tcW w:w="1276" w:type="dxa"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183 242,57</w:t>
            </w:r>
          </w:p>
        </w:tc>
        <w:tc>
          <w:tcPr>
            <w:tcW w:w="1842" w:type="dxa"/>
            <w:vMerge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B30CD" w:rsidRPr="00E22AA2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7B30CD" w:rsidRPr="00E22AA2" w:rsidRDefault="007B30CD" w:rsidP="007B30C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30CD" w:rsidRPr="00E22AA2" w:rsidRDefault="007B30CD" w:rsidP="007B30C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30CD" w:rsidRPr="00E22AA2" w:rsidRDefault="007B30CD" w:rsidP="007B3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B30CD" w:rsidRPr="00E22AA2" w:rsidTr="0098621C">
        <w:trPr>
          <w:gridAfter w:val="1"/>
          <w:wAfter w:w="1842" w:type="dxa"/>
          <w:trHeight w:val="633"/>
        </w:trPr>
        <w:tc>
          <w:tcPr>
            <w:tcW w:w="1951" w:type="dxa"/>
            <w:vMerge/>
            <w:shd w:val="clear" w:color="auto" w:fill="auto"/>
            <w:hideMark/>
          </w:tcPr>
          <w:p w:rsidR="007B30CD" w:rsidRPr="00E22AA2" w:rsidRDefault="007B30CD" w:rsidP="007B30C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B30CD" w:rsidRPr="00E22AA2" w:rsidRDefault="007B30CD" w:rsidP="007B30C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30CD" w:rsidRPr="00E22AA2" w:rsidRDefault="007B30CD" w:rsidP="007B3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7B30CD" w:rsidRPr="00E22AA2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E22AA2" w:rsidTr="003C2A5E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12AFF" w:rsidRPr="00E22AA2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</w:t>
            </w:r>
          </w:p>
          <w:p w:rsidR="00A12AFF" w:rsidRPr="00E22AA2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«Развитие дошкольного, общего и дополнительного образования детей»</w:t>
            </w:r>
          </w:p>
          <w:p w:rsidR="00A12AFF" w:rsidRPr="00E22AA2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2AFF" w:rsidRPr="00E22AA2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по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подпрограмме</w:t>
            </w:r>
          </w:p>
          <w:p w:rsidR="00A12AFF" w:rsidRPr="00E22AA2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E22AA2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E22AA2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2AFF" w:rsidRPr="00E22AA2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12AFF" w:rsidRPr="00E22AA2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2AFF" w:rsidRPr="00E22AA2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E22AA2" w:rsidRDefault="00594D9A" w:rsidP="00463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531 572,29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E22AA2" w:rsidRDefault="00594D9A" w:rsidP="00D93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128 946,47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E22AA2" w:rsidRDefault="00594D9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105 841,68</w:t>
            </w:r>
          </w:p>
        </w:tc>
        <w:tc>
          <w:tcPr>
            <w:tcW w:w="1134" w:type="dxa"/>
          </w:tcPr>
          <w:p w:rsidR="00A12AFF" w:rsidRPr="00E22AA2" w:rsidRDefault="00594D9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505 383,33</w:t>
            </w:r>
          </w:p>
        </w:tc>
        <w:tc>
          <w:tcPr>
            <w:tcW w:w="1276" w:type="dxa"/>
          </w:tcPr>
          <w:p w:rsidR="00A12AFF" w:rsidRPr="00E22AA2" w:rsidRDefault="00594D9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505 932,62</w:t>
            </w:r>
          </w:p>
        </w:tc>
        <w:tc>
          <w:tcPr>
            <w:tcW w:w="1842" w:type="dxa"/>
            <w:vMerge w:val="restart"/>
          </w:tcPr>
          <w:p w:rsidR="00A12AFF" w:rsidRPr="00E22AA2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12AFF" w:rsidRPr="00E22AA2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</w:t>
            </w:r>
          </w:p>
        </w:tc>
      </w:tr>
      <w:tr w:rsidR="00A12AFF" w:rsidRPr="00E22AA2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A12AFF" w:rsidRPr="00E22AA2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E22AA2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E22AA2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E22AA2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E22AA2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E22AA2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2AFF" w:rsidRPr="00E22AA2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E22AA2" w:rsidRDefault="00594D9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30 303,0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E22AA2" w:rsidRDefault="00594D9A" w:rsidP="00D93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4 634,39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E22AA2" w:rsidRDefault="00594D9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3 967,72</w:t>
            </w:r>
          </w:p>
        </w:tc>
        <w:tc>
          <w:tcPr>
            <w:tcW w:w="1134" w:type="dxa"/>
          </w:tcPr>
          <w:p w:rsidR="00A12AFF" w:rsidRPr="00E22AA2" w:rsidRDefault="00594D9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22 532,85</w:t>
            </w:r>
          </w:p>
        </w:tc>
        <w:tc>
          <w:tcPr>
            <w:tcW w:w="1276" w:type="dxa"/>
          </w:tcPr>
          <w:p w:rsidR="00A12AFF" w:rsidRPr="00E22AA2" w:rsidRDefault="00594D9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21 051,97</w:t>
            </w:r>
          </w:p>
        </w:tc>
        <w:tc>
          <w:tcPr>
            <w:tcW w:w="1842" w:type="dxa"/>
            <w:vMerge/>
          </w:tcPr>
          <w:p w:rsidR="00A12AFF" w:rsidRPr="00E22AA2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E22AA2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A12AFF" w:rsidRPr="00E22AA2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E22AA2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E22AA2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E22AA2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E22AA2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E22AA2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E22AA2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E22AA2" w:rsidRDefault="00594D9A" w:rsidP="00D93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344 891,91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E22AA2" w:rsidRDefault="00594D9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75 371,70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E22AA2" w:rsidRDefault="00594D9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62 497,57</w:t>
            </w:r>
          </w:p>
        </w:tc>
        <w:tc>
          <w:tcPr>
            <w:tcW w:w="1134" w:type="dxa"/>
          </w:tcPr>
          <w:p w:rsidR="00A12AFF" w:rsidRPr="00E22AA2" w:rsidRDefault="00594D9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313 932,16</w:t>
            </w:r>
          </w:p>
        </w:tc>
        <w:tc>
          <w:tcPr>
            <w:tcW w:w="1276" w:type="dxa"/>
          </w:tcPr>
          <w:p w:rsidR="00A12AFF" w:rsidRPr="00E22AA2" w:rsidRDefault="00594D9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315 962,33</w:t>
            </w:r>
          </w:p>
        </w:tc>
        <w:tc>
          <w:tcPr>
            <w:tcW w:w="1842" w:type="dxa"/>
            <w:vMerge/>
          </w:tcPr>
          <w:p w:rsidR="00A12AFF" w:rsidRPr="00E22AA2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E22AA2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A12AFF" w:rsidRPr="00E22AA2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E22AA2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E22AA2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E22AA2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E22AA2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2AFF" w:rsidRPr="00E22AA2" w:rsidRDefault="00A12AFF" w:rsidP="00A1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E22AA2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E22AA2" w:rsidRDefault="00594D9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156 377,38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E22AA2" w:rsidRDefault="00594D9A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48 940,38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E22AA2" w:rsidRDefault="00594D9A" w:rsidP="00D93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39 376,39</w:t>
            </w:r>
          </w:p>
        </w:tc>
        <w:tc>
          <w:tcPr>
            <w:tcW w:w="1134" w:type="dxa"/>
          </w:tcPr>
          <w:p w:rsidR="00A12AFF" w:rsidRPr="00E22AA2" w:rsidRDefault="00594D9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168 918,32</w:t>
            </w:r>
          </w:p>
        </w:tc>
        <w:tc>
          <w:tcPr>
            <w:tcW w:w="1276" w:type="dxa"/>
          </w:tcPr>
          <w:p w:rsidR="00A12AFF" w:rsidRPr="00E22AA2" w:rsidRDefault="00594D9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168 918,32</w:t>
            </w:r>
          </w:p>
        </w:tc>
        <w:tc>
          <w:tcPr>
            <w:tcW w:w="1842" w:type="dxa"/>
            <w:vMerge/>
          </w:tcPr>
          <w:p w:rsidR="00A12AFF" w:rsidRPr="00E22AA2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94D9A" w:rsidRPr="00E22AA2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594D9A" w:rsidRPr="00E22AA2" w:rsidRDefault="00594D9A" w:rsidP="00594D9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4D9A" w:rsidRPr="00E22AA2" w:rsidRDefault="00594D9A" w:rsidP="00594D9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94D9A" w:rsidRPr="00E22AA2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94D9A" w:rsidRPr="00E22AA2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94D9A" w:rsidRPr="00E22AA2" w:rsidRDefault="00594D9A" w:rsidP="00594D9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4D9A" w:rsidRPr="00E22AA2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D9A" w:rsidRPr="00E22AA2" w:rsidRDefault="00594D9A" w:rsidP="00594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94D9A" w:rsidRPr="00E22AA2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594D9A" w:rsidRPr="00E22AA2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594D9A" w:rsidRPr="00E22AA2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94D9A" w:rsidRPr="00E22AA2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4D9A" w:rsidRPr="00E22AA2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594D9A" w:rsidRPr="00E22AA2" w:rsidRDefault="00594D9A" w:rsidP="00594D9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94D9A" w:rsidRPr="00E22AA2" w:rsidTr="0098621C">
        <w:trPr>
          <w:gridAfter w:val="1"/>
          <w:wAfter w:w="1842" w:type="dxa"/>
          <w:trHeight w:val="663"/>
        </w:trPr>
        <w:tc>
          <w:tcPr>
            <w:tcW w:w="1951" w:type="dxa"/>
            <w:vMerge/>
            <w:shd w:val="clear" w:color="auto" w:fill="auto"/>
            <w:hideMark/>
          </w:tcPr>
          <w:p w:rsidR="00594D9A" w:rsidRPr="00E22AA2" w:rsidRDefault="00594D9A" w:rsidP="00594D9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94D9A" w:rsidRPr="00E22AA2" w:rsidRDefault="00594D9A" w:rsidP="00594D9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94D9A" w:rsidRPr="00E22AA2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94D9A" w:rsidRPr="00E22AA2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94D9A" w:rsidRPr="00E22AA2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94D9A" w:rsidRPr="00E22AA2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D9A" w:rsidRPr="00E22AA2" w:rsidRDefault="00594D9A" w:rsidP="00594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4D9A" w:rsidRPr="00E22AA2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4D9A" w:rsidRPr="00E22AA2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4D9A" w:rsidRPr="00E22AA2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94D9A" w:rsidRPr="00E22AA2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4D9A" w:rsidRPr="00E22AA2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594D9A" w:rsidRPr="00E22AA2" w:rsidRDefault="00594D9A" w:rsidP="00594D9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C320C" w:rsidRPr="00E22AA2" w:rsidTr="0052099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C320C" w:rsidRPr="00E22AA2" w:rsidRDefault="00EC320C" w:rsidP="00EC32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C320C" w:rsidRPr="00E22AA2" w:rsidRDefault="00EC320C" w:rsidP="00EC3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EC320C" w:rsidRPr="00E22AA2" w:rsidRDefault="00EC320C" w:rsidP="00EC3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320C" w:rsidRPr="00E22AA2" w:rsidRDefault="00EC320C" w:rsidP="00EC3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EC320C" w:rsidRPr="00E22AA2" w:rsidRDefault="00EC320C" w:rsidP="00EC3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531 572,29</w:t>
            </w:r>
          </w:p>
        </w:tc>
        <w:tc>
          <w:tcPr>
            <w:tcW w:w="1134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128 946,47</w:t>
            </w:r>
          </w:p>
        </w:tc>
        <w:tc>
          <w:tcPr>
            <w:tcW w:w="1134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105 841,68</w:t>
            </w:r>
          </w:p>
        </w:tc>
        <w:tc>
          <w:tcPr>
            <w:tcW w:w="1134" w:type="dxa"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505 383,33</w:t>
            </w:r>
          </w:p>
        </w:tc>
        <w:tc>
          <w:tcPr>
            <w:tcW w:w="1276" w:type="dxa"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505 932,62</w:t>
            </w:r>
          </w:p>
        </w:tc>
        <w:tc>
          <w:tcPr>
            <w:tcW w:w="1842" w:type="dxa"/>
            <w:vMerge/>
          </w:tcPr>
          <w:p w:rsidR="00EC320C" w:rsidRPr="00E22AA2" w:rsidRDefault="00EC320C" w:rsidP="00EC3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C320C" w:rsidRPr="00E22AA2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EC320C" w:rsidRPr="00E22AA2" w:rsidRDefault="00EC320C" w:rsidP="00EC320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320C" w:rsidRPr="00E22AA2" w:rsidRDefault="00EC320C" w:rsidP="00EC320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320C" w:rsidRPr="00E22AA2" w:rsidRDefault="00EC320C" w:rsidP="00EC3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30 303,0</w:t>
            </w:r>
          </w:p>
        </w:tc>
        <w:tc>
          <w:tcPr>
            <w:tcW w:w="1134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4 634,39</w:t>
            </w:r>
          </w:p>
        </w:tc>
        <w:tc>
          <w:tcPr>
            <w:tcW w:w="1134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3 967,72</w:t>
            </w:r>
          </w:p>
        </w:tc>
        <w:tc>
          <w:tcPr>
            <w:tcW w:w="1134" w:type="dxa"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22 532,85</w:t>
            </w:r>
          </w:p>
        </w:tc>
        <w:tc>
          <w:tcPr>
            <w:tcW w:w="1276" w:type="dxa"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21 051,97</w:t>
            </w:r>
          </w:p>
        </w:tc>
        <w:tc>
          <w:tcPr>
            <w:tcW w:w="1842" w:type="dxa"/>
            <w:vMerge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C320C" w:rsidRPr="00E22AA2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EC320C" w:rsidRPr="00E22AA2" w:rsidRDefault="00EC320C" w:rsidP="00EC320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320C" w:rsidRPr="00E22AA2" w:rsidRDefault="00EC320C" w:rsidP="00EC320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320C" w:rsidRPr="00E22AA2" w:rsidRDefault="00EC320C" w:rsidP="00EC3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344 891,91</w:t>
            </w:r>
          </w:p>
        </w:tc>
        <w:tc>
          <w:tcPr>
            <w:tcW w:w="1134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75 371,70</w:t>
            </w:r>
          </w:p>
        </w:tc>
        <w:tc>
          <w:tcPr>
            <w:tcW w:w="1134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62 497,57</w:t>
            </w:r>
          </w:p>
        </w:tc>
        <w:tc>
          <w:tcPr>
            <w:tcW w:w="1134" w:type="dxa"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313 932,16</w:t>
            </w:r>
          </w:p>
        </w:tc>
        <w:tc>
          <w:tcPr>
            <w:tcW w:w="1276" w:type="dxa"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315 962,33</w:t>
            </w:r>
          </w:p>
        </w:tc>
        <w:tc>
          <w:tcPr>
            <w:tcW w:w="1842" w:type="dxa"/>
            <w:vMerge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C320C" w:rsidRPr="00E22AA2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EC320C" w:rsidRPr="00E22AA2" w:rsidRDefault="00EC320C" w:rsidP="00EC320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320C" w:rsidRPr="00E22AA2" w:rsidRDefault="00EC320C" w:rsidP="00EC320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875</w:t>
            </w:r>
          </w:p>
        </w:tc>
        <w:tc>
          <w:tcPr>
            <w:tcW w:w="709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02100000000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320C" w:rsidRPr="00E22AA2" w:rsidRDefault="00EC320C" w:rsidP="00EC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320C" w:rsidRPr="00E22AA2" w:rsidRDefault="00EC320C" w:rsidP="00EC3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156 377,38</w:t>
            </w:r>
          </w:p>
        </w:tc>
        <w:tc>
          <w:tcPr>
            <w:tcW w:w="1134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48 940,38</w:t>
            </w:r>
          </w:p>
        </w:tc>
        <w:tc>
          <w:tcPr>
            <w:tcW w:w="1134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39 376,39</w:t>
            </w:r>
          </w:p>
        </w:tc>
        <w:tc>
          <w:tcPr>
            <w:tcW w:w="1134" w:type="dxa"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168 918,32</w:t>
            </w:r>
          </w:p>
        </w:tc>
        <w:tc>
          <w:tcPr>
            <w:tcW w:w="1276" w:type="dxa"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168 918,32</w:t>
            </w:r>
          </w:p>
        </w:tc>
        <w:tc>
          <w:tcPr>
            <w:tcW w:w="1842" w:type="dxa"/>
            <w:vMerge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C320C" w:rsidRPr="00E22AA2" w:rsidTr="007F05D1">
        <w:trPr>
          <w:gridAfter w:val="1"/>
          <w:wAfter w:w="1842" w:type="dxa"/>
          <w:trHeight w:val="575"/>
        </w:trPr>
        <w:tc>
          <w:tcPr>
            <w:tcW w:w="1951" w:type="dxa"/>
            <w:vMerge/>
            <w:shd w:val="clear" w:color="auto" w:fill="auto"/>
          </w:tcPr>
          <w:p w:rsidR="00EC320C" w:rsidRPr="00E22AA2" w:rsidRDefault="00EC320C" w:rsidP="00EC320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320C" w:rsidRPr="00E22AA2" w:rsidRDefault="00EC320C" w:rsidP="00EC320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320C" w:rsidRPr="00E22AA2" w:rsidRDefault="00EC320C" w:rsidP="00EC3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C320C" w:rsidRPr="00E22AA2" w:rsidTr="0098621C">
        <w:trPr>
          <w:gridAfter w:val="1"/>
          <w:wAfter w:w="1842" w:type="dxa"/>
          <w:trHeight w:val="457"/>
        </w:trPr>
        <w:tc>
          <w:tcPr>
            <w:tcW w:w="1951" w:type="dxa"/>
            <w:vMerge/>
            <w:shd w:val="clear" w:color="auto" w:fill="auto"/>
            <w:hideMark/>
          </w:tcPr>
          <w:p w:rsidR="00EC320C" w:rsidRPr="00E22AA2" w:rsidRDefault="00EC320C" w:rsidP="00EC320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C320C" w:rsidRPr="00E22AA2" w:rsidRDefault="00EC320C" w:rsidP="00EC320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320C" w:rsidRPr="00E22AA2" w:rsidRDefault="00EC320C" w:rsidP="00EC3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C320C" w:rsidRPr="00E22AA2" w:rsidRDefault="00EC320C" w:rsidP="00EC320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F4822" w:rsidRPr="00E22AA2" w:rsidTr="0000562D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285BF2" w:rsidRPr="00E22AA2" w:rsidRDefault="00285BF2" w:rsidP="00285BF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подпрограммы 1.1.1 «Обеспечение деятельности (оказание услуг) подведомственных учреждений дошкольного образования.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85BF2" w:rsidRPr="00E22AA2" w:rsidRDefault="00285BF2" w:rsidP="00285B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5BF2" w:rsidRPr="00E22AA2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5BF2" w:rsidRPr="00E22AA2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5BF2" w:rsidRPr="00E22AA2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5BF2" w:rsidRPr="00E22AA2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5BF2" w:rsidRPr="00E22AA2" w:rsidRDefault="00285BF2" w:rsidP="00285B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E22AA2" w:rsidRDefault="00087211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135 698,40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E22AA2" w:rsidRDefault="00087211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34 733,63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E22AA2" w:rsidRDefault="00087211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28 741,01</w:t>
            </w:r>
          </w:p>
        </w:tc>
        <w:tc>
          <w:tcPr>
            <w:tcW w:w="1134" w:type="dxa"/>
          </w:tcPr>
          <w:p w:rsidR="00285BF2" w:rsidRPr="00E22AA2" w:rsidRDefault="00087211" w:rsidP="00FD0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131 793,11</w:t>
            </w:r>
          </w:p>
        </w:tc>
        <w:tc>
          <w:tcPr>
            <w:tcW w:w="1276" w:type="dxa"/>
          </w:tcPr>
          <w:p w:rsidR="00285BF2" w:rsidRPr="00E22AA2" w:rsidRDefault="00087211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131 793,11</w:t>
            </w:r>
          </w:p>
        </w:tc>
        <w:tc>
          <w:tcPr>
            <w:tcW w:w="1842" w:type="dxa"/>
            <w:vMerge w:val="restart"/>
          </w:tcPr>
          <w:p w:rsidR="00285BF2" w:rsidRPr="00E22AA2" w:rsidRDefault="00087211" w:rsidP="00285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445 ребенка получают услуги дошкольного образования</w:t>
            </w:r>
          </w:p>
        </w:tc>
      </w:tr>
      <w:tr w:rsidR="003F4822" w:rsidRPr="00E22AA2" w:rsidTr="0000562D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285BF2" w:rsidRPr="00E22AA2" w:rsidRDefault="00285BF2" w:rsidP="00285BF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5BF2" w:rsidRPr="00E22AA2" w:rsidRDefault="00285BF2" w:rsidP="00285BF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5BF2" w:rsidRPr="00E22AA2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5BF2" w:rsidRPr="00E22AA2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5BF2" w:rsidRPr="00E22AA2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5BF2" w:rsidRPr="00E22AA2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5BF2" w:rsidRPr="00E22AA2" w:rsidRDefault="00285BF2" w:rsidP="00285B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E22AA2" w:rsidRDefault="00087211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E22AA2" w:rsidRDefault="00087211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E22AA2" w:rsidRDefault="00087211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5BF2" w:rsidRPr="00E22AA2" w:rsidRDefault="00087211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5BF2" w:rsidRPr="00E22AA2" w:rsidRDefault="00087211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5BF2" w:rsidRPr="00E22AA2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F4822" w:rsidRPr="00E22AA2" w:rsidTr="0000562D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E22AA2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E22AA2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E22AA2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E22AA2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E22AA2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E22AA2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E22AA2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E22AA2" w:rsidRDefault="008D611C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81 717,50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E22AA2" w:rsidRDefault="008D611C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18 572,73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E22AA2" w:rsidRDefault="008D611C" w:rsidP="00FD0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16 544,30</w:t>
            </w:r>
          </w:p>
        </w:tc>
        <w:tc>
          <w:tcPr>
            <w:tcW w:w="1134" w:type="dxa"/>
          </w:tcPr>
          <w:p w:rsidR="00677CF0" w:rsidRPr="00E22AA2" w:rsidRDefault="008D611C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73 163,80</w:t>
            </w:r>
          </w:p>
        </w:tc>
        <w:tc>
          <w:tcPr>
            <w:tcW w:w="1276" w:type="dxa"/>
          </w:tcPr>
          <w:p w:rsidR="00677CF0" w:rsidRPr="00E22AA2" w:rsidRDefault="008D611C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73 163,80</w:t>
            </w:r>
          </w:p>
        </w:tc>
        <w:tc>
          <w:tcPr>
            <w:tcW w:w="1842" w:type="dxa"/>
            <w:vMerge/>
          </w:tcPr>
          <w:p w:rsidR="00677CF0" w:rsidRPr="00E22AA2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F4822" w:rsidRPr="00E22AA2" w:rsidTr="0000562D">
        <w:trPr>
          <w:gridAfter w:val="1"/>
          <w:wAfter w:w="1842" w:type="dxa"/>
          <w:trHeight w:val="373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E22AA2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E22AA2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E22AA2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E22AA2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E22AA2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E22AA2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E22AA2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E22AA2" w:rsidRDefault="008D611C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53 980,90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E22AA2" w:rsidRDefault="008D611C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16 160,90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E22AA2" w:rsidRDefault="008D611C" w:rsidP="00FD0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12 196,71</w:t>
            </w:r>
          </w:p>
        </w:tc>
        <w:tc>
          <w:tcPr>
            <w:tcW w:w="1134" w:type="dxa"/>
          </w:tcPr>
          <w:p w:rsidR="00677CF0" w:rsidRPr="00E22AA2" w:rsidRDefault="008D611C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58 629,31</w:t>
            </w:r>
          </w:p>
        </w:tc>
        <w:tc>
          <w:tcPr>
            <w:tcW w:w="1276" w:type="dxa"/>
          </w:tcPr>
          <w:p w:rsidR="00677CF0" w:rsidRPr="00E22AA2" w:rsidRDefault="008D611C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58 629,31</w:t>
            </w:r>
          </w:p>
        </w:tc>
        <w:tc>
          <w:tcPr>
            <w:tcW w:w="1842" w:type="dxa"/>
            <w:vMerge/>
          </w:tcPr>
          <w:p w:rsidR="00677CF0" w:rsidRPr="00E22AA2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F05D1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7F05D1" w:rsidRPr="00E22AA2" w:rsidRDefault="007F05D1" w:rsidP="007F05D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F05D1" w:rsidRPr="00E22AA2" w:rsidRDefault="007F05D1" w:rsidP="007F05D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F05D1" w:rsidRPr="00E22AA2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F05D1" w:rsidRPr="00E22AA2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F05D1" w:rsidRPr="00E22AA2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F05D1" w:rsidRPr="00E22AA2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05D1" w:rsidRPr="00E22AA2" w:rsidRDefault="007F05D1" w:rsidP="007F05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05D1" w:rsidRPr="00E22AA2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05D1" w:rsidRPr="00E22AA2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05D1" w:rsidRPr="00E22AA2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05D1" w:rsidRPr="00E22AA2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05D1" w:rsidRPr="00E22AA2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7F05D1" w:rsidRPr="00E22AA2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F05D1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7F05D1" w:rsidRPr="00E22AA2" w:rsidRDefault="007F05D1" w:rsidP="007F05D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F05D1" w:rsidRPr="00E22AA2" w:rsidRDefault="007F05D1" w:rsidP="007F05D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F05D1" w:rsidRPr="00E22AA2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F05D1" w:rsidRPr="00E22AA2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F05D1" w:rsidRPr="00E22AA2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F05D1" w:rsidRPr="00E22AA2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05D1" w:rsidRPr="00E22AA2" w:rsidRDefault="007F05D1" w:rsidP="007F05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05D1" w:rsidRPr="00E22AA2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05D1" w:rsidRPr="00E22AA2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05D1" w:rsidRPr="00E22AA2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05D1" w:rsidRPr="00E22AA2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05D1" w:rsidRPr="00E22AA2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7F05D1" w:rsidRPr="00E22AA2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0D3" w:rsidRPr="00E22AA2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5E40D3" w:rsidRPr="00E22AA2" w:rsidRDefault="005E40D3" w:rsidP="005E40D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E40D3" w:rsidRPr="00E22AA2" w:rsidRDefault="005E40D3" w:rsidP="005E40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0D3" w:rsidRPr="00E22AA2" w:rsidRDefault="005E40D3" w:rsidP="005E40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135 698,40</w:t>
            </w:r>
          </w:p>
        </w:tc>
        <w:tc>
          <w:tcPr>
            <w:tcW w:w="1134" w:type="dxa"/>
            <w:shd w:val="clear" w:color="auto" w:fill="auto"/>
            <w:noWrap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34 733,63</w:t>
            </w:r>
          </w:p>
        </w:tc>
        <w:tc>
          <w:tcPr>
            <w:tcW w:w="1134" w:type="dxa"/>
            <w:shd w:val="clear" w:color="auto" w:fill="auto"/>
            <w:noWrap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28 741,01</w:t>
            </w:r>
          </w:p>
        </w:tc>
        <w:tc>
          <w:tcPr>
            <w:tcW w:w="1134" w:type="dxa"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131 793,11</w:t>
            </w:r>
          </w:p>
        </w:tc>
        <w:tc>
          <w:tcPr>
            <w:tcW w:w="1276" w:type="dxa"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131 793,11</w:t>
            </w:r>
          </w:p>
        </w:tc>
        <w:tc>
          <w:tcPr>
            <w:tcW w:w="1842" w:type="dxa"/>
            <w:vMerge w:val="restart"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0D3" w:rsidRPr="00E22AA2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5E40D3" w:rsidRPr="00E22AA2" w:rsidRDefault="005E40D3" w:rsidP="005E40D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E40D3" w:rsidRPr="00E22AA2" w:rsidRDefault="005E40D3" w:rsidP="005E40D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0D3" w:rsidRPr="00E22AA2" w:rsidRDefault="005E40D3" w:rsidP="005E40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0D3" w:rsidRPr="00E22AA2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5E40D3" w:rsidRPr="00E22AA2" w:rsidRDefault="005E40D3" w:rsidP="005E40D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E40D3" w:rsidRPr="00E22AA2" w:rsidRDefault="005E40D3" w:rsidP="005E40D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0210008530              0210027240             0210074080             0210075880         </w:t>
            </w: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lastRenderedPageBreak/>
              <w:t>02100S</w:t>
            </w: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110240610620</w:t>
            </w:r>
          </w:p>
        </w:tc>
        <w:tc>
          <w:tcPr>
            <w:tcW w:w="1701" w:type="dxa"/>
          </w:tcPr>
          <w:p w:rsidR="005E40D3" w:rsidRPr="00E22AA2" w:rsidRDefault="005E40D3" w:rsidP="005E40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81 717,50</w:t>
            </w:r>
          </w:p>
        </w:tc>
        <w:tc>
          <w:tcPr>
            <w:tcW w:w="1134" w:type="dxa"/>
            <w:shd w:val="clear" w:color="auto" w:fill="auto"/>
            <w:noWrap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18 572,73</w:t>
            </w:r>
          </w:p>
        </w:tc>
        <w:tc>
          <w:tcPr>
            <w:tcW w:w="1134" w:type="dxa"/>
            <w:shd w:val="clear" w:color="auto" w:fill="auto"/>
            <w:noWrap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16 544,30</w:t>
            </w:r>
          </w:p>
        </w:tc>
        <w:tc>
          <w:tcPr>
            <w:tcW w:w="1134" w:type="dxa"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73 163,80</w:t>
            </w:r>
          </w:p>
        </w:tc>
        <w:tc>
          <w:tcPr>
            <w:tcW w:w="1276" w:type="dxa"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73 163,80</w:t>
            </w:r>
          </w:p>
        </w:tc>
        <w:tc>
          <w:tcPr>
            <w:tcW w:w="1842" w:type="dxa"/>
            <w:vMerge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0D3" w:rsidRPr="00E22AA2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5E40D3" w:rsidRPr="00E22AA2" w:rsidRDefault="005E40D3" w:rsidP="005E40D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E40D3" w:rsidRPr="00E22AA2" w:rsidRDefault="005E40D3" w:rsidP="005E40D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02100</w:t>
            </w: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8400               0210080610                0210088100             0210088300                0210088310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110240610620</w:t>
            </w:r>
          </w:p>
        </w:tc>
        <w:tc>
          <w:tcPr>
            <w:tcW w:w="1701" w:type="dxa"/>
          </w:tcPr>
          <w:p w:rsidR="005E40D3" w:rsidRPr="00E22AA2" w:rsidRDefault="005E40D3" w:rsidP="005E40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53 980,90</w:t>
            </w:r>
          </w:p>
        </w:tc>
        <w:tc>
          <w:tcPr>
            <w:tcW w:w="1134" w:type="dxa"/>
            <w:shd w:val="clear" w:color="auto" w:fill="auto"/>
            <w:noWrap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16 160,90</w:t>
            </w:r>
          </w:p>
        </w:tc>
        <w:tc>
          <w:tcPr>
            <w:tcW w:w="1134" w:type="dxa"/>
            <w:shd w:val="clear" w:color="auto" w:fill="auto"/>
            <w:noWrap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12 196,71</w:t>
            </w:r>
          </w:p>
        </w:tc>
        <w:tc>
          <w:tcPr>
            <w:tcW w:w="1134" w:type="dxa"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58 629,31</w:t>
            </w:r>
          </w:p>
        </w:tc>
        <w:tc>
          <w:tcPr>
            <w:tcW w:w="1276" w:type="dxa"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58 629,31</w:t>
            </w:r>
          </w:p>
        </w:tc>
        <w:tc>
          <w:tcPr>
            <w:tcW w:w="1842" w:type="dxa"/>
            <w:vMerge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0D3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5E40D3" w:rsidRPr="00E22AA2" w:rsidRDefault="005E40D3" w:rsidP="005E40D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E40D3" w:rsidRPr="00E22AA2" w:rsidRDefault="005E40D3" w:rsidP="005E40D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0D3" w:rsidRPr="00E22AA2" w:rsidRDefault="005E40D3" w:rsidP="005E40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0D3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5E40D3" w:rsidRPr="00E22AA2" w:rsidRDefault="005E40D3" w:rsidP="005E40D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E40D3" w:rsidRPr="00E22AA2" w:rsidRDefault="005E40D3" w:rsidP="005E40D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0D3" w:rsidRPr="00E22AA2" w:rsidRDefault="005E40D3" w:rsidP="005E40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5E40D3" w:rsidRPr="00E22AA2" w:rsidRDefault="005E40D3" w:rsidP="005E40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подпрограммы 1.1.2 Предоставление субсидии муниципальных образований на частичное финансирование (</w:t>
            </w:r>
            <w:proofErr w:type="gramStart"/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возмещение)  расходов</w:t>
            </w:r>
            <w:proofErr w:type="gramEnd"/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выплаты младшим воспитателям и помощникам воспитателей в муниципальных образовательных учреждениях, реализующих основную образовательную программу дошкольного образования детей</w:t>
            </w: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672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</w:t>
            </w:r>
            <w:proofErr w:type="gramStart"/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подпрограммы  </w:t>
            </w: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1.1.3</w:t>
            </w:r>
            <w:proofErr w:type="gramEnd"/>
          </w:p>
          <w:p w:rsidR="00D42936" w:rsidRPr="00E22AA2" w:rsidRDefault="00D42936" w:rsidP="00D4293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 счет местного бюджета на </w:t>
            </w:r>
            <w:proofErr w:type="gramStart"/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выплаты ,</w:t>
            </w:r>
            <w:proofErr w:type="gramEnd"/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99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54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62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696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1.1.4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1457"/>
        </w:trPr>
        <w:tc>
          <w:tcPr>
            <w:tcW w:w="1951" w:type="dxa"/>
            <w:vMerge w:val="restart"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1.1.5</w:t>
            </w:r>
          </w:p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средств местного бюджета на введении дополнительных мест в системе дошкольного образования.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79"/>
        </w:trPr>
        <w:tc>
          <w:tcPr>
            <w:tcW w:w="1951" w:type="dxa"/>
            <w:vMerge w:val="restart"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1.1.6 </w:t>
            </w:r>
          </w:p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Приведение муниципальных дошкольных учреждений в соответствие требованиям правил пожарной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безопасности ,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санитарным нормам и правилам, строительным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нормам и правилам.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64DF" w:rsidRPr="00E22AA2" w:rsidTr="005544E0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6C64DF" w:rsidRPr="00E22AA2" w:rsidRDefault="006C64DF" w:rsidP="006C64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подпрограммы 1.1.7 Предоставление субсидий бюджетам муниципальных образований на выплату компенсации части родительской платы за содержание ребенка в государственных, муниципальных,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негосударственных учреждениях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реализующих основную общеобразовательную программу дошкольного образования.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C64DF" w:rsidRPr="00E22AA2" w:rsidRDefault="006C64DF" w:rsidP="006C64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4DF" w:rsidRPr="00E22AA2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4DF" w:rsidRPr="00E22AA2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C64DF" w:rsidRPr="00E22AA2" w:rsidRDefault="006C64DF" w:rsidP="006C64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C64DF" w:rsidRPr="00E22AA2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64DF" w:rsidRPr="00E22AA2" w:rsidRDefault="006C64DF" w:rsidP="006C6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6C64DF" w:rsidRPr="00E22AA2" w:rsidRDefault="00D42936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1 220,80</w:t>
            </w:r>
          </w:p>
        </w:tc>
        <w:tc>
          <w:tcPr>
            <w:tcW w:w="1134" w:type="dxa"/>
            <w:shd w:val="clear" w:color="auto" w:fill="auto"/>
            <w:noWrap/>
          </w:tcPr>
          <w:p w:rsidR="006C64DF" w:rsidRPr="00E22AA2" w:rsidRDefault="00D42936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20,60</w:t>
            </w:r>
          </w:p>
        </w:tc>
        <w:tc>
          <w:tcPr>
            <w:tcW w:w="1134" w:type="dxa"/>
            <w:shd w:val="clear" w:color="auto" w:fill="auto"/>
            <w:noWrap/>
          </w:tcPr>
          <w:p w:rsidR="006C64DF" w:rsidRPr="00E22AA2" w:rsidRDefault="00D42936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C64DF" w:rsidRPr="00E22AA2" w:rsidRDefault="00D42936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1 220,80</w:t>
            </w:r>
          </w:p>
        </w:tc>
        <w:tc>
          <w:tcPr>
            <w:tcW w:w="1276" w:type="dxa"/>
          </w:tcPr>
          <w:p w:rsidR="006C64DF" w:rsidRPr="00E22AA2" w:rsidRDefault="00D42936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1 220,80</w:t>
            </w:r>
          </w:p>
        </w:tc>
        <w:tc>
          <w:tcPr>
            <w:tcW w:w="1842" w:type="dxa"/>
            <w:vMerge w:val="restart"/>
          </w:tcPr>
          <w:p w:rsidR="006C64DF" w:rsidRPr="00E22AA2" w:rsidRDefault="006C64DF" w:rsidP="006C64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5544E0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5544E0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1 220,80</w:t>
            </w:r>
          </w:p>
        </w:tc>
        <w:tc>
          <w:tcPr>
            <w:tcW w:w="1134" w:type="dxa"/>
            <w:shd w:val="clear" w:color="auto" w:fill="auto"/>
            <w:noWrap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20,60</w:t>
            </w:r>
          </w:p>
        </w:tc>
        <w:tc>
          <w:tcPr>
            <w:tcW w:w="1134" w:type="dxa"/>
            <w:shd w:val="clear" w:color="auto" w:fill="auto"/>
            <w:noWrap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1 220,80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1 220,80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1 220,80</w:t>
            </w:r>
          </w:p>
        </w:tc>
        <w:tc>
          <w:tcPr>
            <w:tcW w:w="1134" w:type="dxa"/>
            <w:shd w:val="clear" w:color="auto" w:fill="auto"/>
            <w:noWrap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20,60</w:t>
            </w:r>
          </w:p>
        </w:tc>
        <w:tc>
          <w:tcPr>
            <w:tcW w:w="1134" w:type="dxa"/>
            <w:shd w:val="clear" w:color="auto" w:fill="auto"/>
            <w:noWrap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1 220,80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1 220,80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0210075560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240320</w:t>
            </w: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1 220,80</w:t>
            </w:r>
          </w:p>
        </w:tc>
        <w:tc>
          <w:tcPr>
            <w:tcW w:w="1134" w:type="dxa"/>
            <w:shd w:val="clear" w:color="auto" w:fill="auto"/>
            <w:noWrap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20,60</w:t>
            </w:r>
          </w:p>
        </w:tc>
        <w:tc>
          <w:tcPr>
            <w:tcW w:w="1134" w:type="dxa"/>
            <w:shd w:val="clear" w:color="auto" w:fill="auto"/>
            <w:noWrap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1 220,80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1 220,80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E22AA2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E22AA2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E22AA2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E22AA2" w:rsidTr="00847C92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452D7" w:rsidRPr="00E22AA2" w:rsidRDefault="008452D7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1.1.8 </w:t>
            </w:r>
          </w:p>
          <w:p w:rsidR="008452D7" w:rsidRPr="00E22AA2" w:rsidRDefault="008452D7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субвенции бюджетам с муниципальных образований обеспечение выделения денежных средств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 осуществлении присмотра и уход за детьми –инвалидами, детьми сиротами и детьми оставшимся без попечения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родителей .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452D7" w:rsidRPr="00E22AA2" w:rsidRDefault="008452D7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E22AA2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E22AA2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E22AA2" w:rsidRDefault="008452D7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E22AA2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E22AA2" w:rsidRDefault="008452D7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E22AA2" w:rsidRDefault="009155EF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118,60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E22AA2" w:rsidRDefault="009155EF" w:rsidP="004B5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24,16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E22AA2" w:rsidRDefault="009155EF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17,84</w:t>
            </w:r>
          </w:p>
        </w:tc>
        <w:tc>
          <w:tcPr>
            <w:tcW w:w="1134" w:type="dxa"/>
          </w:tcPr>
          <w:p w:rsidR="008452D7" w:rsidRPr="00E22AA2" w:rsidRDefault="009155EF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118,60</w:t>
            </w:r>
          </w:p>
        </w:tc>
        <w:tc>
          <w:tcPr>
            <w:tcW w:w="1276" w:type="dxa"/>
          </w:tcPr>
          <w:p w:rsidR="008452D7" w:rsidRPr="00E22AA2" w:rsidRDefault="009155EF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118,60</w:t>
            </w:r>
          </w:p>
        </w:tc>
        <w:tc>
          <w:tcPr>
            <w:tcW w:w="1842" w:type="dxa"/>
            <w:vMerge w:val="restart"/>
          </w:tcPr>
          <w:p w:rsidR="008452D7" w:rsidRPr="00E22AA2" w:rsidRDefault="008452D7" w:rsidP="008452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55EF" w:rsidRPr="00E22AA2" w:rsidTr="00847C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55EF" w:rsidRPr="00E22AA2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155EF" w:rsidRPr="00E22AA2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5EF" w:rsidRPr="00E22AA2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9155EF" w:rsidRPr="00E22AA2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155EF" w:rsidRPr="00E22AA2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55EF" w:rsidRPr="00E22AA2" w:rsidTr="00847C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55EF" w:rsidRPr="00E22AA2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155EF" w:rsidRPr="00E22AA2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5EF" w:rsidRPr="00E22AA2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9155EF" w:rsidRPr="00E22AA2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118,60</w:t>
            </w:r>
          </w:p>
        </w:tc>
        <w:tc>
          <w:tcPr>
            <w:tcW w:w="1134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24,16</w:t>
            </w:r>
          </w:p>
        </w:tc>
        <w:tc>
          <w:tcPr>
            <w:tcW w:w="1134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17,84</w:t>
            </w:r>
          </w:p>
        </w:tc>
        <w:tc>
          <w:tcPr>
            <w:tcW w:w="1134" w:type="dxa"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118,60</w:t>
            </w:r>
          </w:p>
        </w:tc>
        <w:tc>
          <w:tcPr>
            <w:tcW w:w="1276" w:type="dxa"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118,60</w:t>
            </w:r>
          </w:p>
        </w:tc>
        <w:tc>
          <w:tcPr>
            <w:tcW w:w="1842" w:type="dxa"/>
            <w:vMerge/>
          </w:tcPr>
          <w:p w:rsidR="009155EF" w:rsidRPr="00E22AA2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55EF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55EF" w:rsidRPr="00E22AA2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155EF" w:rsidRPr="00E22AA2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5EF" w:rsidRPr="00E22AA2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9155EF" w:rsidRPr="00E22AA2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155EF" w:rsidRPr="00E22AA2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55EF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55EF" w:rsidRPr="00E22AA2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155EF" w:rsidRPr="00E22AA2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5EF" w:rsidRPr="00E22AA2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9155EF" w:rsidRPr="00E22AA2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155EF" w:rsidRPr="00E22AA2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55EF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55EF" w:rsidRPr="00E22AA2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155EF" w:rsidRPr="00E22AA2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5EF" w:rsidRPr="00E22AA2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155EF" w:rsidRPr="00E22AA2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55EF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9155EF" w:rsidRPr="00E22AA2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155EF" w:rsidRPr="00E22AA2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5EF" w:rsidRPr="00E22AA2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118,60</w:t>
            </w:r>
          </w:p>
        </w:tc>
        <w:tc>
          <w:tcPr>
            <w:tcW w:w="1134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24,16</w:t>
            </w:r>
          </w:p>
        </w:tc>
        <w:tc>
          <w:tcPr>
            <w:tcW w:w="1134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17,84</w:t>
            </w:r>
          </w:p>
        </w:tc>
        <w:tc>
          <w:tcPr>
            <w:tcW w:w="1134" w:type="dxa"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118,60</w:t>
            </w:r>
          </w:p>
        </w:tc>
        <w:tc>
          <w:tcPr>
            <w:tcW w:w="1276" w:type="dxa"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118,60</w:t>
            </w:r>
          </w:p>
        </w:tc>
        <w:tc>
          <w:tcPr>
            <w:tcW w:w="1842" w:type="dxa"/>
            <w:vMerge w:val="restart"/>
          </w:tcPr>
          <w:p w:rsidR="009155EF" w:rsidRPr="00E22AA2" w:rsidRDefault="009155EF" w:rsidP="00915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Ежегодно 11 человек получают ежемесячные выплаты</w:t>
            </w:r>
          </w:p>
        </w:tc>
      </w:tr>
      <w:tr w:rsidR="009155EF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9155EF" w:rsidRPr="00E22AA2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155EF" w:rsidRPr="00E22AA2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5EF" w:rsidRPr="00E22AA2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9155EF" w:rsidRPr="00E22AA2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155EF" w:rsidRPr="00E22AA2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55EF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9155EF" w:rsidRPr="00E22AA2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155EF" w:rsidRPr="00E22AA2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0210075540</w:t>
            </w:r>
          </w:p>
        </w:tc>
        <w:tc>
          <w:tcPr>
            <w:tcW w:w="567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240610620</w:t>
            </w:r>
          </w:p>
        </w:tc>
        <w:tc>
          <w:tcPr>
            <w:tcW w:w="1701" w:type="dxa"/>
          </w:tcPr>
          <w:p w:rsidR="009155EF" w:rsidRPr="00E22AA2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9155EF" w:rsidRPr="00E22AA2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118,60</w:t>
            </w:r>
          </w:p>
        </w:tc>
        <w:tc>
          <w:tcPr>
            <w:tcW w:w="1134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24,16</w:t>
            </w:r>
          </w:p>
        </w:tc>
        <w:tc>
          <w:tcPr>
            <w:tcW w:w="1134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17,84</w:t>
            </w:r>
          </w:p>
        </w:tc>
        <w:tc>
          <w:tcPr>
            <w:tcW w:w="1134" w:type="dxa"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118,60</w:t>
            </w:r>
          </w:p>
        </w:tc>
        <w:tc>
          <w:tcPr>
            <w:tcW w:w="1276" w:type="dxa"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118,60</w:t>
            </w:r>
          </w:p>
        </w:tc>
        <w:tc>
          <w:tcPr>
            <w:tcW w:w="1842" w:type="dxa"/>
            <w:vMerge/>
          </w:tcPr>
          <w:p w:rsidR="009155EF" w:rsidRPr="00E22AA2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55EF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9155EF" w:rsidRPr="00E22AA2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155EF" w:rsidRPr="00E22AA2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5EF" w:rsidRPr="00E22AA2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9155EF" w:rsidRPr="00E22AA2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155EF" w:rsidRPr="00E22AA2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55EF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9155EF" w:rsidRPr="00E22AA2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155EF" w:rsidRPr="00E22AA2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5EF" w:rsidRPr="00E22AA2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9155EF" w:rsidRPr="00E22AA2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155EF" w:rsidRPr="00E22AA2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55EF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9155EF" w:rsidRPr="00E22AA2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155EF" w:rsidRPr="00E22AA2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5EF" w:rsidRPr="00E22AA2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155EF" w:rsidRPr="00E22AA2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155EF" w:rsidRPr="00E22AA2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154C" w:rsidRPr="00E22AA2" w:rsidTr="006B3B38">
        <w:trPr>
          <w:gridAfter w:val="1"/>
          <w:wAfter w:w="1842" w:type="dxa"/>
          <w:trHeight w:val="1412"/>
        </w:trPr>
        <w:tc>
          <w:tcPr>
            <w:tcW w:w="1951" w:type="dxa"/>
            <w:vMerge w:val="restart"/>
            <w:shd w:val="clear" w:color="auto" w:fill="auto"/>
            <w:hideMark/>
          </w:tcPr>
          <w:p w:rsidR="007B154C" w:rsidRPr="00E22AA2" w:rsidRDefault="007B154C" w:rsidP="007B15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1.2.1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. Приведение муниципальных общеобразовательных учреждений в соответствие с требованиями  правил пожарной безопасности, санитарным нормам и правилам, строительным нормам и правилам.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B154C" w:rsidRPr="00E22AA2" w:rsidRDefault="007B154C" w:rsidP="007B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154C" w:rsidRPr="00E22AA2" w:rsidRDefault="007B154C" w:rsidP="007B15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7B154C" w:rsidRPr="00E22AA2" w:rsidRDefault="007B154C" w:rsidP="007B15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154C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B154C" w:rsidRPr="00E22AA2" w:rsidRDefault="007B154C" w:rsidP="007B15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B154C" w:rsidRPr="00E22AA2" w:rsidRDefault="007B154C" w:rsidP="007B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154C" w:rsidRPr="00E22AA2" w:rsidRDefault="007B154C" w:rsidP="007B15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7B154C" w:rsidRPr="00E22AA2" w:rsidRDefault="007B154C" w:rsidP="007B15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7B154C" w:rsidRPr="00E22AA2" w:rsidRDefault="007B154C" w:rsidP="007B15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154C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B154C" w:rsidRPr="00E22AA2" w:rsidRDefault="007B154C" w:rsidP="007B15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B154C" w:rsidRPr="00E22AA2" w:rsidRDefault="007B154C" w:rsidP="007B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154C" w:rsidRPr="00E22AA2" w:rsidRDefault="007B154C" w:rsidP="007B15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7B154C" w:rsidRPr="00E22AA2" w:rsidRDefault="007B154C" w:rsidP="007B15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7B154C" w:rsidRPr="00E22AA2" w:rsidRDefault="007B154C" w:rsidP="007B15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154C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B154C" w:rsidRPr="00E22AA2" w:rsidRDefault="007B154C" w:rsidP="007B15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B154C" w:rsidRPr="00E22AA2" w:rsidRDefault="007B154C" w:rsidP="007B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154C" w:rsidRPr="00E22AA2" w:rsidRDefault="007B154C" w:rsidP="007B15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7B154C" w:rsidRPr="00E22AA2" w:rsidRDefault="007B154C" w:rsidP="007B15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7B154C" w:rsidRPr="00E22AA2" w:rsidRDefault="007B154C" w:rsidP="007B15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154C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B154C" w:rsidRPr="00E22AA2" w:rsidRDefault="007B154C" w:rsidP="007B15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B154C" w:rsidRPr="00E22AA2" w:rsidRDefault="007B154C" w:rsidP="007B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154C" w:rsidRPr="00E22AA2" w:rsidRDefault="007B154C" w:rsidP="007B15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7B154C" w:rsidRPr="00E22AA2" w:rsidRDefault="007B154C" w:rsidP="007B15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7B154C" w:rsidRPr="00E22AA2" w:rsidRDefault="007B154C" w:rsidP="007B15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154C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B154C" w:rsidRPr="00E22AA2" w:rsidRDefault="007B154C" w:rsidP="007B15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B154C" w:rsidRPr="00E22AA2" w:rsidRDefault="007B154C" w:rsidP="007B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154C" w:rsidRPr="00E22AA2" w:rsidRDefault="007B154C" w:rsidP="007B15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B154C" w:rsidRPr="00E22AA2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7B154C" w:rsidRPr="00E22AA2" w:rsidRDefault="007B154C" w:rsidP="007B15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033E2" w:rsidRPr="00E22AA2" w:rsidTr="00E64B43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0033E2" w:rsidRPr="00E22AA2" w:rsidRDefault="000033E2" w:rsidP="000033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1.2.2 Обеспечение деятельности (оказание услуг) подведомственных учреждений.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033E2" w:rsidRPr="00E22AA2" w:rsidRDefault="000033E2" w:rsidP="000033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033E2" w:rsidRPr="00E22AA2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033E2" w:rsidRPr="00E22AA2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033E2" w:rsidRPr="00E22AA2" w:rsidRDefault="000033E2" w:rsidP="000033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033E2" w:rsidRPr="00E22AA2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33E2" w:rsidRPr="00E22AA2" w:rsidRDefault="000033E2" w:rsidP="000033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0033E2" w:rsidRPr="00E22AA2" w:rsidRDefault="005178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355 626,03</w:t>
            </w:r>
          </w:p>
        </w:tc>
        <w:tc>
          <w:tcPr>
            <w:tcW w:w="1134" w:type="dxa"/>
            <w:shd w:val="clear" w:color="auto" w:fill="auto"/>
            <w:noWrap/>
          </w:tcPr>
          <w:p w:rsidR="000033E2" w:rsidRPr="00E22AA2" w:rsidRDefault="005178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84 023,46</w:t>
            </w:r>
          </w:p>
        </w:tc>
        <w:tc>
          <w:tcPr>
            <w:tcW w:w="1134" w:type="dxa"/>
            <w:shd w:val="clear" w:color="auto" w:fill="auto"/>
            <w:noWrap/>
          </w:tcPr>
          <w:p w:rsidR="000033E2" w:rsidRPr="00E22AA2" w:rsidRDefault="005178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72 236,45</w:t>
            </w:r>
          </w:p>
        </w:tc>
        <w:tc>
          <w:tcPr>
            <w:tcW w:w="1134" w:type="dxa"/>
          </w:tcPr>
          <w:p w:rsidR="000033E2" w:rsidRPr="00E22AA2" w:rsidRDefault="005178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334 201,14</w:t>
            </w:r>
          </w:p>
        </w:tc>
        <w:tc>
          <w:tcPr>
            <w:tcW w:w="1276" w:type="dxa"/>
          </w:tcPr>
          <w:p w:rsidR="000033E2" w:rsidRPr="00E22AA2" w:rsidRDefault="005178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334 839,02</w:t>
            </w:r>
          </w:p>
        </w:tc>
        <w:tc>
          <w:tcPr>
            <w:tcW w:w="1842" w:type="dxa"/>
            <w:vMerge w:val="restart"/>
          </w:tcPr>
          <w:p w:rsidR="000033E2" w:rsidRPr="00E22AA2" w:rsidRDefault="004A73CA" w:rsidP="000033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sz w:val="20"/>
                <w:szCs w:val="20"/>
              </w:rPr>
              <w:t xml:space="preserve">1624 </w:t>
            </w:r>
            <w:r w:rsidR="000033E2" w:rsidRPr="00E22AA2">
              <w:rPr>
                <w:rFonts w:ascii="Times New Roman" w:hAnsi="Times New Roman"/>
                <w:sz w:val="20"/>
                <w:szCs w:val="20"/>
              </w:rPr>
              <w:t xml:space="preserve"> ребенка</w:t>
            </w:r>
            <w:proofErr w:type="gramEnd"/>
            <w:r w:rsidR="000033E2" w:rsidRPr="00E22AA2">
              <w:rPr>
                <w:rFonts w:ascii="Times New Roman" w:hAnsi="Times New Roman"/>
                <w:sz w:val="20"/>
                <w:szCs w:val="20"/>
              </w:rPr>
              <w:t xml:space="preserve"> получают услуги начального, общего, основного общего, среднего общего образования</w:t>
            </w:r>
          </w:p>
        </w:tc>
      </w:tr>
      <w:tr w:rsidR="000033E2" w:rsidRPr="00E22AA2" w:rsidTr="00E64B43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033E2" w:rsidRPr="00E22AA2" w:rsidRDefault="000033E2" w:rsidP="000033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033E2" w:rsidRPr="00E22AA2" w:rsidRDefault="000033E2" w:rsidP="000033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033E2" w:rsidRPr="00E22AA2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033E2" w:rsidRPr="00E22AA2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033E2" w:rsidRPr="00E22AA2" w:rsidRDefault="000033E2" w:rsidP="000033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033E2" w:rsidRPr="00E22AA2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33E2" w:rsidRPr="00E22AA2" w:rsidRDefault="000033E2" w:rsidP="000033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0033E2" w:rsidRPr="00E22AA2" w:rsidRDefault="000033E2" w:rsidP="000033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033E2" w:rsidRPr="00E22AA2" w:rsidRDefault="00993A13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25 295,80</w:t>
            </w:r>
          </w:p>
        </w:tc>
        <w:tc>
          <w:tcPr>
            <w:tcW w:w="1134" w:type="dxa"/>
            <w:shd w:val="clear" w:color="auto" w:fill="auto"/>
            <w:noWrap/>
          </w:tcPr>
          <w:p w:rsidR="000033E2" w:rsidRPr="00E22AA2" w:rsidRDefault="00993A13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3 332,87</w:t>
            </w:r>
          </w:p>
        </w:tc>
        <w:tc>
          <w:tcPr>
            <w:tcW w:w="1134" w:type="dxa"/>
            <w:shd w:val="clear" w:color="auto" w:fill="auto"/>
            <w:noWrap/>
          </w:tcPr>
          <w:p w:rsidR="000033E2" w:rsidRPr="00E22AA2" w:rsidRDefault="00993A13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2 955,39</w:t>
            </w:r>
          </w:p>
        </w:tc>
        <w:tc>
          <w:tcPr>
            <w:tcW w:w="1134" w:type="dxa"/>
          </w:tcPr>
          <w:p w:rsidR="000033E2" w:rsidRPr="00E22AA2" w:rsidRDefault="00993A13" w:rsidP="000033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17 666,70</w:t>
            </w:r>
          </w:p>
        </w:tc>
        <w:tc>
          <w:tcPr>
            <w:tcW w:w="1276" w:type="dxa"/>
          </w:tcPr>
          <w:p w:rsidR="000033E2" w:rsidRPr="00E22AA2" w:rsidRDefault="00993A13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16 943,33</w:t>
            </w:r>
          </w:p>
        </w:tc>
        <w:tc>
          <w:tcPr>
            <w:tcW w:w="1842" w:type="dxa"/>
            <w:vMerge/>
          </w:tcPr>
          <w:p w:rsidR="000033E2" w:rsidRPr="00E22AA2" w:rsidRDefault="000033E2" w:rsidP="000033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033E2" w:rsidRPr="00E22AA2" w:rsidTr="00E64B43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033E2" w:rsidRPr="00E22AA2" w:rsidRDefault="000033E2" w:rsidP="000033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033E2" w:rsidRPr="00E22AA2" w:rsidRDefault="000033E2" w:rsidP="000033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033E2" w:rsidRPr="00E22AA2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033E2" w:rsidRPr="00E22AA2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033E2" w:rsidRPr="00E22AA2" w:rsidRDefault="000033E2" w:rsidP="000033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033E2" w:rsidRPr="00E22AA2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33E2" w:rsidRPr="00E22AA2" w:rsidRDefault="000033E2" w:rsidP="000033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0033E2" w:rsidRPr="00E22AA2" w:rsidRDefault="000033E2" w:rsidP="000033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033E2" w:rsidRPr="00E22AA2" w:rsidRDefault="00993A13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234 853,52</w:t>
            </w:r>
          </w:p>
        </w:tc>
        <w:tc>
          <w:tcPr>
            <w:tcW w:w="1134" w:type="dxa"/>
            <w:shd w:val="clear" w:color="auto" w:fill="auto"/>
            <w:noWrap/>
          </w:tcPr>
          <w:p w:rsidR="000033E2" w:rsidRPr="00E22AA2" w:rsidRDefault="00993A13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49 696,62</w:t>
            </w:r>
          </w:p>
        </w:tc>
        <w:tc>
          <w:tcPr>
            <w:tcW w:w="1134" w:type="dxa"/>
            <w:shd w:val="clear" w:color="auto" w:fill="auto"/>
            <w:noWrap/>
          </w:tcPr>
          <w:p w:rsidR="000033E2" w:rsidRPr="00E22AA2" w:rsidRDefault="00993A13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42 850,58</w:t>
            </w:r>
          </w:p>
        </w:tc>
        <w:tc>
          <w:tcPr>
            <w:tcW w:w="1134" w:type="dxa"/>
          </w:tcPr>
          <w:p w:rsidR="000033E2" w:rsidRPr="00E22AA2" w:rsidRDefault="00993A13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213 169,02</w:t>
            </w:r>
          </w:p>
        </w:tc>
        <w:tc>
          <w:tcPr>
            <w:tcW w:w="1276" w:type="dxa"/>
          </w:tcPr>
          <w:p w:rsidR="000033E2" w:rsidRPr="00E22AA2" w:rsidRDefault="00993A13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214 530,27</w:t>
            </w:r>
          </w:p>
        </w:tc>
        <w:tc>
          <w:tcPr>
            <w:tcW w:w="1842" w:type="dxa"/>
            <w:vMerge/>
          </w:tcPr>
          <w:p w:rsidR="000033E2" w:rsidRPr="00E22AA2" w:rsidRDefault="000033E2" w:rsidP="000033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E22AA2" w:rsidTr="00E64B43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E22AA2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E22AA2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E22AA2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E22AA2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E22AA2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E22AA2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E22AA2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46849" w:rsidRPr="00E22AA2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46849" w:rsidRPr="00E22AA2" w:rsidRDefault="00993A13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95 476,71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E22AA2" w:rsidRDefault="00993A13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30 993,97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E22AA2" w:rsidRDefault="00993A13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26 430,48</w:t>
            </w:r>
          </w:p>
        </w:tc>
        <w:tc>
          <w:tcPr>
            <w:tcW w:w="1134" w:type="dxa"/>
          </w:tcPr>
          <w:p w:rsidR="00846849" w:rsidRPr="00E22AA2" w:rsidRDefault="00993A13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103 365,42</w:t>
            </w:r>
          </w:p>
        </w:tc>
        <w:tc>
          <w:tcPr>
            <w:tcW w:w="1276" w:type="dxa"/>
          </w:tcPr>
          <w:p w:rsidR="00846849" w:rsidRPr="00E22AA2" w:rsidRDefault="00993A13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103 365,42</w:t>
            </w:r>
          </w:p>
        </w:tc>
        <w:tc>
          <w:tcPr>
            <w:tcW w:w="1842" w:type="dxa"/>
            <w:vMerge/>
          </w:tcPr>
          <w:p w:rsidR="00846849" w:rsidRPr="00E22AA2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3A1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93A13" w:rsidRPr="00E22AA2" w:rsidRDefault="00993A13" w:rsidP="00993A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93A13" w:rsidRPr="00E22AA2" w:rsidRDefault="00993A13" w:rsidP="00993A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93A13" w:rsidRPr="00E22AA2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93A13" w:rsidRPr="00E22AA2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93A13" w:rsidRPr="00E22AA2" w:rsidRDefault="00993A13" w:rsidP="00993A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93A13" w:rsidRPr="00E22AA2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3A13" w:rsidRPr="00E22AA2" w:rsidRDefault="00993A13" w:rsidP="00993A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993A13" w:rsidRPr="00E22AA2" w:rsidRDefault="00993A13" w:rsidP="00993A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93A13" w:rsidRPr="00E22AA2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3A13" w:rsidRPr="00E22AA2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3A13" w:rsidRPr="00E22AA2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3A13" w:rsidRPr="00E22AA2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93A13" w:rsidRPr="00E22AA2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93A13" w:rsidRPr="00E22AA2" w:rsidRDefault="00993A13" w:rsidP="00993A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3A1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93A13" w:rsidRPr="00E22AA2" w:rsidRDefault="00993A13" w:rsidP="00993A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93A13" w:rsidRPr="00E22AA2" w:rsidRDefault="00993A13" w:rsidP="00993A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93A13" w:rsidRPr="00E22AA2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93A13" w:rsidRPr="00E22AA2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93A13" w:rsidRPr="00E22AA2" w:rsidRDefault="00993A13" w:rsidP="00993A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93A13" w:rsidRPr="00E22AA2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3A13" w:rsidRPr="00E22AA2" w:rsidRDefault="00993A13" w:rsidP="00993A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3A13" w:rsidRPr="00E22AA2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3A13" w:rsidRPr="00E22AA2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3A13" w:rsidRPr="00E22AA2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3A13" w:rsidRPr="00E22AA2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93A13" w:rsidRPr="00E22AA2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93A13" w:rsidRPr="00E22AA2" w:rsidRDefault="00993A13" w:rsidP="00993A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5AD5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15AD5" w:rsidRPr="00E22AA2" w:rsidRDefault="00215AD5" w:rsidP="00215A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15AD5" w:rsidRPr="00E22AA2" w:rsidRDefault="00215AD5" w:rsidP="00215A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5AD5" w:rsidRPr="00E22AA2" w:rsidRDefault="00215AD5" w:rsidP="00215A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355 626,03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84 023,46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72 236,45</w:t>
            </w:r>
          </w:p>
        </w:tc>
        <w:tc>
          <w:tcPr>
            <w:tcW w:w="1134" w:type="dxa"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334 201,14</w:t>
            </w:r>
          </w:p>
        </w:tc>
        <w:tc>
          <w:tcPr>
            <w:tcW w:w="1276" w:type="dxa"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334 839,02</w:t>
            </w:r>
          </w:p>
        </w:tc>
        <w:tc>
          <w:tcPr>
            <w:tcW w:w="1842" w:type="dxa"/>
            <w:vMerge/>
          </w:tcPr>
          <w:p w:rsidR="00215AD5" w:rsidRPr="00E22AA2" w:rsidRDefault="00215AD5" w:rsidP="00215A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5AD5" w:rsidRPr="00E22AA2" w:rsidTr="00E900D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15AD5" w:rsidRPr="00E22AA2" w:rsidRDefault="00215AD5" w:rsidP="00215A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15AD5" w:rsidRPr="00E22AA2" w:rsidRDefault="00215AD5" w:rsidP="00215A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0210053030            02100ЕВ51790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110610</w:t>
            </w:r>
          </w:p>
        </w:tc>
        <w:tc>
          <w:tcPr>
            <w:tcW w:w="1701" w:type="dxa"/>
          </w:tcPr>
          <w:p w:rsidR="00215AD5" w:rsidRPr="00E22AA2" w:rsidRDefault="00215AD5" w:rsidP="00215A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215AD5" w:rsidRPr="00E22AA2" w:rsidRDefault="00215AD5" w:rsidP="00215A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25 295,80</w:t>
            </w:r>
          </w:p>
        </w:tc>
        <w:tc>
          <w:tcPr>
            <w:tcW w:w="1134" w:type="dxa"/>
            <w:shd w:val="clear" w:color="auto" w:fill="auto"/>
            <w:noWrap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3 332,87</w:t>
            </w:r>
          </w:p>
        </w:tc>
        <w:tc>
          <w:tcPr>
            <w:tcW w:w="1134" w:type="dxa"/>
            <w:shd w:val="clear" w:color="auto" w:fill="auto"/>
            <w:noWrap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2 955,39</w:t>
            </w:r>
          </w:p>
        </w:tc>
        <w:tc>
          <w:tcPr>
            <w:tcW w:w="1134" w:type="dxa"/>
          </w:tcPr>
          <w:p w:rsidR="00215AD5" w:rsidRPr="00E22AA2" w:rsidRDefault="00215AD5" w:rsidP="00215A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17 666,70</w:t>
            </w:r>
          </w:p>
        </w:tc>
        <w:tc>
          <w:tcPr>
            <w:tcW w:w="1276" w:type="dxa"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16 943,33</w:t>
            </w:r>
          </w:p>
        </w:tc>
        <w:tc>
          <w:tcPr>
            <w:tcW w:w="1842" w:type="dxa"/>
            <w:vMerge/>
          </w:tcPr>
          <w:p w:rsidR="00215AD5" w:rsidRPr="00E22AA2" w:rsidRDefault="00215AD5" w:rsidP="00215A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5AD5" w:rsidRPr="00E22AA2" w:rsidTr="00E900D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15AD5" w:rsidRPr="00E22AA2" w:rsidRDefault="00215AD5" w:rsidP="00215A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15AD5" w:rsidRPr="00E22AA2" w:rsidRDefault="00215AD5" w:rsidP="00215A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0210008530             0210027240            0210074090           0210075640             02100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5590               02100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5630            02100ЕВ51790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110240610</w:t>
            </w:r>
          </w:p>
        </w:tc>
        <w:tc>
          <w:tcPr>
            <w:tcW w:w="1701" w:type="dxa"/>
          </w:tcPr>
          <w:p w:rsidR="00215AD5" w:rsidRPr="00E22AA2" w:rsidRDefault="00215AD5" w:rsidP="00215A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215AD5" w:rsidRPr="00E22AA2" w:rsidRDefault="00215AD5" w:rsidP="00215A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234 853,52</w:t>
            </w:r>
          </w:p>
        </w:tc>
        <w:tc>
          <w:tcPr>
            <w:tcW w:w="1134" w:type="dxa"/>
            <w:shd w:val="clear" w:color="auto" w:fill="auto"/>
            <w:noWrap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49 696,62</w:t>
            </w:r>
          </w:p>
        </w:tc>
        <w:tc>
          <w:tcPr>
            <w:tcW w:w="1134" w:type="dxa"/>
            <w:shd w:val="clear" w:color="auto" w:fill="auto"/>
            <w:noWrap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42 850,58</w:t>
            </w:r>
          </w:p>
        </w:tc>
        <w:tc>
          <w:tcPr>
            <w:tcW w:w="1134" w:type="dxa"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213 169,02</w:t>
            </w:r>
          </w:p>
        </w:tc>
        <w:tc>
          <w:tcPr>
            <w:tcW w:w="1276" w:type="dxa"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214 530,27</w:t>
            </w:r>
          </w:p>
        </w:tc>
        <w:tc>
          <w:tcPr>
            <w:tcW w:w="1842" w:type="dxa"/>
            <w:vMerge/>
          </w:tcPr>
          <w:p w:rsidR="00215AD5" w:rsidRPr="00E22AA2" w:rsidRDefault="00215AD5" w:rsidP="00215A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5AD5" w:rsidRPr="00E22AA2" w:rsidTr="00E900D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15AD5" w:rsidRPr="00E22AA2" w:rsidRDefault="00215AD5" w:rsidP="00215A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15AD5" w:rsidRPr="00E22AA2" w:rsidRDefault="00215AD5" w:rsidP="00215A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0210080610              0210088110               0210088300               0210088310             02100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4700               02100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5590             02100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110240610</w:t>
            </w:r>
          </w:p>
        </w:tc>
        <w:tc>
          <w:tcPr>
            <w:tcW w:w="1701" w:type="dxa"/>
          </w:tcPr>
          <w:p w:rsidR="00215AD5" w:rsidRPr="00E22AA2" w:rsidRDefault="00215AD5" w:rsidP="00215A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215AD5" w:rsidRPr="00E22AA2" w:rsidRDefault="00215AD5" w:rsidP="00215A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95 476,71</w:t>
            </w:r>
          </w:p>
        </w:tc>
        <w:tc>
          <w:tcPr>
            <w:tcW w:w="1134" w:type="dxa"/>
            <w:shd w:val="clear" w:color="auto" w:fill="auto"/>
            <w:noWrap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30 993,97</w:t>
            </w:r>
          </w:p>
        </w:tc>
        <w:tc>
          <w:tcPr>
            <w:tcW w:w="1134" w:type="dxa"/>
            <w:shd w:val="clear" w:color="auto" w:fill="auto"/>
            <w:noWrap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26 430,48</w:t>
            </w:r>
          </w:p>
        </w:tc>
        <w:tc>
          <w:tcPr>
            <w:tcW w:w="1134" w:type="dxa"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103 365,42</w:t>
            </w:r>
          </w:p>
        </w:tc>
        <w:tc>
          <w:tcPr>
            <w:tcW w:w="1276" w:type="dxa"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103 365,42</w:t>
            </w:r>
          </w:p>
        </w:tc>
        <w:tc>
          <w:tcPr>
            <w:tcW w:w="1842" w:type="dxa"/>
            <w:vMerge/>
          </w:tcPr>
          <w:p w:rsidR="00215AD5" w:rsidRPr="00E22AA2" w:rsidRDefault="00215AD5" w:rsidP="00215A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5AD5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15AD5" w:rsidRPr="00E22AA2" w:rsidRDefault="00215AD5" w:rsidP="00215A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15AD5" w:rsidRPr="00E22AA2" w:rsidRDefault="00215AD5" w:rsidP="00215A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5AD5" w:rsidRPr="00E22AA2" w:rsidRDefault="00215AD5" w:rsidP="00215A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215AD5" w:rsidRPr="00E22AA2" w:rsidRDefault="00215AD5" w:rsidP="00215A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15AD5" w:rsidRPr="00E22AA2" w:rsidRDefault="00215AD5" w:rsidP="00215A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5AD5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15AD5" w:rsidRPr="00E22AA2" w:rsidRDefault="00215AD5" w:rsidP="00215A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15AD5" w:rsidRPr="00E22AA2" w:rsidRDefault="00215AD5" w:rsidP="00215A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15AD5" w:rsidRPr="00E22AA2" w:rsidRDefault="00215AD5" w:rsidP="00215A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15AD5" w:rsidRPr="00E22AA2" w:rsidRDefault="00215AD5" w:rsidP="00215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15AD5" w:rsidRPr="00E22AA2" w:rsidRDefault="00215AD5" w:rsidP="00215A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E22AA2" w:rsidTr="00C44492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580994" w:rsidRPr="00E22AA2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подпрограммы 1.2.3. Предоставление субвенций бюджетам муниципальных образований на обеспечение питанием детей с ограниченными возможностями здоровья, детей из малообеспеченных семей, обучающихся в муниципальных общеобразовательных учреждениях.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80994" w:rsidRPr="00E22AA2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E22AA2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E22AA2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E22AA2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E22AA2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E22AA2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E22AA2" w:rsidRDefault="008F5A58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17 670,10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E22AA2" w:rsidRDefault="008F5A58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6 034,0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E22AA2" w:rsidRDefault="008F5A58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2 212,32</w:t>
            </w:r>
          </w:p>
        </w:tc>
        <w:tc>
          <w:tcPr>
            <w:tcW w:w="1134" w:type="dxa"/>
          </w:tcPr>
          <w:p w:rsidR="00580994" w:rsidRPr="00E22AA2" w:rsidRDefault="008F5A58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17 666,24</w:t>
            </w:r>
          </w:p>
        </w:tc>
        <w:tc>
          <w:tcPr>
            <w:tcW w:w="1276" w:type="dxa"/>
          </w:tcPr>
          <w:p w:rsidR="00580994" w:rsidRPr="00E22AA2" w:rsidRDefault="008F5A58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17 577,65</w:t>
            </w:r>
          </w:p>
        </w:tc>
        <w:tc>
          <w:tcPr>
            <w:tcW w:w="1842" w:type="dxa"/>
            <w:vMerge w:val="restart"/>
          </w:tcPr>
          <w:p w:rsidR="00580994" w:rsidRPr="00E22AA2" w:rsidRDefault="004A73CA" w:rsidP="00D81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sz w:val="20"/>
                <w:szCs w:val="20"/>
              </w:rPr>
              <w:t xml:space="preserve">298 </w:t>
            </w:r>
            <w:r w:rsidR="00D81AED" w:rsidRPr="00E22AA2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  <w:proofErr w:type="gramEnd"/>
            <w:r w:rsidR="00D81AED" w:rsidRPr="00E22AA2">
              <w:rPr>
                <w:rFonts w:ascii="Times New Roman" w:hAnsi="Times New Roman"/>
                <w:sz w:val="20"/>
                <w:szCs w:val="20"/>
              </w:rPr>
              <w:t xml:space="preserve"> из малообеспеченных семей получает бесплатное школьное питание</w:t>
            </w:r>
          </w:p>
        </w:tc>
      </w:tr>
      <w:tr w:rsidR="00580994" w:rsidRPr="00E22AA2" w:rsidTr="00C444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E22AA2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E22AA2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E22AA2" w:rsidRDefault="009E13DD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E22AA2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E22AA2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E22AA2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E22AA2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580994" w:rsidRPr="00E22AA2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0994" w:rsidRPr="00E22AA2" w:rsidRDefault="00EA3E5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5 007,20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E22AA2" w:rsidRDefault="00EA3E5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1 301,52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E22AA2" w:rsidRDefault="00EA3E5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1 012,33</w:t>
            </w:r>
          </w:p>
        </w:tc>
        <w:tc>
          <w:tcPr>
            <w:tcW w:w="1134" w:type="dxa"/>
          </w:tcPr>
          <w:p w:rsidR="00580994" w:rsidRPr="00E22AA2" w:rsidRDefault="00EA3E5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4 866,15</w:t>
            </w:r>
          </w:p>
        </w:tc>
        <w:tc>
          <w:tcPr>
            <w:tcW w:w="1276" w:type="dxa"/>
          </w:tcPr>
          <w:p w:rsidR="00580994" w:rsidRPr="00E22AA2" w:rsidRDefault="00EA3E5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4 108,64</w:t>
            </w:r>
          </w:p>
        </w:tc>
        <w:tc>
          <w:tcPr>
            <w:tcW w:w="1842" w:type="dxa"/>
            <w:vMerge/>
          </w:tcPr>
          <w:p w:rsidR="00580994" w:rsidRPr="00E22AA2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E22AA2" w:rsidTr="00C444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E22AA2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E22AA2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E22AA2" w:rsidRDefault="009E13DD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E22AA2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E22AA2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E22AA2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E22AA2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580994" w:rsidRPr="00E22AA2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0994" w:rsidRPr="00E22AA2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12 651,99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E22AA2" w:rsidRDefault="00EA3E51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4 721,57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E22AA2" w:rsidRDefault="00EA3E5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1 198,56</w:t>
            </w:r>
          </w:p>
        </w:tc>
        <w:tc>
          <w:tcPr>
            <w:tcW w:w="1134" w:type="dxa"/>
          </w:tcPr>
          <w:p w:rsidR="00580994" w:rsidRPr="00E22AA2" w:rsidRDefault="00EA3E5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12 793,04</w:t>
            </w:r>
          </w:p>
        </w:tc>
        <w:tc>
          <w:tcPr>
            <w:tcW w:w="1276" w:type="dxa"/>
          </w:tcPr>
          <w:p w:rsidR="00580994" w:rsidRPr="00E22AA2" w:rsidRDefault="00EA3E5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13 461,96</w:t>
            </w:r>
          </w:p>
        </w:tc>
        <w:tc>
          <w:tcPr>
            <w:tcW w:w="1842" w:type="dxa"/>
            <w:vMerge/>
          </w:tcPr>
          <w:p w:rsidR="00580994" w:rsidRPr="00E22AA2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E22AA2" w:rsidTr="00C444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E22AA2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E22AA2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E22AA2" w:rsidRDefault="009E13DD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E22AA2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E22AA2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E22AA2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E22AA2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580994" w:rsidRPr="00E22AA2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0994" w:rsidRPr="00E22AA2" w:rsidRDefault="00EA3E5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10,91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E22AA2" w:rsidRDefault="00EA3E5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10,91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E22AA2" w:rsidRDefault="00EA3E51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1,43</w:t>
            </w:r>
          </w:p>
        </w:tc>
        <w:tc>
          <w:tcPr>
            <w:tcW w:w="1134" w:type="dxa"/>
          </w:tcPr>
          <w:p w:rsidR="00580994" w:rsidRPr="00E22AA2" w:rsidRDefault="00EA3E5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7,05</w:t>
            </w:r>
          </w:p>
        </w:tc>
        <w:tc>
          <w:tcPr>
            <w:tcW w:w="1276" w:type="dxa"/>
          </w:tcPr>
          <w:p w:rsidR="00580994" w:rsidRPr="00E22AA2" w:rsidRDefault="00EA3E5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7,05</w:t>
            </w:r>
          </w:p>
        </w:tc>
        <w:tc>
          <w:tcPr>
            <w:tcW w:w="1842" w:type="dxa"/>
            <w:vMerge/>
          </w:tcPr>
          <w:p w:rsidR="00580994" w:rsidRPr="00E22AA2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3E51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A3E51" w:rsidRPr="00E22AA2" w:rsidRDefault="00EA3E51" w:rsidP="00EA3E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A3E51" w:rsidRPr="00E22AA2" w:rsidRDefault="00EA3E51" w:rsidP="00EA3E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3E51" w:rsidRPr="00E22AA2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3E51" w:rsidRPr="00E22AA2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3E51" w:rsidRPr="00E22AA2" w:rsidRDefault="00EA3E51" w:rsidP="00EA3E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3E51" w:rsidRPr="00E22AA2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E51" w:rsidRPr="00E22AA2" w:rsidRDefault="00EA3E51" w:rsidP="00EA3E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3E51" w:rsidRPr="00E22AA2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3E51" w:rsidRPr="00E22AA2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3E51" w:rsidRPr="00E22AA2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A3E51" w:rsidRPr="00E22AA2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3E51" w:rsidRPr="00E22AA2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A3E51" w:rsidRPr="00E22AA2" w:rsidRDefault="00EA3E51" w:rsidP="00EA3E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3E51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A3E51" w:rsidRPr="00E22AA2" w:rsidRDefault="00EA3E51" w:rsidP="00EA3E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A3E51" w:rsidRPr="00E22AA2" w:rsidRDefault="00EA3E51" w:rsidP="00EA3E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3E51" w:rsidRPr="00E22AA2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3E51" w:rsidRPr="00E22AA2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3E51" w:rsidRPr="00E22AA2" w:rsidRDefault="00EA3E51" w:rsidP="00EA3E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3E51" w:rsidRPr="00E22AA2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E51" w:rsidRPr="00E22AA2" w:rsidRDefault="00EA3E51" w:rsidP="00EA3E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3E51" w:rsidRPr="00E22AA2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3E51" w:rsidRPr="00E22AA2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3E51" w:rsidRPr="00E22AA2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A3E51" w:rsidRPr="00E22AA2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3E51" w:rsidRPr="00E22AA2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A3E51" w:rsidRPr="00E22AA2" w:rsidRDefault="00EA3E51" w:rsidP="00EA3E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73C8F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73C8F" w:rsidRPr="00E22AA2" w:rsidRDefault="00D73C8F" w:rsidP="00D73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3C8F" w:rsidRPr="00E22AA2" w:rsidRDefault="00D73C8F" w:rsidP="00D73C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3C8F" w:rsidRPr="00E22AA2" w:rsidRDefault="00D73C8F" w:rsidP="00D73C8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17 670,10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6 034,0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2 212,32</w:t>
            </w:r>
          </w:p>
        </w:tc>
        <w:tc>
          <w:tcPr>
            <w:tcW w:w="1134" w:type="dxa"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17 666,24</w:t>
            </w:r>
          </w:p>
        </w:tc>
        <w:tc>
          <w:tcPr>
            <w:tcW w:w="1276" w:type="dxa"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17 577,65</w:t>
            </w:r>
          </w:p>
        </w:tc>
        <w:tc>
          <w:tcPr>
            <w:tcW w:w="1842" w:type="dxa"/>
            <w:vMerge w:val="restart"/>
          </w:tcPr>
          <w:p w:rsidR="00D73C8F" w:rsidRPr="00E22AA2" w:rsidRDefault="00D73C8F" w:rsidP="00D73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512 ребенок получают питание за счет субсидии на организацию и </w:t>
            </w:r>
            <w:proofErr w:type="gramStart"/>
            <w:r w:rsidRPr="00E22AA2">
              <w:rPr>
                <w:rFonts w:ascii="Times New Roman" w:hAnsi="Times New Roman"/>
                <w:sz w:val="20"/>
                <w:szCs w:val="20"/>
              </w:rPr>
              <w:t>обеспечение  обучающихся</w:t>
            </w:r>
            <w:proofErr w:type="gramEnd"/>
            <w:r w:rsidRPr="00E22AA2">
              <w:rPr>
                <w:rFonts w:ascii="Times New Roman" w:hAnsi="Times New Roman"/>
                <w:sz w:val="20"/>
                <w:szCs w:val="20"/>
              </w:rPr>
              <w:t xml:space="preserve"> по образовательным программам начального общего образования в 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</w:tr>
      <w:tr w:rsidR="00D73C8F" w:rsidRPr="00E22AA2" w:rsidTr="00120515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73C8F" w:rsidRPr="00E22AA2" w:rsidRDefault="00D73C8F" w:rsidP="00D73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73C8F" w:rsidRPr="00E22AA2" w:rsidRDefault="00D73C8F" w:rsidP="00D73C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02100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240610</w:t>
            </w:r>
          </w:p>
        </w:tc>
        <w:tc>
          <w:tcPr>
            <w:tcW w:w="1701" w:type="dxa"/>
          </w:tcPr>
          <w:p w:rsidR="00D73C8F" w:rsidRPr="00E22AA2" w:rsidRDefault="00D73C8F" w:rsidP="00D73C8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D73C8F" w:rsidRPr="00E22AA2" w:rsidRDefault="00D73C8F" w:rsidP="00D73C8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5 007,20</w:t>
            </w:r>
          </w:p>
        </w:tc>
        <w:tc>
          <w:tcPr>
            <w:tcW w:w="1134" w:type="dxa"/>
            <w:shd w:val="clear" w:color="auto" w:fill="auto"/>
            <w:noWrap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1 301,52</w:t>
            </w:r>
          </w:p>
        </w:tc>
        <w:tc>
          <w:tcPr>
            <w:tcW w:w="1134" w:type="dxa"/>
            <w:shd w:val="clear" w:color="auto" w:fill="auto"/>
            <w:noWrap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1 012,33</w:t>
            </w:r>
          </w:p>
        </w:tc>
        <w:tc>
          <w:tcPr>
            <w:tcW w:w="1134" w:type="dxa"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4 866,15</w:t>
            </w:r>
          </w:p>
        </w:tc>
        <w:tc>
          <w:tcPr>
            <w:tcW w:w="1276" w:type="dxa"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4 108,64</w:t>
            </w:r>
          </w:p>
        </w:tc>
        <w:tc>
          <w:tcPr>
            <w:tcW w:w="1842" w:type="dxa"/>
            <w:vMerge/>
          </w:tcPr>
          <w:p w:rsidR="00D73C8F" w:rsidRPr="00E22AA2" w:rsidRDefault="00D73C8F" w:rsidP="00D73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73C8F" w:rsidRPr="00E22AA2" w:rsidTr="00120515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73C8F" w:rsidRPr="00E22AA2" w:rsidRDefault="00D73C8F" w:rsidP="00D73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73C8F" w:rsidRPr="00E22AA2" w:rsidRDefault="00D73C8F" w:rsidP="00D73C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02100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L3040              0210075660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240320610</w:t>
            </w:r>
          </w:p>
        </w:tc>
        <w:tc>
          <w:tcPr>
            <w:tcW w:w="1701" w:type="dxa"/>
          </w:tcPr>
          <w:p w:rsidR="00D73C8F" w:rsidRPr="00E22AA2" w:rsidRDefault="00D73C8F" w:rsidP="00D73C8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D73C8F" w:rsidRPr="00E22AA2" w:rsidRDefault="00D73C8F" w:rsidP="00D73C8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12 651,99</w:t>
            </w:r>
          </w:p>
        </w:tc>
        <w:tc>
          <w:tcPr>
            <w:tcW w:w="1134" w:type="dxa"/>
            <w:shd w:val="clear" w:color="auto" w:fill="auto"/>
            <w:noWrap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4 721,57</w:t>
            </w:r>
          </w:p>
        </w:tc>
        <w:tc>
          <w:tcPr>
            <w:tcW w:w="1134" w:type="dxa"/>
            <w:shd w:val="clear" w:color="auto" w:fill="auto"/>
            <w:noWrap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1 198,56</w:t>
            </w:r>
          </w:p>
        </w:tc>
        <w:tc>
          <w:tcPr>
            <w:tcW w:w="1134" w:type="dxa"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12 793,04</w:t>
            </w:r>
          </w:p>
        </w:tc>
        <w:tc>
          <w:tcPr>
            <w:tcW w:w="1276" w:type="dxa"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13 461,96</w:t>
            </w:r>
          </w:p>
        </w:tc>
        <w:tc>
          <w:tcPr>
            <w:tcW w:w="1842" w:type="dxa"/>
            <w:vMerge/>
          </w:tcPr>
          <w:p w:rsidR="00D73C8F" w:rsidRPr="00E22AA2" w:rsidRDefault="00D73C8F" w:rsidP="00D73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73C8F" w:rsidRPr="00E22AA2" w:rsidTr="00120515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73C8F" w:rsidRPr="00E22AA2" w:rsidRDefault="00D73C8F" w:rsidP="00D73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73C8F" w:rsidRPr="00E22AA2" w:rsidRDefault="00D73C8F" w:rsidP="00D73C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02100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240610</w:t>
            </w:r>
          </w:p>
        </w:tc>
        <w:tc>
          <w:tcPr>
            <w:tcW w:w="1701" w:type="dxa"/>
          </w:tcPr>
          <w:p w:rsidR="00D73C8F" w:rsidRPr="00E22AA2" w:rsidRDefault="00D73C8F" w:rsidP="00D73C8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D73C8F" w:rsidRPr="00E22AA2" w:rsidRDefault="00D73C8F" w:rsidP="00D73C8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10,91</w:t>
            </w:r>
          </w:p>
        </w:tc>
        <w:tc>
          <w:tcPr>
            <w:tcW w:w="1134" w:type="dxa"/>
            <w:shd w:val="clear" w:color="auto" w:fill="auto"/>
            <w:noWrap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10,91</w:t>
            </w:r>
          </w:p>
        </w:tc>
        <w:tc>
          <w:tcPr>
            <w:tcW w:w="1134" w:type="dxa"/>
            <w:shd w:val="clear" w:color="auto" w:fill="auto"/>
            <w:noWrap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1,43</w:t>
            </w:r>
          </w:p>
        </w:tc>
        <w:tc>
          <w:tcPr>
            <w:tcW w:w="1134" w:type="dxa"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7,05</w:t>
            </w:r>
          </w:p>
        </w:tc>
        <w:tc>
          <w:tcPr>
            <w:tcW w:w="1276" w:type="dxa"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7,05</w:t>
            </w:r>
          </w:p>
        </w:tc>
        <w:tc>
          <w:tcPr>
            <w:tcW w:w="1842" w:type="dxa"/>
            <w:vMerge/>
          </w:tcPr>
          <w:p w:rsidR="00D73C8F" w:rsidRPr="00E22AA2" w:rsidRDefault="00D73C8F" w:rsidP="00D73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73C8F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73C8F" w:rsidRPr="00E22AA2" w:rsidRDefault="00D73C8F" w:rsidP="00D73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73C8F" w:rsidRPr="00E22AA2" w:rsidRDefault="00D73C8F" w:rsidP="00D73C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3C8F" w:rsidRPr="00E22AA2" w:rsidRDefault="00D73C8F" w:rsidP="00D73C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73C8F" w:rsidRPr="00E22AA2" w:rsidRDefault="00D73C8F" w:rsidP="00D73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73C8F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73C8F" w:rsidRPr="00E22AA2" w:rsidRDefault="00D73C8F" w:rsidP="00D73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73C8F" w:rsidRPr="00E22AA2" w:rsidRDefault="00D73C8F" w:rsidP="00D73C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3C8F" w:rsidRPr="00E22AA2" w:rsidRDefault="00D73C8F" w:rsidP="00D73C8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73C8F" w:rsidRPr="00E22AA2" w:rsidRDefault="00D73C8F" w:rsidP="00D73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73C8F" w:rsidRPr="00E22AA2" w:rsidRDefault="00D73C8F" w:rsidP="00D73C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подпрограммы 1.2.4.</w:t>
            </w:r>
          </w:p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субвенции муниципальным образованием на проведение мероприятий по формированию сети общеобразовательных организаций, в которых созданы условия для инклюзивного образования детей инвалидов.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1.2.5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муниципального бюджета на проведение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  по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формированию сети общеобразовательных организаций, в которых созданы условия для  инклюзивного образования детей инвалидов.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1.2.6. Субсидии бюджетам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муниципальных образований на создание в общеобразовательных организациях, расположенных в сельской местности, условий для занятий физической культурой и спортом за счет средств федерального бюджета.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1.2.7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счет средств местного бюджета расходов.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муниципального бюджета на 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1.2.8. Субсидии бюджетам муниципальных образований на развитие инфраструктуры общеобразовательных организациях.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1.2.9.  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средств местного бюджета расходов на развитие инфраструктуры общеобразовательных организаций.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4036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E22AA2" w:rsidTr="00172802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E22AA2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1.3.1.  Обеспечение деятельности (оказание услуг) подведомственных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учреждений .</w:t>
            </w:r>
            <w:proofErr w:type="gramEnd"/>
          </w:p>
          <w:p w:rsidR="008915B9" w:rsidRPr="00E22AA2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E22AA2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E22AA2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E22AA2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E22AA2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E22AA2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E22AA2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E22AA2" w:rsidRDefault="002837BA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17 258,46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E22AA2" w:rsidRDefault="002837BA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4 110,62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E22AA2" w:rsidRDefault="002837BA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2 634,06</w:t>
            </w:r>
          </w:p>
        </w:tc>
        <w:tc>
          <w:tcPr>
            <w:tcW w:w="1134" w:type="dxa"/>
          </w:tcPr>
          <w:p w:rsidR="008915B9" w:rsidRPr="00E22AA2" w:rsidRDefault="002837BA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16 403,54</w:t>
            </w:r>
          </w:p>
        </w:tc>
        <w:tc>
          <w:tcPr>
            <w:tcW w:w="1276" w:type="dxa"/>
          </w:tcPr>
          <w:p w:rsidR="008915B9" w:rsidRPr="00E22AA2" w:rsidRDefault="002837BA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16 403,54</w:t>
            </w:r>
          </w:p>
        </w:tc>
        <w:tc>
          <w:tcPr>
            <w:tcW w:w="1842" w:type="dxa"/>
            <w:vMerge w:val="restart"/>
          </w:tcPr>
          <w:p w:rsidR="008915B9" w:rsidRPr="00E22AA2" w:rsidRDefault="002837BA" w:rsidP="00DA32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sz w:val="20"/>
                <w:szCs w:val="20"/>
              </w:rPr>
              <w:t>1247</w:t>
            </w:r>
            <w:r w:rsidR="000D6DBC"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2802" w:rsidRPr="00E22AA2"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proofErr w:type="gramEnd"/>
            <w:r w:rsidR="00172802"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15B9" w:rsidRPr="00E22AA2">
              <w:rPr>
                <w:rFonts w:ascii="Times New Roman" w:hAnsi="Times New Roman"/>
                <w:sz w:val="20"/>
                <w:szCs w:val="20"/>
              </w:rPr>
              <w:t xml:space="preserve">получают услугу дополнительного </w:t>
            </w:r>
            <w:r w:rsidR="008915B9" w:rsidRPr="00E22AA2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образования.</w:t>
            </w:r>
          </w:p>
        </w:tc>
      </w:tr>
      <w:tr w:rsidR="002837BA" w:rsidRPr="00E22AA2" w:rsidTr="0017280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E22AA2" w:rsidTr="0017280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E22AA2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E22AA2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E22AA2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E22AA2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E22AA2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E22AA2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E22AA2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E22AA2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915B9" w:rsidRPr="00E22AA2" w:rsidRDefault="002837BA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10 859,60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E22AA2" w:rsidRDefault="002837BA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2 336,02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E22AA2" w:rsidRDefault="002837BA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1 886,29</w:t>
            </w:r>
          </w:p>
        </w:tc>
        <w:tc>
          <w:tcPr>
            <w:tcW w:w="1134" w:type="dxa"/>
          </w:tcPr>
          <w:p w:rsidR="008915B9" w:rsidRPr="00E22AA2" w:rsidRDefault="002837BA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9 997,0</w:t>
            </w:r>
          </w:p>
        </w:tc>
        <w:tc>
          <w:tcPr>
            <w:tcW w:w="1276" w:type="dxa"/>
          </w:tcPr>
          <w:p w:rsidR="008915B9" w:rsidRPr="00E22AA2" w:rsidRDefault="002837BA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9 997,0</w:t>
            </w:r>
          </w:p>
        </w:tc>
        <w:tc>
          <w:tcPr>
            <w:tcW w:w="1842" w:type="dxa"/>
            <w:vMerge/>
          </w:tcPr>
          <w:p w:rsidR="008915B9" w:rsidRPr="00E22AA2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E22AA2" w:rsidTr="0017280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E22AA2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E22AA2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E22AA2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E22AA2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E22AA2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E22AA2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E22AA2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E22AA2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915B9" w:rsidRPr="00E22AA2" w:rsidRDefault="002837BA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6 398,86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E22AA2" w:rsidRDefault="002837BA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1 774,60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E22AA2" w:rsidRDefault="002837BA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747,77</w:t>
            </w:r>
          </w:p>
        </w:tc>
        <w:tc>
          <w:tcPr>
            <w:tcW w:w="1134" w:type="dxa"/>
          </w:tcPr>
          <w:p w:rsidR="008915B9" w:rsidRPr="00E22AA2" w:rsidRDefault="002837BA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6 406,54</w:t>
            </w:r>
          </w:p>
        </w:tc>
        <w:tc>
          <w:tcPr>
            <w:tcW w:w="1276" w:type="dxa"/>
          </w:tcPr>
          <w:p w:rsidR="008915B9" w:rsidRPr="00E22AA2" w:rsidRDefault="002837BA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6 406,54</w:t>
            </w:r>
          </w:p>
        </w:tc>
        <w:tc>
          <w:tcPr>
            <w:tcW w:w="1842" w:type="dxa"/>
            <w:vMerge/>
          </w:tcPr>
          <w:p w:rsidR="008915B9" w:rsidRPr="00E22AA2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17 258,46</w:t>
            </w:r>
          </w:p>
        </w:tc>
        <w:tc>
          <w:tcPr>
            <w:tcW w:w="1134" w:type="dxa"/>
            <w:shd w:val="clear" w:color="auto" w:fill="auto"/>
            <w:noWrap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4 110,62</w:t>
            </w:r>
          </w:p>
        </w:tc>
        <w:tc>
          <w:tcPr>
            <w:tcW w:w="1134" w:type="dxa"/>
            <w:shd w:val="clear" w:color="auto" w:fill="auto"/>
            <w:noWrap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2 634,06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16 403,54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16 403,54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837BA" w:rsidRPr="00E22AA2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0210027240              0210075640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110610</w:t>
            </w: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10 859,60</w:t>
            </w:r>
          </w:p>
        </w:tc>
        <w:tc>
          <w:tcPr>
            <w:tcW w:w="1134" w:type="dxa"/>
            <w:shd w:val="clear" w:color="auto" w:fill="auto"/>
            <w:noWrap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2 336,02</w:t>
            </w:r>
          </w:p>
        </w:tc>
        <w:tc>
          <w:tcPr>
            <w:tcW w:w="1134" w:type="dxa"/>
            <w:shd w:val="clear" w:color="auto" w:fill="auto"/>
            <w:noWrap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1 886,29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9 997,0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9 997,0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0210080610           0210080630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610620630810</w:t>
            </w: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6 398,86</w:t>
            </w:r>
          </w:p>
        </w:tc>
        <w:tc>
          <w:tcPr>
            <w:tcW w:w="1134" w:type="dxa"/>
            <w:shd w:val="clear" w:color="auto" w:fill="auto"/>
            <w:noWrap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1 774,60</w:t>
            </w:r>
          </w:p>
        </w:tc>
        <w:tc>
          <w:tcPr>
            <w:tcW w:w="1134" w:type="dxa"/>
            <w:shd w:val="clear" w:color="auto" w:fill="auto"/>
            <w:noWrap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747,77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6 406,54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6 406,54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E22AA2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E22AA2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E22AA2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1.3.2 Совершенствование воспитательной системы и развитие дополнительного образования в Ачинском районе.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1.3.3. Проведение этапа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Всеросийских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спортивных соревнований школьников «Президентские состязания» «Школьная спортивная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лига»  и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 в краевых мероприятиях.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1.3.4. Участие в конкурсе на получение субсидий на выполнение ремонтно-строительных работ по устройству спортивных площадок и спортивных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двдров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МОУ.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  <w:p w:rsidR="003A2F38" w:rsidRPr="00E22AA2" w:rsidRDefault="003A2F38" w:rsidP="003A2F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2F38" w:rsidRPr="00E22AA2" w:rsidRDefault="003A2F38" w:rsidP="003A2F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2F38" w:rsidRPr="00E22AA2" w:rsidRDefault="003A2F38" w:rsidP="003A2F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2F38" w:rsidRPr="00E22AA2" w:rsidRDefault="003A2F38" w:rsidP="003A2F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2F38" w:rsidRPr="00E22AA2" w:rsidRDefault="003A2F38" w:rsidP="003A2F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2F38" w:rsidRPr="00E22AA2" w:rsidRDefault="003A2F38" w:rsidP="003A2F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2F38" w:rsidRPr="00E22AA2" w:rsidRDefault="003A2F38" w:rsidP="003A2F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2F38" w:rsidRPr="00E22AA2" w:rsidRDefault="003A2F38" w:rsidP="003A2F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2F38" w:rsidRPr="00E22AA2" w:rsidRDefault="003A2F38" w:rsidP="003A2F38">
            <w:pPr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1.4.1. Повышение квалификации специалистов (учителей, педагогов) работающих с одаренными детьми.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1.4.2. Участие педагогов в краевые научно-практических конференциях, семинарах.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1.4.3. Проведение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раонных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семинаров, совещаний для педагогов, ответственных за работу с одаренными детьми.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1.4.4. Организация участия школьников в интенсивных школах в межрайонном ресурсном центре по работе с одаренными детьми на базе КГБОУ СПО «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Ачинский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педагогический колледж».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1.4.5.  Организация участия одаренных учащихся района в краевых, всероссийских и международных дистанционных и заочных конкурсах, олимпиадах и научно-исследовательских конференциях.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1.4.6. Организация участия одаренных учащихся района в выездных мероприятиях: конкурсах, олимпиадах и научно-исследовательских конференциях.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1.4.7. Муниципальный и краевой этапы Всероссийской олимпиады школьников.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подпрограммы 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1.4.8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Районные конкурсы и конференции научно-исследовательских и научно-практических работ школьников.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1.4.9  Проведение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семинаров-практикумов в школах района.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1.5.1.  Предоставление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субсидий  бюджетам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образований на оплату стоимости набора продуктов питания или готовых блюд и их транспортировки в лагерях с дневным пребыванием детей.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EB077A">
        <w:trPr>
          <w:gridAfter w:val="1"/>
          <w:wAfter w:w="1842" w:type="dxa"/>
          <w:trHeight w:val="119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1.5.2.  Предоставление субсидий бюджетам муниципальных образований на оплату стоимости путевок для детей в краевые государственные и негосударственные организации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отдыха ,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оздоровления и занятости детей зарегистрированные на территории края, муниципальные загородные.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C074F" w:rsidRPr="00E22AA2" w:rsidTr="00B46EA1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FC074F" w:rsidRPr="00E22AA2" w:rsidRDefault="00FC074F" w:rsidP="00FC07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1.5.3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. Субсидии бюджетам муниципальных образований на организацию отдыха детей и их оздоровления.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C074F" w:rsidRPr="00E22AA2" w:rsidRDefault="00FC074F" w:rsidP="00FC07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C074F" w:rsidRPr="00E22AA2" w:rsidRDefault="00FC074F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C074F" w:rsidRPr="00E22AA2" w:rsidRDefault="00FC074F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C074F" w:rsidRPr="00E22AA2" w:rsidRDefault="00FC074F" w:rsidP="00FC07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C074F" w:rsidRPr="00E22AA2" w:rsidRDefault="00FC074F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074F" w:rsidRPr="00E22AA2" w:rsidRDefault="00FC074F" w:rsidP="00FC07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C074F" w:rsidRPr="00E22AA2" w:rsidRDefault="003A2F38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3 979,9</w:t>
            </w:r>
          </w:p>
        </w:tc>
        <w:tc>
          <w:tcPr>
            <w:tcW w:w="1134" w:type="dxa"/>
            <w:shd w:val="clear" w:color="auto" w:fill="auto"/>
            <w:noWrap/>
          </w:tcPr>
          <w:p w:rsidR="00FC074F" w:rsidRPr="00E22AA2" w:rsidRDefault="003A2F38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074F" w:rsidRPr="00E22AA2" w:rsidRDefault="003A2F38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C074F" w:rsidRPr="00E22AA2" w:rsidRDefault="003A2F38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3 979,90</w:t>
            </w:r>
          </w:p>
        </w:tc>
        <w:tc>
          <w:tcPr>
            <w:tcW w:w="1276" w:type="dxa"/>
          </w:tcPr>
          <w:p w:rsidR="00FC074F" w:rsidRPr="00E22AA2" w:rsidRDefault="003A2F38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3 979,90</w:t>
            </w:r>
          </w:p>
        </w:tc>
        <w:tc>
          <w:tcPr>
            <w:tcW w:w="1842" w:type="dxa"/>
            <w:vMerge w:val="restart"/>
          </w:tcPr>
          <w:p w:rsidR="00FC074F" w:rsidRPr="00E22AA2" w:rsidRDefault="00FC074F" w:rsidP="00FC07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E22AA2" w:rsidTr="00B46EA1">
        <w:trPr>
          <w:gridAfter w:val="1"/>
          <w:wAfter w:w="1842" w:type="dxa"/>
          <w:trHeight w:val="72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E22AA2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E22AA2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E22AA2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101A" w:rsidRPr="00E22AA2" w:rsidTr="00B46EA1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A101A" w:rsidRPr="00E22AA2" w:rsidRDefault="00EA101A" w:rsidP="00EA101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A101A" w:rsidRPr="00E22AA2" w:rsidRDefault="00EA101A" w:rsidP="00EA10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101A" w:rsidRPr="00E22AA2" w:rsidRDefault="00EA101A" w:rsidP="00EA1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101A" w:rsidRPr="00E22AA2" w:rsidRDefault="00EA101A" w:rsidP="00EA1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101A" w:rsidRPr="00E22AA2" w:rsidRDefault="00EA101A" w:rsidP="00EA10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101A" w:rsidRPr="00E22AA2" w:rsidRDefault="00EA101A" w:rsidP="00EA1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101A" w:rsidRPr="00E22AA2" w:rsidRDefault="00EA101A" w:rsidP="00EA10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EA101A" w:rsidRPr="00E22AA2" w:rsidRDefault="00EA101A" w:rsidP="00EA10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A101A" w:rsidRPr="00E22AA2" w:rsidRDefault="000C5ED3" w:rsidP="00EA1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3 469,90</w:t>
            </w:r>
          </w:p>
        </w:tc>
        <w:tc>
          <w:tcPr>
            <w:tcW w:w="1134" w:type="dxa"/>
            <w:shd w:val="clear" w:color="auto" w:fill="auto"/>
            <w:noWrap/>
          </w:tcPr>
          <w:p w:rsidR="00EA101A" w:rsidRPr="00E22AA2" w:rsidRDefault="000C5ED3" w:rsidP="00EA1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A101A" w:rsidRPr="00E22AA2" w:rsidRDefault="000C5ED3" w:rsidP="00EA1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A101A" w:rsidRPr="00E22AA2" w:rsidRDefault="000C5ED3" w:rsidP="00EA1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3 469,90</w:t>
            </w:r>
          </w:p>
        </w:tc>
        <w:tc>
          <w:tcPr>
            <w:tcW w:w="1276" w:type="dxa"/>
          </w:tcPr>
          <w:p w:rsidR="00EA101A" w:rsidRPr="00E22AA2" w:rsidRDefault="000C5ED3" w:rsidP="00EA1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3 469,90</w:t>
            </w:r>
          </w:p>
        </w:tc>
        <w:tc>
          <w:tcPr>
            <w:tcW w:w="1842" w:type="dxa"/>
            <w:vMerge/>
          </w:tcPr>
          <w:p w:rsidR="00EA101A" w:rsidRPr="00E22AA2" w:rsidRDefault="00EA101A" w:rsidP="00EA101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E22AA2" w:rsidTr="00B46EA1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E22AA2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E22AA2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E22AA2" w:rsidRDefault="00FC074F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E22AA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E22AA2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E22AA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E22AA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E22AA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A1C15" w:rsidRPr="00E22AA2" w:rsidRDefault="000C5ED3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510,0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E22AA2" w:rsidRDefault="000C5ED3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E22AA2" w:rsidRDefault="000C5ED3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A1C15" w:rsidRPr="00E22AA2" w:rsidRDefault="000C5ED3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510,0</w:t>
            </w:r>
          </w:p>
        </w:tc>
        <w:tc>
          <w:tcPr>
            <w:tcW w:w="1276" w:type="dxa"/>
          </w:tcPr>
          <w:p w:rsidR="00CA1C15" w:rsidRPr="00E22AA2" w:rsidRDefault="000C5ED3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510,0</w:t>
            </w:r>
          </w:p>
        </w:tc>
        <w:tc>
          <w:tcPr>
            <w:tcW w:w="1842" w:type="dxa"/>
            <w:vMerge/>
          </w:tcPr>
          <w:p w:rsidR="00CA1C15" w:rsidRPr="00E22AA2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3 979,9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3 979,90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3 979,90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0B69FE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0210076490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240 320610</w:t>
            </w: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3 469,90</w:t>
            </w:r>
          </w:p>
        </w:tc>
        <w:tc>
          <w:tcPr>
            <w:tcW w:w="1134" w:type="dxa"/>
            <w:shd w:val="clear" w:color="auto" w:fill="auto"/>
            <w:noWrap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3 469,90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3 469,90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0B69FE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0210088120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240320</w:t>
            </w: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510,0</w:t>
            </w:r>
          </w:p>
        </w:tc>
        <w:tc>
          <w:tcPr>
            <w:tcW w:w="1134" w:type="dxa"/>
            <w:shd w:val="clear" w:color="auto" w:fill="auto"/>
            <w:noWrap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260F04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1.5.4.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организацию двухразового питания в лагерях с дневным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пребыванием  детей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, в том числе оплата стоимости набора продуктов питания или готовых блюд и их транспортировка.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1.5.5.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оплату стоимости путевок для детей в краевые и муниципальные загородные оздоровительные лагеря.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1.5.6.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организацию отдыха детей и их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оздоровления.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1.5.7.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и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проведение районного палаточного стационарного лагеря.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1.5.8. Организация проведения районного образовательного модуля «Лидер».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E22AA2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E22AA2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E22AA2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E22AA2" w:rsidTr="00C35805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A1C15" w:rsidRPr="00E22AA2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  <w:p w:rsidR="00CA1C15" w:rsidRPr="00E22AA2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«Господдержка детей сирот, расширение практики прим</w:t>
            </w:r>
            <w:r w:rsidR="00DA5D63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енения </w:t>
            </w:r>
            <w:r w:rsidR="00DA5D63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семейных форм </w:t>
            </w:r>
            <w:proofErr w:type="gramStart"/>
            <w:r w:rsidR="00DA5D63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воспитания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CA1C15" w:rsidRPr="00E22AA2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E22AA2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  <w:p w:rsidR="00CA1C15" w:rsidRPr="00E22AA2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E22AA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E22AA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E22AA2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E22AA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A1C15" w:rsidRPr="00E22AA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E22AA2" w:rsidRDefault="00B305E0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8 945,44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E22AA2" w:rsidRDefault="00B305E0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603,24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E22AA2" w:rsidRDefault="00B305E0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401,98</w:t>
            </w:r>
          </w:p>
        </w:tc>
        <w:tc>
          <w:tcPr>
            <w:tcW w:w="1134" w:type="dxa"/>
          </w:tcPr>
          <w:p w:rsidR="00CA1C15" w:rsidRPr="00E22AA2" w:rsidRDefault="00B305E0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8 761,21</w:t>
            </w:r>
          </w:p>
        </w:tc>
        <w:tc>
          <w:tcPr>
            <w:tcW w:w="1276" w:type="dxa"/>
          </w:tcPr>
          <w:p w:rsidR="00CA1C15" w:rsidRPr="00E22AA2" w:rsidRDefault="00B305E0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8 459,01</w:t>
            </w:r>
          </w:p>
        </w:tc>
        <w:tc>
          <w:tcPr>
            <w:tcW w:w="1842" w:type="dxa"/>
            <w:vMerge w:val="restart"/>
          </w:tcPr>
          <w:p w:rsidR="00CA1C15" w:rsidRPr="00E22AA2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A1C15" w:rsidRPr="00E22AA2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05E0" w:rsidRPr="00E22AA2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B305E0" w:rsidRPr="00E22AA2" w:rsidRDefault="00B305E0" w:rsidP="00B305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05E0" w:rsidRPr="00E22AA2" w:rsidRDefault="00B305E0" w:rsidP="00B305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305E0" w:rsidRPr="00E22AA2" w:rsidRDefault="00B305E0" w:rsidP="00B305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B305E0" w:rsidRPr="00E22AA2" w:rsidRDefault="00B305E0" w:rsidP="00B305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305E0" w:rsidRPr="00E22AA2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B305E0" w:rsidRPr="00E22AA2" w:rsidRDefault="00B305E0" w:rsidP="00B305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05E0" w:rsidRPr="00E22AA2" w:rsidRDefault="00B305E0" w:rsidP="00B305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05E0" w:rsidRPr="00E22AA2" w:rsidRDefault="00B305E0" w:rsidP="00B305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8 945,44</w:t>
            </w:r>
          </w:p>
        </w:tc>
        <w:tc>
          <w:tcPr>
            <w:tcW w:w="1134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603,24</w:t>
            </w:r>
          </w:p>
        </w:tc>
        <w:tc>
          <w:tcPr>
            <w:tcW w:w="1134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401,98</w:t>
            </w:r>
          </w:p>
        </w:tc>
        <w:tc>
          <w:tcPr>
            <w:tcW w:w="1134" w:type="dxa"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8 761,21</w:t>
            </w:r>
          </w:p>
        </w:tc>
        <w:tc>
          <w:tcPr>
            <w:tcW w:w="1276" w:type="dxa"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8 459,01</w:t>
            </w:r>
          </w:p>
        </w:tc>
        <w:tc>
          <w:tcPr>
            <w:tcW w:w="1842" w:type="dxa"/>
            <w:vMerge/>
          </w:tcPr>
          <w:p w:rsidR="00B305E0" w:rsidRPr="00E22AA2" w:rsidRDefault="00B305E0" w:rsidP="00B305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305E0" w:rsidRPr="00E22AA2" w:rsidTr="0098621C">
        <w:trPr>
          <w:gridAfter w:val="1"/>
          <w:wAfter w:w="1842" w:type="dxa"/>
          <w:trHeight w:val="245"/>
        </w:trPr>
        <w:tc>
          <w:tcPr>
            <w:tcW w:w="1951" w:type="dxa"/>
            <w:vMerge/>
            <w:shd w:val="clear" w:color="auto" w:fill="auto"/>
          </w:tcPr>
          <w:p w:rsidR="00B305E0" w:rsidRPr="00E22AA2" w:rsidRDefault="00B305E0" w:rsidP="00B305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05E0" w:rsidRPr="00E22AA2" w:rsidRDefault="00B305E0" w:rsidP="00B305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305E0" w:rsidRPr="00E22AA2" w:rsidRDefault="00B305E0" w:rsidP="00B3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05E0" w:rsidRPr="00E22AA2" w:rsidRDefault="00B305E0" w:rsidP="00B305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B305E0" w:rsidRPr="00E22AA2" w:rsidRDefault="00B305E0" w:rsidP="00B305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305E0" w:rsidRPr="00E22AA2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B305E0" w:rsidRPr="00E22AA2" w:rsidRDefault="00B305E0" w:rsidP="00B305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05E0" w:rsidRPr="00E22AA2" w:rsidRDefault="00B305E0" w:rsidP="00B305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05E0" w:rsidRPr="00E22AA2" w:rsidRDefault="00B305E0" w:rsidP="00B305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B305E0" w:rsidRPr="00E22AA2" w:rsidRDefault="00B305E0" w:rsidP="00B305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305E0" w:rsidRPr="00E22AA2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305E0" w:rsidRPr="00E22AA2" w:rsidRDefault="00B305E0" w:rsidP="00B305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305E0" w:rsidRPr="00E22AA2" w:rsidRDefault="00B305E0" w:rsidP="00B305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05E0" w:rsidRPr="00E22AA2" w:rsidRDefault="00B305E0" w:rsidP="00B305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05E0" w:rsidRPr="00E22AA2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B305E0" w:rsidRPr="00E22AA2" w:rsidRDefault="00B305E0" w:rsidP="00B305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20AF7" w:rsidRPr="00E22AA2" w:rsidTr="00E73D3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20AF7" w:rsidRPr="00E22AA2" w:rsidRDefault="00920AF7" w:rsidP="00920A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920AF7" w:rsidRPr="00E22AA2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8 945,44</w:t>
            </w:r>
          </w:p>
        </w:tc>
        <w:tc>
          <w:tcPr>
            <w:tcW w:w="1134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603,24</w:t>
            </w:r>
          </w:p>
        </w:tc>
        <w:tc>
          <w:tcPr>
            <w:tcW w:w="1134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401,98</w:t>
            </w:r>
          </w:p>
        </w:tc>
        <w:tc>
          <w:tcPr>
            <w:tcW w:w="1134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8 761,21</w:t>
            </w:r>
          </w:p>
        </w:tc>
        <w:tc>
          <w:tcPr>
            <w:tcW w:w="1276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8 459,01</w:t>
            </w:r>
          </w:p>
        </w:tc>
        <w:tc>
          <w:tcPr>
            <w:tcW w:w="1842" w:type="dxa"/>
            <w:vMerge/>
          </w:tcPr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0AF7" w:rsidRPr="00E22AA2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920AF7" w:rsidRPr="00E22AA2" w:rsidRDefault="00920AF7" w:rsidP="00920AF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20AF7" w:rsidRPr="00E22AA2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20AF7" w:rsidRPr="00E22AA2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920AF7" w:rsidRPr="00E22AA2" w:rsidRDefault="00920AF7" w:rsidP="00920AF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0709  </w:t>
            </w:r>
          </w:p>
        </w:tc>
        <w:tc>
          <w:tcPr>
            <w:tcW w:w="992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AF7" w:rsidRPr="00E22AA2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8 945,44</w:t>
            </w:r>
          </w:p>
        </w:tc>
        <w:tc>
          <w:tcPr>
            <w:tcW w:w="1134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603,24</w:t>
            </w:r>
          </w:p>
        </w:tc>
        <w:tc>
          <w:tcPr>
            <w:tcW w:w="1134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401,98</w:t>
            </w:r>
          </w:p>
        </w:tc>
        <w:tc>
          <w:tcPr>
            <w:tcW w:w="1134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8 761,21</w:t>
            </w:r>
          </w:p>
        </w:tc>
        <w:tc>
          <w:tcPr>
            <w:tcW w:w="1276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8 459,01</w:t>
            </w:r>
          </w:p>
        </w:tc>
        <w:tc>
          <w:tcPr>
            <w:tcW w:w="1842" w:type="dxa"/>
            <w:vMerge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20AF7" w:rsidRPr="00E22AA2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920AF7" w:rsidRPr="00E22AA2" w:rsidRDefault="00920AF7" w:rsidP="00920AF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0AF7" w:rsidRPr="00E22AA2" w:rsidRDefault="00920AF7" w:rsidP="00920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AF7" w:rsidRPr="00E22AA2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20AF7" w:rsidRPr="00E22AA2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920AF7" w:rsidRPr="00E22AA2" w:rsidRDefault="00920AF7" w:rsidP="00920AF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AF7" w:rsidRPr="00E22AA2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20AF7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20AF7" w:rsidRPr="00E22AA2" w:rsidRDefault="00920AF7" w:rsidP="00920AF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AF7" w:rsidRPr="00E22AA2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E22AA2" w:rsidTr="00DE3F6F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C07F7F" w:rsidRPr="00E22AA2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подпрограммы 3.1.1. Обеспечение деятельности (оказание услуг) подведомственных учреждений.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E22AA2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C07F7F" w:rsidRPr="00E22AA2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E22AA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E22AA2" w:rsidRDefault="00920AF7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2 575,70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E22AA2" w:rsidRDefault="00920AF7" w:rsidP="00FA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603,24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E22AA2" w:rsidRDefault="00920AF7" w:rsidP="00FA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401,98</w:t>
            </w:r>
          </w:p>
        </w:tc>
        <w:tc>
          <w:tcPr>
            <w:tcW w:w="1134" w:type="dxa"/>
          </w:tcPr>
          <w:p w:rsidR="00C07F7F" w:rsidRPr="00E22AA2" w:rsidRDefault="00920AF7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2 415,64</w:t>
            </w:r>
          </w:p>
        </w:tc>
        <w:tc>
          <w:tcPr>
            <w:tcW w:w="1276" w:type="dxa"/>
          </w:tcPr>
          <w:p w:rsidR="00C07F7F" w:rsidRPr="00E22AA2" w:rsidRDefault="00920AF7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2 415,61</w:t>
            </w:r>
          </w:p>
        </w:tc>
        <w:tc>
          <w:tcPr>
            <w:tcW w:w="1842" w:type="dxa"/>
            <w:vMerge w:val="restart"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20AF7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20AF7" w:rsidRPr="00E22AA2" w:rsidRDefault="00920AF7" w:rsidP="00920AF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AF7" w:rsidRPr="00E22AA2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920AF7" w:rsidRPr="00E22AA2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20AF7" w:rsidRPr="00E22AA2" w:rsidTr="0073298A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20AF7" w:rsidRPr="00E22AA2" w:rsidRDefault="00920AF7" w:rsidP="00920AF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AF7" w:rsidRPr="00E22AA2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920AF7" w:rsidRPr="00E22AA2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2 575,70</w:t>
            </w:r>
          </w:p>
        </w:tc>
        <w:tc>
          <w:tcPr>
            <w:tcW w:w="1134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603,24</w:t>
            </w:r>
          </w:p>
        </w:tc>
        <w:tc>
          <w:tcPr>
            <w:tcW w:w="1134" w:type="dxa"/>
            <w:shd w:val="clear" w:color="auto" w:fill="auto"/>
            <w:noWrap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401,98</w:t>
            </w:r>
          </w:p>
        </w:tc>
        <w:tc>
          <w:tcPr>
            <w:tcW w:w="1134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2 415,64</w:t>
            </w:r>
          </w:p>
        </w:tc>
        <w:tc>
          <w:tcPr>
            <w:tcW w:w="1276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2 415,61</w:t>
            </w:r>
          </w:p>
        </w:tc>
        <w:tc>
          <w:tcPr>
            <w:tcW w:w="1842" w:type="dxa"/>
            <w:vMerge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20AF7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20AF7" w:rsidRPr="00E22AA2" w:rsidRDefault="00920AF7" w:rsidP="00920AF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AF7" w:rsidRPr="00E22AA2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20AF7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20AF7" w:rsidRPr="00E22AA2" w:rsidRDefault="00920AF7" w:rsidP="00920AF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AF7" w:rsidRPr="00E22AA2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20AF7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20AF7" w:rsidRPr="00E22AA2" w:rsidRDefault="00920AF7" w:rsidP="00920AF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AF7" w:rsidRPr="00E22AA2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20AF7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20AF7" w:rsidRPr="00E22AA2" w:rsidRDefault="00920AF7" w:rsidP="00920AF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AF7" w:rsidRPr="00E22AA2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2 575,70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603,24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401,98</w:t>
            </w:r>
          </w:p>
        </w:tc>
        <w:tc>
          <w:tcPr>
            <w:tcW w:w="1134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2 415,64</w:t>
            </w:r>
          </w:p>
        </w:tc>
        <w:tc>
          <w:tcPr>
            <w:tcW w:w="1276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2 415,61</w:t>
            </w:r>
          </w:p>
        </w:tc>
        <w:tc>
          <w:tcPr>
            <w:tcW w:w="1842" w:type="dxa"/>
            <w:vMerge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20AF7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20AF7" w:rsidRPr="00E22AA2" w:rsidRDefault="00920AF7" w:rsidP="00920AF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AF7" w:rsidRPr="00E22AA2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920AF7" w:rsidRPr="00E22AA2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20AF7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20AF7" w:rsidRPr="00E22AA2" w:rsidRDefault="00920AF7" w:rsidP="00920AF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0230075520            0230078460          0230075870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121    129    244</w:t>
            </w:r>
          </w:p>
        </w:tc>
        <w:tc>
          <w:tcPr>
            <w:tcW w:w="1701" w:type="dxa"/>
          </w:tcPr>
          <w:p w:rsidR="00920AF7" w:rsidRPr="00E22AA2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920AF7" w:rsidRPr="00E22AA2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2 575,70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603,24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401,98</w:t>
            </w:r>
          </w:p>
        </w:tc>
        <w:tc>
          <w:tcPr>
            <w:tcW w:w="1134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2 415,64</w:t>
            </w:r>
          </w:p>
        </w:tc>
        <w:tc>
          <w:tcPr>
            <w:tcW w:w="1276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2 415,61</w:t>
            </w:r>
          </w:p>
        </w:tc>
        <w:tc>
          <w:tcPr>
            <w:tcW w:w="1842" w:type="dxa"/>
            <w:vMerge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20AF7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20AF7" w:rsidRPr="00E22AA2" w:rsidRDefault="00920AF7" w:rsidP="00920AF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AF7" w:rsidRPr="00E22AA2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20AF7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20AF7" w:rsidRPr="00E22AA2" w:rsidRDefault="00920AF7" w:rsidP="00920AF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AF7" w:rsidRPr="00E22AA2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20AF7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20AF7" w:rsidRPr="00E22AA2" w:rsidRDefault="00920AF7" w:rsidP="00920AF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20AF7" w:rsidRPr="00E22AA2" w:rsidRDefault="00920AF7" w:rsidP="00920AF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AF7" w:rsidRPr="00E22AA2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2 575,70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603,24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401,98</w:t>
            </w:r>
          </w:p>
        </w:tc>
        <w:tc>
          <w:tcPr>
            <w:tcW w:w="1134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2 415,64</w:t>
            </w:r>
          </w:p>
        </w:tc>
        <w:tc>
          <w:tcPr>
            <w:tcW w:w="1276" w:type="dxa"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2 415,61</w:t>
            </w:r>
          </w:p>
        </w:tc>
        <w:tc>
          <w:tcPr>
            <w:tcW w:w="1842" w:type="dxa"/>
            <w:vMerge/>
          </w:tcPr>
          <w:p w:rsidR="00920AF7" w:rsidRPr="00E22AA2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E22AA2" w:rsidTr="00F34A2A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C07F7F" w:rsidRPr="00E22AA2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Мероприятие подпрограммы 3.1.2.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</w:t>
            </w:r>
            <w:proofErr w:type="gramStart"/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бюджета .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E22AA2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C07F7F" w:rsidRPr="00E22AA2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E22AA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E22AA2" w:rsidRDefault="00E91D4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6 369,74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E22AA2" w:rsidRDefault="00E91D4F" w:rsidP="00886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E22AA2" w:rsidRDefault="00E91D4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07F7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6 345,57</w:t>
            </w:r>
          </w:p>
        </w:tc>
        <w:tc>
          <w:tcPr>
            <w:tcW w:w="1276" w:type="dxa"/>
          </w:tcPr>
          <w:p w:rsidR="00C07F7F" w:rsidRPr="00E22AA2" w:rsidRDefault="00E91D4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6 043,40</w:t>
            </w:r>
          </w:p>
        </w:tc>
        <w:tc>
          <w:tcPr>
            <w:tcW w:w="1842" w:type="dxa"/>
            <w:vMerge w:val="restart"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91D4F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91D4F" w:rsidRPr="00E22AA2" w:rsidRDefault="00E91D4F" w:rsidP="00E91D4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91D4F" w:rsidRPr="00E22AA2" w:rsidRDefault="00E91D4F" w:rsidP="00E91D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D4F" w:rsidRPr="00E22AA2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E91D4F" w:rsidRPr="00E22AA2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91D4F" w:rsidRPr="00E22AA2" w:rsidTr="00F34A2A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91D4F" w:rsidRPr="00E22AA2" w:rsidRDefault="00E91D4F" w:rsidP="00E91D4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91D4F" w:rsidRPr="00E22AA2" w:rsidRDefault="00E91D4F" w:rsidP="00E91D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D4F" w:rsidRPr="00E22AA2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E91D4F" w:rsidRPr="00E22AA2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6 369,74</w:t>
            </w:r>
          </w:p>
        </w:tc>
        <w:tc>
          <w:tcPr>
            <w:tcW w:w="1134" w:type="dxa"/>
            <w:shd w:val="clear" w:color="auto" w:fill="auto"/>
            <w:noWrap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6 345,57</w:t>
            </w:r>
          </w:p>
        </w:tc>
        <w:tc>
          <w:tcPr>
            <w:tcW w:w="1276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6 043,40</w:t>
            </w:r>
          </w:p>
        </w:tc>
        <w:tc>
          <w:tcPr>
            <w:tcW w:w="1842" w:type="dxa"/>
            <w:vMerge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91D4F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91D4F" w:rsidRPr="00E22AA2" w:rsidRDefault="00E91D4F" w:rsidP="00E91D4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91D4F" w:rsidRPr="00E22AA2" w:rsidRDefault="00E91D4F" w:rsidP="00E91D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D4F" w:rsidRPr="00E22AA2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91D4F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91D4F" w:rsidRPr="00E22AA2" w:rsidRDefault="00E91D4F" w:rsidP="00E91D4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91D4F" w:rsidRPr="00E22AA2" w:rsidRDefault="00E91D4F" w:rsidP="00E91D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D4F" w:rsidRPr="00E22AA2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91D4F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91D4F" w:rsidRPr="00E22AA2" w:rsidRDefault="00E91D4F" w:rsidP="00E91D4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91D4F" w:rsidRPr="00E22AA2" w:rsidRDefault="00E91D4F" w:rsidP="00E91D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D4F" w:rsidRPr="00E22AA2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91D4F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91D4F" w:rsidRPr="00E22AA2" w:rsidRDefault="00E91D4F" w:rsidP="00E91D4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91D4F" w:rsidRPr="00E22AA2" w:rsidRDefault="00E91D4F" w:rsidP="00E91D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D4F" w:rsidRPr="00E22AA2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6 369,74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6 345,57</w:t>
            </w:r>
          </w:p>
        </w:tc>
        <w:tc>
          <w:tcPr>
            <w:tcW w:w="1276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6 043,40</w:t>
            </w:r>
          </w:p>
        </w:tc>
        <w:tc>
          <w:tcPr>
            <w:tcW w:w="1842" w:type="dxa"/>
            <w:vMerge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91D4F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91D4F" w:rsidRPr="00E22AA2" w:rsidRDefault="00E91D4F" w:rsidP="00E91D4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91D4F" w:rsidRPr="00E22AA2" w:rsidRDefault="00E91D4F" w:rsidP="00E91D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D4F" w:rsidRPr="00E22AA2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E91D4F" w:rsidRPr="00E22AA2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91D4F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91D4F" w:rsidRPr="00E22AA2" w:rsidRDefault="00E91D4F" w:rsidP="00E91D4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91D4F" w:rsidRPr="00E22AA2" w:rsidRDefault="00E91D4F" w:rsidP="00E91D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0230075870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701" w:type="dxa"/>
          </w:tcPr>
          <w:p w:rsidR="00E91D4F" w:rsidRPr="00E22AA2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E91D4F" w:rsidRPr="00E22AA2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6 369,74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6 345,57</w:t>
            </w:r>
          </w:p>
        </w:tc>
        <w:tc>
          <w:tcPr>
            <w:tcW w:w="1276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6 043,40</w:t>
            </w:r>
          </w:p>
        </w:tc>
        <w:tc>
          <w:tcPr>
            <w:tcW w:w="1842" w:type="dxa"/>
            <w:vMerge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91D4F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91D4F" w:rsidRPr="00E22AA2" w:rsidRDefault="00E91D4F" w:rsidP="00E91D4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91D4F" w:rsidRPr="00E22AA2" w:rsidRDefault="00E91D4F" w:rsidP="00E91D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D4F" w:rsidRPr="00E22AA2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91D4F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91D4F" w:rsidRPr="00E22AA2" w:rsidRDefault="00E91D4F" w:rsidP="00E91D4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91D4F" w:rsidRPr="00E22AA2" w:rsidRDefault="00E91D4F" w:rsidP="00E91D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D4F" w:rsidRPr="00E22AA2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91D4F" w:rsidRPr="00E22AA2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91D4F" w:rsidRPr="00E22AA2" w:rsidRDefault="00E91D4F" w:rsidP="00E91D4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91D4F" w:rsidRPr="00E22AA2" w:rsidRDefault="00E91D4F" w:rsidP="00E91D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D4F" w:rsidRPr="00E22AA2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E22AA2" w:rsidTr="00BB5879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07F7F" w:rsidRPr="00E22AA2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</w:t>
            </w:r>
          </w:p>
          <w:p w:rsidR="00C07F7F" w:rsidRPr="00E22AA2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мероприятия».</w:t>
            </w:r>
          </w:p>
          <w:p w:rsidR="00C07F7F" w:rsidRPr="00E22AA2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E22AA2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  <w:p w:rsidR="00C07F7F" w:rsidRPr="00E22AA2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E22AA2" w:rsidRDefault="00C07F7F" w:rsidP="00B460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E22AA2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E22AA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E22AA2" w:rsidRDefault="00E91D4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14 248,04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E22AA2" w:rsidRDefault="00E91D4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3 410,42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E22AA2" w:rsidRDefault="00E91D4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2 540,81</w:t>
            </w:r>
          </w:p>
        </w:tc>
        <w:tc>
          <w:tcPr>
            <w:tcW w:w="1134" w:type="dxa"/>
          </w:tcPr>
          <w:p w:rsidR="00C07F7F" w:rsidRPr="00E22AA2" w:rsidRDefault="00E91D4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14 324,25</w:t>
            </w:r>
          </w:p>
        </w:tc>
        <w:tc>
          <w:tcPr>
            <w:tcW w:w="1276" w:type="dxa"/>
          </w:tcPr>
          <w:p w:rsidR="00C07F7F" w:rsidRPr="00E22AA2" w:rsidRDefault="00E91D4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14 324,25</w:t>
            </w:r>
          </w:p>
        </w:tc>
        <w:tc>
          <w:tcPr>
            <w:tcW w:w="1842" w:type="dxa"/>
            <w:vMerge w:val="restart"/>
          </w:tcPr>
          <w:p w:rsidR="00C07F7F" w:rsidRPr="00E22AA2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07F7F" w:rsidRPr="00E22AA2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1D4F" w:rsidRPr="00E22AA2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E91D4F" w:rsidRPr="00E22AA2" w:rsidRDefault="00E91D4F" w:rsidP="00E91D4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1D4F" w:rsidRPr="00E22AA2" w:rsidRDefault="00E91D4F" w:rsidP="00E91D4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91D4F" w:rsidRPr="00E22AA2" w:rsidRDefault="00E91D4F" w:rsidP="00E91D4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91D4F" w:rsidRPr="00E22AA2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91D4F" w:rsidRPr="00E22AA2" w:rsidRDefault="00E91D4F" w:rsidP="00E91D4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E22AA2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C07F7F" w:rsidRPr="00E22AA2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E22AA2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E22AA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E22AA2" w:rsidRDefault="00E91D4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1 118,80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E22AA2" w:rsidRDefault="00E91D4F" w:rsidP="00404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372,93</w:t>
            </w:r>
          </w:p>
        </w:tc>
        <w:tc>
          <w:tcPr>
            <w:tcW w:w="1134" w:type="dxa"/>
            <w:shd w:val="clear" w:color="auto" w:fill="auto"/>
            <w:noWrap/>
          </w:tcPr>
          <w:p w:rsidR="00BB5879" w:rsidRPr="00E22AA2" w:rsidRDefault="00E91D4F" w:rsidP="00BB58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248,62</w:t>
            </w:r>
          </w:p>
        </w:tc>
        <w:tc>
          <w:tcPr>
            <w:tcW w:w="1134" w:type="dxa"/>
          </w:tcPr>
          <w:p w:rsidR="00C07F7F" w:rsidRPr="00E22AA2" w:rsidRDefault="00E91D4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07F7F" w:rsidRPr="00E22AA2" w:rsidRDefault="00DF5F38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C07F7F" w:rsidRPr="00E22AA2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E22AA2" w:rsidTr="00C07F7F">
        <w:trPr>
          <w:gridAfter w:val="1"/>
          <w:wAfter w:w="1842" w:type="dxa"/>
          <w:trHeight w:val="419"/>
        </w:trPr>
        <w:tc>
          <w:tcPr>
            <w:tcW w:w="1951" w:type="dxa"/>
            <w:vMerge/>
            <w:shd w:val="clear" w:color="auto" w:fill="auto"/>
          </w:tcPr>
          <w:p w:rsidR="00C07F7F" w:rsidRPr="00E22AA2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E22AA2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07F7F" w:rsidRPr="00E22AA2" w:rsidRDefault="00C07F7F" w:rsidP="00C07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E22AA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13 129,24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E22AA2" w:rsidRDefault="00E91D4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3 037,49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E22AA2" w:rsidRDefault="00E91D4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2 292,19</w:t>
            </w:r>
          </w:p>
        </w:tc>
        <w:tc>
          <w:tcPr>
            <w:tcW w:w="1134" w:type="dxa"/>
          </w:tcPr>
          <w:p w:rsidR="00C07F7F" w:rsidRPr="00E22AA2" w:rsidRDefault="00E91D4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14 324,25</w:t>
            </w:r>
          </w:p>
        </w:tc>
        <w:tc>
          <w:tcPr>
            <w:tcW w:w="1276" w:type="dxa"/>
          </w:tcPr>
          <w:p w:rsidR="00C07F7F" w:rsidRPr="00E22AA2" w:rsidRDefault="00E91D4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14 324,25</w:t>
            </w:r>
          </w:p>
        </w:tc>
        <w:tc>
          <w:tcPr>
            <w:tcW w:w="1842" w:type="dxa"/>
            <w:vMerge/>
          </w:tcPr>
          <w:p w:rsidR="00C07F7F" w:rsidRPr="00E22AA2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91D4F" w:rsidRPr="00E22AA2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E91D4F" w:rsidRPr="00E22AA2" w:rsidRDefault="00E91D4F" w:rsidP="00E91D4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1D4F" w:rsidRPr="00E22AA2" w:rsidRDefault="00E91D4F" w:rsidP="00E91D4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91D4F" w:rsidRPr="00E22AA2" w:rsidRDefault="00E91D4F" w:rsidP="00E91D4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D4F" w:rsidRPr="00E22AA2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91D4F" w:rsidRPr="00E22AA2" w:rsidRDefault="00E91D4F" w:rsidP="00E91D4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91D4F" w:rsidRPr="00E22AA2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E91D4F" w:rsidRPr="00E22AA2" w:rsidRDefault="00E91D4F" w:rsidP="00E91D4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91D4F" w:rsidRPr="00E22AA2" w:rsidRDefault="00E91D4F" w:rsidP="00E91D4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D4F" w:rsidRPr="00E22AA2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1D4F" w:rsidRPr="00E22AA2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91D4F" w:rsidRPr="00E22AA2" w:rsidRDefault="00E91D4F" w:rsidP="00E91D4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F7835" w:rsidRPr="00E22AA2" w:rsidTr="00FA3FA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F7835" w:rsidRPr="00E22AA2" w:rsidRDefault="004F7835" w:rsidP="004F78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F7835" w:rsidRPr="00E22AA2" w:rsidRDefault="004F7835" w:rsidP="004F78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4F7835" w:rsidRPr="00E22AA2" w:rsidRDefault="004F7835" w:rsidP="004F78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F7835" w:rsidRPr="00E22AA2" w:rsidRDefault="004F7835" w:rsidP="004F78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F7835" w:rsidRPr="00E22AA2" w:rsidRDefault="004F7835" w:rsidP="004F78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0240000000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4F7835" w:rsidRPr="00E22AA2" w:rsidRDefault="004F7835" w:rsidP="004F78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14 248,04</w:t>
            </w:r>
          </w:p>
        </w:tc>
        <w:tc>
          <w:tcPr>
            <w:tcW w:w="1134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3 410,42</w:t>
            </w:r>
          </w:p>
        </w:tc>
        <w:tc>
          <w:tcPr>
            <w:tcW w:w="1134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2 540,81</w:t>
            </w:r>
          </w:p>
        </w:tc>
        <w:tc>
          <w:tcPr>
            <w:tcW w:w="1134" w:type="dxa"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14 324,25</w:t>
            </w:r>
          </w:p>
        </w:tc>
        <w:tc>
          <w:tcPr>
            <w:tcW w:w="1276" w:type="dxa"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14 324,25</w:t>
            </w:r>
          </w:p>
        </w:tc>
        <w:tc>
          <w:tcPr>
            <w:tcW w:w="1842" w:type="dxa"/>
            <w:vMerge/>
          </w:tcPr>
          <w:p w:rsidR="004F7835" w:rsidRPr="00E22AA2" w:rsidRDefault="004F7835" w:rsidP="004F78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7835" w:rsidRPr="00E22AA2" w:rsidTr="00B460BA">
        <w:trPr>
          <w:gridAfter w:val="1"/>
          <w:wAfter w:w="1842" w:type="dxa"/>
          <w:trHeight w:val="605"/>
        </w:trPr>
        <w:tc>
          <w:tcPr>
            <w:tcW w:w="1951" w:type="dxa"/>
            <w:vMerge/>
            <w:shd w:val="clear" w:color="auto" w:fill="auto"/>
          </w:tcPr>
          <w:p w:rsidR="004F7835" w:rsidRPr="00E22AA2" w:rsidRDefault="004F7835" w:rsidP="004F783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7835" w:rsidRPr="00E22AA2" w:rsidRDefault="004F7835" w:rsidP="004F78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F7835" w:rsidRPr="00E22AA2" w:rsidRDefault="004F7835" w:rsidP="004F78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F7835" w:rsidRPr="00E22AA2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4F7835" w:rsidRPr="00E22AA2" w:rsidRDefault="004F7835" w:rsidP="004F783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7835" w:rsidRPr="00E22AA2" w:rsidRDefault="004F7835" w:rsidP="004F78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7835" w:rsidRPr="00E22AA2" w:rsidRDefault="004F7835" w:rsidP="004F78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1 118,80</w:t>
            </w:r>
          </w:p>
        </w:tc>
        <w:tc>
          <w:tcPr>
            <w:tcW w:w="1134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372,93</w:t>
            </w:r>
          </w:p>
        </w:tc>
        <w:tc>
          <w:tcPr>
            <w:tcW w:w="1134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248,62</w:t>
            </w:r>
          </w:p>
        </w:tc>
        <w:tc>
          <w:tcPr>
            <w:tcW w:w="1134" w:type="dxa"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F7835" w:rsidRPr="00E22AA2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4F7835" w:rsidRPr="00E22AA2" w:rsidRDefault="004F7835" w:rsidP="004F783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7835" w:rsidRPr="00E22AA2" w:rsidRDefault="004F7835" w:rsidP="004F78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7835" w:rsidRPr="00E22AA2" w:rsidRDefault="004F7835" w:rsidP="004F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7835" w:rsidRPr="00E22AA2" w:rsidRDefault="004F7835" w:rsidP="004F78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13 129,24</w:t>
            </w:r>
          </w:p>
        </w:tc>
        <w:tc>
          <w:tcPr>
            <w:tcW w:w="1134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3 037,49</w:t>
            </w:r>
          </w:p>
        </w:tc>
        <w:tc>
          <w:tcPr>
            <w:tcW w:w="1134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2 292,19</w:t>
            </w:r>
          </w:p>
        </w:tc>
        <w:tc>
          <w:tcPr>
            <w:tcW w:w="1134" w:type="dxa"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14 324,25</w:t>
            </w:r>
          </w:p>
        </w:tc>
        <w:tc>
          <w:tcPr>
            <w:tcW w:w="1276" w:type="dxa"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14 324,25</w:t>
            </w:r>
          </w:p>
        </w:tc>
        <w:tc>
          <w:tcPr>
            <w:tcW w:w="1842" w:type="dxa"/>
            <w:vMerge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F7835" w:rsidRPr="00E22AA2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4F7835" w:rsidRPr="00E22AA2" w:rsidRDefault="004F7835" w:rsidP="004F783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7835" w:rsidRPr="00E22AA2" w:rsidRDefault="004F7835" w:rsidP="004F78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7835" w:rsidRPr="00E22AA2" w:rsidRDefault="004F7835" w:rsidP="004F78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F7835" w:rsidRPr="00E22AA2" w:rsidTr="0098621C">
        <w:trPr>
          <w:gridAfter w:val="1"/>
          <w:wAfter w:w="1842" w:type="dxa"/>
          <w:trHeight w:val="468"/>
        </w:trPr>
        <w:tc>
          <w:tcPr>
            <w:tcW w:w="1951" w:type="dxa"/>
            <w:vMerge/>
            <w:shd w:val="clear" w:color="auto" w:fill="auto"/>
            <w:hideMark/>
          </w:tcPr>
          <w:p w:rsidR="004F7835" w:rsidRPr="00E22AA2" w:rsidRDefault="004F7835" w:rsidP="004F783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F7835" w:rsidRPr="00E22AA2" w:rsidRDefault="004F7835" w:rsidP="004F78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7835" w:rsidRPr="00E22AA2" w:rsidRDefault="004F7835" w:rsidP="004F78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F7835" w:rsidRPr="00E22AA2" w:rsidRDefault="004F7835" w:rsidP="004F783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E22AA2" w:rsidTr="00385A87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07F7F" w:rsidRPr="00E22AA2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4.1.1</w:t>
            </w:r>
          </w:p>
          <w:p w:rsidR="00C07F7F" w:rsidRPr="00E22AA2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власти.  </w:t>
            </w:r>
          </w:p>
          <w:p w:rsidR="00C07F7F" w:rsidRPr="00E22AA2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E22AA2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 </w:t>
            </w:r>
          </w:p>
          <w:p w:rsidR="00C07F7F" w:rsidRPr="00E22AA2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E22AA2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E22AA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E22AA2" w:rsidRDefault="00D0422E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8 730,57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E22AA2" w:rsidRDefault="00D0422E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1 836,13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E22AA2" w:rsidRDefault="00D0422E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1 315,27</w:t>
            </w:r>
          </w:p>
        </w:tc>
        <w:tc>
          <w:tcPr>
            <w:tcW w:w="1134" w:type="dxa"/>
          </w:tcPr>
          <w:p w:rsidR="00C07F7F" w:rsidRPr="00E22AA2" w:rsidRDefault="00D0422E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8 235,57</w:t>
            </w:r>
          </w:p>
        </w:tc>
        <w:tc>
          <w:tcPr>
            <w:tcW w:w="1276" w:type="dxa"/>
          </w:tcPr>
          <w:p w:rsidR="00C07F7F" w:rsidRPr="00E22AA2" w:rsidRDefault="00D0422E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8 235,57</w:t>
            </w:r>
          </w:p>
        </w:tc>
        <w:tc>
          <w:tcPr>
            <w:tcW w:w="1842" w:type="dxa"/>
            <w:vMerge w:val="restart"/>
          </w:tcPr>
          <w:p w:rsidR="00C07F7F" w:rsidRPr="00E22AA2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07F7F" w:rsidRPr="00E22AA2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422E" w:rsidRPr="00E22AA2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D0422E" w:rsidRPr="00E22AA2" w:rsidRDefault="00D0422E" w:rsidP="00D0422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422E" w:rsidRPr="00E22AA2" w:rsidRDefault="00D0422E" w:rsidP="00D0422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0422E" w:rsidRPr="00E22AA2" w:rsidRDefault="00D0422E" w:rsidP="00D0422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0422E" w:rsidRPr="00E22AA2" w:rsidRDefault="00D0422E" w:rsidP="00D0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0422E" w:rsidRPr="00E22AA2" w:rsidRDefault="00D0422E" w:rsidP="00D0422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E22AA2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C07F7F" w:rsidRPr="00E22AA2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E22AA2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E22AA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E22AA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E22AA2" w:rsidRDefault="00D0422E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488,80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E22AA2" w:rsidRDefault="00D0422E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162,93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E22AA2" w:rsidRDefault="00D0422E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108,62</w:t>
            </w:r>
          </w:p>
        </w:tc>
        <w:tc>
          <w:tcPr>
            <w:tcW w:w="1134" w:type="dxa"/>
          </w:tcPr>
          <w:p w:rsidR="00C07F7F" w:rsidRPr="00E22AA2" w:rsidRDefault="00D0422E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07F7F" w:rsidRPr="00E22AA2" w:rsidRDefault="00D0422E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C07F7F" w:rsidRPr="00E22AA2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85A87" w:rsidRPr="00E22AA2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385A87" w:rsidRPr="00E22AA2" w:rsidRDefault="00385A87" w:rsidP="00385A8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85A87" w:rsidRPr="00E22AA2" w:rsidRDefault="00385A87" w:rsidP="00385A8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85A87" w:rsidRPr="00E22AA2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85A87" w:rsidRPr="00E22AA2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85A87" w:rsidRPr="00E22AA2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85A87" w:rsidRPr="00E22AA2" w:rsidRDefault="00385A87" w:rsidP="0038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5A87" w:rsidRPr="00E22AA2" w:rsidRDefault="00385A87" w:rsidP="0038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85A87" w:rsidRPr="00E22AA2" w:rsidRDefault="00D0422E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8 241,77</w:t>
            </w:r>
          </w:p>
        </w:tc>
        <w:tc>
          <w:tcPr>
            <w:tcW w:w="1134" w:type="dxa"/>
            <w:shd w:val="clear" w:color="auto" w:fill="auto"/>
            <w:noWrap/>
          </w:tcPr>
          <w:p w:rsidR="00385A87" w:rsidRPr="00E22AA2" w:rsidRDefault="00D0422E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1 673,20</w:t>
            </w:r>
          </w:p>
        </w:tc>
        <w:tc>
          <w:tcPr>
            <w:tcW w:w="1134" w:type="dxa"/>
            <w:shd w:val="clear" w:color="auto" w:fill="auto"/>
            <w:noWrap/>
          </w:tcPr>
          <w:p w:rsidR="00385A87" w:rsidRPr="00E22AA2" w:rsidRDefault="00D0422E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1 206,65</w:t>
            </w:r>
          </w:p>
        </w:tc>
        <w:tc>
          <w:tcPr>
            <w:tcW w:w="1134" w:type="dxa"/>
          </w:tcPr>
          <w:p w:rsidR="00385A87" w:rsidRPr="00E22AA2" w:rsidRDefault="00D0422E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8 235,57</w:t>
            </w:r>
          </w:p>
        </w:tc>
        <w:tc>
          <w:tcPr>
            <w:tcW w:w="1276" w:type="dxa"/>
          </w:tcPr>
          <w:p w:rsidR="00385A87" w:rsidRPr="00E22AA2" w:rsidRDefault="00D0422E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8 235,57</w:t>
            </w:r>
          </w:p>
        </w:tc>
        <w:tc>
          <w:tcPr>
            <w:tcW w:w="1842" w:type="dxa"/>
            <w:vMerge/>
          </w:tcPr>
          <w:p w:rsidR="00385A87" w:rsidRPr="00E22AA2" w:rsidRDefault="00385A87" w:rsidP="00385A8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0422E" w:rsidRPr="00E22AA2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D0422E" w:rsidRPr="00E22AA2" w:rsidRDefault="00D0422E" w:rsidP="00D0422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422E" w:rsidRPr="00E22AA2" w:rsidRDefault="00D0422E" w:rsidP="00D0422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0422E" w:rsidRPr="00E22AA2" w:rsidRDefault="00D0422E" w:rsidP="00D0422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22E" w:rsidRPr="00E22AA2" w:rsidRDefault="00D0422E" w:rsidP="00D0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0422E" w:rsidRPr="00E22AA2" w:rsidRDefault="00D0422E" w:rsidP="00D0422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0422E" w:rsidRPr="00E22AA2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D0422E" w:rsidRPr="00E22AA2" w:rsidRDefault="00D0422E" w:rsidP="00D0422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0422E" w:rsidRPr="00E22AA2" w:rsidRDefault="00D0422E" w:rsidP="00D0422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22E" w:rsidRPr="00E22AA2" w:rsidRDefault="00D0422E" w:rsidP="00D0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0422E" w:rsidRPr="00E22AA2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0422E" w:rsidRPr="00E22AA2" w:rsidRDefault="00D0422E" w:rsidP="00D0422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2AD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E2ADA" w:rsidRPr="00E22AA2" w:rsidRDefault="003E2ADA" w:rsidP="003E2A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0709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0240000000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3E2ADA" w:rsidRPr="00E22AA2" w:rsidRDefault="003E2ADA" w:rsidP="003E2A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8 730,57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1 836,13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1 315,27</w:t>
            </w:r>
          </w:p>
        </w:tc>
        <w:tc>
          <w:tcPr>
            <w:tcW w:w="1134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8 235,57</w:t>
            </w:r>
          </w:p>
        </w:tc>
        <w:tc>
          <w:tcPr>
            <w:tcW w:w="1276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8 235,57</w:t>
            </w:r>
          </w:p>
        </w:tc>
        <w:tc>
          <w:tcPr>
            <w:tcW w:w="1842" w:type="dxa"/>
            <w:vMerge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ADA" w:rsidRPr="00E22AA2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3E2ADA" w:rsidRPr="00E22AA2" w:rsidRDefault="003E2ADA" w:rsidP="003E2AD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E2ADA" w:rsidRPr="00E22AA2" w:rsidRDefault="003E2ADA" w:rsidP="003E2A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2ADA" w:rsidRPr="00E22AA2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3E2ADA" w:rsidRPr="00E22AA2" w:rsidRDefault="003E2ADA" w:rsidP="003E2AD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92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0240027240</w:t>
            </w:r>
          </w:p>
        </w:tc>
        <w:tc>
          <w:tcPr>
            <w:tcW w:w="567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121129</w:t>
            </w:r>
          </w:p>
        </w:tc>
        <w:tc>
          <w:tcPr>
            <w:tcW w:w="1701" w:type="dxa"/>
          </w:tcPr>
          <w:p w:rsidR="003E2ADA" w:rsidRPr="00E22AA2" w:rsidRDefault="003E2ADA" w:rsidP="003E2A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488,80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162,93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108,62</w:t>
            </w:r>
          </w:p>
        </w:tc>
        <w:tc>
          <w:tcPr>
            <w:tcW w:w="1134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2ADA" w:rsidRPr="00E22AA2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3E2ADA" w:rsidRPr="00E22AA2" w:rsidRDefault="003E2ADA" w:rsidP="003E2AD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92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0240080210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E2ADA" w:rsidRPr="00E22AA2" w:rsidRDefault="003E2ADA" w:rsidP="003E2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121  122  129  244</w:t>
            </w:r>
          </w:p>
        </w:tc>
        <w:tc>
          <w:tcPr>
            <w:tcW w:w="1701" w:type="dxa"/>
          </w:tcPr>
          <w:p w:rsidR="003E2ADA" w:rsidRPr="00E22AA2" w:rsidRDefault="003E2ADA" w:rsidP="003E2A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8 241,77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1 673,20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1 206,65</w:t>
            </w:r>
          </w:p>
        </w:tc>
        <w:tc>
          <w:tcPr>
            <w:tcW w:w="1134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8 235,57</w:t>
            </w:r>
          </w:p>
        </w:tc>
        <w:tc>
          <w:tcPr>
            <w:tcW w:w="1276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8 235,57</w:t>
            </w:r>
          </w:p>
        </w:tc>
        <w:tc>
          <w:tcPr>
            <w:tcW w:w="1842" w:type="dxa"/>
            <w:vMerge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2ADA" w:rsidRPr="00E22AA2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3E2ADA" w:rsidRPr="00E22AA2" w:rsidRDefault="003E2ADA" w:rsidP="003E2AD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ADA" w:rsidRPr="00E22AA2" w:rsidRDefault="003E2ADA" w:rsidP="003E2A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2ADA" w:rsidRPr="00E22AA2" w:rsidTr="0098621C">
        <w:trPr>
          <w:gridAfter w:val="1"/>
          <w:wAfter w:w="1842" w:type="dxa"/>
          <w:trHeight w:val="468"/>
        </w:trPr>
        <w:tc>
          <w:tcPr>
            <w:tcW w:w="1951" w:type="dxa"/>
            <w:vMerge/>
            <w:shd w:val="clear" w:color="auto" w:fill="auto"/>
            <w:hideMark/>
          </w:tcPr>
          <w:p w:rsidR="003E2ADA" w:rsidRPr="00E22AA2" w:rsidRDefault="003E2ADA" w:rsidP="003E2AD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ADA" w:rsidRPr="00E22AA2" w:rsidRDefault="003E2ADA" w:rsidP="003E2A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E22AA2" w:rsidTr="00191518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82CD7" w:rsidRPr="00E22AA2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подпрограммы 4.1.2 Обеспечение деятельности (оказание услуг) подведомственных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учреждений. </w:t>
            </w:r>
          </w:p>
          <w:p w:rsidR="00982CD7" w:rsidRPr="00E22AA2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82CD7" w:rsidRPr="00E22AA2" w:rsidRDefault="00982CD7" w:rsidP="00982C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  </w:t>
            </w:r>
          </w:p>
          <w:p w:rsidR="00982CD7" w:rsidRPr="00E22AA2" w:rsidRDefault="00982CD7" w:rsidP="00982C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E22AA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E22AA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2CD7" w:rsidRPr="00E22AA2" w:rsidRDefault="00982CD7" w:rsidP="00982C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82CD7" w:rsidRPr="00E22AA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82CD7" w:rsidRPr="00E22AA2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E22AA2" w:rsidRDefault="003E2ADA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5 517,47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E22AA2" w:rsidRDefault="003E2ADA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1 574,29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E22AA2" w:rsidRDefault="003E2ADA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1 225,54</w:t>
            </w:r>
          </w:p>
        </w:tc>
        <w:tc>
          <w:tcPr>
            <w:tcW w:w="1134" w:type="dxa"/>
          </w:tcPr>
          <w:p w:rsidR="00982CD7" w:rsidRPr="00E22AA2" w:rsidRDefault="003E2ADA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6 088,68</w:t>
            </w:r>
          </w:p>
        </w:tc>
        <w:tc>
          <w:tcPr>
            <w:tcW w:w="1276" w:type="dxa"/>
          </w:tcPr>
          <w:p w:rsidR="00982CD7" w:rsidRPr="00E22AA2" w:rsidRDefault="003E2ADA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6 088,68</w:t>
            </w:r>
          </w:p>
        </w:tc>
        <w:tc>
          <w:tcPr>
            <w:tcW w:w="1842" w:type="dxa"/>
            <w:vMerge w:val="restart"/>
          </w:tcPr>
          <w:p w:rsidR="00982CD7" w:rsidRPr="00E22AA2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982CD7" w:rsidRPr="00E22AA2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ADA" w:rsidRPr="00E22AA2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3E2ADA" w:rsidRPr="00E22AA2" w:rsidRDefault="003E2ADA" w:rsidP="003E2AD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E2ADA" w:rsidRPr="00E22AA2" w:rsidRDefault="003E2ADA" w:rsidP="003E2A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E2ADA" w:rsidRPr="00E22AA2" w:rsidRDefault="003E2ADA" w:rsidP="003E2AD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E22AA2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982CD7" w:rsidRPr="00E22AA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E22AA2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E22AA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E22AA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E22AA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E22AA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E22AA2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E22AA2" w:rsidRDefault="003E2ADA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E22AA2" w:rsidRDefault="003E2ADA" w:rsidP="00131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E22AA2" w:rsidRDefault="003E2ADA" w:rsidP="00131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34" w:type="dxa"/>
          </w:tcPr>
          <w:p w:rsidR="00982CD7" w:rsidRPr="00E22AA2" w:rsidRDefault="003E2ADA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82CD7" w:rsidRPr="00E22AA2" w:rsidRDefault="003E2ADA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82CD7" w:rsidRPr="00E22AA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E22AA2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982CD7" w:rsidRPr="00E22AA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E22AA2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E22AA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E22AA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E22AA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2CD7" w:rsidRPr="00E22AA2" w:rsidRDefault="00982CD7" w:rsidP="0098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E22AA2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4 887,47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E22AA2" w:rsidRDefault="003E2ADA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1 364,29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E22AA2" w:rsidRDefault="003E2ADA" w:rsidP="00F90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1 085,54</w:t>
            </w:r>
          </w:p>
        </w:tc>
        <w:tc>
          <w:tcPr>
            <w:tcW w:w="1134" w:type="dxa"/>
          </w:tcPr>
          <w:p w:rsidR="00982CD7" w:rsidRPr="00E22AA2" w:rsidRDefault="003E2ADA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6 088,68</w:t>
            </w:r>
          </w:p>
        </w:tc>
        <w:tc>
          <w:tcPr>
            <w:tcW w:w="1276" w:type="dxa"/>
          </w:tcPr>
          <w:p w:rsidR="00982CD7" w:rsidRPr="00E22AA2" w:rsidRDefault="003E2ADA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6 088,68</w:t>
            </w:r>
          </w:p>
        </w:tc>
        <w:tc>
          <w:tcPr>
            <w:tcW w:w="1842" w:type="dxa"/>
            <w:vMerge/>
          </w:tcPr>
          <w:p w:rsidR="00982CD7" w:rsidRPr="00E22AA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2ADA" w:rsidRPr="00E22AA2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3E2ADA" w:rsidRPr="00E22AA2" w:rsidRDefault="003E2ADA" w:rsidP="003E2AD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ADA" w:rsidRPr="00E22AA2" w:rsidRDefault="003E2ADA" w:rsidP="003E2A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E2ADA" w:rsidRPr="00E22AA2" w:rsidRDefault="003E2ADA" w:rsidP="003E2AD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2ADA" w:rsidRPr="00E22AA2" w:rsidTr="00AB14CC">
        <w:trPr>
          <w:gridAfter w:val="1"/>
          <w:wAfter w:w="1842" w:type="dxa"/>
          <w:trHeight w:val="554"/>
        </w:trPr>
        <w:tc>
          <w:tcPr>
            <w:tcW w:w="1951" w:type="dxa"/>
            <w:vMerge/>
            <w:shd w:val="clear" w:color="auto" w:fill="auto"/>
            <w:hideMark/>
          </w:tcPr>
          <w:p w:rsidR="003E2ADA" w:rsidRPr="00E22AA2" w:rsidRDefault="003E2ADA" w:rsidP="003E2AD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ADA" w:rsidRPr="00E22AA2" w:rsidRDefault="003E2ADA" w:rsidP="003E2A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E2ADA" w:rsidRPr="00E22AA2" w:rsidRDefault="003E2ADA" w:rsidP="003E2AD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2ADA" w:rsidRPr="00E22AA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E2ADA" w:rsidRPr="00E22AA2" w:rsidRDefault="003E2ADA" w:rsidP="003E2A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0709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0240000000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E2ADA" w:rsidRPr="00E22AA2" w:rsidRDefault="003E2ADA" w:rsidP="003E2A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5 517,47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1 574,29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1 225,54</w:t>
            </w:r>
          </w:p>
        </w:tc>
        <w:tc>
          <w:tcPr>
            <w:tcW w:w="1134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6 088,68</w:t>
            </w:r>
          </w:p>
        </w:tc>
        <w:tc>
          <w:tcPr>
            <w:tcW w:w="1276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6 088,68</w:t>
            </w:r>
          </w:p>
        </w:tc>
        <w:tc>
          <w:tcPr>
            <w:tcW w:w="1842" w:type="dxa"/>
            <w:vMerge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ADA" w:rsidRPr="00E22AA2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3E2ADA" w:rsidRPr="00E22AA2" w:rsidRDefault="003E2ADA" w:rsidP="003E2AD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E2ADA" w:rsidRPr="00E22AA2" w:rsidRDefault="003E2ADA" w:rsidP="003E2A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2ADA" w:rsidRPr="00E22AA2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3E2ADA" w:rsidRPr="00E22AA2" w:rsidRDefault="003E2ADA" w:rsidP="003E2AD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0709    </w:t>
            </w:r>
          </w:p>
        </w:tc>
        <w:tc>
          <w:tcPr>
            <w:tcW w:w="992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0240027240</w:t>
            </w:r>
          </w:p>
        </w:tc>
        <w:tc>
          <w:tcPr>
            <w:tcW w:w="567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111   119</w:t>
            </w:r>
          </w:p>
        </w:tc>
        <w:tc>
          <w:tcPr>
            <w:tcW w:w="1701" w:type="dxa"/>
          </w:tcPr>
          <w:p w:rsidR="003E2ADA" w:rsidRPr="00E22AA2" w:rsidRDefault="003E2ADA" w:rsidP="003E2A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34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2ADA" w:rsidRPr="00E22AA2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3E2ADA" w:rsidRPr="00E22AA2" w:rsidRDefault="003E2ADA" w:rsidP="003E2AD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0709 </w:t>
            </w:r>
          </w:p>
        </w:tc>
        <w:tc>
          <w:tcPr>
            <w:tcW w:w="992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0240080610         0240087910         0240080050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E2ADA" w:rsidRPr="00E22AA2" w:rsidRDefault="003E2ADA" w:rsidP="003E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111    119     244    247</w:t>
            </w:r>
          </w:p>
        </w:tc>
        <w:tc>
          <w:tcPr>
            <w:tcW w:w="1701" w:type="dxa"/>
          </w:tcPr>
          <w:p w:rsidR="003E2ADA" w:rsidRPr="00E22AA2" w:rsidRDefault="003E2ADA" w:rsidP="003E2A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4 887,47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1 364,29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1 085,54</w:t>
            </w:r>
          </w:p>
        </w:tc>
        <w:tc>
          <w:tcPr>
            <w:tcW w:w="1134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6 088,68</w:t>
            </w:r>
          </w:p>
        </w:tc>
        <w:tc>
          <w:tcPr>
            <w:tcW w:w="1276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6 088,68</w:t>
            </w:r>
          </w:p>
        </w:tc>
        <w:tc>
          <w:tcPr>
            <w:tcW w:w="1842" w:type="dxa"/>
            <w:vMerge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2ADA" w:rsidRPr="00E22AA2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3E2ADA" w:rsidRPr="00E22AA2" w:rsidRDefault="003E2ADA" w:rsidP="003E2AD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ADA" w:rsidRPr="00E22AA2" w:rsidRDefault="003E2ADA" w:rsidP="003E2A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2ADA" w:rsidRPr="00A57CD2" w:rsidTr="0098621C">
        <w:trPr>
          <w:gridAfter w:val="1"/>
          <w:wAfter w:w="1842" w:type="dxa"/>
          <w:trHeight w:val="468"/>
        </w:trPr>
        <w:tc>
          <w:tcPr>
            <w:tcW w:w="1951" w:type="dxa"/>
            <w:vMerge/>
            <w:shd w:val="clear" w:color="auto" w:fill="auto"/>
            <w:hideMark/>
          </w:tcPr>
          <w:p w:rsidR="003E2ADA" w:rsidRPr="00E22AA2" w:rsidRDefault="003E2ADA" w:rsidP="003E2AD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E2ADA" w:rsidRPr="00E22AA2" w:rsidRDefault="003E2ADA" w:rsidP="003E2AD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ADA" w:rsidRPr="00E22AA2" w:rsidRDefault="003E2ADA" w:rsidP="003E2A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2ADA" w:rsidRPr="00E22AA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E2ADA" w:rsidRPr="00A57CD2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715014" w:rsidRPr="00A57CD2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22AA2" w:rsidRPr="00A57CD2" w:rsidRDefault="00E22AA2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4A0A" w:rsidRPr="00A57CD2" w:rsidRDefault="0031753C" w:rsidP="00150CE1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7CD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10. Муниципальная программа «Обеспечение доступным и комфортным жильем граждан </w:t>
      </w:r>
      <w:proofErr w:type="spellStart"/>
      <w:r w:rsidRPr="00A57CD2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A57C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14A0A" w:rsidRPr="00A57CD2" w:rsidTr="008D0CF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A57CD2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A57CD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A57CD2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A57CD2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A14A0A" w:rsidRPr="00A57CD2" w:rsidTr="008D0CF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A14A0A" w:rsidRPr="00A57CD2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14A0A" w:rsidRPr="00A57CD2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7CD2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A57CD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A57CD2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E00BED" w:rsidRPr="00A57CD2">
              <w:rPr>
                <w:rFonts w:ascii="Times New Roman" w:hAnsi="Times New Roman"/>
                <w:sz w:val="20"/>
                <w:szCs w:val="20"/>
              </w:rPr>
              <w:t>а 202</w:t>
            </w:r>
            <w:r w:rsidR="00F23E3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A0A" w:rsidRPr="00A57CD2" w:rsidRDefault="00F23E3F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A14A0A" w:rsidRPr="00A57CD2" w:rsidRDefault="00E00BED" w:rsidP="00F23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202</w:t>
            </w:r>
            <w:r w:rsidR="00F23E3F">
              <w:rPr>
                <w:rFonts w:ascii="Times New Roman" w:hAnsi="Times New Roman"/>
                <w:sz w:val="20"/>
                <w:szCs w:val="20"/>
              </w:rPr>
              <w:t>4</w:t>
            </w:r>
            <w:r w:rsidR="00A14A0A" w:rsidRPr="00A57CD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A14A0A" w:rsidRPr="00A57CD2" w:rsidRDefault="00A14A0A" w:rsidP="009C0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A0A" w:rsidRPr="00A57CD2" w:rsidTr="008D0CFF">
        <w:trPr>
          <w:trHeight w:val="291"/>
        </w:trPr>
        <w:tc>
          <w:tcPr>
            <w:tcW w:w="1985" w:type="dxa"/>
            <w:vMerge/>
            <w:vAlign w:val="center"/>
          </w:tcPr>
          <w:p w:rsidR="00A14A0A" w:rsidRPr="00A57CD2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14A0A" w:rsidRPr="00A57CD2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A14A0A" w:rsidRPr="00A57CD2" w:rsidRDefault="00174BF0" w:rsidP="00F23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sz w:val="20"/>
                <w:szCs w:val="20"/>
              </w:rPr>
              <w:t>202</w:t>
            </w:r>
            <w:r w:rsidR="00F23E3F">
              <w:rPr>
                <w:rFonts w:ascii="Times New Roman" w:hAnsi="Times New Roman"/>
                <w:sz w:val="20"/>
                <w:szCs w:val="20"/>
              </w:rPr>
              <w:t>5</w:t>
            </w:r>
            <w:r w:rsidR="00A14A0A" w:rsidRPr="00A57CD2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A14A0A" w:rsidRPr="00A57CD2" w:rsidRDefault="00174BF0" w:rsidP="00E825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202</w:t>
            </w:r>
            <w:r w:rsidR="00F23E3F">
              <w:rPr>
                <w:rFonts w:ascii="Times New Roman" w:hAnsi="Times New Roman"/>
                <w:sz w:val="20"/>
                <w:szCs w:val="20"/>
              </w:rPr>
              <w:t>6</w:t>
            </w:r>
            <w:r w:rsidR="00A14A0A" w:rsidRPr="00A57C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127260" w:rsidRPr="00E22AA2" w:rsidTr="00F63A8B">
        <w:trPr>
          <w:trHeight w:val="278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27260" w:rsidRPr="00A57CD2" w:rsidRDefault="00127260" w:rsidP="0012726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127260" w:rsidRPr="00E22AA2" w:rsidRDefault="00127260" w:rsidP="0012726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программа</w:t>
            </w:r>
            <w:proofErr w:type="gramStart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Обеспечение доступным и комфортным жильем граждан </w:t>
            </w:r>
            <w:proofErr w:type="spellStart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района». </w:t>
            </w:r>
          </w:p>
          <w:p w:rsidR="00127260" w:rsidRPr="00E22AA2" w:rsidRDefault="00127260" w:rsidP="0012726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27260" w:rsidRPr="00E22AA2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127260" w:rsidRPr="00E22AA2" w:rsidRDefault="00127260" w:rsidP="0012726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A176F" w:rsidRPr="00E22AA2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A176F" w:rsidRPr="00E22AA2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E22AA2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E22AA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E22AA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E22AA2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E22AA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E22AA2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E22AA2" w:rsidRDefault="00127260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E22AA2" w:rsidRDefault="00127260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E22AA2" w:rsidRDefault="00127260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AA176F" w:rsidRPr="00E22AA2" w:rsidRDefault="00127260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A176F" w:rsidRPr="00E22AA2" w:rsidRDefault="00127260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A176F" w:rsidRPr="00E22AA2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E22AA2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260" w:rsidRPr="00E22AA2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E22AA2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27260" w:rsidRPr="00E22AA2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E22AA2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260" w:rsidRPr="00E22AA2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E22AA2" w:rsidTr="00B035B0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260" w:rsidRPr="00E22AA2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E22AA2" w:rsidTr="00B035B0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27260" w:rsidRPr="00E22AA2" w:rsidRDefault="00127260" w:rsidP="001272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27260" w:rsidRPr="00E22AA2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7260" w:rsidRPr="00E22AA2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27260" w:rsidRPr="00E22AA2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E22AA2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260" w:rsidRPr="00E22AA2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E22AA2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27260" w:rsidRPr="00E22AA2" w:rsidRDefault="00127260" w:rsidP="0012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27260" w:rsidRPr="00E22AA2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E22AA2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260" w:rsidRPr="00E22AA2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E22AA2" w:rsidTr="00B035B0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260" w:rsidRPr="00E22AA2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E22AA2" w:rsidTr="00B035B0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27260" w:rsidRPr="00E22AA2" w:rsidRDefault="00127260" w:rsidP="00127260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Cs/>
                <w:sz w:val="20"/>
                <w:szCs w:val="20"/>
              </w:rPr>
              <w:t xml:space="preserve">Подпрограмма 2 "Территориальное планирование, градостроительное зонирование и документация по планировке </w:t>
            </w:r>
            <w:r w:rsidRPr="00E22AA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территории </w:t>
            </w:r>
            <w:proofErr w:type="spellStart"/>
            <w:r w:rsidRPr="00E22AA2">
              <w:rPr>
                <w:rFonts w:ascii="Times New Roman" w:hAnsi="Times New Roman"/>
                <w:bCs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bCs/>
                <w:sz w:val="20"/>
                <w:szCs w:val="20"/>
              </w:rPr>
              <w:t xml:space="preserve"> района" муниципальной программе "Обеспечение доступным и комфортным жильем граждан </w:t>
            </w:r>
            <w:proofErr w:type="spellStart"/>
            <w:r w:rsidRPr="00E22AA2">
              <w:rPr>
                <w:rFonts w:ascii="Times New Roman" w:hAnsi="Times New Roman"/>
                <w:bCs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bCs/>
                <w:sz w:val="20"/>
                <w:szCs w:val="20"/>
              </w:rPr>
              <w:t xml:space="preserve"> района"</w:t>
            </w:r>
          </w:p>
          <w:p w:rsidR="00127260" w:rsidRPr="00E22AA2" w:rsidRDefault="00127260" w:rsidP="001272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программе:</w:t>
            </w:r>
          </w:p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27260" w:rsidRPr="00E22AA2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27260" w:rsidRPr="00E22AA2" w:rsidRDefault="00127260" w:rsidP="001272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7260" w:rsidRPr="00E22AA2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27260" w:rsidRPr="00E22AA2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E22AA2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260" w:rsidRPr="00E22AA2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E22AA2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27260" w:rsidRPr="00E22AA2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E22AA2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260" w:rsidRPr="00E22AA2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E22AA2" w:rsidTr="00B035B0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260" w:rsidRPr="00E22AA2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E22AA2" w:rsidTr="00B035B0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27260" w:rsidRPr="00E22AA2" w:rsidRDefault="00127260" w:rsidP="001272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27260" w:rsidRPr="00E22AA2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7260" w:rsidRPr="00E22AA2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27260" w:rsidRPr="00E22AA2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E22AA2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260" w:rsidRPr="00E22AA2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E22AA2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27260" w:rsidRPr="00E22AA2" w:rsidRDefault="00127260" w:rsidP="0012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27260" w:rsidRPr="00E22AA2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E22AA2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260" w:rsidRPr="00E22AA2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E22AA2" w:rsidTr="00B035B0">
        <w:trPr>
          <w:trHeight w:val="406"/>
        </w:trPr>
        <w:tc>
          <w:tcPr>
            <w:tcW w:w="1951" w:type="dxa"/>
            <w:vMerge/>
            <w:shd w:val="clear" w:color="auto" w:fill="auto"/>
            <w:hideMark/>
          </w:tcPr>
          <w:p w:rsidR="00127260" w:rsidRPr="00E22AA2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27260" w:rsidRPr="00E22AA2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260" w:rsidRPr="00E22AA2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E22AA2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260F04" w:rsidRPr="00E22AA2" w:rsidRDefault="00260F04" w:rsidP="00BE1DCC">
      <w:pPr>
        <w:rPr>
          <w:color w:val="000000" w:themeColor="text1"/>
        </w:rPr>
      </w:pPr>
    </w:p>
    <w:p w:rsidR="00260F04" w:rsidRPr="00E22AA2" w:rsidRDefault="00260F04" w:rsidP="00BE1DCC">
      <w:pPr>
        <w:rPr>
          <w:color w:val="000000" w:themeColor="text1"/>
        </w:rPr>
      </w:pPr>
    </w:p>
    <w:p w:rsidR="00BB7F9A" w:rsidRPr="00E22AA2" w:rsidRDefault="00BB7F9A" w:rsidP="00BE1DCC">
      <w:pPr>
        <w:rPr>
          <w:color w:val="000000" w:themeColor="text1"/>
        </w:rPr>
      </w:pPr>
    </w:p>
    <w:p w:rsidR="00BB7F9A" w:rsidRPr="00E22AA2" w:rsidRDefault="00BB7F9A" w:rsidP="00BE1DCC">
      <w:pPr>
        <w:rPr>
          <w:color w:val="000000" w:themeColor="text1"/>
        </w:rPr>
      </w:pPr>
    </w:p>
    <w:p w:rsidR="00BB7F9A" w:rsidRPr="00E22AA2" w:rsidRDefault="00BB7F9A" w:rsidP="00BE1DCC">
      <w:pPr>
        <w:rPr>
          <w:color w:val="000000" w:themeColor="text1"/>
        </w:rPr>
      </w:pPr>
    </w:p>
    <w:p w:rsidR="00127260" w:rsidRPr="00E22AA2" w:rsidRDefault="00127260" w:rsidP="00BE1DCC">
      <w:pPr>
        <w:rPr>
          <w:color w:val="000000" w:themeColor="text1"/>
        </w:rPr>
      </w:pPr>
    </w:p>
    <w:p w:rsidR="00E22AA2" w:rsidRPr="00E22AA2" w:rsidRDefault="00E22AA2" w:rsidP="00BE1DCC">
      <w:pPr>
        <w:rPr>
          <w:color w:val="000000" w:themeColor="text1"/>
        </w:rPr>
      </w:pPr>
    </w:p>
    <w:p w:rsidR="00E22AA2" w:rsidRPr="00E22AA2" w:rsidRDefault="00E22AA2" w:rsidP="00BE1DCC">
      <w:pPr>
        <w:rPr>
          <w:color w:val="000000" w:themeColor="text1"/>
        </w:rPr>
      </w:pPr>
    </w:p>
    <w:p w:rsidR="00127260" w:rsidRPr="00E22AA2" w:rsidRDefault="00127260" w:rsidP="00BE1DCC">
      <w:pPr>
        <w:rPr>
          <w:color w:val="000000" w:themeColor="text1"/>
        </w:rPr>
      </w:pPr>
    </w:p>
    <w:p w:rsidR="00AF59DB" w:rsidRPr="00E22AA2" w:rsidRDefault="00367450" w:rsidP="00150CE1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22AA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11.  Муниципальная программа «Развитие транспортной системы на территории </w:t>
      </w:r>
      <w:proofErr w:type="spellStart"/>
      <w:r w:rsidRPr="00E22AA2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E22A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BF2212" w:rsidRPr="00E22AA2" w:rsidTr="00DB0920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E22AA2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E22AA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E22AA2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E22AA2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BF2212" w:rsidRPr="00E22AA2" w:rsidTr="00DB0920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BF2212" w:rsidRPr="00E22AA2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2212" w:rsidRPr="00E22AA2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2AA2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E22AA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E22AA2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E00BED" w:rsidRPr="00E22AA2">
              <w:rPr>
                <w:rFonts w:ascii="Times New Roman" w:hAnsi="Times New Roman"/>
                <w:sz w:val="20"/>
                <w:szCs w:val="20"/>
              </w:rPr>
              <w:t>а 202</w:t>
            </w:r>
            <w:r w:rsidR="00DF0184" w:rsidRPr="00E22AA2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212" w:rsidRPr="00E22AA2" w:rsidRDefault="00A07C97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BF2212" w:rsidRPr="00E22AA2" w:rsidRDefault="00E00BED" w:rsidP="00A07C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202</w:t>
            </w:r>
            <w:r w:rsidR="00A07C97" w:rsidRPr="00E22AA2">
              <w:rPr>
                <w:rFonts w:ascii="Times New Roman" w:hAnsi="Times New Roman"/>
                <w:sz w:val="20"/>
                <w:szCs w:val="20"/>
              </w:rPr>
              <w:t>4</w:t>
            </w:r>
            <w:r w:rsidR="00BF2212" w:rsidRPr="00E22AA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212" w:rsidRPr="00E22AA2" w:rsidTr="00DB0920">
        <w:trPr>
          <w:trHeight w:val="291"/>
        </w:trPr>
        <w:tc>
          <w:tcPr>
            <w:tcW w:w="1985" w:type="dxa"/>
            <w:vMerge/>
            <w:vAlign w:val="center"/>
          </w:tcPr>
          <w:p w:rsidR="00BF2212" w:rsidRPr="00E22AA2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F2212" w:rsidRPr="00E22AA2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BF2212" w:rsidRPr="00E22AA2" w:rsidRDefault="00174BF0" w:rsidP="00A07C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sz w:val="20"/>
                <w:szCs w:val="20"/>
              </w:rPr>
              <w:t>202</w:t>
            </w:r>
            <w:r w:rsidR="00A07C97" w:rsidRPr="00E22AA2">
              <w:rPr>
                <w:rFonts w:ascii="Times New Roman" w:hAnsi="Times New Roman"/>
                <w:sz w:val="20"/>
                <w:szCs w:val="20"/>
              </w:rPr>
              <w:t>5</w:t>
            </w:r>
            <w:r w:rsidR="00BF2212" w:rsidRPr="00E22AA2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BF2212" w:rsidRPr="00E22AA2" w:rsidRDefault="00174BF0" w:rsidP="00A07C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202</w:t>
            </w:r>
            <w:r w:rsidR="00A07C97" w:rsidRPr="00E22AA2">
              <w:rPr>
                <w:rFonts w:ascii="Times New Roman" w:hAnsi="Times New Roman"/>
                <w:sz w:val="20"/>
                <w:szCs w:val="20"/>
              </w:rPr>
              <w:t>6</w:t>
            </w:r>
            <w:r w:rsidR="00BF2212" w:rsidRPr="00E22AA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BF2212" w:rsidRPr="00E22AA2" w:rsidTr="000F221B">
        <w:trPr>
          <w:trHeight w:val="559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73FCE" w:rsidRPr="00E22AA2" w:rsidRDefault="00373FCE" w:rsidP="00DB09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  </w:t>
            </w:r>
          </w:p>
          <w:p w:rsidR="00BF2212" w:rsidRPr="00E22AA2" w:rsidRDefault="00373FCE" w:rsidP="00DB09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«Развитие транспортной системы на территории </w:t>
            </w:r>
            <w:proofErr w:type="spellStart"/>
            <w:proofErr w:type="gramStart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BF2212"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района</w:t>
            </w:r>
            <w:proofErr w:type="gramEnd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</w:p>
          <w:p w:rsidR="00BF2212" w:rsidRPr="00E22AA2" w:rsidRDefault="00BF2212" w:rsidP="00DB09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F2212" w:rsidRPr="00E22AA2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BF2212" w:rsidRPr="00E22AA2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F2212" w:rsidRPr="00E22AA2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F2212" w:rsidRPr="00E22AA2" w:rsidRDefault="00BF2212" w:rsidP="00DB0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E22AA2" w:rsidRDefault="0089683D" w:rsidP="00384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44 918,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E22AA2" w:rsidRDefault="0089683D" w:rsidP="00B26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17 015,4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E22AA2" w:rsidRDefault="0089683D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13 077,6</w:t>
            </w:r>
          </w:p>
        </w:tc>
        <w:tc>
          <w:tcPr>
            <w:tcW w:w="1134" w:type="dxa"/>
          </w:tcPr>
          <w:p w:rsidR="00BF2212" w:rsidRPr="00E22AA2" w:rsidRDefault="0089683D" w:rsidP="000D0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36 733,1</w:t>
            </w:r>
          </w:p>
        </w:tc>
        <w:tc>
          <w:tcPr>
            <w:tcW w:w="1276" w:type="dxa"/>
          </w:tcPr>
          <w:p w:rsidR="00BF2212" w:rsidRPr="00E22AA2" w:rsidRDefault="0089683D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36 803,1</w:t>
            </w:r>
          </w:p>
        </w:tc>
        <w:tc>
          <w:tcPr>
            <w:tcW w:w="1559" w:type="dxa"/>
          </w:tcPr>
          <w:p w:rsidR="00BF2212" w:rsidRPr="00E22AA2" w:rsidRDefault="00BF2212" w:rsidP="00DB092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2212" w:rsidRPr="00E22AA2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F2212" w:rsidRPr="00E22AA2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212" w:rsidRPr="00E22AA2" w:rsidRDefault="00BF2212" w:rsidP="00DB092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F2212" w:rsidRPr="00E22AA2" w:rsidRDefault="00BF2212" w:rsidP="00DB092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F2212" w:rsidRPr="00E22AA2" w:rsidRDefault="00BF2212" w:rsidP="00DB0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E22AA2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E22AA2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E22AA2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F2212" w:rsidRPr="00E22AA2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F2212" w:rsidRPr="00E22AA2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BF2212" w:rsidRPr="00E22AA2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F2212" w:rsidRPr="00E22AA2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F2212" w:rsidRPr="00E22AA2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212" w:rsidRPr="00E22AA2" w:rsidRDefault="00BF2212" w:rsidP="00DB092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F2212" w:rsidRPr="00E22AA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2212" w:rsidRPr="00E22AA2" w:rsidRDefault="00BF2212" w:rsidP="00DB0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E22AA2" w:rsidRDefault="008C16CD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35 204,6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E22AA2" w:rsidRDefault="008C16CD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8 801,2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E22AA2" w:rsidRDefault="008C16CD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4 977,5</w:t>
            </w:r>
          </w:p>
        </w:tc>
        <w:tc>
          <w:tcPr>
            <w:tcW w:w="1134" w:type="dxa"/>
          </w:tcPr>
          <w:p w:rsidR="00BF2212" w:rsidRPr="00E22AA2" w:rsidRDefault="008C16CD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35 183,1</w:t>
            </w:r>
          </w:p>
        </w:tc>
        <w:tc>
          <w:tcPr>
            <w:tcW w:w="1276" w:type="dxa"/>
          </w:tcPr>
          <w:p w:rsidR="006F69E5" w:rsidRPr="00E22AA2" w:rsidRDefault="008C16CD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35 183,1</w:t>
            </w:r>
          </w:p>
        </w:tc>
        <w:tc>
          <w:tcPr>
            <w:tcW w:w="1559" w:type="dxa"/>
          </w:tcPr>
          <w:p w:rsidR="00BF2212" w:rsidRPr="00E22AA2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34664" w:rsidRPr="00E22AA2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434664" w:rsidRPr="00E22AA2" w:rsidRDefault="00434664" w:rsidP="0043466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664" w:rsidRPr="00E22AA2" w:rsidRDefault="00434664" w:rsidP="0043466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34664" w:rsidRPr="00E22AA2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434664" w:rsidRPr="00E22AA2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434664" w:rsidRPr="00E22AA2" w:rsidRDefault="00434664" w:rsidP="004346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34664" w:rsidRPr="00E22AA2" w:rsidRDefault="00434664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34664" w:rsidRPr="00E22AA2" w:rsidRDefault="00434664" w:rsidP="004346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434664" w:rsidRPr="00E22AA2" w:rsidRDefault="008C16CD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9 714,0</w:t>
            </w:r>
          </w:p>
        </w:tc>
        <w:tc>
          <w:tcPr>
            <w:tcW w:w="1134" w:type="dxa"/>
            <w:shd w:val="clear" w:color="auto" w:fill="auto"/>
            <w:noWrap/>
          </w:tcPr>
          <w:p w:rsidR="00434664" w:rsidRPr="00E22AA2" w:rsidRDefault="008C16CD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8 214,2</w:t>
            </w:r>
          </w:p>
        </w:tc>
        <w:tc>
          <w:tcPr>
            <w:tcW w:w="1134" w:type="dxa"/>
            <w:shd w:val="clear" w:color="auto" w:fill="auto"/>
            <w:noWrap/>
          </w:tcPr>
          <w:p w:rsidR="00434664" w:rsidRPr="00E22AA2" w:rsidRDefault="008C16CD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8 100,1</w:t>
            </w:r>
          </w:p>
        </w:tc>
        <w:tc>
          <w:tcPr>
            <w:tcW w:w="1134" w:type="dxa"/>
          </w:tcPr>
          <w:p w:rsidR="00434664" w:rsidRPr="00E22AA2" w:rsidRDefault="008C16CD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1 550,0</w:t>
            </w:r>
          </w:p>
        </w:tc>
        <w:tc>
          <w:tcPr>
            <w:tcW w:w="1276" w:type="dxa"/>
          </w:tcPr>
          <w:p w:rsidR="00434664" w:rsidRPr="00E22AA2" w:rsidRDefault="008C16CD" w:rsidP="0043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1 620,0</w:t>
            </w:r>
          </w:p>
        </w:tc>
        <w:tc>
          <w:tcPr>
            <w:tcW w:w="1559" w:type="dxa"/>
          </w:tcPr>
          <w:p w:rsidR="00434664" w:rsidRPr="00E22AA2" w:rsidRDefault="00434664" w:rsidP="0043466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778FA" w:rsidRPr="00E22AA2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C778FA" w:rsidRPr="00E22AA2" w:rsidRDefault="00C778FA" w:rsidP="00C778F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78FA" w:rsidRPr="00E22AA2" w:rsidRDefault="00C778FA" w:rsidP="00C778F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778FA" w:rsidRPr="00E22AA2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778FA" w:rsidRPr="00E22AA2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778FA" w:rsidRPr="00E22AA2" w:rsidRDefault="00C778FA" w:rsidP="00C778F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778FA" w:rsidRPr="00E22AA2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78FA" w:rsidRPr="00E22AA2" w:rsidRDefault="00C778FA" w:rsidP="00C77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E22AA2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E22AA2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E22AA2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78FA" w:rsidRPr="00E22AA2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778FA" w:rsidRPr="00E22AA2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778FA" w:rsidRPr="00E22AA2" w:rsidRDefault="00C778FA" w:rsidP="00C778F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F7D03" w:rsidRPr="00E22AA2" w:rsidTr="000F221B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F7D03" w:rsidRPr="00E22AA2" w:rsidRDefault="008F7D03" w:rsidP="008F7D0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F7D03" w:rsidRPr="00E22AA2" w:rsidRDefault="008F7D03" w:rsidP="008F7D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F7D03" w:rsidRPr="00E22AA2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F7D03" w:rsidRPr="00E22AA2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F7D03" w:rsidRPr="00E22AA2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F7D03" w:rsidRPr="00E22AA2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D03" w:rsidRPr="00E22AA2" w:rsidRDefault="008F7D03" w:rsidP="008F7D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E22AA2" w:rsidRDefault="008C16CD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E22AA2" w:rsidRDefault="008C16CD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E22AA2" w:rsidRDefault="008C16CD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F7D03" w:rsidRPr="00E22AA2" w:rsidRDefault="008C16CD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F7D03" w:rsidRPr="00E22AA2" w:rsidRDefault="008C16CD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F7D03" w:rsidRPr="00E22AA2" w:rsidRDefault="008F7D03" w:rsidP="008F7D0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5E19" w:rsidRPr="00E22AA2" w:rsidTr="000F221B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55E19" w:rsidRPr="00E22AA2" w:rsidRDefault="00255E19" w:rsidP="00255E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55E19" w:rsidRPr="00E22AA2" w:rsidRDefault="00255E19" w:rsidP="00255E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255E19" w:rsidRPr="00E22AA2" w:rsidRDefault="00255E19" w:rsidP="00255E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5E19" w:rsidRPr="00E22AA2" w:rsidRDefault="00255E19" w:rsidP="00255E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5E19" w:rsidRPr="00E22AA2" w:rsidRDefault="00255E19" w:rsidP="00255E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44 918,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17 015,4</w:t>
            </w:r>
          </w:p>
        </w:tc>
        <w:tc>
          <w:tcPr>
            <w:tcW w:w="1134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13 077,6</w:t>
            </w:r>
          </w:p>
        </w:tc>
        <w:tc>
          <w:tcPr>
            <w:tcW w:w="1134" w:type="dxa"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36 733,1</w:t>
            </w:r>
          </w:p>
        </w:tc>
        <w:tc>
          <w:tcPr>
            <w:tcW w:w="1276" w:type="dxa"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36 803,1</w:t>
            </w:r>
          </w:p>
        </w:tc>
        <w:tc>
          <w:tcPr>
            <w:tcW w:w="1559" w:type="dxa"/>
          </w:tcPr>
          <w:p w:rsidR="00255E19" w:rsidRPr="00E22AA2" w:rsidRDefault="00255E19" w:rsidP="00255E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5E19" w:rsidRPr="00E22AA2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55E19" w:rsidRPr="00E22AA2" w:rsidRDefault="00255E19" w:rsidP="00255E1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5E19" w:rsidRPr="00E22AA2" w:rsidRDefault="00255E19" w:rsidP="00255E1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5E19" w:rsidRPr="00E22AA2" w:rsidRDefault="00255E19" w:rsidP="00255E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5E19" w:rsidRPr="00E22AA2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55E19" w:rsidRPr="00E22AA2" w:rsidRDefault="00255E19" w:rsidP="00255E1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5E19" w:rsidRPr="00E22AA2" w:rsidRDefault="00255E19" w:rsidP="00255E1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E19" w:rsidRPr="00E22AA2" w:rsidRDefault="00255E19" w:rsidP="00255E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35 204,6</w:t>
            </w:r>
          </w:p>
        </w:tc>
        <w:tc>
          <w:tcPr>
            <w:tcW w:w="1134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8 801,2</w:t>
            </w:r>
          </w:p>
        </w:tc>
        <w:tc>
          <w:tcPr>
            <w:tcW w:w="1134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4 977,5</w:t>
            </w:r>
          </w:p>
        </w:tc>
        <w:tc>
          <w:tcPr>
            <w:tcW w:w="1134" w:type="dxa"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35 183,1</w:t>
            </w:r>
          </w:p>
        </w:tc>
        <w:tc>
          <w:tcPr>
            <w:tcW w:w="1276" w:type="dxa"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35 183,1</w:t>
            </w:r>
          </w:p>
        </w:tc>
        <w:tc>
          <w:tcPr>
            <w:tcW w:w="1559" w:type="dxa"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5E19" w:rsidRPr="00E22AA2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255E19" w:rsidRPr="00E22AA2" w:rsidRDefault="00255E19" w:rsidP="00255E1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5E19" w:rsidRPr="00E22AA2" w:rsidRDefault="00255E19" w:rsidP="00255E1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55E19" w:rsidRPr="00E22AA2" w:rsidRDefault="00255E19" w:rsidP="0025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5E19" w:rsidRPr="00E22AA2" w:rsidRDefault="00255E19" w:rsidP="00255E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9 714,0</w:t>
            </w:r>
          </w:p>
        </w:tc>
        <w:tc>
          <w:tcPr>
            <w:tcW w:w="1134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8 214,2</w:t>
            </w:r>
          </w:p>
        </w:tc>
        <w:tc>
          <w:tcPr>
            <w:tcW w:w="1134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8 100,1</w:t>
            </w:r>
          </w:p>
        </w:tc>
        <w:tc>
          <w:tcPr>
            <w:tcW w:w="1134" w:type="dxa"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1 550,0</w:t>
            </w:r>
          </w:p>
        </w:tc>
        <w:tc>
          <w:tcPr>
            <w:tcW w:w="1276" w:type="dxa"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1 620,0</w:t>
            </w:r>
          </w:p>
        </w:tc>
        <w:tc>
          <w:tcPr>
            <w:tcW w:w="1559" w:type="dxa"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5E19" w:rsidRPr="00E22AA2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55E19" w:rsidRPr="00E22AA2" w:rsidRDefault="00255E19" w:rsidP="00255E1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5E19" w:rsidRPr="00E22AA2" w:rsidRDefault="00255E19" w:rsidP="00255E1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E19" w:rsidRPr="00E22AA2" w:rsidRDefault="00255E19" w:rsidP="00255E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5E19" w:rsidRPr="00E22AA2" w:rsidTr="000F221B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255E19" w:rsidRPr="00E22AA2" w:rsidRDefault="00255E19" w:rsidP="00255E1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55E19" w:rsidRPr="00E22AA2" w:rsidRDefault="00255E19" w:rsidP="00255E1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5E19" w:rsidRPr="00E22AA2" w:rsidRDefault="00255E19" w:rsidP="00255E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55E19" w:rsidRPr="00E22AA2" w:rsidRDefault="00255E19" w:rsidP="00255E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E22AA2" w:rsidTr="000F221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E615D" w:rsidRPr="00E22AA2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 1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«Обеспечение сохранности и модернизация автомобильных дорог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района»</w:t>
            </w:r>
          </w:p>
          <w:p w:rsidR="008E615D" w:rsidRPr="00E22AA2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E615D" w:rsidRPr="00E22AA2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программе:</w:t>
            </w:r>
          </w:p>
          <w:p w:rsidR="008E615D" w:rsidRPr="00E22AA2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E22AA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E22AA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E22AA2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E22AA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E22AA2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E22AA2" w:rsidRDefault="00507274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1 613,9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E22AA2" w:rsidRDefault="00507274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E22AA2" w:rsidRDefault="00507274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E22AA2" w:rsidRDefault="00507274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1 550,0</w:t>
            </w:r>
          </w:p>
        </w:tc>
        <w:tc>
          <w:tcPr>
            <w:tcW w:w="1276" w:type="dxa"/>
          </w:tcPr>
          <w:p w:rsidR="008E615D" w:rsidRPr="00E22AA2" w:rsidRDefault="00507274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1 620,0</w:t>
            </w:r>
          </w:p>
        </w:tc>
        <w:tc>
          <w:tcPr>
            <w:tcW w:w="1559" w:type="dxa"/>
          </w:tcPr>
          <w:p w:rsidR="008E615D" w:rsidRPr="00E22AA2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E615D" w:rsidRPr="00E22AA2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7D03" w:rsidRPr="00E22AA2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F7D03" w:rsidRPr="00E22AA2" w:rsidRDefault="008F7D03" w:rsidP="008F7D0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7D03" w:rsidRPr="00E22AA2" w:rsidRDefault="008F7D03" w:rsidP="008F7D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F7D03" w:rsidRPr="00E22AA2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F7D03" w:rsidRPr="00E22AA2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F7D03" w:rsidRPr="00E22AA2" w:rsidRDefault="008F7D03" w:rsidP="008F7D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F7D03" w:rsidRPr="00E22AA2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F7D03" w:rsidRPr="00E22AA2" w:rsidRDefault="008F7D03" w:rsidP="008F7D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E22AA2" w:rsidRDefault="00507274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E22AA2" w:rsidRDefault="00507274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E22AA2" w:rsidRDefault="00507274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F7D03" w:rsidRPr="00E22AA2" w:rsidRDefault="00507274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F7D03" w:rsidRPr="00E22AA2" w:rsidRDefault="00507274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F7D03" w:rsidRPr="00E22AA2" w:rsidRDefault="008F7D03" w:rsidP="008F7D0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07274" w:rsidRPr="00E22AA2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507274" w:rsidRPr="00E22AA2" w:rsidRDefault="00507274" w:rsidP="00507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7274" w:rsidRPr="00E22AA2" w:rsidRDefault="00507274" w:rsidP="00507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7274" w:rsidRPr="00E22AA2" w:rsidRDefault="00507274" w:rsidP="00507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07274" w:rsidRPr="00E22AA2" w:rsidRDefault="00507274" w:rsidP="00507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07274" w:rsidRPr="00E22AA2" w:rsidTr="008B4268">
        <w:trPr>
          <w:trHeight w:val="432"/>
        </w:trPr>
        <w:tc>
          <w:tcPr>
            <w:tcW w:w="1951" w:type="dxa"/>
            <w:vMerge/>
            <w:shd w:val="clear" w:color="auto" w:fill="auto"/>
          </w:tcPr>
          <w:p w:rsidR="00507274" w:rsidRPr="00E22AA2" w:rsidRDefault="00507274" w:rsidP="00507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7274" w:rsidRPr="00E22AA2" w:rsidRDefault="00507274" w:rsidP="00507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507274" w:rsidRPr="00E22AA2" w:rsidRDefault="00507274" w:rsidP="00507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07274" w:rsidRPr="00E22AA2" w:rsidRDefault="00507274" w:rsidP="00507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1 613,9</w:t>
            </w:r>
          </w:p>
        </w:tc>
        <w:tc>
          <w:tcPr>
            <w:tcW w:w="1134" w:type="dxa"/>
            <w:shd w:val="clear" w:color="auto" w:fill="auto"/>
            <w:noWrap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1134" w:type="dxa"/>
            <w:shd w:val="clear" w:color="auto" w:fill="auto"/>
            <w:noWrap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1 550,0</w:t>
            </w:r>
          </w:p>
        </w:tc>
        <w:tc>
          <w:tcPr>
            <w:tcW w:w="1276" w:type="dxa"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1 620,0</w:t>
            </w:r>
          </w:p>
        </w:tc>
        <w:tc>
          <w:tcPr>
            <w:tcW w:w="1559" w:type="dxa"/>
          </w:tcPr>
          <w:p w:rsidR="00507274" w:rsidRPr="00E22AA2" w:rsidRDefault="00507274" w:rsidP="00507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07274" w:rsidRPr="00E22AA2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507274" w:rsidRPr="00E22AA2" w:rsidRDefault="00507274" w:rsidP="00507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7274" w:rsidRPr="00E22AA2" w:rsidRDefault="00507274" w:rsidP="00507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07274" w:rsidRPr="00E22AA2" w:rsidRDefault="00507274" w:rsidP="00507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7274" w:rsidRPr="00E22AA2" w:rsidRDefault="00507274" w:rsidP="00507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07274" w:rsidRPr="00E22AA2" w:rsidRDefault="00507274" w:rsidP="00507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07274" w:rsidRPr="00E22AA2" w:rsidTr="00C92815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507274" w:rsidRPr="00E22AA2" w:rsidRDefault="00507274" w:rsidP="00507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07274" w:rsidRPr="00E22AA2" w:rsidRDefault="00507274" w:rsidP="00507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7274" w:rsidRPr="00E22AA2" w:rsidRDefault="00507274" w:rsidP="00507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7274" w:rsidRPr="00E22AA2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07274" w:rsidRPr="00E22AA2" w:rsidRDefault="00507274" w:rsidP="00507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E22AA2" w:rsidTr="00C9281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515E3" w:rsidRPr="00E22AA2" w:rsidRDefault="00D515E3" w:rsidP="00D515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515E3" w:rsidRPr="00E22AA2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1 613,9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1 550,0</w:t>
            </w:r>
          </w:p>
        </w:tc>
        <w:tc>
          <w:tcPr>
            <w:tcW w:w="1276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1 620,0</w:t>
            </w:r>
          </w:p>
        </w:tc>
        <w:tc>
          <w:tcPr>
            <w:tcW w:w="1559" w:type="dxa"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15E3" w:rsidRPr="00E22AA2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D515E3" w:rsidRPr="00E22AA2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tabs>
                <w:tab w:val="center" w:pos="24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10100</w:t>
            </w: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5E3" w:rsidRPr="00E22AA2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E22AA2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D515E3" w:rsidRPr="00E22AA2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515E3" w:rsidRPr="00E22AA2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E22AA2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D515E3" w:rsidRPr="00E22AA2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15E3" w:rsidRPr="00E22AA2" w:rsidRDefault="00D515E3" w:rsidP="00D5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515E3" w:rsidRPr="00E22AA2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1 613,9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1 550,0</w:t>
            </w:r>
          </w:p>
        </w:tc>
        <w:tc>
          <w:tcPr>
            <w:tcW w:w="1276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1 620,0</w:t>
            </w:r>
          </w:p>
        </w:tc>
        <w:tc>
          <w:tcPr>
            <w:tcW w:w="1559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E22AA2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D515E3" w:rsidRPr="00E22AA2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5E3" w:rsidRPr="00E22AA2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E22AA2" w:rsidTr="00C92815">
        <w:trPr>
          <w:trHeight w:val="406"/>
        </w:trPr>
        <w:tc>
          <w:tcPr>
            <w:tcW w:w="1951" w:type="dxa"/>
            <w:vMerge/>
            <w:shd w:val="clear" w:color="auto" w:fill="auto"/>
            <w:hideMark/>
          </w:tcPr>
          <w:p w:rsidR="00D515E3" w:rsidRPr="00E22AA2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5E3" w:rsidRPr="00E22AA2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E22AA2" w:rsidTr="00C92815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D515E3" w:rsidRPr="00E22AA2" w:rsidRDefault="00D515E3" w:rsidP="00D515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 2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«Повышение безопасности дорожного движения в Ачинском районе»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515E3" w:rsidRPr="00E22AA2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515E3" w:rsidRPr="00E22AA2" w:rsidRDefault="00D515E3" w:rsidP="00D515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515E3" w:rsidRPr="00E22AA2" w:rsidTr="00060382">
        <w:trPr>
          <w:trHeight w:val="636"/>
        </w:trPr>
        <w:tc>
          <w:tcPr>
            <w:tcW w:w="1951" w:type="dxa"/>
            <w:vMerge/>
            <w:shd w:val="clear" w:color="auto" w:fill="auto"/>
          </w:tcPr>
          <w:p w:rsidR="00D515E3" w:rsidRPr="00E22AA2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D515E3" w:rsidRPr="00E22AA2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E22AA2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E22AA2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D515E3" w:rsidRPr="00E22AA2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2AA2">
              <w:rPr>
                <w:rFonts w:ascii="Times New Roman" w:hAnsi="Times New Roman"/>
                <w:sz w:val="20"/>
                <w:szCs w:val="20"/>
                <w:lang w:val="en-US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01" w:type="dxa"/>
          </w:tcPr>
          <w:p w:rsidR="00D515E3" w:rsidRPr="00E22AA2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E22AA2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E22AA2" w:rsidTr="008B4268">
        <w:trPr>
          <w:trHeight w:val="432"/>
        </w:trPr>
        <w:tc>
          <w:tcPr>
            <w:tcW w:w="1951" w:type="dxa"/>
            <w:vMerge/>
            <w:shd w:val="clear" w:color="auto" w:fill="auto"/>
          </w:tcPr>
          <w:p w:rsidR="00D515E3" w:rsidRPr="00E22AA2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2AA2">
              <w:rPr>
                <w:rFonts w:ascii="Times New Roman" w:hAnsi="Times New Roman"/>
                <w:sz w:val="20"/>
                <w:szCs w:val="20"/>
                <w:lang w:val="en-US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  <w:r w:rsidRPr="00E22A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22AA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01" w:type="dxa"/>
          </w:tcPr>
          <w:p w:rsidR="00D515E3" w:rsidRPr="00E22AA2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E22AA2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E22AA2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D515E3" w:rsidRPr="00E22AA2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5E3" w:rsidRPr="00E22AA2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E22AA2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E22AA2" w:rsidTr="00C92815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D515E3" w:rsidRPr="00E22AA2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5E3" w:rsidRPr="00E22AA2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E22AA2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E22AA2" w:rsidTr="00C92815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D515E3" w:rsidRPr="00E22AA2" w:rsidRDefault="00D515E3" w:rsidP="00D515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515E3" w:rsidRPr="00E22AA2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15E3" w:rsidRPr="00E22AA2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D515E3" w:rsidRPr="00E22AA2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515E3" w:rsidRPr="00E22AA2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E22AA2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D515E3" w:rsidRPr="00E22AA2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5E3" w:rsidRPr="00E22AA2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E22AA2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D515E3" w:rsidRPr="00E22AA2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15E3" w:rsidRPr="00E22AA2" w:rsidRDefault="00D515E3" w:rsidP="00D5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515E3" w:rsidRPr="00E22AA2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E22AA2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D515E3" w:rsidRPr="00E22AA2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5E3" w:rsidRPr="00E22AA2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E22AA2" w:rsidTr="00C92815">
        <w:trPr>
          <w:trHeight w:val="406"/>
        </w:trPr>
        <w:tc>
          <w:tcPr>
            <w:tcW w:w="1951" w:type="dxa"/>
            <w:vMerge/>
            <w:shd w:val="clear" w:color="auto" w:fill="auto"/>
            <w:hideMark/>
          </w:tcPr>
          <w:p w:rsidR="00D515E3" w:rsidRPr="00E22AA2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5E3" w:rsidRPr="00E22AA2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E22AA2" w:rsidTr="00E725E7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E615D" w:rsidRPr="00E22AA2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Отдельные мероприятия в рамках муниципальной программы «Развитие транспортной системы на территории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8E615D" w:rsidRPr="00E22AA2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E615D" w:rsidRPr="00E22AA2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8E615D" w:rsidRPr="00E22AA2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E22AA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E22AA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E22AA2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E22AA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E22AA2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E22AA2" w:rsidRDefault="00D515E3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43 304,7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E22AA2" w:rsidRDefault="00D515E3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16 901,3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E22AA2" w:rsidRDefault="00D515E3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13 077,6</w:t>
            </w:r>
          </w:p>
        </w:tc>
        <w:tc>
          <w:tcPr>
            <w:tcW w:w="1134" w:type="dxa"/>
          </w:tcPr>
          <w:p w:rsidR="008E615D" w:rsidRPr="00E22AA2" w:rsidRDefault="00D515E3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35 183,1</w:t>
            </w:r>
          </w:p>
        </w:tc>
        <w:tc>
          <w:tcPr>
            <w:tcW w:w="1276" w:type="dxa"/>
          </w:tcPr>
          <w:p w:rsidR="008E615D" w:rsidRPr="00E22AA2" w:rsidRDefault="00D515E3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35 183,1</w:t>
            </w:r>
          </w:p>
        </w:tc>
        <w:tc>
          <w:tcPr>
            <w:tcW w:w="1559" w:type="dxa"/>
          </w:tcPr>
          <w:p w:rsidR="008E615D" w:rsidRPr="00E22AA2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E615D" w:rsidRPr="00E22AA2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E75A9" w:rsidRPr="00E22AA2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CE75A9" w:rsidRPr="00E22AA2" w:rsidRDefault="00CE75A9" w:rsidP="00CE75A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E75A9" w:rsidRPr="00E22AA2" w:rsidRDefault="00CE75A9" w:rsidP="00CE75A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E75A9" w:rsidRPr="00E22AA2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E75A9" w:rsidRPr="00E22AA2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E75A9" w:rsidRPr="00E22AA2" w:rsidRDefault="00CE75A9" w:rsidP="00CE75A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E75A9" w:rsidRPr="00E22AA2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E75A9" w:rsidRPr="00E22AA2" w:rsidRDefault="00CE75A9" w:rsidP="00CE75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E75A9" w:rsidRPr="00E22AA2" w:rsidRDefault="00D515E3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E75A9" w:rsidRPr="00E22AA2" w:rsidRDefault="00D515E3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E75A9" w:rsidRPr="00E22AA2" w:rsidRDefault="00D515E3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E75A9" w:rsidRPr="00E22AA2" w:rsidRDefault="00D515E3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E75A9" w:rsidRPr="00E22AA2" w:rsidRDefault="00D515E3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E75A9" w:rsidRPr="00E22AA2" w:rsidRDefault="00CE75A9" w:rsidP="00CE75A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725E7" w:rsidRPr="00E22AA2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E725E7" w:rsidRPr="00E22AA2" w:rsidRDefault="00E725E7" w:rsidP="00E725E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25E7" w:rsidRPr="00E22AA2" w:rsidRDefault="00E725E7" w:rsidP="00E725E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25E7" w:rsidRPr="00E22AA2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725E7" w:rsidRPr="00E22AA2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E725E7" w:rsidRPr="00E22AA2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725E7" w:rsidRPr="00E22AA2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25E7" w:rsidRPr="00E22AA2" w:rsidRDefault="00E725E7" w:rsidP="00E72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E22AA2" w:rsidRDefault="00D515E3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35 204,6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E22AA2" w:rsidRDefault="00D515E3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8 801,2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E22AA2" w:rsidRDefault="00D515E3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4 977,5</w:t>
            </w:r>
          </w:p>
        </w:tc>
        <w:tc>
          <w:tcPr>
            <w:tcW w:w="1134" w:type="dxa"/>
          </w:tcPr>
          <w:p w:rsidR="00E725E7" w:rsidRPr="00E22AA2" w:rsidRDefault="00D515E3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35 183,1</w:t>
            </w:r>
          </w:p>
        </w:tc>
        <w:tc>
          <w:tcPr>
            <w:tcW w:w="1276" w:type="dxa"/>
          </w:tcPr>
          <w:p w:rsidR="00E725E7" w:rsidRPr="00E22AA2" w:rsidRDefault="00D515E3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35 183,1</w:t>
            </w:r>
          </w:p>
        </w:tc>
        <w:tc>
          <w:tcPr>
            <w:tcW w:w="1559" w:type="dxa"/>
          </w:tcPr>
          <w:p w:rsidR="00E725E7" w:rsidRPr="00E22AA2" w:rsidRDefault="00E725E7" w:rsidP="00E725E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E22AA2" w:rsidTr="008B4268">
        <w:trPr>
          <w:trHeight w:val="432"/>
        </w:trPr>
        <w:tc>
          <w:tcPr>
            <w:tcW w:w="1951" w:type="dxa"/>
            <w:vMerge/>
            <w:shd w:val="clear" w:color="auto" w:fill="auto"/>
          </w:tcPr>
          <w:p w:rsidR="008E615D" w:rsidRPr="00E22AA2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E22AA2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E22AA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E22AA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E22AA2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E22AA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E22AA2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E22AA2" w:rsidRDefault="00D515E3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8 100,1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E22AA2" w:rsidRDefault="00D515E3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8 100,1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E22AA2" w:rsidRDefault="00D515E3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8 100,1</w:t>
            </w:r>
          </w:p>
        </w:tc>
        <w:tc>
          <w:tcPr>
            <w:tcW w:w="1134" w:type="dxa"/>
          </w:tcPr>
          <w:p w:rsidR="008E615D" w:rsidRPr="00E22AA2" w:rsidRDefault="00776029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E22AA2" w:rsidRDefault="00776029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E22AA2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E22AA2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D515E3" w:rsidRPr="00E22AA2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5E3" w:rsidRPr="00E22AA2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E22AA2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E22AA2" w:rsidTr="00C92815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D515E3" w:rsidRPr="00E22AA2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515E3" w:rsidRPr="00E22AA2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5E3" w:rsidRPr="00E22AA2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E22AA2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E22AA2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A39A1" w:rsidRPr="00E22AA2" w:rsidTr="00C9281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39A1" w:rsidRPr="00E22AA2" w:rsidRDefault="004A39A1" w:rsidP="004A39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A39A1" w:rsidRPr="00E22AA2" w:rsidRDefault="004A39A1" w:rsidP="004A3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4A39A1" w:rsidRPr="00E22AA2" w:rsidRDefault="004A39A1" w:rsidP="004A3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39A1" w:rsidRPr="00E22AA2" w:rsidRDefault="004A39A1" w:rsidP="004A3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A39A1" w:rsidRPr="00E22AA2" w:rsidRDefault="004A39A1" w:rsidP="004A3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43 304,7</w:t>
            </w:r>
          </w:p>
        </w:tc>
        <w:tc>
          <w:tcPr>
            <w:tcW w:w="1134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16 901,3</w:t>
            </w:r>
          </w:p>
        </w:tc>
        <w:tc>
          <w:tcPr>
            <w:tcW w:w="1134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13 077,6</w:t>
            </w:r>
          </w:p>
        </w:tc>
        <w:tc>
          <w:tcPr>
            <w:tcW w:w="1134" w:type="dxa"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35 183,1</w:t>
            </w:r>
          </w:p>
        </w:tc>
        <w:tc>
          <w:tcPr>
            <w:tcW w:w="1276" w:type="dxa"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35 183,1</w:t>
            </w:r>
          </w:p>
        </w:tc>
        <w:tc>
          <w:tcPr>
            <w:tcW w:w="1559" w:type="dxa"/>
          </w:tcPr>
          <w:p w:rsidR="004A39A1" w:rsidRPr="00E22AA2" w:rsidRDefault="004A39A1" w:rsidP="004A3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39A1" w:rsidRPr="00E22AA2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4A39A1" w:rsidRPr="00E22AA2" w:rsidRDefault="004A39A1" w:rsidP="004A3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39A1" w:rsidRPr="00E22AA2" w:rsidRDefault="004A39A1" w:rsidP="004A3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A39A1" w:rsidRPr="00E22AA2" w:rsidRDefault="004A39A1" w:rsidP="004A3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A39A1" w:rsidRPr="00E22AA2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4A39A1" w:rsidRPr="00E22AA2" w:rsidRDefault="004A39A1" w:rsidP="004A3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39A1" w:rsidRPr="00E22AA2" w:rsidRDefault="004A39A1" w:rsidP="004A3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A1" w:rsidRPr="00E22AA2" w:rsidRDefault="004A39A1" w:rsidP="004A3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35 204,6</w:t>
            </w:r>
          </w:p>
        </w:tc>
        <w:tc>
          <w:tcPr>
            <w:tcW w:w="1134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8 801,2</w:t>
            </w:r>
          </w:p>
        </w:tc>
        <w:tc>
          <w:tcPr>
            <w:tcW w:w="1134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4 977,5</w:t>
            </w:r>
          </w:p>
        </w:tc>
        <w:tc>
          <w:tcPr>
            <w:tcW w:w="1134" w:type="dxa"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35 183,1</w:t>
            </w:r>
          </w:p>
        </w:tc>
        <w:tc>
          <w:tcPr>
            <w:tcW w:w="1276" w:type="dxa"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35 183,1</w:t>
            </w:r>
          </w:p>
        </w:tc>
        <w:tc>
          <w:tcPr>
            <w:tcW w:w="1559" w:type="dxa"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A39A1" w:rsidRPr="00E22AA2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4A39A1" w:rsidRPr="00E22AA2" w:rsidRDefault="004A39A1" w:rsidP="004A3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39A1" w:rsidRPr="00E22AA2" w:rsidRDefault="004A39A1" w:rsidP="004A3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39A1" w:rsidRPr="00E22AA2" w:rsidRDefault="004A39A1" w:rsidP="004A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A39A1" w:rsidRPr="00E22AA2" w:rsidRDefault="004A39A1" w:rsidP="004A3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8 100,1</w:t>
            </w:r>
          </w:p>
        </w:tc>
        <w:tc>
          <w:tcPr>
            <w:tcW w:w="1134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8 100,1</w:t>
            </w:r>
          </w:p>
        </w:tc>
        <w:tc>
          <w:tcPr>
            <w:tcW w:w="1134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8 100,1</w:t>
            </w:r>
          </w:p>
        </w:tc>
        <w:tc>
          <w:tcPr>
            <w:tcW w:w="1134" w:type="dxa"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A39A1" w:rsidRPr="00E22AA2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4A39A1" w:rsidRPr="00E22AA2" w:rsidRDefault="004A39A1" w:rsidP="004A3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39A1" w:rsidRPr="00E22AA2" w:rsidRDefault="004A39A1" w:rsidP="004A3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A1" w:rsidRPr="00E22AA2" w:rsidRDefault="004A39A1" w:rsidP="004A3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A39A1" w:rsidRPr="00E22AA2" w:rsidTr="008B4268">
        <w:trPr>
          <w:trHeight w:val="835"/>
        </w:trPr>
        <w:tc>
          <w:tcPr>
            <w:tcW w:w="1951" w:type="dxa"/>
            <w:shd w:val="clear" w:color="auto" w:fill="auto"/>
          </w:tcPr>
          <w:p w:rsidR="004A39A1" w:rsidRPr="00E22AA2" w:rsidRDefault="004A39A1" w:rsidP="004A3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A39A1" w:rsidRPr="00E22AA2" w:rsidRDefault="004A39A1" w:rsidP="004A3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9A1" w:rsidRPr="00E22AA2" w:rsidRDefault="004A39A1" w:rsidP="004A3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4A39A1" w:rsidRPr="00E22AA2" w:rsidRDefault="004A39A1" w:rsidP="004A3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410D6E" w:rsidRPr="00E22AA2" w:rsidRDefault="00410D6E" w:rsidP="00BE1DCC">
      <w:pPr>
        <w:rPr>
          <w:color w:val="000000" w:themeColor="text1"/>
        </w:rPr>
      </w:pPr>
    </w:p>
    <w:p w:rsidR="00715014" w:rsidRPr="00E22AA2" w:rsidRDefault="00715014" w:rsidP="00BE1DCC">
      <w:pPr>
        <w:rPr>
          <w:color w:val="000000" w:themeColor="text1"/>
        </w:rPr>
      </w:pPr>
    </w:p>
    <w:p w:rsidR="00FB3926" w:rsidRPr="00E22AA2" w:rsidRDefault="00FB3926" w:rsidP="00BE1DCC">
      <w:pPr>
        <w:rPr>
          <w:color w:val="000000" w:themeColor="text1"/>
        </w:rPr>
      </w:pPr>
    </w:p>
    <w:p w:rsidR="00FB3926" w:rsidRPr="00E22AA2" w:rsidRDefault="00FB3926" w:rsidP="00BE1DCC">
      <w:pPr>
        <w:rPr>
          <w:color w:val="000000" w:themeColor="text1"/>
        </w:rPr>
      </w:pPr>
    </w:p>
    <w:p w:rsidR="00FB3926" w:rsidRPr="00E22AA2" w:rsidRDefault="00FB3926" w:rsidP="00BE1DCC">
      <w:pPr>
        <w:rPr>
          <w:color w:val="000000" w:themeColor="text1"/>
        </w:rPr>
      </w:pPr>
    </w:p>
    <w:p w:rsidR="00C56812" w:rsidRPr="00E22AA2" w:rsidRDefault="00C56812" w:rsidP="00BE1DCC">
      <w:pPr>
        <w:rPr>
          <w:color w:val="000000" w:themeColor="text1"/>
        </w:rPr>
      </w:pPr>
    </w:p>
    <w:p w:rsidR="00C56812" w:rsidRPr="00E22AA2" w:rsidRDefault="005432C9" w:rsidP="00174BF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22AA2">
        <w:rPr>
          <w:rFonts w:ascii="Times New Roman" w:hAnsi="Times New Roman"/>
          <w:b/>
          <w:color w:val="000000" w:themeColor="text1"/>
          <w:sz w:val="28"/>
          <w:szCs w:val="28"/>
        </w:rPr>
        <w:t>12. М</w:t>
      </w:r>
      <w:r w:rsidR="00A0272E" w:rsidRPr="00E22A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униципальная программа «Защита населения и территорий </w:t>
      </w:r>
      <w:proofErr w:type="spellStart"/>
      <w:r w:rsidR="00A0272E" w:rsidRPr="00E22AA2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="00A0272E" w:rsidRPr="00E22A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</w:t>
      </w:r>
      <w:r w:rsidR="003922D0" w:rsidRPr="00E22AA2">
        <w:rPr>
          <w:rFonts w:ascii="Times New Roman" w:hAnsi="Times New Roman"/>
          <w:b/>
          <w:color w:val="000000" w:themeColor="text1"/>
          <w:sz w:val="28"/>
          <w:szCs w:val="28"/>
        </w:rPr>
        <w:t>айона от чрезвычайных ситуаций»</w:t>
      </w:r>
      <w:r w:rsidR="00A0272E" w:rsidRPr="00E22AA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0272E" w:rsidRPr="00E22AA2" w:rsidTr="008D0CF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E22AA2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E22AA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E22AA2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E22AA2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A0272E" w:rsidRPr="00E22AA2" w:rsidTr="008D0CF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A0272E" w:rsidRPr="00E22AA2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0272E" w:rsidRPr="00E22AA2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2AA2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E22AA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E22AA2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E00BED" w:rsidRPr="00E22AA2">
              <w:rPr>
                <w:rFonts w:ascii="Times New Roman" w:hAnsi="Times New Roman"/>
                <w:sz w:val="20"/>
                <w:szCs w:val="20"/>
              </w:rPr>
              <w:t>а 202</w:t>
            </w:r>
            <w:r w:rsidR="00EE4701" w:rsidRPr="00E22AA2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943AC" w:rsidRPr="00E22AA2" w:rsidRDefault="00EE4701" w:rsidP="00E94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A0272E" w:rsidRPr="00E22AA2" w:rsidRDefault="00E00BED" w:rsidP="00EE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202</w:t>
            </w:r>
            <w:r w:rsidR="00EE4701" w:rsidRPr="00E22AA2">
              <w:rPr>
                <w:rFonts w:ascii="Times New Roman" w:hAnsi="Times New Roman"/>
                <w:sz w:val="20"/>
                <w:szCs w:val="20"/>
              </w:rPr>
              <w:t>4</w:t>
            </w:r>
            <w:r w:rsidR="00A0272E" w:rsidRPr="00E22AA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E22AA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72E" w:rsidRPr="00E22AA2" w:rsidTr="00FF7B66">
        <w:trPr>
          <w:trHeight w:val="614"/>
        </w:trPr>
        <w:tc>
          <w:tcPr>
            <w:tcW w:w="1985" w:type="dxa"/>
            <w:vMerge/>
            <w:vAlign w:val="center"/>
          </w:tcPr>
          <w:p w:rsidR="00A0272E" w:rsidRPr="00E22AA2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0272E" w:rsidRPr="00E22AA2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A0272E" w:rsidRPr="00E22AA2" w:rsidRDefault="004E2A42" w:rsidP="00EE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sz w:val="20"/>
                <w:szCs w:val="20"/>
              </w:rPr>
              <w:t>20</w:t>
            </w:r>
            <w:r w:rsidR="00A0272E" w:rsidRPr="00E22AA2">
              <w:rPr>
                <w:rFonts w:ascii="Times New Roman" w:hAnsi="Times New Roman"/>
                <w:sz w:val="20"/>
                <w:szCs w:val="20"/>
              </w:rPr>
              <w:t>2</w:t>
            </w:r>
            <w:r w:rsidR="00EE4701" w:rsidRPr="00E22AA2">
              <w:rPr>
                <w:rFonts w:ascii="Times New Roman" w:hAnsi="Times New Roman"/>
                <w:sz w:val="20"/>
                <w:szCs w:val="20"/>
              </w:rPr>
              <w:t>5</w:t>
            </w:r>
            <w:r w:rsidR="00A0272E" w:rsidRPr="00E22AA2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A0272E" w:rsidRPr="00E22AA2" w:rsidRDefault="004E2A42" w:rsidP="00EE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202</w:t>
            </w:r>
            <w:r w:rsidR="00EE4701" w:rsidRPr="00E22AA2">
              <w:rPr>
                <w:rFonts w:ascii="Times New Roman" w:hAnsi="Times New Roman"/>
                <w:sz w:val="20"/>
                <w:szCs w:val="20"/>
              </w:rPr>
              <w:t>6</w:t>
            </w:r>
            <w:r w:rsidR="00A0272E" w:rsidRPr="00E22AA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0272E" w:rsidRPr="00E22AA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142F9D" w:rsidRPr="00E22AA2" w:rsidTr="00156C8D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42F9D" w:rsidRPr="00E22AA2" w:rsidRDefault="00142F9D" w:rsidP="00142F9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«Защита населения и территорий </w:t>
            </w:r>
            <w:proofErr w:type="spellStart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 от чрезвычайных ситуаций» 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42F9D" w:rsidRPr="00E22AA2" w:rsidRDefault="00142F9D" w:rsidP="00142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142F9D" w:rsidRPr="00E22AA2" w:rsidRDefault="00142F9D" w:rsidP="00142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Х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42F9D" w:rsidRPr="00E22AA2" w:rsidRDefault="00142F9D" w:rsidP="00142F9D"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F9D" w:rsidRPr="00E22AA2" w:rsidRDefault="00142F9D" w:rsidP="00974260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42F9D" w:rsidRPr="00E22AA2" w:rsidRDefault="00142F9D" w:rsidP="00142F9D"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42F9D" w:rsidRPr="00E22AA2" w:rsidRDefault="00142F9D" w:rsidP="00142F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3 847,90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3 847,90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3 827,30</w:t>
            </w:r>
          </w:p>
        </w:tc>
        <w:tc>
          <w:tcPr>
            <w:tcW w:w="1134" w:type="dxa"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2 561,50</w:t>
            </w:r>
          </w:p>
        </w:tc>
        <w:tc>
          <w:tcPr>
            <w:tcW w:w="1276" w:type="dxa"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2 733,90</w:t>
            </w:r>
          </w:p>
        </w:tc>
        <w:tc>
          <w:tcPr>
            <w:tcW w:w="1559" w:type="dxa"/>
            <w:vMerge w:val="restart"/>
          </w:tcPr>
          <w:p w:rsidR="00142F9D" w:rsidRPr="00E22AA2" w:rsidRDefault="00142F9D" w:rsidP="00142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42F9D" w:rsidRPr="00E22AA2" w:rsidRDefault="00142F9D" w:rsidP="00142F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2F9D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42F9D" w:rsidRPr="00E22AA2" w:rsidRDefault="00142F9D" w:rsidP="00142F9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42F9D" w:rsidRPr="00E22AA2" w:rsidRDefault="00142F9D" w:rsidP="00142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42F9D" w:rsidRPr="00E22AA2" w:rsidRDefault="00142F9D" w:rsidP="00142F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42F9D" w:rsidRPr="00E22AA2" w:rsidRDefault="00142F9D" w:rsidP="00142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2F9D" w:rsidRPr="00E22AA2" w:rsidTr="00662F45">
        <w:trPr>
          <w:trHeight w:val="725"/>
        </w:trPr>
        <w:tc>
          <w:tcPr>
            <w:tcW w:w="1951" w:type="dxa"/>
            <w:vMerge/>
            <w:shd w:val="clear" w:color="auto" w:fill="auto"/>
            <w:hideMark/>
          </w:tcPr>
          <w:p w:rsidR="00142F9D" w:rsidRPr="00E22AA2" w:rsidRDefault="00142F9D" w:rsidP="00142F9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42F9D" w:rsidRPr="00E22AA2" w:rsidRDefault="00142F9D" w:rsidP="00142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42F9D" w:rsidRPr="00E22AA2" w:rsidRDefault="00142F9D" w:rsidP="00142F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2 585,90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2 585,90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2 582,40</w:t>
            </w:r>
          </w:p>
        </w:tc>
        <w:tc>
          <w:tcPr>
            <w:tcW w:w="1134" w:type="dxa"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1 551,50</w:t>
            </w:r>
          </w:p>
        </w:tc>
        <w:tc>
          <w:tcPr>
            <w:tcW w:w="1276" w:type="dxa"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1 723,90</w:t>
            </w:r>
          </w:p>
        </w:tc>
        <w:tc>
          <w:tcPr>
            <w:tcW w:w="1559" w:type="dxa"/>
            <w:vMerge/>
          </w:tcPr>
          <w:p w:rsidR="00142F9D" w:rsidRPr="00E22AA2" w:rsidRDefault="00142F9D" w:rsidP="00142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2F9D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42F9D" w:rsidRPr="00E22AA2" w:rsidRDefault="00142F9D" w:rsidP="00142F9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42F9D" w:rsidRPr="00E22AA2" w:rsidRDefault="00142F9D" w:rsidP="00142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42F9D" w:rsidRPr="00E22AA2" w:rsidRDefault="00142F9D" w:rsidP="00142F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1 262,00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1 262,00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1 244,90</w:t>
            </w:r>
          </w:p>
        </w:tc>
        <w:tc>
          <w:tcPr>
            <w:tcW w:w="1134" w:type="dxa"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1 010,00</w:t>
            </w:r>
          </w:p>
        </w:tc>
        <w:tc>
          <w:tcPr>
            <w:tcW w:w="1276" w:type="dxa"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1 010,00</w:t>
            </w:r>
          </w:p>
        </w:tc>
        <w:tc>
          <w:tcPr>
            <w:tcW w:w="1559" w:type="dxa"/>
            <w:vMerge/>
          </w:tcPr>
          <w:p w:rsidR="00142F9D" w:rsidRPr="00E22AA2" w:rsidRDefault="00142F9D" w:rsidP="00142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2F9D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42F9D" w:rsidRPr="00E22AA2" w:rsidRDefault="00142F9D" w:rsidP="00142F9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42F9D" w:rsidRPr="00E22AA2" w:rsidRDefault="00142F9D" w:rsidP="00142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42F9D" w:rsidRPr="00E22AA2" w:rsidRDefault="00142F9D" w:rsidP="00142F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42F9D" w:rsidRPr="00E22AA2" w:rsidRDefault="00142F9D" w:rsidP="00142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2F9D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42F9D" w:rsidRPr="00E22AA2" w:rsidRDefault="00142F9D" w:rsidP="00142F9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42F9D" w:rsidRPr="00E22AA2" w:rsidRDefault="00142F9D" w:rsidP="00142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42F9D" w:rsidRPr="00E22AA2" w:rsidRDefault="00142F9D" w:rsidP="00142F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42F9D" w:rsidRPr="00E22AA2" w:rsidRDefault="00142F9D" w:rsidP="00142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076E" w:rsidRPr="00E22AA2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2076E" w:rsidRPr="00E22AA2" w:rsidRDefault="0032076E" w:rsidP="0032076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2076E" w:rsidRPr="00E22AA2" w:rsidRDefault="0032076E" w:rsidP="003207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числе по ГРБС: </w:t>
            </w:r>
          </w:p>
          <w:p w:rsidR="0032076E" w:rsidRPr="00E22AA2" w:rsidRDefault="0032076E" w:rsidP="003207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2076E" w:rsidRPr="00E22AA2" w:rsidRDefault="0032076E" w:rsidP="0032076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2076E" w:rsidRPr="00E22AA2" w:rsidRDefault="0032076E" w:rsidP="0032076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076E" w:rsidRPr="00E22AA2" w:rsidRDefault="0032076E" w:rsidP="0032076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2076E" w:rsidRPr="00E22AA2" w:rsidRDefault="0032076E" w:rsidP="0032076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2076E" w:rsidRPr="00E22AA2" w:rsidRDefault="0032076E" w:rsidP="003207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3 847,90</w:t>
            </w:r>
          </w:p>
        </w:tc>
        <w:tc>
          <w:tcPr>
            <w:tcW w:w="1134" w:type="dxa"/>
            <w:shd w:val="clear" w:color="auto" w:fill="auto"/>
            <w:noWrap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3 847,90</w:t>
            </w:r>
          </w:p>
        </w:tc>
        <w:tc>
          <w:tcPr>
            <w:tcW w:w="1134" w:type="dxa"/>
            <w:shd w:val="clear" w:color="auto" w:fill="auto"/>
            <w:noWrap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3 827,30</w:t>
            </w:r>
          </w:p>
        </w:tc>
        <w:tc>
          <w:tcPr>
            <w:tcW w:w="1134" w:type="dxa"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2 561,50</w:t>
            </w:r>
          </w:p>
        </w:tc>
        <w:tc>
          <w:tcPr>
            <w:tcW w:w="1276" w:type="dxa"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2 733,90</w:t>
            </w:r>
          </w:p>
        </w:tc>
        <w:tc>
          <w:tcPr>
            <w:tcW w:w="1559" w:type="dxa"/>
            <w:vMerge/>
          </w:tcPr>
          <w:p w:rsidR="0032076E" w:rsidRPr="00E22AA2" w:rsidRDefault="0032076E" w:rsidP="003207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076E" w:rsidRPr="00E22AA2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2076E" w:rsidRPr="00E22AA2" w:rsidRDefault="0032076E" w:rsidP="0032076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2076E" w:rsidRPr="00E22AA2" w:rsidRDefault="0032076E" w:rsidP="003207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2076E" w:rsidRPr="00E22AA2" w:rsidRDefault="0032076E" w:rsidP="0032076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2076E" w:rsidRPr="00E22AA2" w:rsidRDefault="0032076E" w:rsidP="0032076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076E" w:rsidRPr="00E22AA2" w:rsidRDefault="0032076E" w:rsidP="0032076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2076E" w:rsidRPr="00E22AA2" w:rsidRDefault="0032076E" w:rsidP="0032076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2076E" w:rsidRPr="00E22AA2" w:rsidRDefault="0032076E" w:rsidP="003207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32076E" w:rsidRPr="00E22AA2" w:rsidRDefault="0032076E" w:rsidP="003207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076E" w:rsidRPr="00E22AA2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2076E" w:rsidRPr="00E22AA2" w:rsidRDefault="0032076E" w:rsidP="0032076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2076E" w:rsidRPr="00E22AA2" w:rsidRDefault="0032076E" w:rsidP="003207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2076E" w:rsidRPr="00E22AA2" w:rsidRDefault="0032076E" w:rsidP="0032076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2076E" w:rsidRPr="00E22AA2" w:rsidRDefault="0032076E" w:rsidP="0032076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076E" w:rsidRPr="00E22AA2" w:rsidRDefault="0032076E" w:rsidP="0032076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2076E" w:rsidRPr="00E22AA2" w:rsidRDefault="0032076E" w:rsidP="0032076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2076E" w:rsidRPr="00E22AA2" w:rsidRDefault="0032076E" w:rsidP="003207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2 585,90</w:t>
            </w:r>
          </w:p>
        </w:tc>
        <w:tc>
          <w:tcPr>
            <w:tcW w:w="1134" w:type="dxa"/>
            <w:shd w:val="clear" w:color="auto" w:fill="auto"/>
            <w:noWrap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2 585,90</w:t>
            </w:r>
          </w:p>
        </w:tc>
        <w:tc>
          <w:tcPr>
            <w:tcW w:w="1134" w:type="dxa"/>
            <w:shd w:val="clear" w:color="auto" w:fill="auto"/>
            <w:noWrap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2 582,40</w:t>
            </w:r>
          </w:p>
        </w:tc>
        <w:tc>
          <w:tcPr>
            <w:tcW w:w="1134" w:type="dxa"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1 551,50</w:t>
            </w:r>
          </w:p>
        </w:tc>
        <w:tc>
          <w:tcPr>
            <w:tcW w:w="1276" w:type="dxa"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1 723,90</w:t>
            </w:r>
          </w:p>
        </w:tc>
        <w:tc>
          <w:tcPr>
            <w:tcW w:w="1559" w:type="dxa"/>
            <w:vMerge/>
          </w:tcPr>
          <w:p w:rsidR="0032076E" w:rsidRPr="00E22AA2" w:rsidRDefault="0032076E" w:rsidP="003207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076E" w:rsidRPr="00E22AA2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2076E" w:rsidRPr="00E22AA2" w:rsidRDefault="0032076E" w:rsidP="0032076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2076E" w:rsidRPr="00E22AA2" w:rsidRDefault="0032076E" w:rsidP="003207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2076E" w:rsidRPr="00E22AA2" w:rsidRDefault="0032076E" w:rsidP="0032076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2076E" w:rsidRPr="00E22AA2" w:rsidRDefault="0032076E" w:rsidP="0032076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076E" w:rsidRPr="00E22AA2" w:rsidRDefault="0032076E" w:rsidP="0032076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2076E" w:rsidRPr="00E22AA2" w:rsidRDefault="0032076E" w:rsidP="0032076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2076E" w:rsidRPr="00E22AA2" w:rsidRDefault="0032076E" w:rsidP="003207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1 262,00</w:t>
            </w:r>
          </w:p>
        </w:tc>
        <w:tc>
          <w:tcPr>
            <w:tcW w:w="1134" w:type="dxa"/>
            <w:shd w:val="clear" w:color="auto" w:fill="auto"/>
            <w:noWrap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1 262,00</w:t>
            </w:r>
          </w:p>
        </w:tc>
        <w:tc>
          <w:tcPr>
            <w:tcW w:w="1134" w:type="dxa"/>
            <w:shd w:val="clear" w:color="auto" w:fill="auto"/>
            <w:noWrap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1 244,90</w:t>
            </w:r>
          </w:p>
        </w:tc>
        <w:tc>
          <w:tcPr>
            <w:tcW w:w="1134" w:type="dxa"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1 010,00</w:t>
            </w:r>
          </w:p>
        </w:tc>
        <w:tc>
          <w:tcPr>
            <w:tcW w:w="1276" w:type="dxa"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1 010,00</w:t>
            </w:r>
          </w:p>
        </w:tc>
        <w:tc>
          <w:tcPr>
            <w:tcW w:w="1559" w:type="dxa"/>
            <w:vMerge/>
          </w:tcPr>
          <w:p w:rsidR="0032076E" w:rsidRPr="00E22AA2" w:rsidRDefault="0032076E" w:rsidP="003207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076E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2076E" w:rsidRPr="00E22AA2" w:rsidRDefault="0032076E" w:rsidP="0032076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2076E" w:rsidRPr="00E22AA2" w:rsidRDefault="0032076E" w:rsidP="003207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2076E" w:rsidRPr="00E22AA2" w:rsidRDefault="0032076E" w:rsidP="0032076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2076E" w:rsidRPr="00E22AA2" w:rsidRDefault="0032076E" w:rsidP="0032076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076E" w:rsidRPr="00E22AA2" w:rsidRDefault="0032076E" w:rsidP="0032076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2076E" w:rsidRPr="00E22AA2" w:rsidRDefault="0032076E" w:rsidP="0032076E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2076E" w:rsidRPr="00E22AA2" w:rsidRDefault="0032076E" w:rsidP="003207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2076E" w:rsidRPr="00E22AA2" w:rsidRDefault="0032076E" w:rsidP="00320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32076E" w:rsidRPr="00E22AA2" w:rsidRDefault="0032076E" w:rsidP="003207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2F9D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42F9D" w:rsidRPr="00E22AA2" w:rsidRDefault="00142F9D" w:rsidP="00142F9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42F9D" w:rsidRPr="00E22AA2" w:rsidRDefault="00142F9D" w:rsidP="00142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42F9D" w:rsidRPr="00E22AA2" w:rsidRDefault="00142F9D" w:rsidP="00142F9D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42F9D" w:rsidRPr="00E22AA2" w:rsidRDefault="00142F9D" w:rsidP="00142F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42F9D" w:rsidRPr="00E22AA2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42F9D" w:rsidRPr="00E22AA2" w:rsidRDefault="00142F9D" w:rsidP="00142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5DC2" w:rsidRPr="00E22AA2" w:rsidTr="00D22A42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C5DC2" w:rsidRPr="00E22AA2" w:rsidRDefault="005C5DC2" w:rsidP="005C5D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«Предупреждение, спасение, помощь населению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в чрезвычайных ситуациях».</w:t>
            </w:r>
          </w:p>
          <w:p w:rsidR="005C5DC2" w:rsidRPr="00E22AA2" w:rsidRDefault="005C5DC2" w:rsidP="005C5D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программе:</w:t>
            </w:r>
          </w:p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C5DC2" w:rsidRPr="00E22AA2" w:rsidRDefault="005C5DC2" w:rsidP="005C5D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3 974,7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2 836,7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2 741,4</w:t>
            </w:r>
          </w:p>
        </w:tc>
        <w:tc>
          <w:tcPr>
            <w:tcW w:w="1134" w:type="dxa"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2 716,5</w:t>
            </w:r>
          </w:p>
        </w:tc>
        <w:tc>
          <w:tcPr>
            <w:tcW w:w="1276" w:type="dxa"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2 716,5</w:t>
            </w:r>
          </w:p>
        </w:tc>
        <w:tc>
          <w:tcPr>
            <w:tcW w:w="1559" w:type="dxa"/>
            <w:vMerge w:val="restart"/>
          </w:tcPr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5C5DC2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C5DC2" w:rsidRPr="00E22AA2" w:rsidRDefault="005C5DC2" w:rsidP="005C5D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C5DC2" w:rsidRPr="00E22AA2" w:rsidRDefault="005C5DC2" w:rsidP="005C5D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5DC2" w:rsidRPr="00E22AA2" w:rsidTr="00D22A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C5DC2" w:rsidRPr="00E22AA2" w:rsidRDefault="005C5DC2" w:rsidP="005C5D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C5DC2" w:rsidRPr="00E22AA2" w:rsidRDefault="005C5DC2" w:rsidP="005C5D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2 574,7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2 574,7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2 574,7</w:t>
            </w:r>
          </w:p>
        </w:tc>
        <w:tc>
          <w:tcPr>
            <w:tcW w:w="1134" w:type="dxa"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1 716,5</w:t>
            </w:r>
          </w:p>
        </w:tc>
        <w:tc>
          <w:tcPr>
            <w:tcW w:w="1276" w:type="dxa"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1 716,5</w:t>
            </w:r>
          </w:p>
        </w:tc>
        <w:tc>
          <w:tcPr>
            <w:tcW w:w="1559" w:type="dxa"/>
            <w:vMerge/>
          </w:tcPr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5DC2" w:rsidRPr="00E22AA2" w:rsidTr="00D22A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C5DC2" w:rsidRPr="00E22AA2" w:rsidRDefault="005C5DC2" w:rsidP="005C5D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C5DC2" w:rsidRPr="00E22AA2" w:rsidRDefault="005C5DC2" w:rsidP="005C5D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166,7</w:t>
            </w:r>
          </w:p>
        </w:tc>
        <w:tc>
          <w:tcPr>
            <w:tcW w:w="1134" w:type="dxa"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276" w:type="dxa"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vMerge/>
          </w:tcPr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5DC2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C5DC2" w:rsidRPr="00E22AA2" w:rsidRDefault="005C5DC2" w:rsidP="005C5D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C5DC2" w:rsidRPr="00E22AA2" w:rsidRDefault="005C5DC2" w:rsidP="005C5D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5DC2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C5DC2" w:rsidRPr="00E22AA2" w:rsidRDefault="005C5DC2" w:rsidP="005C5D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C5DC2" w:rsidRPr="00E22AA2" w:rsidRDefault="005C5DC2" w:rsidP="005C5D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5DC2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C5DC2" w:rsidRPr="00E22AA2" w:rsidRDefault="005C5DC2" w:rsidP="005C5D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C5DC2" w:rsidRPr="00E22AA2" w:rsidRDefault="005C5DC2" w:rsidP="005C5D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3 974,7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2 836,7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2 741,4</w:t>
            </w:r>
          </w:p>
        </w:tc>
        <w:tc>
          <w:tcPr>
            <w:tcW w:w="1134" w:type="dxa"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2 716,5</w:t>
            </w:r>
          </w:p>
        </w:tc>
        <w:tc>
          <w:tcPr>
            <w:tcW w:w="1276" w:type="dxa"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2 716,5</w:t>
            </w:r>
          </w:p>
        </w:tc>
        <w:tc>
          <w:tcPr>
            <w:tcW w:w="1559" w:type="dxa"/>
            <w:vMerge/>
          </w:tcPr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5DC2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C5DC2" w:rsidRPr="00E22AA2" w:rsidRDefault="005C5DC2" w:rsidP="005C5D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C5DC2" w:rsidRPr="00E22AA2" w:rsidRDefault="005C5DC2" w:rsidP="005C5D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5DC2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C5DC2" w:rsidRPr="00E22AA2" w:rsidRDefault="005C5DC2" w:rsidP="005C5D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C5DC2" w:rsidRPr="00E22AA2" w:rsidRDefault="005C5DC2" w:rsidP="005C5D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2 574,7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2 574,7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2 574,7</w:t>
            </w:r>
          </w:p>
        </w:tc>
        <w:tc>
          <w:tcPr>
            <w:tcW w:w="1134" w:type="dxa"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1 716,5</w:t>
            </w:r>
          </w:p>
        </w:tc>
        <w:tc>
          <w:tcPr>
            <w:tcW w:w="1276" w:type="dxa"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1 716,5</w:t>
            </w:r>
          </w:p>
        </w:tc>
        <w:tc>
          <w:tcPr>
            <w:tcW w:w="1559" w:type="dxa"/>
            <w:vMerge/>
          </w:tcPr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5DC2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C5DC2" w:rsidRPr="00E22AA2" w:rsidRDefault="005C5DC2" w:rsidP="005C5D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C5DC2" w:rsidRPr="00E22AA2" w:rsidRDefault="005C5DC2" w:rsidP="005C5D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166,7</w:t>
            </w:r>
          </w:p>
        </w:tc>
        <w:tc>
          <w:tcPr>
            <w:tcW w:w="1134" w:type="dxa"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276" w:type="dxa"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vMerge/>
          </w:tcPr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5DC2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C5DC2" w:rsidRPr="00E22AA2" w:rsidRDefault="005C5DC2" w:rsidP="005C5D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C5DC2" w:rsidRPr="00E22AA2" w:rsidRDefault="005C5DC2" w:rsidP="005C5D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5DC2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C5DC2" w:rsidRPr="00E22AA2" w:rsidRDefault="005C5DC2" w:rsidP="005C5D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5DC2" w:rsidRPr="00E22AA2" w:rsidRDefault="005C5DC2" w:rsidP="005C5DC2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C5DC2" w:rsidRPr="00E22AA2" w:rsidRDefault="005C5DC2" w:rsidP="005C5D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C5DC2" w:rsidRPr="00E22AA2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C5DC2" w:rsidRPr="00E22AA2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7D6F" w:rsidRPr="00E22AA2" w:rsidTr="00662F45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17D6F" w:rsidRPr="00E22AA2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   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17D6F" w:rsidRPr="00E22AA2" w:rsidRDefault="00917D6F" w:rsidP="00917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917D6F" w:rsidRPr="00E22AA2" w:rsidRDefault="00917D6F" w:rsidP="00917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17D6F" w:rsidRPr="00E22AA2" w:rsidRDefault="00917D6F" w:rsidP="00917D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917D6F" w:rsidRPr="00E22AA2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7D6F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7D6F" w:rsidRPr="00E22AA2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17D6F" w:rsidRPr="00E22AA2" w:rsidRDefault="00917D6F" w:rsidP="00917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17D6F" w:rsidRPr="00E22AA2" w:rsidRDefault="00917D6F" w:rsidP="00917D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917D6F" w:rsidRPr="00E22AA2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7D6F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7D6F" w:rsidRPr="00E22AA2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17D6F" w:rsidRPr="00E22AA2" w:rsidRDefault="00917D6F" w:rsidP="00917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17D6F" w:rsidRPr="00E22AA2" w:rsidRDefault="00917D6F" w:rsidP="00917D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917D6F" w:rsidRPr="00E22AA2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7D6F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7D6F" w:rsidRPr="00E22AA2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17D6F" w:rsidRPr="00E22AA2" w:rsidRDefault="00917D6F" w:rsidP="00917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17D6F" w:rsidRPr="00E22AA2" w:rsidRDefault="00917D6F" w:rsidP="00917D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917D6F" w:rsidRPr="00E22AA2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7D6F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7D6F" w:rsidRPr="00E22AA2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17D6F" w:rsidRPr="00E22AA2" w:rsidRDefault="00917D6F" w:rsidP="00917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17D6F" w:rsidRPr="00E22AA2" w:rsidRDefault="00917D6F" w:rsidP="00917D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917D6F" w:rsidRPr="00E22AA2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7D6F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7D6F" w:rsidRPr="00E22AA2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17D6F" w:rsidRPr="00E22AA2" w:rsidRDefault="00917D6F" w:rsidP="00917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17D6F" w:rsidRPr="00E22AA2" w:rsidRDefault="00917D6F" w:rsidP="00917D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917D6F" w:rsidRPr="00E22AA2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7D6F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7D6F" w:rsidRPr="00E22AA2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17D6F" w:rsidRPr="00E22AA2" w:rsidRDefault="00917D6F" w:rsidP="00917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917D6F" w:rsidRPr="00E22AA2" w:rsidRDefault="00917D6F" w:rsidP="00917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17D6F" w:rsidRPr="00E22AA2" w:rsidRDefault="00917D6F" w:rsidP="00917D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917D6F" w:rsidRPr="00E22AA2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7D6F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7D6F" w:rsidRPr="00E22AA2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17D6F" w:rsidRPr="00E22AA2" w:rsidRDefault="00917D6F" w:rsidP="00917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17D6F" w:rsidRPr="00E22AA2" w:rsidRDefault="00917D6F" w:rsidP="00917D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917D6F" w:rsidRPr="00E22AA2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7D6F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7D6F" w:rsidRPr="00E22AA2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17D6F" w:rsidRPr="00E22AA2" w:rsidRDefault="00917D6F" w:rsidP="00917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17D6F" w:rsidRPr="00E22AA2" w:rsidRDefault="00917D6F" w:rsidP="00917D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917D6F" w:rsidRPr="00E22AA2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7D6F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7D6F" w:rsidRPr="00E22AA2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17D6F" w:rsidRPr="00E22AA2" w:rsidRDefault="00917D6F" w:rsidP="00917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17D6F" w:rsidRPr="00E22AA2" w:rsidRDefault="00917D6F" w:rsidP="00917D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917D6F" w:rsidRPr="00E22AA2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7D6F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7D6F" w:rsidRPr="00E22AA2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17D6F" w:rsidRPr="00E22AA2" w:rsidRDefault="00917D6F" w:rsidP="00917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17D6F" w:rsidRPr="00E22AA2" w:rsidRDefault="00917D6F" w:rsidP="00917D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917D6F" w:rsidRPr="00E22AA2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7D6F" w:rsidRPr="00E22AA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7D6F" w:rsidRPr="00E22AA2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17D6F" w:rsidRPr="00E22AA2" w:rsidRDefault="00917D6F" w:rsidP="00917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7D6F" w:rsidRPr="00E22AA2" w:rsidRDefault="00917D6F" w:rsidP="00917D6F">
            <w:pPr>
              <w:jc w:val="center"/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17D6F" w:rsidRPr="00E22AA2" w:rsidRDefault="00917D6F" w:rsidP="00917D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17D6F" w:rsidRPr="00E22AA2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917D6F" w:rsidRPr="00E22AA2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56812" w:rsidRPr="00E22AA2" w:rsidRDefault="00C56812" w:rsidP="00BE1DCC">
      <w:pPr>
        <w:rPr>
          <w:rFonts w:ascii="Times New Roman" w:hAnsi="Times New Roman"/>
          <w:b/>
          <w:sz w:val="28"/>
          <w:szCs w:val="28"/>
        </w:rPr>
      </w:pPr>
    </w:p>
    <w:p w:rsidR="00C56812" w:rsidRPr="00E22AA2" w:rsidRDefault="00C56812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E22AA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E22AA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E22AA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E22AA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E22AA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E22AA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E22AA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E22AA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E22AA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E22AA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E22AA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E22AA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BB7F9A" w:rsidRPr="00E22AA2" w:rsidRDefault="00BB7F9A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E22AA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C56812" w:rsidRPr="00E22AA2" w:rsidRDefault="00B9143E" w:rsidP="00150CE1">
      <w:pPr>
        <w:rPr>
          <w:rFonts w:ascii="Times New Roman" w:hAnsi="Times New Roman"/>
          <w:b/>
          <w:sz w:val="28"/>
          <w:szCs w:val="28"/>
        </w:rPr>
      </w:pPr>
      <w:r w:rsidRPr="00E22AA2">
        <w:rPr>
          <w:rFonts w:ascii="Times New Roman" w:hAnsi="Times New Roman"/>
          <w:b/>
          <w:sz w:val="28"/>
          <w:szCs w:val="28"/>
        </w:rPr>
        <w:lastRenderedPageBreak/>
        <w:t xml:space="preserve">13. </w:t>
      </w:r>
      <w:r w:rsidR="003922D0" w:rsidRPr="00E22AA2">
        <w:rPr>
          <w:rFonts w:ascii="Times New Roman" w:hAnsi="Times New Roman"/>
          <w:b/>
          <w:sz w:val="28"/>
          <w:szCs w:val="28"/>
        </w:rPr>
        <w:t xml:space="preserve"> Муниципальная программа «Обеспечение общественного поряд</w:t>
      </w:r>
      <w:r w:rsidR="002137F1" w:rsidRPr="00E22AA2">
        <w:rPr>
          <w:rFonts w:ascii="Times New Roman" w:hAnsi="Times New Roman"/>
          <w:b/>
          <w:sz w:val="28"/>
          <w:szCs w:val="28"/>
        </w:rPr>
        <w:t>ка и противодействие коррупции»</w:t>
      </w:r>
      <w:r w:rsidR="003922D0" w:rsidRPr="00E22AA2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1909"/>
        <w:gridCol w:w="634"/>
        <w:gridCol w:w="567"/>
        <w:gridCol w:w="850"/>
        <w:gridCol w:w="792"/>
        <w:gridCol w:w="1476"/>
        <w:gridCol w:w="1418"/>
        <w:gridCol w:w="1134"/>
        <w:gridCol w:w="992"/>
        <w:gridCol w:w="992"/>
        <w:gridCol w:w="993"/>
        <w:gridCol w:w="2268"/>
      </w:tblGrid>
      <w:tr w:rsidR="00B9143E" w:rsidRPr="00E22AA2" w:rsidTr="00B9143E">
        <w:trPr>
          <w:trHeight w:val="675"/>
        </w:trPr>
        <w:tc>
          <w:tcPr>
            <w:tcW w:w="1852" w:type="dxa"/>
            <w:vMerge w:val="restart"/>
            <w:shd w:val="clear" w:color="auto" w:fill="auto"/>
            <w:vAlign w:val="center"/>
            <w:hideMark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E22AA2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843" w:type="dxa"/>
            <w:gridSpan w:val="4"/>
            <w:shd w:val="clear" w:color="auto" w:fill="auto"/>
            <w:vAlign w:val="center"/>
            <w:hideMark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76" w:type="dxa"/>
            <w:vMerge w:val="restart"/>
            <w:vAlign w:val="center"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29" w:type="dxa"/>
            <w:gridSpan w:val="5"/>
            <w:vAlign w:val="center"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E22AA2">
              <w:rPr>
                <w:rFonts w:ascii="Times New Roman" w:hAnsi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2268" w:type="dxa"/>
            <w:vMerge w:val="restart"/>
            <w:vAlign w:val="center"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Достигнутые результаты от реализованных программных мероприятий</w:t>
            </w:r>
          </w:p>
        </w:tc>
      </w:tr>
      <w:tr w:rsidR="00B9143E" w:rsidRPr="00E22AA2" w:rsidTr="00660EC1">
        <w:trPr>
          <w:trHeight w:val="536"/>
        </w:trPr>
        <w:tc>
          <w:tcPr>
            <w:tcW w:w="1852" w:type="dxa"/>
            <w:vMerge/>
            <w:vAlign w:val="center"/>
            <w:hideMark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2AA2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E22AA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E22AA2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76" w:type="dxa"/>
            <w:vMerge/>
            <w:vAlign w:val="center"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143E" w:rsidRPr="00E22AA2" w:rsidRDefault="00A0551A" w:rsidP="00A05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План                 </w:t>
            </w:r>
            <w:r w:rsidR="00E00BED" w:rsidRPr="00E22AA2">
              <w:rPr>
                <w:rFonts w:ascii="Times New Roman" w:hAnsi="Times New Roman"/>
                <w:sz w:val="20"/>
                <w:szCs w:val="20"/>
              </w:rPr>
              <w:t xml:space="preserve"> на 202</w:t>
            </w:r>
            <w:r w:rsidRPr="00E22AA2">
              <w:rPr>
                <w:rFonts w:ascii="Times New Roman" w:hAnsi="Times New Roman"/>
                <w:sz w:val="20"/>
                <w:szCs w:val="20"/>
              </w:rPr>
              <w:t>4</w:t>
            </w:r>
            <w:r w:rsidR="00B9143E" w:rsidRPr="00E22AA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943AC" w:rsidRPr="00E22AA2" w:rsidRDefault="007C1540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Я</w:t>
            </w:r>
            <w:r w:rsidR="00A0551A" w:rsidRPr="00E22AA2">
              <w:rPr>
                <w:rFonts w:ascii="Times New Roman" w:hAnsi="Times New Roman"/>
                <w:sz w:val="20"/>
                <w:szCs w:val="20"/>
              </w:rPr>
              <w:t>нварь-март</w:t>
            </w:r>
            <w:r w:rsidR="00E943AC" w:rsidRPr="00E22AA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9143E" w:rsidRPr="00E22AA2" w:rsidRDefault="00F474E5" w:rsidP="00A05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0BED" w:rsidRPr="00E22AA2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A0551A" w:rsidRPr="00E22AA2">
              <w:rPr>
                <w:rFonts w:ascii="Times New Roman" w:hAnsi="Times New Roman"/>
                <w:sz w:val="20"/>
                <w:szCs w:val="20"/>
              </w:rPr>
              <w:t>4</w:t>
            </w:r>
            <w:r w:rsidR="00B9143E" w:rsidRPr="00E22AA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  <w:gridSpan w:val="2"/>
            <w:vAlign w:val="center"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268" w:type="dxa"/>
            <w:vMerge/>
            <w:vAlign w:val="center"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43E" w:rsidRPr="00E22AA2" w:rsidTr="00660EC1">
        <w:trPr>
          <w:trHeight w:val="291"/>
        </w:trPr>
        <w:tc>
          <w:tcPr>
            <w:tcW w:w="1852" w:type="dxa"/>
            <w:vMerge/>
            <w:vAlign w:val="center"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vAlign w:val="center"/>
          </w:tcPr>
          <w:p w:rsidR="00B9143E" w:rsidRPr="00E22AA2" w:rsidRDefault="00174BF0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202</w:t>
            </w:r>
            <w:r w:rsidR="00A0551A" w:rsidRPr="00E22AA2">
              <w:rPr>
                <w:rFonts w:ascii="Times New Roman" w:hAnsi="Times New Roman"/>
                <w:sz w:val="20"/>
                <w:szCs w:val="20"/>
              </w:rPr>
              <w:t>5 год</w:t>
            </w:r>
          </w:p>
        </w:tc>
        <w:tc>
          <w:tcPr>
            <w:tcW w:w="993" w:type="dxa"/>
            <w:vAlign w:val="center"/>
          </w:tcPr>
          <w:p w:rsidR="00B9143E" w:rsidRPr="00E22AA2" w:rsidRDefault="00174BF0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202</w:t>
            </w:r>
            <w:r w:rsidR="00A0551A" w:rsidRPr="00E22AA2">
              <w:rPr>
                <w:rFonts w:ascii="Times New Roman" w:hAnsi="Times New Roman"/>
                <w:sz w:val="20"/>
                <w:szCs w:val="20"/>
              </w:rPr>
              <w:t>6 год</w:t>
            </w:r>
          </w:p>
        </w:tc>
        <w:tc>
          <w:tcPr>
            <w:tcW w:w="2268" w:type="dxa"/>
            <w:vMerge/>
            <w:vAlign w:val="center"/>
          </w:tcPr>
          <w:p w:rsidR="00B9143E" w:rsidRPr="00E22AA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567"/>
        <w:gridCol w:w="567"/>
        <w:gridCol w:w="850"/>
        <w:gridCol w:w="851"/>
        <w:gridCol w:w="1417"/>
        <w:gridCol w:w="1418"/>
        <w:gridCol w:w="1134"/>
        <w:gridCol w:w="992"/>
        <w:gridCol w:w="992"/>
        <w:gridCol w:w="993"/>
        <w:gridCol w:w="2268"/>
      </w:tblGrid>
      <w:tr w:rsidR="001A4450" w:rsidRPr="00E22AA2" w:rsidTr="00686015">
        <w:trPr>
          <w:trHeight w:val="985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A4450" w:rsidRPr="00E22AA2" w:rsidRDefault="001A4450" w:rsidP="00B9143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«Обеспечение общественного порядка и противодействие коррупции» 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1A4450" w:rsidRPr="00E22AA2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1A4450" w:rsidRPr="00E22AA2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A4450" w:rsidRPr="00E22AA2" w:rsidRDefault="001A4450" w:rsidP="00B91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450" w:rsidRPr="00E22AA2" w:rsidRDefault="001A4450" w:rsidP="00B91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A4450" w:rsidRPr="00E22AA2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A4450" w:rsidRPr="00E22AA2" w:rsidRDefault="001A4450" w:rsidP="00B91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A4450" w:rsidRPr="00E22AA2" w:rsidRDefault="00414FE7" w:rsidP="00B91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A4450" w:rsidRPr="00E22AA2" w:rsidRDefault="00D8019C" w:rsidP="00D8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1 790,0</w:t>
            </w:r>
          </w:p>
        </w:tc>
        <w:tc>
          <w:tcPr>
            <w:tcW w:w="1134" w:type="dxa"/>
            <w:shd w:val="clear" w:color="auto" w:fill="auto"/>
            <w:noWrap/>
          </w:tcPr>
          <w:p w:rsidR="001A4450" w:rsidRPr="00E22AA2" w:rsidRDefault="00D8019C" w:rsidP="00856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992" w:type="dxa"/>
            <w:shd w:val="clear" w:color="auto" w:fill="auto"/>
            <w:noWrap/>
          </w:tcPr>
          <w:p w:rsidR="001A4450" w:rsidRPr="00E22AA2" w:rsidRDefault="00D8019C" w:rsidP="00B914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134,6</w:t>
            </w:r>
          </w:p>
        </w:tc>
        <w:tc>
          <w:tcPr>
            <w:tcW w:w="992" w:type="dxa"/>
          </w:tcPr>
          <w:p w:rsidR="001A4450" w:rsidRPr="00E22AA2" w:rsidRDefault="00D8019C" w:rsidP="00B914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1 840,0</w:t>
            </w:r>
          </w:p>
        </w:tc>
        <w:tc>
          <w:tcPr>
            <w:tcW w:w="993" w:type="dxa"/>
          </w:tcPr>
          <w:p w:rsidR="001A4450" w:rsidRPr="00E22AA2" w:rsidRDefault="00D8019C" w:rsidP="00930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1 890,0</w:t>
            </w:r>
          </w:p>
        </w:tc>
        <w:tc>
          <w:tcPr>
            <w:tcW w:w="2268" w:type="dxa"/>
            <w:vMerge w:val="restart"/>
          </w:tcPr>
          <w:p w:rsidR="001A4450" w:rsidRPr="00E22AA2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A4450" w:rsidRPr="00E22AA2" w:rsidRDefault="001A4450" w:rsidP="00B914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50F98" w:rsidRPr="00E22AA2" w:rsidTr="00EF250D">
        <w:trPr>
          <w:trHeight w:val="551"/>
        </w:trPr>
        <w:tc>
          <w:tcPr>
            <w:tcW w:w="1809" w:type="dxa"/>
            <w:vMerge/>
            <w:shd w:val="clear" w:color="auto" w:fill="auto"/>
            <w:hideMark/>
          </w:tcPr>
          <w:p w:rsidR="00350F98" w:rsidRPr="00E22AA2" w:rsidRDefault="00350F98" w:rsidP="00350F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50F98" w:rsidRPr="00E22AA2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E22AA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E22AA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50F98" w:rsidRPr="00E22AA2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50F98" w:rsidRPr="00E22AA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0F98" w:rsidRPr="00E22AA2" w:rsidRDefault="00350F98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0F98" w:rsidRPr="00E22AA2" w:rsidRDefault="00D8019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0F98" w:rsidRPr="00E22AA2" w:rsidRDefault="00D8019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0F98" w:rsidRPr="00E22AA2" w:rsidRDefault="00D8019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50F98" w:rsidRPr="00E22AA2" w:rsidRDefault="00D8019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50F98" w:rsidRPr="00E22AA2" w:rsidRDefault="00D8019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A90AEC" w:rsidRPr="00E22AA2" w:rsidRDefault="00A90AE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90AEC" w:rsidRPr="00E22AA2" w:rsidRDefault="00A90AE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50F98" w:rsidRPr="00E22AA2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F98" w:rsidRPr="00E22AA2" w:rsidTr="00EF250D">
        <w:trPr>
          <w:trHeight w:val="390"/>
        </w:trPr>
        <w:tc>
          <w:tcPr>
            <w:tcW w:w="1809" w:type="dxa"/>
            <w:vMerge/>
            <w:shd w:val="clear" w:color="auto" w:fill="auto"/>
            <w:hideMark/>
          </w:tcPr>
          <w:p w:rsidR="00350F98" w:rsidRPr="00E22AA2" w:rsidRDefault="00350F98" w:rsidP="00350F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50F98" w:rsidRPr="00E22AA2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E22AA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E22AA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50F98" w:rsidRPr="00E22AA2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50F98" w:rsidRPr="00E22AA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0F98" w:rsidRPr="00E22AA2" w:rsidRDefault="00350F98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0F98" w:rsidRPr="00E22AA2" w:rsidRDefault="00D8019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0F98" w:rsidRPr="00E22AA2" w:rsidRDefault="00D8019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0F98" w:rsidRPr="00E22AA2" w:rsidRDefault="00D8019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50F98" w:rsidRPr="00E22AA2" w:rsidRDefault="00D8019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50F98" w:rsidRPr="00E22AA2" w:rsidRDefault="00D8019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50F98" w:rsidRPr="00E22AA2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019C" w:rsidRPr="00E22AA2" w:rsidTr="00EF250D">
        <w:trPr>
          <w:trHeight w:val="548"/>
        </w:trPr>
        <w:tc>
          <w:tcPr>
            <w:tcW w:w="1809" w:type="dxa"/>
            <w:vMerge/>
            <w:shd w:val="clear" w:color="auto" w:fill="auto"/>
            <w:hideMark/>
          </w:tcPr>
          <w:p w:rsidR="00D8019C" w:rsidRPr="00E22AA2" w:rsidRDefault="00D8019C" w:rsidP="00D8019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019C" w:rsidRPr="00E22AA2" w:rsidRDefault="00D8019C" w:rsidP="00D80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1 790,0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134,6</w:t>
            </w:r>
          </w:p>
        </w:tc>
        <w:tc>
          <w:tcPr>
            <w:tcW w:w="992" w:type="dxa"/>
          </w:tcPr>
          <w:p w:rsidR="00D8019C" w:rsidRPr="00E22AA2" w:rsidRDefault="00D8019C" w:rsidP="00D8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1 840,0</w:t>
            </w:r>
          </w:p>
        </w:tc>
        <w:tc>
          <w:tcPr>
            <w:tcW w:w="993" w:type="dxa"/>
          </w:tcPr>
          <w:p w:rsidR="00D8019C" w:rsidRPr="00E22AA2" w:rsidRDefault="00D8019C" w:rsidP="00D8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1 890,0</w:t>
            </w:r>
          </w:p>
        </w:tc>
        <w:tc>
          <w:tcPr>
            <w:tcW w:w="2268" w:type="dxa"/>
            <w:vMerge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019C" w:rsidRPr="00E22AA2" w:rsidTr="00EF250D">
        <w:trPr>
          <w:trHeight w:val="700"/>
        </w:trPr>
        <w:tc>
          <w:tcPr>
            <w:tcW w:w="1809" w:type="dxa"/>
            <w:vMerge/>
            <w:shd w:val="clear" w:color="auto" w:fill="auto"/>
            <w:hideMark/>
          </w:tcPr>
          <w:p w:rsidR="00D8019C" w:rsidRPr="00E22AA2" w:rsidRDefault="00D8019C" w:rsidP="00D8019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019C" w:rsidRPr="00E22AA2" w:rsidRDefault="00D8019C" w:rsidP="00D80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019C" w:rsidRPr="00E22AA2" w:rsidTr="00EF250D">
        <w:trPr>
          <w:trHeight w:val="613"/>
        </w:trPr>
        <w:tc>
          <w:tcPr>
            <w:tcW w:w="1809" w:type="dxa"/>
            <w:vMerge/>
            <w:shd w:val="clear" w:color="auto" w:fill="auto"/>
            <w:hideMark/>
          </w:tcPr>
          <w:p w:rsidR="00D8019C" w:rsidRPr="00E22AA2" w:rsidRDefault="00D8019C" w:rsidP="00D8019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019C" w:rsidRPr="00E22AA2" w:rsidRDefault="00D8019C" w:rsidP="00D80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019C" w:rsidRPr="00E22AA2" w:rsidTr="00EF250D">
        <w:trPr>
          <w:trHeight w:val="597"/>
        </w:trPr>
        <w:tc>
          <w:tcPr>
            <w:tcW w:w="1809" w:type="dxa"/>
            <w:vMerge/>
            <w:shd w:val="clear" w:color="auto" w:fill="auto"/>
            <w:hideMark/>
          </w:tcPr>
          <w:p w:rsidR="00D8019C" w:rsidRPr="00E22AA2" w:rsidRDefault="00D8019C" w:rsidP="00D8019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019C" w:rsidRPr="00E22AA2" w:rsidRDefault="00414FE7" w:rsidP="00D80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1 790,0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134,6</w:t>
            </w:r>
          </w:p>
        </w:tc>
        <w:tc>
          <w:tcPr>
            <w:tcW w:w="992" w:type="dxa"/>
          </w:tcPr>
          <w:p w:rsidR="00D8019C" w:rsidRPr="00E22AA2" w:rsidRDefault="00D8019C" w:rsidP="00D8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1 840,0</w:t>
            </w:r>
          </w:p>
        </w:tc>
        <w:tc>
          <w:tcPr>
            <w:tcW w:w="993" w:type="dxa"/>
          </w:tcPr>
          <w:p w:rsidR="00D8019C" w:rsidRPr="00E22AA2" w:rsidRDefault="00D8019C" w:rsidP="00D8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1 890,0</w:t>
            </w:r>
          </w:p>
        </w:tc>
        <w:tc>
          <w:tcPr>
            <w:tcW w:w="2268" w:type="dxa"/>
            <w:vMerge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019C" w:rsidRPr="00E22AA2" w:rsidTr="00EF250D">
        <w:trPr>
          <w:trHeight w:val="417"/>
        </w:trPr>
        <w:tc>
          <w:tcPr>
            <w:tcW w:w="1809" w:type="dxa"/>
            <w:vMerge/>
            <w:shd w:val="clear" w:color="auto" w:fill="auto"/>
            <w:hideMark/>
          </w:tcPr>
          <w:p w:rsidR="00D8019C" w:rsidRPr="00E22AA2" w:rsidRDefault="00D8019C" w:rsidP="00D8019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019C" w:rsidRPr="00E22AA2" w:rsidRDefault="00D8019C" w:rsidP="00D80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019C" w:rsidRPr="00E22AA2" w:rsidTr="00EF250D">
        <w:trPr>
          <w:trHeight w:val="426"/>
        </w:trPr>
        <w:tc>
          <w:tcPr>
            <w:tcW w:w="1809" w:type="dxa"/>
            <w:vMerge/>
            <w:shd w:val="clear" w:color="auto" w:fill="auto"/>
            <w:hideMark/>
          </w:tcPr>
          <w:p w:rsidR="00D8019C" w:rsidRPr="00E22AA2" w:rsidRDefault="00D8019C" w:rsidP="00D8019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019C" w:rsidRPr="00E22AA2" w:rsidRDefault="00D8019C" w:rsidP="00D80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019C" w:rsidRPr="00E22AA2" w:rsidTr="00EF250D">
        <w:trPr>
          <w:trHeight w:val="696"/>
        </w:trPr>
        <w:tc>
          <w:tcPr>
            <w:tcW w:w="1809" w:type="dxa"/>
            <w:vMerge/>
            <w:shd w:val="clear" w:color="auto" w:fill="auto"/>
            <w:hideMark/>
          </w:tcPr>
          <w:p w:rsidR="00D8019C" w:rsidRPr="00E22AA2" w:rsidRDefault="00D8019C" w:rsidP="00D8019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019C" w:rsidRPr="00E22AA2" w:rsidRDefault="00D8019C" w:rsidP="00D80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1 790,0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134,6</w:t>
            </w:r>
          </w:p>
        </w:tc>
        <w:tc>
          <w:tcPr>
            <w:tcW w:w="992" w:type="dxa"/>
          </w:tcPr>
          <w:p w:rsidR="00D8019C" w:rsidRPr="00E22AA2" w:rsidRDefault="00D8019C" w:rsidP="00D8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1 840,0</w:t>
            </w:r>
          </w:p>
        </w:tc>
        <w:tc>
          <w:tcPr>
            <w:tcW w:w="993" w:type="dxa"/>
          </w:tcPr>
          <w:p w:rsidR="00D8019C" w:rsidRPr="00E22AA2" w:rsidRDefault="00D8019C" w:rsidP="00D8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1 890,0</w:t>
            </w:r>
          </w:p>
        </w:tc>
        <w:tc>
          <w:tcPr>
            <w:tcW w:w="2268" w:type="dxa"/>
            <w:vMerge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019C" w:rsidRPr="00E22AA2" w:rsidTr="00EF250D">
        <w:trPr>
          <w:trHeight w:val="556"/>
        </w:trPr>
        <w:tc>
          <w:tcPr>
            <w:tcW w:w="1809" w:type="dxa"/>
            <w:vMerge/>
            <w:shd w:val="clear" w:color="auto" w:fill="auto"/>
            <w:hideMark/>
          </w:tcPr>
          <w:p w:rsidR="00D8019C" w:rsidRPr="00E22AA2" w:rsidRDefault="00D8019C" w:rsidP="00D8019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019C" w:rsidRPr="00E22AA2" w:rsidRDefault="00D8019C" w:rsidP="00D80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019C" w:rsidRPr="00E22AA2" w:rsidTr="00EF250D">
        <w:trPr>
          <w:trHeight w:val="565"/>
        </w:trPr>
        <w:tc>
          <w:tcPr>
            <w:tcW w:w="1809" w:type="dxa"/>
            <w:vMerge/>
            <w:shd w:val="clear" w:color="auto" w:fill="auto"/>
            <w:hideMark/>
          </w:tcPr>
          <w:p w:rsidR="00D8019C" w:rsidRPr="00E22AA2" w:rsidRDefault="00D8019C" w:rsidP="00D8019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019C" w:rsidRPr="00E22AA2" w:rsidRDefault="00D8019C" w:rsidP="00D80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8019C" w:rsidRPr="00E22AA2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019C" w:rsidRPr="00E22AA2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E22AA2" w:rsidTr="00EF250D">
        <w:trPr>
          <w:trHeight w:val="926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23F7F" w:rsidRPr="00E22AA2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Подпрограмма 1 «Мероприятия по профилактике правонарушений на территории </w:t>
            </w:r>
            <w:proofErr w:type="spell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23F7F" w:rsidRPr="00E22AA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323F7F" w:rsidRPr="00E22AA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E22AA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E22AA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E22AA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E22AA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23F7F" w:rsidRPr="00E22AA2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323F7F" w:rsidRPr="00E22AA2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E22AA2" w:rsidRDefault="007246B6" w:rsidP="00930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E22AA2" w:rsidRDefault="007246B6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E22AA2" w:rsidRDefault="007246B6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23F7F" w:rsidRPr="00E22AA2" w:rsidRDefault="00323F7F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23F7F" w:rsidRPr="00E22AA2" w:rsidRDefault="007246B6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  <w:p w:rsidR="00323F7F" w:rsidRPr="00E22AA2" w:rsidRDefault="00323F7F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323F7F" w:rsidRPr="00E22AA2" w:rsidRDefault="007246B6" w:rsidP="007961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2268" w:type="dxa"/>
            <w:vMerge w:val="restart"/>
          </w:tcPr>
          <w:p w:rsidR="00323F7F" w:rsidRPr="00E22AA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E22AA2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E22AA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E22AA2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E22AA2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F7F" w:rsidRPr="00E22AA2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F7F" w:rsidRPr="00E22AA2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F7F" w:rsidRPr="00E22AA2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E22AA2" w:rsidTr="00EF250D">
        <w:trPr>
          <w:trHeight w:val="377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E22AA2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E22AA2" w:rsidTr="00EF250D">
        <w:trPr>
          <w:trHeight w:val="385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E22AA2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E22AA2" w:rsidTr="00414FE7">
        <w:trPr>
          <w:trHeight w:val="387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E22AA2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246B6" w:rsidRPr="00E22AA2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  <w:p w:rsidR="007246B6" w:rsidRPr="00E22AA2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7246B6" w:rsidRPr="00E22AA2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2268" w:type="dxa"/>
            <w:vMerge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E22AA2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E22AA2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E22AA2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E22AA2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E22AA2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E22AA2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7246B6" w:rsidRPr="00E22AA2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246B6" w:rsidRPr="00E22AA2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  <w:p w:rsidR="007246B6" w:rsidRPr="00E22AA2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7246B6" w:rsidRPr="00E22AA2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2268" w:type="dxa"/>
            <w:vMerge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E22AA2" w:rsidTr="00EF250D">
        <w:trPr>
          <w:trHeight w:val="338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E22AA2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E22AA2" w:rsidTr="00EF250D">
        <w:trPr>
          <w:trHeight w:val="346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E22AA2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E22AA2" w:rsidTr="00EF250D">
        <w:trPr>
          <w:trHeight w:val="368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E22AA2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246B6" w:rsidRPr="00E22AA2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  <w:p w:rsidR="007246B6" w:rsidRPr="00E22AA2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7246B6" w:rsidRPr="00E22AA2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2268" w:type="dxa"/>
            <w:vMerge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E22AA2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E22AA2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E22AA2" w:rsidTr="00EF250D">
        <w:trPr>
          <w:trHeight w:val="667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E22AA2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E22AA2" w:rsidTr="00A177DD">
        <w:trPr>
          <w:trHeight w:val="630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B53A9" w:rsidRPr="00E22AA2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   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Профилактика наркомании, алкоголизма и пьянства в Ачинском районе».  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B53A9" w:rsidRPr="00E22AA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9B53A9" w:rsidRPr="00E22AA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E22AA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E22AA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E22AA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E22AA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B53A9" w:rsidRPr="00E22AA2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9B53A9" w:rsidRPr="00E22AA2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B53A9" w:rsidRPr="00E22AA2" w:rsidRDefault="007246B6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134" w:type="dxa"/>
            <w:shd w:val="clear" w:color="auto" w:fill="auto"/>
            <w:noWrap/>
          </w:tcPr>
          <w:p w:rsidR="009B53A9" w:rsidRPr="00E22AA2" w:rsidRDefault="007246B6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9B53A9" w:rsidRPr="00E22AA2" w:rsidRDefault="007246B6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53A9" w:rsidRPr="00E22AA2" w:rsidRDefault="007246B6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993" w:type="dxa"/>
          </w:tcPr>
          <w:p w:rsidR="009B53A9" w:rsidRPr="00E22AA2" w:rsidRDefault="007246B6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2268" w:type="dxa"/>
            <w:vMerge/>
          </w:tcPr>
          <w:p w:rsidR="009B53A9" w:rsidRPr="00E22AA2" w:rsidRDefault="009B53A9" w:rsidP="009B53A9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7246B6" w:rsidRPr="00E22AA2" w:rsidTr="00EF250D">
        <w:trPr>
          <w:trHeight w:val="640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E22AA2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46B6" w:rsidRPr="00E22AA2" w:rsidRDefault="007246B6" w:rsidP="007246B6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7246B6" w:rsidRPr="00E22AA2" w:rsidTr="00EF250D">
        <w:trPr>
          <w:trHeight w:val="557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E22AA2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E22AA2" w:rsidTr="00EF250D">
        <w:trPr>
          <w:trHeight w:val="616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E22AA2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993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2268" w:type="dxa"/>
            <w:vMerge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E22AA2" w:rsidTr="00EF250D">
        <w:trPr>
          <w:trHeight w:val="694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E22AA2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E22AA2" w:rsidTr="00EF250D">
        <w:trPr>
          <w:trHeight w:val="699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E22AA2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E22AA2" w:rsidTr="00EF250D">
        <w:trPr>
          <w:trHeight w:val="709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E22AA2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7246B6" w:rsidRPr="00E22AA2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993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2268" w:type="dxa"/>
            <w:vMerge w:val="restart"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E22AA2" w:rsidTr="00EF250D">
        <w:trPr>
          <w:trHeight w:val="481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E22AA2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E22AA2" w:rsidTr="00EF250D">
        <w:trPr>
          <w:trHeight w:val="539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E22AA2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E22AA2" w:rsidTr="00EF250D">
        <w:trPr>
          <w:trHeight w:val="754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E22AA2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993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2268" w:type="dxa"/>
            <w:vMerge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E22AA2" w:rsidTr="00EF250D">
        <w:trPr>
          <w:trHeight w:val="688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E22AA2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E22AA2" w:rsidTr="00EF250D">
        <w:trPr>
          <w:trHeight w:val="698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E22AA2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46B6" w:rsidRPr="00E22AA2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46B6" w:rsidRPr="00E22AA2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E22AA2" w:rsidTr="00EF250D">
        <w:trPr>
          <w:trHeight w:val="889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B53A9" w:rsidRPr="00E22AA2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3     </w:t>
            </w: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 противодействию коррупции в Ачинском районе». 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B53A9" w:rsidRPr="00E22AA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9B53A9" w:rsidRPr="00E22AA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E22AA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E22AA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E22AA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E22AA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B53A9" w:rsidRPr="00E22AA2" w:rsidRDefault="00414FE7" w:rsidP="00414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E22AA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9B53A9" w:rsidRPr="00E22AA2" w:rsidRDefault="009B53A9" w:rsidP="009B53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53A9" w:rsidRPr="00E22AA2" w:rsidRDefault="009B53A9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E22AA2" w:rsidRDefault="007729BD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E22AA2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53A9" w:rsidRPr="00E22AA2" w:rsidRDefault="009B53A9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30,</w:t>
            </w:r>
            <w:r w:rsidR="004522EA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B53A9" w:rsidRPr="00E22AA2" w:rsidRDefault="009B53A9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30,</w:t>
            </w:r>
            <w:r w:rsidR="004522EA"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9B53A9" w:rsidRPr="00E22AA2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B57ED3" w:rsidRPr="00E22AA2" w:rsidTr="00EF250D">
        <w:trPr>
          <w:trHeight w:val="365"/>
        </w:trPr>
        <w:tc>
          <w:tcPr>
            <w:tcW w:w="1809" w:type="dxa"/>
            <w:vMerge/>
            <w:shd w:val="clear" w:color="auto" w:fill="auto"/>
            <w:hideMark/>
          </w:tcPr>
          <w:p w:rsidR="00B57ED3" w:rsidRPr="00E22AA2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57ED3" w:rsidRPr="00E22AA2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ED3" w:rsidRPr="00E22AA2" w:rsidRDefault="00B57ED3" w:rsidP="00B5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7ED3" w:rsidRPr="00E22AA2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7ED3" w:rsidRPr="00E22AA2" w:rsidTr="00EF250D">
        <w:trPr>
          <w:trHeight w:val="426"/>
        </w:trPr>
        <w:tc>
          <w:tcPr>
            <w:tcW w:w="1809" w:type="dxa"/>
            <w:vMerge/>
            <w:shd w:val="clear" w:color="auto" w:fill="auto"/>
            <w:hideMark/>
          </w:tcPr>
          <w:p w:rsidR="00B57ED3" w:rsidRPr="00E22AA2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57ED3" w:rsidRPr="00E22AA2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ED3" w:rsidRPr="00E22AA2" w:rsidRDefault="00B57ED3" w:rsidP="00B5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7ED3" w:rsidRPr="00E22AA2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7ED3" w:rsidRPr="00E22AA2" w:rsidTr="00EF250D">
        <w:trPr>
          <w:trHeight w:val="687"/>
        </w:trPr>
        <w:tc>
          <w:tcPr>
            <w:tcW w:w="1809" w:type="dxa"/>
            <w:vMerge/>
            <w:shd w:val="clear" w:color="auto" w:fill="auto"/>
            <w:hideMark/>
          </w:tcPr>
          <w:p w:rsidR="00B57ED3" w:rsidRPr="00E22AA2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57ED3" w:rsidRPr="00E22AA2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ED3" w:rsidRPr="00E22AA2" w:rsidRDefault="00B57ED3" w:rsidP="00B5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B57ED3" w:rsidRPr="00E22AA2" w:rsidRDefault="00B57ED3" w:rsidP="00B57E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7ED3" w:rsidRPr="00E22AA2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57ED3" w:rsidRPr="00E22AA2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68" w:type="dxa"/>
            <w:vMerge/>
          </w:tcPr>
          <w:p w:rsidR="00B57ED3" w:rsidRPr="00E22AA2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7ED3" w:rsidRPr="00E22AA2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B57ED3" w:rsidRPr="00E22AA2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57ED3" w:rsidRPr="00E22AA2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ED3" w:rsidRPr="00E22AA2" w:rsidRDefault="00B57ED3" w:rsidP="00B5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7ED3" w:rsidRPr="00E22AA2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7ED3" w:rsidRPr="00E22AA2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B57ED3" w:rsidRPr="00E22AA2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57ED3" w:rsidRPr="00E22AA2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ED3" w:rsidRPr="00E22AA2" w:rsidRDefault="00B57ED3" w:rsidP="00B5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7ED3" w:rsidRPr="00E22AA2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7ED3" w:rsidRPr="00E22AA2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B57ED3" w:rsidRPr="00E22AA2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57ED3" w:rsidRPr="00E22AA2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B57ED3" w:rsidRPr="00E22AA2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ED3" w:rsidRPr="00E22AA2" w:rsidRDefault="00414FE7" w:rsidP="00414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B57ED3" w:rsidRPr="00E22AA2" w:rsidRDefault="00B57ED3" w:rsidP="00B57E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7ED3" w:rsidRPr="00E22AA2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57ED3" w:rsidRPr="00E22AA2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68" w:type="dxa"/>
            <w:vMerge/>
          </w:tcPr>
          <w:p w:rsidR="00B57ED3" w:rsidRPr="00E22AA2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7ED3" w:rsidRPr="00E22AA2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B57ED3" w:rsidRPr="00E22AA2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57ED3" w:rsidRPr="00E22AA2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ED3" w:rsidRPr="00E22AA2" w:rsidRDefault="00B57ED3" w:rsidP="00B5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7ED3" w:rsidRPr="00E22AA2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7ED3" w:rsidRPr="00E22AA2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B57ED3" w:rsidRPr="00E22AA2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57ED3" w:rsidRPr="00E22AA2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ED3" w:rsidRPr="00E22AA2" w:rsidRDefault="00B57ED3" w:rsidP="00B5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7ED3" w:rsidRPr="00E22AA2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7ED3" w:rsidRPr="00E22AA2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B57ED3" w:rsidRPr="00E22AA2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57ED3" w:rsidRPr="00E22AA2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ED3" w:rsidRPr="00E22AA2" w:rsidRDefault="00B57ED3" w:rsidP="00B5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B57ED3" w:rsidRPr="00E22AA2" w:rsidRDefault="00B57ED3" w:rsidP="00B57E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7ED3" w:rsidRPr="00E22AA2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57ED3" w:rsidRPr="00E22AA2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68" w:type="dxa"/>
            <w:vMerge/>
          </w:tcPr>
          <w:p w:rsidR="00B57ED3" w:rsidRPr="00E22AA2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7ED3" w:rsidRPr="00E22AA2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B57ED3" w:rsidRPr="00E22AA2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57ED3" w:rsidRPr="00E22AA2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ED3" w:rsidRPr="00E22AA2" w:rsidRDefault="00B57ED3" w:rsidP="00B5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7ED3" w:rsidRPr="00E22AA2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7ED3" w:rsidRPr="00E22AA2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B57ED3" w:rsidRPr="00E22AA2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57ED3" w:rsidRPr="00E22AA2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ED3" w:rsidRPr="00E22AA2" w:rsidRDefault="00B57ED3" w:rsidP="00B5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57ED3" w:rsidRPr="00E22AA2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7ED3" w:rsidRPr="00E22AA2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E22AA2" w:rsidTr="00F376F1">
        <w:trPr>
          <w:trHeight w:val="818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647D6" w:rsidRPr="00E22AA2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«Организация деятельности средств массовой информации».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647D6" w:rsidRPr="00E22AA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2647D6" w:rsidRPr="00E22AA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E22AA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E22AA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E22AA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E22AA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647D6" w:rsidRPr="00E22AA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2647D6" w:rsidRPr="00E22AA2" w:rsidRDefault="00414FE7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34" w:type="dxa"/>
            <w:shd w:val="clear" w:color="auto" w:fill="auto"/>
            <w:noWrap/>
          </w:tcPr>
          <w:p w:rsidR="002647D6" w:rsidRPr="00E22AA2" w:rsidRDefault="00414FE7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992" w:type="dxa"/>
            <w:shd w:val="clear" w:color="auto" w:fill="auto"/>
            <w:noWrap/>
          </w:tcPr>
          <w:p w:rsidR="002647D6" w:rsidRPr="00E22AA2" w:rsidRDefault="00414FE7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134,6</w:t>
            </w:r>
          </w:p>
        </w:tc>
        <w:tc>
          <w:tcPr>
            <w:tcW w:w="992" w:type="dxa"/>
          </w:tcPr>
          <w:p w:rsidR="002647D6" w:rsidRPr="00E22AA2" w:rsidRDefault="00414FE7" w:rsidP="00414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1 250,0</w:t>
            </w:r>
          </w:p>
        </w:tc>
        <w:tc>
          <w:tcPr>
            <w:tcW w:w="993" w:type="dxa"/>
          </w:tcPr>
          <w:p w:rsidR="002647D6" w:rsidRPr="00E22AA2" w:rsidRDefault="00414FE7" w:rsidP="002647D6">
            <w:pPr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1 250,0</w:t>
            </w:r>
          </w:p>
        </w:tc>
        <w:tc>
          <w:tcPr>
            <w:tcW w:w="2268" w:type="dxa"/>
            <w:vMerge w:val="restart"/>
          </w:tcPr>
          <w:p w:rsidR="002647D6" w:rsidRPr="00E22AA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2647D6" w:rsidRPr="00E22AA2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14FE7" w:rsidRPr="00E22AA2" w:rsidTr="00EF250D">
        <w:trPr>
          <w:trHeight w:val="595"/>
        </w:trPr>
        <w:tc>
          <w:tcPr>
            <w:tcW w:w="1809" w:type="dxa"/>
            <w:vMerge/>
            <w:shd w:val="clear" w:color="auto" w:fill="auto"/>
            <w:hideMark/>
          </w:tcPr>
          <w:p w:rsidR="00414FE7" w:rsidRPr="00E22AA2" w:rsidRDefault="00414FE7" w:rsidP="00414F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4FE7" w:rsidRPr="00E22AA2" w:rsidRDefault="00414FE7" w:rsidP="00414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4FE7" w:rsidRPr="00E22AA2" w:rsidTr="00EF250D">
        <w:trPr>
          <w:trHeight w:val="561"/>
        </w:trPr>
        <w:tc>
          <w:tcPr>
            <w:tcW w:w="1809" w:type="dxa"/>
            <w:vMerge/>
            <w:shd w:val="clear" w:color="auto" w:fill="auto"/>
            <w:hideMark/>
          </w:tcPr>
          <w:p w:rsidR="00414FE7" w:rsidRPr="00E22AA2" w:rsidRDefault="00414FE7" w:rsidP="00414F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4FE7" w:rsidRPr="00E22AA2" w:rsidRDefault="00414FE7" w:rsidP="00414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4FE7" w:rsidRPr="00E22AA2" w:rsidTr="00EF250D">
        <w:trPr>
          <w:trHeight w:val="596"/>
        </w:trPr>
        <w:tc>
          <w:tcPr>
            <w:tcW w:w="1809" w:type="dxa"/>
            <w:vMerge/>
            <w:shd w:val="clear" w:color="auto" w:fill="auto"/>
            <w:hideMark/>
          </w:tcPr>
          <w:p w:rsidR="00414FE7" w:rsidRPr="00E22AA2" w:rsidRDefault="00414FE7" w:rsidP="00414F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4FE7" w:rsidRPr="00E22AA2" w:rsidRDefault="00414FE7" w:rsidP="00414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134,6</w:t>
            </w:r>
          </w:p>
        </w:tc>
        <w:tc>
          <w:tcPr>
            <w:tcW w:w="992" w:type="dxa"/>
          </w:tcPr>
          <w:p w:rsidR="00414FE7" w:rsidRPr="00E22AA2" w:rsidRDefault="00414FE7" w:rsidP="00414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1 250,0</w:t>
            </w:r>
          </w:p>
        </w:tc>
        <w:tc>
          <w:tcPr>
            <w:tcW w:w="993" w:type="dxa"/>
          </w:tcPr>
          <w:p w:rsidR="00414FE7" w:rsidRPr="00E22AA2" w:rsidRDefault="00414FE7" w:rsidP="00414FE7">
            <w:pPr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1 250,0</w:t>
            </w:r>
          </w:p>
        </w:tc>
        <w:tc>
          <w:tcPr>
            <w:tcW w:w="2268" w:type="dxa"/>
            <w:vMerge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4FE7" w:rsidRPr="00E22AA2" w:rsidTr="00EF250D">
        <w:trPr>
          <w:trHeight w:val="488"/>
        </w:trPr>
        <w:tc>
          <w:tcPr>
            <w:tcW w:w="1809" w:type="dxa"/>
            <w:vMerge/>
            <w:shd w:val="clear" w:color="auto" w:fill="auto"/>
            <w:hideMark/>
          </w:tcPr>
          <w:p w:rsidR="00414FE7" w:rsidRPr="00E22AA2" w:rsidRDefault="00414FE7" w:rsidP="00414F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4FE7" w:rsidRPr="00E22AA2" w:rsidRDefault="00414FE7" w:rsidP="00414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4FE7" w:rsidRPr="00E22AA2" w:rsidTr="00EF250D">
        <w:trPr>
          <w:trHeight w:val="552"/>
        </w:trPr>
        <w:tc>
          <w:tcPr>
            <w:tcW w:w="1809" w:type="dxa"/>
            <w:vMerge/>
            <w:shd w:val="clear" w:color="auto" w:fill="auto"/>
            <w:hideMark/>
          </w:tcPr>
          <w:p w:rsidR="00414FE7" w:rsidRPr="00E22AA2" w:rsidRDefault="00414FE7" w:rsidP="00414F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4FE7" w:rsidRPr="00E22AA2" w:rsidRDefault="00414FE7" w:rsidP="00414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4FE7" w:rsidRPr="00E22AA2" w:rsidTr="00EF250D">
        <w:trPr>
          <w:trHeight w:val="685"/>
        </w:trPr>
        <w:tc>
          <w:tcPr>
            <w:tcW w:w="1809" w:type="dxa"/>
            <w:vMerge/>
            <w:shd w:val="clear" w:color="auto" w:fill="auto"/>
            <w:hideMark/>
          </w:tcPr>
          <w:p w:rsidR="00414FE7" w:rsidRPr="00E22AA2" w:rsidRDefault="00414FE7" w:rsidP="00414F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134,6</w:t>
            </w:r>
          </w:p>
        </w:tc>
        <w:tc>
          <w:tcPr>
            <w:tcW w:w="992" w:type="dxa"/>
          </w:tcPr>
          <w:p w:rsidR="00414FE7" w:rsidRPr="00E22AA2" w:rsidRDefault="00414FE7" w:rsidP="00414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1 250,0</w:t>
            </w:r>
          </w:p>
        </w:tc>
        <w:tc>
          <w:tcPr>
            <w:tcW w:w="993" w:type="dxa"/>
          </w:tcPr>
          <w:p w:rsidR="00414FE7" w:rsidRPr="00E22AA2" w:rsidRDefault="00414FE7" w:rsidP="00414FE7">
            <w:pPr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1 250,0</w:t>
            </w:r>
          </w:p>
        </w:tc>
        <w:tc>
          <w:tcPr>
            <w:tcW w:w="2268" w:type="dxa"/>
            <w:vMerge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4FE7" w:rsidRPr="00E22AA2" w:rsidTr="00EF250D">
        <w:trPr>
          <w:trHeight w:val="487"/>
        </w:trPr>
        <w:tc>
          <w:tcPr>
            <w:tcW w:w="1809" w:type="dxa"/>
            <w:vMerge/>
            <w:shd w:val="clear" w:color="auto" w:fill="auto"/>
            <w:hideMark/>
          </w:tcPr>
          <w:p w:rsidR="00414FE7" w:rsidRPr="00E22AA2" w:rsidRDefault="00414FE7" w:rsidP="00414F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4FE7" w:rsidRPr="00E22AA2" w:rsidRDefault="00414FE7" w:rsidP="00414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4FE7" w:rsidRPr="00E22AA2" w:rsidTr="00EF250D">
        <w:trPr>
          <w:trHeight w:val="551"/>
        </w:trPr>
        <w:tc>
          <w:tcPr>
            <w:tcW w:w="1809" w:type="dxa"/>
            <w:vMerge/>
            <w:shd w:val="clear" w:color="auto" w:fill="auto"/>
            <w:hideMark/>
          </w:tcPr>
          <w:p w:rsidR="00414FE7" w:rsidRPr="00E22AA2" w:rsidRDefault="00414FE7" w:rsidP="00414F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4FE7" w:rsidRPr="00E22AA2" w:rsidRDefault="00414FE7" w:rsidP="00414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4FE7" w:rsidRPr="00E22AA2" w:rsidTr="00EF250D">
        <w:trPr>
          <w:trHeight w:val="734"/>
        </w:trPr>
        <w:tc>
          <w:tcPr>
            <w:tcW w:w="1809" w:type="dxa"/>
            <w:vMerge/>
            <w:shd w:val="clear" w:color="auto" w:fill="auto"/>
            <w:hideMark/>
          </w:tcPr>
          <w:p w:rsidR="00414FE7" w:rsidRPr="00E22AA2" w:rsidRDefault="00414FE7" w:rsidP="00414F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4FE7" w:rsidRPr="00E22AA2" w:rsidRDefault="00414FE7" w:rsidP="00414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134,6</w:t>
            </w:r>
          </w:p>
        </w:tc>
        <w:tc>
          <w:tcPr>
            <w:tcW w:w="992" w:type="dxa"/>
          </w:tcPr>
          <w:p w:rsidR="00414FE7" w:rsidRPr="00E22AA2" w:rsidRDefault="00414FE7" w:rsidP="00414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1 250,0</w:t>
            </w:r>
          </w:p>
        </w:tc>
        <w:tc>
          <w:tcPr>
            <w:tcW w:w="993" w:type="dxa"/>
          </w:tcPr>
          <w:p w:rsidR="00414FE7" w:rsidRPr="00E22AA2" w:rsidRDefault="00414FE7" w:rsidP="00414FE7">
            <w:pPr>
              <w:rPr>
                <w:rFonts w:ascii="Times New Roman" w:hAnsi="Times New Roman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sz w:val="20"/>
                <w:szCs w:val="20"/>
              </w:rPr>
              <w:t>1 250,0</w:t>
            </w:r>
          </w:p>
        </w:tc>
        <w:tc>
          <w:tcPr>
            <w:tcW w:w="2268" w:type="dxa"/>
            <w:vMerge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4FE7" w:rsidRPr="00E22AA2" w:rsidTr="00EF250D">
        <w:trPr>
          <w:trHeight w:val="424"/>
        </w:trPr>
        <w:tc>
          <w:tcPr>
            <w:tcW w:w="1809" w:type="dxa"/>
            <w:vMerge/>
            <w:shd w:val="clear" w:color="auto" w:fill="auto"/>
            <w:hideMark/>
          </w:tcPr>
          <w:p w:rsidR="00414FE7" w:rsidRPr="00E22AA2" w:rsidRDefault="00414FE7" w:rsidP="00414F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4FE7" w:rsidRPr="00E22AA2" w:rsidRDefault="00414FE7" w:rsidP="00414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4FE7" w:rsidRPr="00D31920" w:rsidTr="00EF250D">
        <w:trPr>
          <w:trHeight w:val="574"/>
        </w:trPr>
        <w:tc>
          <w:tcPr>
            <w:tcW w:w="1809" w:type="dxa"/>
            <w:vMerge/>
            <w:shd w:val="clear" w:color="auto" w:fill="auto"/>
            <w:hideMark/>
          </w:tcPr>
          <w:p w:rsidR="00414FE7" w:rsidRPr="00E22AA2" w:rsidRDefault="00414FE7" w:rsidP="00414F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4FE7" w:rsidRPr="00E22AA2" w:rsidRDefault="00414FE7" w:rsidP="00414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4FE7" w:rsidRPr="00E22AA2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14FE7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C7EA4" w:rsidRPr="00375DE7" w:rsidRDefault="003C7EA4" w:rsidP="003C7EA4">
      <w:pPr>
        <w:spacing w:after="0" w:line="240" w:lineRule="auto"/>
        <w:rPr>
          <w:color w:val="C00000"/>
        </w:rPr>
      </w:pPr>
    </w:p>
    <w:p w:rsidR="00FF7B66" w:rsidRPr="00375DE7" w:rsidRDefault="00FF7B66" w:rsidP="003C7EA4">
      <w:pPr>
        <w:spacing w:after="0" w:line="240" w:lineRule="auto"/>
        <w:rPr>
          <w:color w:val="C00000"/>
        </w:rPr>
      </w:pPr>
    </w:p>
    <w:p w:rsidR="00410D6E" w:rsidRDefault="00FF7B66" w:rsidP="003C7EA4">
      <w:pPr>
        <w:spacing w:after="0" w:line="240" w:lineRule="auto"/>
        <w:rPr>
          <w:color w:val="000000" w:themeColor="text1"/>
        </w:rPr>
      </w:pPr>
      <w:r w:rsidRPr="00875CEA">
        <w:rPr>
          <w:color w:val="000000" w:themeColor="text1"/>
        </w:rPr>
        <w:t xml:space="preserve">                              </w:t>
      </w:r>
    </w:p>
    <w:p w:rsidR="00715014" w:rsidRDefault="00715014" w:rsidP="003C7EA4">
      <w:pPr>
        <w:spacing w:after="0" w:line="240" w:lineRule="auto"/>
        <w:rPr>
          <w:color w:val="000000" w:themeColor="text1"/>
        </w:rPr>
      </w:pPr>
    </w:p>
    <w:sectPr w:rsidR="00715014" w:rsidSect="003764E6">
      <w:headerReference w:type="default" r:id="rId7"/>
      <w:pgSz w:w="16838" w:h="11906" w:orient="landscape" w:code="9"/>
      <w:pgMar w:top="851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3C5" w:rsidRDefault="008D53C5" w:rsidP="00795D7D">
      <w:pPr>
        <w:spacing w:after="0" w:line="240" w:lineRule="auto"/>
      </w:pPr>
      <w:r>
        <w:separator/>
      </w:r>
    </w:p>
  </w:endnote>
  <w:endnote w:type="continuationSeparator" w:id="0">
    <w:p w:rsidR="008D53C5" w:rsidRDefault="008D53C5" w:rsidP="0079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3C5" w:rsidRDefault="008D53C5" w:rsidP="00795D7D">
      <w:pPr>
        <w:spacing w:after="0" w:line="240" w:lineRule="auto"/>
      </w:pPr>
      <w:r>
        <w:separator/>
      </w:r>
    </w:p>
  </w:footnote>
  <w:footnote w:type="continuationSeparator" w:id="0">
    <w:p w:rsidR="008D53C5" w:rsidRDefault="008D53C5" w:rsidP="00795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B6" w:rsidRDefault="007246B6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D8F"/>
    <w:rsid w:val="00000154"/>
    <w:rsid w:val="00000921"/>
    <w:rsid w:val="0000129E"/>
    <w:rsid w:val="00001DF9"/>
    <w:rsid w:val="00001E5C"/>
    <w:rsid w:val="00002EDB"/>
    <w:rsid w:val="000033C3"/>
    <w:rsid w:val="000033E2"/>
    <w:rsid w:val="00003BA7"/>
    <w:rsid w:val="0000426E"/>
    <w:rsid w:val="000047D6"/>
    <w:rsid w:val="0000562D"/>
    <w:rsid w:val="00005FB0"/>
    <w:rsid w:val="000060FF"/>
    <w:rsid w:val="000109D5"/>
    <w:rsid w:val="00010BCA"/>
    <w:rsid w:val="00011C94"/>
    <w:rsid w:val="00012A83"/>
    <w:rsid w:val="00013749"/>
    <w:rsid w:val="00015ED5"/>
    <w:rsid w:val="000200FA"/>
    <w:rsid w:val="00023280"/>
    <w:rsid w:val="0002343E"/>
    <w:rsid w:val="00023A67"/>
    <w:rsid w:val="00024D49"/>
    <w:rsid w:val="00030C64"/>
    <w:rsid w:val="00031D20"/>
    <w:rsid w:val="000364E9"/>
    <w:rsid w:val="00036899"/>
    <w:rsid w:val="00040D16"/>
    <w:rsid w:val="00041007"/>
    <w:rsid w:val="0004156E"/>
    <w:rsid w:val="0004174D"/>
    <w:rsid w:val="00041B6A"/>
    <w:rsid w:val="000425E6"/>
    <w:rsid w:val="0004393A"/>
    <w:rsid w:val="00043ABC"/>
    <w:rsid w:val="00044702"/>
    <w:rsid w:val="00044FE3"/>
    <w:rsid w:val="000462FC"/>
    <w:rsid w:val="0004681F"/>
    <w:rsid w:val="00047FA2"/>
    <w:rsid w:val="000519EA"/>
    <w:rsid w:val="00051DA0"/>
    <w:rsid w:val="00053773"/>
    <w:rsid w:val="00053AC6"/>
    <w:rsid w:val="00053DEA"/>
    <w:rsid w:val="0005412E"/>
    <w:rsid w:val="00054162"/>
    <w:rsid w:val="0005422D"/>
    <w:rsid w:val="00054891"/>
    <w:rsid w:val="00054C51"/>
    <w:rsid w:val="00055B30"/>
    <w:rsid w:val="00055DBC"/>
    <w:rsid w:val="00056687"/>
    <w:rsid w:val="000576DB"/>
    <w:rsid w:val="00060382"/>
    <w:rsid w:val="0006153E"/>
    <w:rsid w:val="000621A6"/>
    <w:rsid w:val="00062A87"/>
    <w:rsid w:val="00063851"/>
    <w:rsid w:val="000643B1"/>
    <w:rsid w:val="00067797"/>
    <w:rsid w:val="0007038D"/>
    <w:rsid w:val="00070E33"/>
    <w:rsid w:val="000721C7"/>
    <w:rsid w:val="00074DA5"/>
    <w:rsid w:val="00080305"/>
    <w:rsid w:val="0008129E"/>
    <w:rsid w:val="00082307"/>
    <w:rsid w:val="00082546"/>
    <w:rsid w:val="000830B9"/>
    <w:rsid w:val="00084137"/>
    <w:rsid w:val="0008512C"/>
    <w:rsid w:val="00087211"/>
    <w:rsid w:val="00087C86"/>
    <w:rsid w:val="000919C1"/>
    <w:rsid w:val="00091FD3"/>
    <w:rsid w:val="00092454"/>
    <w:rsid w:val="00092D79"/>
    <w:rsid w:val="00092E8E"/>
    <w:rsid w:val="00092F6B"/>
    <w:rsid w:val="00094936"/>
    <w:rsid w:val="000955CF"/>
    <w:rsid w:val="00097A41"/>
    <w:rsid w:val="00097F67"/>
    <w:rsid w:val="000A071C"/>
    <w:rsid w:val="000A0843"/>
    <w:rsid w:val="000A10A3"/>
    <w:rsid w:val="000A1EE9"/>
    <w:rsid w:val="000A22F6"/>
    <w:rsid w:val="000A3E57"/>
    <w:rsid w:val="000A4620"/>
    <w:rsid w:val="000A4F41"/>
    <w:rsid w:val="000A54CA"/>
    <w:rsid w:val="000A748C"/>
    <w:rsid w:val="000B5C7C"/>
    <w:rsid w:val="000B63C0"/>
    <w:rsid w:val="000B69FE"/>
    <w:rsid w:val="000B6ABA"/>
    <w:rsid w:val="000B77A9"/>
    <w:rsid w:val="000C1C54"/>
    <w:rsid w:val="000C2169"/>
    <w:rsid w:val="000C3067"/>
    <w:rsid w:val="000C4FE9"/>
    <w:rsid w:val="000C55B5"/>
    <w:rsid w:val="000C5ED3"/>
    <w:rsid w:val="000D0259"/>
    <w:rsid w:val="000D092F"/>
    <w:rsid w:val="000D0F4D"/>
    <w:rsid w:val="000D1D88"/>
    <w:rsid w:val="000D31F4"/>
    <w:rsid w:val="000D58C9"/>
    <w:rsid w:val="000D5FB0"/>
    <w:rsid w:val="000D6DBC"/>
    <w:rsid w:val="000D750E"/>
    <w:rsid w:val="000E0DA2"/>
    <w:rsid w:val="000E0F5F"/>
    <w:rsid w:val="000E1810"/>
    <w:rsid w:val="000E21F3"/>
    <w:rsid w:val="000E3A0D"/>
    <w:rsid w:val="000E50F3"/>
    <w:rsid w:val="000E5572"/>
    <w:rsid w:val="000E55A4"/>
    <w:rsid w:val="000E5806"/>
    <w:rsid w:val="000E7BB6"/>
    <w:rsid w:val="000F06EA"/>
    <w:rsid w:val="000F221B"/>
    <w:rsid w:val="000F2DCA"/>
    <w:rsid w:val="000F45BB"/>
    <w:rsid w:val="000F7068"/>
    <w:rsid w:val="000F79A4"/>
    <w:rsid w:val="00100B9C"/>
    <w:rsid w:val="00103AD5"/>
    <w:rsid w:val="00104174"/>
    <w:rsid w:val="001041F1"/>
    <w:rsid w:val="0010425A"/>
    <w:rsid w:val="00104CE7"/>
    <w:rsid w:val="00105DD5"/>
    <w:rsid w:val="001066C7"/>
    <w:rsid w:val="00106946"/>
    <w:rsid w:val="00107C55"/>
    <w:rsid w:val="001111BD"/>
    <w:rsid w:val="00111451"/>
    <w:rsid w:val="001118A3"/>
    <w:rsid w:val="001127FA"/>
    <w:rsid w:val="001160E6"/>
    <w:rsid w:val="00116163"/>
    <w:rsid w:val="00116D14"/>
    <w:rsid w:val="00116D1C"/>
    <w:rsid w:val="001171FC"/>
    <w:rsid w:val="00117936"/>
    <w:rsid w:val="0011796C"/>
    <w:rsid w:val="00117F98"/>
    <w:rsid w:val="00120515"/>
    <w:rsid w:val="00120924"/>
    <w:rsid w:val="001215CE"/>
    <w:rsid w:val="0012213F"/>
    <w:rsid w:val="001222C6"/>
    <w:rsid w:val="00122EA1"/>
    <w:rsid w:val="00123F1D"/>
    <w:rsid w:val="00124076"/>
    <w:rsid w:val="0012522D"/>
    <w:rsid w:val="00126C3A"/>
    <w:rsid w:val="00127260"/>
    <w:rsid w:val="00131CDB"/>
    <w:rsid w:val="001335B2"/>
    <w:rsid w:val="00133610"/>
    <w:rsid w:val="00133CB8"/>
    <w:rsid w:val="00134DD7"/>
    <w:rsid w:val="00135864"/>
    <w:rsid w:val="00136381"/>
    <w:rsid w:val="001412A8"/>
    <w:rsid w:val="001419E3"/>
    <w:rsid w:val="00141CE5"/>
    <w:rsid w:val="00142F9D"/>
    <w:rsid w:val="00143B9C"/>
    <w:rsid w:val="001448E8"/>
    <w:rsid w:val="00145FCC"/>
    <w:rsid w:val="00150B62"/>
    <w:rsid w:val="00150CE1"/>
    <w:rsid w:val="00151BA1"/>
    <w:rsid w:val="0015234E"/>
    <w:rsid w:val="0015323C"/>
    <w:rsid w:val="00154CF4"/>
    <w:rsid w:val="0015688E"/>
    <w:rsid w:val="00156C8D"/>
    <w:rsid w:val="00156DB7"/>
    <w:rsid w:val="0016062B"/>
    <w:rsid w:val="00160EB5"/>
    <w:rsid w:val="00160FB3"/>
    <w:rsid w:val="00161054"/>
    <w:rsid w:val="001619F1"/>
    <w:rsid w:val="0016220D"/>
    <w:rsid w:val="00162F28"/>
    <w:rsid w:val="00164FC2"/>
    <w:rsid w:val="00166AD5"/>
    <w:rsid w:val="00167987"/>
    <w:rsid w:val="00167AAA"/>
    <w:rsid w:val="0017060F"/>
    <w:rsid w:val="00170F4E"/>
    <w:rsid w:val="00171EE7"/>
    <w:rsid w:val="00172802"/>
    <w:rsid w:val="00172A87"/>
    <w:rsid w:val="00173402"/>
    <w:rsid w:val="0017368F"/>
    <w:rsid w:val="00173C7A"/>
    <w:rsid w:val="00174596"/>
    <w:rsid w:val="001748DC"/>
    <w:rsid w:val="00174B2C"/>
    <w:rsid w:val="00174BF0"/>
    <w:rsid w:val="00175357"/>
    <w:rsid w:val="00175D5F"/>
    <w:rsid w:val="001771BF"/>
    <w:rsid w:val="001779DB"/>
    <w:rsid w:val="00177C97"/>
    <w:rsid w:val="001800A8"/>
    <w:rsid w:val="0018123F"/>
    <w:rsid w:val="00185014"/>
    <w:rsid w:val="00185311"/>
    <w:rsid w:val="00185485"/>
    <w:rsid w:val="00185554"/>
    <w:rsid w:val="00186A4A"/>
    <w:rsid w:val="001870D1"/>
    <w:rsid w:val="00191518"/>
    <w:rsid w:val="00191534"/>
    <w:rsid w:val="001919D7"/>
    <w:rsid w:val="00192003"/>
    <w:rsid w:val="001928BB"/>
    <w:rsid w:val="00192B18"/>
    <w:rsid w:val="00192D46"/>
    <w:rsid w:val="001932FB"/>
    <w:rsid w:val="0019344D"/>
    <w:rsid w:val="001934CE"/>
    <w:rsid w:val="00194BF7"/>
    <w:rsid w:val="0019521A"/>
    <w:rsid w:val="00195BA2"/>
    <w:rsid w:val="00196861"/>
    <w:rsid w:val="00196BF8"/>
    <w:rsid w:val="001971C5"/>
    <w:rsid w:val="001A01F7"/>
    <w:rsid w:val="001A160D"/>
    <w:rsid w:val="001A1694"/>
    <w:rsid w:val="001A1B0D"/>
    <w:rsid w:val="001A30D4"/>
    <w:rsid w:val="001A3D7E"/>
    <w:rsid w:val="001A4450"/>
    <w:rsid w:val="001A458D"/>
    <w:rsid w:val="001A49A5"/>
    <w:rsid w:val="001A570C"/>
    <w:rsid w:val="001A6086"/>
    <w:rsid w:val="001A7932"/>
    <w:rsid w:val="001A7E10"/>
    <w:rsid w:val="001B0A2E"/>
    <w:rsid w:val="001B0F46"/>
    <w:rsid w:val="001B18AD"/>
    <w:rsid w:val="001B348A"/>
    <w:rsid w:val="001B45B1"/>
    <w:rsid w:val="001B5804"/>
    <w:rsid w:val="001B6606"/>
    <w:rsid w:val="001B6920"/>
    <w:rsid w:val="001C0A83"/>
    <w:rsid w:val="001C12AC"/>
    <w:rsid w:val="001C343D"/>
    <w:rsid w:val="001C3635"/>
    <w:rsid w:val="001C658B"/>
    <w:rsid w:val="001C7F41"/>
    <w:rsid w:val="001D08BD"/>
    <w:rsid w:val="001D0BEE"/>
    <w:rsid w:val="001D40A7"/>
    <w:rsid w:val="001D41B0"/>
    <w:rsid w:val="001D494C"/>
    <w:rsid w:val="001D50A6"/>
    <w:rsid w:val="001D51FB"/>
    <w:rsid w:val="001D55B0"/>
    <w:rsid w:val="001D628D"/>
    <w:rsid w:val="001D6866"/>
    <w:rsid w:val="001D7129"/>
    <w:rsid w:val="001D7FF0"/>
    <w:rsid w:val="001E07A2"/>
    <w:rsid w:val="001E1602"/>
    <w:rsid w:val="001E188D"/>
    <w:rsid w:val="001E189D"/>
    <w:rsid w:val="001E45A2"/>
    <w:rsid w:val="001E5038"/>
    <w:rsid w:val="001E5948"/>
    <w:rsid w:val="001E5CA1"/>
    <w:rsid w:val="001E6017"/>
    <w:rsid w:val="001E62CA"/>
    <w:rsid w:val="001E7187"/>
    <w:rsid w:val="001E75C7"/>
    <w:rsid w:val="001F050D"/>
    <w:rsid w:val="001F0E8C"/>
    <w:rsid w:val="001F1271"/>
    <w:rsid w:val="001F1B48"/>
    <w:rsid w:val="001F3583"/>
    <w:rsid w:val="001F3C88"/>
    <w:rsid w:val="001F4073"/>
    <w:rsid w:val="001F58CB"/>
    <w:rsid w:val="001F6040"/>
    <w:rsid w:val="001F612A"/>
    <w:rsid w:val="001F6226"/>
    <w:rsid w:val="001F767D"/>
    <w:rsid w:val="001F7F42"/>
    <w:rsid w:val="0020056D"/>
    <w:rsid w:val="00200D20"/>
    <w:rsid w:val="00201E43"/>
    <w:rsid w:val="002024A5"/>
    <w:rsid w:val="002030F3"/>
    <w:rsid w:val="00204307"/>
    <w:rsid w:val="00204B70"/>
    <w:rsid w:val="0020518F"/>
    <w:rsid w:val="0020684E"/>
    <w:rsid w:val="00207858"/>
    <w:rsid w:val="00207E17"/>
    <w:rsid w:val="002111AB"/>
    <w:rsid w:val="00211C14"/>
    <w:rsid w:val="00211DC2"/>
    <w:rsid w:val="00212CCF"/>
    <w:rsid w:val="002137F1"/>
    <w:rsid w:val="00213D03"/>
    <w:rsid w:val="00215AD5"/>
    <w:rsid w:val="002168AA"/>
    <w:rsid w:val="0022000C"/>
    <w:rsid w:val="00220F59"/>
    <w:rsid w:val="00221552"/>
    <w:rsid w:val="00221CB7"/>
    <w:rsid w:val="00222125"/>
    <w:rsid w:val="002230BE"/>
    <w:rsid w:val="002235E6"/>
    <w:rsid w:val="0022388B"/>
    <w:rsid w:val="00225A17"/>
    <w:rsid w:val="00227D6C"/>
    <w:rsid w:val="00232C7F"/>
    <w:rsid w:val="00233656"/>
    <w:rsid w:val="00233DA2"/>
    <w:rsid w:val="00233ED2"/>
    <w:rsid w:val="00234E09"/>
    <w:rsid w:val="0023536C"/>
    <w:rsid w:val="0023588C"/>
    <w:rsid w:val="00236982"/>
    <w:rsid w:val="00236F63"/>
    <w:rsid w:val="00240B24"/>
    <w:rsid w:val="00241D1E"/>
    <w:rsid w:val="00244260"/>
    <w:rsid w:val="00245CF0"/>
    <w:rsid w:val="002467F1"/>
    <w:rsid w:val="002477C6"/>
    <w:rsid w:val="00247AB6"/>
    <w:rsid w:val="00247E68"/>
    <w:rsid w:val="00251C5C"/>
    <w:rsid w:val="002524FD"/>
    <w:rsid w:val="00252736"/>
    <w:rsid w:val="0025283F"/>
    <w:rsid w:val="002530BE"/>
    <w:rsid w:val="0025370D"/>
    <w:rsid w:val="002537EE"/>
    <w:rsid w:val="00254230"/>
    <w:rsid w:val="00255E19"/>
    <w:rsid w:val="0025658E"/>
    <w:rsid w:val="002578B6"/>
    <w:rsid w:val="00257C36"/>
    <w:rsid w:val="00257DDD"/>
    <w:rsid w:val="00260F04"/>
    <w:rsid w:val="00261E8B"/>
    <w:rsid w:val="002647D6"/>
    <w:rsid w:val="00264EA5"/>
    <w:rsid w:val="00264FE2"/>
    <w:rsid w:val="0026712A"/>
    <w:rsid w:val="00271267"/>
    <w:rsid w:val="00271918"/>
    <w:rsid w:val="002727CD"/>
    <w:rsid w:val="00272F0C"/>
    <w:rsid w:val="0027309A"/>
    <w:rsid w:val="0027387D"/>
    <w:rsid w:val="002739A9"/>
    <w:rsid w:val="00273BFE"/>
    <w:rsid w:val="002748A6"/>
    <w:rsid w:val="0027524E"/>
    <w:rsid w:val="00276B8E"/>
    <w:rsid w:val="00276C36"/>
    <w:rsid w:val="00277956"/>
    <w:rsid w:val="00277B16"/>
    <w:rsid w:val="002811E2"/>
    <w:rsid w:val="002817E1"/>
    <w:rsid w:val="002824DA"/>
    <w:rsid w:val="00282924"/>
    <w:rsid w:val="002837BA"/>
    <w:rsid w:val="002853B0"/>
    <w:rsid w:val="00285A68"/>
    <w:rsid w:val="00285BF2"/>
    <w:rsid w:val="0028703A"/>
    <w:rsid w:val="002871E3"/>
    <w:rsid w:val="00287655"/>
    <w:rsid w:val="00287DCE"/>
    <w:rsid w:val="00292111"/>
    <w:rsid w:val="002922FE"/>
    <w:rsid w:val="00295FBF"/>
    <w:rsid w:val="00296A82"/>
    <w:rsid w:val="00296B52"/>
    <w:rsid w:val="00297306"/>
    <w:rsid w:val="002A0161"/>
    <w:rsid w:val="002A0271"/>
    <w:rsid w:val="002A0AC1"/>
    <w:rsid w:val="002A1274"/>
    <w:rsid w:val="002A1298"/>
    <w:rsid w:val="002A2053"/>
    <w:rsid w:val="002A2A65"/>
    <w:rsid w:val="002A5F29"/>
    <w:rsid w:val="002A7859"/>
    <w:rsid w:val="002B07A6"/>
    <w:rsid w:val="002B0A32"/>
    <w:rsid w:val="002B0D95"/>
    <w:rsid w:val="002B19E9"/>
    <w:rsid w:val="002B1BF9"/>
    <w:rsid w:val="002B30FD"/>
    <w:rsid w:val="002B332B"/>
    <w:rsid w:val="002B64BD"/>
    <w:rsid w:val="002B65EB"/>
    <w:rsid w:val="002B7A0C"/>
    <w:rsid w:val="002C05D2"/>
    <w:rsid w:val="002C68D4"/>
    <w:rsid w:val="002C6996"/>
    <w:rsid w:val="002C69DD"/>
    <w:rsid w:val="002C7514"/>
    <w:rsid w:val="002C7E3F"/>
    <w:rsid w:val="002D1A92"/>
    <w:rsid w:val="002D525D"/>
    <w:rsid w:val="002D55DA"/>
    <w:rsid w:val="002D59DD"/>
    <w:rsid w:val="002D5C5A"/>
    <w:rsid w:val="002D6D15"/>
    <w:rsid w:val="002E0F2B"/>
    <w:rsid w:val="002E2058"/>
    <w:rsid w:val="002E3E6F"/>
    <w:rsid w:val="002E699F"/>
    <w:rsid w:val="002E6C42"/>
    <w:rsid w:val="002E764E"/>
    <w:rsid w:val="002E7C42"/>
    <w:rsid w:val="002F121A"/>
    <w:rsid w:val="002F1C0E"/>
    <w:rsid w:val="002F2598"/>
    <w:rsid w:val="002F4145"/>
    <w:rsid w:val="002F5281"/>
    <w:rsid w:val="002F5880"/>
    <w:rsid w:val="002F5B8D"/>
    <w:rsid w:val="002F7650"/>
    <w:rsid w:val="0030116A"/>
    <w:rsid w:val="0030354F"/>
    <w:rsid w:val="00303839"/>
    <w:rsid w:val="003052BA"/>
    <w:rsid w:val="00305774"/>
    <w:rsid w:val="00311592"/>
    <w:rsid w:val="00311F9E"/>
    <w:rsid w:val="00312F58"/>
    <w:rsid w:val="00313B42"/>
    <w:rsid w:val="00313C83"/>
    <w:rsid w:val="003154A5"/>
    <w:rsid w:val="00316B4F"/>
    <w:rsid w:val="0031753C"/>
    <w:rsid w:val="0031799D"/>
    <w:rsid w:val="00317C24"/>
    <w:rsid w:val="0032076E"/>
    <w:rsid w:val="00321046"/>
    <w:rsid w:val="00322156"/>
    <w:rsid w:val="00322C3C"/>
    <w:rsid w:val="00322CCB"/>
    <w:rsid w:val="00322EE1"/>
    <w:rsid w:val="00323F7F"/>
    <w:rsid w:val="003249DE"/>
    <w:rsid w:val="00325EA5"/>
    <w:rsid w:val="00326031"/>
    <w:rsid w:val="003268F8"/>
    <w:rsid w:val="00330652"/>
    <w:rsid w:val="003313D7"/>
    <w:rsid w:val="00331400"/>
    <w:rsid w:val="00331CBB"/>
    <w:rsid w:val="00331CED"/>
    <w:rsid w:val="00332388"/>
    <w:rsid w:val="003339A5"/>
    <w:rsid w:val="003339A9"/>
    <w:rsid w:val="00333FBD"/>
    <w:rsid w:val="003346DD"/>
    <w:rsid w:val="003347CC"/>
    <w:rsid w:val="003357FF"/>
    <w:rsid w:val="00335E92"/>
    <w:rsid w:val="00336039"/>
    <w:rsid w:val="00336D8F"/>
    <w:rsid w:val="00340C0D"/>
    <w:rsid w:val="00342EC0"/>
    <w:rsid w:val="00344DD6"/>
    <w:rsid w:val="00347391"/>
    <w:rsid w:val="003501DD"/>
    <w:rsid w:val="00350878"/>
    <w:rsid w:val="00350F98"/>
    <w:rsid w:val="003511C8"/>
    <w:rsid w:val="0035255B"/>
    <w:rsid w:val="003528EF"/>
    <w:rsid w:val="00356031"/>
    <w:rsid w:val="00356FB2"/>
    <w:rsid w:val="00357F67"/>
    <w:rsid w:val="003615DB"/>
    <w:rsid w:val="003617E9"/>
    <w:rsid w:val="00361F44"/>
    <w:rsid w:val="00362121"/>
    <w:rsid w:val="003622EF"/>
    <w:rsid w:val="00362AE7"/>
    <w:rsid w:val="00362BAB"/>
    <w:rsid w:val="00364143"/>
    <w:rsid w:val="00364164"/>
    <w:rsid w:val="00365C68"/>
    <w:rsid w:val="00367065"/>
    <w:rsid w:val="00367450"/>
    <w:rsid w:val="0036758B"/>
    <w:rsid w:val="003709BF"/>
    <w:rsid w:val="00370B1C"/>
    <w:rsid w:val="00371B7F"/>
    <w:rsid w:val="00372312"/>
    <w:rsid w:val="003727E1"/>
    <w:rsid w:val="00373046"/>
    <w:rsid w:val="0037367C"/>
    <w:rsid w:val="00373775"/>
    <w:rsid w:val="00373FCE"/>
    <w:rsid w:val="003750B8"/>
    <w:rsid w:val="003750EE"/>
    <w:rsid w:val="0037546D"/>
    <w:rsid w:val="00375DE7"/>
    <w:rsid w:val="003764E6"/>
    <w:rsid w:val="00376DAD"/>
    <w:rsid w:val="00377CEC"/>
    <w:rsid w:val="00380CA0"/>
    <w:rsid w:val="00381EBD"/>
    <w:rsid w:val="00382070"/>
    <w:rsid w:val="0038264A"/>
    <w:rsid w:val="0038310F"/>
    <w:rsid w:val="003832DF"/>
    <w:rsid w:val="003833C3"/>
    <w:rsid w:val="00383BD5"/>
    <w:rsid w:val="003842E4"/>
    <w:rsid w:val="00384AD1"/>
    <w:rsid w:val="00384B03"/>
    <w:rsid w:val="00384ED9"/>
    <w:rsid w:val="00385A87"/>
    <w:rsid w:val="003904FF"/>
    <w:rsid w:val="00390A89"/>
    <w:rsid w:val="00390F04"/>
    <w:rsid w:val="00391505"/>
    <w:rsid w:val="003922D0"/>
    <w:rsid w:val="00392A95"/>
    <w:rsid w:val="003936CE"/>
    <w:rsid w:val="00394163"/>
    <w:rsid w:val="0039452F"/>
    <w:rsid w:val="003953A7"/>
    <w:rsid w:val="00395502"/>
    <w:rsid w:val="0039700D"/>
    <w:rsid w:val="00397631"/>
    <w:rsid w:val="00397A8A"/>
    <w:rsid w:val="003A03BF"/>
    <w:rsid w:val="003A0D26"/>
    <w:rsid w:val="003A1107"/>
    <w:rsid w:val="003A14E4"/>
    <w:rsid w:val="003A2F38"/>
    <w:rsid w:val="003A2F57"/>
    <w:rsid w:val="003A3D98"/>
    <w:rsid w:val="003A4D6A"/>
    <w:rsid w:val="003A55AD"/>
    <w:rsid w:val="003A574A"/>
    <w:rsid w:val="003A5800"/>
    <w:rsid w:val="003A5EF5"/>
    <w:rsid w:val="003A608F"/>
    <w:rsid w:val="003A638C"/>
    <w:rsid w:val="003B1957"/>
    <w:rsid w:val="003B1B04"/>
    <w:rsid w:val="003B360B"/>
    <w:rsid w:val="003B369C"/>
    <w:rsid w:val="003B3945"/>
    <w:rsid w:val="003B4CAA"/>
    <w:rsid w:val="003B558E"/>
    <w:rsid w:val="003C0914"/>
    <w:rsid w:val="003C2A5E"/>
    <w:rsid w:val="003C2CA2"/>
    <w:rsid w:val="003C3FB2"/>
    <w:rsid w:val="003C49B3"/>
    <w:rsid w:val="003C57C1"/>
    <w:rsid w:val="003C6FFE"/>
    <w:rsid w:val="003C7EA4"/>
    <w:rsid w:val="003D0136"/>
    <w:rsid w:val="003D08CB"/>
    <w:rsid w:val="003D136C"/>
    <w:rsid w:val="003D1B07"/>
    <w:rsid w:val="003D1D4A"/>
    <w:rsid w:val="003D2A48"/>
    <w:rsid w:val="003D341F"/>
    <w:rsid w:val="003D4150"/>
    <w:rsid w:val="003D467D"/>
    <w:rsid w:val="003D58C5"/>
    <w:rsid w:val="003D787E"/>
    <w:rsid w:val="003E0083"/>
    <w:rsid w:val="003E00D3"/>
    <w:rsid w:val="003E0F64"/>
    <w:rsid w:val="003E1734"/>
    <w:rsid w:val="003E2148"/>
    <w:rsid w:val="003E2ADA"/>
    <w:rsid w:val="003E368B"/>
    <w:rsid w:val="003E39A6"/>
    <w:rsid w:val="003E4D8C"/>
    <w:rsid w:val="003E5D28"/>
    <w:rsid w:val="003F13A9"/>
    <w:rsid w:val="003F2826"/>
    <w:rsid w:val="003F2B04"/>
    <w:rsid w:val="003F2C26"/>
    <w:rsid w:val="003F4822"/>
    <w:rsid w:val="003F61B5"/>
    <w:rsid w:val="003F6291"/>
    <w:rsid w:val="00401763"/>
    <w:rsid w:val="00402292"/>
    <w:rsid w:val="00402544"/>
    <w:rsid w:val="00402F4A"/>
    <w:rsid w:val="004046A7"/>
    <w:rsid w:val="004046D4"/>
    <w:rsid w:val="00405507"/>
    <w:rsid w:val="0040571D"/>
    <w:rsid w:val="00405D49"/>
    <w:rsid w:val="004060B1"/>
    <w:rsid w:val="004060E6"/>
    <w:rsid w:val="004067F1"/>
    <w:rsid w:val="00407E61"/>
    <w:rsid w:val="00410D6E"/>
    <w:rsid w:val="00411901"/>
    <w:rsid w:val="00412E97"/>
    <w:rsid w:val="00413418"/>
    <w:rsid w:val="00414E08"/>
    <w:rsid w:val="00414FE7"/>
    <w:rsid w:val="00416FEE"/>
    <w:rsid w:val="00417941"/>
    <w:rsid w:val="00421210"/>
    <w:rsid w:val="0042138A"/>
    <w:rsid w:val="00422FE4"/>
    <w:rsid w:val="00423190"/>
    <w:rsid w:val="0042793C"/>
    <w:rsid w:val="004311A8"/>
    <w:rsid w:val="004319B1"/>
    <w:rsid w:val="004325C3"/>
    <w:rsid w:val="00432BBA"/>
    <w:rsid w:val="00432E50"/>
    <w:rsid w:val="00434664"/>
    <w:rsid w:val="00436720"/>
    <w:rsid w:val="0044045B"/>
    <w:rsid w:val="00441065"/>
    <w:rsid w:val="00441D05"/>
    <w:rsid w:val="004422F1"/>
    <w:rsid w:val="00442B10"/>
    <w:rsid w:val="004431B7"/>
    <w:rsid w:val="00444902"/>
    <w:rsid w:val="00445699"/>
    <w:rsid w:val="00446594"/>
    <w:rsid w:val="0044729D"/>
    <w:rsid w:val="00447C40"/>
    <w:rsid w:val="00447D0C"/>
    <w:rsid w:val="00447FA7"/>
    <w:rsid w:val="00450B79"/>
    <w:rsid w:val="004522EA"/>
    <w:rsid w:val="00452949"/>
    <w:rsid w:val="00456925"/>
    <w:rsid w:val="00457A52"/>
    <w:rsid w:val="00461A74"/>
    <w:rsid w:val="00461FA8"/>
    <w:rsid w:val="00463112"/>
    <w:rsid w:val="00463E49"/>
    <w:rsid w:val="00464F78"/>
    <w:rsid w:val="004659C5"/>
    <w:rsid w:val="00466482"/>
    <w:rsid w:val="0046679E"/>
    <w:rsid w:val="00467039"/>
    <w:rsid w:val="00467BFF"/>
    <w:rsid w:val="00470B9D"/>
    <w:rsid w:val="00470FBF"/>
    <w:rsid w:val="00471E06"/>
    <w:rsid w:val="004722FD"/>
    <w:rsid w:val="004725E1"/>
    <w:rsid w:val="00473782"/>
    <w:rsid w:val="00475EB0"/>
    <w:rsid w:val="004775F7"/>
    <w:rsid w:val="004778B0"/>
    <w:rsid w:val="004800CF"/>
    <w:rsid w:val="00481039"/>
    <w:rsid w:val="00481315"/>
    <w:rsid w:val="004814BC"/>
    <w:rsid w:val="00482466"/>
    <w:rsid w:val="00484623"/>
    <w:rsid w:val="004857EF"/>
    <w:rsid w:val="00485B5A"/>
    <w:rsid w:val="00486558"/>
    <w:rsid w:val="00487E13"/>
    <w:rsid w:val="004913CE"/>
    <w:rsid w:val="00492A25"/>
    <w:rsid w:val="0049315E"/>
    <w:rsid w:val="004960AF"/>
    <w:rsid w:val="004964A6"/>
    <w:rsid w:val="004966A2"/>
    <w:rsid w:val="0049770F"/>
    <w:rsid w:val="004A0751"/>
    <w:rsid w:val="004A28A6"/>
    <w:rsid w:val="004A391F"/>
    <w:rsid w:val="004A3934"/>
    <w:rsid w:val="004A39A1"/>
    <w:rsid w:val="004A436D"/>
    <w:rsid w:val="004A43A0"/>
    <w:rsid w:val="004A48C4"/>
    <w:rsid w:val="004A4A9C"/>
    <w:rsid w:val="004A56FA"/>
    <w:rsid w:val="004A73CA"/>
    <w:rsid w:val="004B0987"/>
    <w:rsid w:val="004B1D97"/>
    <w:rsid w:val="004B2E88"/>
    <w:rsid w:val="004B3BE3"/>
    <w:rsid w:val="004B4019"/>
    <w:rsid w:val="004B4078"/>
    <w:rsid w:val="004B4C04"/>
    <w:rsid w:val="004B51CA"/>
    <w:rsid w:val="004B54DF"/>
    <w:rsid w:val="004B62EF"/>
    <w:rsid w:val="004B635C"/>
    <w:rsid w:val="004C2703"/>
    <w:rsid w:val="004C2F6B"/>
    <w:rsid w:val="004C326E"/>
    <w:rsid w:val="004D010B"/>
    <w:rsid w:val="004D22D6"/>
    <w:rsid w:val="004D231C"/>
    <w:rsid w:val="004D3474"/>
    <w:rsid w:val="004D4CE4"/>
    <w:rsid w:val="004E0B05"/>
    <w:rsid w:val="004E0DF5"/>
    <w:rsid w:val="004E2307"/>
    <w:rsid w:val="004E2357"/>
    <w:rsid w:val="004E2A42"/>
    <w:rsid w:val="004E3D0A"/>
    <w:rsid w:val="004E5779"/>
    <w:rsid w:val="004E58E6"/>
    <w:rsid w:val="004E59A0"/>
    <w:rsid w:val="004E5BE4"/>
    <w:rsid w:val="004E6203"/>
    <w:rsid w:val="004F0716"/>
    <w:rsid w:val="004F071D"/>
    <w:rsid w:val="004F0985"/>
    <w:rsid w:val="004F0A59"/>
    <w:rsid w:val="004F20C7"/>
    <w:rsid w:val="004F244C"/>
    <w:rsid w:val="004F29CA"/>
    <w:rsid w:val="004F2DB4"/>
    <w:rsid w:val="004F3C01"/>
    <w:rsid w:val="004F4138"/>
    <w:rsid w:val="004F425E"/>
    <w:rsid w:val="004F59C2"/>
    <w:rsid w:val="004F5EF5"/>
    <w:rsid w:val="004F602E"/>
    <w:rsid w:val="004F6CCC"/>
    <w:rsid w:val="004F6CD8"/>
    <w:rsid w:val="004F7835"/>
    <w:rsid w:val="00502078"/>
    <w:rsid w:val="005044A2"/>
    <w:rsid w:val="005048DA"/>
    <w:rsid w:val="00504C92"/>
    <w:rsid w:val="0050573C"/>
    <w:rsid w:val="005057DB"/>
    <w:rsid w:val="00506193"/>
    <w:rsid w:val="00506E22"/>
    <w:rsid w:val="00507274"/>
    <w:rsid w:val="0050783B"/>
    <w:rsid w:val="00510499"/>
    <w:rsid w:val="00511679"/>
    <w:rsid w:val="005118FE"/>
    <w:rsid w:val="005119FF"/>
    <w:rsid w:val="005133EB"/>
    <w:rsid w:val="00513F3F"/>
    <w:rsid w:val="005143B5"/>
    <w:rsid w:val="00515F83"/>
    <w:rsid w:val="00516834"/>
    <w:rsid w:val="005178E2"/>
    <w:rsid w:val="0052099C"/>
    <w:rsid w:val="00521090"/>
    <w:rsid w:val="00521D92"/>
    <w:rsid w:val="005224A4"/>
    <w:rsid w:val="0052307C"/>
    <w:rsid w:val="0052355B"/>
    <w:rsid w:val="0052517F"/>
    <w:rsid w:val="005256C7"/>
    <w:rsid w:val="00525C81"/>
    <w:rsid w:val="00525DF8"/>
    <w:rsid w:val="00526A42"/>
    <w:rsid w:val="00527DE0"/>
    <w:rsid w:val="00527E76"/>
    <w:rsid w:val="00530D04"/>
    <w:rsid w:val="00531627"/>
    <w:rsid w:val="005337C0"/>
    <w:rsid w:val="0053453F"/>
    <w:rsid w:val="00535D97"/>
    <w:rsid w:val="005364A7"/>
    <w:rsid w:val="005378AD"/>
    <w:rsid w:val="005405C2"/>
    <w:rsid w:val="00540D14"/>
    <w:rsid w:val="0054258F"/>
    <w:rsid w:val="00542D58"/>
    <w:rsid w:val="005432C9"/>
    <w:rsid w:val="00543927"/>
    <w:rsid w:val="00544798"/>
    <w:rsid w:val="00544917"/>
    <w:rsid w:val="00547A26"/>
    <w:rsid w:val="0055091C"/>
    <w:rsid w:val="00550E4B"/>
    <w:rsid w:val="00553CA4"/>
    <w:rsid w:val="0055423A"/>
    <w:rsid w:val="005544E0"/>
    <w:rsid w:val="00555706"/>
    <w:rsid w:val="005564C9"/>
    <w:rsid w:val="005566F6"/>
    <w:rsid w:val="005616D1"/>
    <w:rsid w:val="00561EE7"/>
    <w:rsid w:val="00563E0E"/>
    <w:rsid w:val="00565473"/>
    <w:rsid w:val="0056554E"/>
    <w:rsid w:val="005655D0"/>
    <w:rsid w:val="005670A0"/>
    <w:rsid w:val="00567C80"/>
    <w:rsid w:val="00567CE1"/>
    <w:rsid w:val="0057089E"/>
    <w:rsid w:val="00571061"/>
    <w:rsid w:val="005714C1"/>
    <w:rsid w:val="00575321"/>
    <w:rsid w:val="005754EA"/>
    <w:rsid w:val="00576FA1"/>
    <w:rsid w:val="00577BB1"/>
    <w:rsid w:val="00577E8D"/>
    <w:rsid w:val="00580994"/>
    <w:rsid w:val="00581AE2"/>
    <w:rsid w:val="005820BD"/>
    <w:rsid w:val="005834CC"/>
    <w:rsid w:val="00583540"/>
    <w:rsid w:val="005840C2"/>
    <w:rsid w:val="0058424D"/>
    <w:rsid w:val="005848CB"/>
    <w:rsid w:val="00586FFA"/>
    <w:rsid w:val="005877E4"/>
    <w:rsid w:val="0059027D"/>
    <w:rsid w:val="00591AE4"/>
    <w:rsid w:val="00593E06"/>
    <w:rsid w:val="00593E97"/>
    <w:rsid w:val="00594190"/>
    <w:rsid w:val="00594D9A"/>
    <w:rsid w:val="00595466"/>
    <w:rsid w:val="0059681D"/>
    <w:rsid w:val="00596B37"/>
    <w:rsid w:val="00597956"/>
    <w:rsid w:val="00597DE3"/>
    <w:rsid w:val="005A0FAC"/>
    <w:rsid w:val="005A103E"/>
    <w:rsid w:val="005A13EA"/>
    <w:rsid w:val="005A1FC1"/>
    <w:rsid w:val="005A54B7"/>
    <w:rsid w:val="005A61EF"/>
    <w:rsid w:val="005A777B"/>
    <w:rsid w:val="005A7891"/>
    <w:rsid w:val="005A7CEB"/>
    <w:rsid w:val="005A7E7B"/>
    <w:rsid w:val="005B00EE"/>
    <w:rsid w:val="005B1CCE"/>
    <w:rsid w:val="005B1E12"/>
    <w:rsid w:val="005B266C"/>
    <w:rsid w:val="005B3380"/>
    <w:rsid w:val="005B4016"/>
    <w:rsid w:val="005B70A7"/>
    <w:rsid w:val="005B77FB"/>
    <w:rsid w:val="005B78CD"/>
    <w:rsid w:val="005C03C2"/>
    <w:rsid w:val="005C0A97"/>
    <w:rsid w:val="005C14DE"/>
    <w:rsid w:val="005C1FF3"/>
    <w:rsid w:val="005C39D0"/>
    <w:rsid w:val="005C4314"/>
    <w:rsid w:val="005C5DC2"/>
    <w:rsid w:val="005C64E8"/>
    <w:rsid w:val="005C6DB3"/>
    <w:rsid w:val="005C6F39"/>
    <w:rsid w:val="005D37FB"/>
    <w:rsid w:val="005D4057"/>
    <w:rsid w:val="005D5CFB"/>
    <w:rsid w:val="005D6B99"/>
    <w:rsid w:val="005D6CC0"/>
    <w:rsid w:val="005E0F21"/>
    <w:rsid w:val="005E3500"/>
    <w:rsid w:val="005E40D3"/>
    <w:rsid w:val="005E5E5A"/>
    <w:rsid w:val="005E65EF"/>
    <w:rsid w:val="005E69BB"/>
    <w:rsid w:val="005F0AED"/>
    <w:rsid w:val="005F1F40"/>
    <w:rsid w:val="005F3FF2"/>
    <w:rsid w:val="005F5F66"/>
    <w:rsid w:val="005F70E1"/>
    <w:rsid w:val="005F7D2E"/>
    <w:rsid w:val="00601927"/>
    <w:rsid w:val="00601C06"/>
    <w:rsid w:val="0060262C"/>
    <w:rsid w:val="00602881"/>
    <w:rsid w:val="00602B08"/>
    <w:rsid w:val="006033C5"/>
    <w:rsid w:val="0060392B"/>
    <w:rsid w:val="0060547A"/>
    <w:rsid w:val="00606183"/>
    <w:rsid w:val="006064D7"/>
    <w:rsid w:val="00607BF7"/>
    <w:rsid w:val="00611BA2"/>
    <w:rsid w:val="00611F46"/>
    <w:rsid w:val="006123BB"/>
    <w:rsid w:val="00612FA1"/>
    <w:rsid w:val="00615329"/>
    <w:rsid w:val="0062071E"/>
    <w:rsid w:val="006229F8"/>
    <w:rsid w:val="00623CC2"/>
    <w:rsid w:val="00627135"/>
    <w:rsid w:val="00632C2B"/>
    <w:rsid w:val="00632C86"/>
    <w:rsid w:val="00632E50"/>
    <w:rsid w:val="006357A2"/>
    <w:rsid w:val="00640652"/>
    <w:rsid w:val="00642604"/>
    <w:rsid w:val="006469FD"/>
    <w:rsid w:val="006474E7"/>
    <w:rsid w:val="0064793A"/>
    <w:rsid w:val="0065111C"/>
    <w:rsid w:val="0065157A"/>
    <w:rsid w:val="00651A2B"/>
    <w:rsid w:val="00653F87"/>
    <w:rsid w:val="006556DD"/>
    <w:rsid w:val="006601B9"/>
    <w:rsid w:val="00660A34"/>
    <w:rsid w:val="00660EC1"/>
    <w:rsid w:val="00661123"/>
    <w:rsid w:val="006612F5"/>
    <w:rsid w:val="0066132D"/>
    <w:rsid w:val="00661EB9"/>
    <w:rsid w:val="006622F0"/>
    <w:rsid w:val="00662F45"/>
    <w:rsid w:val="0066354D"/>
    <w:rsid w:val="00664963"/>
    <w:rsid w:val="006668B0"/>
    <w:rsid w:val="00666DC4"/>
    <w:rsid w:val="00667660"/>
    <w:rsid w:val="0067053D"/>
    <w:rsid w:val="00670CBB"/>
    <w:rsid w:val="00671119"/>
    <w:rsid w:val="006713A7"/>
    <w:rsid w:val="00671579"/>
    <w:rsid w:val="00671AFA"/>
    <w:rsid w:val="00673DA0"/>
    <w:rsid w:val="00674093"/>
    <w:rsid w:val="006746A3"/>
    <w:rsid w:val="00677CF0"/>
    <w:rsid w:val="00680E71"/>
    <w:rsid w:val="00681533"/>
    <w:rsid w:val="00681680"/>
    <w:rsid w:val="00683872"/>
    <w:rsid w:val="006845D4"/>
    <w:rsid w:val="00684CDB"/>
    <w:rsid w:val="00685E80"/>
    <w:rsid w:val="00686015"/>
    <w:rsid w:val="00687E9F"/>
    <w:rsid w:val="006902AF"/>
    <w:rsid w:val="00691184"/>
    <w:rsid w:val="006913C0"/>
    <w:rsid w:val="0069169C"/>
    <w:rsid w:val="006923D0"/>
    <w:rsid w:val="00692742"/>
    <w:rsid w:val="00692F4C"/>
    <w:rsid w:val="0069424F"/>
    <w:rsid w:val="0069622E"/>
    <w:rsid w:val="0069634A"/>
    <w:rsid w:val="00697203"/>
    <w:rsid w:val="006A14EA"/>
    <w:rsid w:val="006A1D9B"/>
    <w:rsid w:val="006A44BE"/>
    <w:rsid w:val="006A4E86"/>
    <w:rsid w:val="006A577E"/>
    <w:rsid w:val="006A6216"/>
    <w:rsid w:val="006A6C0F"/>
    <w:rsid w:val="006A76ED"/>
    <w:rsid w:val="006B080D"/>
    <w:rsid w:val="006B0B56"/>
    <w:rsid w:val="006B1436"/>
    <w:rsid w:val="006B193D"/>
    <w:rsid w:val="006B21A3"/>
    <w:rsid w:val="006B2E2D"/>
    <w:rsid w:val="006B342E"/>
    <w:rsid w:val="006B3B38"/>
    <w:rsid w:val="006B3DC6"/>
    <w:rsid w:val="006B47B7"/>
    <w:rsid w:val="006B736D"/>
    <w:rsid w:val="006C0118"/>
    <w:rsid w:val="006C106D"/>
    <w:rsid w:val="006C4818"/>
    <w:rsid w:val="006C4E4C"/>
    <w:rsid w:val="006C5290"/>
    <w:rsid w:val="006C6355"/>
    <w:rsid w:val="006C64DF"/>
    <w:rsid w:val="006C7DAE"/>
    <w:rsid w:val="006D2A7C"/>
    <w:rsid w:val="006D2F3A"/>
    <w:rsid w:val="006D3323"/>
    <w:rsid w:val="006E0087"/>
    <w:rsid w:val="006E0D84"/>
    <w:rsid w:val="006E25C5"/>
    <w:rsid w:val="006E4355"/>
    <w:rsid w:val="006E4BE0"/>
    <w:rsid w:val="006E6084"/>
    <w:rsid w:val="006E7BF7"/>
    <w:rsid w:val="006F651A"/>
    <w:rsid w:val="006F69E5"/>
    <w:rsid w:val="006F71E3"/>
    <w:rsid w:val="006F763C"/>
    <w:rsid w:val="007013A1"/>
    <w:rsid w:val="007030AA"/>
    <w:rsid w:val="00703AE8"/>
    <w:rsid w:val="007041DD"/>
    <w:rsid w:val="00704662"/>
    <w:rsid w:val="0070544E"/>
    <w:rsid w:val="00705FAD"/>
    <w:rsid w:val="00706DD9"/>
    <w:rsid w:val="00713D97"/>
    <w:rsid w:val="00714441"/>
    <w:rsid w:val="00715014"/>
    <w:rsid w:val="00717CF5"/>
    <w:rsid w:val="00717D92"/>
    <w:rsid w:val="00720FEF"/>
    <w:rsid w:val="00721BCF"/>
    <w:rsid w:val="0072346F"/>
    <w:rsid w:val="00723E35"/>
    <w:rsid w:val="007246B6"/>
    <w:rsid w:val="00724A92"/>
    <w:rsid w:val="00724CEE"/>
    <w:rsid w:val="00726BB1"/>
    <w:rsid w:val="007279D3"/>
    <w:rsid w:val="00727C8A"/>
    <w:rsid w:val="00730AD5"/>
    <w:rsid w:val="00731F2E"/>
    <w:rsid w:val="0073298A"/>
    <w:rsid w:val="0073298D"/>
    <w:rsid w:val="00734630"/>
    <w:rsid w:val="00735B06"/>
    <w:rsid w:val="007362BC"/>
    <w:rsid w:val="00742F50"/>
    <w:rsid w:val="00743A87"/>
    <w:rsid w:val="00743D78"/>
    <w:rsid w:val="00743E50"/>
    <w:rsid w:val="0074474B"/>
    <w:rsid w:val="00744A9A"/>
    <w:rsid w:val="00746805"/>
    <w:rsid w:val="00747CD7"/>
    <w:rsid w:val="0075257E"/>
    <w:rsid w:val="00753A4F"/>
    <w:rsid w:val="00753DBD"/>
    <w:rsid w:val="00754280"/>
    <w:rsid w:val="007542CD"/>
    <w:rsid w:val="00754753"/>
    <w:rsid w:val="00754B49"/>
    <w:rsid w:val="0075618C"/>
    <w:rsid w:val="00756C30"/>
    <w:rsid w:val="0076339D"/>
    <w:rsid w:val="00763A6E"/>
    <w:rsid w:val="007644E0"/>
    <w:rsid w:val="00766F4F"/>
    <w:rsid w:val="00767567"/>
    <w:rsid w:val="007705E8"/>
    <w:rsid w:val="00771F9B"/>
    <w:rsid w:val="007722AE"/>
    <w:rsid w:val="00772555"/>
    <w:rsid w:val="007726BE"/>
    <w:rsid w:val="007729BD"/>
    <w:rsid w:val="00773647"/>
    <w:rsid w:val="00773944"/>
    <w:rsid w:val="007747EC"/>
    <w:rsid w:val="00776029"/>
    <w:rsid w:val="007767A6"/>
    <w:rsid w:val="00776DC9"/>
    <w:rsid w:val="00776FC2"/>
    <w:rsid w:val="007800C0"/>
    <w:rsid w:val="00780537"/>
    <w:rsid w:val="00780586"/>
    <w:rsid w:val="00780DCB"/>
    <w:rsid w:val="00783702"/>
    <w:rsid w:val="007841B1"/>
    <w:rsid w:val="007849D6"/>
    <w:rsid w:val="007913BA"/>
    <w:rsid w:val="0079149B"/>
    <w:rsid w:val="007923E7"/>
    <w:rsid w:val="00792947"/>
    <w:rsid w:val="00792FA1"/>
    <w:rsid w:val="007932D4"/>
    <w:rsid w:val="007935D6"/>
    <w:rsid w:val="00795D7D"/>
    <w:rsid w:val="0079614A"/>
    <w:rsid w:val="00797BE2"/>
    <w:rsid w:val="00797C84"/>
    <w:rsid w:val="007A1A79"/>
    <w:rsid w:val="007A285F"/>
    <w:rsid w:val="007A2E84"/>
    <w:rsid w:val="007A43FD"/>
    <w:rsid w:val="007A5938"/>
    <w:rsid w:val="007A5BB6"/>
    <w:rsid w:val="007A7069"/>
    <w:rsid w:val="007A79CA"/>
    <w:rsid w:val="007A7B1F"/>
    <w:rsid w:val="007B154C"/>
    <w:rsid w:val="007B15BD"/>
    <w:rsid w:val="007B1C50"/>
    <w:rsid w:val="007B30CD"/>
    <w:rsid w:val="007B32F2"/>
    <w:rsid w:val="007B39C2"/>
    <w:rsid w:val="007B51B3"/>
    <w:rsid w:val="007B7768"/>
    <w:rsid w:val="007C0893"/>
    <w:rsid w:val="007C0F4B"/>
    <w:rsid w:val="007C1540"/>
    <w:rsid w:val="007C18CF"/>
    <w:rsid w:val="007C1AA9"/>
    <w:rsid w:val="007C2C7D"/>
    <w:rsid w:val="007C3764"/>
    <w:rsid w:val="007C3EAB"/>
    <w:rsid w:val="007C3FDE"/>
    <w:rsid w:val="007C46F9"/>
    <w:rsid w:val="007C644D"/>
    <w:rsid w:val="007C6D2C"/>
    <w:rsid w:val="007D011A"/>
    <w:rsid w:val="007D2732"/>
    <w:rsid w:val="007D4D13"/>
    <w:rsid w:val="007D5A4D"/>
    <w:rsid w:val="007D74F3"/>
    <w:rsid w:val="007E21AC"/>
    <w:rsid w:val="007E37F5"/>
    <w:rsid w:val="007E4318"/>
    <w:rsid w:val="007E4910"/>
    <w:rsid w:val="007E55B2"/>
    <w:rsid w:val="007E59C2"/>
    <w:rsid w:val="007F05D1"/>
    <w:rsid w:val="007F0B92"/>
    <w:rsid w:val="007F13CB"/>
    <w:rsid w:val="007F13FE"/>
    <w:rsid w:val="007F180C"/>
    <w:rsid w:val="007F3E1D"/>
    <w:rsid w:val="007F45BC"/>
    <w:rsid w:val="007F6393"/>
    <w:rsid w:val="007F6D2B"/>
    <w:rsid w:val="007F6F95"/>
    <w:rsid w:val="007F7B55"/>
    <w:rsid w:val="00801EFE"/>
    <w:rsid w:val="008021B0"/>
    <w:rsid w:val="00802803"/>
    <w:rsid w:val="0080328C"/>
    <w:rsid w:val="00804BB4"/>
    <w:rsid w:val="00806567"/>
    <w:rsid w:val="00806FB2"/>
    <w:rsid w:val="008100F6"/>
    <w:rsid w:val="0081100F"/>
    <w:rsid w:val="00811922"/>
    <w:rsid w:val="008119FC"/>
    <w:rsid w:val="00812ABF"/>
    <w:rsid w:val="00813DF6"/>
    <w:rsid w:val="00816757"/>
    <w:rsid w:val="00816D15"/>
    <w:rsid w:val="008175BF"/>
    <w:rsid w:val="00817845"/>
    <w:rsid w:val="0082165F"/>
    <w:rsid w:val="00821C17"/>
    <w:rsid w:val="0082215E"/>
    <w:rsid w:val="00823430"/>
    <w:rsid w:val="00823F9B"/>
    <w:rsid w:val="008253DA"/>
    <w:rsid w:val="00827150"/>
    <w:rsid w:val="00834F24"/>
    <w:rsid w:val="0083583A"/>
    <w:rsid w:val="00836498"/>
    <w:rsid w:val="00836E1E"/>
    <w:rsid w:val="0084000C"/>
    <w:rsid w:val="00840A86"/>
    <w:rsid w:val="00841C85"/>
    <w:rsid w:val="00841E31"/>
    <w:rsid w:val="00842AFA"/>
    <w:rsid w:val="008442C7"/>
    <w:rsid w:val="008443A1"/>
    <w:rsid w:val="008446AC"/>
    <w:rsid w:val="008452D7"/>
    <w:rsid w:val="00845982"/>
    <w:rsid w:val="008460E5"/>
    <w:rsid w:val="00846849"/>
    <w:rsid w:val="00847A38"/>
    <w:rsid w:val="00847B96"/>
    <w:rsid w:val="00847C92"/>
    <w:rsid w:val="008505FF"/>
    <w:rsid w:val="00851978"/>
    <w:rsid w:val="00852329"/>
    <w:rsid w:val="00855181"/>
    <w:rsid w:val="0085666A"/>
    <w:rsid w:val="00857482"/>
    <w:rsid w:val="00857CE7"/>
    <w:rsid w:val="008607BC"/>
    <w:rsid w:val="00862684"/>
    <w:rsid w:val="00863275"/>
    <w:rsid w:val="00863C8E"/>
    <w:rsid w:val="00863EBB"/>
    <w:rsid w:val="0086403E"/>
    <w:rsid w:val="008641BA"/>
    <w:rsid w:val="00865379"/>
    <w:rsid w:val="00867762"/>
    <w:rsid w:val="008707EA"/>
    <w:rsid w:val="008726D1"/>
    <w:rsid w:val="00874642"/>
    <w:rsid w:val="00875615"/>
    <w:rsid w:val="0087591D"/>
    <w:rsid w:val="00875CEA"/>
    <w:rsid w:val="00880378"/>
    <w:rsid w:val="008808ED"/>
    <w:rsid w:val="00881A53"/>
    <w:rsid w:val="00882FCC"/>
    <w:rsid w:val="00884863"/>
    <w:rsid w:val="00884BA1"/>
    <w:rsid w:val="00886279"/>
    <w:rsid w:val="008910B7"/>
    <w:rsid w:val="008915B9"/>
    <w:rsid w:val="0089192C"/>
    <w:rsid w:val="008920F4"/>
    <w:rsid w:val="00892B82"/>
    <w:rsid w:val="00895AEE"/>
    <w:rsid w:val="00895C45"/>
    <w:rsid w:val="0089683D"/>
    <w:rsid w:val="00896A89"/>
    <w:rsid w:val="00897770"/>
    <w:rsid w:val="008A3F05"/>
    <w:rsid w:val="008A4341"/>
    <w:rsid w:val="008A4805"/>
    <w:rsid w:val="008A48A1"/>
    <w:rsid w:val="008A59C8"/>
    <w:rsid w:val="008A6BFC"/>
    <w:rsid w:val="008A7627"/>
    <w:rsid w:val="008B0D70"/>
    <w:rsid w:val="008B3234"/>
    <w:rsid w:val="008B4268"/>
    <w:rsid w:val="008B462F"/>
    <w:rsid w:val="008B4B8C"/>
    <w:rsid w:val="008B67C1"/>
    <w:rsid w:val="008B7110"/>
    <w:rsid w:val="008B7902"/>
    <w:rsid w:val="008B7CF4"/>
    <w:rsid w:val="008C16CD"/>
    <w:rsid w:val="008C17D3"/>
    <w:rsid w:val="008C3C52"/>
    <w:rsid w:val="008C3EAE"/>
    <w:rsid w:val="008C42B9"/>
    <w:rsid w:val="008C4AC2"/>
    <w:rsid w:val="008C5365"/>
    <w:rsid w:val="008C7174"/>
    <w:rsid w:val="008D0BA8"/>
    <w:rsid w:val="008D0CFF"/>
    <w:rsid w:val="008D10ED"/>
    <w:rsid w:val="008D1C7C"/>
    <w:rsid w:val="008D2B2B"/>
    <w:rsid w:val="008D412B"/>
    <w:rsid w:val="008D4C58"/>
    <w:rsid w:val="008D53C5"/>
    <w:rsid w:val="008D5CB3"/>
    <w:rsid w:val="008D611C"/>
    <w:rsid w:val="008D68A1"/>
    <w:rsid w:val="008E07D5"/>
    <w:rsid w:val="008E10DF"/>
    <w:rsid w:val="008E18C1"/>
    <w:rsid w:val="008E2BB8"/>
    <w:rsid w:val="008E2CF7"/>
    <w:rsid w:val="008E3132"/>
    <w:rsid w:val="008E615D"/>
    <w:rsid w:val="008E74EB"/>
    <w:rsid w:val="008E7926"/>
    <w:rsid w:val="008E7C3E"/>
    <w:rsid w:val="008F1463"/>
    <w:rsid w:val="008F1B4B"/>
    <w:rsid w:val="008F201A"/>
    <w:rsid w:val="008F252F"/>
    <w:rsid w:val="008F31C8"/>
    <w:rsid w:val="008F5A58"/>
    <w:rsid w:val="008F6D8C"/>
    <w:rsid w:val="008F7D03"/>
    <w:rsid w:val="00902275"/>
    <w:rsid w:val="00902661"/>
    <w:rsid w:val="00902C44"/>
    <w:rsid w:val="00902C9B"/>
    <w:rsid w:val="00903582"/>
    <w:rsid w:val="00904740"/>
    <w:rsid w:val="00907520"/>
    <w:rsid w:val="00910D3F"/>
    <w:rsid w:val="00911470"/>
    <w:rsid w:val="009120BC"/>
    <w:rsid w:val="00912991"/>
    <w:rsid w:val="00912B94"/>
    <w:rsid w:val="00912C94"/>
    <w:rsid w:val="009139C9"/>
    <w:rsid w:val="00914201"/>
    <w:rsid w:val="009155EF"/>
    <w:rsid w:val="00915BFC"/>
    <w:rsid w:val="009166F4"/>
    <w:rsid w:val="009179FE"/>
    <w:rsid w:val="00917D6F"/>
    <w:rsid w:val="00920AF7"/>
    <w:rsid w:val="00922283"/>
    <w:rsid w:val="009236BA"/>
    <w:rsid w:val="00924813"/>
    <w:rsid w:val="00925E57"/>
    <w:rsid w:val="00926B7C"/>
    <w:rsid w:val="00930219"/>
    <w:rsid w:val="00930771"/>
    <w:rsid w:val="00931142"/>
    <w:rsid w:val="00931857"/>
    <w:rsid w:val="00933884"/>
    <w:rsid w:val="00934013"/>
    <w:rsid w:val="00934211"/>
    <w:rsid w:val="00935B84"/>
    <w:rsid w:val="00935F05"/>
    <w:rsid w:val="0093732A"/>
    <w:rsid w:val="0094006F"/>
    <w:rsid w:val="0094049B"/>
    <w:rsid w:val="00941696"/>
    <w:rsid w:val="00941819"/>
    <w:rsid w:val="009427E9"/>
    <w:rsid w:val="00942DCF"/>
    <w:rsid w:val="00943BFD"/>
    <w:rsid w:val="00943F4A"/>
    <w:rsid w:val="009440D0"/>
    <w:rsid w:val="009461FD"/>
    <w:rsid w:val="00946794"/>
    <w:rsid w:val="00946E46"/>
    <w:rsid w:val="00947964"/>
    <w:rsid w:val="00950F73"/>
    <w:rsid w:val="00951590"/>
    <w:rsid w:val="00951A84"/>
    <w:rsid w:val="0095201C"/>
    <w:rsid w:val="009524E9"/>
    <w:rsid w:val="00953CF3"/>
    <w:rsid w:val="00954759"/>
    <w:rsid w:val="009550EA"/>
    <w:rsid w:val="00955412"/>
    <w:rsid w:val="00957A79"/>
    <w:rsid w:val="00963932"/>
    <w:rsid w:val="0096776F"/>
    <w:rsid w:val="0096784F"/>
    <w:rsid w:val="009708EB"/>
    <w:rsid w:val="009710F2"/>
    <w:rsid w:val="00971254"/>
    <w:rsid w:val="009727B5"/>
    <w:rsid w:val="00973240"/>
    <w:rsid w:val="00973409"/>
    <w:rsid w:val="00973FBD"/>
    <w:rsid w:val="00974260"/>
    <w:rsid w:val="00974FF7"/>
    <w:rsid w:val="00976B33"/>
    <w:rsid w:val="00976F63"/>
    <w:rsid w:val="009773DC"/>
    <w:rsid w:val="009776CD"/>
    <w:rsid w:val="00980140"/>
    <w:rsid w:val="00981494"/>
    <w:rsid w:val="00981762"/>
    <w:rsid w:val="00981929"/>
    <w:rsid w:val="00982CD7"/>
    <w:rsid w:val="00983890"/>
    <w:rsid w:val="00985669"/>
    <w:rsid w:val="00985749"/>
    <w:rsid w:val="0098621C"/>
    <w:rsid w:val="00987731"/>
    <w:rsid w:val="00987867"/>
    <w:rsid w:val="00992384"/>
    <w:rsid w:val="00993082"/>
    <w:rsid w:val="00993A13"/>
    <w:rsid w:val="00993FE0"/>
    <w:rsid w:val="009965CD"/>
    <w:rsid w:val="0099662F"/>
    <w:rsid w:val="00997058"/>
    <w:rsid w:val="00997DEE"/>
    <w:rsid w:val="009A1DBE"/>
    <w:rsid w:val="009A1FF8"/>
    <w:rsid w:val="009A25C0"/>
    <w:rsid w:val="009A3B5D"/>
    <w:rsid w:val="009A4465"/>
    <w:rsid w:val="009A5957"/>
    <w:rsid w:val="009A60F7"/>
    <w:rsid w:val="009B3271"/>
    <w:rsid w:val="009B3F0B"/>
    <w:rsid w:val="009B53A9"/>
    <w:rsid w:val="009B5637"/>
    <w:rsid w:val="009B72F0"/>
    <w:rsid w:val="009B75EB"/>
    <w:rsid w:val="009C0B62"/>
    <w:rsid w:val="009C0C06"/>
    <w:rsid w:val="009C1BEC"/>
    <w:rsid w:val="009C4AD7"/>
    <w:rsid w:val="009C548D"/>
    <w:rsid w:val="009C574D"/>
    <w:rsid w:val="009C6BEC"/>
    <w:rsid w:val="009C7710"/>
    <w:rsid w:val="009C7868"/>
    <w:rsid w:val="009C7A18"/>
    <w:rsid w:val="009D1FD5"/>
    <w:rsid w:val="009D78BA"/>
    <w:rsid w:val="009E08D7"/>
    <w:rsid w:val="009E13DD"/>
    <w:rsid w:val="009E21FA"/>
    <w:rsid w:val="009E29A1"/>
    <w:rsid w:val="009E2DC8"/>
    <w:rsid w:val="009E3AE4"/>
    <w:rsid w:val="009E4314"/>
    <w:rsid w:val="009E477E"/>
    <w:rsid w:val="009E47C4"/>
    <w:rsid w:val="009E5616"/>
    <w:rsid w:val="009E731F"/>
    <w:rsid w:val="009F135E"/>
    <w:rsid w:val="009F2F3E"/>
    <w:rsid w:val="009F3C61"/>
    <w:rsid w:val="009F3D8E"/>
    <w:rsid w:val="009F65AB"/>
    <w:rsid w:val="009F71D9"/>
    <w:rsid w:val="00A00D40"/>
    <w:rsid w:val="00A00D70"/>
    <w:rsid w:val="00A01342"/>
    <w:rsid w:val="00A01B11"/>
    <w:rsid w:val="00A01DBE"/>
    <w:rsid w:val="00A021A3"/>
    <w:rsid w:val="00A024EF"/>
    <w:rsid w:val="00A0272E"/>
    <w:rsid w:val="00A0278D"/>
    <w:rsid w:val="00A03260"/>
    <w:rsid w:val="00A0551A"/>
    <w:rsid w:val="00A05A4F"/>
    <w:rsid w:val="00A06564"/>
    <w:rsid w:val="00A06C91"/>
    <w:rsid w:val="00A07C97"/>
    <w:rsid w:val="00A10462"/>
    <w:rsid w:val="00A11393"/>
    <w:rsid w:val="00A11D89"/>
    <w:rsid w:val="00A12AFF"/>
    <w:rsid w:val="00A13676"/>
    <w:rsid w:val="00A14A0A"/>
    <w:rsid w:val="00A16567"/>
    <w:rsid w:val="00A170C8"/>
    <w:rsid w:val="00A177DD"/>
    <w:rsid w:val="00A201BB"/>
    <w:rsid w:val="00A20694"/>
    <w:rsid w:val="00A20A25"/>
    <w:rsid w:val="00A21854"/>
    <w:rsid w:val="00A23A86"/>
    <w:rsid w:val="00A277F9"/>
    <w:rsid w:val="00A27B16"/>
    <w:rsid w:val="00A27C47"/>
    <w:rsid w:val="00A30168"/>
    <w:rsid w:val="00A311D2"/>
    <w:rsid w:val="00A328B1"/>
    <w:rsid w:val="00A338E8"/>
    <w:rsid w:val="00A33FB3"/>
    <w:rsid w:val="00A3504D"/>
    <w:rsid w:val="00A3549D"/>
    <w:rsid w:val="00A35CA7"/>
    <w:rsid w:val="00A36333"/>
    <w:rsid w:val="00A37923"/>
    <w:rsid w:val="00A406B0"/>
    <w:rsid w:val="00A422DC"/>
    <w:rsid w:val="00A432D7"/>
    <w:rsid w:val="00A452B3"/>
    <w:rsid w:val="00A45D50"/>
    <w:rsid w:val="00A50E95"/>
    <w:rsid w:val="00A5289B"/>
    <w:rsid w:val="00A5376F"/>
    <w:rsid w:val="00A545CF"/>
    <w:rsid w:val="00A5521B"/>
    <w:rsid w:val="00A5646F"/>
    <w:rsid w:val="00A57AE2"/>
    <w:rsid w:val="00A57CD2"/>
    <w:rsid w:val="00A57FCE"/>
    <w:rsid w:val="00A624DD"/>
    <w:rsid w:val="00A6291C"/>
    <w:rsid w:val="00A64AE8"/>
    <w:rsid w:val="00A65D2D"/>
    <w:rsid w:val="00A67BB3"/>
    <w:rsid w:val="00A70792"/>
    <w:rsid w:val="00A70ADD"/>
    <w:rsid w:val="00A70B1F"/>
    <w:rsid w:val="00A71CD4"/>
    <w:rsid w:val="00A71E4B"/>
    <w:rsid w:val="00A71E7D"/>
    <w:rsid w:val="00A727BF"/>
    <w:rsid w:val="00A72975"/>
    <w:rsid w:val="00A732FB"/>
    <w:rsid w:val="00A733EF"/>
    <w:rsid w:val="00A75109"/>
    <w:rsid w:val="00A76B4E"/>
    <w:rsid w:val="00A80332"/>
    <w:rsid w:val="00A80A5D"/>
    <w:rsid w:val="00A80B6D"/>
    <w:rsid w:val="00A84406"/>
    <w:rsid w:val="00A85118"/>
    <w:rsid w:val="00A87694"/>
    <w:rsid w:val="00A87C44"/>
    <w:rsid w:val="00A903F3"/>
    <w:rsid w:val="00A90AEC"/>
    <w:rsid w:val="00A91A88"/>
    <w:rsid w:val="00A92B4B"/>
    <w:rsid w:val="00A932BC"/>
    <w:rsid w:val="00A94226"/>
    <w:rsid w:val="00A957DA"/>
    <w:rsid w:val="00A97EC7"/>
    <w:rsid w:val="00AA054D"/>
    <w:rsid w:val="00AA176F"/>
    <w:rsid w:val="00AA1871"/>
    <w:rsid w:val="00AA2CF6"/>
    <w:rsid w:val="00AA2E56"/>
    <w:rsid w:val="00AA4CD3"/>
    <w:rsid w:val="00AA52B7"/>
    <w:rsid w:val="00AA5D17"/>
    <w:rsid w:val="00AA7397"/>
    <w:rsid w:val="00AB092D"/>
    <w:rsid w:val="00AB14CC"/>
    <w:rsid w:val="00AB1F45"/>
    <w:rsid w:val="00AB24CA"/>
    <w:rsid w:val="00AB2D57"/>
    <w:rsid w:val="00AB3160"/>
    <w:rsid w:val="00AB340B"/>
    <w:rsid w:val="00AB46C2"/>
    <w:rsid w:val="00AB4FD1"/>
    <w:rsid w:val="00AB6461"/>
    <w:rsid w:val="00AB6F5C"/>
    <w:rsid w:val="00AB74E8"/>
    <w:rsid w:val="00AB76A4"/>
    <w:rsid w:val="00AB780A"/>
    <w:rsid w:val="00AC0020"/>
    <w:rsid w:val="00AC216F"/>
    <w:rsid w:val="00AC3518"/>
    <w:rsid w:val="00AC4461"/>
    <w:rsid w:val="00AC4A58"/>
    <w:rsid w:val="00AC5A5D"/>
    <w:rsid w:val="00AC6A4C"/>
    <w:rsid w:val="00AC6B17"/>
    <w:rsid w:val="00AD11F7"/>
    <w:rsid w:val="00AD2617"/>
    <w:rsid w:val="00AD3CE5"/>
    <w:rsid w:val="00AD4022"/>
    <w:rsid w:val="00AD5F97"/>
    <w:rsid w:val="00AE003B"/>
    <w:rsid w:val="00AE0AB5"/>
    <w:rsid w:val="00AE0D8F"/>
    <w:rsid w:val="00AE134D"/>
    <w:rsid w:val="00AE2387"/>
    <w:rsid w:val="00AE2A47"/>
    <w:rsid w:val="00AE370D"/>
    <w:rsid w:val="00AE3A04"/>
    <w:rsid w:val="00AE400F"/>
    <w:rsid w:val="00AE4862"/>
    <w:rsid w:val="00AE6DA9"/>
    <w:rsid w:val="00AE7CBC"/>
    <w:rsid w:val="00AE7FFA"/>
    <w:rsid w:val="00AF03D4"/>
    <w:rsid w:val="00AF1EE1"/>
    <w:rsid w:val="00AF20D3"/>
    <w:rsid w:val="00AF2B16"/>
    <w:rsid w:val="00AF3591"/>
    <w:rsid w:val="00AF4260"/>
    <w:rsid w:val="00AF47F1"/>
    <w:rsid w:val="00AF541F"/>
    <w:rsid w:val="00AF55C8"/>
    <w:rsid w:val="00AF59DB"/>
    <w:rsid w:val="00AF608D"/>
    <w:rsid w:val="00AF7F92"/>
    <w:rsid w:val="00B02EA6"/>
    <w:rsid w:val="00B035B0"/>
    <w:rsid w:val="00B04496"/>
    <w:rsid w:val="00B0581D"/>
    <w:rsid w:val="00B0697B"/>
    <w:rsid w:val="00B0719F"/>
    <w:rsid w:val="00B073FC"/>
    <w:rsid w:val="00B10FDB"/>
    <w:rsid w:val="00B15C17"/>
    <w:rsid w:val="00B160F7"/>
    <w:rsid w:val="00B17477"/>
    <w:rsid w:val="00B1769B"/>
    <w:rsid w:val="00B17B06"/>
    <w:rsid w:val="00B211FE"/>
    <w:rsid w:val="00B218EC"/>
    <w:rsid w:val="00B21B28"/>
    <w:rsid w:val="00B254D4"/>
    <w:rsid w:val="00B25A0F"/>
    <w:rsid w:val="00B25F1B"/>
    <w:rsid w:val="00B2605D"/>
    <w:rsid w:val="00B27AE6"/>
    <w:rsid w:val="00B27F50"/>
    <w:rsid w:val="00B30440"/>
    <w:rsid w:val="00B305E0"/>
    <w:rsid w:val="00B320DC"/>
    <w:rsid w:val="00B32DF4"/>
    <w:rsid w:val="00B33116"/>
    <w:rsid w:val="00B33468"/>
    <w:rsid w:val="00B33618"/>
    <w:rsid w:val="00B3368E"/>
    <w:rsid w:val="00B34BE9"/>
    <w:rsid w:val="00B34F55"/>
    <w:rsid w:val="00B34FCD"/>
    <w:rsid w:val="00B35FC7"/>
    <w:rsid w:val="00B3687C"/>
    <w:rsid w:val="00B36CB6"/>
    <w:rsid w:val="00B37D36"/>
    <w:rsid w:val="00B40882"/>
    <w:rsid w:val="00B4158E"/>
    <w:rsid w:val="00B4205D"/>
    <w:rsid w:val="00B460BA"/>
    <w:rsid w:val="00B46EA1"/>
    <w:rsid w:val="00B50998"/>
    <w:rsid w:val="00B51886"/>
    <w:rsid w:val="00B52274"/>
    <w:rsid w:val="00B52490"/>
    <w:rsid w:val="00B553C8"/>
    <w:rsid w:val="00B558D8"/>
    <w:rsid w:val="00B55D44"/>
    <w:rsid w:val="00B55F7F"/>
    <w:rsid w:val="00B57058"/>
    <w:rsid w:val="00B5716C"/>
    <w:rsid w:val="00B5747A"/>
    <w:rsid w:val="00B574DC"/>
    <w:rsid w:val="00B57977"/>
    <w:rsid w:val="00B57ED3"/>
    <w:rsid w:val="00B60911"/>
    <w:rsid w:val="00B623E2"/>
    <w:rsid w:val="00B63BCC"/>
    <w:rsid w:val="00B647EF"/>
    <w:rsid w:val="00B64890"/>
    <w:rsid w:val="00B669B3"/>
    <w:rsid w:val="00B67F78"/>
    <w:rsid w:val="00B70A61"/>
    <w:rsid w:val="00B71830"/>
    <w:rsid w:val="00B71BA3"/>
    <w:rsid w:val="00B71D4E"/>
    <w:rsid w:val="00B72341"/>
    <w:rsid w:val="00B72DAD"/>
    <w:rsid w:val="00B72F38"/>
    <w:rsid w:val="00B73CFD"/>
    <w:rsid w:val="00B760A9"/>
    <w:rsid w:val="00B7610F"/>
    <w:rsid w:val="00B7639F"/>
    <w:rsid w:val="00B76D4E"/>
    <w:rsid w:val="00B80666"/>
    <w:rsid w:val="00B820F6"/>
    <w:rsid w:val="00B8283B"/>
    <w:rsid w:val="00B82B64"/>
    <w:rsid w:val="00B84BAA"/>
    <w:rsid w:val="00B85150"/>
    <w:rsid w:val="00B85CC3"/>
    <w:rsid w:val="00B876BE"/>
    <w:rsid w:val="00B90E7E"/>
    <w:rsid w:val="00B9143E"/>
    <w:rsid w:val="00B91C52"/>
    <w:rsid w:val="00B922CE"/>
    <w:rsid w:val="00B93398"/>
    <w:rsid w:val="00B95A5B"/>
    <w:rsid w:val="00B95C18"/>
    <w:rsid w:val="00B96048"/>
    <w:rsid w:val="00B96CE5"/>
    <w:rsid w:val="00B97146"/>
    <w:rsid w:val="00BA046C"/>
    <w:rsid w:val="00BA0619"/>
    <w:rsid w:val="00BA0D13"/>
    <w:rsid w:val="00BA349F"/>
    <w:rsid w:val="00BA3DEC"/>
    <w:rsid w:val="00BA3EE3"/>
    <w:rsid w:val="00BA5DA1"/>
    <w:rsid w:val="00BB00A1"/>
    <w:rsid w:val="00BB067F"/>
    <w:rsid w:val="00BB09FA"/>
    <w:rsid w:val="00BB1F2B"/>
    <w:rsid w:val="00BB3AE2"/>
    <w:rsid w:val="00BB4087"/>
    <w:rsid w:val="00BB4131"/>
    <w:rsid w:val="00BB481D"/>
    <w:rsid w:val="00BB5879"/>
    <w:rsid w:val="00BB7F9A"/>
    <w:rsid w:val="00BC003E"/>
    <w:rsid w:val="00BC02D3"/>
    <w:rsid w:val="00BC079C"/>
    <w:rsid w:val="00BC2CDA"/>
    <w:rsid w:val="00BC342E"/>
    <w:rsid w:val="00BC41A6"/>
    <w:rsid w:val="00BC5AD5"/>
    <w:rsid w:val="00BD02E1"/>
    <w:rsid w:val="00BD0320"/>
    <w:rsid w:val="00BD0B6E"/>
    <w:rsid w:val="00BD11B7"/>
    <w:rsid w:val="00BD2096"/>
    <w:rsid w:val="00BD247C"/>
    <w:rsid w:val="00BD3B61"/>
    <w:rsid w:val="00BD4084"/>
    <w:rsid w:val="00BD4150"/>
    <w:rsid w:val="00BD4812"/>
    <w:rsid w:val="00BD4ED0"/>
    <w:rsid w:val="00BD54E0"/>
    <w:rsid w:val="00BD6FA2"/>
    <w:rsid w:val="00BD7234"/>
    <w:rsid w:val="00BE1DCC"/>
    <w:rsid w:val="00BE22B0"/>
    <w:rsid w:val="00BE2A90"/>
    <w:rsid w:val="00BE321E"/>
    <w:rsid w:val="00BE3303"/>
    <w:rsid w:val="00BE418A"/>
    <w:rsid w:val="00BE44E5"/>
    <w:rsid w:val="00BE47A1"/>
    <w:rsid w:val="00BE4DF2"/>
    <w:rsid w:val="00BE5B61"/>
    <w:rsid w:val="00BE6D63"/>
    <w:rsid w:val="00BF2212"/>
    <w:rsid w:val="00BF3A2A"/>
    <w:rsid w:val="00BF487E"/>
    <w:rsid w:val="00BF52CB"/>
    <w:rsid w:val="00BF5B5C"/>
    <w:rsid w:val="00BF6E44"/>
    <w:rsid w:val="00C03672"/>
    <w:rsid w:val="00C0609A"/>
    <w:rsid w:val="00C0651E"/>
    <w:rsid w:val="00C06DB6"/>
    <w:rsid w:val="00C076B0"/>
    <w:rsid w:val="00C07F7F"/>
    <w:rsid w:val="00C101ED"/>
    <w:rsid w:val="00C12AD8"/>
    <w:rsid w:val="00C13655"/>
    <w:rsid w:val="00C138F4"/>
    <w:rsid w:val="00C149FB"/>
    <w:rsid w:val="00C154A6"/>
    <w:rsid w:val="00C171A7"/>
    <w:rsid w:val="00C203D9"/>
    <w:rsid w:val="00C2139B"/>
    <w:rsid w:val="00C2268A"/>
    <w:rsid w:val="00C253D6"/>
    <w:rsid w:val="00C2617E"/>
    <w:rsid w:val="00C26BFE"/>
    <w:rsid w:val="00C2751E"/>
    <w:rsid w:val="00C3022E"/>
    <w:rsid w:val="00C31131"/>
    <w:rsid w:val="00C31CBB"/>
    <w:rsid w:val="00C326EE"/>
    <w:rsid w:val="00C335C6"/>
    <w:rsid w:val="00C33C02"/>
    <w:rsid w:val="00C3524E"/>
    <w:rsid w:val="00C35805"/>
    <w:rsid w:val="00C36610"/>
    <w:rsid w:val="00C37801"/>
    <w:rsid w:val="00C40207"/>
    <w:rsid w:val="00C404CB"/>
    <w:rsid w:val="00C40D9B"/>
    <w:rsid w:val="00C42DBD"/>
    <w:rsid w:val="00C436B4"/>
    <w:rsid w:val="00C442D3"/>
    <w:rsid w:val="00C44492"/>
    <w:rsid w:val="00C4490F"/>
    <w:rsid w:val="00C4580D"/>
    <w:rsid w:val="00C45EF0"/>
    <w:rsid w:val="00C47461"/>
    <w:rsid w:val="00C474D8"/>
    <w:rsid w:val="00C50235"/>
    <w:rsid w:val="00C52511"/>
    <w:rsid w:val="00C55D01"/>
    <w:rsid w:val="00C56295"/>
    <w:rsid w:val="00C56812"/>
    <w:rsid w:val="00C56CB9"/>
    <w:rsid w:val="00C56EDF"/>
    <w:rsid w:val="00C57C66"/>
    <w:rsid w:val="00C57CA0"/>
    <w:rsid w:val="00C57E1F"/>
    <w:rsid w:val="00C60CE6"/>
    <w:rsid w:val="00C63B81"/>
    <w:rsid w:val="00C64661"/>
    <w:rsid w:val="00C64679"/>
    <w:rsid w:val="00C64C1A"/>
    <w:rsid w:val="00C6511A"/>
    <w:rsid w:val="00C66D32"/>
    <w:rsid w:val="00C67E7E"/>
    <w:rsid w:val="00C7026B"/>
    <w:rsid w:val="00C708FA"/>
    <w:rsid w:val="00C72FB8"/>
    <w:rsid w:val="00C7540C"/>
    <w:rsid w:val="00C75DF6"/>
    <w:rsid w:val="00C778FA"/>
    <w:rsid w:val="00C77F17"/>
    <w:rsid w:val="00C8038F"/>
    <w:rsid w:val="00C81FC3"/>
    <w:rsid w:val="00C8224B"/>
    <w:rsid w:val="00C83B49"/>
    <w:rsid w:val="00C83DE0"/>
    <w:rsid w:val="00C84E84"/>
    <w:rsid w:val="00C85180"/>
    <w:rsid w:val="00C92738"/>
    <w:rsid w:val="00C92815"/>
    <w:rsid w:val="00C93326"/>
    <w:rsid w:val="00C96A23"/>
    <w:rsid w:val="00CA0150"/>
    <w:rsid w:val="00CA0BA4"/>
    <w:rsid w:val="00CA1C15"/>
    <w:rsid w:val="00CA2874"/>
    <w:rsid w:val="00CA3CC0"/>
    <w:rsid w:val="00CA5152"/>
    <w:rsid w:val="00CA52E6"/>
    <w:rsid w:val="00CB0249"/>
    <w:rsid w:val="00CB07DD"/>
    <w:rsid w:val="00CB1C99"/>
    <w:rsid w:val="00CB2FBE"/>
    <w:rsid w:val="00CB3129"/>
    <w:rsid w:val="00CB41DC"/>
    <w:rsid w:val="00CB7908"/>
    <w:rsid w:val="00CC1F5E"/>
    <w:rsid w:val="00CC5347"/>
    <w:rsid w:val="00CC60FC"/>
    <w:rsid w:val="00CC61AC"/>
    <w:rsid w:val="00CC6811"/>
    <w:rsid w:val="00CC78C7"/>
    <w:rsid w:val="00CD0962"/>
    <w:rsid w:val="00CD125F"/>
    <w:rsid w:val="00CD299D"/>
    <w:rsid w:val="00CD2CB5"/>
    <w:rsid w:val="00CD3B67"/>
    <w:rsid w:val="00CD4294"/>
    <w:rsid w:val="00CD4B2E"/>
    <w:rsid w:val="00CE05DB"/>
    <w:rsid w:val="00CE277A"/>
    <w:rsid w:val="00CE45B9"/>
    <w:rsid w:val="00CE50B6"/>
    <w:rsid w:val="00CE5510"/>
    <w:rsid w:val="00CE5FEB"/>
    <w:rsid w:val="00CE6E2C"/>
    <w:rsid w:val="00CE73E9"/>
    <w:rsid w:val="00CE75A9"/>
    <w:rsid w:val="00CE7A13"/>
    <w:rsid w:val="00CF14C2"/>
    <w:rsid w:val="00CF1C8C"/>
    <w:rsid w:val="00CF2355"/>
    <w:rsid w:val="00CF2D55"/>
    <w:rsid w:val="00CF3F98"/>
    <w:rsid w:val="00CF70EB"/>
    <w:rsid w:val="00D010BF"/>
    <w:rsid w:val="00D01BA7"/>
    <w:rsid w:val="00D030DA"/>
    <w:rsid w:val="00D035BD"/>
    <w:rsid w:val="00D0383B"/>
    <w:rsid w:val="00D0422E"/>
    <w:rsid w:val="00D045AB"/>
    <w:rsid w:val="00D0716C"/>
    <w:rsid w:val="00D0760A"/>
    <w:rsid w:val="00D1067C"/>
    <w:rsid w:val="00D10BD1"/>
    <w:rsid w:val="00D11B79"/>
    <w:rsid w:val="00D13D42"/>
    <w:rsid w:val="00D154E2"/>
    <w:rsid w:val="00D20EE2"/>
    <w:rsid w:val="00D21227"/>
    <w:rsid w:val="00D2246B"/>
    <w:rsid w:val="00D225FD"/>
    <w:rsid w:val="00D22A42"/>
    <w:rsid w:val="00D2313E"/>
    <w:rsid w:val="00D23847"/>
    <w:rsid w:val="00D23894"/>
    <w:rsid w:val="00D24AC0"/>
    <w:rsid w:val="00D2501A"/>
    <w:rsid w:val="00D25E19"/>
    <w:rsid w:val="00D2602E"/>
    <w:rsid w:val="00D30B96"/>
    <w:rsid w:val="00D310F4"/>
    <w:rsid w:val="00D3567F"/>
    <w:rsid w:val="00D36A1F"/>
    <w:rsid w:val="00D42936"/>
    <w:rsid w:val="00D434E2"/>
    <w:rsid w:val="00D4377B"/>
    <w:rsid w:val="00D43914"/>
    <w:rsid w:val="00D43AAE"/>
    <w:rsid w:val="00D43C45"/>
    <w:rsid w:val="00D43F68"/>
    <w:rsid w:val="00D45DA9"/>
    <w:rsid w:val="00D475AD"/>
    <w:rsid w:val="00D50A51"/>
    <w:rsid w:val="00D50BA6"/>
    <w:rsid w:val="00D515E3"/>
    <w:rsid w:val="00D52AF1"/>
    <w:rsid w:val="00D560DA"/>
    <w:rsid w:val="00D572FF"/>
    <w:rsid w:val="00D575B0"/>
    <w:rsid w:val="00D57786"/>
    <w:rsid w:val="00D60065"/>
    <w:rsid w:val="00D61A82"/>
    <w:rsid w:val="00D62895"/>
    <w:rsid w:val="00D62BCF"/>
    <w:rsid w:val="00D63742"/>
    <w:rsid w:val="00D64CF6"/>
    <w:rsid w:val="00D64D48"/>
    <w:rsid w:val="00D67BE4"/>
    <w:rsid w:val="00D701D5"/>
    <w:rsid w:val="00D704B7"/>
    <w:rsid w:val="00D712FB"/>
    <w:rsid w:val="00D727C9"/>
    <w:rsid w:val="00D72B6A"/>
    <w:rsid w:val="00D72F08"/>
    <w:rsid w:val="00D73A72"/>
    <w:rsid w:val="00D73C8F"/>
    <w:rsid w:val="00D8019C"/>
    <w:rsid w:val="00D80D8C"/>
    <w:rsid w:val="00D815EC"/>
    <w:rsid w:val="00D81AED"/>
    <w:rsid w:val="00D81B52"/>
    <w:rsid w:val="00D84616"/>
    <w:rsid w:val="00D85169"/>
    <w:rsid w:val="00D855DB"/>
    <w:rsid w:val="00D85D0D"/>
    <w:rsid w:val="00D869D9"/>
    <w:rsid w:val="00D86C71"/>
    <w:rsid w:val="00D86E58"/>
    <w:rsid w:val="00D87DE6"/>
    <w:rsid w:val="00D91867"/>
    <w:rsid w:val="00D9392A"/>
    <w:rsid w:val="00D9406A"/>
    <w:rsid w:val="00D9454B"/>
    <w:rsid w:val="00D952C0"/>
    <w:rsid w:val="00D96676"/>
    <w:rsid w:val="00D97D4F"/>
    <w:rsid w:val="00DA035D"/>
    <w:rsid w:val="00DA094A"/>
    <w:rsid w:val="00DA1C00"/>
    <w:rsid w:val="00DA2405"/>
    <w:rsid w:val="00DA2580"/>
    <w:rsid w:val="00DA29F1"/>
    <w:rsid w:val="00DA32F8"/>
    <w:rsid w:val="00DA4341"/>
    <w:rsid w:val="00DA4BFB"/>
    <w:rsid w:val="00DA4C8A"/>
    <w:rsid w:val="00DA55C5"/>
    <w:rsid w:val="00DA5D63"/>
    <w:rsid w:val="00DA60ED"/>
    <w:rsid w:val="00DB0920"/>
    <w:rsid w:val="00DB0EDF"/>
    <w:rsid w:val="00DB2699"/>
    <w:rsid w:val="00DB49FF"/>
    <w:rsid w:val="00DB4F5D"/>
    <w:rsid w:val="00DB778D"/>
    <w:rsid w:val="00DC1EBD"/>
    <w:rsid w:val="00DC213A"/>
    <w:rsid w:val="00DC297F"/>
    <w:rsid w:val="00DC37D2"/>
    <w:rsid w:val="00DC4564"/>
    <w:rsid w:val="00DC4AE0"/>
    <w:rsid w:val="00DC7020"/>
    <w:rsid w:val="00DC7DEF"/>
    <w:rsid w:val="00DD0156"/>
    <w:rsid w:val="00DD0896"/>
    <w:rsid w:val="00DD093E"/>
    <w:rsid w:val="00DD200F"/>
    <w:rsid w:val="00DD3C01"/>
    <w:rsid w:val="00DD548F"/>
    <w:rsid w:val="00DD5F7C"/>
    <w:rsid w:val="00DD6970"/>
    <w:rsid w:val="00DD6B44"/>
    <w:rsid w:val="00DD766D"/>
    <w:rsid w:val="00DD7DE0"/>
    <w:rsid w:val="00DD7F64"/>
    <w:rsid w:val="00DE0363"/>
    <w:rsid w:val="00DE14F5"/>
    <w:rsid w:val="00DE3A3D"/>
    <w:rsid w:val="00DE3F6F"/>
    <w:rsid w:val="00DE47B4"/>
    <w:rsid w:val="00DE4B27"/>
    <w:rsid w:val="00DE4DB2"/>
    <w:rsid w:val="00DF0184"/>
    <w:rsid w:val="00DF1CFB"/>
    <w:rsid w:val="00DF1E5F"/>
    <w:rsid w:val="00DF2B4F"/>
    <w:rsid w:val="00DF4CAF"/>
    <w:rsid w:val="00DF58F2"/>
    <w:rsid w:val="00DF5A8D"/>
    <w:rsid w:val="00DF5F38"/>
    <w:rsid w:val="00DF618B"/>
    <w:rsid w:val="00DF790E"/>
    <w:rsid w:val="00E00BED"/>
    <w:rsid w:val="00E02E8F"/>
    <w:rsid w:val="00E03951"/>
    <w:rsid w:val="00E0499E"/>
    <w:rsid w:val="00E05B58"/>
    <w:rsid w:val="00E05C2C"/>
    <w:rsid w:val="00E10AC2"/>
    <w:rsid w:val="00E10F79"/>
    <w:rsid w:val="00E117D4"/>
    <w:rsid w:val="00E13167"/>
    <w:rsid w:val="00E16F2A"/>
    <w:rsid w:val="00E178ED"/>
    <w:rsid w:val="00E20B3A"/>
    <w:rsid w:val="00E20C93"/>
    <w:rsid w:val="00E22AA2"/>
    <w:rsid w:val="00E22B21"/>
    <w:rsid w:val="00E22EC2"/>
    <w:rsid w:val="00E23C93"/>
    <w:rsid w:val="00E24D34"/>
    <w:rsid w:val="00E26476"/>
    <w:rsid w:val="00E30A45"/>
    <w:rsid w:val="00E30FC9"/>
    <w:rsid w:val="00E31D30"/>
    <w:rsid w:val="00E33806"/>
    <w:rsid w:val="00E341DA"/>
    <w:rsid w:val="00E34287"/>
    <w:rsid w:val="00E347A4"/>
    <w:rsid w:val="00E35BA1"/>
    <w:rsid w:val="00E364E2"/>
    <w:rsid w:val="00E376C3"/>
    <w:rsid w:val="00E3776D"/>
    <w:rsid w:val="00E44CD8"/>
    <w:rsid w:val="00E460EB"/>
    <w:rsid w:val="00E463D8"/>
    <w:rsid w:val="00E46A3D"/>
    <w:rsid w:val="00E470D5"/>
    <w:rsid w:val="00E47920"/>
    <w:rsid w:val="00E514D5"/>
    <w:rsid w:val="00E51828"/>
    <w:rsid w:val="00E540AE"/>
    <w:rsid w:val="00E54C21"/>
    <w:rsid w:val="00E60082"/>
    <w:rsid w:val="00E6035C"/>
    <w:rsid w:val="00E608DE"/>
    <w:rsid w:val="00E60A6A"/>
    <w:rsid w:val="00E6164C"/>
    <w:rsid w:val="00E61E92"/>
    <w:rsid w:val="00E6209D"/>
    <w:rsid w:val="00E64284"/>
    <w:rsid w:val="00E6462D"/>
    <w:rsid w:val="00E64A6E"/>
    <w:rsid w:val="00E64B43"/>
    <w:rsid w:val="00E65DE7"/>
    <w:rsid w:val="00E65F18"/>
    <w:rsid w:val="00E6673B"/>
    <w:rsid w:val="00E66975"/>
    <w:rsid w:val="00E67592"/>
    <w:rsid w:val="00E70E61"/>
    <w:rsid w:val="00E720EC"/>
    <w:rsid w:val="00E725E7"/>
    <w:rsid w:val="00E7370C"/>
    <w:rsid w:val="00E73AD0"/>
    <w:rsid w:val="00E73D32"/>
    <w:rsid w:val="00E747E7"/>
    <w:rsid w:val="00E74D80"/>
    <w:rsid w:val="00E75E67"/>
    <w:rsid w:val="00E75EC5"/>
    <w:rsid w:val="00E75F21"/>
    <w:rsid w:val="00E76F84"/>
    <w:rsid w:val="00E80068"/>
    <w:rsid w:val="00E801D0"/>
    <w:rsid w:val="00E803B4"/>
    <w:rsid w:val="00E810BA"/>
    <w:rsid w:val="00E8212B"/>
    <w:rsid w:val="00E825A9"/>
    <w:rsid w:val="00E82A30"/>
    <w:rsid w:val="00E83674"/>
    <w:rsid w:val="00E83E75"/>
    <w:rsid w:val="00E83F62"/>
    <w:rsid w:val="00E84014"/>
    <w:rsid w:val="00E842A6"/>
    <w:rsid w:val="00E84D8E"/>
    <w:rsid w:val="00E85904"/>
    <w:rsid w:val="00E8597C"/>
    <w:rsid w:val="00E85FF3"/>
    <w:rsid w:val="00E900DC"/>
    <w:rsid w:val="00E90477"/>
    <w:rsid w:val="00E919F8"/>
    <w:rsid w:val="00E91A56"/>
    <w:rsid w:val="00E91D4F"/>
    <w:rsid w:val="00E91DF4"/>
    <w:rsid w:val="00E93F45"/>
    <w:rsid w:val="00E943AC"/>
    <w:rsid w:val="00E94CF3"/>
    <w:rsid w:val="00E950BF"/>
    <w:rsid w:val="00E950DC"/>
    <w:rsid w:val="00E96168"/>
    <w:rsid w:val="00E965DB"/>
    <w:rsid w:val="00E96E8E"/>
    <w:rsid w:val="00E9727F"/>
    <w:rsid w:val="00E97294"/>
    <w:rsid w:val="00E977E5"/>
    <w:rsid w:val="00EA067B"/>
    <w:rsid w:val="00EA0776"/>
    <w:rsid w:val="00EA101A"/>
    <w:rsid w:val="00EA3E51"/>
    <w:rsid w:val="00EA4367"/>
    <w:rsid w:val="00EA6C58"/>
    <w:rsid w:val="00EA7161"/>
    <w:rsid w:val="00EB077A"/>
    <w:rsid w:val="00EB0CB5"/>
    <w:rsid w:val="00EB0EA4"/>
    <w:rsid w:val="00EB1BAE"/>
    <w:rsid w:val="00EB232C"/>
    <w:rsid w:val="00EB3732"/>
    <w:rsid w:val="00EB4E7B"/>
    <w:rsid w:val="00EB624D"/>
    <w:rsid w:val="00EB75DA"/>
    <w:rsid w:val="00EB7B2C"/>
    <w:rsid w:val="00EC0F0B"/>
    <w:rsid w:val="00EC1BF9"/>
    <w:rsid w:val="00EC320C"/>
    <w:rsid w:val="00EC59B2"/>
    <w:rsid w:val="00EC5A98"/>
    <w:rsid w:val="00EC5E80"/>
    <w:rsid w:val="00EC6592"/>
    <w:rsid w:val="00EC6A5D"/>
    <w:rsid w:val="00EC72E3"/>
    <w:rsid w:val="00ED1A23"/>
    <w:rsid w:val="00ED264B"/>
    <w:rsid w:val="00ED38D2"/>
    <w:rsid w:val="00ED41FC"/>
    <w:rsid w:val="00ED4D14"/>
    <w:rsid w:val="00ED5907"/>
    <w:rsid w:val="00ED74F9"/>
    <w:rsid w:val="00ED7C6E"/>
    <w:rsid w:val="00EE2054"/>
    <w:rsid w:val="00EE2E93"/>
    <w:rsid w:val="00EE3504"/>
    <w:rsid w:val="00EE3A36"/>
    <w:rsid w:val="00EE46D2"/>
    <w:rsid w:val="00EE4701"/>
    <w:rsid w:val="00EE4E58"/>
    <w:rsid w:val="00EE5584"/>
    <w:rsid w:val="00EE5EF3"/>
    <w:rsid w:val="00EE6837"/>
    <w:rsid w:val="00EE7613"/>
    <w:rsid w:val="00EE7D9A"/>
    <w:rsid w:val="00EF018C"/>
    <w:rsid w:val="00EF0C2A"/>
    <w:rsid w:val="00EF250D"/>
    <w:rsid w:val="00EF318D"/>
    <w:rsid w:val="00EF404D"/>
    <w:rsid w:val="00EF40C0"/>
    <w:rsid w:val="00EF4198"/>
    <w:rsid w:val="00EF49D5"/>
    <w:rsid w:val="00EF58C9"/>
    <w:rsid w:val="00F015D3"/>
    <w:rsid w:val="00F01712"/>
    <w:rsid w:val="00F01916"/>
    <w:rsid w:val="00F0260D"/>
    <w:rsid w:val="00F03F1A"/>
    <w:rsid w:val="00F04F96"/>
    <w:rsid w:val="00F04FE8"/>
    <w:rsid w:val="00F051CA"/>
    <w:rsid w:val="00F06DD0"/>
    <w:rsid w:val="00F075E1"/>
    <w:rsid w:val="00F0781B"/>
    <w:rsid w:val="00F0789A"/>
    <w:rsid w:val="00F07F08"/>
    <w:rsid w:val="00F10A15"/>
    <w:rsid w:val="00F1153A"/>
    <w:rsid w:val="00F139C4"/>
    <w:rsid w:val="00F1408E"/>
    <w:rsid w:val="00F142BB"/>
    <w:rsid w:val="00F1732A"/>
    <w:rsid w:val="00F17CCE"/>
    <w:rsid w:val="00F21882"/>
    <w:rsid w:val="00F2234F"/>
    <w:rsid w:val="00F23945"/>
    <w:rsid w:val="00F23E29"/>
    <w:rsid w:val="00F23E3F"/>
    <w:rsid w:val="00F24CE8"/>
    <w:rsid w:val="00F25764"/>
    <w:rsid w:val="00F268F0"/>
    <w:rsid w:val="00F27AF0"/>
    <w:rsid w:val="00F30842"/>
    <w:rsid w:val="00F31694"/>
    <w:rsid w:val="00F31999"/>
    <w:rsid w:val="00F335CF"/>
    <w:rsid w:val="00F34A2A"/>
    <w:rsid w:val="00F356F6"/>
    <w:rsid w:val="00F3604C"/>
    <w:rsid w:val="00F3628A"/>
    <w:rsid w:val="00F37394"/>
    <w:rsid w:val="00F376F1"/>
    <w:rsid w:val="00F378F0"/>
    <w:rsid w:val="00F405EE"/>
    <w:rsid w:val="00F410C0"/>
    <w:rsid w:val="00F41AE6"/>
    <w:rsid w:val="00F41C69"/>
    <w:rsid w:val="00F42E08"/>
    <w:rsid w:val="00F43A98"/>
    <w:rsid w:val="00F44212"/>
    <w:rsid w:val="00F45FF5"/>
    <w:rsid w:val="00F471EC"/>
    <w:rsid w:val="00F474E5"/>
    <w:rsid w:val="00F47A1C"/>
    <w:rsid w:val="00F504EE"/>
    <w:rsid w:val="00F50F9B"/>
    <w:rsid w:val="00F52438"/>
    <w:rsid w:val="00F530A2"/>
    <w:rsid w:val="00F54DF2"/>
    <w:rsid w:val="00F5584A"/>
    <w:rsid w:val="00F57071"/>
    <w:rsid w:val="00F57543"/>
    <w:rsid w:val="00F57BC8"/>
    <w:rsid w:val="00F6008F"/>
    <w:rsid w:val="00F61333"/>
    <w:rsid w:val="00F61B0C"/>
    <w:rsid w:val="00F62D9A"/>
    <w:rsid w:val="00F62F58"/>
    <w:rsid w:val="00F63553"/>
    <w:rsid w:val="00F63A18"/>
    <w:rsid w:val="00F63A8B"/>
    <w:rsid w:val="00F64CA0"/>
    <w:rsid w:val="00F6725B"/>
    <w:rsid w:val="00F67294"/>
    <w:rsid w:val="00F7044C"/>
    <w:rsid w:val="00F716D5"/>
    <w:rsid w:val="00F7274F"/>
    <w:rsid w:val="00F72F8F"/>
    <w:rsid w:val="00F73579"/>
    <w:rsid w:val="00F73782"/>
    <w:rsid w:val="00F749A5"/>
    <w:rsid w:val="00F76963"/>
    <w:rsid w:val="00F77064"/>
    <w:rsid w:val="00F775F2"/>
    <w:rsid w:val="00F77AAA"/>
    <w:rsid w:val="00F80B26"/>
    <w:rsid w:val="00F80FCF"/>
    <w:rsid w:val="00F81467"/>
    <w:rsid w:val="00F82F09"/>
    <w:rsid w:val="00F83393"/>
    <w:rsid w:val="00F87C7D"/>
    <w:rsid w:val="00F900A7"/>
    <w:rsid w:val="00F9044C"/>
    <w:rsid w:val="00F904FE"/>
    <w:rsid w:val="00F909E5"/>
    <w:rsid w:val="00F91006"/>
    <w:rsid w:val="00F9122C"/>
    <w:rsid w:val="00F92723"/>
    <w:rsid w:val="00F940E7"/>
    <w:rsid w:val="00F9425A"/>
    <w:rsid w:val="00F954B7"/>
    <w:rsid w:val="00F969C4"/>
    <w:rsid w:val="00F9743E"/>
    <w:rsid w:val="00F97B61"/>
    <w:rsid w:val="00F97BAD"/>
    <w:rsid w:val="00FA007A"/>
    <w:rsid w:val="00FA14A7"/>
    <w:rsid w:val="00FA21ED"/>
    <w:rsid w:val="00FA3B10"/>
    <w:rsid w:val="00FA3FA8"/>
    <w:rsid w:val="00FA4520"/>
    <w:rsid w:val="00FA4C04"/>
    <w:rsid w:val="00FA4FDE"/>
    <w:rsid w:val="00FA593F"/>
    <w:rsid w:val="00FA7310"/>
    <w:rsid w:val="00FB0E67"/>
    <w:rsid w:val="00FB2F6D"/>
    <w:rsid w:val="00FB3926"/>
    <w:rsid w:val="00FB4C9C"/>
    <w:rsid w:val="00FB6441"/>
    <w:rsid w:val="00FB68EA"/>
    <w:rsid w:val="00FB6B59"/>
    <w:rsid w:val="00FC074F"/>
    <w:rsid w:val="00FC3715"/>
    <w:rsid w:val="00FC4A4B"/>
    <w:rsid w:val="00FC4A67"/>
    <w:rsid w:val="00FC5803"/>
    <w:rsid w:val="00FC664B"/>
    <w:rsid w:val="00FC7612"/>
    <w:rsid w:val="00FD0E41"/>
    <w:rsid w:val="00FD0FE0"/>
    <w:rsid w:val="00FD1829"/>
    <w:rsid w:val="00FD19D8"/>
    <w:rsid w:val="00FD1C6B"/>
    <w:rsid w:val="00FD24B0"/>
    <w:rsid w:val="00FD2B53"/>
    <w:rsid w:val="00FD314F"/>
    <w:rsid w:val="00FD5A29"/>
    <w:rsid w:val="00FD5C3F"/>
    <w:rsid w:val="00FE0848"/>
    <w:rsid w:val="00FE1015"/>
    <w:rsid w:val="00FE1C89"/>
    <w:rsid w:val="00FE25B4"/>
    <w:rsid w:val="00FE2A0C"/>
    <w:rsid w:val="00FE6191"/>
    <w:rsid w:val="00FE7120"/>
    <w:rsid w:val="00FF0985"/>
    <w:rsid w:val="00FF1086"/>
    <w:rsid w:val="00FF68F1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8EBAA-23FB-4756-BA5D-B3141C06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8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D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D8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D8F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36D8F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D7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9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D7D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78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38411-9F4D-4CAB-BE12-7E42B9C9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16031</TotalTime>
  <Pages>1</Pages>
  <Words>17226</Words>
  <Characters>98194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afanasieva1</dc:creator>
  <cp:keywords/>
  <dc:description/>
  <cp:lastModifiedBy>EK</cp:lastModifiedBy>
  <cp:revision>622</cp:revision>
  <cp:lastPrinted>2023-07-26T08:11:00Z</cp:lastPrinted>
  <dcterms:created xsi:type="dcterms:W3CDTF">2021-07-05T03:05:00Z</dcterms:created>
  <dcterms:modified xsi:type="dcterms:W3CDTF">2024-04-24T04:19:00Z</dcterms:modified>
</cp:coreProperties>
</file>