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CE1381">
        <w:rPr>
          <w:rFonts w:ascii="Times New Roman" w:hAnsi="Times New Roman" w:cs="Times New Roman"/>
          <w:b/>
        </w:rPr>
        <w:t>5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676945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 w:rsidP="00CE1381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843F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3F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1381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bookmarkStart w:id="0" w:name="_GoBack"/>
            <w:bookmarkEnd w:id="0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CE1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P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81" w:rsidRDefault="00CE1381" w:rsidP="00CE138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435F7" w:rsidRPr="00B435F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435F7" w:rsidRPr="00B435F7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</w:p>
    <w:p w:rsidR="009C34C0" w:rsidRPr="00B435F7" w:rsidRDefault="00676945" w:rsidP="00CE138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35F7" w:rsidRPr="00B435F7">
        <w:rPr>
          <w:rFonts w:ascii="Times New Roman" w:hAnsi="Times New Roman" w:cs="Times New Roman"/>
          <w:sz w:val="24"/>
          <w:szCs w:val="24"/>
        </w:rPr>
        <w:t xml:space="preserve">дминистрации Ачинского района  </w:t>
      </w:r>
      <w:r w:rsidR="00B4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13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5F7">
        <w:rPr>
          <w:rFonts w:ascii="Times New Roman" w:hAnsi="Times New Roman" w:cs="Times New Roman"/>
          <w:sz w:val="24"/>
          <w:szCs w:val="24"/>
        </w:rPr>
        <w:t xml:space="preserve"> </w:t>
      </w:r>
      <w:r w:rsidR="00CE1381">
        <w:rPr>
          <w:rFonts w:ascii="Times New Roman" w:hAnsi="Times New Roman" w:cs="Times New Roman"/>
          <w:sz w:val="24"/>
          <w:szCs w:val="24"/>
        </w:rPr>
        <w:t>Т.Ф. Дмитриева</w:t>
      </w:r>
    </w:p>
    <w:p w:rsidR="005B7C4D" w:rsidRPr="00B435F7" w:rsidRDefault="005B7C4D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7C4D" w:rsidRP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4C0"/>
    <w:rsid w:val="004A3575"/>
    <w:rsid w:val="005B7C4D"/>
    <w:rsid w:val="00661576"/>
    <w:rsid w:val="00676945"/>
    <w:rsid w:val="007F267B"/>
    <w:rsid w:val="00843FB2"/>
    <w:rsid w:val="009244F5"/>
    <w:rsid w:val="009C34C0"/>
    <w:rsid w:val="00B435F7"/>
    <w:rsid w:val="00CE1381"/>
    <w:rsid w:val="00D1275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2016-03-29T02:50:00Z</cp:lastPrinted>
  <dcterms:created xsi:type="dcterms:W3CDTF">2014-04-15T01:05:00Z</dcterms:created>
  <dcterms:modified xsi:type="dcterms:W3CDTF">2016-03-29T02:50:00Z</dcterms:modified>
</cp:coreProperties>
</file>