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770F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EB07D7">
      <w:pPr>
        <w:jc w:val="center"/>
        <w:rPr>
          <w:b/>
          <w:sz w:val="32"/>
        </w:rPr>
      </w:pPr>
      <w:r w:rsidRPr="00721717">
        <w:rPr>
          <w:b/>
          <w:sz w:val="32"/>
        </w:rPr>
        <w:t>КРАСНОЯРСКИЙ  КРАЙ</w:t>
      </w:r>
    </w:p>
    <w:p w:rsidR="00EB07D7" w:rsidRPr="00EB07D7" w:rsidRDefault="00EB07D7" w:rsidP="00EB07D7">
      <w:pPr>
        <w:jc w:val="center"/>
        <w:rPr>
          <w:b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7D7053">
      <w:pPr>
        <w:jc w:val="center"/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4B24DD" w:rsidRDefault="004D59F2" w:rsidP="00C93BD0">
      <w:pPr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4"/>
        <w:gridCol w:w="1562"/>
        <w:gridCol w:w="3316"/>
      </w:tblGrid>
      <w:tr w:rsidR="004F105C" w:rsidRPr="00081FCC" w:rsidTr="008F745B">
        <w:tc>
          <w:tcPr>
            <w:tcW w:w="3186" w:type="dxa"/>
            <w:shd w:val="clear" w:color="auto" w:fill="auto"/>
          </w:tcPr>
          <w:p w:rsidR="0029636D" w:rsidRPr="003B34BE" w:rsidRDefault="00B31618" w:rsidP="00657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 янва</w:t>
            </w:r>
            <w:r w:rsidR="004B24DD">
              <w:rPr>
                <w:b/>
                <w:sz w:val="28"/>
                <w:szCs w:val="28"/>
              </w:rPr>
              <w:t>ря</w:t>
            </w:r>
            <w:r w:rsidR="003B34BE" w:rsidRPr="003B34BE">
              <w:rPr>
                <w:b/>
                <w:sz w:val="28"/>
                <w:szCs w:val="28"/>
              </w:rPr>
              <w:t xml:space="preserve">  202</w:t>
            </w:r>
            <w:r>
              <w:rPr>
                <w:b/>
                <w:sz w:val="28"/>
                <w:szCs w:val="28"/>
              </w:rPr>
              <w:t>5</w:t>
            </w:r>
            <w:r w:rsidR="003B34BE" w:rsidRPr="003B34BE">
              <w:rPr>
                <w:b/>
                <w:sz w:val="28"/>
                <w:szCs w:val="28"/>
              </w:rPr>
              <w:t xml:space="preserve">  года</w:t>
            </w:r>
          </w:p>
          <w:p w:rsidR="004F105C" w:rsidRPr="004B24DD" w:rsidRDefault="004F105C" w:rsidP="003B34BE">
            <w:pPr>
              <w:rPr>
                <w:b/>
                <w:sz w:val="48"/>
                <w:szCs w:val="48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4F105C" w:rsidRPr="003B34BE" w:rsidRDefault="004F105C" w:rsidP="00B31618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B31618">
              <w:rPr>
                <w:b/>
                <w:sz w:val="28"/>
                <w:szCs w:val="28"/>
              </w:rPr>
              <w:t xml:space="preserve">  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B31618">
              <w:rPr>
                <w:b/>
                <w:sz w:val="28"/>
                <w:szCs w:val="28"/>
              </w:rPr>
              <w:t>1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E46E0E" w:rsidTr="008F745B">
        <w:trPr>
          <w:gridAfter w:val="2"/>
          <w:wAfter w:w="4878" w:type="dxa"/>
          <w:trHeight w:val="396"/>
        </w:trPr>
        <w:tc>
          <w:tcPr>
            <w:tcW w:w="4760" w:type="dxa"/>
            <w:gridSpan w:val="2"/>
            <w:shd w:val="clear" w:color="auto" w:fill="auto"/>
          </w:tcPr>
          <w:p w:rsidR="00093164" w:rsidRPr="00E46E0E" w:rsidRDefault="00F20D94" w:rsidP="001C47C0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B31618">
              <w:rPr>
                <w:b/>
                <w:sz w:val="28"/>
                <w:szCs w:val="28"/>
              </w:rPr>
              <w:t>9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8F745B" w:rsidRPr="004B24DD" w:rsidRDefault="008F745B" w:rsidP="009A3896">
      <w:pPr>
        <w:ind w:firstLine="709"/>
        <w:jc w:val="both"/>
        <w:rPr>
          <w:sz w:val="48"/>
          <w:szCs w:val="48"/>
        </w:rPr>
      </w:pPr>
    </w:p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 w:rsidR="001C47C0">
        <w:rPr>
          <w:sz w:val="28"/>
          <w:szCs w:val="28"/>
        </w:rPr>
        <w:t>3</w:t>
      </w:r>
      <w:r w:rsidR="00B31618">
        <w:rPr>
          <w:sz w:val="28"/>
          <w:szCs w:val="28"/>
        </w:rPr>
        <w:t>9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4B24DD">
        <w:rPr>
          <w:sz w:val="28"/>
          <w:szCs w:val="28"/>
        </w:rPr>
        <w:t>2</w:t>
      </w:r>
      <w:r w:rsidR="00B31618">
        <w:rPr>
          <w:sz w:val="28"/>
          <w:szCs w:val="28"/>
        </w:rPr>
        <w:t>4</w:t>
      </w:r>
      <w:r w:rsidR="004B24DD">
        <w:rPr>
          <w:sz w:val="28"/>
          <w:szCs w:val="28"/>
        </w:rPr>
        <w:t xml:space="preserve">  </w:t>
      </w:r>
      <w:r w:rsidR="00B31618">
        <w:rPr>
          <w:sz w:val="28"/>
          <w:szCs w:val="28"/>
        </w:rPr>
        <w:t>янва</w:t>
      </w:r>
      <w:r w:rsidR="004B24DD">
        <w:rPr>
          <w:sz w:val="28"/>
          <w:szCs w:val="28"/>
        </w:rPr>
        <w:t>ря</w:t>
      </w:r>
      <w:r w:rsidR="001C47C0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 w:rsidR="00B31618">
        <w:rPr>
          <w:sz w:val="28"/>
          <w:szCs w:val="28"/>
        </w:rPr>
        <w:t>5</w:t>
      </w:r>
      <w:r w:rsidRPr="006F32AE">
        <w:rPr>
          <w:sz w:val="28"/>
          <w:szCs w:val="28"/>
        </w:rPr>
        <w:t xml:space="preserve">  года  в 14час.</w:t>
      </w:r>
      <w:r w:rsidR="008F745B"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1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4B24DD" w:rsidRPr="000B04EA" w:rsidRDefault="004B24DD" w:rsidP="004B24DD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B04EA">
        <w:rPr>
          <w:sz w:val="28"/>
          <w:szCs w:val="28"/>
        </w:rPr>
        <w:t>. Утвердить предварительную повестку заседания  сессии:</w:t>
      </w:r>
    </w:p>
    <w:p w:rsidR="004B24DD" w:rsidRDefault="004B24DD" w:rsidP="004B2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79C3">
        <w:rPr>
          <w:sz w:val="28"/>
          <w:szCs w:val="28"/>
        </w:rPr>
        <w:t>о</w:t>
      </w:r>
      <w:r w:rsidR="00B31618" w:rsidRPr="00B31618">
        <w:rPr>
          <w:sz w:val="28"/>
          <w:szCs w:val="28"/>
        </w:rPr>
        <w:t xml:space="preserve"> внесении изменений в решение Ачинского районного Совета депутатов от 21 января 2022 года № 14-108Р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Ачинского района»</w:t>
      </w:r>
      <w:r w:rsidRPr="004B24DD">
        <w:rPr>
          <w:sz w:val="28"/>
          <w:szCs w:val="28"/>
        </w:rPr>
        <w:t>;</w:t>
      </w:r>
    </w:p>
    <w:p w:rsidR="004B24DD" w:rsidRPr="004B24DD" w:rsidRDefault="004B24DD" w:rsidP="004B2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FD79C3">
        <w:rPr>
          <w:rFonts w:eastAsia="Calibri"/>
          <w:sz w:val="28"/>
          <w:szCs w:val="28"/>
          <w:lang w:eastAsia="en-US"/>
        </w:rPr>
        <w:t>о</w:t>
      </w:r>
      <w:r w:rsidR="00B31618" w:rsidRPr="00B31618">
        <w:rPr>
          <w:rFonts w:eastAsia="Calibri"/>
          <w:sz w:val="28"/>
          <w:szCs w:val="28"/>
          <w:lang w:eastAsia="en-US"/>
        </w:rPr>
        <w:t xml:space="preserve"> внесении изменений в решение Ачинского районного Совета депутатов от 15 мая 2012 года № Вн-156Р «Об утверждении Положения о системах оплаты труда работников муниципальных учреждений Ачинского района»</w:t>
      </w:r>
      <w:r w:rsidRPr="004B24DD">
        <w:rPr>
          <w:rFonts w:eastAsia="Calibri"/>
          <w:sz w:val="28"/>
          <w:szCs w:val="28"/>
          <w:lang w:eastAsia="en-US"/>
        </w:rPr>
        <w:t>;</w:t>
      </w:r>
    </w:p>
    <w:p w:rsidR="004B24DD" w:rsidRPr="004B24DD" w:rsidRDefault="004B24DD" w:rsidP="004B24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FD79C3">
        <w:rPr>
          <w:rFonts w:eastAsia="Calibri"/>
          <w:sz w:val="28"/>
          <w:szCs w:val="28"/>
          <w:lang w:eastAsia="en-US"/>
        </w:rPr>
        <w:t xml:space="preserve"> о</w:t>
      </w:r>
      <w:r w:rsidR="00FD79C3" w:rsidRPr="00B31618">
        <w:rPr>
          <w:rFonts w:eastAsia="Calibri"/>
          <w:sz w:val="28"/>
          <w:szCs w:val="28"/>
          <w:lang w:eastAsia="en-US"/>
        </w:rPr>
        <w:t xml:space="preserve"> внесении изменений в решение Ачинского районного Совета депутатов от </w:t>
      </w:r>
      <w:r w:rsidR="00FD79C3">
        <w:rPr>
          <w:rFonts w:eastAsia="Calibri"/>
          <w:sz w:val="28"/>
          <w:szCs w:val="28"/>
          <w:lang w:eastAsia="en-US"/>
        </w:rPr>
        <w:t xml:space="preserve">27  июня  2019  года </w:t>
      </w:r>
      <w:r w:rsidR="00FD79C3" w:rsidRPr="00B31618">
        <w:rPr>
          <w:rFonts w:eastAsia="Calibri"/>
          <w:sz w:val="28"/>
          <w:szCs w:val="28"/>
          <w:lang w:eastAsia="en-US"/>
        </w:rPr>
        <w:t xml:space="preserve"> № </w:t>
      </w:r>
      <w:r w:rsidR="00FD79C3">
        <w:rPr>
          <w:rFonts w:eastAsia="Calibri"/>
          <w:sz w:val="28"/>
          <w:szCs w:val="28"/>
          <w:lang w:eastAsia="en-US"/>
        </w:rPr>
        <w:t>31-310</w:t>
      </w:r>
      <w:r w:rsidR="00FD79C3" w:rsidRPr="00B31618">
        <w:rPr>
          <w:rFonts w:eastAsia="Calibri"/>
          <w:sz w:val="28"/>
          <w:szCs w:val="28"/>
          <w:lang w:eastAsia="en-US"/>
        </w:rPr>
        <w:t>Р</w:t>
      </w:r>
      <w:r w:rsidR="00FD79C3">
        <w:rPr>
          <w:rFonts w:eastAsia="Calibri"/>
          <w:sz w:val="28"/>
          <w:szCs w:val="28"/>
          <w:lang w:eastAsia="en-US"/>
        </w:rPr>
        <w:t xml:space="preserve"> «Об утверждении Положения о порядке назначения пенсии за выслугу лет лицам, замещавшим муниципальные должности на постоянной основе в Ачинском районе»</w:t>
      </w:r>
      <w:r w:rsidRPr="004B24DD">
        <w:rPr>
          <w:rFonts w:eastAsia="Calibri"/>
          <w:sz w:val="28"/>
          <w:szCs w:val="28"/>
          <w:lang w:eastAsia="en-US"/>
        </w:rPr>
        <w:t>;</w:t>
      </w:r>
    </w:p>
    <w:bookmarkEnd w:id="0"/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2" w:name="_GoBack"/>
      <w:bookmarkEnd w:id="2"/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F71BFD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>С.А. Куронен</w:t>
      </w:r>
    </w:p>
    <w:sectPr w:rsidR="00F71BFD" w:rsidSect="004B24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34" w:rsidRDefault="00744734" w:rsidP="006D1B32">
      <w:r>
        <w:separator/>
      </w:r>
    </w:p>
  </w:endnote>
  <w:endnote w:type="continuationSeparator" w:id="0">
    <w:p w:rsidR="00744734" w:rsidRDefault="00744734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34" w:rsidRDefault="00744734" w:rsidP="006D1B32">
      <w:r>
        <w:separator/>
      </w:r>
    </w:p>
  </w:footnote>
  <w:footnote w:type="continuationSeparator" w:id="0">
    <w:p w:rsidR="00744734" w:rsidRDefault="00744734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24D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43D0"/>
    <w:rsid w:val="006A76C9"/>
    <w:rsid w:val="006B1A8B"/>
    <w:rsid w:val="006B7215"/>
    <w:rsid w:val="006B7921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44734"/>
    <w:rsid w:val="00751538"/>
    <w:rsid w:val="0075706B"/>
    <w:rsid w:val="007579D9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865BE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1618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97DC3"/>
    <w:rsid w:val="00EB07D7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9C3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9FDB-2C9F-4B18-96B4-97D6119E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2025-01-09T02:21:00Z</cp:lastPrinted>
  <dcterms:created xsi:type="dcterms:W3CDTF">2025-01-09T03:18:00Z</dcterms:created>
  <dcterms:modified xsi:type="dcterms:W3CDTF">2025-01-09T03:18:00Z</dcterms:modified>
</cp:coreProperties>
</file>