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Default="005A33D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934EF6" w:rsidP="0075706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28  ноября</w:t>
            </w:r>
            <w:r w:rsidR="007114D5">
              <w:rPr>
                <w:b/>
                <w:sz w:val="27"/>
                <w:szCs w:val="27"/>
              </w:rPr>
              <w:t xml:space="preserve">  2023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934EF6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    </w:t>
            </w:r>
            <w:r w:rsidR="007114D5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934EF6">
              <w:rPr>
                <w:b/>
                <w:sz w:val="27"/>
                <w:szCs w:val="27"/>
              </w:rPr>
              <w:t>21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34EF6" w:rsidRPr="000B04EA" w:rsidRDefault="00934EF6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934EF6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Ачинского районного Совета депутатов  от </w:t>
            </w:r>
            <w:r w:rsidR="00934EF6">
              <w:rPr>
                <w:b/>
                <w:sz w:val="28"/>
                <w:szCs w:val="28"/>
              </w:rPr>
              <w:t>09.11</w:t>
            </w:r>
            <w:r w:rsidR="007114D5">
              <w:rPr>
                <w:b/>
                <w:sz w:val="28"/>
                <w:szCs w:val="28"/>
              </w:rPr>
              <w:t>.2023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7114D5">
              <w:rPr>
                <w:b/>
                <w:sz w:val="28"/>
                <w:szCs w:val="28"/>
              </w:rPr>
              <w:t>1</w:t>
            </w:r>
            <w:r w:rsidR="00934EF6">
              <w:rPr>
                <w:b/>
                <w:sz w:val="28"/>
                <w:szCs w:val="28"/>
              </w:rPr>
              <w:t>9</w:t>
            </w:r>
            <w:r w:rsidRPr="000B04EA">
              <w:rPr>
                <w:b/>
                <w:sz w:val="28"/>
                <w:szCs w:val="28"/>
              </w:rPr>
              <w:t>-П «</w:t>
            </w:r>
            <w:r w:rsidR="000B04EA" w:rsidRPr="000B04EA">
              <w:rPr>
                <w:b/>
                <w:sz w:val="28"/>
                <w:szCs w:val="28"/>
              </w:rPr>
              <w:t xml:space="preserve">О созыве  очередной </w:t>
            </w:r>
            <w:r w:rsidR="007114D5">
              <w:rPr>
                <w:b/>
                <w:sz w:val="28"/>
                <w:szCs w:val="28"/>
              </w:rPr>
              <w:t>2</w:t>
            </w:r>
            <w:r w:rsidR="00934EF6">
              <w:rPr>
                <w:b/>
                <w:sz w:val="28"/>
                <w:szCs w:val="28"/>
              </w:rPr>
              <w:t>9</w:t>
            </w:r>
            <w:r w:rsidR="000B04EA" w:rsidRPr="000B04EA">
              <w:rPr>
                <w:b/>
                <w:sz w:val="28"/>
                <w:szCs w:val="28"/>
              </w:rPr>
              <w:t>-й сессии Ачинского районного Совета депутатов  шестого 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0B04EA" w:rsidRPr="000B04EA" w:rsidRDefault="000B04EA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Pr="000B04EA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статьями  20.1, 23 Устава Ачинского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0B04EA" w:rsidRDefault="00F20D94" w:rsidP="00F20D94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>Председателя Ачинского</w:t>
      </w:r>
      <w:r w:rsidR="00991BDB" w:rsidRPr="000B04EA">
        <w:rPr>
          <w:sz w:val="28"/>
          <w:szCs w:val="28"/>
        </w:rPr>
        <w:t xml:space="preserve"> районного Совета депутатов от </w:t>
      </w:r>
      <w:r w:rsidR="00934EF6">
        <w:rPr>
          <w:sz w:val="28"/>
          <w:szCs w:val="28"/>
        </w:rPr>
        <w:t>09.11</w:t>
      </w:r>
      <w:r w:rsidR="007114D5">
        <w:rPr>
          <w:sz w:val="28"/>
          <w:szCs w:val="28"/>
        </w:rPr>
        <w:t>.2023</w:t>
      </w:r>
      <w:r w:rsidR="00C3220E" w:rsidRPr="000B04EA">
        <w:rPr>
          <w:sz w:val="28"/>
          <w:szCs w:val="28"/>
        </w:rPr>
        <w:t xml:space="preserve">  № </w:t>
      </w:r>
      <w:r w:rsidR="007114D5">
        <w:rPr>
          <w:sz w:val="28"/>
          <w:szCs w:val="28"/>
        </w:rPr>
        <w:t>1</w:t>
      </w:r>
      <w:r w:rsidR="00934EF6">
        <w:rPr>
          <w:sz w:val="28"/>
          <w:szCs w:val="28"/>
        </w:rPr>
        <w:t>9</w:t>
      </w:r>
      <w:r w:rsidRPr="000B04EA">
        <w:rPr>
          <w:sz w:val="28"/>
          <w:szCs w:val="28"/>
        </w:rPr>
        <w:t>-П «</w:t>
      </w:r>
      <w:r w:rsidR="000B04EA" w:rsidRPr="000B04EA">
        <w:rPr>
          <w:sz w:val="28"/>
          <w:szCs w:val="28"/>
        </w:rPr>
        <w:t xml:space="preserve">О созыве  очередной </w:t>
      </w:r>
      <w:r w:rsidR="007114D5">
        <w:rPr>
          <w:sz w:val="28"/>
          <w:szCs w:val="28"/>
        </w:rPr>
        <w:t>2</w:t>
      </w:r>
      <w:r w:rsidR="00934EF6">
        <w:rPr>
          <w:sz w:val="28"/>
          <w:szCs w:val="28"/>
        </w:rPr>
        <w:t>9</w:t>
      </w:r>
      <w:r w:rsidR="000B04EA" w:rsidRPr="000B04EA">
        <w:rPr>
          <w:sz w:val="28"/>
          <w:szCs w:val="28"/>
        </w:rPr>
        <w:t>-й сессии Ачинского районного Совета депутатов  шестого  созыва</w:t>
      </w:r>
      <w:r w:rsidRPr="000B04EA">
        <w:rPr>
          <w:sz w:val="28"/>
          <w:szCs w:val="28"/>
        </w:rPr>
        <w:t>» следующие изменения:</w:t>
      </w:r>
    </w:p>
    <w:p w:rsidR="0075706B" w:rsidRPr="000B04EA" w:rsidRDefault="00B46DC8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-</w:t>
      </w:r>
      <w:r w:rsidR="00991BDB" w:rsidRPr="000B04EA">
        <w:rPr>
          <w:sz w:val="28"/>
          <w:szCs w:val="28"/>
        </w:rPr>
        <w:t xml:space="preserve"> </w:t>
      </w:r>
      <w:r w:rsidR="007847D2" w:rsidRPr="000B04EA">
        <w:rPr>
          <w:sz w:val="28"/>
          <w:szCs w:val="28"/>
        </w:rPr>
        <w:t xml:space="preserve">дополнить </w:t>
      </w:r>
      <w:r w:rsidR="00991BDB" w:rsidRPr="000B04EA">
        <w:rPr>
          <w:sz w:val="28"/>
          <w:szCs w:val="28"/>
        </w:rPr>
        <w:t>постановлени</w:t>
      </w:r>
      <w:r w:rsidR="007847D2" w:rsidRPr="000B04EA">
        <w:rPr>
          <w:sz w:val="28"/>
          <w:szCs w:val="28"/>
        </w:rPr>
        <w:t>е подпунктом 1.2 следующего содержания</w:t>
      </w:r>
      <w:r w:rsidRPr="000B04EA">
        <w:rPr>
          <w:sz w:val="28"/>
          <w:szCs w:val="28"/>
        </w:rPr>
        <w:t xml:space="preserve">: </w:t>
      </w:r>
    </w:p>
    <w:p w:rsidR="007847D2" w:rsidRPr="000B04EA" w:rsidRDefault="007847D2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«1.2. Утвердить повестку заседания  сессии:</w:t>
      </w:r>
    </w:p>
    <w:p w:rsidR="00934EF6" w:rsidRPr="00934EF6" w:rsidRDefault="00934EF6" w:rsidP="00934EF6">
      <w:pPr>
        <w:numPr>
          <w:ilvl w:val="0"/>
          <w:numId w:val="38"/>
        </w:numPr>
        <w:tabs>
          <w:tab w:val="left" w:pos="567"/>
          <w:tab w:val="left" w:pos="993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934EF6">
        <w:rPr>
          <w:sz w:val="28"/>
          <w:szCs w:val="28"/>
        </w:rPr>
        <w:t xml:space="preserve">о согласовании перечня муниципального имущества Ачинского района, подлежащего передаче в муниципальную собственность Белоярского сельсовета Ачинского района в порядке разграничения; </w:t>
      </w:r>
    </w:p>
    <w:p w:rsidR="00934EF6" w:rsidRPr="00934EF6" w:rsidRDefault="00934EF6" w:rsidP="00934EF6">
      <w:pPr>
        <w:tabs>
          <w:tab w:val="left" w:pos="993"/>
        </w:tabs>
        <w:jc w:val="both"/>
        <w:rPr>
          <w:rFonts w:eastAsia="Calibri"/>
          <w:i/>
          <w:sz w:val="28"/>
          <w:szCs w:val="28"/>
        </w:rPr>
      </w:pPr>
      <w:r w:rsidRPr="00934EF6">
        <w:rPr>
          <w:rFonts w:eastAsia="Calibri"/>
          <w:i/>
          <w:sz w:val="28"/>
          <w:szCs w:val="28"/>
        </w:rPr>
        <w:t>Докладчик: Стальмаков А.И., руководитель УПО иЗИО администрации района;</w:t>
      </w:r>
    </w:p>
    <w:p w:rsidR="00934EF6" w:rsidRPr="00934EF6" w:rsidRDefault="00934EF6" w:rsidP="00934EF6">
      <w:pPr>
        <w:numPr>
          <w:ilvl w:val="0"/>
          <w:numId w:val="38"/>
        </w:numPr>
        <w:tabs>
          <w:tab w:val="left" w:pos="567"/>
          <w:tab w:val="left" w:pos="993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934EF6">
        <w:rPr>
          <w:sz w:val="28"/>
          <w:szCs w:val="28"/>
        </w:rPr>
        <w:t xml:space="preserve">о согласовании перечня муниципального имущества Ачинского района, подлежащего передаче в муниципальную собственность Ключинского сельсовета Ачинского района в порядке разграничения;  </w:t>
      </w:r>
    </w:p>
    <w:p w:rsidR="00934EF6" w:rsidRPr="00934EF6" w:rsidRDefault="00934EF6" w:rsidP="00934EF6">
      <w:pPr>
        <w:tabs>
          <w:tab w:val="left" w:pos="851"/>
        </w:tabs>
        <w:jc w:val="both"/>
        <w:rPr>
          <w:rFonts w:eastAsia="Calibri"/>
          <w:i/>
          <w:sz w:val="28"/>
          <w:szCs w:val="28"/>
        </w:rPr>
      </w:pPr>
      <w:r w:rsidRPr="00934EF6">
        <w:rPr>
          <w:rFonts w:eastAsia="Calibri"/>
          <w:i/>
          <w:sz w:val="28"/>
          <w:szCs w:val="28"/>
        </w:rPr>
        <w:t>Докладчик: Стальмаков А.И., руководитель УПО иЗИО администрации района;</w:t>
      </w:r>
    </w:p>
    <w:p w:rsidR="00934EF6" w:rsidRPr="00934EF6" w:rsidRDefault="00934EF6" w:rsidP="00934EF6">
      <w:pPr>
        <w:numPr>
          <w:ilvl w:val="0"/>
          <w:numId w:val="38"/>
        </w:numPr>
        <w:tabs>
          <w:tab w:val="left" w:pos="567"/>
          <w:tab w:val="left" w:pos="993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934EF6">
        <w:rPr>
          <w:sz w:val="28"/>
          <w:szCs w:val="28"/>
        </w:rPr>
        <w:t xml:space="preserve">о признании утратившими силу решений Ачинского районного Совета депутатов;  </w:t>
      </w:r>
    </w:p>
    <w:p w:rsidR="00934EF6" w:rsidRPr="00934EF6" w:rsidRDefault="00934EF6" w:rsidP="00934EF6">
      <w:pPr>
        <w:tabs>
          <w:tab w:val="left" w:pos="851"/>
        </w:tabs>
        <w:jc w:val="both"/>
        <w:rPr>
          <w:rFonts w:eastAsia="Calibri"/>
          <w:i/>
          <w:sz w:val="28"/>
          <w:szCs w:val="28"/>
        </w:rPr>
      </w:pPr>
      <w:r w:rsidRPr="00934EF6">
        <w:rPr>
          <w:rFonts w:eastAsia="Calibri"/>
          <w:i/>
          <w:sz w:val="28"/>
          <w:szCs w:val="28"/>
        </w:rPr>
        <w:t>Докладчик: Стальмаков А.И., руководитель УПО иЗИО администрации района;</w:t>
      </w:r>
    </w:p>
    <w:p w:rsidR="00934EF6" w:rsidRPr="00934EF6" w:rsidRDefault="00934EF6" w:rsidP="00934EF6">
      <w:pPr>
        <w:numPr>
          <w:ilvl w:val="0"/>
          <w:numId w:val="38"/>
        </w:numPr>
        <w:spacing w:after="160" w:line="259" w:lineRule="auto"/>
        <w:ind w:left="0" w:right="-108" w:firstLine="709"/>
        <w:contextualSpacing/>
        <w:jc w:val="both"/>
        <w:rPr>
          <w:bCs/>
          <w:sz w:val="28"/>
          <w:szCs w:val="28"/>
        </w:rPr>
      </w:pPr>
      <w:r w:rsidRPr="00934EF6">
        <w:rPr>
          <w:bCs/>
          <w:sz w:val="28"/>
          <w:szCs w:val="28"/>
        </w:rPr>
        <w:t>о внесении изменений  в решение Ачинского районного Совета депутатов от 27 мая 021г ода № 8-51Р "Об утверждении Положения о порядке управления и распоряжения имуществом, находящимся в муниципальной собственности Ачинского района";</w:t>
      </w:r>
    </w:p>
    <w:p w:rsidR="00934EF6" w:rsidRPr="00934EF6" w:rsidRDefault="00934EF6" w:rsidP="00934EF6">
      <w:pPr>
        <w:tabs>
          <w:tab w:val="left" w:pos="851"/>
        </w:tabs>
        <w:jc w:val="both"/>
        <w:rPr>
          <w:rFonts w:eastAsia="Calibri"/>
          <w:i/>
          <w:sz w:val="28"/>
          <w:szCs w:val="28"/>
        </w:rPr>
      </w:pPr>
      <w:r w:rsidRPr="00934EF6">
        <w:rPr>
          <w:rFonts w:eastAsia="Calibri"/>
          <w:i/>
          <w:sz w:val="28"/>
          <w:szCs w:val="28"/>
        </w:rPr>
        <w:t>Докладчик: Стальмаков А.И., руководитель УПО иЗИО администрации района;</w:t>
      </w:r>
    </w:p>
    <w:p w:rsidR="00934EF6" w:rsidRPr="00934EF6" w:rsidRDefault="00934EF6" w:rsidP="00934EF6">
      <w:pPr>
        <w:numPr>
          <w:ilvl w:val="0"/>
          <w:numId w:val="38"/>
        </w:numPr>
        <w:spacing w:after="160" w:line="259" w:lineRule="auto"/>
        <w:ind w:left="0" w:right="-108" w:firstLine="709"/>
        <w:contextualSpacing/>
        <w:jc w:val="both"/>
        <w:rPr>
          <w:bCs/>
          <w:sz w:val="28"/>
          <w:szCs w:val="28"/>
        </w:rPr>
      </w:pPr>
      <w:r w:rsidRPr="00934EF6">
        <w:rPr>
          <w:bCs/>
          <w:sz w:val="28"/>
          <w:szCs w:val="28"/>
        </w:rPr>
        <w:lastRenderedPageBreak/>
        <w:t>о рассмотрении протестов Ачинского городского прокурора на решение Ключинского сельского Совета депутатов от 20.12.2012 № 28-157Р «Об утверждении правил землепользования и застройки Ключинского сельсовета Ачинского района», решение Лапшихинского сельского Совета депутатов от 28.11.2012 № 9-28Р «Об утверждении правил землепользования и застройки Лапшихинского сельсовета Ачинского района», решение Преображенского сельского Совета депутатов от 20.12.2012 № 29-126Р «Об утверждении правил землепользования и застройки Преображенского сельсовета Ачинского района», решение Тарутинского сельского Совета депутатов от 20.12.2012      № 23-81Р «Об утверждении правил землепользования и застройки Тарутинского сельсовета Ачинского района», решение Ястребовского сельского Совета депутатов от 14.12.2012 № ВН 27-11Р «Об утверждении правил землепользования и застройки Ястребовского сельсовета Ачинского района»;</w:t>
      </w:r>
    </w:p>
    <w:p w:rsidR="00934EF6" w:rsidRPr="00934EF6" w:rsidRDefault="00934EF6" w:rsidP="00934EF6">
      <w:pPr>
        <w:tabs>
          <w:tab w:val="left" w:pos="567"/>
          <w:tab w:val="left" w:pos="851"/>
          <w:tab w:val="left" w:pos="1134"/>
        </w:tabs>
        <w:jc w:val="both"/>
        <w:rPr>
          <w:rFonts w:eastAsia="Calibri"/>
          <w:i/>
          <w:sz w:val="28"/>
          <w:szCs w:val="28"/>
        </w:rPr>
      </w:pPr>
      <w:r w:rsidRPr="00934EF6">
        <w:rPr>
          <w:rFonts w:eastAsia="Calibri"/>
          <w:i/>
          <w:sz w:val="28"/>
          <w:szCs w:val="28"/>
        </w:rPr>
        <w:t>Докладчик: Обершова И.В., ведущий специалист по правовой работе Ачинского райсовета;</w:t>
      </w:r>
    </w:p>
    <w:p w:rsidR="00934EF6" w:rsidRPr="00934EF6" w:rsidRDefault="00934EF6" w:rsidP="00934EF6">
      <w:pPr>
        <w:numPr>
          <w:ilvl w:val="0"/>
          <w:numId w:val="38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34EF6">
        <w:rPr>
          <w:rFonts w:eastAsia="Calibri"/>
          <w:sz w:val="28"/>
          <w:szCs w:val="28"/>
        </w:rPr>
        <w:t>о принятии полномочий по осуществлению внешнего муниципального финансового контроля  от сельских поселений, входящих в состав муниципального образования Ачинский район, на 2024 год;</w:t>
      </w:r>
    </w:p>
    <w:p w:rsidR="00934EF6" w:rsidRPr="00934EF6" w:rsidRDefault="00934EF6" w:rsidP="00934EF6">
      <w:pPr>
        <w:tabs>
          <w:tab w:val="left" w:pos="993"/>
        </w:tabs>
        <w:jc w:val="both"/>
        <w:rPr>
          <w:rFonts w:eastAsia="Calibri"/>
          <w:i/>
          <w:sz w:val="28"/>
          <w:szCs w:val="28"/>
        </w:rPr>
      </w:pPr>
      <w:r w:rsidRPr="00934EF6">
        <w:rPr>
          <w:rFonts w:eastAsia="Calibri"/>
          <w:i/>
          <w:sz w:val="28"/>
          <w:szCs w:val="28"/>
        </w:rPr>
        <w:t>Докладчик: Попельницкая Н.В., председатель Ревизионной комиссии Ачинского района;</w:t>
      </w:r>
    </w:p>
    <w:p w:rsidR="00934EF6" w:rsidRPr="00934EF6" w:rsidRDefault="00934EF6" w:rsidP="00934EF6">
      <w:pPr>
        <w:numPr>
          <w:ilvl w:val="0"/>
          <w:numId w:val="38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34EF6">
        <w:rPr>
          <w:rFonts w:eastAsia="Calibri"/>
          <w:bCs/>
          <w:sz w:val="28"/>
          <w:szCs w:val="28"/>
          <w:lang w:eastAsia="en-US"/>
        </w:rPr>
        <w:t>о принятии в муниципальную собственность Ачинского района государственной собственности края  - школьного автобуса.</w:t>
      </w:r>
    </w:p>
    <w:p w:rsidR="00934EF6" w:rsidRPr="00934EF6" w:rsidRDefault="00934EF6" w:rsidP="00934EF6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34EF6">
        <w:rPr>
          <w:rFonts w:eastAsia="Calibri"/>
          <w:i/>
          <w:iCs/>
          <w:sz w:val="28"/>
          <w:szCs w:val="28"/>
        </w:rPr>
        <w:t>Докладчик: Немерова И.С., руководитель УО администрации Ачинского района</w:t>
      </w:r>
    </w:p>
    <w:p w:rsidR="00934EF6" w:rsidRPr="00934EF6" w:rsidRDefault="00934EF6" w:rsidP="00934EF6">
      <w:pPr>
        <w:tabs>
          <w:tab w:val="left" w:pos="360"/>
          <w:tab w:val="left" w:pos="567"/>
          <w:tab w:val="left" w:pos="709"/>
          <w:tab w:val="left" w:pos="10773"/>
        </w:tabs>
        <w:jc w:val="both"/>
        <w:rPr>
          <w:sz w:val="28"/>
          <w:szCs w:val="28"/>
        </w:rPr>
      </w:pPr>
    </w:p>
    <w:p w:rsidR="0066393F" w:rsidRPr="000B04EA" w:rsidRDefault="00B60742" w:rsidP="00B60742">
      <w:pPr>
        <w:tabs>
          <w:tab w:val="left" w:pos="709"/>
        </w:tabs>
        <w:jc w:val="both"/>
        <w:rPr>
          <w:sz w:val="28"/>
          <w:szCs w:val="28"/>
        </w:rPr>
      </w:pPr>
      <w:r w:rsidRPr="000B04EA">
        <w:rPr>
          <w:sz w:val="28"/>
          <w:szCs w:val="28"/>
        </w:rPr>
        <w:t xml:space="preserve">      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sz w:val="28"/>
          <w:szCs w:val="28"/>
        </w:rPr>
        <w:t xml:space="preserve"> </w:t>
      </w:r>
      <w:r w:rsidR="00991BDB" w:rsidRPr="000B04EA">
        <w:rPr>
          <w:sz w:val="28"/>
          <w:szCs w:val="28"/>
        </w:rPr>
        <w:t>2</w:t>
      </w:r>
      <w:r w:rsidR="0066393F" w:rsidRPr="000B04EA">
        <w:rPr>
          <w:sz w:val="28"/>
          <w:szCs w:val="28"/>
        </w:rPr>
        <w:t>. Постановление вступает в силу со дня</w:t>
      </w:r>
      <w:r w:rsidR="007847D2" w:rsidRPr="000B04EA">
        <w:rPr>
          <w:sz w:val="28"/>
          <w:szCs w:val="28"/>
        </w:rPr>
        <w:t xml:space="preserve"> его</w:t>
      </w:r>
      <w:r w:rsidR="0066393F" w:rsidRPr="000B04EA">
        <w:rPr>
          <w:sz w:val="28"/>
          <w:szCs w:val="28"/>
        </w:rPr>
        <w:t xml:space="preserve"> подписания.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Pr="00C40FF3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0B04EA" w:rsidRDefault="00C3596D" w:rsidP="0014056F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FE7A6F" w:rsidRPr="000B04EA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r w:rsidR="001A0C8B" w:rsidRPr="000B04EA">
        <w:rPr>
          <w:b/>
          <w:sz w:val="28"/>
          <w:szCs w:val="28"/>
        </w:rPr>
        <w:t>Ачинского</w:t>
      </w:r>
    </w:p>
    <w:p w:rsidR="007D7053" w:rsidRPr="000B04EA" w:rsidRDefault="001A0C8B" w:rsidP="001A0C8B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  <w:t xml:space="preserve">       </w:t>
      </w:r>
      <w:r w:rsidR="00C3596D" w:rsidRPr="000B04EA">
        <w:rPr>
          <w:b/>
          <w:sz w:val="28"/>
          <w:szCs w:val="28"/>
        </w:rPr>
        <w:t xml:space="preserve">   </w:t>
      </w:r>
      <w:r w:rsidRPr="000B04EA">
        <w:rPr>
          <w:b/>
          <w:sz w:val="28"/>
          <w:szCs w:val="28"/>
        </w:rPr>
        <w:t xml:space="preserve">   </w:t>
      </w:r>
      <w:r w:rsidR="00FE7A6F" w:rsidRPr="000B04EA">
        <w:rPr>
          <w:b/>
          <w:sz w:val="28"/>
          <w:szCs w:val="28"/>
        </w:rPr>
        <w:t>С.А. Куронен</w:t>
      </w:r>
    </w:p>
    <w:sectPr w:rsidR="007D7053" w:rsidRPr="000B04EA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AA" w:rsidRDefault="008E4DAA" w:rsidP="006D1B32">
      <w:r>
        <w:separator/>
      </w:r>
    </w:p>
  </w:endnote>
  <w:endnote w:type="continuationSeparator" w:id="0">
    <w:p w:rsidR="008E4DAA" w:rsidRDefault="008E4DAA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AA" w:rsidRDefault="008E4DAA" w:rsidP="006D1B32">
      <w:r>
        <w:separator/>
      </w:r>
    </w:p>
  </w:footnote>
  <w:footnote w:type="continuationSeparator" w:id="0">
    <w:p w:rsidR="008E4DAA" w:rsidRDefault="008E4DAA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F610E24"/>
    <w:multiLevelType w:val="hybridMultilevel"/>
    <w:tmpl w:val="5C0EF00E"/>
    <w:lvl w:ilvl="0" w:tplc="347CD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F4092"/>
    <w:multiLevelType w:val="hybridMultilevel"/>
    <w:tmpl w:val="CBFC2A20"/>
    <w:lvl w:ilvl="0" w:tplc="78DE52D6">
      <w:start w:val="3"/>
      <w:numFmt w:val="decimal"/>
      <w:lvlText w:val="%1)"/>
      <w:lvlJc w:val="left"/>
      <w:pPr>
        <w:ind w:left="1353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6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FA73122"/>
    <w:multiLevelType w:val="hybridMultilevel"/>
    <w:tmpl w:val="FA9E21C8"/>
    <w:lvl w:ilvl="0" w:tplc="45540CF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2"/>
  </w:num>
  <w:num w:numId="5">
    <w:abstractNumId w:val="3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6"/>
  </w:num>
  <w:num w:numId="10">
    <w:abstractNumId w:val="33"/>
  </w:num>
  <w:num w:numId="11">
    <w:abstractNumId w:val="11"/>
  </w:num>
  <w:num w:numId="12">
    <w:abstractNumId w:val="25"/>
  </w:num>
  <w:num w:numId="13">
    <w:abstractNumId w:val="19"/>
  </w:num>
  <w:num w:numId="14">
    <w:abstractNumId w:val="27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4"/>
  </w:num>
  <w:num w:numId="22">
    <w:abstractNumId w:val="6"/>
  </w:num>
  <w:num w:numId="23">
    <w:abstractNumId w:val="30"/>
  </w:num>
  <w:num w:numId="24">
    <w:abstractNumId w:val="8"/>
  </w:num>
  <w:num w:numId="25">
    <w:abstractNumId w:val="29"/>
  </w:num>
  <w:num w:numId="26">
    <w:abstractNumId w:val="1"/>
  </w:num>
  <w:num w:numId="27">
    <w:abstractNumId w:val="28"/>
  </w:num>
  <w:num w:numId="28">
    <w:abstractNumId w:val="24"/>
  </w:num>
  <w:num w:numId="29">
    <w:abstractNumId w:val="9"/>
  </w:num>
  <w:num w:numId="30">
    <w:abstractNumId w:val="37"/>
  </w:num>
  <w:num w:numId="31">
    <w:abstractNumId w:val="5"/>
  </w:num>
  <w:num w:numId="32">
    <w:abstractNumId w:val="21"/>
  </w:num>
  <w:num w:numId="33">
    <w:abstractNumId w:val="0"/>
  </w:num>
  <w:num w:numId="34">
    <w:abstractNumId w:val="15"/>
  </w:num>
  <w:num w:numId="35">
    <w:abstractNumId w:val="3"/>
  </w:num>
  <w:num w:numId="36">
    <w:abstractNumId w:val="20"/>
  </w:num>
  <w:num w:numId="37">
    <w:abstractNumId w:val="1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233822"/>
    <w:rsid w:val="00243638"/>
    <w:rsid w:val="0024441A"/>
    <w:rsid w:val="00266849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2B5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3DC"/>
    <w:rsid w:val="005A38B9"/>
    <w:rsid w:val="005B08E0"/>
    <w:rsid w:val="005C46F1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114D5"/>
    <w:rsid w:val="00725418"/>
    <w:rsid w:val="00742416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8E4DAA"/>
    <w:rsid w:val="009038E1"/>
    <w:rsid w:val="00910C8E"/>
    <w:rsid w:val="00913D67"/>
    <w:rsid w:val="00916E0E"/>
    <w:rsid w:val="00925E0D"/>
    <w:rsid w:val="00933477"/>
    <w:rsid w:val="00934E00"/>
    <w:rsid w:val="00934EF6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BE005B"/>
    <w:rsid w:val="00C0214B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7114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71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401FC-8DE1-45BB-8540-1EC234EF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2023-11-29T06:08:00Z</cp:lastPrinted>
  <dcterms:created xsi:type="dcterms:W3CDTF">2023-11-29T06:59:00Z</dcterms:created>
  <dcterms:modified xsi:type="dcterms:W3CDTF">2023-11-29T06:59:00Z</dcterms:modified>
</cp:coreProperties>
</file>