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19" w:rsidRDefault="00152819" w:rsidP="001528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819" w:rsidRDefault="00152819" w:rsidP="00152819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:rsidR="00152819" w:rsidRDefault="00152819" w:rsidP="00152819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АЧИНСКИЙ РАЙОН</w:t>
      </w:r>
    </w:p>
    <w:p w:rsidR="00152819" w:rsidRDefault="00152819" w:rsidP="00152819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АДМИНИСТРАЦИЯ БЕЛОЯРСКОГО СЕЛЬСОВЕТА</w:t>
      </w:r>
    </w:p>
    <w:p w:rsidR="00152819" w:rsidRDefault="00152819" w:rsidP="00152819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52819" w:rsidRDefault="00152819" w:rsidP="00152819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152819" w:rsidRDefault="00152819" w:rsidP="00152819">
      <w:pPr>
        <w:pStyle w:val="2"/>
        <w:rPr>
          <w:bCs w:val="0"/>
          <w:sz w:val="44"/>
          <w:szCs w:val="44"/>
        </w:rPr>
      </w:pPr>
      <w:proofErr w:type="gramStart"/>
      <w:r>
        <w:rPr>
          <w:bCs w:val="0"/>
          <w:sz w:val="44"/>
          <w:szCs w:val="44"/>
        </w:rPr>
        <w:t>П</w:t>
      </w:r>
      <w:proofErr w:type="gramEnd"/>
      <w:r>
        <w:rPr>
          <w:bCs w:val="0"/>
          <w:sz w:val="44"/>
          <w:szCs w:val="44"/>
        </w:rPr>
        <w:t xml:space="preserve"> О С Т А Н О В Л Е Н И Е</w:t>
      </w:r>
    </w:p>
    <w:p w:rsidR="00152819" w:rsidRPr="00912FC2" w:rsidRDefault="00152819" w:rsidP="0015281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>(в редакции постановл</w:t>
      </w:r>
      <w:r w:rsidR="00E73BB9">
        <w:rPr>
          <w:rFonts w:ascii="Times New Roman" w:hAnsi="Times New Roman"/>
          <w:sz w:val="24"/>
          <w:szCs w:val="24"/>
          <w:lang w:eastAsia="ru-RU"/>
        </w:rPr>
        <w:t>ений Белоярского сельсовета</w:t>
      </w:r>
      <w:r w:rsidRPr="00912FC2">
        <w:rPr>
          <w:rFonts w:ascii="Times New Roman" w:hAnsi="Times New Roman"/>
          <w:sz w:val="24"/>
          <w:szCs w:val="24"/>
          <w:lang w:eastAsia="ru-RU"/>
        </w:rPr>
        <w:t xml:space="preserve"> от 29.12.2014 №7</w:t>
      </w:r>
      <w:r w:rsidR="0084032C">
        <w:rPr>
          <w:rFonts w:ascii="Times New Roman" w:hAnsi="Times New Roman"/>
          <w:sz w:val="24"/>
          <w:szCs w:val="24"/>
          <w:lang w:eastAsia="ru-RU"/>
        </w:rPr>
        <w:t>0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21.12.2015 №11</w:t>
      </w:r>
      <w:r w:rsidR="0084032C">
        <w:rPr>
          <w:rFonts w:ascii="Times New Roman" w:hAnsi="Times New Roman"/>
          <w:sz w:val="24"/>
          <w:szCs w:val="24"/>
          <w:lang w:eastAsia="ru-RU"/>
        </w:rPr>
        <w:t>5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26.12.2016 №10</w:t>
      </w:r>
      <w:r w:rsidR="0084032C">
        <w:rPr>
          <w:rFonts w:ascii="Times New Roman" w:hAnsi="Times New Roman"/>
          <w:sz w:val="24"/>
          <w:szCs w:val="24"/>
          <w:lang w:eastAsia="ru-RU"/>
        </w:rPr>
        <w:t>4</w:t>
      </w:r>
      <w:r w:rsidRPr="00912FC2">
        <w:rPr>
          <w:rFonts w:ascii="Times New Roman" w:hAnsi="Times New Roman"/>
          <w:sz w:val="24"/>
          <w:szCs w:val="24"/>
          <w:lang w:eastAsia="ru-RU"/>
        </w:rPr>
        <w:t xml:space="preserve">-П, </w:t>
      </w:r>
      <w:r w:rsidR="0084032C">
        <w:rPr>
          <w:rFonts w:ascii="Times New Roman" w:hAnsi="Times New Roman"/>
          <w:sz w:val="24"/>
          <w:szCs w:val="24"/>
          <w:lang w:eastAsia="ru-RU"/>
        </w:rPr>
        <w:t>от 0</w:t>
      </w:r>
      <w:r w:rsidR="00E73BB9">
        <w:rPr>
          <w:rFonts w:ascii="Times New Roman" w:hAnsi="Times New Roman"/>
          <w:sz w:val="24"/>
          <w:szCs w:val="24"/>
          <w:lang w:eastAsia="ru-RU"/>
        </w:rPr>
        <w:t>2.0</w:t>
      </w:r>
      <w:r w:rsidR="0084032C">
        <w:rPr>
          <w:rFonts w:ascii="Times New Roman" w:hAnsi="Times New Roman"/>
          <w:sz w:val="24"/>
          <w:szCs w:val="24"/>
          <w:lang w:eastAsia="ru-RU"/>
        </w:rPr>
        <w:t>2.2017 №9</w:t>
      </w:r>
      <w:r w:rsidR="00E73BB9">
        <w:rPr>
          <w:rFonts w:ascii="Times New Roman" w:hAnsi="Times New Roman"/>
          <w:sz w:val="24"/>
          <w:szCs w:val="24"/>
          <w:lang w:eastAsia="ru-RU"/>
        </w:rPr>
        <w:t xml:space="preserve">-П, </w:t>
      </w:r>
      <w:r w:rsidRPr="00912FC2">
        <w:rPr>
          <w:rFonts w:ascii="Times New Roman" w:hAnsi="Times New Roman"/>
          <w:sz w:val="24"/>
          <w:szCs w:val="24"/>
          <w:lang w:eastAsia="ru-RU"/>
        </w:rPr>
        <w:t>от 22.12.2017 №9</w:t>
      </w:r>
      <w:r w:rsidR="0084032C">
        <w:rPr>
          <w:rFonts w:ascii="Times New Roman" w:hAnsi="Times New Roman"/>
          <w:sz w:val="24"/>
          <w:szCs w:val="24"/>
          <w:lang w:eastAsia="ru-RU"/>
        </w:rPr>
        <w:t>6</w:t>
      </w:r>
      <w:r w:rsidRPr="00912FC2">
        <w:rPr>
          <w:rFonts w:ascii="Times New Roman" w:hAnsi="Times New Roman"/>
          <w:sz w:val="24"/>
          <w:szCs w:val="24"/>
          <w:lang w:eastAsia="ru-RU"/>
        </w:rPr>
        <w:t xml:space="preserve">-П, </w:t>
      </w:r>
      <w:proofErr w:type="gramStart"/>
      <w:r w:rsidRPr="00912FC2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912FC2">
        <w:rPr>
          <w:rFonts w:ascii="Times New Roman" w:hAnsi="Times New Roman"/>
          <w:sz w:val="24"/>
          <w:szCs w:val="24"/>
          <w:lang w:eastAsia="ru-RU"/>
        </w:rPr>
        <w:t xml:space="preserve"> 25.12.2018 №7</w:t>
      </w:r>
      <w:r w:rsidR="0084032C">
        <w:rPr>
          <w:rFonts w:ascii="Times New Roman" w:hAnsi="Times New Roman"/>
          <w:sz w:val="24"/>
          <w:szCs w:val="24"/>
          <w:lang w:eastAsia="ru-RU"/>
        </w:rPr>
        <w:t>6</w:t>
      </w:r>
      <w:r w:rsidR="00E73BB9">
        <w:rPr>
          <w:rFonts w:ascii="Times New Roman" w:hAnsi="Times New Roman"/>
          <w:sz w:val="24"/>
          <w:szCs w:val="24"/>
          <w:lang w:eastAsia="ru-RU"/>
        </w:rPr>
        <w:t>-П, от 16.07.2019 №4</w:t>
      </w:r>
      <w:r w:rsidR="0084032C">
        <w:rPr>
          <w:rFonts w:ascii="Times New Roman" w:hAnsi="Times New Roman"/>
          <w:sz w:val="24"/>
          <w:szCs w:val="24"/>
          <w:lang w:eastAsia="ru-RU"/>
        </w:rPr>
        <w:t>8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27.12.2019 №10</w:t>
      </w:r>
      <w:r w:rsidR="0084032C">
        <w:rPr>
          <w:rFonts w:ascii="Times New Roman" w:hAnsi="Times New Roman"/>
          <w:sz w:val="24"/>
          <w:szCs w:val="24"/>
          <w:lang w:eastAsia="ru-RU"/>
        </w:rPr>
        <w:t>5</w:t>
      </w:r>
      <w:r w:rsidRPr="00912FC2">
        <w:rPr>
          <w:rFonts w:ascii="Times New Roman" w:hAnsi="Times New Roman"/>
          <w:sz w:val="24"/>
          <w:szCs w:val="24"/>
          <w:lang w:eastAsia="ru-RU"/>
        </w:rPr>
        <w:t>-П,</w:t>
      </w:r>
      <w:r w:rsidR="00E73BB9">
        <w:rPr>
          <w:rFonts w:ascii="Times New Roman" w:hAnsi="Times New Roman"/>
          <w:sz w:val="24"/>
          <w:szCs w:val="24"/>
          <w:lang w:eastAsia="ru-RU"/>
        </w:rPr>
        <w:t xml:space="preserve"> от 10.07.2020 №5</w:t>
      </w:r>
      <w:r w:rsidR="0084032C">
        <w:rPr>
          <w:rFonts w:ascii="Times New Roman" w:hAnsi="Times New Roman"/>
          <w:sz w:val="24"/>
          <w:szCs w:val="24"/>
          <w:lang w:eastAsia="ru-RU"/>
        </w:rPr>
        <w:t>2</w:t>
      </w:r>
      <w:r w:rsidR="00E73BB9">
        <w:rPr>
          <w:rFonts w:ascii="Times New Roman" w:hAnsi="Times New Roman"/>
          <w:sz w:val="24"/>
          <w:szCs w:val="24"/>
          <w:lang w:eastAsia="ru-RU"/>
        </w:rPr>
        <w:t>-П,</w:t>
      </w:r>
      <w:r w:rsidRPr="00912FC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E73BB9">
        <w:rPr>
          <w:rFonts w:ascii="Times New Roman" w:hAnsi="Times New Roman"/>
          <w:sz w:val="24"/>
          <w:szCs w:val="24"/>
          <w:lang w:eastAsia="ru-RU"/>
        </w:rPr>
        <w:t>28.12.2020 №9</w:t>
      </w:r>
      <w:r w:rsidR="0084032C">
        <w:rPr>
          <w:rFonts w:ascii="Times New Roman" w:hAnsi="Times New Roman"/>
          <w:sz w:val="24"/>
          <w:szCs w:val="24"/>
          <w:lang w:eastAsia="ru-RU"/>
        </w:rPr>
        <w:t>2</w:t>
      </w:r>
      <w:r w:rsidRPr="00E73BB9">
        <w:rPr>
          <w:rFonts w:ascii="Times New Roman" w:hAnsi="Times New Roman"/>
          <w:sz w:val="24"/>
          <w:szCs w:val="24"/>
          <w:lang w:eastAsia="ru-RU"/>
        </w:rPr>
        <w:t>-П</w:t>
      </w:r>
      <w:r w:rsidRPr="00912FC2">
        <w:rPr>
          <w:rFonts w:ascii="Times New Roman" w:hAnsi="Times New Roman"/>
          <w:sz w:val="24"/>
          <w:szCs w:val="24"/>
          <w:lang w:eastAsia="ru-RU"/>
        </w:rPr>
        <w:t>, от 20.12.2021 №7</w:t>
      </w:r>
      <w:r w:rsidR="0084032C">
        <w:rPr>
          <w:rFonts w:ascii="Times New Roman" w:hAnsi="Times New Roman"/>
          <w:sz w:val="24"/>
          <w:szCs w:val="24"/>
          <w:lang w:eastAsia="ru-RU"/>
        </w:rPr>
        <w:t>4</w:t>
      </w:r>
      <w:r w:rsidRPr="00912FC2">
        <w:rPr>
          <w:rFonts w:ascii="Times New Roman" w:hAnsi="Times New Roman"/>
          <w:sz w:val="24"/>
          <w:szCs w:val="24"/>
          <w:lang w:eastAsia="ru-RU"/>
        </w:rPr>
        <w:t>-П, от 16.01.2023 №</w:t>
      </w:r>
      <w:r w:rsidR="0084032C">
        <w:rPr>
          <w:rFonts w:ascii="Times New Roman" w:hAnsi="Times New Roman"/>
          <w:sz w:val="24"/>
          <w:szCs w:val="24"/>
          <w:lang w:eastAsia="ru-RU"/>
        </w:rPr>
        <w:t>8</w:t>
      </w:r>
      <w:r w:rsidR="00E73BB9">
        <w:rPr>
          <w:rFonts w:ascii="Times New Roman" w:hAnsi="Times New Roman"/>
          <w:sz w:val="24"/>
          <w:szCs w:val="24"/>
          <w:lang w:eastAsia="ru-RU"/>
        </w:rPr>
        <w:t>-П, от 20.06.2023 №4</w:t>
      </w:r>
      <w:r w:rsidR="0084032C">
        <w:rPr>
          <w:rFonts w:ascii="Times New Roman" w:hAnsi="Times New Roman"/>
          <w:sz w:val="24"/>
          <w:szCs w:val="24"/>
          <w:lang w:eastAsia="ru-RU"/>
        </w:rPr>
        <w:t>8</w:t>
      </w:r>
      <w:r w:rsidRPr="00912FC2">
        <w:rPr>
          <w:rFonts w:ascii="Times New Roman" w:hAnsi="Times New Roman"/>
          <w:sz w:val="24"/>
          <w:szCs w:val="24"/>
          <w:lang w:eastAsia="ru-RU"/>
        </w:rPr>
        <w:t>-П)</w:t>
      </w:r>
    </w:p>
    <w:p w:rsidR="00152819" w:rsidRPr="00912FC2" w:rsidRDefault="00152819" w:rsidP="00152819">
      <w:pPr>
        <w:rPr>
          <w:rFonts w:ascii="Times New Roman" w:hAnsi="Times New Roman"/>
          <w:b/>
          <w:bCs/>
          <w:sz w:val="24"/>
          <w:szCs w:val="24"/>
        </w:rPr>
      </w:pPr>
      <w:r w:rsidRPr="00912FC2">
        <w:rPr>
          <w:rFonts w:ascii="Times New Roman" w:hAnsi="Times New Roman"/>
          <w:b/>
          <w:bCs/>
          <w:sz w:val="24"/>
          <w:szCs w:val="24"/>
        </w:rPr>
        <w:t>14.10.2013                                                                                                                        № 7</w:t>
      </w:r>
      <w:r w:rsidR="0084032C">
        <w:rPr>
          <w:rFonts w:ascii="Times New Roman" w:hAnsi="Times New Roman"/>
          <w:b/>
          <w:bCs/>
          <w:sz w:val="24"/>
          <w:szCs w:val="24"/>
        </w:rPr>
        <w:t>4</w:t>
      </w:r>
      <w:r w:rsidRPr="00912FC2">
        <w:rPr>
          <w:rFonts w:ascii="Times New Roman" w:hAnsi="Times New Roman"/>
          <w:b/>
          <w:bCs/>
          <w:sz w:val="24"/>
          <w:szCs w:val="24"/>
        </w:rPr>
        <w:t>-П</w:t>
      </w:r>
    </w:p>
    <w:p w:rsidR="00152819" w:rsidRPr="00912FC2" w:rsidRDefault="00152819" w:rsidP="00152819">
      <w:pPr>
        <w:rPr>
          <w:rFonts w:ascii="Times New Roman" w:hAnsi="Times New Roman"/>
          <w:bCs/>
          <w:sz w:val="24"/>
          <w:szCs w:val="24"/>
        </w:rPr>
      </w:pP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</w:p>
    <w:p w:rsidR="00152819" w:rsidRDefault="00152819" w:rsidP="007C0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Белоярского сельсовета «</w:t>
      </w:r>
      <w:r w:rsidR="007C0AF1">
        <w:rPr>
          <w:rFonts w:ascii="Times New Roman" w:hAnsi="Times New Roman"/>
          <w:sz w:val="24"/>
          <w:szCs w:val="24"/>
        </w:rPr>
        <w:t>Содействие</w:t>
      </w:r>
    </w:p>
    <w:p w:rsidR="007C0AF1" w:rsidRDefault="007C0AF1" w:rsidP="007C0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органов местного самоуправления,</w:t>
      </w:r>
    </w:p>
    <w:p w:rsidR="007C0AF1" w:rsidRDefault="007C0AF1" w:rsidP="007C0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полномочий администрации</w:t>
      </w:r>
    </w:p>
    <w:p w:rsidR="007C0AF1" w:rsidRPr="00912FC2" w:rsidRDefault="007C0AF1" w:rsidP="007C0A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Белоярского сельсовета»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 xml:space="preserve">С целью осуществления финансовой и бюджетной </w:t>
      </w:r>
      <w:proofErr w:type="gramStart"/>
      <w:r w:rsidRPr="00912FC2">
        <w:rPr>
          <w:rFonts w:ascii="Times New Roman" w:hAnsi="Times New Roman"/>
          <w:sz w:val="24"/>
          <w:szCs w:val="24"/>
        </w:rPr>
        <w:t>политики</w:t>
      </w:r>
      <w:proofErr w:type="gramEnd"/>
      <w:r w:rsidRPr="00912FC2">
        <w:rPr>
          <w:rFonts w:ascii="Times New Roman" w:hAnsi="Times New Roman"/>
          <w:sz w:val="24"/>
          <w:szCs w:val="24"/>
        </w:rPr>
        <w:t xml:space="preserve"> в Белоярском сельсовете руководствуясь ст. 179 Бюджетного кодекса Российской Федерации, </w:t>
      </w:r>
      <w:proofErr w:type="spellStart"/>
      <w:r w:rsidRPr="00912FC2">
        <w:rPr>
          <w:rFonts w:ascii="Times New Roman" w:hAnsi="Times New Roman"/>
          <w:sz w:val="24"/>
          <w:szCs w:val="24"/>
        </w:rPr>
        <w:t>ст.14</w:t>
      </w:r>
      <w:proofErr w:type="spellEnd"/>
      <w:r w:rsidRPr="00912FC2">
        <w:rPr>
          <w:rFonts w:ascii="Times New Roman" w:hAnsi="Times New Roman"/>
          <w:sz w:val="24"/>
          <w:szCs w:val="24"/>
        </w:rPr>
        <w:t xml:space="preserve"> Федерального закона от 06.10.2003 г. № 131-ФЗ «Об общих принципах организации местного самоуправления в Российской Федерации», Постановлением Администрации Белоярского сельсовета от 14.08.2013 № 59-П «Об утверждении Порядка принятия решений о разработке муниципальных программ, их формировании и реализации», Распоряжением Администрации Белоярского сельсовета от 14.08.2013 № 35-Р «Об утверждении перечня муниципальных программ Белоярского сельсовета», и статьей 31 Устава Белоярского сельсовета, ПОСТАНОВЛЯЮ: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ab/>
        <w:t>1. Утвердить муниципальную программу Белоярского сельсовета «</w:t>
      </w:r>
      <w:r w:rsidR="007C0AF1">
        <w:rPr>
          <w:rFonts w:ascii="Times New Roman" w:hAnsi="Times New Roman"/>
          <w:sz w:val="24"/>
          <w:szCs w:val="24"/>
        </w:rPr>
        <w:t>Содействие развитию органов местного самоуправления, реализация полномочий администрации Белоярского сельсовета»</w:t>
      </w:r>
      <w:r w:rsidRPr="00912FC2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912F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2FC2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152819" w:rsidRPr="00912FC2" w:rsidRDefault="00152819" w:rsidP="001528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ab/>
        <w:t xml:space="preserve">3. Постановление  вступает в силу в день, следующий за днем его официального опубликования в информационном листе «Белоярские Вести» и применяется к правоотношениям, возникающим с 01 января 2014 года. </w:t>
      </w:r>
    </w:p>
    <w:p w:rsidR="00152819" w:rsidRPr="00912FC2" w:rsidRDefault="00152819" w:rsidP="00152819">
      <w:pPr>
        <w:jc w:val="both"/>
        <w:rPr>
          <w:rFonts w:ascii="Times New Roman" w:hAnsi="Times New Roman"/>
          <w:sz w:val="24"/>
          <w:szCs w:val="24"/>
        </w:rPr>
      </w:pPr>
    </w:p>
    <w:p w:rsidR="00152819" w:rsidRPr="00912FC2" w:rsidRDefault="00AB1EF7" w:rsidP="00912FC2">
      <w:pPr>
        <w:jc w:val="both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Глава Белоярского сельсовета</w:t>
      </w:r>
      <w:r w:rsidR="00152819" w:rsidRPr="00912FC2">
        <w:rPr>
          <w:rFonts w:ascii="Times New Roman" w:hAnsi="Times New Roman"/>
          <w:sz w:val="24"/>
          <w:szCs w:val="24"/>
        </w:rPr>
        <w:t xml:space="preserve">                     </w:t>
      </w:r>
      <w:r w:rsidR="00C7480F">
        <w:rPr>
          <w:rFonts w:ascii="Times New Roman" w:hAnsi="Times New Roman"/>
          <w:sz w:val="24"/>
          <w:szCs w:val="24"/>
        </w:rPr>
        <w:t xml:space="preserve">                  </w:t>
      </w:r>
      <w:r w:rsidR="00152819" w:rsidRPr="00912FC2">
        <w:rPr>
          <w:rFonts w:ascii="Times New Roman" w:hAnsi="Times New Roman"/>
          <w:sz w:val="24"/>
          <w:szCs w:val="24"/>
        </w:rPr>
        <w:t xml:space="preserve">                      </w:t>
      </w:r>
      <w:r w:rsidRPr="00912FC2">
        <w:rPr>
          <w:rFonts w:ascii="Times New Roman" w:hAnsi="Times New Roman"/>
          <w:sz w:val="24"/>
          <w:szCs w:val="24"/>
        </w:rPr>
        <w:t xml:space="preserve">          </w:t>
      </w:r>
      <w:r w:rsidR="00152819" w:rsidRPr="00912FC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12FC2">
        <w:rPr>
          <w:rFonts w:ascii="Times New Roman" w:hAnsi="Times New Roman"/>
          <w:sz w:val="24"/>
          <w:szCs w:val="24"/>
        </w:rPr>
        <w:t>В</w:t>
      </w:r>
      <w:r w:rsidR="00152819" w:rsidRPr="00912FC2">
        <w:rPr>
          <w:rFonts w:ascii="Times New Roman" w:hAnsi="Times New Roman"/>
          <w:sz w:val="24"/>
          <w:szCs w:val="24"/>
        </w:rPr>
        <w:t>.А</w:t>
      </w:r>
      <w:proofErr w:type="spellEnd"/>
      <w:r w:rsidR="00152819" w:rsidRPr="00912FC2">
        <w:rPr>
          <w:rFonts w:ascii="Times New Roman" w:hAnsi="Times New Roman"/>
          <w:sz w:val="24"/>
          <w:szCs w:val="24"/>
        </w:rPr>
        <w:t>. Захаренко</w:t>
      </w:r>
    </w:p>
    <w:p w:rsidR="00912FC2" w:rsidRDefault="00912FC2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FC2" w:rsidRPr="00C7480F" w:rsidRDefault="00152819" w:rsidP="00E73B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480F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C7480F">
        <w:rPr>
          <w:rFonts w:ascii="Times New Roman" w:hAnsi="Times New Roman"/>
          <w:sz w:val="20"/>
          <w:szCs w:val="20"/>
        </w:rPr>
        <w:t>Носкова</w:t>
      </w:r>
      <w:proofErr w:type="spellEnd"/>
      <w:r w:rsidRPr="00C7480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7480F">
        <w:rPr>
          <w:rFonts w:ascii="Times New Roman" w:hAnsi="Times New Roman"/>
          <w:sz w:val="20"/>
          <w:szCs w:val="20"/>
        </w:rPr>
        <w:t>Т.В</w:t>
      </w:r>
      <w:proofErr w:type="spellEnd"/>
      <w:r w:rsidRPr="00C7480F">
        <w:rPr>
          <w:rFonts w:ascii="Times New Roman" w:hAnsi="Times New Roman"/>
          <w:sz w:val="20"/>
          <w:szCs w:val="20"/>
        </w:rPr>
        <w:t>. тел. 97-2-15</w:t>
      </w:r>
    </w:p>
    <w:p w:rsidR="00C7480F" w:rsidRDefault="00C7480F" w:rsidP="00152819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2FC2">
        <w:rPr>
          <w:rFonts w:ascii="Times New Roman" w:eastAsia="Arial" w:hAnsi="Times New Roman"/>
          <w:sz w:val="24"/>
          <w:szCs w:val="24"/>
          <w:lang w:eastAsia="ar-SA"/>
        </w:rPr>
        <w:lastRenderedPageBreak/>
        <w:t>Приложение 1</w:t>
      </w:r>
      <w:r w:rsidR="002D49A0">
        <w:rPr>
          <w:rFonts w:ascii="Times New Roman" w:eastAsia="Arial" w:hAnsi="Times New Roman"/>
          <w:sz w:val="24"/>
          <w:szCs w:val="24"/>
          <w:lang w:eastAsia="ar-SA"/>
        </w:rPr>
        <w:t>к</w:t>
      </w:r>
      <w:bookmarkStart w:id="0" w:name="_GoBack"/>
      <w:bookmarkEnd w:id="0"/>
    </w:p>
    <w:p w:rsidR="00152819" w:rsidRPr="00912FC2" w:rsidRDefault="00152819" w:rsidP="00152819">
      <w:pPr>
        <w:suppressAutoHyphens/>
        <w:autoSpaceDE w:val="0"/>
        <w:spacing w:after="0" w:line="240" w:lineRule="auto"/>
        <w:ind w:left="5812"/>
        <w:rPr>
          <w:rFonts w:ascii="Times New Roman" w:eastAsia="Arial" w:hAnsi="Times New Roman"/>
          <w:sz w:val="24"/>
          <w:szCs w:val="24"/>
          <w:lang w:eastAsia="ar-SA"/>
        </w:rPr>
      </w:pPr>
      <w:r w:rsidRPr="00912FC2">
        <w:rPr>
          <w:rFonts w:ascii="Times New Roman" w:eastAsia="Arial" w:hAnsi="Times New Roman"/>
          <w:sz w:val="24"/>
          <w:szCs w:val="24"/>
          <w:lang w:eastAsia="ar-SA"/>
        </w:rPr>
        <w:t>постановлени</w:t>
      </w:r>
      <w:r w:rsidR="002D49A0">
        <w:rPr>
          <w:rFonts w:ascii="Times New Roman" w:eastAsia="Arial" w:hAnsi="Times New Roman"/>
          <w:sz w:val="24"/>
          <w:szCs w:val="24"/>
          <w:lang w:eastAsia="ar-SA"/>
        </w:rPr>
        <w:t>ю</w:t>
      </w:r>
      <w:r w:rsidRPr="00912FC2">
        <w:rPr>
          <w:rFonts w:ascii="Times New Roman" w:eastAsia="Arial" w:hAnsi="Times New Roman"/>
          <w:sz w:val="24"/>
          <w:szCs w:val="24"/>
          <w:lang w:eastAsia="ar-SA"/>
        </w:rPr>
        <w:t xml:space="preserve"> администрации</w:t>
      </w:r>
    </w:p>
    <w:p w:rsidR="00152819" w:rsidRPr="00912FC2" w:rsidRDefault="00152819" w:rsidP="00152819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2FC2">
        <w:rPr>
          <w:rFonts w:ascii="Times New Roman" w:eastAsia="Arial" w:hAnsi="Times New Roman"/>
          <w:sz w:val="24"/>
          <w:szCs w:val="24"/>
          <w:lang w:eastAsia="ar-SA"/>
        </w:rPr>
        <w:t>Белоярского сельсовета</w:t>
      </w:r>
    </w:p>
    <w:p w:rsidR="00152819" w:rsidRPr="00912FC2" w:rsidRDefault="00152819" w:rsidP="00152819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912FC2">
        <w:rPr>
          <w:rFonts w:ascii="Times New Roman" w:eastAsia="Arial" w:hAnsi="Times New Roman"/>
          <w:sz w:val="24"/>
          <w:szCs w:val="24"/>
          <w:lang w:eastAsia="ar-SA"/>
        </w:rPr>
        <w:t>от 14.10.2013 г.  № 7</w:t>
      </w:r>
      <w:r w:rsidR="0084032C">
        <w:rPr>
          <w:rFonts w:ascii="Times New Roman" w:eastAsia="Arial" w:hAnsi="Times New Roman"/>
          <w:sz w:val="24"/>
          <w:szCs w:val="24"/>
          <w:lang w:eastAsia="ar-SA"/>
        </w:rPr>
        <w:t>4</w:t>
      </w:r>
      <w:r w:rsidRPr="00912FC2">
        <w:rPr>
          <w:rFonts w:ascii="Times New Roman" w:eastAsia="Arial" w:hAnsi="Times New Roman"/>
          <w:sz w:val="24"/>
          <w:szCs w:val="24"/>
          <w:lang w:eastAsia="ar-SA"/>
        </w:rPr>
        <w:t>-П</w:t>
      </w:r>
    </w:p>
    <w:p w:rsidR="00152819" w:rsidRPr="00912FC2" w:rsidRDefault="00152819" w:rsidP="00152819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autoSpaceDE w:val="0"/>
        <w:spacing w:after="0" w:line="240" w:lineRule="auto"/>
        <w:ind w:left="6237" w:hanging="425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Муниципальная программа</w:t>
      </w:r>
    </w:p>
    <w:p w:rsidR="00152819" w:rsidRPr="00912FC2" w:rsidRDefault="00152819" w:rsidP="001528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«Содействие развитию органов местного самоуправления,</w:t>
      </w:r>
    </w:p>
    <w:p w:rsidR="00152819" w:rsidRPr="00912FC2" w:rsidRDefault="00152819" w:rsidP="001528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реализация полномочий администрации Белоярского сельсовета»</w:t>
      </w:r>
    </w:p>
    <w:p w:rsidR="00152819" w:rsidRPr="00912FC2" w:rsidRDefault="00152819" w:rsidP="001528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1. Паспорт</w:t>
      </w:r>
    </w:p>
    <w:p w:rsidR="00152819" w:rsidRPr="00912FC2" w:rsidRDefault="00152819" w:rsidP="001528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«Содействие развитию органов местного самоуправления, реализация полномочий администрации Белоярского сельсовета»</w:t>
      </w:r>
    </w:p>
    <w:p w:rsidR="00152819" w:rsidRPr="00912FC2" w:rsidRDefault="00152819" w:rsidP="0015281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960"/>
      </w:tblGrid>
      <w:tr w:rsidR="00152819" w:rsidRPr="00912FC2" w:rsidTr="00030FB8">
        <w:trPr>
          <w:trHeight w:val="818"/>
        </w:trPr>
        <w:tc>
          <w:tcPr>
            <w:tcW w:w="2988" w:type="dxa"/>
          </w:tcPr>
          <w:p w:rsidR="00152819" w:rsidRPr="00912FC2" w:rsidRDefault="00152819" w:rsidP="00152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960" w:type="dxa"/>
          </w:tcPr>
          <w:p w:rsidR="00152819" w:rsidRPr="00912FC2" w:rsidRDefault="00152819" w:rsidP="00152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«Содействие развитию органов местного самоуправления, реализация полномочий администрации Белоярского сельсовета» (далее – Программа)</w:t>
            </w:r>
          </w:p>
        </w:tc>
      </w:tr>
      <w:tr w:rsidR="00152819" w:rsidRPr="00912FC2" w:rsidTr="00030FB8">
        <w:trPr>
          <w:trHeight w:val="1681"/>
        </w:trPr>
        <w:tc>
          <w:tcPr>
            <w:tcW w:w="2988" w:type="dxa"/>
          </w:tcPr>
          <w:p w:rsidR="00152819" w:rsidRPr="00912FC2" w:rsidRDefault="00152819" w:rsidP="00152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  <w:p w:rsidR="00152819" w:rsidRPr="00912FC2" w:rsidRDefault="00152819" w:rsidP="00152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60" w:type="dxa"/>
          </w:tcPr>
          <w:p w:rsidR="00152819" w:rsidRPr="00912FC2" w:rsidRDefault="00152819" w:rsidP="00152819">
            <w:pPr>
              <w:suppressAutoHyphens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Белоярского сельсовета от 14.08.2013 № 59-П «Об утверждении </w:t>
            </w: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Порядка решения о разработке муниципальных программ, формирования и реализации»;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Распоряжение администрации Белоярского сельсовета от 14.08.2013 № 35-Р «Об утверждении перечня муниципальных программ Белоярского сельсовета»;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Решение Белоярского сельского Совета депутатов от 12.10.2012 года №27-113 «О передаче к осуществлению  части полномочий по решению вопросов местного значения Белоярского сельсовета </w:t>
            </w:r>
            <w:proofErr w:type="spellStart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Ачинскому</w:t>
            </w:r>
            <w:proofErr w:type="spellEnd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району»</w:t>
            </w:r>
          </w:p>
        </w:tc>
      </w:tr>
      <w:tr w:rsidR="00152819" w:rsidRPr="00912FC2" w:rsidTr="00030FB8">
        <w:trPr>
          <w:trHeight w:val="601"/>
        </w:trPr>
        <w:tc>
          <w:tcPr>
            <w:tcW w:w="2988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Муниципальный заказчик программы</w:t>
            </w:r>
          </w:p>
        </w:tc>
        <w:tc>
          <w:tcPr>
            <w:tcW w:w="6960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Белоярского сельсовета Ачинского района Красноярского края</w:t>
            </w:r>
          </w:p>
        </w:tc>
      </w:tr>
      <w:tr w:rsidR="00152819" w:rsidRPr="00912FC2" w:rsidTr="00030FB8">
        <w:trPr>
          <w:trHeight w:val="145"/>
        </w:trPr>
        <w:tc>
          <w:tcPr>
            <w:tcW w:w="2988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Соисполнители  Программы</w:t>
            </w:r>
          </w:p>
        </w:tc>
        <w:tc>
          <w:tcPr>
            <w:tcW w:w="6960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52819" w:rsidRPr="00912FC2" w:rsidTr="00030FB8">
        <w:trPr>
          <w:trHeight w:val="844"/>
        </w:trPr>
        <w:tc>
          <w:tcPr>
            <w:tcW w:w="2988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Цели Программы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60" w:type="dxa"/>
          </w:tcPr>
          <w:p w:rsidR="00152819" w:rsidRPr="00912FC2" w:rsidRDefault="00152819" w:rsidP="00152819">
            <w:pPr>
              <w:suppressAutoHyphens/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</w:t>
            </w:r>
          </w:p>
        </w:tc>
      </w:tr>
      <w:tr w:rsidR="00152819" w:rsidRPr="00912FC2" w:rsidTr="00030FB8">
        <w:trPr>
          <w:trHeight w:val="478"/>
        </w:trPr>
        <w:tc>
          <w:tcPr>
            <w:tcW w:w="2988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6960" w:type="dxa"/>
            <w:vAlign w:val="center"/>
          </w:tcPr>
          <w:p w:rsidR="00152819" w:rsidRPr="00912FC2" w:rsidRDefault="00152819" w:rsidP="00152819">
            <w:pPr>
              <w:suppressAutoHyphens/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</w:t>
            </w:r>
          </w:p>
          <w:p w:rsidR="00152819" w:rsidRPr="00912FC2" w:rsidRDefault="00152819" w:rsidP="00152819">
            <w:pPr>
              <w:suppressAutoHyphens/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Финансовое обеспечение переданных администрации сельсовета государственных полномочий</w:t>
            </w:r>
          </w:p>
          <w:p w:rsidR="00152819" w:rsidRPr="00912FC2" w:rsidRDefault="00152819" w:rsidP="00152819">
            <w:pPr>
              <w:suppressAutoHyphens/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 Создание условий для повышения качества управления муниципальными финансами</w:t>
            </w:r>
          </w:p>
        </w:tc>
      </w:tr>
      <w:tr w:rsidR="00152819" w:rsidRPr="00912FC2" w:rsidTr="00030FB8">
        <w:trPr>
          <w:trHeight w:val="983"/>
        </w:trPr>
        <w:tc>
          <w:tcPr>
            <w:tcW w:w="2988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960" w:type="dxa"/>
          </w:tcPr>
          <w:p w:rsidR="00152819" w:rsidRPr="00912FC2" w:rsidRDefault="00152819" w:rsidP="00152819">
            <w:pPr>
              <w:widowControl w:val="0"/>
              <w:suppressAutoHyphens/>
              <w:spacing w:after="0" w:line="100" w:lineRule="atLeast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2014-2025 годы</w:t>
            </w:r>
          </w:p>
        </w:tc>
      </w:tr>
      <w:tr w:rsidR="00152819" w:rsidRPr="00912FC2" w:rsidTr="00030FB8">
        <w:trPr>
          <w:trHeight w:val="1455"/>
        </w:trPr>
        <w:tc>
          <w:tcPr>
            <w:tcW w:w="2988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Целевые показатели и показатели результативности 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Программы 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60" w:type="dxa"/>
          </w:tcPr>
          <w:p w:rsidR="00152819" w:rsidRPr="00912FC2" w:rsidRDefault="00152819" w:rsidP="00152819">
            <w:pPr>
              <w:widowControl w:val="0"/>
              <w:suppressAutoHyphens/>
              <w:spacing w:after="0" w:line="100" w:lineRule="atLeast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освоенных средств бюджета</w:t>
            </w:r>
            <w:proofErr w:type="gramStart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  <w:p w:rsidR="00152819" w:rsidRPr="00912FC2" w:rsidRDefault="00152819" w:rsidP="00152819">
            <w:pPr>
              <w:widowControl w:val="0"/>
              <w:suppressAutoHyphens/>
              <w:spacing w:after="0" w:line="100" w:lineRule="atLeast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Количество утвержденных муниципальных правовых актов (кол-во </w:t>
            </w:r>
            <w:proofErr w:type="spellStart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НПА</w:t>
            </w:r>
            <w:proofErr w:type="spellEnd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  <w:p w:rsidR="00152819" w:rsidRPr="00912FC2" w:rsidRDefault="00152819" w:rsidP="00152819">
            <w:pPr>
              <w:widowControl w:val="0"/>
              <w:suppressAutoHyphens/>
              <w:spacing w:after="0" w:line="100" w:lineRule="atLeast"/>
              <w:ind w:left="12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выявленных прокуратурой нарушений к общему количеству утвержденных муниципальных правовых актов</w:t>
            </w:r>
            <w:proofErr w:type="gramStart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</w:tr>
      <w:tr w:rsidR="00152819" w:rsidRPr="00912FC2" w:rsidTr="00030FB8">
        <w:trPr>
          <w:trHeight w:val="3487"/>
        </w:trPr>
        <w:tc>
          <w:tcPr>
            <w:tcW w:w="2988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Ресурсное обеспечение Программы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60" w:type="dxa"/>
          </w:tcPr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Объем бюджетных ассигнований на реализацию Программы составляет всего 26 199,0 тыс. рублей, в </w:t>
            </w:r>
            <w:proofErr w:type="spellStart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годам: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2014 году всего 399,9 тыс. рублей;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2015 году всего 406,2 тыс. рублей;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2016 году всего 415,0 </w:t>
            </w:r>
            <w:proofErr w:type="spellStart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2017 году всего 414,4 тыс. рублей;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2018 году всего 760,8 тыс. рублей;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2019 году всего  1498,0 тыс. рублей;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2020 году всего  642,3 тыс. рублей;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2021 году всего  758,4 тыс. рублей;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2022 году всего  8296,9 тыс. рублей;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2023 году всего  11033,5 тыс. рублей;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2024 году всего 786,8 тыс. рублей.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2F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2025 году всего 786,8 тыс. рублей</w:t>
            </w:r>
          </w:p>
          <w:p w:rsidR="00152819" w:rsidRPr="00912FC2" w:rsidRDefault="00152819" w:rsidP="00152819">
            <w:pPr>
              <w:suppressAutoHyphens/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52819" w:rsidRPr="00912FC2" w:rsidRDefault="00152819" w:rsidP="00152819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266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Полномочия органов местного самоуправления Белоярского сельсовета в сфере осуществления деятельности органов местного самоуправления по реализации вопросов местного значения, определены на основании Федерального закона от </w:t>
      </w:r>
      <w:proofErr w:type="spellStart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06.10.2003г</w:t>
      </w:r>
      <w:proofErr w:type="spellEnd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 №131-ФЗ «Об общих принципах организации местного самоуправления в Российской Федерации, решением Белоярского сельского Совета депутатов от 07.11.2022 года №</w:t>
      </w:r>
      <w:proofErr w:type="spellStart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Вн-98Р</w:t>
      </w:r>
      <w:proofErr w:type="spellEnd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 «О передаче осуществления части полномочий сельсовета </w:t>
      </w:r>
      <w:proofErr w:type="spellStart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Ачинскому</w:t>
      </w:r>
      <w:proofErr w:type="spellEnd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району», иным действующим законодательством РФ, Уставом Белоярского сельсовета.</w:t>
      </w:r>
      <w:proofErr w:type="gramEnd"/>
    </w:p>
    <w:p w:rsidR="00152819" w:rsidRPr="00912FC2" w:rsidRDefault="00152819" w:rsidP="001528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ab/>
        <w:t>Муниципальная программа администрации Белоярского сельсовета «Содействие развитию органов местного самоуправления, реализация полномочий администрации Белоярского сельсовета» (далее – Программа) представляет документ, направленный на достижение целей и решение задач администрации по эффективному муниципальному управлению, позволяющий согласовывать совместные действия органов местного самоуправления, государственной и региональной власти, общественных организаций и граждан.</w:t>
      </w:r>
    </w:p>
    <w:p w:rsidR="00152819" w:rsidRPr="00912FC2" w:rsidRDefault="00152819" w:rsidP="001528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 В рамках реализация Программы планируется осуществление мероприятий, направленных на исполнение полномочий администрации по вопросам местного значения, а также отдельных государственных полномочий, переданных в соответствии с законами, создание условий для оптимизации и повышения эффективности расходов бюджета, формирование экономических условий, обеспечивающих администрацию финансовыми, материально-техническими ресурсами. </w:t>
      </w:r>
    </w:p>
    <w:p w:rsidR="00152819" w:rsidRPr="00912FC2" w:rsidRDefault="00152819" w:rsidP="001528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FF"/>
          <w:sz w:val="24"/>
          <w:szCs w:val="24"/>
          <w:lang w:eastAsia="ar-SA"/>
        </w:rPr>
      </w:pPr>
    </w:p>
    <w:p w:rsidR="00152819" w:rsidRPr="00912FC2" w:rsidRDefault="00152819" w:rsidP="00152819">
      <w:pPr>
        <w:tabs>
          <w:tab w:val="left" w:pos="426"/>
        </w:tabs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 xml:space="preserve">3. Приоритеты и цели социально-экономического развития </w:t>
      </w:r>
      <w:r w:rsidRPr="00912FC2">
        <w:rPr>
          <w:rFonts w:ascii="Times New Roman" w:hAnsi="Times New Roman"/>
          <w:sz w:val="24"/>
          <w:szCs w:val="24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152819" w:rsidRPr="00912FC2" w:rsidRDefault="00152819" w:rsidP="00152819">
      <w:pPr>
        <w:suppressAutoHyphens/>
        <w:spacing w:after="0" w:line="240" w:lineRule="auto"/>
        <w:ind w:left="169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3.1. Приоритеты государственной политики в сфере реализации Программы </w:t>
      </w:r>
    </w:p>
    <w:p w:rsidR="00152819" w:rsidRPr="00912FC2" w:rsidRDefault="00152819" w:rsidP="001528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Для решения поставленной цели необходимо обеспечить эффективное функционирование и решение администрацией следующих задач:</w:t>
      </w:r>
    </w:p>
    <w:p w:rsidR="00152819" w:rsidRPr="00912FC2" w:rsidRDefault="00152819" w:rsidP="00152819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законами;</w:t>
      </w:r>
    </w:p>
    <w:p w:rsidR="00152819" w:rsidRPr="00912FC2" w:rsidRDefault="00152819" w:rsidP="00152819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финансовое обеспечение переданных администрации сельсовета государственных полномочий;</w:t>
      </w:r>
    </w:p>
    <w:p w:rsidR="00152819" w:rsidRPr="00912FC2" w:rsidRDefault="00152819" w:rsidP="00152819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создание условий для повышения качества управления муниципальными финансами. </w:t>
      </w:r>
    </w:p>
    <w:p w:rsidR="00152819" w:rsidRPr="00912FC2" w:rsidRDefault="00152819" w:rsidP="00152819">
      <w:pPr>
        <w:suppressAutoHyphens/>
        <w:spacing w:after="0" w:line="226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 xml:space="preserve">4. Механизм реализации отдельных мероприятий Программы </w:t>
      </w:r>
    </w:p>
    <w:p w:rsidR="00152819" w:rsidRPr="00912FC2" w:rsidRDefault="00152819" w:rsidP="0015281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Организационные, </w:t>
      </w:r>
      <w:proofErr w:type="gramStart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экономические и правовые механизмы</w:t>
      </w:r>
      <w:proofErr w:type="gramEnd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, необходимые для эффективной реализации задач; последовательность выполнения их представлены в мероприятиях Программы.</w:t>
      </w:r>
    </w:p>
    <w:p w:rsidR="00152819" w:rsidRPr="00912FC2" w:rsidRDefault="00152819" w:rsidP="001528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52819" w:rsidRPr="00912FC2" w:rsidRDefault="00152819" w:rsidP="001528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152819" w:rsidRPr="00912FC2" w:rsidRDefault="00152819" w:rsidP="001528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819" w:rsidRPr="00912FC2" w:rsidRDefault="00152819" w:rsidP="0015281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>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значения.</w:t>
      </w:r>
    </w:p>
    <w:p w:rsidR="00152819" w:rsidRPr="00912FC2" w:rsidRDefault="00152819" w:rsidP="0015281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полностью соответствует приоритетам социально-экономического развития Белоярского сельсовета на среднесрочную перспективу. Реализация Программы направлена </w:t>
      </w:r>
      <w:proofErr w:type="gramStart"/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52819" w:rsidRPr="00912FC2" w:rsidRDefault="00152819" w:rsidP="0015281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финансово-экономической самостоятельности,</w:t>
      </w:r>
    </w:p>
    <w:p w:rsidR="00152819" w:rsidRPr="00912FC2" w:rsidRDefault="00152819" w:rsidP="0015281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межбюджетных отношений, </w:t>
      </w:r>
    </w:p>
    <w:p w:rsidR="00152819" w:rsidRPr="00912FC2" w:rsidRDefault="00152819" w:rsidP="0015281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>устойчивое взаимодействие органов власти и органов местного самоуправления,</w:t>
      </w:r>
    </w:p>
    <w:p w:rsidR="00152819" w:rsidRPr="00912FC2" w:rsidRDefault="00152819" w:rsidP="0015281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>эффективное управление бюджетным процессом.</w:t>
      </w:r>
    </w:p>
    <w:p w:rsidR="00152819" w:rsidRPr="00912FC2" w:rsidRDefault="00152819" w:rsidP="0015281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приложении № 1 к Программе</w:t>
      </w:r>
      <w:r w:rsidRPr="00912F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представлены в </w:t>
      </w: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приложении №2 к Программе. </w:t>
      </w:r>
    </w:p>
    <w:p w:rsidR="00152819" w:rsidRPr="00912FC2" w:rsidRDefault="00152819" w:rsidP="0015281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 xml:space="preserve">6. Перечень подпрограмм с указанием сроков их реализации </w:t>
      </w:r>
      <w:r w:rsidRPr="00912FC2">
        <w:rPr>
          <w:rFonts w:ascii="Times New Roman" w:hAnsi="Times New Roman"/>
          <w:sz w:val="24"/>
          <w:szCs w:val="24"/>
          <w:lang w:eastAsia="ru-RU"/>
        </w:rPr>
        <w:br/>
        <w:t>и ожидаемых результатов</w:t>
      </w:r>
    </w:p>
    <w:p w:rsidR="00152819" w:rsidRPr="00912FC2" w:rsidRDefault="00152819" w:rsidP="001528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2819" w:rsidRPr="00912FC2" w:rsidRDefault="00152819" w:rsidP="001528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осуществляется мероприятиями программы, которые позволят  достичь в 2014 - 2025 годах следующих результатов: </w:t>
      </w:r>
    </w:p>
    <w:p w:rsidR="00152819" w:rsidRPr="00912FC2" w:rsidRDefault="00152819" w:rsidP="001528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части полномочий по обеспечению деятельности органов местного самоуправления  (межбюджетные трансферты);</w:t>
      </w:r>
    </w:p>
    <w:p w:rsidR="00152819" w:rsidRPr="00912FC2" w:rsidRDefault="00152819" w:rsidP="001528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2FC2">
        <w:rPr>
          <w:rFonts w:ascii="Times New Roman" w:eastAsia="Times New Roman" w:hAnsi="Times New Roman"/>
          <w:sz w:val="24"/>
          <w:szCs w:val="24"/>
          <w:lang w:eastAsia="ru-RU"/>
        </w:rPr>
        <w:t>- исполнение полномочий органов местного самоуправления по передаче межбюджетных отношений.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26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>7. Информация о распределении планируемых расходов по отдельным мероприятиям Программы, подпрограммам</w:t>
      </w:r>
    </w:p>
    <w:p w:rsidR="00152819" w:rsidRPr="00912FC2" w:rsidRDefault="00152819" w:rsidP="001528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819" w:rsidRPr="00912FC2" w:rsidRDefault="00152819" w:rsidP="0015281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Информация о распределении планируемых расходов по  мероприятиям программы, с указанием главных распорядителей средств сельского бюджета, а также по годам реализации Программы представлена  в приложении № 3 к Программе.</w:t>
      </w:r>
    </w:p>
    <w:p w:rsidR="00152819" w:rsidRPr="00912FC2" w:rsidRDefault="00152819" w:rsidP="00152819">
      <w:pPr>
        <w:tabs>
          <w:tab w:val="left" w:pos="426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2819" w:rsidRPr="00912FC2" w:rsidRDefault="00152819" w:rsidP="00152819">
      <w:pPr>
        <w:tabs>
          <w:tab w:val="left" w:pos="426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lastRenderedPageBreak/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52819" w:rsidRPr="00912FC2" w:rsidRDefault="00152819" w:rsidP="001528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152819" w:rsidRPr="00912FC2" w:rsidRDefault="00152819" w:rsidP="0015281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152819" w:rsidRPr="00912FC2" w:rsidRDefault="00152819" w:rsidP="00152819">
      <w:pPr>
        <w:tabs>
          <w:tab w:val="left" w:pos="567"/>
        </w:tabs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 xml:space="preserve">9. Информация о ресурсном обеспечении и прогнозной оценке расходов </w:t>
      </w:r>
      <w:r w:rsidRPr="00912FC2">
        <w:rPr>
          <w:rFonts w:ascii="Times New Roman" w:hAnsi="Times New Roman"/>
          <w:sz w:val="24"/>
          <w:szCs w:val="24"/>
          <w:lang w:eastAsia="ru-RU"/>
        </w:rPr>
        <w:br/>
        <w:t xml:space="preserve">на реализацию целей программы </w:t>
      </w:r>
    </w:p>
    <w:p w:rsidR="00152819" w:rsidRPr="00912FC2" w:rsidRDefault="00152819" w:rsidP="001528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 w:firstLine="6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Объем бюджетных ассигнований на реализацию Программы составляет всего 26 199,0 тыс. рублей, в </w:t>
      </w:r>
      <w:proofErr w:type="spellStart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т.ч</w:t>
      </w:r>
      <w:proofErr w:type="spellEnd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. по годам: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2014 году всего 399,9 тыс. рублей;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2015 году всего 406,2 тыс. рублей;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в 2016 году всего 415,0 </w:t>
      </w:r>
      <w:proofErr w:type="spellStart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тыс</w:t>
      </w:r>
      <w:proofErr w:type="gramStart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ублей</w:t>
      </w:r>
      <w:proofErr w:type="spellEnd"/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2017 году всего 414,4 тыс. рублей;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2018 году всего 760,8 тыс. рублей;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2019 году всего 1498,0 тыс. рублей;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в 2020 году всего 642,3 тыс. рублей; 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2021 году всего  758,4 тыс. рублей;</w:t>
      </w:r>
    </w:p>
    <w:p w:rsidR="00152819" w:rsidRPr="00912FC2" w:rsidRDefault="00152819" w:rsidP="00152819">
      <w:pPr>
        <w:suppressAutoHyphens/>
        <w:snapToGrid w:val="0"/>
        <w:spacing w:after="0" w:line="240" w:lineRule="auto"/>
        <w:ind w:left="1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2022 году всего  11033,5 тыс. рублей;</w:t>
      </w:r>
    </w:p>
    <w:p w:rsidR="00152819" w:rsidRPr="00912FC2" w:rsidRDefault="00152819" w:rsidP="001528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2023 году всего  786,8 тыс. рублей;</w:t>
      </w:r>
    </w:p>
    <w:p w:rsidR="00152819" w:rsidRPr="00912FC2" w:rsidRDefault="00152819" w:rsidP="001528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2024 году всего 786,8 тыс. рублей.</w:t>
      </w:r>
    </w:p>
    <w:p w:rsidR="00152819" w:rsidRPr="00912FC2" w:rsidRDefault="00152819" w:rsidP="001528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>В 2025 году всего 786,8 тыс. рублей</w:t>
      </w:r>
    </w:p>
    <w:p w:rsidR="00152819" w:rsidRPr="00912FC2" w:rsidRDefault="00152819" w:rsidP="001528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 xml:space="preserve"> 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152819" w:rsidRPr="00912FC2" w:rsidRDefault="00152819" w:rsidP="001528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819" w:rsidRPr="00912FC2" w:rsidRDefault="00152819" w:rsidP="00152819">
      <w:pPr>
        <w:spacing w:after="0" w:line="240" w:lineRule="auto"/>
        <w:ind w:left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FC2">
        <w:rPr>
          <w:rFonts w:ascii="Times New Roman" w:hAnsi="Times New Roman"/>
          <w:sz w:val="24"/>
          <w:szCs w:val="24"/>
          <w:lang w:eastAsia="ru-RU"/>
        </w:rPr>
        <w:t xml:space="preserve">10. Основные правила (методики) распределения субсидий сельскому бюджету </w:t>
      </w:r>
    </w:p>
    <w:p w:rsidR="00152819" w:rsidRPr="00912FC2" w:rsidRDefault="00152819" w:rsidP="001528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52819" w:rsidRPr="00912FC2" w:rsidRDefault="00152819" w:rsidP="00152819">
      <w:pPr>
        <w:suppressAutoHyphens/>
        <w:spacing w:after="0" w:line="240" w:lineRule="auto"/>
        <w:ind w:left="7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2FC2">
        <w:rPr>
          <w:rFonts w:ascii="Times New Roman" w:eastAsia="Times New Roman" w:hAnsi="Times New Roman"/>
          <w:sz w:val="24"/>
          <w:szCs w:val="24"/>
          <w:lang w:eastAsia="ar-SA"/>
        </w:rPr>
        <w:tab/>
        <w:t>В Программе предусмотрены правила (методики) распределения субсидий сельскому бюджету.</w:t>
      </w: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152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819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2819" w:rsidRPr="00912FC2" w:rsidRDefault="00152819" w:rsidP="00152819">
      <w:pPr>
        <w:tabs>
          <w:tab w:val="left" w:pos="9810"/>
        </w:tabs>
        <w:autoSpaceDE w:val="0"/>
        <w:autoSpaceDN w:val="0"/>
        <w:adjustRightInd w:val="0"/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Pr="00912FC2">
        <w:rPr>
          <w:rFonts w:ascii="Times New Roman" w:hAnsi="Times New Roman"/>
          <w:sz w:val="24"/>
          <w:szCs w:val="24"/>
        </w:rPr>
        <w:t>Приложение № 1 к паспорту муниципальной программы "Содействие развитию органов местного самоуправления, реализация полномочий администрации Белоярского сельсовета"</w:t>
      </w: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819" w:rsidRPr="00912FC2" w:rsidRDefault="00152819" w:rsidP="00152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Цели, целевые показатели, задачи, показатели результативности</w:t>
      </w:r>
    </w:p>
    <w:p w:rsidR="00152819" w:rsidRPr="00152819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"/>
        <w:gridCol w:w="1599"/>
        <w:gridCol w:w="1113"/>
        <w:gridCol w:w="1731"/>
        <w:gridCol w:w="129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431"/>
        <w:gridCol w:w="1276"/>
      </w:tblGrid>
      <w:tr w:rsidR="00152819" w:rsidRPr="00152819" w:rsidTr="00E332F0">
        <w:trPr>
          <w:trHeight w:val="405"/>
        </w:trPr>
        <w:tc>
          <w:tcPr>
            <w:tcW w:w="48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528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281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99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Цели, задачи, показатели результатов</w:t>
            </w:r>
          </w:p>
        </w:tc>
        <w:tc>
          <w:tcPr>
            <w:tcW w:w="1113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1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 xml:space="preserve">Вес показателя результативности </w:t>
            </w:r>
          </w:p>
        </w:tc>
        <w:tc>
          <w:tcPr>
            <w:tcW w:w="1297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1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47" w:type="dxa"/>
            <w:gridSpan w:val="2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vMerge w:val="restart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E332F0" w:rsidRPr="00152819" w:rsidTr="00E332F0">
        <w:trPr>
          <w:trHeight w:val="1710"/>
        </w:trPr>
        <w:tc>
          <w:tcPr>
            <w:tcW w:w="48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2819" w:rsidRPr="00152819" w:rsidTr="00E332F0">
        <w:trPr>
          <w:trHeight w:val="1140"/>
        </w:trPr>
        <w:tc>
          <w:tcPr>
            <w:tcW w:w="14709" w:type="dxa"/>
            <w:gridSpan w:val="18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  </w:t>
            </w:r>
          </w:p>
        </w:tc>
      </w:tr>
      <w:tr w:rsidR="00152819" w:rsidRPr="00152819" w:rsidTr="00E332F0">
        <w:trPr>
          <w:trHeight w:val="1125"/>
        </w:trPr>
        <w:tc>
          <w:tcPr>
            <w:tcW w:w="14709" w:type="dxa"/>
            <w:gridSpan w:val="18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1. Создание оптимальных условий для повышения эффективности реализации полномочий администрации сельсовета, а также отдельных государственных полномочий, в соответствии с законами </w:t>
            </w:r>
          </w:p>
        </w:tc>
      </w:tr>
      <w:tr w:rsidR="00152819" w:rsidRPr="00152819" w:rsidTr="00E332F0">
        <w:trPr>
          <w:trHeight w:val="870"/>
        </w:trPr>
        <w:tc>
          <w:tcPr>
            <w:tcW w:w="48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99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 xml:space="preserve">Доля освоенных средств бюджета </w:t>
            </w:r>
          </w:p>
        </w:tc>
        <w:tc>
          <w:tcPr>
            <w:tcW w:w="1113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31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Расчетный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47" w:type="dxa"/>
            <w:gridSpan w:val="2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52819" w:rsidRPr="00152819" w:rsidTr="00E332F0">
        <w:trPr>
          <w:trHeight w:val="1230"/>
        </w:trPr>
        <w:tc>
          <w:tcPr>
            <w:tcW w:w="48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599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 xml:space="preserve">Количество утвержденных муниципальных правовых актов (кол-во </w:t>
            </w:r>
            <w:proofErr w:type="spellStart"/>
            <w:r w:rsidRPr="00152819">
              <w:rPr>
                <w:rFonts w:ascii="Times New Roman" w:hAnsi="Times New Roman"/>
                <w:sz w:val="20"/>
                <w:szCs w:val="20"/>
              </w:rPr>
              <w:t>НПА</w:t>
            </w:r>
            <w:proofErr w:type="spellEnd"/>
            <w:r w:rsidRPr="0015281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3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731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 xml:space="preserve">Расчетный 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  <w:gridSpan w:val="2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2819" w:rsidRPr="00152819" w:rsidTr="00E332F0">
        <w:trPr>
          <w:trHeight w:val="1320"/>
        </w:trPr>
        <w:tc>
          <w:tcPr>
            <w:tcW w:w="48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599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1113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31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 xml:space="preserve">Расчетный 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7" w:type="dxa"/>
            <w:gridSpan w:val="2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2819" w:rsidRPr="00152819" w:rsidTr="00E332F0">
        <w:trPr>
          <w:trHeight w:val="1170"/>
        </w:trPr>
        <w:tc>
          <w:tcPr>
            <w:tcW w:w="14709" w:type="dxa"/>
            <w:gridSpan w:val="18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</w:t>
            </w:r>
            <w:proofErr w:type="spellStart"/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2.Финансовое</w:t>
            </w:r>
            <w:proofErr w:type="spellEnd"/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обеспечение переданных администрации сельсовета государственных полномочий  </w:t>
            </w:r>
          </w:p>
        </w:tc>
      </w:tr>
      <w:tr w:rsidR="00152819" w:rsidRPr="00152819" w:rsidTr="00E332F0">
        <w:trPr>
          <w:trHeight w:val="1110"/>
        </w:trPr>
        <w:tc>
          <w:tcPr>
            <w:tcW w:w="14709" w:type="dxa"/>
            <w:gridSpan w:val="18"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ind w:right="-13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819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Создание условий для повышения качества упра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вления муниципальными финансами</w:t>
            </w:r>
          </w:p>
        </w:tc>
      </w:tr>
      <w:tr w:rsidR="00152819" w:rsidRPr="00152819" w:rsidTr="00E332F0">
        <w:trPr>
          <w:trHeight w:val="1245"/>
        </w:trPr>
        <w:tc>
          <w:tcPr>
            <w:tcW w:w="2085" w:type="dxa"/>
            <w:gridSpan w:val="2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152819" w:rsidRPr="00152819" w:rsidRDefault="00152819" w:rsidP="00152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1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152819" w:rsidRDefault="00152819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030F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</w:p>
    <w:p w:rsidR="00912FC2" w:rsidRDefault="00912FC2" w:rsidP="00030F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</w:p>
    <w:p w:rsidR="00912FC2" w:rsidRDefault="00912FC2" w:rsidP="00030F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</w:p>
    <w:p w:rsidR="00912FC2" w:rsidRDefault="00912FC2" w:rsidP="00030F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</w:p>
    <w:p w:rsidR="00912FC2" w:rsidRDefault="00912FC2" w:rsidP="00030F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8"/>
          <w:szCs w:val="28"/>
        </w:rPr>
      </w:pPr>
    </w:p>
    <w:p w:rsidR="00030FB8" w:rsidRPr="00912FC2" w:rsidRDefault="00030FB8" w:rsidP="00030F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30FB8" w:rsidRPr="00912FC2" w:rsidRDefault="00030FB8" w:rsidP="00030F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к Паспорту муниципальной  программы «Содействие</w:t>
      </w:r>
    </w:p>
    <w:p w:rsidR="00030FB8" w:rsidRPr="00912FC2" w:rsidRDefault="00030FB8" w:rsidP="00030F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 xml:space="preserve"> развитию органов местного самоуправления, </w:t>
      </w:r>
    </w:p>
    <w:p w:rsidR="00030FB8" w:rsidRPr="00912FC2" w:rsidRDefault="00030FB8" w:rsidP="00030FB8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реализация полномочий администрации Белоярского сельсовета»</w:t>
      </w:r>
    </w:p>
    <w:p w:rsidR="00030FB8" w:rsidRPr="00912FC2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FB8" w:rsidRPr="00912FC2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FB8" w:rsidRPr="00912FC2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FB8" w:rsidRPr="00912FC2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FB8" w:rsidRPr="00912FC2" w:rsidRDefault="00030FB8" w:rsidP="0003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2FC2">
        <w:rPr>
          <w:rFonts w:ascii="Times New Roman" w:hAnsi="Times New Roman"/>
          <w:sz w:val="24"/>
          <w:szCs w:val="24"/>
        </w:rPr>
        <w:t>Целевые показатели на долгосрочный период</w:t>
      </w: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"/>
        <w:gridCol w:w="3979"/>
        <w:gridCol w:w="1113"/>
        <w:gridCol w:w="763"/>
        <w:gridCol w:w="794"/>
        <w:gridCol w:w="741"/>
        <w:gridCol w:w="770"/>
        <w:gridCol w:w="687"/>
        <w:gridCol w:w="752"/>
        <w:gridCol w:w="763"/>
        <w:gridCol w:w="763"/>
        <w:gridCol w:w="763"/>
        <w:gridCol w:w="763"/>
        <w:gridCol w:w="763"/>
        <w:gridCol w:w="763"/>
      </w:tblGrid>
      <w:tr w:rsidR="00030FB8" w:rsidRPr="00030FB8" w:rsidTr="00030FB8">
        <w:trPr>
          <w:trHeight w:val="630"/>
        </w:trPr>
        <w:tc>
          <w:tcPr>
            <w:tcW w:w="610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O12"/>
            <w:bookmarkEnd w:id="1"/>
            <w:r w:rsidRPr="00030FB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30FB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30FB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001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1090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085" w:type="dxa"/>
            <w:gridSpan w:val="12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Плановый период </w:t>
            </w:r>
          </w:p>
        </w:tc>
      </w:tr>
      <w:tr w:rsidR="00030FB8" w:rsidRPr="00030FB8" w:rsidTr="00030FB8">
        <w:trPr>
          <w:trHeight w:val="495"/>
        </w:trPr>
        <w:tc>
          <w:tcPr>
            <w:tcW w:w="610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94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4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8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52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030FB8" w:rsidRPr="00030FB8" w:rsidTr="00030FB8">
        <w:trPr>
          <w:trHeight w:val="390"/>
        </w:trPr>
        <w:tc>
          <w:tcPr>
            <w:tcW w:w="14786" w:type="dxa"/>
            <w:gridSpan w:val="15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Цель 1 - Активизация деятельности органов местного самоуправления по реализации вопросов местного значения, совершенствование организационной основы деятельности </w:t>
            </w:r>
          </w:p>
        </w:tc>
      </w:tr>
      <w:tr w:rsidR="00030FB8" w:rsidRPr="00030FB8" w:rsidTr="00030FB8">
        <w:trPr>
          <w:trHeight w:val="510"/>
        </w:trPr>
        <w:tc>
          <w:tcPr>
            <w:tcW w:w="61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001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Доля освоенных средств бюджета </w:t>
            </w:r>
          </w:p>
        </w:tc>
        <w:tc>
          <w:tcPr>
            <w:tcW w:w="109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94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41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7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87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52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30FB8" w:rsidRPr="00030FB8" w:rsidTr="00030FB8">
        <w:trPr>
          <w:trHeight w:val="990"/>
        </w:trPr>
        <w:tc>
          <w:tcPr>
            <w:tcW w:w="61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001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Количество утвержденных муниципальных правовых актов (кол-во </w:t>
            </w:r>
            <w:proofErr w:type="spellStart"/>
            <w:r w:rsidRPr="00030FB8">
              <w:rPr>
                <w:rFonts w:ascii="Times New Roman" w:hAnsi="Times New Roman"/>
                <w:sz w:val="20"/>
                <w:szCs w:val="20"/>
              </w:rPr>
              <w:t>НПА</w:t>
            </w:r>
            <w:proofErr w:type="spellEnd"/>
            <w:r w:rsidRPr="00030F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94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41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7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87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52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30FB8" w:rsidRPr="00030FB8" w:rsidTr="00030FB8">
        <w:trPr>
          <w:trHeight w:val="900"/>
        </w:trPr>
        <w:tc>
          <w:tcPr>
            <w:tcW w:w="61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001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</w:t>
            </w:r>
          </w:p>
        </w:tc>
        <w:tc>
          <w:tcPr>
            <w:tcW w:w="109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94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41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7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687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52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030FB8" w:rsidRPr="00030FB8" w:rsidTr="00030FB8">
        <w:trPr>
          <w:trHeight w:val="585"/>
        </w:trPr>
        <w:tc>
          <w:tcPr>
            <w:tcW w:w="61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1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5"/>
        <w:tblW w:w="14790" w:type="dxa"/>
        <w:tblLayout w:type="fixed"/>
        <w:tblLook w:val="04A0" w:firstRow="1" w:lastRow="0" w:firstColumn="1" w:lastColumn="0" w:noHBand="0" w:noVBand="1"/>
      </w:tblPr>
      <w:tblGrid>
        <w:gridCol w:w="301"/>
        <w:gridCol w:w="1523"/>
        <w:gridCol w:w="694"/>
        <w:gridCol w:w="567"/>
        <w:gridCol w:w="105"/>
        <w:gridCol w:w="604"/>
        <w:gridCol w:w="13"/>
        <w:gridCol w:w="412"/>
        <w:gridCol w:w="170"/>
        <w:gridCol w:w="114"/>
        <w:gridCol w:w="270"/>
        <w:gridCol w:w="347"/>
        <w:gridCol w:w="91"/>
        <w:gridCol w:w="284"/>
        <w:gridCol w:w="178"/>
        <w:gridCol w:w="105"/>
        <w:gridCol w:w="709"/>
        <w:gridCol w:w="709"/>
        <w:gridCol w:w="140"/>
        <w:gridCol w:w="595"/>
        <w:gridCol w:w="595"/>
        <w:gridCol w:w="595"/>
        <w:gridCol w:w="595"/>
        <w:gridCol w:w="595"/>
        <w:gridCol w:w="595"/>
        <w:gridCol w:w="595"/>
        <w:gridCol w:w="93"/>
        <w:gridCol w:w="709"/>
        <w:gridCol w:w="709"/>
        <w:gridCol w:w="708"/>
        <w:gridCol w:w="1070"/>
      </w:tblGrid>
      <w:tr w:rsidR="00030FB8" w:rsidRPr="00030FB8" w:rsidTr="00030FB8">
        <w:trPr>
          <w:trHeight w:val="19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RANGE!A1:V14"/>
            <w:bookmarkEnd w:id="2"/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FC2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  <w:r w:rsidRPr="00912FC2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proofErr w:type="gramStart"/>
            <w:r w:rsidRPr="00912FC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FC2">
              <w:rPr>
                <w:rFonts w:ascii="Times New Roman" w:hAnsi="Times New Roman"/>
                <w:sz w:val="24"/>
                <w:szCs w:val="24"/>
              </w:rPr>
              <w:t>программе «Содействие развитию органов местного самоуправления, реализация полномочий</w:t>
            </w:r>
            <w:r w:rsidRPr="00912FC2">
              <w:rPr>
                <w:rFonts w:ascii="Times New Roman" w:hAnsi="Times New Roman"/>
                <w:sz w:val="24"/>
                <w:szCs w:val="24"/>
              </w:rPr>
              <w:br/>
              <w:t>администрации Белоярского сельсовета»</w:t>
            </w:r>
          </w:p>
        </w:tc>
      </w:tr>
      <w:tr w:rsidR="00030FB8" w:rsidRPr="00030FB8" w:rsidTr="00030FB8">
        <w:trPr>
          <w:trHeight w:val="900"/>
        </w:trPr>
        <w:tc>
          <w:tcPr>
            <w:tcW w:w="1479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FC2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мероприятий Программы «Содействие развитию органов местного самоуправления, реализация полномочий</w:t>
            </w:r>
            <w:r w:rsidRPr="00912FC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администрации Белоярского сельсовета</w:t>
            </w:r>
          </w:p>
        </w:tc>
      </w:tr>
      <w:tr w:rsidR="00030FB8" w:rsidRPr="00030FB8" w:rsidTr="00030FB8">
        <w:trPr>
          <w:trHeight w:val="660"/>
        </w:trPr>
        <w:tc>
          <w:tcPr>
            <w:tcW w:w="301" w:type="dxa"/>
            <w:vMerge w:val="restart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Наименование  подпрограммы, задачи, мероприятия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FB8">
              <w:rPr>
                <w:rFonts w:ascii="Times New Roman" w:hAnsi="Times New Roman"/>
                <w:sz w:val="20"/>
                <w:szCs w:val="20"/>
              </w:rPr>
              <w:t>ГРБС</w:t>
            </w:r>
            <w:proofErr w:type="spellEnd"/>
          </w:p>
        </w:tc>
        <w:tc>
          <w:tcPr>
            <w:tcW w:w="2977" w:type="dxa"/>
            <w:gridSpan w:val="11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225" w:type="dxa"/>
            <w:gridSpan w:val="16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Расходы, (тыс. руб.), годы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30FB8" w:rsidRPr="00030FB8" w:rsidTr="00030FB8">
        <w:trPr>
          <w:trHeight w:val="615"/>
        </w:trPr>
        <w:tc>
          <w:tcPr>
            <w:tcW w:w="301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FB8">
              <w:rPr>
                <w:rFonts w:ascii="Times New Roman" w:hAnsi="Times New Roman"/>
                <w:sz w:val="20"/>
                <w:szCs w:val="20"/>
              </w:rPr>
              <w:t>ГРБС</w:t>
            </w:r>
            <w:proofErr w:type="spellEnd"/>
          </w:p>
        </w:tc>
        <w:tc>
          <w:tcPr>
            <w:tcW w:w="709" w:type="dxa"/>
            <w:gridSpan w:val="2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FB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5" w:type="dxa"/>
            <w:gridSpan w:val="2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FB8">
              <w:rPr>
                <w:rFonts w:ascii="Times New Roman" w:hAnsi="Times New Roman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1276" w:type="dxa"/>
            <w:gridSpan w:val="6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0FB8"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992" w:type="dxa"/>
            <w:gridSpan w:val="3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35" w:type="dxa"/>
            <w:gridSpan w:val="2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95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95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95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595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95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88" w:type="dxa"/>
            <w:gridSpan w:val="2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70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B8" w:rsidRPr="00030FB8" w:rsidTr="00030FB8">
        <w:trPr>
          <w:trHeight w:val="630"/>
        </w:trPr>
        <w:tc>
          <w:tcPr>
            <w:tcW w:w="301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B8" w:rsidRPr="00030FB8" w:rsidTr="00030FB8">
        <w:trPr>
          <w:trHeight w:val="2025"/>
        </w:trPr>
        <w:tc>
          <w:tcPr>
            <w:tcW w:w="30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hideMark/>
          </w:tcPr>
          <w:p w:rsidR="00030FB8" w:rsidRPr="00030FB8" w:rsidRDefault="00030FB8" w:rsidP="00C7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Содействие развитию органов местного самоуправления, реализация полномочий администрации Бе</w:t>
            </w:r>
            <w:r w:rsidR="00C7480F">
              <w:rPr>
                <w:rFonts w:ascii="Times New Roman" w:hAnsi="Times New Roman"/>
                <w:b/>
                <w:bCs/>
                <w:sz w:val="20"/>
                <w:szCs w:val="20"/>
              </w:rPr>
              <w:t>лоярского сельсовета на 2014-2025</w:t>
            </w: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694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399,9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406,2</w:t>
            </w:r>
          </w:p>
        </w:tc>
        <w:tc>
          <w:tcPr>
            <w:tcW w:w="73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415,0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414,4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1 107,2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1 498,0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515,9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515,9</w:t>
            </w:r>
          </w:p>
        </w:tc>
        <w:tc>
          <w:tcPr>
            <w:tcW w:w="688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8 296,9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11 033,5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786,8</w:t>
            </w:r>
          </w:p>
        </w:tc>
        <w:tc>
          <w:tcPr>
            <w:tcW w:w="70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786,8</w:t>
            </w:r>
          </w:p>
        </w:tc>
        <w:tc>
          <w:tcPr>
            <w:tcW w:w="10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0FB8">
              <w:rPr>
                <w:rFonts w:ascii="Times New Roman" w:hAnsi="Times New Roman"/>
                <w:b/>
                <w:bCs/>
                <w:sz w:val="20"/>
                <w:szCs w:val="20"/>
              </w:rPr>
              <w:t>15 929,8</w:t>
            </w:r>
          </w:p>
        </w:tc>
      </w:tr>
      <w:tr w:rsidR="00030FB8" w:rsidRPr="00030FB8" w:rsidTr="00030FB8">
        <w:trPr>
          <w:trHeight w:val="1215"/>
        </w:trPr>
        <w:tc>
          <w:tcPr>
            <w:tcW w:w="30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всего</w:t>
            </w:r>
          </w:p>
        </w:tc>
        <w:tc>
          <w:tcPr>
            <w:tcW w:w="694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6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399,9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406,2</w:t>
            </w:r>
          </w:p>
        </w:tc>
        <w:tc>
          <w:tcPr>
            <w:tcW w:w="73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414,4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1 107,2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1 498,0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88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8 296,9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11 033,5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70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10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15 929,8</w:t>
            </w:r>
          </w:p>
        </w:tc>
      </w:tr>
      <w:tr w:rsidR="00030FB8" w:rsidRPr="00030FB8" w:rsidTr="00030FB8">
        <w:trPr>
          <w:trHeight w:val="405"/>
        </w:trPr>
        <w:tc>
          <w:tcPr>
            <w:tcW w:w="30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В том числе: мероприятия</w:t>
            </w:r>
          </w:p>
        </w:tc>
        <w:tc>
          <w:tcPr>
            <w:tcW w:w="694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8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0FB8" w:rsidRPr="00030FB8" w:rsidTr="00030FB8">
        <w:trPr>
          <w:trHeight w:val="810"/>
        </w:trPr>
        <w:tc>
          <w:tcPr>
            <w:tcW w:w="30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Межбюджетные трансферты (переданные единицы</w:t>
            </w:r>
            <w:proofErr w:type="gramStart"/>
            <w:r w:rsidRPr="00030FB8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94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2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9028</w:t>
            </w:r>
          </w:p>
        </w:tc>
        <w:tc>
          <w:tcPr>
            <w:tcW w:w="567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394,7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401,2</w:t>
            </w:r>
          </w:p>
        </w:tc>
        <w:tc>
          <w:tcPr>
            <w:tcW w:w="73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409,4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409,4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88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3 572,4</w:t>
            </w:r>
          </w:p>
        </w:tc>
      </w:tr>
      <w:tr w:rsidR="00030FB8" w:rsidRPr="00030FB8" w:rsidTr="00030FB8">
        <w:trPr>
          <w:trHeight w:val="810"/>
        </w:trPr>
        <w:tc>
          <w:tcPr>
            <w:tcW w:w="30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Межбюджетные трансферты (переданные единицы</w:t>
            </w:r>
            <w:proofErr w:type="gramStart"/>
            <w:r w:rsidRPr="00030FB8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94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9028</w:t>
            </w:r>
          </w:p>
        </w:tc>
        <w:tc>
          <w:tcPr>
            <w:tcW w:w="567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8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755,7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70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10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3 116,1</w:t>
            </w:r>
          </w:p>
        </w:tc>
      </w:tr>
      <w:tr w:rsidR="00030FB8" w:rsidRPr="00030FB8" w:rsidTr="00030FB8">
        <w:trPr>
          <w:trHeight w:val="465"/>
        </w:trPr>
        <w:tc>
          <w:tcPr>
            <w:tcW w:w="30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Межбюджетные трансферты (СМИ</w:t>
            </w:r>
            <w:proofErr w:type="gramStart"/>
            <w:r w:rsidRPr="00030FB8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94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2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9138</w:t>
            </w:r>
          </w:p>
        </w:tc>
        <w:tc>
          <w:tcPr>
            <w:tcW w:w="567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3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8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</w:tr>
      <w:tr w:rsidR="00030FB8" w:rsidRPr="00030FB8" w:rsidTr="00030FB8">
        <w:trPr>
          <w:trHeight w:val="525"/>
        </w:trPr>
        <w:tc>
          <w:tcPr>
            <w:tcW w:w="30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030FB8">
              <w:rPr>
                <w:rFonts w:ascii="Times New Roman" w:hAnsi="Times New Roman"/>
                <w:sz w:val="20"/>
                <w:szCs w:val="20"/>
              </w:rPr>
              <w:t>жельем</w:t>
            </w:r>
            <w:proofErr w:type="spellEnd"/>
            <w:r w:rsidRPr="00030FB8">
              <w:rPr>
                <w:rFonts w:ascii="Times New Roman" w:hAnsi="Times New Roman"/>
                <w:sz w:val="20"/>
                <w:szCs w:val="20"/>
              </w:rPr>
              <w:t xml:space="preserve"> молодые семьи</w:t>
            </w:r>
          </w:p>
        </w:tc>
        <w:tc>
          <w:tcPr>
            <w:tcW w:w="694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42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567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982,1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8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982,1</w:t>
            </w:r>
          </w:p>
        </w:tc>
      </w:tr>
      <w:tr w:rsidR="00030FB8" w:rsidRPr="00030FB8" w:rsidTr="00030FB8">
        <w:trPr>
          <w:trHeight w:val="525"/>
        </w:trPr>
        <w:tc>
          <w:tcPr>
            <w:tcW w:w="30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Содержание объектов ЖКХ</w:t>
            </w:r>
          </w:p>
        </w:tc>
        <w:tc>
          <w:tcPr>
            <w:tcW w:w="694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42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5580</w:t>
            </w:r>
          </w:p>
        </w:tc>
        <w:tc>
          <w:tcPr>
            <w:tcW w:w="567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346,4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8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346,4</w:t>
            </w:r>
          </w:p>
        </w:tc>
      </w:tr>
      <w:tr w:rsidR="00030FB8" w:rsidRPr="00030FB8" w:rsidTr="00030FB8">
        <w:trPr>
          <w:trHeight w:val="525"/>
        </w:trPr>
        <w:tc>
          <w:tcPr>
            <w:tcW w:w="30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Содержание объектов ЖКХ</w:t>
            </w:r>
          </w:p>
        </w:tc>
        <w:tc>
          <w:tcPr>
            <w:tcW w:w="694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709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42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7571</w:t>
            </w:r>
          </w:p>
        </w:tc>
        <w:tc>
          <w:tcPr>
            <w:tcW w:w="567" w:type="dxa"/>
            <w:gridSpan w:val="3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346,4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8" w:type="dxa"/>
            <w:gridSpan w:val="2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7 541,2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10 246,7</w:t>
            </w:r>
          </w:p>
        </w:tc>
        <w:tc>
          <w:tcPr>
            <w:tcW w:w="70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7 887,6</w:t>
            </w:r>
          </w:p>
        </w:tc>
      </w:tr>
    </w:tbl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FC2" w:rsidRDefault="00912FC2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FC2" w:rsidRDefault="00912FC2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FC2" w:rsidRDefault="00912FC2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FC2" w:rsidRDefault="00912FC2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FC2" w:rsidRDefault="00912FC2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FC2" w:rsidRDefault="00912FC2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FC2" w:rsidRDefault="00912FC2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2"/>
        <w:gridCol w:w="2310"/>
        <w:gridCol w:w="1434"/>
        <w:gridCol w:w="802"/>
        <w:gridCol w:w="783"/>
        <w:gridCol w:w="831"/>
        <w:gridCol w:w="680"/>
        <w:gridCol w:w="670"/>
        <w:gridCol w:w="755"/>
        <w:gridCol w:w="642"/>
        <w:gridCol w:w="642"/>
        <w:gridCol w:w="649"/>
        <w:gridCol w:w="734"/>
        <w:gridCol w:w="632"/>
        <w:gridCol w:w="632"/>
        <w:gridCol w:w="1098"/>
      </w:tblGrid>
      <w:tr w:rsidR="00030FB8" w:rsidRPr="00030FB8" w:rsidTr="00030FB8">
        <w:trPr>
          <w:trHeight w:val="5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RANGE!A1:P20"/>
            <w:bookmarkEnd w:id="3"/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2FC2" w:rsidRDefault="00912FC2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2FC2" w:rsidRDefault="00912FC2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2FC2" w:rsidRDefault="00912FC2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2FC2" w:rsidRDefault="00912FC2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2FC2" w:rsidRPr="00030FB8" w:rsidRDefault="00912FC2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FC2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  <w:r w:rsidRPr="00912FC2">
              <w:rPr>
                <w:rFonts w:ascii="Times New Roman" w:hAnsi="Times New Roman"/>
                <w:sz w:val="24"/>
                <w:szCs w:val="24"/>
              </w:rPr>
              <w:br/>
              <w:t>к муниципальной программе «Содействие развитию органов местного самоуправления, реализация полномочий</w:t>
            </w:r>
            <w:r w:rsidRPr="00912FC2">
              <w:rPr>
                <w:rFonts w:ascii="Times New Roman" w:hAnsi="Times New Roman"/>
                <w:sz w:val="24"/>
                <w:szCs w:val="24"/>
              </w:rPr>
              <w:br/>
              <w:t>администрации Белоярского сельсовета»</w:t>
            </w:r>
          </w:p>
        </w:tc>
      </w:tr>
      <w:tr w:rsidR="00030FB8" w:rsidRPr="00030FB8" w:rsidTr="00030FB8">
        <w:trPr>
          <w:trHeight w:val="5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8" w:rsidRPr="00030FB8" w:rsidTr="00030FB8">
        <w:trPr>
          <w:trHeight w:val="5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8" w:rsidRPr="00030FB8" w:rsidTr="00030FB8">
        <w:trPr>
          <w:trHeight w:val="42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B8" w:rsidRPr="00030FB8" w:rsidTr="00030FB8">
        <w:trPr>
          <w:trHeight w:val="1215"/>
        </w:trPr>
        <w:tc>
          <w:tcPr>
            <w:tcW w:w="1478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30FB8" w:rsidRPr="00912FC2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FC2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</w:t>
            </w:r>
            <w:r w:rsidRPr="00912FC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Содействие развитию органов местного самоуправления, реализация полномочий</w:t>
            </w:r>
            <w:r w:rsidRPr="00912FC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администрации Белоярского сельсовета»</w:t>
            </w:r>
          </w:p>
        </w:tc>
      </w:tr>
      <w:tr w:rsidR="00030FB8" w:rsidRPr="00030FB8" w:rsidTr="00030FB8">
        <w:trPr>
          <w:trHeight w:val="390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B8" w:rsidRPr="00030FB8" w:rsidTr="00030FB8">
        <w:trPr>
          <w:trHeight w:val="405"/>
        </w:trPr>
        <w:tc>
          <w:tcPr>
            <w:tcW w:w="1196" w:type="dxa"/>
            <w:vMerge w:val="restart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690" w:type="dxa"/>
            <w:gridSpan w:val="12"/>
            <w:tcBorders>
              <w:top w:val="single" w:sz="4" w:space="0" w:color="auto"/>
            </w:tcBorders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Итого на период </w:t>
            </w:r>
          </w:p>
        </w:tc>
      </w:tr>
      <w:tr w:rsidR="00030FB8" w:rsidRPr="00030FB8" w:rsidTr="00030FB8">
        <w:trPr>
          <w:trHeight w:val="1530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70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B8" w:rsidRPr="00030FB8" w:rsidTr="00030FB8">
        <w:trPr>
          <w:trHeight w:val="405"/>
        </w:trPr>
        <w:tc>
          <w:tcPr>
            <w:tcW w:w="1196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482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Содействие развитию органов местного самоуправления, реализация полномочий</w:t>
            </w:r>
            <w:r w:rsidRPr="00030FB8">
              <w:rPr>
                <w:rFonts w:ascii="Times New Roman" w:hAnsi="Times New Roman"/>
                <w:sz w:val="20"/>
                <w:szCs w:val="20"/>
              </w:rPr>
              <w:br/>
              <w:t>администрации Белоярского сельсовета»</w:t>
            </w:r>
          </w:p>
        </w:tc>
        <w:tc>
          <w:tcPr>
            <w:tcW w:w="124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399,9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406,2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414,4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760,8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1 498,0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8 297,0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11 033,5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24 256,6</w:t>
            </w:r>
          </w:p>
        </w:tc>
      </w:tr>
      <w:tr w:rsidR="00030FB8" w:rsidRPr="00030FB8" w:rsidTr="00030FB8">
        <w:trPr>
          <w:trHeight w:val="405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399,9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406,2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414,4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760,8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1 498,0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755,7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5 681,8</w:t>
            </w:r>
          </w:p>
        </w:tc>
      </w:tr>
      <w:tr w:rsidR="00030FB8" w:rsidRPr="00030FB8" w:rsidTr="00AB1EF7">
        <w:trPr>
          <w:trHeight w:val="474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30FB8" w:rsidRPr="00030FB8" w:rsidTr="00030FB8">
        <w:trPr>
          <w:trHeight w:val="405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7 541,3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10 246,7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17 788,0</w:t>
            </w:r>
          </w:p>
        </w:tc>
      </w:tr>
      <w:tr w:rsidR="00030FB8" w:rsidRPr="00030FB8" w:rsidTr="00030FB8">
        <w:trPr>
          <w:trHeight w:val="15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AB1EF7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30FB8" w:rsidRPr="00030FB8" w:rsidTr="00030FB8">
        <w:trPr>
          <w:trHeight w:val="5"/>
        </w:trPr>
        <w:tc>
          <w:tcPr>
            <w:tcW w:w="1196" w:type="dxa"/>
            <w:vMerge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B8" w:rsidRPr="00030FB8" w:rsidTr="00030FB8">
        <w:trPr>
          <w:trHeight w:val="210"/>
        </w:trPr>
        <w:tc>
          <w:tcPr>
            <w:tcW w:w="1196" w:type="dxa"/>
            <w:vMerge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B8" w:rsidRPr="00030FB8" w:rsidTr="00030FB8">
        <w:trPr>
          <w:trHeight w:val="690"/>
        </w:trPr>
        <w:tc>
          <w:tcPr>
            <w:tcW w:w="1196" w:type="dxa"/>
            <w:vMerge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FB8" w:rsidRPr="00030FB8" w:rsidTr="00030FB8">
        <w:trPr>
          <w:trHeight w:val="405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399,9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406,2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414,4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760,8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1 498,0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755,7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5 681,8</w:t>
            </w:r>
          </w:p>
        </w:tc>
      </w:tr>
      <w:tr w:rsidR="00030FB8" w:rsidRPr="00030FB8" w:rsidTr="00030FB8">
        <w:trPr>
          <w:trHeight w:val="750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30FB8" w:rsidRPr="00030FB8" w:rsidTr="00030FB8">
        <w:trPr>
          <w:trHeight w:val="405"/>
        </w:trPr>
        <w:tc>
          <w:tcPr>
            <w:tcW w:w="1196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482" w:type="dxa"/>
            <w:vMerge w:val="restart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Межбюджетные трансферты (СМИ и переданные единицы)</w:t>
            </w:r>
          </w:p>
        </w:tc>
        <w:tc>
          <w:tcPr>
            <w:tcW w:w="124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399,9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406,2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414,4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760,8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1 498,0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7 541,3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10 246,7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22 714,1</w:t>
            </w:r>
          </w:p>
        </w:tc>
      </w:tr>
      <w:tr w:rsidR="00030FB8" w:rsidRPr="00030FB8" w:rsidTr="00030FB8">
        <w:trPr>
          <w:trHeight w:val="405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399,9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406,2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414,4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760,8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1 498,0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7 541,3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10 246,7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22 714,1</w:t>
            </w:r>
          </w:p>
        </w:tc>
      </w:tr>
      <w:tr w:rsidR="00030FB8" w:rsidRPr="00030FB8" w:rsidTr="00030FB8">
        <w:trPr>
          <w:trHeight w:val="750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30FB8" w:rsidRPr="00030FB8" w:rsidTr="00030FB8">
        <w:trPr>
          <w:trHeight w:val="405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7 541,3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10 246,7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17 788,0</w:t>
            </w:r>
          </w:p>
        </w:tc>
      </w:tr>
      <w:tr w:rsidR="00030FB8" w:rsidRPr="00030FB8" w:rsidTr="00030FB8">
        <w:trPr>
          <w:trHeight w:val="420"/>
        </w:trPr>
        <w:tc>
          <w:tcPr>
            <w:tcW w:w="1196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vMerge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399,9</w:t>
            </w:r>
          </w:p>
        </w:tc>
        <w:tc>
          <w:tcPr>
            <w:tcW w:w="82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406,2</w:t>
            </w:r>
          </w:p>
        </w:tc>
        <w:tc>
          <w:tcPr>
            <w:tcW w:w="881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415,0</w:t>
            </w:r>
          </w:p>
        </w:tc>
        <w:tc>
          <w:tcPr>
            <w:tcW w:w="718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414,4</w:t>
            </w:r>
          </w:p>
        </w:tc>
        <w:tc>
          <w:tcPr>
            <w:tcW w:w="70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760,8</w:t>
            </w:r>
          </w:p>
        </w:tc>
        <w:tc>
          <w:tcPr>
            <w:tcW w:w="799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1 498,0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515,9</w:t>
            </w:r>
          </w:p>
        </w:tc>
        <w:tc>
          <w:tcPr>
            <w:tcW w:w="68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755,7</w:t>
            </w:r>
          </w:p>
        </w:tc>
        <w:tc>
          <w:tcPr>
            <w:tcW w:w="777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545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786,8</w:t>
            </w:r>
          </w:p>
        </w:tc>
        <w:tc>
          <w:tcPr>
            <w:tcW w:w="1170" w:type="dxa"/>
            <w:noWrap/>
            <w:hideMark/>
          </w:tcPr>
          <w:p w:rsidR="00030FB8" w:rsidRPr="00030FB8" w:rsidRDefault="00030FB8" w:rsidP="0003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0FB8">
              <w:rPr>
                <w:rFonts w:ascii="Times New Roman" w:hAnsi="Times New Roman"/>
                <w:sz w:val="20"/>
                <w:szCs w:val="20"/>
              </w:rPr>
              <w:t>5 681,8</w:t>
            </w:r>
          </w:p>
        </w:tc>
      </w:tr>
    </w:tbl>
    <w:p w:rsidR="00030FB8" w:rsidRDefault="00030FB8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F7" w:rsidRDefault="00AB1EF7" w:rsidP="0015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B1EF7" w:rsidSect="00030FB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C3" w:rsidRDefault="00B72AC3" w:rsidP="00152819">
      <w:pPr>
        <w:spacing w:after="0" w:line="240" w:lineRule="auto"/>
      </w:pPr>
      <w:r>
        <w:separator/>
      </w:r>
    </w:p>
  </w:endnote>
  <w:endnote w:type="continuationSeparator" w:id="0">
    <w:p w:rsidR="00B72AC3" w:rsidRDefault="00B72AC3" w:rsidP="0015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C3" w:rsidRDefault="00B72AC3" w:rsidP="00152819">
      <w:pPr>
        <w:spacing w:after="0" w:line="240" w:lineRule="auto"/>
      </w:pPr>
      <w:r>
        <w:separator/>
      </w:r>
    </w:p>
  </w:footnote>
  <w:footnote w:type="continuationSeparator" w:id="0">
    <w:p w:rsidR="00B72AC3" w:rsidRDefault="00B72AC3" w:rsidP="00152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F1064"/>
    <w:multiLevelType w:val="multilevel"/>
    <w:tmpl w:val="C3AACF08"/>
    <w:lvl w:ilvl="0">
      <w:start w:val="14"/>
      <w:numFmt w:val="decimal"/>
      <w:lvlText w:val="%1"/>
      <w:lvlJc w:val="left"/>
      <w:pPr>
        <w:ind w:left="1080" w:hanging="1080"/>
      </w:pPr>
    </w:lvl>
    <w:lvl w:ilvl="1">
      <w:start w:val="10"/>
      <w:numFmt w:val="decimal"/>
      <w:lvlText w:val="%1.%2"/>
      <w:lvlJc w:val="left"/>
      <w:pPr>
        <w:ind w:left="1830" w:hanging="1080"/>
      </w:pPr>
    </w:lvl>
    <w:lvl w:ilvl="2">
      <w:start w:val="2013"/>
      <w:numFmt w:val="decimal"/>
      <w:lvlText w:val="%1.%2.%3"/>
      <w:lvlJc w:val="left"/>
      <w:pPr>
        <w:ind w:left="2580" w:hanging="1080"/>
      </w:pPr>
    </w:lvl>
    <w:lvl w:ilvl="3">
      <w:start w:val="1"/>
      <w:numFmt w:val="decimal"/>
      <w:lvlText w:val="%1.%2.%3.%4"/>
      <w:lvlJc w:val="left"/>
      <w:pPr>
        <w:ind w:left="3330" w:hanging="1080"/>
      </w:pPr>
    </w:lvl>
    <w:lvl w:ilvl="4">
      <w:start w:val="1"/>
      <w:numFmt w:val="decimal"/>
      <w:lvlText w:val="%1.%2.%3.%4.%5"/>
      <w:lvlJc w:val="left"/>
      <w:pPr>
        <w:ind w:left="4080" w:hanging="1080"/>
      </w:pPr>
    </w:lvl>
    <w:lvl w:ilvl="5">
      <w:start w:val="1"/>
      <w:numFmt w:val="decimal"/>
      <w:lvlText w:val="%1.%2.%3.%4.%5.%6"/>
      <w:lvlJc w:val="left"/>
      <w:pPr>
        <w:ind w:left="4830" w:hanging="1080"/>
      </w:pPr>
    </w:lvl>
    <w:lvl w:ilvl="6">
      <w:start w:val="1"/>
      <w:numFmt w:val="decimal"/>
      <w:lvlText w:val="%1.%2.%3.%4.%5.%6.%7"/>
      <w:lvlJc w:val="left"/>
      <w:pPr>
        <w:ind w:left="5940" w:hanging="1440"/>
      </w:pPr>
    </w:lvl>
    <w:lvl w:ilvl="7">
      <w:start w:val="1"/>
      <w:numFmt w:val="decimal"/>
      <w:lvlText w:val="%1.%2.%3.%4.%5.%6.%7.%8"/>
      <w:lvlJc w:val="left"/>
      <w:pPr>
        <w:ind w:left="6690" w:hanging="1440"/>
      </w:pPr>
    </w:lvl>
    <w:lvl w:ilvl="8">
      <w:start w:val="1"/>
      <w:numFmt w:val="decimal"/>
      <w:lvlText w:val="%1.%2.%3.%4.%5.%6.%7.%8.%9"/>
      <w:lvlJc w:val="left"/>
      <w:pPr>
        <w:ind w:left="7800" w:hanging="1800"/>
      </w:pPr>
    </w:lvl>
  </w:abstractNum>
  <w:num w:numId="1">
    <w:abstractNumId w:val="0"/>
    <w:lvlOverride w:ilvl="0">
      <w:startOverride w:val="14"/>
    </w:lvlOverride>
    <w:lvlOverride w:ilvl="1">
      <w:startOverride w:val="10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19"/>
    <w:rsid w:val="00030FB8"/>
    <w:rsid w:val="00152819"/>
    <w:rsid w:val="001555CD"/>
    <w:rsid w:val="002D49A0"/>
    <w:rsid w:val="004632DC"/>
    <w:rsid w:val="005305E1"/>
    <w:rsid w:val="007178C5"/>
    <w:rsid w:val="007C0AF1"/>
    <w:rsid w:val="0084032C"/>
    <w:rsid w:val="00912FC2"/>
    <w:rsid w:val="00AB1EF7"/>
    <w:rsid w:val="00B72AC3"/>
    <w:rsid w:val="00C7480F"/>
    <w:rsid w:val="00C93EC8"/>
    <w:rsid w:val="00D96ADD"/>
    <w:rsid w:val="00DA3BD1"/>
    <w:rsid w:val="00E332F0"/>
    <w:rsid w:val="00E73BB9"/>
    <w:rsid w:val="00E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1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528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96ADD"/>
    <w:pPr>
      <w:keepNext/>
      <w:jc w:val="center"/>
      <w:outlineLvl w:val="0"/>
    </w:pPr>
    <w:rPr>
      <w:rFonts w:eastAsia="Times New Roman"/>
      <w:b/>
      <w:sz w:val="28"/>
    </w:rPr>
  </w:style>
  <w:style w:type="paragraph" w:customStyle="1" w:styleId="31">
    <w:name w:val="Заголовок 31"/>
    <w:basedOn w:val="a"/>
    <w:next w:val="a"/>
    <w:qFormat/>
    <w:rsid w:val="00D96AD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qFormat/>
    <w:rsid w:val="00D96ADD"/>
    <w:pPr>
      <w:shd w:val="clear" w:color="auto" w:fill="FFFFFF"/>
      <w:spacing w:line="360" w:lineRule="auto"/>
      <w:jc w:val="both"/>
    </w:pPr>
    <w:rPr>
      <w:rFonts w:eastAsia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6AD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qFormat/>
    <w:rsid w:val="00D96ADD"/>
    <w:pPr>
      <w:jc w:val="both"/>
    </w:pPr>
    <w:rPr>
      <w:rFonts w:eastAsia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96A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5281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1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5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81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8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1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528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96ADD"/>
    <w:pPr>
      <w:keepNext/>
      <w:jc w:val="center"/>
      <w:outlineLvl w:val="0"/>
    </w:pPr>
    <w:rPr>
      <w:rFonts w:eastAsia="Times New Roman"/>
      <w:b/>
      <w:sz w:val="28"/>
    </w:rPr>
  </w:style>
  <w:style w:type="paragraph" w:customStyle="1" w:styleId="31">
    <w:name w:val="Заголовок 31"/>
    <w:basedOn w:val="a"/>
    <w:next w:val="a"/>
    <w:qFormat/>
    <w:rsid w:val="00D96AD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2"/>
    <w:basedOn w:val="a"/>
    <w:link w:val="22"/>
    <w:qFormat/>
    <w:rsid w:val="00D96ADD"/>
    <w:pPr>
      <w:shd w:val="clear" w:color="auto" w:fill="FFFFFF"/>
      <w:spacing w:line="360" w:lineRule="auto"/>
      <w:jc w:val="both"/>
    </w:pPr>
    <w:rPr>
      <w:rFonts w:eastAsia="Times New Roman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6AD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qFormat/>
    <w:rsid w:val="00D96ADD"/>
    <w:pPr>
      <w:jc w:val="both"/>
    </w:pPr>
    <w:rPr>
      <w:rFonts w:eastAsia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96A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5281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1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5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81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8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2023-06-21T04:47:00Z</dcterms:created>
  <dcterms:modified xsi:type="dcterms:W3CDTF">2023-06-21T07:13:00Z</dcterms:modified>
</cp:coreProperties>
</file>