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07" w:rsidRPr="00BD0007" w:rsidRDefault="00BD0007" w:rsidP="00215C98">
      <w:pPr>
        <w:suppressAutoHyphens/>
        <w:jc w:val="center"/>
        <w:rPr>
          <w:rFonts w:ascii="Times New Roman" w:hAnsi="Times New Roman" w:cs="Times New Roman"/>
          <w:sz w:val="28"/>
          <w:szCs w:val="18"/>
        </w:rPr>
      </w:pPr>
      <w:r w:rsidRPr="00BD0007">
        <w:rPr>
          <w:rFonts w:ascii="Times New Roman" w:hAnsi="Times New Roman" w:cs="Times New Roman"/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07" w:rsidRPr="00BD0007" w:rsidRDefault="00BD0007" w:rsidP="00BD0007">
      <w:pPr>
        <w:pStyle w:val="7"/>
        <w:suppressAutoHyphens/>
        <w:spacing w:before="0" w:after="0"/>
        <w:jc w:val="center"/>
        <w:rPr>
          <w:bCs/>
          <w:sz w:val="28"/>
          <w:szCs w:val="36"/>
        </w:rPr>
      </w:pPr>
    </w:p>
    <w:p w:rsidR="006A5949" w:rsidRPr="00A434AE" w:rsidRDefault="006A5949" w:rsidP="000A2A34">
      <w:pPr>
        <w:shd w:val="clear" w:color="auto" w:fill="FFFFFF"/>
        <w:tabs>
          <w:tab w:val="left" w:pos="9360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</w:t>
      </w:r>
      <w:r w:rsid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БЕЛОЯРСКОГО</w:t>
      </w: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АЧИНСКОГО</w:t>
      </w:r>
      <w:r w:rsidR="006A5949"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</w:t>
      </w: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КРАСНОЯРСКОГО КРАЯ</w:t>
      </w:r>
    </w:p>
    <w:p w:rsidR="006A5949" w:rsidRPr="00A434AE" w:rsidRDefault="006A5949" w:rsidP="006A594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И Е</w:t>
      </w:r>
    </w:p>
    <w:p w:rsidR="00BD0007" w:rsidRPr="00A434AE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007" w:rsidRPr="00A434AE" w:rsidRDefault="007B331A" w:rsidP="007B331A">
      <w:pPr>
        <w:tabs>
          <w:tab w:val="left" w:pos="8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2656E4">
        <w:rPr>
          <w:rFonts w:ascii="Times New Roman" w:hAnsi="Times New Roman" w:cs="Times New Roman"/>
          <w:sz w:val="28"/>
          <w:szCs w:val="28"/>
        </w:rPr>
        <w:t xml:space="preserve">«27» февраля </w:t>
      </w:r>
      <w:r w:rsidR="009372DC" w:rsidRPr="00A434AE">
        <w:rPr>
          <w:rFonts w:ascii="Times New Roman" w:hAnsi="Times New Roman" w:cs="Times New Roman"/>
          <w:sz w:val="28"/>
          <w:szCs w:val="28"/>
        </w:rPr>
        <w:t>2017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2656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4AE">
        <w:rPr>
          <w:rFonts w:ascii="Times New Roman" w:hAnsi="Times New Roman" w:cs="Times New Roman"/>
          <w:sz w:val="28"/>
          <w:szCs w:val="28"/>
        </w:rPr>
        <w:t xml:space="preserve">с. </w:t>
      </w:r>
      <w:r w:rsidR="00A434AE">
        <w:rPr>
          <w:rFonts w:ascii="Times New Roman" w:hAnsi="Times New Roman" w:cs="Times New Roman"/>
          <w:sz w:val="28"/>
          <w:szCs w:val="28"/>
        </w:rPr>
        <w:t>Белый Яр</w:t>
      </w:r>
      <w:r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56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№ </w:t>
      </w:r>
      <w:r w:rsidR="002656E4">
        <w:rPr>
          <w:rFonts w:ascii="Times New Roman" w:hAnsi="Times New Roman" w:cs="Times New Roman"/>
          <w:sz w:val="28"/>
          <w:szCs w:val="28"/>
        </w:rPr>
        <w:t xml:space="preserve">15-П </w:t>
      </w:r>
    </w:p>
    <w:p w:rsidR="00BD0007" w:rsidRPr="00A434AE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0007" w:rsidRPr="00A434AE" w:rsidRDefault="00AE3D8E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О постановке на баланс,  включения в реестр </w:t>
      </w:r>
    </w:p>
    <w:p w:rsidR="00AE3D8E" w:rsidRPr="00A434AE" w:rsidRDefault="00AE3D8E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>муниципального имущества и муниципальную казну</w:t>
      </w:r>
    </w:p>
    <w:p w:rsidR="00AE3D8E" w:rsidRPr="00A434AE" w:rsidRDefault="00215C98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BD0007" w:rsidRPr="00A434AE" w:rsidRDefault="00BD0007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6AA1" w:rsidRPr="00A434AE" w:rsidRDefault="00BD0007" w:rsidP="00A434A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34A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>о статьей 215 Гражданского кодекса Российской Федерации,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A434AE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>10.10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 38-165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Р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распоряжения муниципальной собственностью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3F52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выписок из Единого государственного реестра прав на  недвижимое имущество и сделок с ним, удостоверяющих проведенную государственную регистрацию прав; </w:t>
      </w:r>
      <w:r w:rsidR="00EF1257">
        <w:rPr>
          <w:rFonts w:ascii="Times New Roman" w:hAnsi="Times New Roman" w:cs="Times New Roman"/>
          <w:b w:val="0"/>
          <w:sz w:val="28"/>
          <w:szCs w:val="28"/>
        </w:rPr>
        <w:t>выписок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1257">
        <w:rPr>
          <w:rFonts w:ascii="Times New Roman" w:hAnsi="Times New Roman" w:cs="Times New Roman"/>
          <w:sz w:val="28"/>
          <w:szCs w:val="28"/>
        </w:rPr>
        <w:t>ПОСТАНОВЛЯЮ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>: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331A" w:rsidRPr="001155A3" w:rsidRDefault="001155A3" w:rsidP="001155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5A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>Поставить на баланс и включить в состав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A1" w:rsidRPr="001155A3">
        <w:rPr>
          <w:rFonts w:ascii="Times New Roman" w:hAnsi="Times New Roman" w:cs="Times New Roman"/>
          <w:b w:val="0"/>
          <w:sz w:val="28"/>
          <w:szCs w:val="28"/>
        </w:rPr>
        <w:t xml:space="preserve">имущественной 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казны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>,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 xml:space="preserve"> реестра 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 xml:space="preserve"> жилые помещения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, согласно приложению.</w:t>
      </w:r>
    </w:p>
    <w:p w:rsidR="007B331A" w:rsidRPr="001155A3" w:rsidRDefault="00EF1257" w:rsidP="001155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32461" w:rsidRPr="00A434AE">
        <w:rPr>
          <w:rFonts w:ascii="Times New Roman" w:hAnsi="Times New Roman" w:cs="Times New Roman"/>
          <w:b w:val="0"/>
          <w:sz w:val="28"/>
          <w:szCs w:val="28"/>
        </w:rPr>
        <w:t xml:space="preserve">Учет имущества осуществить в соответствии с действующим </w:t>
      </w:r>
      <w:r w:rsidR="00432461" w:rsidRPr="001155A3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ведения реестра муниципального имущества и порядком ведения бюджетного учета и отчетности.</w:t>
      </w:r>
    </w:p>
    <w:p w:rsidR="00BD0007" w:rsidRPr="00A434AE" w:rsidRDefault="00C33F52" w:rsidP="00A4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2DC" w:rsidRPr="00A434A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0007" w:rsidRPr="00A434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007" w:rsidRPr="00A434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A5949" w:rsidRPr="00A434A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D0007" w:rsidRPr="00A434AE">
        <w:rPr>
          <w:rFonts w:ascii="Times New Roman" w:hAnsi="Times New Roman" w:cs="Times New Roman"/>
          <w:sz w:val="28"/>
          <w:szCs w:val="28"/>
        </w:rPr>
        <w:t>.</w:t>
      </w:r>
    </w:p>
    <w:p w:rsidR="00ED04B2" w:rsidRPr="00A434AE" w:rsidRDefault="00C33F52" w:rsidP="00A434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.   Настоящее постановление вступает в силу в день, следующий за днем его официального опубликования в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информационном листе 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Белоярские Вести</w:t>
      </w:r>
      <w:r w:rsidR="00BD0007" w:rsidRPr="00A434AE">
        <w:rPr>
          <w:rFonts w:ascii="Times New Roman" w:hAnsi="Times New Roman" w:cs="Times New Roman"/>
          <w:sz w:val="28"/>
          <w:szCs w:val="28"/>
        </w:rPr>
        <w:t>»</w:t>
      </w:r>
      <w:r w:rsidR="00ED04B2" w:rsidRPr="00A434A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в сети «Интернет» по адресу 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 xml:space="preserve">. </w:t>
      </w:r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="00ED04B2" w:rsidRPr="00A434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>.</w:t>
      </w:r>
    </w:p>
    <w:p w:rsidR="00BD0007" w:rsidRPr="00A434AE" w:rsidRDefault="00BD0007" w:rsidP="00A4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3F52">
        <w:rPr>
          <w:rFonts w:ascii="Times New Roman" w:hAnsi="Times New Roman" w:cs="Times New Roman"/>
          <w:sz w:val="28"/>
          <w:szCs w:val="28"/>
        </w:rPr>
        <w:t>Белоярского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1155A3">
        <w:rPr>
          <w:rFonts w:ascii="Times New Roman" w:hAnsi="Times New Roman" w:cs="Times New Roman"/>
          <w:sz w:val="28"/>
          <w:szCs w:val="28"/>
        </w:rPr>
        <w:t xml:space="preserve">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</w:t>
      </w:r>
      <w:r w:rsidR="00C33F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3F52">
        <w:rPr>
          <w:rFonts w:ascii="Times New Roman" w:hAnsi="Times New Roman" w:cs="Times New Roman"/>
          <w:sz w:val="28"/>
          <w:szCs w:val="28"/>
        </w:rPr>
        <w:t>В. В. Кириков</w:t>
      </w:r>
    </w:p>
    <w:p w:rsidR="00BD0007" w:rsidRPr="00A434AE" w:rsidRDefault="00BD0007" w:rsidP="00A434AE">
      <w:pPr>
        <w:pStyle w:val="ConsPlusNormal"/>
        <w:tabs>
          <w:tab w:val="left" w:pos="55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D4C" w:rsidRDefault="00C33F52" w:rsidP="007B3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Марковцева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Оксана Ивановна</w:t>
      </w:r>
    </w:p>
    <w:p w:rsidR="00C33F52" w:rsidRPr="00C33F52" w:rsidRDefault="00C33F52" w:rsidP="007B3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 8(39151)97-2-15</w:t>
      </w:r>
    </w:p>
    <w:p w:rsidR="004B3D4C" w:rsidRPr="00A434AE" w:rsidRDefault="004B3D4C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007" w:rsidRPr="00A434AE" w:rsidRDefault="00F766A6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23635"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6A0886" w:rsidRPr="00A434AE">
        <w:rPr>
          <w:rFonts w:ascii="Times New Roman" w:hAnsi="Times New Roman" w:cs="Times New Roman"/>
          <w:sz w:val="28"/>
          <w:szCs w:val="28"/>
        </w:rPr>
        <w:t xml:space="preserve">  </w:t>
      </w:r>
      <w:r w:rsidR="000D70B3" w:rsidRPr="00A4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F94" w:rsidRPr="00A434AE" w:rsidRDefault="006A0886" w:rsidP="004617D0">
      <w:pPr>
        <w:pStyle w:val="ConsPlusNormal"/>
        <w:tabs>
          <w:tab w:val="left" w:pos="5529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17D0" w:rsidRPr="00A434AE">
        <w:rPr>
          <w:rFonts w:ascii="Times New Roman" w:hAnsi="Times New Roman" w:cs="Times New Roman"/>
          <w:sz w:val="28"/>
          <w:szCs w:val="28"/>
        </w:rPr>
        <w:t>Приложение</w:t>
      </w:r>
    </w:p>
    <w:p w:rsidR="00C33F52" w:rsidRDefault="004617D0" w:rsidP="004617D0">
      <w:pPr>
        <w:pStyle w:val="ConsPlusNormal"/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постановлению </w:t>
      </w:r>
      <w:r w:rsidR="00C33F5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17D0" w:rsidRPr="00A434AE" w:rsidRDefault="00C33F52" w:rsidP="00C33F52">
      <w:pPr>
        <w:pStyle w:val="ConsPlusNormal"/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Белоярского</w:t>
      </w:r>
      <w:r w:rsidRPr="00C33F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17D0" w:rsidRPr="00A434AE" w:rsidRDefault="00C33F52" w:rsidP="00C33F52">
      <w:pPr>
        <w:pStyle w:val="ConsPlusNormal"/>
        <w:tabs>
          <w:tab w:val="left" w:pos="552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617D0" w:rsidRPr="00A434AE">
        <w:rPr>
          <w:rFonts w:ascii="Times New Roman" w:hAnsi="Times New Roman" w:cs="Times New Roman"/>
          <w:sz w:val="28"/>
          <w:szCs w:val="28"/>
        </w:rPr>
        <w:t xml:space="preserve">от </w:t>
      </w:r>
      <w:r w:rsidR="002656E4">
        <w:rPr>
          <w:rFonts w:ascii="Times New Roman" w:hAnsi="Times New Roman" w:cs="Times New Roman"/>
          <w:sz w:val="28"/>
          <w:szCs w:val="28"/>
        </w:rPr>
        <w:t>27.02.</w:t>
      </w:r>
      <w:r w:rsidR="009372DC" w:rsidRPr="00A434AE">
        <w:rPr>
          <w:rFonts w:ascii="Times New Roman" w:hAnsi="Times New Roman" w:cs="Times New Roman"/>
          <w:sz w:val="28"/>
          <w:szCs w:val="28"/>
        </w:rPr>
        <w:t>2017</w:t>
      </w:r>
      <w:r w:rsidR="00215C98" w:rsidRPr="00A434AE">
        <w:rPr>
          <w:rFonts w:ascii="Times New Roman" w:hAnsi="Times New Roman" w:cs="Times New Roman"/>
          <w:sz w:val="28"/>
          <w:szCs w:val="28"/>
        </w:rPr>
        <w:t xml:space="preserve">  №</w:t>
      </w:r>
      <w:r w:rsidR="002656E4">
        <w:rPr>
          <w:rFonts w:ascii="Times New Roman" w:hAnsi="Times New Roman" w:cs="Times New Roman"/>
          <w:sz w:val="28"/>
          <w:szCs w:val="28"/>
        </w:rPr>
        <w:t>15-П</w:t>
      </w:r>
    </w:p>
    <w:p w:rsidR="008C3F94" w:rsidRPr="00A434AE" w:rsidRDefault="008C3F9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E84" w:rsidRPr="000575ED" w:rsidRDefault="00D20E84" w:rsidP="00D20E84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575ED">
        <w:rPr>
          <w:rFonts w:ascii="Arial" w:hAnsi="Arial" w:cs="Arial"/>
          <w:b/>
          <w:sz w:val="18"/>
          <w:szCs w:val="18"/>
        </w:rPr>
        <w:t>Перечень не</w:t>
      </w:r>
      <w:r w:rsidR="009372DC" w:rsidRPr="000575ED">
        <w:rPr>
          <w:rFonts w:ascii="Arial" w:hAnsi="Arial" w:cs="Arial"/>
          <w:b/>
          <w:sz w:val="18"/>
          <w:szCs w:val="18"/>
        </w:rPr>
        <w:t>д</w:t>
      </w:r>
      <w:r w:rsidRPr="000575ED">
        <w:rPr>
          <w:rFonts w:ascii="Arial" w:hAnsi="Arial" w:cs="Arial"/>
          <w:b/>
          <w:sz w:val="18"/>
          <w:szCs w:val="18"/>
        </w:rPr>
        <w:t xml:space="preserve">вижимого имущества, подлежащих включению в Реестр муниципального имущества и муниципальную казну </w:t>
      </w:r>
      <w:r w:rsidR="00C33F52" w:rsidRPr="000575ED">
        <w:rPr>
          <w:rFonts w:ascii="Arial" w:hAnsi="Arial" w:cs="Arial"/>
          <w:b/>
          <w:sz w:val="18"/>
          <w:szCs w:val="18"/>
        </w:rPr>
        <w:t>Белоярского</w:t>
      </w:r>
      <w:r w:rsidRPr="000575ED">
        <w:rPr>
          <w:rFonts w:ascii="Arial" w:hAnsi="Arial" w:cs="Arial"/>
          <w:b/>
          <w:sz w:val="18"/>
          <w:szCs w:val="18"/>
        </w:rPr>
        <w:t xml:space="preserve"> сельсовета </w:t>
      </w:r>
    </w:p>
    <w:p w:rsidR="00D20E84" w:rsidRPr="000575ED" w:rsidRDefault="00D20E84" w:rsidP="00D20E84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268"/>
        <w:gridCol w:w="2126"/>
        <w:gridCol w:w="1134"/>
        <w:gridCol w:w="1843"/>
        <w:gridCol w:w="1559"/>
      </w:tblGrid>
      <w:tr w:rsidR="001261E1" w:rsidRPr="000575ED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0575E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0575E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gramStart"/>
            <w:r w:rsidRPr="000575ED">
              <w:rPr>
                <w:rFonts w:ascii="Arial" w:hAnsi="Arial" w:cs="Arial"/>
                <w:sz w:val="16"/>
                <w:szCs w:val="16"/>
              </w:rPr>
              <w:t>объекта</w:t>
            </w:r>
            <w:proofErr w:type="gramEnd"/>
            <w:r w:rsidR="00D16120" w:rsidRPr="000575ED">
              <w:rPr>
                <w:rFonts w:ascii="Arial" w:hAnsi="Arial" w:cs="Arial"/>
                <w:sz w:val="16"/>
                <w:szCs w:val="16"/>
              </w:rPr>
              <w:t>/разрешенное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Свидетельство о  государственной регистрации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1261E1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Кадастровая стоимость</w:t>
            </w:r>
          </w:p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д.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Зерцалы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ул. Береговая, д.15, кв. 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24ЕК  935475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24:02:6303003:188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333645,00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д.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Зерцалы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ул. Береговая, д.15, кв. 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24ЕК 946678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24:02:6303003:187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426805,62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д.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Зерцалы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ул. Береговая, д.38, кв. 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24ЕК 936828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24:02:6303001:204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193126,28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рактовая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д.87,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24ЕК 936829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24:02:6301012:76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255683,78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п. Белый Яр, д.2,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24ЕК 936827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254157,78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пос. Белый Яр, д.4,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24ЕЛ 152302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612203,17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рактовая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д.17,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24ЕЛ 152301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24:02:6301015:262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294502,31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кольная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д.15, кв.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24ЕЛ 355423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24:02:6301002:54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369413,26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кольная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д.15, кв.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24ЕЛ 355421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24:02:6301002:55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639209,45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ул. Трактовая, д.75, кв. 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24-24/002-24/002/007/2016-9185/2 от 23.12.2016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24:02:6301013:75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261494,78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ул. Трактовая, д. 81, кв. 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24-24/002-24/002/007/2016-9198/2 от 24.12.2016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24:02:6301013:69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261494,78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п. Белый Яр, д. 1,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24-24/002-24/002/007/2016-9176/2 от 26.12.2016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605214,49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п. Белый Яр, д. 2, кв.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24-24/002-24/002/007/2016-9179/2 от 26.12.2016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510151,74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п. Белый Яр, ул. Зеленая, д. 7, кв. 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24-24/002-24/002/007/2016-9178/2 от 26.12.2016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455685,68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ул. Зеленая, д. 16, кв. 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24-24/002-24/002/007/2016-9183/2 от 27.12.2016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24:02:6301015:219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417165,67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ул. Береговая, д. 32, кв.2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24-24/002-24/002/007/2016-9186/2 от 27.12.2016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415100,25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ул. Трактовая, д. 88, кв.1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24-24/002-24/002/007/2016-9180/2 от 28.12.2016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24:02:6301017:54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263985,2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д.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Зерцалы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ул. Береговая, д.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24-24/002-24/002/007/2016-9203/2 от 28.12.2016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24:02:6303002:100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349371,34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р-н, с. Белый Яр, ул. Трактовая, д. 97, кв.1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24-24/002-24/002/007/2016-9197/2 от 28.12.2016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24:02:6301012:90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274861,71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Зеленая, д. 16,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24-24/002-24/002/007/2016-9188/1 от 29.12.2016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24:02:6301015:217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434154,32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Трактовая, д. 39,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24:02:6301015:233-24/002/2017-2 о т 10.01.2017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24:02:6301015:233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298455,36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Трактовая, д. 17, кв.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24:02:6301015:263-24/002/2017-1 о т 10.01.2017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24:02:6301015:263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290549,26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 д. 7,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24:02:6305001:158-24/002/2017-1 о т 10.01.2017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253315,56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Зеленая,  д. 9,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24:02:6305001:77-24/002/2017-1 о т 10.01.2017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0" w:rsidRDefault="00D16120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334706,26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7907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7907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 д. 7,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7907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24:02:6305001:157-24/002/2017-1 о т 11.01.2017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7907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7907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7907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247155,91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разъезд 3905 км,  д. 3,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24:02:0000000:1848-24/002/2017-1 о т 11.01.2017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24:02:0000000:1848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316423,71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разъезд 3905 км,  д. 1,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24:02:0000000:1845-24/002/2017-1 о т 12.01.2017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24:02:0000000:1845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360990,43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Зеленая,  д. 9,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24:02:6305001:78-24/002/2017-1 о т 16.01.2017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351096,52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Зеленая,  д. 5, кв.4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24:02:6305001:84-24/002/2017-1 о т 16.01.2017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353597,24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Зеленая,  д. 5,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24:02:6305001:86-24/002/2017-1 о т 16.01.2017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232947,26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ул. Зеленая,  д. 7,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24:02:6305001:80-24/002/2017-1 о т 16.01.2017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24:02:6305001:80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480743,76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разъезд 3905 км,  д. 2, кв.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24:02:0502003:367-24/002/2017-1 о т 16.01.2017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24:02:0502003:367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187079,78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разъезд 3905 км,  д. 3,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24:02:00000000:1831-24/002/2017-1 о т 16.01.2017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24:02:0000000:1831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313081,21</w:t>
            </w:r>
          </w:p>
        </w:tc>
      </w:tr>
      <w:tr w:rsidR="001155A3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A3" w:rsidRPr="00A434AE" w:rsidRDefault="001155A3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Квартира/жилое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Белый Яр, разъезд 3905 км,  д. 3, кв.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24:02:00000000:1849-24/002/2017-1 о т 16.01.2017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24:02:0000000:1849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A3" w:rsidRDefault="001155A3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346506,25</w:t>
            </w:r>
          </w:p>
        </w:tc>
      </w:tr>
    </w:tbl>
    <w:p w:rsidR="00D20E84" w:rsidRDefault="00D20E84" w:rsidP="00D20E84">
      <w:pPr>
        <w:pStyle w:val="2"/>
        <w:tabs>
          <w:tab w:val="left" w:pos="0"/>
        </w:tabs>
        <w:spacing w:before="0"/>
        <w:jc w:val="center"/>
        <w:rPr>
          <w:sz w:val="28"/>
          <w:szCs w:val="28"/>
        </w:rPr>
      </w:pPr>
    </w:p>
    <w:p w:rsidR="00D20E84" w:rsidRPr="00B14674" w:rsidRDefault="00D20E8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0E84" w:rsidRPr="00B14674" w:rsidSect="00CB59D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F4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E1938"/>
    <w:multiLevelType w:val="hybridMultilevel"/>
    <w:tmpl w:val="6B3A2CEE"/>
    <w:lvl w:ilvl="0" w:tplc="F462D6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D50B8"/>
    <w:multiLevelType w:val="hybridMultilevel"/>
    <w:tmpl w:val="34C27822"/>
    <w:lvl w:ilvl="0" w:tplc="DEEE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7383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70BF5"/>
    <w:multiLevelType w:val="hybridMultilevel"/>
    <w:tmpl w:val="A426C7F8"/>
    <w:lvl w:ilvl="0" w:tplc="06D45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59A5572"/>
    <w:multiLevelType w:val="multilevel"/>
    <w:tmpl w:val="9BAC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77F9E"/>
    <w:multiLevelType w:val="multilevel"/>
    <w:tmpl w:val="8AAE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F94"/>
    <w:rsid w:val="00010590"/>
    <w:rsid w:val="00021D61"/>
    <w:rsid w:val="000278CB"/>
    <w:rsid w:val="000575ED"/>
    <w:rsid w:val="000A2A34"/>
    <w:rsid w:val="000B30F2"/>
    <w:rsid w:val="000C1CB4"/>
    <w:rsid w:val="000D70B3"/>
    <w:rsid w:val="000E66F7"/>
    <w:rsid w:val="000F1171"/>
    <w:rsid w:val="001155A3"/>
    <w:rsid w:val="001261E1"/>
    <w:rsid w:val="0016693C"/>
    <w:rsid w:val="00184C14"/>
    <w:rsid w:val="00186D48"/>
    <w:rsid w:val="00192D5C"/>
    <w:rsid w:val="001A4CC7"/>
    <w:rsid w:val="001D6C11"/>
    <w:rsid w:val="001E75F0"/>
    <w:rsid w:val="00215C98"/>
    <w:rsid w:val="00235078"/>
    <w:rsid w:val="002656E4"/>
    <w:rsid w:val="002803F5"/>
    <w:rsid w:val="002B2DF4"/>
    <w:rsid w:val="002B4A09"/>
    <w:rsid w:val="002D4825"/>
    <w:rsid w:val="002F2342"/>
    <w:rsid w:val="00331064"/>
    <w:rsid w:val="003329FC"/>
    <w:rsid w:val="00366143"/>
    <w:rsid w:val="00374C33"/>
    <w:rsid w:val="00393638"/>
    <w:rsid w:val="003A0EC0"/>
    <w:rsid w:val="003C702B"/>
    <w:rsid w:val="003F0BB3"/>
    <w:rsid w:val="00400296"/>
    <w:rsid w:val="00432461"/>
    <w:rsid w:val="00434A14"/>
    <w:rsid w:val="004617D0"/>
    <w:rsid w:val="004B3D4C"/>
    <w:rsid w:val="004D1C66"/>
    <w:rsid w:val="004E5B6A"/>
    <w:rsid w:val="004F4ABD"/>
    <w:rsid w:val="00510D40"/>
    <w:rsid w:val="00535D3A"/>
    <w:rsid w:val="005724E8"/>
    <w:rsid w:val="005860A0"/>
    <w:rsid w:val="00596B4D"/>
    <w:rsid w:val="005A65EF"/>
    <w:rsid w:val="005A662B"/>
    <w:rsid w:val="005B64D3"/>
    <w:rsid w:val="006037CE"/>
    <w:rsid w:val="00667D7C"/>
    <w:rsid w:val="00682987"/>
    <w:rsid w:val="006A0886"/>
    <w:rsid w:val="006A5949"/>
    <w:rsid w:val="006B60AB"/>
    <w:rsid w:val="006D4AE9"/>
    <w:rsid w:val="006E5CC6"/>
    <w:rsid w:val="00707C31"/>
    <w:rsid w:val="00773371"/>
    <w:rsid w:val="00796156"/>
    <w:rsid w:val="007B331A"/>
    <w:rsid w:val="007D3E10"/>
    <w:rsid w:val="00802B34"/>
    <w:rsid w:val="008779A4"/>
    <w:rsid w:val="008B1AA8"/>
    <w:rsid w:val="008C3F94"/>
    <w:rsid w:val="0091640E"/>
    <w:rsid w:val="00923635"/>
    <w:rsid w:val="009372DC"/>
    <w:rsid w:val="0094321D"/>
    <w:rsid w:val="009657BB"/>
    <w:rsid w:val="00974D55"/>
    <w:rsid w:val="00997612"/>
    <w:rsid w:val="00A235A7"/>
    <w:rsid w:val="00A434AE"/>
    <w:rsid w:val="00A961E9"/>
    <w:rsid w:val="00AA1654"/>
    <w:rsid w:val="00AB6AA1"/>
    <w:rsid w:val="00AE37EB"/>
    <w:rsid w:val="00AE39B3"/>
    <w:rsid w:val="00AE3D8E"/>
    <w:rsid w:val="00AF4768"/>
    <w:rsid w:val="00B14674"/>
    <w:rsid w:val="00B30259"/>
    <w:rsid w:val="00B4521D"/>
    <w:rsid w:val="00B54FA9"/>
    <w:rsid w:val="00BD0007"/>
    <w:rsid w:val="00BE6244"/>
    <w:rsid w:val="00C33F52"/>
    <w:rsid w:val="00C40A82"/>
    <w:rsid w:val="00C45297"/>
    <w:rsid w:val="00C51BD2"/>
    <w:rsid w:val="00C67E55"/>
    <w:rsid w:val="00C83A80"/>
    <w:rsid w:val="00C83F8B"/>
    <w:rsid w:val="00C9798D"/>
    <w:rsid w:val="00CA5FD1"/>
    <w:rsid w:val="00D16120"/>
    <w:rsid w:val="00D20E84"/>
    <w:rsid w:val="00D257C2"/>
    <w:rsid w:val="00D5027E"/>
    <w:rsid w:val="00D54C10"/>
    <w:rsid w:val="00D85E0F"/>
    <w:rsid w:val="00DF2978"/>
    <w:rsid w:val="00EA736B"/>
    <w:rsid w:val="00EB17B5"/>
    <w:rsid w:val="00EC00AF"/>
    <w:rsid w:val="00ED04B2"/>
    <w:rsid w:val="00EE441F"/>
    <w:rsid w:val="00EF1257"/>
    <w:rsid w:val="00EF7F0B"/>
    <w:rsid w:val="00F54B61"/>
    <w:rsid w:val="00F72A3E"/>
    <w:rsid w:val="00F766A6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78"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868A-4BB5-4A44-BAA8-D4D7F346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Oks</cp:lastModifiedBy>
  <cp:revision>29</cp:revision>
  <cp:lastPrinted>2017-03-22T04:17:00Z</cp:lastPrinted>
  <dcterms:created xsi:type="dcterms:W3CDTF">2016-06-27T04:03:00Z</dcterms:created>
  <dcterms:modified xsi:type="dcterms:W3CDTF">2017-03-22T04:17:00Z</dcterms:modified>
</cp:coreProperties>
</file>