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A7" w:rsidRPr="000954A7" w:rsidRDefault="000954A7" w:rsidP="000954A7">
      <w:pPr>
        <w:tabs>
          <w:tab w:val="center" w:pos="4762"/>
          <w:tab w:val="left" w:pos="6225"/>
          <w:tab w:val="left" w:pos="9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-5715</wp:posOffset>
            </wp:positionV>
            <wp:extent cx="742950" cy="1011555"/>
            <wp:effectExtent l="19050" t="0" r="0" b="0"/>
            <wp:wrapSquare wrapText="left"/>
            <wp:docPr id="5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B59">
        <w:rPr>
          <w:sz w:val="20"/>
        </w:rPr>
        <w:br w:type="textWrapping" w:clear="all"/>
      </w:r>
    </w:p>
    <w:p w:rsidR="000954A7" w:rsidRPr="000954A7" w:rsidRDefault="000954A7" w:rsidP="0009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4A7">
        <w:rPr>
          <w:rFonts w:ascii="Times New Roman" w:hAnsi="Times New Roman" w:cs="Times New Roman"/>
          <w:b/>
          <w:bCs/>
          <w:sz w:val="28"/>
          <w:szCs w:val="28"/>
        </w:rPr>
        <w:t>ЯСТРЕБОВСКИЙ СЕЛЬСКИЙ СОВЕТ ДЕПУТАТОВ</w:t>
      </w:r>
    </w:p>
    <w:p w:rsidR="000954A7" w:rsidRPr="000954A7" w:rsidRDefault="000954A7" w:rsidP="000954A7">
      <w:pPr>
        <w:tabs>
          <w:tab w:val="left" w:pos="2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4A7">
        <w:rPr>
          <w:rFonts w:ascii="Times New Roman" w:hAnsi="Times New Roman" w:cs="Times New Roman"/>
          <w:b/>
          <w:bCs/>
          <w:sz w:val="28"/>
          <w:szCs w:val="28"/>
        </w:rPr>
        <w:t>АЧИНСКОГО РАЙОНА</w:t>
      </w:r>
    </w:p>
    <w:p w:rsidR="000954A7" w:rsidRDefault="000954A7" w:rsidP="0009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4A7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954A7" w:rsidRDefault="000954A7" w:rsidP="0009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113" w:rsidRPr="000954A7" w:rsidRDefault="00085113" w:rsidP="0009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4A7" w:rsidRPr="000954A7" w:rsidRDefault="000954A7" w:rsidP="000954A7">
      <w:pPr>
        <w:pStyle w:val="2"/>
        <w:rPr>
          <w:i/>
          <w:iCs/>
          <w:szCs w:val="48"/>
        </w:rPr>
      </w:pPr>
      <w:proofErr w:type="gramStart"/>
      <w:r w:rsidRPr="000954A7">
        <w:rPr>
          <w:szCs w:val="48"/>
        </w:rPr>
        <w:t>Р</w:t>
      </w:r>
      <w:proofErr w:type="gramEnd"/>
      <w:r w:rsidRPr="000954A7">
        <w:rPr>
          <w:szCs w:val="48"/>
        </w:rPr>
        <w:t xml:space="preserve"> Е Ш Е Н И Е</w:t>
      </w:r>
    </w:p>
    <w:p w:rsidR="000954A7" w:rsidRDefault="000954A7" w:rsidP="00095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758" w:rsidRPr="00CB1758" w:rsidRDefault="00CB1758" w:rsidP="00095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4A7" w:rsidRPr="00CB1758" w:rsidRDefault="00364243" w:rsidP="00095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>.20</w:t>
      </w:r>
      <w:r w:rsidR="00085113" w:rsidRPr="00CB1758">
        <w:rPr>
          <w:rFonts w:ascii="Times New Roman" w:hAnsi="Times New Roman" w:cs="Times New Roman"/>
          <w:bCs/>
          <w:sz w:val="28"/>
          <w:szCs w:val="28"/>
        </w:rPr>
        <w:t>2</w:t>
      </w:r>
      <w:r w:rsidR="003920AD" w:rsidRPr="00CB1758">
        <w:rPr>
          <w:rFonts w:ascii="Times New Roman" w:hAnsi="Times New Roman" w:cs="Times New Roman"/>
          <w:bCs/>
          <w:sz w:val="28"/>
          <w:szCs w:val="28"/>
        </w:rPr>
        <w:t>3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85113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>с.</w:t>
      </w:r>
      <w:r w:rsidR="00085113" w:rsidRPr="00CB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>Ястребово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3920AD" w:rsidRPr="00CB1758">
        <w:rPr>
          <w:rFonts w:ascii="Times New Roman" w:hAnsi="Times New Roman" w:cs="Times New Roman"/>
          <w:bCs/>
          <w:sz w:val="28"/>
          <w:szCs w:val="28"/>
        </w:rPr>
        <w:tab/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B1758" w:rsidRPr="00CB175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>-</w:t>
      </w:r>
      <w:r w:rsidR="00CB1758" w:rsidRPr="00CB175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46</w:t>
      </w:r>
      <w:r w:rsidR="000954A7" w:rsidRPr="00CB1758">
        <w:rPr>
          <w:rFonts w:ascii="Times New Roman" w:hAnsi="Times New Roman" w:cs="Times New Roman"/>
          <w:bCs/>
          <w:sz w:val="28"/>
          <w:szCs w:val="28"/>
        </w:rPr>
        <w:t>Р</w:t>
      </w:r>
    </w:p>
    <w:p w:rsidR="000954A7" w:rsidRPr="00CB1758" w:rsidRDefault="000954A7" w:rsidP="00095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D68" w:rsidRPr="00CB1758" w:rsidRDefault="00AF5D68" w:rsidP="00095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4A7" w:rsidRPr="00CB1758" w:rsidRDefault="000954A7" w:rsidP="000954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5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Ястребовского сельского Совета депутатов от 23.11.2015 № 4-15Р «Об установлении и введении в действие земельного налога на территории Ястребовского сельсовета Ачинского района Красноярского края»</w:t>
      </w:r>
    </w:p>
    <w:p w:rsidR="000954A7" w:rsidRPr="00CB1758" w:rsidRDefault="000954A7" w:rsidP="00095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D68" w:rsidRPr="00CB1758" w:rsidRDefault="00AF5D68" w:rsidP="00095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0AD" w:rsidRPr="000954A7" w:rsidRDefault="00C2736F" w:rsidP="00392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A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2A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22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», стать</w:t>
      </w:r>
      <w:r w:rsidR="003642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64243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3920AD" w:rsidRPr="009113B1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статьями 20, 24 </w:t>
      </w:r>
      <w:r w:rsidR="003920AD" w:rsidRPr="000954A7">
        <w:rPr>
          <w:rFonts w:ascii="Times New Roman" w:hAnsi="Times New Roman" w:cs="Times New Roman"/>
          <w:bCs/>
          <w:sz w:val="28"/>
          <w:szCs w:val="28"/>
        </w:rPr>
        <w:t>Устава</w:t>
      </w:r>
      <w:r w:rsidR="00392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AD" w:rsidRPr="000954A7">
        <w:rPr>
          <w:rFonts w:ascii="Times New Roman" w:hAnsi="Times New Roman" w:cs="Times New Roman"/>
          <w:bCs/>
          <w:sz w:val="28"/>
          <w:szCs w:val="28"/>
        </w:rPr>
        <w:t xml:space="preserve">Ястребовского сельсовета Ачинского района, Ястребовский сельский Совет депутатов </w:t>
      </w:r>
      <w:r w:rsidR="003920AD" w:rsidRPr="000954A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920AD" w:rsidRDefault="003920AD" w:rsidP="003920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36F" w:rsidRPr="009113B1" w:rsidRDefault="00C2736F" w:rsidP="003920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0AD" w:rsidRDefault="003920AD" w:rsidP="003920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3B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954A7">
        <w:rPr>
          <w:rFonts w:ascii="Times New Roman" w:hAnsi="Times New Roman" w:cs="Times New Roman"/>
          <w:bCs/>
          <w:sz w:val="28"/>
          <w:szCs w:val="28"/>
        </w:rPr>
        <w:t>Внести в решение Ястребовского сельского Совета депутатов от 23.11.2015 № 4-15Р «Об установлении и введении в действие земельного налога на территории Ястребовского сельсовета Ачинского района Красноярского края» следующие изменения:</w:t>
      </w:r>
    </w:p>
    <w:p w:rsidR="003920AD" w:rsidRPr="009113B1" w:rsidRDefault="003920AD" w:rsidP="00392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64243">
        <w:rPr>
          <w:rFonts w:ascii="Times New Roman" w:hAnsi="Times New Roman" w:cs="Times New Roman"/>
          <w:sz w:val="28"/>
          <w:szCs w:val="28"/>
        </w:rPr>
        <w:t xml:space="preserve">В </w:t>
      </w:r>
      <w:r w:rsidRPr="009113B1">
        <w:rPr>
          <w:rFonts w:ascii="Times New Roman" w:hAnsi="Times New Roman" w:cs="Times New Roman"/>
          <w:sz w:val="28"/>
          <w:szCs w:val="28"/>
        </w:rPr>
        <w:t>пункт</w:t>
      </w:r>
      <w:r w:rsidR="00364243">
        <w:rPr>
          <w:rFonts w:ascii="Times New Roman" w:hAnsi="Times New Roman" w:cs="Times New Roman"/>
          <w:sz w:val="28"/>
          <w:szCs w:val="28"/>
        </w:rPr>
        <w:t>е</w:t>
      </w:r>
      <w:r w:rsidRPr="009113B1">
        <w:rPr>
          <w:rFonts w:ascii="Times New Roman" w:hAnsi="Times New Roman" w:cs="Times New Roman"/>
          <w:sz w:val="28"/>
          <w:szCs w:val="28"/>
        </w:rPr>
        <w:t xml:space="preserve"> </w:t>
      </w:r>
      <w:r w:rsidR="00364243">
        <w:rPr>
          <w:rFonts w:ascii="Times New Roman" w:hAnsi="Times New Roman" w:cs="Times New Roman"/>
          <w:sz w:val="28"/>
          <w:szCs w:val="28"/>
        </w:rPr>
        <w:t>2 строки 2 таблицы</w:t>
      </w:r>
      <w:r w:rsidRPr="009113B1">
        <w:rPr>
          <w:rFonts w:ascii="Times New Roman" w:hAnsi="Times New Roman" w:cs="Times New Roman"/>
          <w:sz w:val="28"/>
          <w:szCs w:val="28"/>
        </w:rPr>
        <w:t xml:space="preserve"> </w:t>
      </w:r>
      <w:r w:rsidR="00364243">
        <w:rPr>
          <w:rFonts w:ascii="Times New Roman" w:hAnsi="Times New Roman" w:cs="Times New Roman"/>
          <w:sz w:val="28"/>
          <w:szCs w:val="28"/>
        </w:rPr>
        <w:t>устанавливающей ставки земельного налога слова «и объектами» заменить на слова «и (или) объектами», слова «доли в праве на земельный участок, приходящийся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3920AD" w:rsidRPr="009113B1" w:rsidRDefault="003920AD" w:rsidP="003920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54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AC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</w:t>
      </w:r>
      <w:r w:rsidRPr="009113B1">
        <w:rPr>
          <w:rFonts w:ascii="Times New Roman" w:hAnsi="Times New Roman" w:cs="Times New Roman"/>
          <w:sz w:val="28"/>
          <w:szCs w:val="28"/>
        </w:rPr>
        <w:t xml:space="preserve"> комиссию по  экономической и бюджетной политике, муниципальному имуществу, </w:t>
      </w:r>
      <w:r w:rsidR="00AF5D68">
        <w:rPr>
          <w:rFonts w:ascii="Times New Roman" w:hAnsi="Times New Roman" w:cs="Times New Roman"/>
          <w:sz w:val="28"/>
          <w:szCs w:val="28"/>
        </w:rPr>
        <w:t xml:space="preserve">предпринимательству, </w:t>
      </w:r>
      <w:r w:rsidRPr="009113B1">
        <w:rPr>
          <w:rFonts w:ascii="Times New Roman" w:hAnsi="Times New Roman" w:cs="Times New Roman"/>
          <w:sz w:val="28"/>
          <w:szCs w:val="28"/>
        </w:rPr>
        <w:t xml:space="preserve">сельскому хозяйству, </w:t>
      </w:r>
      <w:r w:rsidR="00AF5D68">
        <w:rPr>
          <w:rFonts w:ascii="Times New Roman" w:hAnsi="Times New Roman" w:cs="Times New Roman"/>
          <w:sz w:val="28"/>
          <w:szCs w:val="28"/>
        </w:rPr>
        <w:t xml:space="preserve">промышленности, </w:t>
      </w:r>
      <w:r w:rsidRPr="009113B1">
        <w:rPr>
          <w:rFonts w:ascii="Times New Roman" w:hAnsi="Times New Roman" w:cs="Times New Roman"/>
          <w:sz w:val="28"/>
          <w:szCs w:val="28"/>
        </w:rPr>
        <w:t>землепользованию</w:t>
      </w:r>
      <w:r w:rsidR="00AF5D68">
        <w:rPr>
          <w:rFonts w:ascii="Times New Roman" w:hAnsi="Times New Roman" w:cs="Times New Roman"/>
          <w:sz w:val="28"/>
          <w:szCs w:val="28"/>
        </w:rPr>
        <w:t>,</w:t>
      </w:r>
      <w:r w:rsidRPr="009113B1">
        <w:rPr>
          <w:rFonts w:ascii="Times New Roman" w:hAnsi="Times New Roman" w:cs="Times New Roman"/>
          <w:sz w:val="28"/>
          <w:szCs w:val="28"/>
        </w:rPr>
        <w:t xml:space="preserve"> охране окружающей среды</w:t>
      </w:r>
      <w:r w:rsidR="00AF5D68">
        <w:rPr>
          <w:rFonts w:ascii="Times New Roman" w:hAnsi="Times New Roman" w:cs="Times New Roman"/>
          <w:sz w:val="28"/>
          <w:szCs w:val="28"/>
        </w:rPr>
        <w:t xml:space="preserve"> и ЖКХ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AD" w:rsidRDefault="003920AD" w:rsidP="00392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3B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954A7">
        <w:rPr>
          <w:rFonts w:ascii="Times New Roman" w:hAnsi="Times New Roman" w:cs="Times New Roman"/>
          <w:sz w:val="28"/>
          <w:szCs w:val="28"/>
        </w:rPr>
        <w:t xml:space="preserve">Решение вступает в силу не ранее чем по истечении одного месяца со дня его официального опубликования в информационном листе «Ястребовский вестник» </w:t>
      </w:r>
      <w:r w:rsidRPr="009113B1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Ачинского района Красноярского края по адресу: </w:t>
      </w:r>
      <w:hyperlink r:id="rId6" w:history="1">
        <w:r w:rsidRPr="008429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294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8429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ach</w:t>
        </w:r>
        <w:r w:rsidRPr="0084294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429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rajon</w:t>
        </w:r>
        <w:proofErr w:type="spellEnd"/>
        <w:r w:rsidRPr="0084294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29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294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3920AD" w:rsidRDefault="003920AD" w:rsidP="00095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848" w:rsidRDefault="00A90848" w:rsidP="0009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758" w:rsidRPr="00085113" w:rsidRDefault="00CB1758" w:rsidP="0009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4A7" w:rsidRPr="00085113" w:rsidRDefault="000954A7" w:rsidP="000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1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851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954A7" w:rsidRPr="00085113" w:rsidRDefault="000954A7" w:rsidP="000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1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</w:t>
      </w:r>
      <w:r w:rsidR="00085113" w:rsidRPr="0008511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85113" w:rsidRPr="00085113"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</w:p>
    <w:p w:rsidR="00085113" w:rsidRPr="00085113" w:rsidRDefault="00085113" w:rsidP="000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113" w:rsidRPr="00085113" w:rsidRDefault="00085113" w:rsidP="000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113" w:rsidRPr="00085113" w:rsidRDefault="00085113" w:rsidP="000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13">
        <w:rPr>
          <w:rFonts w:ascii="Times New Roman" w:hAnsi="Times New Roman" w:cs="Times New Roman"/>
          <w:sz w:val="28"/>
          <w:szCs w:val="28"/>
        </w:rPr>
        <w:t>Глава Ястребовского  сельсовета</w:t>
      </w:r>
      <w:r w:rsidRPr="00085113">
        <w:rPr>
          <w:rFonts w:ascii="Times New Roman" w:hAnsi="Times New Roman" w:cs="Times New Roman"/>
          <w:sz w:val="28"/>
          <w:szCs w:val="28"/>
        </w:rPr>
        <w:tab/>
      </w:r>
      <w:r w:rsidRPr="00085113">
        <w:rPr>
          <w:rFonts w:ascii="Times New Roman" w:hAnsi="Times New Roman" w:cs="Times New Roman"/>
          <w:sz w:val="28"/>
          <w:szCs w:val="28"/>
        </w:rPr>
        <w:tab/>
      </w:r>
      <w:r w:rsidRPr="00085113">
        <w:rPr>
          <w:rFonts w:ascii="Times New Roman" w:hAnsi="Times New Roman" w:cs="Times New Roman"/>
          <w:sz w:val="28"/>
          <w:szCs w:val="28"/>
        </w:rPr>
        <w:tab/>
      </w:r>
      <w:r w:rsidRPr="00085113">
        <w:rPr>
          <w:rFonts w:ascii="Times New Roman" w:hAnsi="Times New Roman" w:cs="Times New Roman"/>
          <w:sz w:val="28"/>
          <w:szCs w:val="28"/>
        </w:rPr>
        <w:tab/>
      </w:r>
      <w:r w:rsidRPr="00085113">
        <w:rPr>
          <w:rFonts w:ascii="Times New Roman" w:hAnsi="Times New Roman" w:cs="Times New Roman"/>
          <w:sz w:val="28"/>
          <w:szCs w:val="28"/>
        </w:rPr>
        <w:tab/>
        <w:t>Е.Н. Тимошенко</w:t>
      </w:r>
    </w:p>
    <w:p w:rsidR="000954A7" w:rsidRPr="00085113" w:rsidRDefault="000954A7" w:rsidP="0009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4A7" w:rsidRPr="000954A7" w:rsidRDefault="000954A7" w:rsidP="00095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63C" w:rsidRPr="007A6DF9" w:rsidRDefault="00B9063C" w:rsidP="007A6DF9">
      <w:pPr>
        <w:spacing w:after="0" w:line="240" w:lineRule="auto"/>
        <w:rPr>
          <w:rFonts w:ascii="Times New Roman" w:hAnsi="Times New Roman" w:cs="Times New Roman"/>
        </w:rPr>
      </w:pPr>
    </w:p>
    <w:p w:rsidR="007A6DF9" w:rsidRDefault="007A6DF9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Pr="007A6DF9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7A6DF9" w:rsidRPr="007A6DF9" w:rsidRDefault="007A6DF9" w:rsidP="007A6DF9">
      <w:pPr>
        <w:spacing w:after="0" w:line="240" w:lineRule="auto"/>
        <w:rPr>
          <w:rFonts w:ascii="Times New Roman" w:hAnsi="Times New Roman" w:cs="Times New Roman"/>
        </w:rPr>
      </w:pPr>
    </w:p>
    <w:p w:rsidR="007A6DF9" w:rsidRDefault="007A6DF9" w:rsidP="007A6DF9">
      <w:pPr>
        <w:spacing w:after="0" w:line="240" w:lineRule="auto"/>
        <w:rPr>
          <w:rFonts w:ascii="Times New Roman" w:hAnsi="Times New Roman" w:cs="Times New Roman"/>
        </w:rPr>
      </w:pPr>
    </w:p>
    <w:p w:rsidR="007A6DF9" w:rsidRDefault="007A6DF9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p w:rsidR="00C2736F" w:rsidRDefault="00C2736F" w:rsidP="007A6DF9">
      <w:pPr>
        <w:spacing w:after="0" w:line="240" w:lineRule="auto"/>
        <w:rPr>
          <w:rFonts w:ascii="Times New Roman" w:hAnsi="Times New Roman" w:cs="Times New Roman"/>
        </w:rPr>
      </w:pPr>
    </w:p>
    <w:sectPr w:rsidR="00C2736F" w:rsidSect="006A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4A7"/>
    <w:rsid w:val="00043CCB"/>
    <w:rsid w:val="00085113"/>
    <w:rsid w:val="000954A7"/>
    <w:rsid w:val="000B6DA7"/>
    <w:rsid w:val="00152168"/>
    <w:rsid w:val="001E5357"/>
    <w:rsid w:val="00260686"/>
    <w:rsid w:val="0029503B"/>
    <w:rsid w:val="002D7BB1"/>
    <w:rsid w:val="00364243"/>
    <w:rsid w:val="003920AD"/>
    <w:rsid w:val="004E6720"/>
    <w:rsid w:val="005711BF"/>
    <w:rsid w:val="006A3065"/>
    <w:rsid w:val="006B0E1A"/>
    <w:rsid w:val="007A6DF9"/>
    <w:rsid w:val="00A36F6A"/>
    <w:rsid w:val="00A90848"/>
    <w:rsid w:val="00AF5D68"/>
    <w:rsid w:val="00B9063C"/>
    <w:rsid w:val="00C2736F"/>
    <w:rsid w:val="00C912B8"/>
    <w:rsid w:val="00CB1758"/>
    <w:rsid w:val="00D2507C"/>
    <w:rsid w:val="00DB08F9"/>
    <w:rsid w:val="00DE3F20"/>
    <w:rsid w:val="00E57209"/>
    <w:rsid w:val="00E86381"/>
    <w:rsid w:val="00FB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65"/>
  </w:style>
  <w:style w:type="paragraph" w:styleId="2">
    <w:name w:val="heading 2"/>
    <w:basedOn w:val="a"/>
    <w:next w:val="a"/>
    <w:link w:val="20"/>
    <w:qFormat/>
    <w:rsid w:val="000954A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4A7"/>
    <w:rPr>
      <w:rFonts w:ascii="Times New Roman" w:eastAsia="Arial Unicode MS" w:hAnsi="Times New Roman" w:cs="Times New Roman"/>
      <w:b/>
      <w:bCs/>
      <w:sz w:val="48"/>
      <w:szCs w:val="24"/>
    </w:rPr>
  </w:style>
  <w:style w:type="paragraph" w:customStyle="1" w:styleId="ConsPlusNormal">
    <w:name w:val="ConsPlusNormal"/>
    <w:rsid w:val="00095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0954A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4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392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ch-raj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B19A-B5F8-4CDD-B323-E26ED689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2023-06-05T03:09:00Z</cp:lastPrinted>
  <dcterms:created xsi:type="dcterms:W3CDTF">2017-12-04T02:28:00Z</dcterms:created>
  <dcterms:modified xsi:type="dcterms:W3CDTF">2023-12-25T01:33:00Z</dcterms:modified>
</cp:coreProperties>
</file>