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54C54" w14:textId="77777777" w:rsidR="00165873" w:rsidRPr="00165873" w:rsidRDefault="00165873" w:rsidP="00165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873">
        <w:rPr>
          <w:rFonts w:ascii="Times New Roman" w:hAnsi="Times New Roman"/>
          <w:sz w:val="28"/>
          <w:szCs w:val="28"/>
        </w:rPr>
        <w:t>Сообщение о возможном установлении публичного сервитута</w:t>
      </w:r>
    </w:p>
    <w:p w14:paraId="2E4E241C" w14:textId="77777777" w:rsidR="00165873" w:rsidRPr="00165873" w:rsidRDefault="00165873" w:rsidP="001658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444444"/>
          <w:sz w:val="23"/>
          <w:szCs w:val="23"/>
        </w:rPr>
      </w:pPr>
    </w:p>
    <w:p w14:paraId="3FDAE1A8" w14:textId="46ACAA58" w:rsidR="00165873" w:rsidRDefault="00165873" w:rsidP="005B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873">
        <w:rPr>
          <w:rFonts w:ascii="Times New Roman" w:hAnsi="Times New Roman"/>
          <w:sz w:val="24"/>
          <w:szCs w:val="24"/>
        </w:rPr>
        <w:t xml:space="preserve">Федеральное агентство железнодорожного транспорта (РОСЖЕЛДОР) сообщает </w:t>
      </w:r>
      <w:r w:rsidR="005B049D">
        <w:rPr>
          <w:rFonts w:ascii="Times New Roman" w:hAnsi="Times New Roman"/>
          <w:sz w:val="24"/>
          <w:szCs w:val="24"/>
        </w:rPr>
        <w:br/>
      </w:r>
      <w:r w:rsidRPr="00165873">
        <w:rPr>
          <w:rFonts w:ascii="Times New Roman" w:hAnsi="Times New Roman"/>
          <w:sz w:val="24"/>
          <w:szCs w:val="24"/>
        </w:rPr>
        <w:t>о</w:t>
      </w:r>
      <w:r w:rsidR="005B049D" w:rsidRPr="005B049D">
        <w:rPr>
          <w:rFonts w:ascii="Times New Roman" w:hAnsi="Times New Roman"/>
          <w:sz w:val="24"/>
          <w:szCs w:val="24"/>
        </w:rPr>
        <w:t xml:space="preserve"> </w:t>
      </w:r>
      <w:r w:rsidRPr="00165873">
        <w:rPr>
          <w:rFonts w:ascii="Times New Roman" w:hAnsi="Times New Roman"/>
          <w:sz w:val="24"/>
          <w:szCs w:val="24"/>
        </w:rPr>
        <w:t>возможном установлении публичн</w:t>
      </w:r>
      <w:r w:rsidR="0046641C">
        <w:rPr>
          <w:rFonts w:ascii="Times New Roman" w:hAnsi="Times New Roman"/>
          <w:sz w:val="24"/>
          <w:szCs w:val="24"/>
        </w:rPr>
        <w:t>ых</w:t>
      </w:r>
      <w:r w:rsidRPr="00165873">
        <w:rPr>
          <w:rFonts w:ascii="Times New Roman" w:hAnsi="Times New Roman"/>
          <w:sz w:val="24"/>
          <w:szCs w:val="24"/>
        </w:rPr>
        <w:t xml:space="preserve"> сервитут</w:t>
      </w:r>
      <w:r w:rsidR="0046641C">
        <w:rPr>
          <w:rFonts w:ascii="Times New Roman" w:hAnsi="Times New Roman"/>
          <w:sz w:val="24"/>
          <w:szCs w:val="24"/>
        </w:rPr>
        <w:t>ов</w:t>
      </w:r>
      <w:r w:rsidRPr="00165873">
        <w:rPr>
          <w:rFonts w:ascii="Times New Roman" w:hAnsi="Times New Roman"/>
          <w:sz w:val="24"/>
          <w:szCs w:val="24"/>
        </w:rPr>
        <w:t xml:space="preserve"> </w:t>
      </w:r>
      <w:r w:rsidR="005B049D" w:rsidRPr="005B049D">
        <w:rPr>
          <w:rFonts w:ascii="Times New Roman" w:hAnsi="Times New Roman"/>
          <w:sz w:val="24"/>
          <w:szCs w:val="24"/>
        </w:rPr>
        <w:t>в целях обеспечения строительства, реконструкции объектов инфраструктуры</w:t>
      </w:r>
      <w:r w:rsidR="005B049D" w:rsidRPr="005B049D">
        <w:rPr>
          <w:rFonts w:ascii="Times New Roman" w:hAnsi="Times New Roman"/>
          <w:sz w:val="24"/>
          <w:szCs w:val="24"/>
        </w:rPr>
        <w:t xml:space="preserve"> </w:t>
      </w:r>
      <w:r w:rsidR="005B049D" w:rsidRPr="005B049D">
        <w:rPr>
          <w:rFonts w:ascii="Times New Roman" w:hAnsi="Times New Roman"/>
          <w:sz w:val="24"/>
          <w:szCs w:val="24"/>
        </w:rPr>
        <w:t xml:space="preserve">при реализации </w:t>
      </w:r>
      <w:r w:rsidRPr="00165873">
        <w:rPr>
          <w:rFonts w:ascii="Times New Roman" w:hAnsi="Times New Roman"/>
          <w:sz w:val="24"/>
          <w:szCs w:val="24"/>
        </w:rPr>
        <w:t>объекта:</w:t>
      </w:r>
    </w:p>
    <w:p w14:paraId="7C745B69" w14:textId="77777777" w:rsidR="005B049D" w:rsidRPr="00165873" w:rsidRDefault="005B049D" w:rsidP="005B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782132" w14:textId="669E5D65" w:rsidR="005B049D" w:rsidRDefault="00165873" w:rsidP="005B049D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6641C">
        <w:rPr>
          <w:rFonts w:ascii="Times New Roman" w:hAnsi="Times New Roman" w:cs="Times New Roman"/>
          <w:color w:val="000000" w:themeColor="text1"/>
        </w:rPr>
        <w:t xml:space="preserve">«Земляное полотно на 18 км </w:t>
      </w:r>
      <w:proofErr w:type="spellStart"/>
      <w:r w:rsidRPr="0046641C">
        <w:rPr>
          <w:rFonts w:ascii="Times New Roman" w:hAnsi="Times New Roman" w:cs="Times New Roman"/>
          <w:color w:val="000000" w:themeColor="text1"/>
        </w:rPr>
        <w:t>пк</w:t>
      </w:r>
      <w:proofErr w:type="spellEnd"/>
      <w:r w:rsidRPr="0046641C">
        <w:rPr>
          <w:rFonts w:ascii="Times New Roman" w:hAnsi="Times New Roman" w:cs="Times New Roman"/>
          <w:color w:val="000000" w:themeColor="text1"/>
        </w:rPr>
        <w:t xml:space="preserve"> 1 перегона Пригородный - Улуй Красноярской железной дороги» в отношении </w:t>
      </w:r>
      <w:r w:rsidR="0046641C" w:rsidRPr="0046641C">
        <w:rPr>
          <w:rFonts w:ascii="Times New Roman" w:hAnsi="Times New Roman" w:cs="Times New Roman"/>
          <w:color w:val="000000" w:themeColor="text1"/>
        </w:rPr>
        <w:t>земель,</w:t>
      </w:r>
      <w:r w:rsidRPr="0046641C">
        <w:rPr>
          <w:rFonts w:ascii="Times New Roman" w:hAnsi="Times New Roman" w:cs="Times New Roman"/>
          <w:color w:val="000000" w:themeColor="text1"/>
        </w:rPr>
        <w:t xml:space="preserve"> государственная собственность на которые не разграничена: 24:02:0803001, 24:02:0801001, 24:02:3800001, адрес</w:t>
      </w:r>
      <w:r w:rsidRPr="0046641C">
        <w:rPr>
          <w:rFonts w:ascii="Times New Roman" w:eastAsia="TimesNewRomanPSMT" w:hAnsi="Times New Roman" w:cs="Times New Roman"/>
          <w:color w:val="000000" w:themeColor="text1"/>
        </w:rPr>
        <w:t xml:space="preserve">: </w:t>
      </w:r>
      <w:r w:rsidRPr="0046641C">
        <w:rPr>
          <w:rFonts w:ascii="Times New Roman" w:hAnsi="Times New Roman" w:cs="Times New Roman"/>
          <w:color w:val="000000" w:themeColor="text1"/>
        </w:rPr>
        <w:t xml:space="preserve">Красноярский край, Ачинский район. Заинтересованные лица могут ознакомиться с описанием местоположения границ публичных сервитутов, а также подать заявления об учете прав на земельные участки по адресу: 662150, Красноярский край, г. Ачинск, ул. Свердлова, 17, в течение </w:t>
      </w:r>
      <w:r w:rsidR="005B049D" w:rsidRPr="005B049D">
        <w:rPr>
          <w:rFonts w:ascii="Times New Roman" w:hAnsi="Times New Roman" w:cs="Times New Roman"/>
          <w:color w:val="000000" w:themeColor="text1"/>
        </w:rPr>
        <w:t>15</w:t>
      </w:r>
      <w:r w:rsidRPr="0046641C">
        <w:rPr>
          <w:rFonts w:ascii="Times New Roman" w:hAnsi="Times New Roman" w:cs="Times New Roman"/>
          <w:color w:val="000000" w:themeColor="text1"/>
        </w:rPr>
        <w:t xml:space="preserve"> дней со дня опубликования сообщения.</w:t>
      </w:r>
    </w:p>
    <w:p w14:paraId="4B0FB1F6" w14:textId="3274D766" w:rsidR="00165873" w:rsidRPr="00165873" w:rsidRDefault="00165873" w:rsidP="005B049D">
      <w:pPr>
        <w:pStyle w:val="Default"/>
        <w:ind w:firstLine="708"/>
        <w:jc w:val="both"/>
        <w:rPr>
          <w:rFonts w:ascii="Times New Roman" w:hAnsi="Times New Roman" w:cs="Times New Roman"/>
          <w:color w:val="0361C1"/>
        </w:rPr>
      </w:pPr>
      <w:r w:rsidRPr="0046641C">
        <w:rPr>
          <w:rFonts w:ascii="Times New Roman" w:hAnsi="Times New Roman" w:cs="Times New Roman"/>
          <w:color w:val="000000" w:themeColor="text1"/>
        </w:rPr>
        <w:t>Сообщения опубликованы на официальных сайтах</w:t>
      </w:r>
      <w:r w:rsidRPr="00165873">
        <w:rPr>
          <w:rFonts w:ascii="Times New Roman" w:hAnsi="Times New Roman" w:cs="Times New Roman"/>
          <w:color w:val="454444"/>
        </w:rPr>
        <w:t xml:space="preserve">: </w:t>
      </w:r>
      <w:hyperlink r:id="rId4" w:history="1">
        <w:r w:rsidRPr="00165873">
          <w:rPr>
            <w:rStyle w:val="a3"/>
            <w:rFonts w:ascii="Times New Roman" w:hAnsi="Times New Roman"/>
          </w:rPr>
          <w:t>https://rlw.gov.ru</w:t>
        </w:r>
      </w:hyperlink>
      <w:r w:rsidRPr="00165873">
        <w:rPr>
          <w:rFonts w:ascii="Times New Roman" w:hAnsi="Times New Roman" w:cs="Times New Roman"/>
          <w:color w:val="090909"/>
        </w:rPr>
        <w:t xml:space="preserve"> </w:t>
      </w:r>
      <w:r w:rsidR="005B049D">
        <w:rPr>
          <w:rFonts w:ascii="Times New Roman" w:hAnsi="Times New Roman" w:cs="Times New Roman"/>
          <w:color w:val="090909"/>
        </w:rPr>
        <w:br/>
      </w:r>
      <w:r w:rsidRPr="00165873">
        <w:rPr>
          <w:rFonts w:ascii="Times New Roman" w:hAnsi="Times New Roman" w:cs="Times New Roman"/>
          <w:color w:val="090909"/>
        </w:rPr>
        <w:t xml:space="preserve">и </w:t>
      </w:r>
      <w:r w:rsidRPr="00165873">
        <w:rPr>
          <w:rFonts w:ascii="Times New Roman" w:hAnsi="Times New Roman" w:cs="Times New Roman"/>
          <w:color w:val="0361C1"/>
          <w:u w:val="single"/>
        </w:rPr>
        <w:t>https://ach-raion.gosuslugi.ru</w:t>
      </w:r>
      <w:r w:rsidRPr="00165873">
        <w:rPr>
          <w:rFonts w:ascii="Times New Roman" w:hAnsi="Times New Roman" w:cs="Times New Roman"/>
          <w:color w:val="0361C1"/>
        </w:rPr>
        <w:t>.</w:t>
      </w:r>
    </w:p>
    <w:p w14:paraId="124C1FA6" w14:textId="77777777" w:rsidR="005B049D" w:rsidRDefault="005B049D"/>
    <w:p w14:paraId="7CFA38E4" w14:textId="77777777" w:rsidR="0046641C" w:rsidRDefault="0046641C"/>
    <w:sectPr w:rsidR="004664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ric2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BA"/>
    <w:rsid w:val="00165873"/>
    <w:rsid w:val="0046641C"/>
    <w:rsid w:val="00470D75"/>
    <w:rsid w:val="005B049D"/>
    <w:rsid w:val="00663DBA"/>
    <w:rsid w:val="008A1BC1"/>
    <w:rsid w:val="00B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B98F"/>
  <w15:chartTrackingRefBased/>
  <w15:docId w15:val="{1849C06D-1237-4F68-B880-60245793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73"/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873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165873"/>
    <w:pPr>
      <w:autoSpaceDE w:val="0"/>
      <w:autoSpaceDN w:val="0"/>
      <w:adjustRightInd w:val="0"/>
      <w:spacing w:after="0" w:line="240" w:lineRule="auto"/>
    </w:pPr>
    <w:rPr>
      <w:rFonts w:ascii="Generic2-Regular" w:eastAsiaTheme="minorEastAsia" w:hAnsi="Generic2-Regular" w:cs="Generic2-Regular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lw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</dc:creator>
  <cp:keywords/>
  <dc:description/>
  <cp:lastModifiedBy>PPI</cp:lastModifiedBy>
  <cp:revision>3</cp:revision>
  <cp:lastPrinted>2024-10-02T07:13:00Z</cp:lastPrinted>
  <dcterms:created xsi:type="dcterms:W3CDTF">2024-10-01T11:22:00Z</dcterms:created>
  <dcterms:modified xsi:type="dcterms:W3CDTF">2024-10-02T07:16:00Z</dcterms:modified>
</cp:coreProperties>
</file>