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0D" w:rsidRPr="00051327" w:rsidRDefault="00FB320D" w:rsidP="00FB320D">
      <w:pPr>
        <w:spacing w:line="240" w:lineRule="auto"/>
        <w:ind w:firstLine="709"/>
        <w:jc w:val="center"/>
        <w:outlineLvl w:val="0"/>
        <w:rPr>
          <w:rFonts w:ascii="Arial" w:hAnsi="Arial" w:cs="Arial"/>
          <w:snapToGrid w:val="0"/>
          <w:sz w:val="24"/>
          <w:szCs w:val="24"/>
        </w:rPr>
      </w:pPr>
      <w:r w:rsidRPr="0005132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18415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320D" w:rsidRPr="00051327" w:rsidRDefault="00FB320D" w:rsidP="00FB320D">
      <w:pPr>
        <w:spacing w:line="240" w:lineRule="auto"/>
        <w:ind w:firstLine="709"/>
        <w:jc w:val="center"/>
        <w:outlineLvl w:val="0"/>
        <w:rPr>
          <w:rFonts w:ascii="Arial" w:hAnsi="Arial" w:cs="Arial"/>
          <w:snapToGrid w:val="0"/>
          <w:sz w:val="24"/>
          <w:szCs w:val="24"/>
        </w:rPr>
      </w:pPr>
    </w:p>
    <w:p w:rsidR="00FB320D" w:rsidRPr="00051327" w:rsidRDefault="00FB320D" w:rsidP="00FB320D">
      <w:pPr>
        <w:spacing w:line="240" w:lineRule="auto"/>
        <w:ind w:firstLine="709"/>
        <w:jc w:val="center"/>
        <w:outlineLv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9645" w:type="dxa"/>
        <w:tblInd w:w="-106" w:type="dxa"/>
        <w:tblLayout w:type="fixed"/>
        <w:tblLook w:val="04A0"/>
      </w:tblPr>
      <w:tblGrid>
        <w:gridCol w:w="9645"/>
      </w:tblGrid>
      <w:tr w:rsidR="00FB320D" w:rsidRPr="00C97CEC" w:rsidTr="000B5AEB">
        <w:trPr>
          <w:trHeight w:val="2426"/>
        </w:trPr>
        <w:tc>
          <w:tcPr>
            <w:tcW w:w="9648" w:type="dxa"/>
          </w:tcPr>
          <w:p w:rsidR="00FB320D" w:rsidRPr="00C97CEC" w:rsidRDefault="00FB320D" w:rsidP="000B5A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0D" w:rsidRDefault="00FB320D" w:rsidP="000B5A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КРАСНОЯРСКИЙ  КРАЙ  </w:t>
            </w:r>
          </w:p>
          <w:p w:rsidR="00FB320D" w:rsidRPr="00C97CEC" w:rsidRDefault="00FB320D" w:rsidP="000B5A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АЧИНСКИЙ  РАЙОН</w:t>
            </w:r>
          </w:p>
          <w:p w:rsidR="00FB320D" w:rsidRPr="00C97CEC" w:rsidRDefault="00FB320D" w:rsidP="000B5AEB">
            <w:pPr>
              <w:pStyle w:val="1"/>
              <w:ind w:firstLine="709"/>
              <w:rPr>
                <w:b/>
                <w:bCs/>
                <w:sz w:val="28"/>
                <w:szCs w:val="28"/>
              </w:rPr>
            </w:pPr>
            <w:r w:rsidRPr="00C97CEC">
              <w:rPr>
                <w:b/>
                <w:bCs/>
                <w:sz w:val="28"/>
                <w:szCs w:val="28"/>
              </w:rPr>
              <w:t>ТАРУТИНСКИЙ  СЕЛЬСКИЙ   СОВЕТ  ДЕПУТАТОВ</w:t>
            </w:r>
          </w:p>
          <w:p w:rsidR="00FB320D" w:rsidRPr="00C97CEC" w:rsidRDefault="00FB320D" w:rsidP="000B5AEB">
            <w:pPr>
              <w:pStyle w:val="2"/>
              <w:ind w:firstLine="709"/>
              <w:rPr>
                <w:sz w:val="28"/>
                <w:szCs w:val="28"/>
              </w:rPr>
            </w:pPr>
          </w:p>
          <w:p w:rsidR="00FB320D" w:rsidRDefault="00FB320D" w:rsidP="000B5AEB">
            <w:pPr>
              <w:pStyle w:val="2"/>
              <w:ind w:firstLine="709"/>
              <w:rPr>
                <w:sz w:val="28"/>
                <w:szCs w:val="28"/>
              </w:rPr>
            </w:pPr>
            <w:r w:rsidRPr="00C97CEC">
              <w:rPr>
                <w:sz w:val="28"/>
                <w:szCs w:val="28"/>
              </w:rPr>
              <w:t>Р Е Ш Е Н И Е</w:t>
            </w:r>
          </w:p>
          <w:p w:rsidR="00FB320D" w:rsidRPr="00C97CEC" w:rsidRDefault="00FB320D" w:rsidP="000B5AEB"/>
          <w:p w:rsidR="00FB320D" w:rsidRPr="00C97CEC" w:rsidRDefault="00FB320D" w:rsidP="000B5A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0302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.10.2024</w:t>
            </w:r>
            <w:r w:rsidRPr="00C97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C97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п.Тарутино                                   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38-174Р</w:t>
            </w:r>
          </w:p>
          <w:p w:rsidR="00FB320D" w:rsidRPr="00C97CEC" w:rsidRDefault="00FB320D" w:rsidP="000B5A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B320D" w:rsidRDefault="00FB320D" w:rsidP="00FB32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7CEC">
        <w:rPr>
          <w:rFonts w:ascii="Times New Roman" w:hAnsi="Times New Roman" w:cs="Times New Roman"/>
          <w:b/>
          <w:bCs/>
          <w:sz w:val="28"/>
          <w:szCs w:val="28"/>
        </w:rPr>
        <w:t>О передаче к осуществлению части полномочий  по решению вопросов местного значения Тарутинского   сельсовета    Ачинскому  району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B320D" w:rsidRPr="00C97CEC" w:rsidRDefault="00FB320D" w:rsidP="00FB32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20D" w:rsidRPr="00FB320D" w:rsidRDefault="00FB320D" w:rsidP="00FB32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Arial" w:hAnsi="Arial" w:cs="Arial"/>
          <w:sz w:val="28"/>
          <w:szCs w:val="28"/>
        </w:rPr>
        <w:tab/>
      </w:r>
      <w:r w:rsidRPr="00FB320D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 от  06.10.2003 № 131-ФЗ «Об общих принципах  организации  местного самоуправления в Российской Федерации», Бюджетным кодексом Российской Федерации, Законом  Красноярского края  от 15.10.2015 № 9-3724 «О закреплении вопросов  местного значения  за сельскими  поселениями  Красноярского края»,   руководствуясь ст. ст. 21,25 Устава Тарутинского   сельсовета Ачинского района Красноярского края,  Тарутинский   сельский Совет депутатов  </w:t>
      </w:r>
      <w:r w:rsidRPr="00FB320D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FB320D">
        <w:rPr>
          <w:rFonts w:ascii="Times New Roman" w:hAnsi="Times New Roman" w:cs="Times New Roman"/>
          <w:sz w:val="28"/>
          <w:szCs w:val="28"/>
        </w:rPr>
        <w:t>: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1"/>
        </w:numPr>
        <w:tabs>
          <w:tab w:val="left" w:pos="950"/>
        </w:tabs>
        <w:spacing w:after="0"/>
        <w:ind w:right="10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.Администрации</w:t>
      </w:r>
      <w:r w:rsidRPr="00FB320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 xml:space="preserve">Тарутинского </w:t>
      </w:r>
      <w:r w:rsidRPr="00FB320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сельсовета</w:t>
      </w:r>
      <w:r w:rsidRPr="00FB320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Ачинского</w:t>
      </w:r>
      <w:r w:rsidRPr="00FB320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района</w:t>
      </w:r>
      <w:r w:rsidRPr="00FB320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передать</w:t>
      </w:r>
      <w:r w:rsidRPr="00FB320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администрации</w:t>
      </w:r>
      <w:r w:rsidRPr="00FB320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Ачинского</w:t>
      </w:r>
      <w:r w:rsidRPr="00FB320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района</w:t>
      </w:r>
      <w:r w:rsidRPr="00FB320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к</w:t>
      </w:r>
      <w:r w:rsidRPr="00FB320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осуществлению</w:t>
      </w:r>
      <w:r w:rsidRPr="00FB320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с</w:t>
      </w:r>
      <w:r w:rsidRPr="00FB320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01.01.2025</w:t>
      </w:r>
      <w:r w:rsidRPr="00FB320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по</w:t>
      </w:r>
      <w:r w:rsidRPr="00FB320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31.12.2025</w:t>
      </w:r>
      <w:r w:rsidRPr="00FB320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включительно</w:t>
      </w:r>
      <w:r w:rsidRPr="00FB320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часть</w:t>
      </w:r>
      <w:r w:rsidRPr="00FB320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полномочий</w:t>
      </w:r>
      <w:r w:rsidRPr="00FB320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по</w:t>
      </w:r>
      <w:r w:rsidRPr="00FB320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решению</w:t>
      </w:r>
      <w:r w:rsidRPr="00FB320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вопросов</w:t>
      </w:r>
      <w:r w:rsidRPr="00FB320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местного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значения:</w:t>
      </w:r>
    </w:p>
    <w:p w:rsidR="00FB320D" w:rsidRPr="00FB320D" w:rsidRDefault="00FB320D" w:rsidP="00FB320D">
      <w:pPr>
        <w:pStyle w:val="a3"/>
        <w:widowControl w:val="0"/>
        <w:numPr>
          <w:ilvl w:val="1"/>
          <w:numId w:val="1"/>
        </w:numPr>
        <w:tabs>
          <w:tab w:val="left" w:pos="1434"/>
        </w:tabs>
        <w:spacing w:after="0"/>
        <w:ind w:left="100" w:right="11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3"/>
          <w:sz w:val="28"/>
          <w:szCs w:val="28"/>
        </w:rPr>
        <w:t>Иные</w:t>
      </w:r>
      <w:r w:rsidRPr="00FB320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полномочия</w:t>
      </w:r>
      <w:r w:rsidRPr="00FB320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органов</w:t>
      </w:r>
      <w:r w:rsidRPr="00FB320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местного</w:t>
      </w:r>
      <w:r w:rsidRPr="00FB320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самоуправления</w:t>
      </w:r>
      <w:r w:rsidRPr="00FB320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с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 жилищным</w:t>
      </w:r>
      <w:r w:rsidRPr="00FB320D">
        <w:rPr>
          <w:rFonts w:ascii="Times New Roman" w:hAnsi="Times New Roman" w:cs="Times New Roman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законодательством: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2"/>
        </w:numPr>
        <w:tabs>
          <w:tab w:val="left" w:pos="1202"/>
        </w:tabs>
        <w:spacing w:after="0"/>
        <w:ind w:right="10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принятие</w:t>
      </w:r>
      <w:r w:rsidRPr="00FB320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установленном</w:t>
      </w:r>
      <w:r w:rsidRPr="00FB320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порядке</w:t>
      </w:r>
      <w:r w:rsidRPr="00FB320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решений</w:t>
      </w:r>
      <w:r w:rsidRPr="00FB320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о</w:t>
      </w:r>
      <w:r w:rsidRPr="00FB320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переводе</w:t>
      </w:r>
      <w:r w:rsidRPr="00FB320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FB320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FB320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отказе</w:t>
      </w:r>
      <w:r w:rsidRPr="00FB320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переводе</w:t>
      </w:r>
      <w:r w:rsidRPr="00FB32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жилых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помещений</w:t>
      </w:r>
      <w:r w:rsidRPr="00FB320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нежилые</w:t>
      </w:r>
      <w:r w:rsidRPr="00FB320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нежилых</w:t>
      </w:r>
      <w:r w:rsidRPr="00FB320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помещений</w:t>
      </w:r>
      <w:r w:rsidRPr="00FB320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жилые</w:t>
      </w:r>
      <w:r w:rsidRPr="00FB320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помещения;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2"/>
        </w:numPr>
        <w:tabs>
          <w:tab w:val="left" w:pos="1181"/>
        </w:tabs>
        <w:spacing w:before="7" w:after="0" w:line="318" w:lineRule="exact"/>
        <w:ind w:right="11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согласование</w:t>
      </w:r>
      <w:r w:rsidRPr="00FB320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переустройства</w:t>
      </w:r>
      <w:r w:rsidRPr="00FB320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(или)</w:t>
      </w:r>
      <w:r w:rsidRPr="00FB320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перепланировки</w:t>
      </w:r>
      <w:r w:rsidRPr="00FB320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жилого</w:t>
      </w:r>
      <w:r w:rsidRPr="00FB320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помещения;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2"/>
        </w:numPr>
        <w:tabs>
          <w:tab w:val="left" w:pos="1231"/>
        </w:tabs>
        <w:spacing w:after="0" w:line="237" w:lineRule="auto"/>
        <w:ind w:right="12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3"/>
          <w:sz w:val="28"/>
          <w:szCs w:val="28"/>
        </w:rPr>
        <w:t>утверждение</w:t>
      </w:r>
      <w:r w:rsidRPr="00FB320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административного</w:t>
      </w:r>
      <w:r w:rsidRPr="00FB320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регламента</w:t>
      </w:r>
      <w:r w:rsidRPr="00FB320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по</w:t>
      </w:r>
      <w:r w:rsidRPr="00FB320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предоставлению</w:t>
      </w:r>
      <w:r w:rsidRPr="00FB320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Pr="00FB320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услуги:</w:t>
      </w:r>
      <w:r w:rsidRPr="00FB320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4"/>
          <w:sz w:val="28"/>
          <w:szCs w:val="28"/>
        </w:rPr>
        <w:t>Прием</w:t>
      </w:r>
      <w:r w:rsidRPr="00FB320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заявлений</w:t>
      </w:r>
      <w:r w:rsidRPr="00FB320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выдача</w:t>
      </w:r>
      <w:r w:rsidRPr="00FB32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документов</w:t>
      </w:r>
      <w:r w:rsidRPr="00FB320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о</w:t>
      </w:r>
      <w:r w:rsidRPr="00FB320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согласовании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переустройства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(или)</w:t>
      </w:r>
      <w:r w:rsidRPr="00FB32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перепланировки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жилого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помещения;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2"/>
        </w:numPr>
        <w:tabs>
          <w:tab w:val="left" w:pos="1174"/>
        </w:tabs>
        <w:spacing w:before="2" w:after="0"/>
        <w:ind w:right="12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организация</w:t>
      </w:r>
      <w:r w:rsidRPr="00FB320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строительства</w:t>
      </w:r>
      <w:r w:rsidRPr="00FB320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Pr="00FB320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жилищного</w:t>
      </w:r>
      <w:r w:rsidRPr="00FB320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фонда,</w:t>
      </w:r>
      <w:r w:rsidRPr="00FB320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создание</w:t>
      </w:r>
      <w:r w:rsidRPr="00FB320D">
        <w:rPr>
          <w:rFonts w:ascii="Times New Roman" w:hAnsi="Times New Roman" w:cs="Times New Roman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условий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жилищного</w:t>
      </w:r>
      <w:r w:rsidRPr="00FB320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Pr="00FB320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на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  <w:r w:rsidRPr="00FB320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сельсовета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2"/>
        </w:numPr>
        <w:tabs>
          <w:tab w:val="left" w:pos="1239"/>
        </w:tabs>
        <w:spacing w:before="7" w:after="0" w:line="318" w:lineRule="exact"/>
        <w:ind w:right="11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обеспечение</w:t>
      </w:r>
      <w:r w:rsidRPr="00FB320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жильем</w:t>
      </w:r>
      <w:r w:rsidRPr="00FB320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молодых</w:t>
      </w:r>
      <w:r w:rsidRPr="00FB320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семей</w:t>
      </w:r>
      <w:r w:rsidRPr="00FB320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рамках</w:t>
      </w:r>
      <w:r w:rsidRPr="00FB320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реализации</w:t>
      </w:r>
      <w:r w:rsidRPr="00FB320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Pr="00FB320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  <w:r w:rsidRPr="00FB320D">
        <w:rPr>
          <w:rFonts w:ascii="Times New Roman" w:hAnsi="Times New Roman" w:cs="Times New Roman"/>
          <w:sz w:val="28"/>
          <w:szCs w:val="28"/>
        </w:rPr>
        <w:t xml:space="preserve">  </w:t>
      </w:r>
      <w:r w:rsidRPr="00FB320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«Молодежь</w:t>
      </w:r>
      <w:r w:rsidRPr="00FB320D">
        <w:rPr>
          <w:rFonts w:ascii="Times New Roman" w:hAnsi="Times New Roman" w:cs="Times New Roman"/>
          <w:sz w:val="28"/>
          <w:szCs w:val="28"/>
        </w:rPr>
        <w:t xml:space="preserve">  </w:t>
      </w:r>
      <w:r w:rsidRPr="00FB320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Ачинского</w:t>
      </w:r>
      <w:r w:rsidRPr="00FB320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района</w:t>
      </w:r>
      <w:r w:rsidRPr="00FB320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6"/>
          <w:sz w:val="28"/>
          <w:szCs w:val="28"/>
        </w:rPr>
        <w:t>ХХI</w:t>
      </w:r>
      <w:r w:rsidRPr="00FB320D">
        <w:rPr>
          <w:rFonts w:ascii="Times New Roman" w:hAnsi="Times New Roman" w:cs="Times New Roman"/>
          <w:sz w:val="28"/>
          <w:szCs w:val="28"/>
        </w:rPr>
        <w:t xml:space="preserve">  </w:t>
      </w:r>
      <w:r w:rsidRPr="00FB320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веке»,</w:t>
      </w:r>
    </w:p>
    <w:p w:rsidR="00FB320D" w:rsidRPr="00FB320D" w:rsidRDefault="00FB320D" w:rsidP="00FB320D">
      <w:pPr>
        <w:rPr>
          <w:rFonts w:ascii="Times New Roman" w:hAnsi="Times New Roman" w:cs="Times New Roman"/>
          <w:sz w:val="28"/>
          <w:szCs w:val="28"/>
        </w:rPr>
        <w:sectPr w:rsidR="00FB320D" w:rsidRPr="00FB320D" w:rsidSect="000A30F0">
          <w:pgSz w:w="11910" w:h="16850"/>
          <w:pgMar w:top="1060" w:right="743" w:bottom="1134" w:left="1599" w:header="720" w:footer="720" w:gutter="0"/>
          <w:cols w:space="720"/>
        </w:sectPr>
      </w:pPr>
    </w:p>
    <w:p w:rsidR="00FB320D" w:rsidRPr="00FB320D" w:rsidRDefault="00FB320D" w:rsidP="00FB320D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FB320D" w:rsidRPr="00FB320D" w:rsidRDefault="00FB320D" w:rsidP="00FB320D">
      <w:pPr>
        <w:pStyle w:val="a3"/>
        <w:tabs>
          <w:tab w:val="left" w:pos="2113"/>
          <w:tab w:val="left" w:pos="4522"/>
          <w:tab w:val="left" w:pos="6758"/>
        </w:tabs>
        <w:spacing w:before="64"/>
        <w:ind w:right="132"/>
        <w:rPr>
          <w:rFonts w:ascii="Times New Roman" w:eastAsia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утвержденной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ab/>
        <w:t>постановлением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ab/>
        <w:t>Администрации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Ачинского</w:t>
      </w:r>
      <w:r w:rsidRPr="00FB320D">
        <w:rPr>
          <w:rFonts w:ascii="Times New Roman" w:hAnsi="Times New Roman" w:cs="Times New Roman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района</w:t>
      </w:r>
      <w:r w:rsidRPr="00FB320D">
        <w:rPr>
          <w:rFonts w:ascii="Times New Roman" w:hAnsi="Times New Roman" w:cs="Times New Roman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FB320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14.10.2013</w:t>
      </w:r>
      <w:r w:rsidRPr="00FB320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№</w:t>
      </w:r>
      <w:r w:rsidRPr="00FB32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4"/>
          <w:sz w:val="28"/>
          <w:szCs w:val="28"/>
        </w:rPr>
        <w:t>922-П;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2"/>
        </w:numPr>
        <w:tabs>
          <w:tab w:val="left" w:pos="1282"/>
        </w:tabs>
        <w:spacing w:after="0"/>
        <w:ind w:right="10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3"/>
          <w:sz w:val="28"/>
          <w:szCs w:val="28"/>
        </w:rPr>
        <w:t>разработка</w:t>
      </w:r>
      <w:r w:rsidRPr="00FB320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утверждение</w:t>
      </w:r>
      <w:r w:rsidRPr="00FB320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краткосрочных</w:t>
      </w:r>
      <w:r w:rsidRPr="00FB320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планов</w:t>
      </w:r>
      <w:r w:rsidRPr="00FB320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реализации</w:t>
      </w:r>
      <w:r w:rsidRPr="00FB320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региональной</w:t>
      </w:r>
      <w:r w:rsidRPr="00FB32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  <w:r w:rsidRPr="00FB320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Pr="00FB320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ремонта</w:t>
      </w:r>
      <w:r w:rsidRPr="00FB320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общего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имущества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многоквартирных</w:t>
      </w:r>
      <w:r w:rsidRPr="00FB320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домах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на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очередной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трехлетний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период;</w:t>
      </w:r>
    </w:p>
    <w:p w:rsidR="00FB320D" w:rsidRPr="00FB320D" w:rsidRDefault="00FB320D" w:rsidP="00FB320D">
      <w:pPr>
        <w:pStyle w:val="a3"/>
        <w:widowControl w:val="0"/>
        <w:numPr>
          <w:ilvl w:val="1"/>
          <w:numId w:val="1"/>
        </w:numPr>
        <w:tabs>
          <w:tab w:val="left" w:pos="1498"/>
        </w:tabs>
        <w:spacing w:after="0"/>
        <w:ind w:left="100" w:right="11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Составление</w:t>
      </w:r>
      <w:r w:rsidRPr="00FB320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рассмотрение</w:t>
      </w:r>
      <w:r w:rsidRPr="00FB320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проекта</w:t>
      </w:r>
      <w:r w:rsidRPr="00FB320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бюджета</w:t>
      </w:r>
      <w:r w:rsidRPr="00FB320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сельсовета,</w:t>
      </w:r>
      <w:r w:rsidRPr="00FB320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утверждение</w:t>
      </w:r>
      <w:r w:rsidRPr="00FB320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исполнение</w:t>
      </w:r>
      <w:r w:rsidRPr="00FB320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бюджета</w:t>
      </w:r>
      <w:r w:rsidRPr="00FB320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сельсовета,</w:t>
      </w:r>
      <w:r w:rsidRPr="00FB320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осуществление</w:t>
      </w:r>
      <w:r w:rsidRPr="00FB320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контроля</w:t>
      </w:r>
      <w:r w:rsidRPr="00FB320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FB320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его</w:t>
      </w:r>
      <w:r w:rsidRPr="00FB32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исполнением,</w:t>
      </w:r>
      <w:r w:rsidRPr="00FB320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составление</w:t>
      </w:r>
      <w:r w:rsidRPr="00FB32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утверждение</w:t>
      </w:r>
      <w:r w:rsidRPr="00FB32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отчета</w:t>
      </w:r>
      <w:r w:rsidRPr="00FB320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FB320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исполнении</w:t>
      </w:r>
      <w:r w:rsidRPr="00FB320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бюджета</w:t>
      </w:r>
      <w:r w:rsidRPr="00FB320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сельсовета: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3"/>
        </w:numPr>
        <w:tabs>
          <w:tab w:val="left" w:pos="1123"/>
        </w:tabs>
        <w:spacing w:after="0"/>
        <w:ind w:right="12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ведение</w:t>
      </w:r>
      <w:r w:rsidRPr="00FB32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сводной</w:t>
      </w:r>
      <w:r w:rsidRPr="00FB320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бюджетной</w:t>
      </w:r>
      <w:r w:rsidRPr="00FB320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росписи</w:t>
      </w:r>
      <w:r w:rsidRPr="00FB320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кассового</w:t>
      </w:r>
      <w:r w:rsidRPr="00FB32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плана</w:t>
      </w:r>
      <w:r w:rsidRPr="00FB32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сельсовета</w:t>
      </w:r>
      <w:r w:rsidRPr="00FB320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с</w:t>
      </w:r>
      <w:r w:rsidRPr="00FB320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последующим</w:t>
      </w:r>
      <w:r w:rsidRPr="00FB320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внесением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изменений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течение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финансового</w:t>
      </w:r>
      <w:r w:rsidRPr="00FB32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1"/>
          <w:sz w:val="28"/>
          <w:szCs w:val="28"/>
        </w:rPr>
        <w:t>года;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3"/>
        </w:numPr>
        <w:tabs>
          <w:tab w:val="left" w:pos="1116"/>
        </w:tabs>
        <w:spacing w:before="2" w:after="0" w:line="237" w:lineRule="auto"/>
        <w:ind w:right="12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3"/>
          <w:sz w:val="28"/>
          <w:szCs w:val="28"/>
        </w:rPr>
        <w:t>составление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представление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 отчета</w:t>
      </w:r>
      <w:r w:rsidRPr="00FB32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о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кассовом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исполнении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бюджета</w:t>
      </w:r>
      <w:r w:rsidRPr="00FB320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сельсовета</w:t>
      </w:r>
      <w:r w:rsidRPr="00FB320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порядке,</w:t>
      </w:r>
      <w:r w:rsidRPr="00FB320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установленном</w:t>
      </w:r>
      <w:r w:rsidRPr="00FB320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Министерством</w:t>
      </w:r>
      <w:r w:rsidRPr="00FB320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финансов</w:t>
      </w:r>
      <w:r w:rsidRPr="00FB320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Pr="00FB320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Федерации;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3"/>
        </w:numPr>
        <w:tabs>
          <w:tab w:val="left" w:pos="1333"/>
        </w:tabs>
        <w:spacing w:before="3" w:after="0" w:line="237" w:lineRule="auto"/>
        <w:ind w:right="10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исполнение</w:t>
      </w:r>
      <w:r w:rsidRPr="00FB32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судебных</w:t>
      </w:r>
      <w:r w:rsidRPr="00FB320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актов</w:t>
      </w:r>
      <w:r w:rsidRPr="00FB32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по</w:t>
      </w:r>
      <w:r w:rsidRPr="00FB320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искам</w:t>
      </w:r>
      <w:r w:rsidRPr="00FB320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к</w:t>
      </w:r>
      <w:r w:rsidRPr="00FB320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муниципальному</w:t>
      </w:r>
      <w:r w:rsidRPr="00FB320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образованию</w:t>
      </w:r>
      <w:r w:rsidRPr="00FB320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 xml:space="preserve">Тарутинский </w:t>
      </w:r>
      <w:r w:rsidRPr="00FB320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сельсовет</w:t>
      </w:r>
      <w:r w:rsidRPr="00FB320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Pr="00FB320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>со</w:t>
      </w:r>
      <w:r w:rsidRPr="00FB320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статьей</w:t>
      </w:r>
      <w:r w:rsidRPr="00FB320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242.2</w:t>
      </w:r>
      <w:r w:rsidRPr="00FB320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Бюджетного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кодекса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 Российской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Федерации;</w:t>
      </w:r>
    </w:p>
    <w:p w:rsidR="00FB320D" w:rsidRPr="00FB320D" w:rsidRDefault="00FB320D" w:rsidP="00FB320D">
      <w:pPr>
        <w:pStyle w:val="a3"/>
        <w:widowControl w:val="0"/>
        <w:numPr>
          <w:ilvl w:val="1"/>
          <w:numId w:val="1"/>
        </w:numPr>
        <w:tabs>
          <w:tab w:val="left" w:pos="1434"/>
        </w:tabs>
        <w:spacing w:before="2" w:after="0"/>
        <w:ind w:left="100" w:right="12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Создание</w:t>
      </w:r>
      <w:r w:rsidRPr="00FB320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условий</w:t>
      </w:r>
      <w:r w:rsidRPr="00FB320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FB320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FB320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досуга</w:t>
      </w:r>
      <w:r w:rsidRPr="00FB320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 w:rsidRPr="00FB320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жителей</w:t>
      </w:r>
      <w:r w:rsidRPr="00FB320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сельсовета</w:t>
      </w:r>
      <w:r w:rsidRPr="00FB320D">
        <w:rPr>
          <w:rFonts w:ascii="Times New Roman" w:hAnsi="Times New Roman" w:cs="Times New Roman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услугами</w:t>
      </w:r>
      <w:r w:rsidRPr="00FB320D">
        <w:rPr>
          <w:rFonts w:ascii="Times New Roman" w:hAnsi="Times New Roman" w:cs="Times New Roman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организаций</w:t>
      </w:r>
      <w:r w:rsidRPr="00FB320D">
        <w:rPr>
          <w:rFonts w:ascii="Times New Roman" w:hAnsi="Times New Roman" w:cs="Times New Roman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культуры;</w:t>
      </w:r>
    </w:p>
    <w:p w:rsidR="00FB320D" w:rsidRPr="00FB320D" w:rsidRDefault="00FB320D" w:rsidP="00FB320D">
      <w:pPr>
        <w:pStyle w:val="a3"/>
        <w:widowControl w:val="0"/>
        <w:numPr>
          <w:ilvl w:val="1"/>
          <w:numId w:val="1"/>
        </w:numPr>
        <w:tabs>
          <w:tab w:val="left" w:pos="1303"/>
        </w:tabs>
        <w:spacing w:after="0"/>
        <w:ind w:left="100" w:right="11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Организация</w:t>
      </w:r>
      <w:r w:rsidRPr="00FB320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осуществление</w:t>
      </w:r>
      <w:r w:rsidRPr="00FB32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мероприятий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по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работе</w:t>
      </w:r>
      <w:r w:rsidRPr="00FB32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с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 детьми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молодежью</w:t>
      </w:r>
      <w:r w:rsidRPr="00FB320D">
        <w:rPr>
          <w:rFonts w:ascii="Times New Roman" w:hAnsi="Times New Roman" w:cs="Times New Roman"/>
          <w:sz w:val="28"/>
          <w:szCs w:val="28"/>
        </w:rPr>
        <w:t xml:space="preserve"> в</w:t>
      </w:r>
      <w:r w:rsidRPr="00FB32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сельсовете:</w:t>
      </w:r>
    </w:p>
    <w:p w:rsidR="00FB320D" w:rsidRPr="00FB320D" w:rsidRDefault="00FB320D" w:rsidP="00FB320D">
      <w:pPr>
        <w:pStyle w:val="a3"/>
        <w:ind w:right="117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1"/>
          <w:sz w:val="28"/>
          <w:szCs w:val="28"/>
        </w:rPr>
        <w:t>1)</w:t>
      </w:r>
      <w:r w:rsidRPr="00FB32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организация</w:t>
      </w:r>
      <w:r w:rsidRPr="00FB32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мероприятий</w:t>
      </w:r>
      <w:r w:rsidRPr="00FB32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по</w:t>
      </w:r>
      <w:r w:rsidRPr="00FB320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работе</w:t>
      </w:r>
      <w:r w:rsidRPr="00FB320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с</w:t>
      </w:r>
      <w:r w:rsidRPr="00FB320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детьми</w:t>
      </w:r>
      <w:r w:rsidRPr="00FB32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молодежью</w:t>
      </w:r>
      <w:r w:rsidRPr="00FB320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сельсовете.</w:t>
      </w:r>
    </w:p>
    <w:p w:rsidR="00FB320D" w:rsidRPr="00FB320D" w:rsidRDefault="00FB320D" w:rsidP="00FB320D">
      <w:pPr>
        <w:pStyle w:val="a3"/>
        <w:widowControl w:val="0"/>
        <w:numPr>
          <w:ilvl w:val="1"/>
          <w:numId w:val="1"/>
        </w:numPr>
        <w:tabs>
          <w:tab w:val="left" w:pos="1304"/>
        </w:tabs>
        <w:spacing w:after="0" w:line="314" w:lineRule="exact"/>
        <w:ind w:left="1303" w:hanging="497"/>
        <w:rPr>
          <w:rFonts w:ascii="Times New Roman" w:hAnsi="Times New Roman" w:cs="Times New Roman"/>
          <w:sz w:val="28"/>
          <w:szCs w:val="28"/>
          <w:lang w:val="en-US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Формирование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архивных</w:t>
      </w:r>
      <w:r w:rsidRPr="00FB320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фондов</w:t>
      </w:r>
      <w:r w:rsidRPr="00FB32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сельсовета;</w:t>
      </w:r>
    </w:p>
    <w:p w:rsidR="00FB320D" w:rsidRPr="00FB320D" w:rsidRDefault="00FB320D" w:rsidP="00FB320D">
      <w:pPr>
        <w:pStyle w:val="a3"/>
        <w:widowControl w:val="0"/>
        <w:numPr>
          <w:ilvl w:val="1"/>
          <w:numId w:val="1"/>
        </w:numPr>
        <w:tabs>
          <w:tab w:val="left" w:pos="1304"/>
        </w:tabs>
        <w:spacing w:before="2" w:after="0"/>
        <w:ind w:left="100" w:right="13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Владение,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пользование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распоряжение</w:t>
      </w:r>
      <w:r w:rsidRPr="00FB320D">
        <w:rPr>
          <w:rFonts w:ascii="Times New Roman" w:hAnsi="Times New Roman" w:cs="Times New Roman"/>
          <w:sz w:val="28"/>
          <w:szCs w:val="28"/>
        </w:rPr>
        <w:t xml:space="preserve"> 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имуществом,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находящимся</w:t>
      </w:r>
      <w:r w:rsidRPr="00FB320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</w:t>
      </w:r>
      <w:r w:rsidRPr="00FB320D">
        <w:rPr>
          <w:rFonts w:ascii="Times New Roman" w:hAnsi="Times New Roman" w:cs="Times New Roman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собственности</w:t>
      </w:r>
      <w:r w:rsidRPr="00FB320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сельсовета: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4"/>
        </w:numPr>
        <w:tabs>
          <w:tab w:val="left" w:pos="1274"/>
        </w:tabs>
        <w:spacing w:after="0"/>
        <w:ind w:right="12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подготовка</w:t>
      </w:r>
      <w:r w:rsidRPr="00FB320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проектов</w:t>
      </w:r>
      <w:r w:rsidRPr="00FB320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правовых</w:t>
      </w:r>
      <w:r w:rsidRPr="00FB320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актов</w:t>
      </w:r>
      <w:r w:rsidRPr="00FB320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по</w:t>
      </w:r>
      <w:r w:rsidRPr="00FB320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вопросам</w:t>
      </w:r>
      <w:r w:rsidRPr="00FB320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учета,</w:t>
      </w:r>
      <w:r w:rsidRPr="00FB320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управления,</w:t>
      </w:r>
      <w:r w:rsidRPr="00FB320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распоряжения,</w:t>
      </w:r>
      <w:r w:rsidRPr="00FB320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приватизации,</w:t>
      </w:r>
      <w:r w:rsidRPr="00FB320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контроля</w:t>
      </w:r>
      <w:r w:rsidRPr="00FB320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Pr="00FB320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использованием</w:t>
      </w:r>
      <w:r w:rsidRPr="00FB320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имущества;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4"/>
        </w:numPr>
        <w:tabs>
          <w:tab w:val="left" w:pos="1160"/>
        </w:tabs>
        <w:spacing w:before="9" w:after="0" w:line="316" w:lineRule="exact"/>
        <w:ind w:right="12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организация</w:t>
      </w:r>
      <w:r w:rsidRPr="00FB320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подготовки</w:t>
      </w:r>
      <w:r w:rsidRPr="00FB320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проведения</w:t>
      </w:r>
      <w:r w:rsidRPr="00FB320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мероприятий,</w:t>
      </w:r>
      <w:r w:rsidRPr="00FB320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направленных</w:t>
      </w:r>
      <w:r w:rsidRPr="00FB320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на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проведение</w:t>
      </w:r>
      <w:r w:rsidRPr="00FB320D">
        <w:rPr>
          <w:rFonts w:ascii="Times New Roman" w:hAnsi="Times New Roman" w:cs="Times New Roman"/>
          <w:sz w:val="28"/>
          <w:szCs w:val="28"/>
        </w:rPr>
        <w:t xml:space="preserve"> 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государственной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регистрации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 xml:space="preserve">прав </w:t>
      </w:r>
      <w:r w:rsidRPr="00FB320D">
        <w:rPr>
          <w:rFonts w:ascii="Times New Roman" w:hAnsi="Times New Roman" w:cs="Times New Roman"/>
          <w:sz w:val="28"/>
          <w:szCs w:val="28"/>
        </w:rPr>
        <w:t>на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 имущество;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5"/>
        </w:numPr>
        <w:tabs>
          <w:tab w:val="left" w:pos="1123"/>
        </w:tabs>
        <w:spacing w:after="0" w:line="237" w:lineRule="auto"/>
        <w:ind w:right="10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 w:rsidRPr="00FB320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 xml:space="preserve">Тарутинского </w:t>
      </w:r>
      <w:r w:rsidRPr="00FB320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сельсовета</w:t>
      </w:r>
      <w:r w:rsidRPr="00FB320D">
        <w:rPr>
          <w:rFonts w:ascii="Times New Roman" w:hAnsi="Times New Roman" w:cs="Times New Roman"/>
          <w:sz w:val="28"/>
          <w:szCs w:val="28"/>
        </w:rPr>
        <w:t xml:space="preserve">  </w:t>
      </w:r>
      <w:r w:rsidRPr="00FB320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заключить</w:t>
      </w:r>
      <w:r w:rsidRPr="00FB320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соглашение</w:t>
      </w:r>
      <w:r w:rsidRPr="00FB320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с</w:t>
      </w:r>
      <w:r w:rsidRPr="00FB320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администрацией</w:t>
      </w:r>
      <w:r w:rsidRPr="00FB320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Ачинского</w:t>
      </w:r>
      <w:r w:rsidRPr="00FB320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района</w:t>
      </w:r>
      <w:r w:rsidRPr="00FB320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о</w:t>
      </w:r>
      <w:r w:rsidRPr="00FB320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передаче</w:t>
      </w:r>
      <w:r w:rsidRPr="00FB320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ей</w:t>
      </w:r>
      <w:r w:rsidRPr="00FB320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осуществления</w:t>
      </w:r>
      <w:r w:rsidRPr="00FB320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части</w:t>
      </w:r>
      <w:r w:rsidRPr="00FB320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полномочий</w:t>
      </w:r>
      <w:r w:rsidRPr="00FB320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согласно</w:t>
      </w:r>
      <w:r w:rsidRPr="00FB320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пункту</w:t>
      </w:r>
      <w:r w:rsidRPr="00FB320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1</w:t>
      </w:r>
      <w:r w:rsidRPr="00FB320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настоящего</w:t>
      </w:r>
      <w:r w:rsidRPr="00FB320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решения</w:t>
      </w:r>
      <w:r w:rsidRPr="00FB320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срок</w:t>
      </w:r>
      <w:r w:rsidRPr="00FB320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не</w:t>
      </w:r>
      <w:r w:rsidRPr="00FB320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позднее</w:t>
      </w:r>
      <w:r w:rsidRPr="00FB320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1"/>
          <w:sz w:val="28"/>
          <w:szCs w:val="28"/>
        </w:rPr>
        <w:t>31</w:t>
      </w:r>
      <w:r w:rsidRPr="00FB320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декабря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2024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 xml:space="preserve"> года.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5"/>
        </w:numPr>
        <w:tabs>
          <w:tab w:val="left" w:pos="1109"/>
        </w:tabs>
        <w:spacing w:before="2" w:after="0"/>
        <w:ind w:right="11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Осуществление</w:t>
      </w:r>
      <w:r w:rsidRPr="00FB320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части</w:t>
      </w:r>
      <w:r w:rsidRPr="00FB320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полномочий</w:t>
      </w:r>
      <w:r w:rsidRPr="00FB320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по</w:t>
      </w:r>
      <w:r w:rsidRPr="00FB320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решению</w:t>
      </w:r>
      <w:r w:rsidRPr="00FB320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вопросов</w:t>
      </w:r>
      <w:r w:rsidRPr="00FB320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местного</w:t>
      </w:r>
      <w:r w:rsidRPr="00FB320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значения</w:t>
      </w:r>
      <w:r w:rsidRPr="00FB320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 xml:space="preserve">Тарутинского </w:t>
      </w:r>
      <w:r w:rsidRPr="00FB320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сельсовета,</w:t>
      </w:r>
      <w:r w:rsidRPr="00FB320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предусмотренные</w:t>
      </w:r>
      <w:r w:rsidRPr="00FB320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пунктом</w:t>
      </w:r>
      <w:r w:rsidRPr="00FB320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1</w:t>
      </w:r>
      <w:r w:rsidRPr="00FB320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настоящего</w:t>
      </w:r>
      <w:r w:rsidRPr="00FB320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решения,</w:t>
      </w:r>
      <w:r w:rsidRPr="00FB32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осуществлять</w:t>
      </w:r>
      <w:r w:rsidRPr="00FB320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FB320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счет</w:t>
      </w:r>
      <w:r w:rsidRPr="00FB320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межбюджетных</w:t>
      </w:r>
      <w:r w:rsidRPr="00FB320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трансфертов,</w:t>
      </w:r>
      <w:r w:rsidRPr="00FB320D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предоставляемых</w:t>
      </w:r>
      <w:r w:rsidRPr="00FB320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из</w:t>
      </w:r>
      <w:r w:rsidRPr="00FB320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бюджета</w:t>
      </w:r>
      <w:r w:rsidRPr="00FB32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 xml:space="preserve">Тарутинского </w:t>
      </w:r>
      <w:r w:rsidRPr="00FB320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сельсовета</w:t>
      </w:r>
      <w:r w:rsidRPr="00FB320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районный</w:t>
      </w:r>
      <w:r w:rsidRPr="00FB320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бюджет</w:t>
      </w:r>
      <w:r w:rsidRPr="00FB320D">
        <w:rPr>
          <w:rFonts w:ascii="Times New Roman" w:hAnsi="Times New Roman" w:cs="Times New Roman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 xml:space="preserve"> соответствии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с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 Бюджетным</w:t>
      </w:r>
      <w:r w:rsidRPr="00FB320D">
        <w:rPr>
          <w:rFonts w:ascii="Times New Roman" w:hAnsi="Times New Roman" w:cs="Times New Roman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кодексом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Российской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Федерации.</w:t>
      </w:r>
    </w:p>
    <w:p w:rsidR="00FB320D" w:rsidRPr="00FB320D" w:rsidRDefault="00FB320D" w:rsidP="00FB320D">
      <w:pPr>
        <w:pStyle w:val="a3"/>
        <w:widowControl w:val="0"/>
        <w:numPr>
          <w:ilvl w:val="0"/>
          <w:numId w:val="5"/>
        </w:numPr>
        <w:tabs>
          <w:tab w:val="left" w:pos="1238"/>
        </w:tabs>
        <w:spacing w:before="2" w:after="0" w:line="237" w:lineRule="auto"/>
        <w:ind w:right="12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2"/>
          <w:sz w:val="28"/>
          <w:szCs w:val="28"/>
        </w:rPr>
        <w:t>Контроль</w:t>
      </w:r>
      <w:r w:rsidRPr="00FB320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исполнением</w:t>
      </w:r>
      <w:r w:rsidRPr="00FB320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настоящего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Решения</w:t>
      </w:r>
      <w:r w:rsidRPr="00FB32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возложить</w:t>
      </w:r>
      <w:r w:rsidRPr="00FB32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на</w:t>
      </w:r>
      <w:r w:rsidRPr="00FB320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постоянную</w:t>
      </w:r>
      <w:r w:rsidRPr="00FB320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комиссию</w:t>
      </w:r>
      <w:r w:rsidRPr="00FB320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>по</w:t>
      </w:r>
      <w:r w:rsidRPr="00FB320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экономической</w:t>
      </w:r>
      <w:r w:rsidRPr="00FB320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бюджетной</w:t>
      </w:r>
      <w:r w:rsidRPr="00FB320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политике,</w:t>
      </w:r>
      <w:r w:rsidRPr="00FB320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муниципальному</w:t>
      </w:r>
      <w:r w:rsidRPr="00FB320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имуществу,</w:t>
      </w:r>
      <w:r w:rsidRPr="00FB320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сельскому</w:t>
      </w:r>
      <w:r w:rsidRPr="00FB320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хозяйству,</w:t>
      </w:r>
      <w:r w:rsidRPr="00FB320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землепользованию</w:t>
      </w:r>
      <w:r w:rsidRPr="00FB320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охране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окружающей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среды.</w:t>
      </w:r>
    </w:p>
    <w:p w:rsidR="00FB320D" w:rsidRPr="00FB320D" w:rsidRDefault="00FB320D" w:rsidP="00FB320D">
      <w:pPr>
        <w:spacing w:line="237" w:lineRule="auto"/>
        <w:rPr>
          <w:rFonts w:ascii="Times New Roman" w:eastAsia="Times New Roman" w:hAnsi="Times New Roman" w:cs="Times New Roman"/>
          <w:sz w:val="28"/>
          <w:szCs w:val="28"/>
        </w:rPr>
        <w:sectPr w:rsidR="00FB320D" w:rsidRPr="00FB320D">
          <w:pgSz w:w="11910" w:h="16850"/>
          <w:pgMar w:top="960" w:right="740" w:bottom="280" w:left="1600" w:header="747" w:footer="0" w:gutter="0"/>
          <w:pgNumType w:start="2"/>
          <w:cols w:space="720"/>
        </w:sectPr>
      </w:pPr>
    </w:p>
    <w:p w:rsidR="00FB320D" w:rsidRPr="00FB320D" w:rsidRDefault="00FB320D" w:rsidP="00FB320D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FB320D" w:rsidRPr="00FB320D" w:rsidRDefault="00FB320D" w:rsidP="00FB320D">
      <w:pPr>
        <w:pStyle w:val="a3"/>
        <w:widowControl w:val="0"/>
        <w:numPr>
          <w:ilvl w:val="0"/>
          <w:numId w:val="5"/>
        </w:numPr>
        <w:tabs>
          <w:tab w:val="left" w:pos="1232"/>
        </w:tabs>
        <w:spacing w:before="65" w:after="0" w:line="237" w:lineRule="auto"/>
        <w:ind w:right="12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20D">
        <w:rPr>
          <w:rFonts w:ascii="Times New Roman" w:hAnsi="Times New Roman" w:cs="Times New Roman"/>
          <w:spacing w:val="-1"/>
          <w:sz w:val="28"/>
          <w:szCs w:val="28"/>
        </w:rPr>
        <w:t>Решение</w:t>
      </w:r>
      <w:r w:rsidRPr="00FB320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3"/>
          <w:sz w:val="28"/>
          <w:szCs w:val="28"/>
        </w:rPr>
        <w:t>вступает</w:t>
      </w:r>
      <w:r w:rsidRPr="00FB320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силу</w:t>
      </w:r>
      <w:r w:rsidRPr="00FB320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день,</w:t>
      </w:r>
      <w:r w:rsidRPr="00FB320D">
        <w:rPr>
          <w:rFonts w:ascii="Times New Roman" w:hAnsi="Times New Roman" w:cs="Times New Roman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следующим</w:t>
      </w:r>
      <w:r w:rsidRPr="00FB32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FB320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днем</w:t>
      </w:r>
      <w:r w:rsidRPr="00FB32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его</w:t>
      </w:r>
      <w:r w:rsidRPr="00FB320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официального</w:t>
      </w:r>
      <w:r w:rsidRPr="00FB320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опубликования</w:t>
      </w:r>
      <w:r w:rsidRPr="00FB320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в</w:t>
      </w:r>
      <w:r w:rsidRPr="00FB320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информационном</w:t>
      </w:r>
      <w:r w:rsidRPr="00FB320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листе</w:t>
      </w:r>
      <w:r w:rsidRPr="00FB320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 xml:space="preserve">«Сельские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вести»,</w:t>
      </w:r>
      <w:r w:rsidRPr="00FB320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и</w:t>
      </w:r>
      <w:r w:rsidRPr="00FB320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подлежит</w:t>
      </w:r>
      <w:r w:rsidRPr="00FB320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размещению</w:t>
      </w:r>
      <w:r w:rsidRPr="00FB320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z w:val="28"/>
          <w:szCs w:val="28"/>
        </w:rPr>
        <w:t>на</w:t>
      </w:r>
      <w:r w:rsidRPr="00FB320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официальном</w:t>
      </w:r>
      <w:r w:rsidRPr="00FB320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сайте</w:t>
      </w:r>
      <w:r w:rsidRPr="00FB320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1"/>
          <w:sz w:val="28"/>
          <w:szCs w:val="28"/>
        </w:rPr>
        <w:t>Ачинского</w:t>
      </w:r>
      <w:r w:rsidRPr="00FB320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spacing w:val="-2"/>
          <w:sz w:val="28"/>
          <w:szCs w:val="28"/>
        </w:rPr>
        <w:t>района:</w:t>
      </w:r>
      <w:r w:rsidRPr="00FB320D">
        <w:rPr>
          <w:rFonts w:ascii="Times New Roman" w:hAnsi="Times New Roman" w:cs="Times New Roman"/>
          <w:sz w:val="28"/>
          <w:szCs w:val="28"/>
        </w:rPr>
        <w:t xml:space="preserve"> </w:t>
      </w:r>
      <w:r w:rsidRPr="00FB320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6" w:history="1">
        <w:r w:rsidRPr="00FB320D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https://ach-raion.gosuslugi.ru</w:t>
        </w:r>
      </w:hyperlink>
      <w:r w:rsidRPr="00FB320D">
        <w:rPr>
          <w:rFonts w:ascii="Times New Roman" w:hAnsi="Times New Roman" w:cs="Times New Roman"/>
          <w:spacing w:val="-1"/>
          <w:sz w:val="28"/>
          <w:szCs w:val="28"/>
        </w:rPr>
        <w:t>/.</w:t>
      </w:r>
    </w:p>
    <w:p w:rsidR="00FB320D" w:rsidRPr="00FB320D" w:rsidRDefault="00FB320D" w:rsidP="00FB32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0209" w:rsidRDefault="00FB320D" w:rsidP="000302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320D">
        <w:rPr>
          <w:rFonts w:ascii="Times New Roman" w:hAnsi="Times New Roman" w:cs="Times New Roman"/>
          <w:b/>
          <w:sz w:val="28"/>
          <w:szCs w:val="28"/>
        </w:rPr>
        <w:t xml:space="preserve">Глава Тарутинского сельсовета     Председатель </w:t>
      </w:r>
      <w:r w:rsidR="00030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09" w:rsidRPr="00FB320D">
        <w:rPr>
          <w:rFonts w:ascii="Times New Roman" w:hAnsi="Times New Roman" w:cs="Times New Roman"/>
          <w:b/>
          <w:sz w:val="28"/>
          <w:szCs w:val="28"/>
        </w:rPr>
        <w:t xml:space="preserve">Тарутинского </w:t>
      </w:r>
      <w:r w:rsidR="00030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09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</w:p>
    <w:p w:rsidR="00030209" w:rsidRDefault="00030209" w:rsidP="000302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Pr="00FB32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B320D" w:rsidRDefault="00030209" w:rsidP="000302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E2712A" w:rsidRPr="00FB320D" w:rsidRDefault="00FB320D" w:rsidP="00FB320D">
      <w:pPr>
        <w:rPr>
          <w:sz w:val="28"/>
          <w:szCs w:val="28"/>
        </w:rPr>
      </w:pPr>
      <w:r w:rsidRPr="00FB320D">
        <w:rPr>
          <w:rFonts w:ascii="Times New Roman" w:hAnsi="Times New Roman" w:cs="Times New Roman"/>
          <w:b/>
          <w:sz w:val="28"/>
          <w:szCs w:val="28"/>
        </w:rPr>
        <w:t xml:space="preserve">__________В.А. Потехин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Pr="00FB320D">
        <w:rPr>
          <w:rFonts w:ascii="Times New Roman" w:hAnsi="Times New Roman" w:cs="Times New Roman"/>
          <w:b/>
          <w:sz w:val="28"/>
          <w:szCs w:val="28"/>
        </w:rPr>
        <w:t xml:space="preserve">Н.Н. Симонова                </w:t>
      </w:r>
    </w:p>
    <w:sectPr w:rsidR="00E2712A" w:rsidRPr="00FB320D" w:rsidSect="00FB32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41F"/>
    <w:multiLevelType w:val="hybridMultilevel"/>
    <w:tmpl w:val="D5F49CEC"/>
    <w:lvl w:ilvl="0" w:tplc="B56A276E">
      <w:start w:val="1"/>
      <w:numFmt w:val="decimal"/>
      <w:lvlText w:val="%1"/>
      <w:lvlJc w:val="left"/>
      <w:pPr>
        <w:ind w:left="100" w:hanging="144"/>
      </w:pPr>
      <w:rPr>
        <w:rFonts w:ascii="Times New Roman" w:eastAsia="Times New Roman" w:hAnsi="Times New Roman" w:cs="Times New Roman" w:hint="default"/>
        <w:spacing w:val="3"/>
        <w:sz w:val="28"/>
        <w:szCs w:val="28"/>
      </w:rPr>
    </w:lvl>
    <w:lvl w:ilvl="1" w:tplc="FA6A6C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B804B4">
      <w:start w:val="1"/>
      <w:numFmt w:val="bullet"/>
      <w:lvlText w:val="•"/>
      <w:lvlJc w:val="left"/>
      <w:pPr>
        <w:ind w:left="1993" w:hanging="627"/>
      </w:pPr>
    </w:lvl>
    <w:lvl w:ilvl="3" w:tplc="E8165236">
      <w:start w:val="1"/>
      <w:numFmt w:val="bullet"/>
      <w:lvlText w:val="•"/>
      <w:lvlJc w:val="left"/>
      <w:pPr>
        <w:ind w:left="2940" w:hanging="627"/>
      </w:pPr>
    </w:lvl>
    <w:lvl w:ilvl="4" w:tplc="692E9E18">
      <w:start w:val="1"/>
      <w:numFmt w:val="bullet"/>
      <w:lvlText w:val="•"/>
      <w:lvlJc w:val="left"/>
      <w:pPr>
        <w:ind w:left="3887" w:hanging="627"/>
      </w:pPr>
    </w:lvl>
    <w:lvl w:ilvl="5" w:tplc="AADC5186">
      <w:start w:val="1"/>
      <w:numFmt w:val="bullet"/>
      <w:lvlText w:val="•"/>
      <w:lvlJc w:val="left"/>
      <w:pPr>
        <w:ind w:left="4834" w:hanging="627"/>
      </w:pPr>
    </w:lvl>
    <w:lvl w:ilvl="6" w:tplc="0CA6A4D0">
      <w:start w:val="1"/>
      <w:numFmt w:val="bullet"/>
      <w:lvlText w:val="•"/>
      <w:lvlJc w:val="left"/>
      <w:pPr>
        <w:ind w:left="5781" w:hanging="627"/>
      </w:pPr>
    </w:lvl>
    <w:lvl w:ilvl="7" w:tplc="681A3376">
      <w:start w:val="1"/>
      <w:numFmt w:val="bullet"/>
      <w:lvlText w:val="•"/>
      <w:lvlJc w:val="left"/>
      <w:pPr>
        <w:ind w:left="6728" w:hanging="627"/>
      </w:pPr>
    </w:lvl>
    <w:lvl w:ilvl="8" w:tplc="A0928B68">
      <w:start w:val="1"/>
      <w:numFmt w:val="bullet"/>
      <w:lvlText w:val="•"/>
      <w:lvlJc w:val="left"/>
      <w:pPr>
        <w:ind w:left="7675" w:hanging="627"/>
      </w:pPr>
    </w:lvl>
  </w:abstractNum>
  <w:abstractNum w:abstractNumId="1">
    <w:nsid w:val="2B213D3E"/>
    <w:multiLevelType w:val="hybridMultilevel"/>
    <w:tmpl w:val="4E5CA9B6"/>
    <w:lvl w:ilvl="0" w:tplc="14F690E0">
      <w:start w:val="1"/>
      <w:numFmt w:val="decimal"/>
      <w:lvlText w:val="%1)"/>
      <w:lvlJc w:val="left"/>
      <w:pPr>
        <w:ind w:left="100" w:hanging="396"/>
      </w:pPr>
      <w:rPr>
        <w:rFonts w:ascii="Times New Roman" w:eastAsia="Times New Roman" w:hAnsi="Times New Roman" w:cs="Times New Roman" w:hint="default"/>
        <w:spacing w:val="3"/>
        <w:sz w:val="28"/>
        <w:szCs w:val="28"/>
      </w:rPr>
    </w:lvl>
    <w:lvl w:ilvl="1" w:tplc="5530942E">
      <w:start w:val="1"/>
      <w:numFmt w:val="bullet"/>
      <w:lvlText w:val="•"/>
      <w:lvlJc w:val="left"/>
      <w:pPr>
        <w:ind w:left="1047" w:hanging="396"/>
      </w:pPr>
    </w:lvl>
    <w:lvl w:ilvl="2" w:tplc="1A36D7E0">
      <w:start w:val="1"/>
      <w:numFmt w:val="bullet"/>
      <w:lvlText w:val="•"/>
      <w:lvlJc w:val="left"/>
      <w:pPr>
        <w:ind w:left="1993" w:hanging="396"/>
      </w:pPr>
    </w:lvl>
    <w:lvl w:ilvl="3" w:tplc="5B74F318">
      <w:start w:val="1"/>
      <w:numFmt w:val="bullet"/>
      <w:lvlText w:val="•"/>
      <w:lvlJc w:val="left"/>
      <w:pPr>
        <w:ind w:left="2940" w:hanging="396"/>
      </w:pPr>
    </w:lvl>
    <w:lvl w:ilvl="4" w:tplc="A538E762">
      <w:start w:val="1"/>
      <w:numFmt w:val="bullet"/>
      <w:lvlText w:val="•"/>
      <w:lvlJc w:val="left"/>
      <w:pPr>
        <w:ind w:left="3887" w:hanging="396"/>
      </w:pPr>
    </w:lvl>
    <w:lvl w:ilvl="5" w:tplc="1F6E0E4C">
      <w:start w:val="1"/>
      <w:numFmt w:val="bullet"/>
      <w:lvlText w:val="•"/>
      <w:lvlJc w:val="left"/>
      <w:pPr>
        <w:ind w:left="4834" w:hanging="396"/>
      </w:pPr>
    </w:lvl>
    <w:lvl w:ilvl="6" w:tplc="EE4C9532">
      <w:start w:val="1"/>
      <w:numFmt w:val="bullet"/>
      <w:lvlText w:val="•"/>
      <w:lvlJc w:val="left"/>
      <w:pPr>
        <w:ind w:left="5781" w:hanging="396"/>
      </w:pPr>
    </w:lvl>
    <w:lvl w:ilvl="7" w:tplc="119CCF40">
      <w:start w:val="1"/>
      <w:numFmt w:val="bullet"/>
      <w:lvlText w:val="•"/>
      <w:lvlJc w:val="left"/>
      <w:pPr>
        <w:ind w:left="6728" w:hanging="396"/>
      </w:pPr>
    </w:lvl>
    <w:lvl w:ilvl="8" w:tplc="74B6E3F6">
      <w:start w:val="1"/>
      <w:numFmt w:val="bullet"/>
      <w:lvlText w:val="•"/>
      <w:lvlJc w:val="left"/>
      <w:pPr>
        <w:ind w:left="7675" w:hanging="396"/>
      </w:pPr>
    </w:lvl>
  </w:abstractNum>
  <w:abstractNum w:abstractNumId="2">
    <w:nsid w:val="57925755"/>
    <w:multiLevelType w:val="hybridMultilevel"/>
    <w:tmpl w:val="5EE26DB4"/>
    <w:lvl w:ilvl="0" w:tplc="2376ECEC">
      <w:start w:val="1"/>
      <w:numFmt w:val="decimal"/>
      <w:lvlText w:val="%1)"/>
      <w:lvlJc w:val="left"/>
      <w:pPr>
        <w:ind w:left="100" w:hanging="468"/>
      </w:pPr>
      <w:rPr>
        <w:rFonts w:ascii="Times New Roman" w:eastAsia="Times New Roman" w:hAnsi="Times New Roman" w:cs="Times New Roman" w:hint="default"/>
        <w:spacing w:val="3"/>
        <w:sz w:val="28"/>
        <w:szCs w:val="28"/>
      </w:rPr>
    </w:lvl>
    <w:lvl w:ilvl="1" w:tplc="AA26E8A2">
      <w:start w:val="1"/>
      <w:numFmt w:val="bullet"/>
      <w:lvlText w:val="•"/>
      <w:lvlJc w:val="left"/>
      <w:pPr>
        <w:ind w:left="1047" w:hanging="468"/>
      </w:pPr>
    </w:lvl>
    <w:lvl w:ilvl="2" w:tplc="2A544D36">
      <w:start w:val="1"/>
      <w:numFmt w:val="bullet"/>
      <w:lvlText w:val="•"/>
      <w:lvlJc w:val="left"/>
      <w:pPr>
        <w:ind w:left="1993" w:hanging="468"/>
      </w:pPr>
    </w:lvl>
    <w:lvl w:ilvl="3" w:tplc="85404724">
      <w:start w:val="1"/>
      <w:numFmt w:val="bullet"/>
      <w:lvlText w:val="•"/>
      <w:lvlJc w:val="left"/>
      <w:pPr>
        <w:ind w:left="2940" w:hanging="468"/>
      </w:pPr>
    </w:lvl>
    <w:lvl w:ilvl="4" w:tplc="88FCBA80">
      <w:start w:val="1"/>
      <w:numFmt w:val="bullet"/>
      <w:lvlText w:val="•"/>
      <w:lvlJc w:val="left"/>
      <w:pPr>
        <w:ind w:left="3887" w:hanging="468"/>
      </w:pPr>
    </w:lvl>
    <w:lvl w:ilvl="5" w:tplc="777ADD66">
      <w:start w:val="1"/>
      <w:numFmt w:val="bullet"/>
      <w:lvlText w:val="•"/>
      <w:lvlJc w:val="left"/>
      <w:pPr>
        <w:ind w:left="4834" w:hanging="468"/>
      </w:pPr>
    </w:lvl>
    <w:lvl w:ilvl="6" w:tplc="0DF48634">
      <w:start w:val="1"/>
      <w:numFmt w:val="bullet"/>
      <w:lvlText w:val="•"/>
      <w:lvlJc w:val="left"/>
      <w:pPr>
        <w:ind w:left="5781" w:hanging="468"/>
      </w:pPr>
    </w:lvl>
    <w:lvl w:ilvl="7" w:tplc="12BE8398">
      <w:start w:val="1"/>
      <w:numFmt w:val="bullet"/>
      <w:lvlText w:val="•"/>
      <w:lvlJc w:val="left"/>
      <w:pPr>
        <w:ind w:left="6728" w:hanging="468"/>
      </w:pPr>
    </w:lvl>
    <w:lvl w:ilvl="8" w:tplc="E5349A02">
      <w:start w:val="1"/>
      <w:numFmt w:val="bullet"/>
      <w:lvlText w:val="•"/>
      <w:lvlJc w:val="left"/>
      <w:pPr>
        <w:ind w:left="7675" w:hanging="468"/>
      </w:pPr>
    </w:lvl>
  </w:abstractNum>
  <w:abstractNum w:abstractNumId="3">
    <w:nsid w:val="6746334E"/>
    <w:multiLevelType w:val="hybridMultilevel"/>
    <w:tmpl w:val="702CA220"/>
    <w:lvl w:ilvl="0" w:tplc="21FAB4BE">
      <w:start w:val="2"/>
      <w:numFmt w:val="decimal"/>
      <w:lvlText w:val="%1.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3"/>
        <w:sz w:val="28"/>
        <w:szCs w:val="28"/>
      </w:rPr>
    </w:lvl>
    <w:lvl w:ilvl="1" w:tplc="83DAE768">
      <w:start w:val="1"/>
      <w:numFmt w:val="bullet"/>
      <w:lvlText w:val="•"/>
      <w:lvlJc w:val="left"/>
      <w:pPr>
        <w:ind w:left="1047" w:hanging="317"/>
      </w:pPr>
    </w:lvl>
    <w:lvl w:ilvl="2" w:tplc="3B5CC6EA">
      <w:start w:val="1"/>
      <w:numFmt w:val="bullet"/>
      <w:lvlText w:val="•"/>
      <w:lvlJc w:val="left"/>
      <w:pPr>
        <w:ind w:left="1993" w:hanging="317"/>
      </w:pPr>
    </w:lvl>
    <w:lvl w:ilvl="3" w:tplc="B562F87E">
      <w:start w:val="1"/>
      <w:numFmt w:val="bullet"/>
      <w:lvlText w:val="•"/>
      <w:lvlJc w:val="left"/>
      <w:pPr>
        <w:ind w:left="2940" w:hanging="317"/>
      </w:pPr>
    </w:lvl>
    <w:lvl w:ilvl="4" w:tplc="A54E4C84">
      <w:start w:val="1"/>
      <w:numFmt w:val="bullet"/>
      <w:lvlText w:val="•"/>
      <w:lvlJc w:val="left"/>
      <w:pPr>
        <w:ind w:left="3887" w:hanging="317"/>
      </w:pPr>
    </w:lvl>
    <w:lvl w:ilvl="5" w:tplc="F3BC0F66">
      <w:start w:val="1"/>
      <w:numFmt w:val="bullet"/>
      <w:lvlText w:val="•"/>
      <w:lvlJc w:val="left"/>
      <w:pPr>
        <w:ind w:left="4834" w:hanging="317"/>
      </w:pPr>
    </w:lvl>
    <w:lvl w:ilvl="6" w:tplc="2B281F46">
      <w:start w:val="1"/>
      <w:numFmt w:val="bullet"/>
      <w:lvlText w:val="•"/>
      <w:lvlJc w:val="left"/>
      <w:pPr>
        <w:ind w:left="5781" w:hanging="317"/>
      </w:pPr>
    </w:lvl>
    <w:lvl w:ilvl="7" w:tplc="33DCDD08">
      <w:start w:val="1"/>
      <w:numFmt w:val="bullet"/>
      <w:lvlText w:val="•"/>
      <w:lvlJc w:val="left"/>
      <w:pPr>
        <w:ind w:left="6728" w:hanging="317"/>
      </w:pPr>
    </w:lvl>
    <w:lvl w:ilvl="8" w:tplc="0A329DC2">
      <w:start w:val="1"/>
      <w:numFmt w:val="bullet"/>
      <w:lvlText w:val="•"/>
      <w:lvlJc w:val="left"/>
      <w:pPr>
        <w:ind w:left="7675" w:hanging="317"/>
      </w:pPr>
    </w:lvl>
  </w:abstractNum>
  <w:abstractNum w:abstractNumId="4">
    <w:nsid w:val="70D160A1"/>
    <w:multiLevelType w:val="hybridMultilevel"/>
    <w:tmpl w:val="B44C436C"/>
    <w:lvl w:ilvl="0" w:tplc="D2B6209C">
      <w:start w:val="1"/>
      <w:numFmt w:val="decimal"/>
      <w:lvlText w:val="%1)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3"/>
        <w:sz w:val="28"/>
        <w:szCs w:val="28"/>
      </w:rPr>
    </w:lvl>
    <w:lvl w:ilvl="1" w:tplc="632E4948">
      <w:start w:val="1"/>
      <w:numFmt w:val="bullet"/>
      <w:lvlText w:val="•"/>
      <w:lvlJc w:val="left"/>
      <w:pPr>
        <w:ind w:left="1047" w:hanging="317"/>
      </w:pPr>
    </w:lvl>
    <w:lvl w:ilvl="2" w:tplc="C33686B6">
      <w:start w:val="1"/>
      <w:numFmt w:val="bullet"/>
      <w:lvlText w:val="•"/>
      <w:lvlJc w:val="left"/>
      <w:pPr>
        <w:ind w:left="1993" w:hanging="317"/>
      </w:pPr>
    </w:lvl>
    <w:lvl w:ilvl="3" w:tplc="7820EC44">
      <w:start w:val="1"/>
      <w:numFmt w:val="bullet"/>
      <w:lvlText w:val="•"/>
      <w:lvlJc w:val="left"/>
      <w:pPr>
        <w:ind w:left="2940" w:hanging="317"/>
      </w:pPr>
    </w:lvl>
    <w:lvl w:ilvl="4" w:tplc="9FE8F974">
      <w:start w:val="1"/>
      <w:numFmt w:val="bullet"/>
      <w:lvlText w:val="•"/>
      <w:lvlJc w:val="left"/>
      <w:pPr>
        <w:ind w:left="3887" w:hanging="317"/>
      </w:pPr>
    </w:lvl>
    <w:lvl w:ilvl="5" w:tplc="655E597E">
      <w:start w:val="1"/>
      <w:numFmt w:val="bullet"/>
      <w:lvlText w:val="•"/>
      <w:lvlJc w:val="left"/>
      <w:pPr>
        <w:ind w:left="4834" w:hanging="317"/>
      </w:pPr>
    </w:lvl>
    <w:lvl w:ilvl="6" w:tplc="A1780350">
      <w:start w:val="1"/>
      <w:numFmt w:val="bullet"/>
      <w:lvlText w:val="•"/>
      <w:lvlJc w:val="left"/>
      <w:pPr>
        <w:ind w:left="5781" w:hanging="317"/>
      </w:pPr>
    </w:lvl>
    <w:lvl w:ilvl="7" w:tplc="6B726C66">
      <w:start w:val="1"/>
      <w:numFmt w:val="bullet"/>
      <w:lvlText w:val="•"/>
      <w:lvlJc w:val="left"/>
      <w:pPr>
        <w:ind w:left="6728" w:hanging="317"/>
      </w:pPr>
    </w:lvl>
    <w:lvl w:ilvl="8" w:tplc="1C4251F4">
      <w:start w:val="1"/>
      <w:numFmt w:val="bullet"/>
      <w:lvlText w:val="•"/>
      <w:lvlJc w:val="left"/>
      <w:pPr>
        <w:ind w:left="7675" w:hanging="317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B320D"/>
    <w:rsid w:val="00030209"/>
    <w:rsid w:val="002447C5"/>
    <w:rsid w:val="00866DF8"/>
    <w:rsid w:val="00CA1867"/>
    <w:rsid w:val="00DC5357"/>
    <w:rsid w:val="00E2712A"/>
    <w:rsid w:val="00FB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C5"/>
  </w:style>
  <w:style w:type="paragraph" w:styleId="1">
    <w:name w:val="heading 1"/>
    <w:basedOn w:val="a"/>
    <w:next w:val="a"/>
    <w:link w:val="10"/>
    <w:uiPriority w:val="99"/>
    <w:qFormat/>
    <w:rsid w:val="00FB32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B32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320D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rsid w:val="00FB320D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99"/>
    <w:unhideWhenUsed/>
    <w:rsid w:val="00FB320D"/>
    <w:pPr>
      <w:spacing w:after="12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B320D"/>
    <w:rPr>
      <w:rFonts w:ascii="Calibri" w:eastAsia="Calibri" w:hAnsi="Calibri" w:cs="Calibri"/>
      <w:sz w:val="24"/>
      <w:szCs w:val="24"/>
    </w:rPr>
  </w:style>
  <w:style w:type="character" w:styleId="a5">
    <w:name w:val="Hyperlink"/>
    <w:basedOn w:val="a0"/>
    <w:rsid w:val="00FB32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h-raion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2024-11-01T01:42:00Z</cp:lastPrinted>
  <dcterms:created xsi:type="dcterms:W3CDTF">2024-11-28T06:29:00Z</dcterms:created>
  <dcterms:modified xsi:type="dcterms:W3CDTF">2024-11-28T06:29:00Z</dcterms:modified>
</cp:coreProperties>
</file>