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C0" w:rsidRDefault="006012C0" w:rsidP="006012C0">
      <w:pPr>
        <w:pStyle w:val="1"/>
        <w:spacing w:line="228" w:lineRule="auto"/>
        <w:jc w:val="center"/>
        <w:rPr>
          <w:rStyle w:val="a4"/>
          <w:rFonts w:cs="Arial"/>
          <w:bCs w:val="0"/>
          <w:sz w:val="28"/>
          <w:szCs w:val="28"/>
        </w:rPr>
      </w:pPr>
      <w:r w:rsidRPr="002A3438">
        <w:rPr>
          <w:rStyle w:val="a4"/>
          <w:rFonts w:cs="Arial"/>
          <w:bCs w:val="0"/>
          <w:noProof/>
          <w:sz w:val="28"/>
        </w:rPr>
        <w:drawing>
          <wp:inline distT="0" distB="0" distL="0" distR="0">
            <wp:extent cx="657225" cy="809625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2C0" w:rsidRPr="005A5B7F" w:rsidRDefault="006012C0" w:rsidP="006012C0">
      <w:pPr>
        <w:pStyle w:val="1"/>
        <w:spacing w:line="228" w:lineRule="auto"/>
        <w:jc w:val="center"/>
        <w:rPr>
          <w:rStyle w:val="a4"/>
          <w:bCs w:val="0"/>
          <w:sz w:val="28"/>
          <w:szCs w:val="28"/>
        </w:rPr>
      </w:pPr>
      <w:r w:rsidRPr="005A5B7F">
        <w:rPr>
          <w:rStyle w:val="a4"/>
          <w:bCs w:val="0"/>
          <w:sz w:val="28"/>
          <w:szCs w:val="28"/>
        </w:rPr>
        <w:t xml:space="preserve">АДМИНИСТРАЦИЯ </w:t>
      </w:r>
      <w:r w:rsidRPr="005A5B7F">
        <w:rPr>
          <w:rFonts w:ascii="Times New Roman" w:hAnsi="Times New Roman"/>
          <w:sz w:val="28"/>
          <w:szCs w:val="28"/>
        </w:rPr>
        <w:br/>
      </w:r>
      <w:r w:rsidRPr="005A5B7F">
        <w:rPr>
          <w:rStyle w:val="a4"/>
          <w:bCs w:val="0"/>
          <w:sz w:val="28"/>
          <w:szCs w:val="28"/>
        </w:rPr>
        <w:t xml:space="preserve"> ТАРУТИНСКОГО  СЕЛЬСОВЕТА</w:t>
      </w:r>
    </w:p>
    <w:p w:rsidR="006012C0" w:rsidRPr="005A5B7F" w:rsidRDefault="006012C0" w:rsidP="006012C0">
      <w:pPr>
        <w:jc w:val="center"/>
        <w:rPr>
          <w:rFonts w:ascii="Times New Roman" w:hAnsi="Times New Roman" w:cs="Times New Roman"/>
        </w:rPr>
      </w:pPr>
      <w:r w:rsidRPr="005A5B7F">
        <w:rPr>
          <w:rFonts w:ascii="Times New Roman" w:hAnsi="Times New Roman" w:cs="Times New Roman"/>
          <w:sz w:val="28"/>
          <w:szCs w:val="28"/>
        </w:rPr>
        <w:t>АЧИНСКОГО РАЙОНА КРАСНОЯРСКОГО КРАЯ</w:t>
      </w:r>
    </w:p>
    <w:p w:rsidR="006012C0" w:rsidRDefault="006012C0" w:rsidP="006012C0">
      <w:pPr>
        <w:pStyle w:val="1"/>
        <w:spacing w:line="228" w:lineRule="auto"/>
        <w:jc w:val="center"/>
        <w:rPr>
          <w:rFonts w:cs="Arial"/>
          <w:sz w:val="28"/>
          <w:szCs w:val="28"/>
        </w:rPr>
      </w:pPr>
      <w:r>
        <w:rPr>
          <w:rStyle w:val="a4"/>
          <w:rFonts w:cs="Arial"/>
          <w:bCs w:val="0"/>
          <w:sz w:val="28"/>
          <w:szCs w:val="28"/>
        </w:rPr>
        <w:t>ПОСТАНОВЛЕНИЕ</w:t>
      </w:r>
      <w:r>
        <w:rPr>
          <w:rFonts w:cs="Arial"/>
          <w:sz w:val="28"/>
          <w:szCs w:val="28"/>
        </w:rPr>
        <w:br/>
      </w:r>
    </w:p>
    <w:tbl>
      <w:tblPr>
        <w:tblW w:w="0" w:type="auto"/>
        <w:tblLayout w:type="fixed"/>
        <w:tblLook w:val="04A0"/>
      </w:tblPr>
      <w:tblGrid>
        <w:gridCol w:w="2840"/>
        <w:gridCol w:w="3931"/>
        <w:gridCol w:w="2976"/>
      </w:tblGrid>
      <w:tr w:rsidR="006012C0" w:rsidTr="005C589F">
        <w:trPr>
          <w:trHeight w:val="80"/>
        </w:trPr>
        <w:tc>
          <w:tcPr>
            <w:tcW w:w="2840" w:type="dxa"/>
            <w:hideMark/>
          </w:tcPr>
          <w:p w:rsidR="006012C0" w:rsidRPr="00923D9E" w:rsidRDefault="006012C0" w:rsidP="005C589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9E">
              <w:rPr>
                <w:rFonts w:ascii="Times New Roman" w:hAnsi="Times New Roman" w:cs="Times New Roman"/>
                <w:b/>
                <w:sz w:val="28"/>
                <w:szCs w:val="28"/>
              </w:rPr>
              <w:t>29.02.2024</w:t>
            </w:r>
          </w:p>
        </w:tc>
        <w:tc>
          <w:tcPr>
            <w:tcW w:w="3931" w:type="dxa"/>
            <w:hideMark/>
          </w:tcPr>
          <w:p w:rsidR="006012C0" w:rsidRPr="00923D9E" w:rsidRDefault="006012C0" w:rsidP="005C58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п.Тарутино  </w:t>
            </w:r>
          </w:p>
        </w:tc>
        <w:tc>
          <w:tcPr>
            <w:tcW w:w="2976" w:type="dxa"/>
            <w:hideMark/>
          </w:tcPr>
          <w:p w:rsidR="006012C0" w:rsidRPr="00923D9E" w:rsidRDefault="006012C0" w:rsidP="005C58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№06А-П </w:t>
            </w:r>
          </w:p>
        </w:tc>
      </w:tr>
    </w:tbl>
    <w:p w:rsidR="006012C0" w:rsidRDefault="006012C0" w:rsidP="006012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закладке и ведении новых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6012C0" w:rsidRDefault="006012C0" w:rsidP="006012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923D9E">
        <w:rPr>
          <w:rFonts w:ascii="Times New Roman" w:hAnsi="Times New Roman" w:cs="Times New Roman"/>
          <w:b/>
          <w:sz w:val="28"/>
          <w:szCs w:val="28"/>
        </w:rPr>
        <w:t xml:space="preserve"> граждан на территории Тарутинского сельсовета Ачинского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2024- 2028 годы</w:t>
      </w:r>
    </w:p>
    <w:p w:rsidR="006012C0" w:rsidRDefault="006012C0" w:rsidP="006012C0">
      <w:pPr>
        <w:spacing w:after="0"/>
        <w:rPr>
          <w:rFonts w:ascii="Times New Roman" w:hAnsi="Times New Roman" w:cs="Times New Roman"/>
        </w:rPr>
      </w:pPr>
    </w:p>
    <w:p w:rsidR="006012C0" w:rsidRDefault="006012C0" w:rsidP="006012C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книг»,  и в целях учета личных подсобных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="005A5B7F">
        <w:rPr>
          <w:rFonts w:ascii="Times New Roman" w:hAnsi="Times New Roman" w:cs="Times New Roman"/>
          <w:sz w:val="28"/>
          <w:szCs w:val="28"/>
        </w:rPr>
        <w:t xml:space="preserve"> сельсовета Ачинского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5B7F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5B7F">
        <w:rPr>
          <w:rFonts w:ascii="Times New Roman" w:hAnsi="Times New Roman" w:cs="Times New Roman"/>
          <w:sz w:val="28"/>
          <w:szCs w:val="28"/>
        </w:rPr>
        <w:t>руководствуясь Уставом Тарутинского сельсовета</w:t>
      </w:r>
      <w:r w:rsidR="00923D9E">
        <w:rPr>
          <w:rFonts w:ascii="Times New Roman" w:hAnsi="Times New Roman" w:cs="Times New Roman"/>
          <w:sz w:val="28"/>
          <w:szCs w:val="28"/>
        </w:rPr>
        <w:t xml:space="preserve">, </w:t>
      </w:r>
      <w:r w:rsidR="005A5B7F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012C0" w:rsidRDefault="006012C0" w:rsidP="00601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5A5B7F">
        <w:rPr>
          <w:rFonts w:ascii="Times New Roman" w:hAnsi="Times New Roman" w:cs="Times New Roman"/>
          <w:sz w:val="28"/>
          <w:szCs w:val="28"/>
        </w:rPr>
        <w:t xml:space="preserve">низовать на территории Тарутинского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A5B7F">
        <w:rPr>
          <w:rFonts w:ascii="Times New Roman" w:hAnsi="Times New Roman" w:cs="Times New Roman"/>
          <w:sz w:val="28"/>
          <w:szCs w:val="28"/>
        </w:rPr>
        <w:t xml:space="preserve">Ачинского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закладку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сроком на пять лет на 2024</w:t>
      </w:r>
      <w:r w:rsidR="005A5B7F">
        <w:rPr>
          <w:rFonts w:ascii="Times New Roman" w:hAnsi="Times New Roman" w:cs="Times New Roman"/>
          <w:sz w:val="28"/>
          <w:szCs w:val="28"/>
        </w:rPr>
        <w:t>- 2028 годы в электронной форме.</w:t>
      </w:r>
    </w:p>
    <w:p w:rsidR="006012C0" w:rsidRDefault="006012C0" w:rsidP="00601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6012C0" w:rsidRDefault="006012C0" w:rsidP="00601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 личного подсобного хозяйства.</w:t>
      </w:r>
      <w:r>
        <w:rPr>
          <w:sz w:val="28"/>
          <w:szCs w:val="28"/>
        </w:rPr>
        <w:t xml:space="preserve"> </w:t>
      </w:r>
    </w:p>
    <w:p w:rsidR="006012C0" w:rsidRDefault="006012C0" w:rsidP="00601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6012C0" w:rsidRDefault="006012C0" w:rsidP="00601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</w:t>
      </w:r>
      <w:r w:rsidR="00923D9E">
        <w:rPr>
          <w:rFonts w:ascii="Times New Roman" w:hAnsi="Times New Roman" w:cs="Times New Roman"/>
          <w:sz w:val="28"/>
          <w:szCs w:val="28"/>
        </w:rPr>
        <w:t xml:space="preserve"> ведущего </w:t>
      </w:r>
      <w:r>
        <w:rPr>
          <w:rFonts w:ascii="Times New Roman" w:hAnsi="Times New Roman" w:cs="Times New Roman"/>
          <w:sz w:val="28"/>
          <w:szCs w:val="28"/>
        </w:rPr>
        <w:t xml:space="preserve"> спе</w:t>
      </w:r>
      <w:r w:rsidR="00923D9E">
        <w:rPr>
          <w:rFonts w:ascii="Times New Roman" w:hAnsi="Times New Roman" w:cs="Times New Roman"/>
          <w:sz w:val="28"/>
          <w:szCs w:val="28"/>
        </w:rPr>
        <w:t xml:space="preserve">циалиста администрации Тарутинского сельсовета. </w:t>
      </w:r>
    </w:p>
    <w:p w:rsidR="00923D9E" w:rsidRPr="00923D9E" w:rsidRDefault="00923D9E" w:rsidP="00923D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9E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 исполнением постановления оставляю за собой</w:t>
      </w:r>
      <w:r w:rsidRPr="00923D9E">
        <w:rPr>
          <w:bCs/>
          <w:szCs w:val="28"/>
        </w:rPr>
        <w:t>.</w:t>
      </w:r>
      <w:r w:rsidRPr="00923D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D9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 опубликования  в информационном листке «Сельские вести» и подлежит размещению в сети Интернет на официальном сайте администрации  Ачинского района Красноярского края по адресу:                                               </w:t>
      </w:r>
      <w:hyperlink r:id="rId6" w:tgtFrame="_blank" w:history="1">
        <w:r w:rsidRPr="00923D9E">
          <w:rPr>
            <w:rStyle w:val="a9"/>
            <w:rFonts w:ascii="Times New Roman" w:hAnsi="Times New Roman" w:cs="Times New Roman"/>
            <w:color w:val="315EFB"/>
            <w:sz w:val="28"/>
            <w:szCs w:val="28"/>
          </w:rPr>
          <w:t>https://ach-raion.gosuslugi.ru/</w:t>
        </w:r>
      </w:hyperlink>
      <w:r w:rsidRPr="00923D9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923D9E" w:rsidRPr="00923D9E" w:rsidRDefault="00923D9E" w:rsidP="00923D9E">
      <w:pPr>
        <w:pStyle w:val="a7"/>
        <w:ind w:left="720"/>
        <w:rPr>
          <w:bCs/>
          <w:szCs w:val="28"/>
        </w:rPr>
      </w:pPr>
      <w:r w:rsidRPr="00923D9E">
        <w:rPr>
          <w:bCs/>
          <w:szCs w:val="28"/>
        </w:rPr>
        <w:t xml:space="preserve">           </w:t>
      </w:r>
    </w:p>
    <w:p w:rsidR="006012C0" w:rsidRPr="00923D9E" w:rsidRDefault="00923D9E" w:rsidP="0092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D9E">
        <w:rPr>
          <w:rFonts w:ascii="Times New Roman" w:hAnsi="Times New Roman" w:cs="Times New Roman"/>
          <w:sz w:val="28"/>
          <w:szCs w:val="28"/>
        </w:rPr>
        <w:t>Глава Тарутинского сельсовета</w:t>
      </w:r>
      <w:r w:rsidRPr="00923D9E">
        <w:rPr>
          <w:rFonts w:ascii="Times New Roman" w:hAnsi="Times New Roman" w:cs="Times New Roman"/>
          <w:sz w:val="28"/>
          <w:szCs w:val="28"/>
        </w:rPr>
        <w:tab/>
      </w:r>
      <w:r w:rsidRPr="00923D9E">
        <w:rPr>
          <w:rFonts w:ascii="Times New Roman" w:hAnsi="Times New Roman" w:cs="Times New Roman"/>
          <w:sz w:val="28"/>
          <w:szCs w:val="28"/>
        </w:rPr>
        <w:tab/>
        <w:t xml:space="preserve">               В.А.Потехин</w:t>
      </w:r>
      <w:r w:rsidRPr="00923D9E">
        <w:rPr>
          <w:rFonts w:ascii="Times New Roman" w:hAnsi="Times New Roman" w:cs="Times New Roman"/>
          <w:sz w:val="28"/>
          <w:szCs w:val="28"/>
        </w:rPr>
        <w:tab/>
      </w:r>
      <w:r w:rsidRPr="00923D9E">
        <w:rPr>
          <w:rFonts w:ascii="Times New Roman" w:hAnsi="Times New Roman" w:cs="Times New Roman"/>
          <w:sz w:val="28"/>
          <w:szCs w:val="28"/>
        </w:rPr>
        <w:tab/>
      </w:r>
    </w:p>
    <w:p w:rsidR="006012C0" w:rsidRPr="00923D9E" w:rsidRDefault="006012C0" w:rsidP="006012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012C0" w:rsidRPr="00923D9E" w:rsidRDefault="006012C0" w:rsidP="006012C0">
      <w:pPr>
        <w:rPr>
          <w:rFonts w:ascii="Times New Roman" w:hAnsi="Times New Roman" w:cs="Times New Roman"/>
          <w:sz w:val="28"/>
          <w:szCs w:val="28"/>
        </w:rPr>
      </w:pPr>
      <w:r w:rsidRPr="00923D9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F083C" w:rsidRPr="00923D9E" w:rsidRDefault="007F083C">
      <w:pPr>
        <w:rPr>
          <w:rFonts w:ascii="Times New Roman" w:hAnsi="Times New Roman" w:cs="Times New Roman"/>
          <w:sz w:val="28"/>
          <w:szCs w:val="28"/>
        </w:rPr>
      </w:pPr>
    </w:p>
    <w:sectPr w:rsidR="007F083C" w:rsidRPr="00923D9E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12C0"/>
    <w:rsid w:val="005A5B7F"/>
    <w:rsid w:val="005D0FD7"/>
    <w:rsid w:val="006012C0"/>
    <w:rsid w:val="007F083C"/>
    <w:rsid w:val="0092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C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6012C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2C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012C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4">
    <w:name w:val="Strong"/>
    <w:uiPriority w:val="99"/>
    <w:qFormat/>
    <w:rsid w:val="006012C0"/>
    <w:rPr>
      <w:rFonts w:ascii="Times New Roman" w:hAnsi="Times New Roman" w:cs="Times New Roman" w:hint="default"/>
      <w:b/>
      <w:bCs w:val="0"/>
    </w:rPr>
  </w:style>
  <w:style w:type="paragraph" w:customStyle="1" w:styleId="ConsPlusTitle">
    <w:name w:val="ConsPlusTitle"/>
    <w:uiPriority w:val="99"/>
    <w:rsid w:val="00601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2C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923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23D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23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prichuli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2024-09-19T02:30:00Z</cp:lastPrinted>
  <dcterms:created xsi:type="dcterms:W3CDTF">2024-09-19T02:04:00Z</dcterms:created>
  <dcterms:modified xsi:type="dcterms:W3CDTF">2024-09-19T02:32:00Z</dcterms:modified>
</cp:coreProperties>
</file>