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6A" w:rsidRDefault="00EE5F2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1905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06A" w:rsidRPr="003E306A" w:rsidRDefault="003E306A" w:rsidP="003E306A"/>
    <w:p w:rsidR="003E306A" w:rsidRPr="003E306A" w:rsidRDefault="003E306A" w:rsidP="003E306A"/>
    <w:p w:rsidR="003E306A" w:rsidRPr="003E306A" w:rsidRDefault="003E306A" w:rsidP="003E306A"/>
    <w:p w:rsidR="003E306A" w:rsidRDefault="003E306A" w:rsidP="003E306A"/>
    <w:p w:rsidR="003E306A" w:rsidRDefault="003E306A" w:rsidP="003E306A"/>
    <w:p w:rsidR="003E306A" w:rsidRDefault="003E306A" w:rsidP="003E306A">
      <w:pPr>
        <w:rPr>
          <w:b/>
        </w:rPr>
      </w:pPr>
      <w:r>
        <w:tab/>
      </w:r>
    </w:p>
    <w:p w:rsidR="003E306A" w:rsidRDefault="003E306A" w:rsidP="003E306A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</w:rPr>
      </w:pPr>
      <w:r>
        <w:rPr>
          <w:color w:val="000000"/>
          <w:spacing w:val="2"/>
        </w:rPr>
        <w:t>КРАСНОЯРСКИЙ КРАЙ</w:t>
      </w:r>
    </w:p>
    <w:p w:rsidR="003E306A" w:rsidRDefault="003E306A" w:rsidP="003E306A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</w:rPr>
      </w:pPr>
      <w:r>
        <w:rPr>
          <w:color w:val="000000"/>
          <w:spacing w:val="2"/>
        </w:rPr>
        <w:t>АЧИНСКИЙ РАЙОН</w:t>
      </w:r>
    </w:p>
    <w:p w:rsidR="003E306A" w:rsidRDefault="003E306A" w:rsidP="003E306A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</w:rPr>
      </w:pPr>
      <w:r>
        <w:rPr>
          <w:color w:val="000000"/>
          <w:spacing w:val="1"/>
        </w:rPr>
        <w:t>АДМИНИСТРАЦИЯ ТАРУТИНСКОГО СЕЛЬСОВЕТА</w:t>
      </w:r>
    </w:p>
    <w:p w:rsidR="003E306A" w:rsidRDefault="003E306A" w:rsidP="003E306A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</w:rPr>
      </w:pPr>
    </w:p>
    <w:p w:rsidR="003E306A" w:rsidRDefault="00D50EA0" w:rsidP="003E306A">
      <w:pPr>
        <w:keepNext/>
        <w:jc w:val="center"/>
        <w:outlineLvl w:val="1"/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  </w:t>
      </w:r>
    </w:p>
    <w:p w:rsidR="003E306A" w:rsidRDefault="003E306A" w:rsidP="003E306A">
      <w:pPr>
        <w:keepNext/>
        <w:jc w:val="center"/>
        <w:outlineLvl w:val="1"/>
      </w:pPr>
    </w:p>
    <w:p w:rsidR="003E306A" w:rsidRDefault="003E306A" w:rsidP="003E306A">
      <w:pPr>
        <w:rPr>
          <w:b/>
          <w:bCs/>
        </w:rPr>
      </w:pPr>
      <w:r>
        <w:rPr>
          <w:b/>
          <w:bCs/>
        </w:rPr>
        <w:t xml:space="preserve">                    </w:t>
      </w:r>
      <w:r w:rsidR="006C236F">
        <w:rPr>
          <w:b/>
          <w:bCs/>
        </w:rPr>
        <w:t>26</w:t>
      </w:r>
      <w:r w:rsidR="00D50EA0">
        <w:rPr>
          <w:b/>
          <w:bCs/>
        </w:rPr>
        <w:t>.0</w:t>
      </w:r>
      <w:r w:rsidR="006C236F">
        <w:rPr>
          <w:b/>
          <w:bCs/>
        </w:rPr>
        <w:t>4</w:t>
      </w:r>
      <w:r w:rsidR="00D50EA0">
        <w:rPr>
          <w:b/>
          <w:bCs/>
        </w:rPr>
        <w:t>.</w:t>
      </w:r>
      <w:r w:rsidR="006C236F">
        <w:rPr>
          <w:b/>
          <w:bCs/>
        </w:rPr>
        <w:t>2024</w:t>
      </w:r>
      <w:r>
        <w:rPr>
          <w:b/>
          <w:bCs/>
        </w:rPr>
        <w:t xml:space="preserve">                                                       </w:t>
      </w:r>
      <w:r w:rsidR="00D50EA0">
        <w:rPr>
          <w:b/>
          <w:bCs/>
        </w:rPr>
        <w:t xml:space="preserve">                 </w:t>
      </w:r>
      <w:r>
        <w:rPr>
          <w:b/>
          <w:bCs/>
        </w:rPr>
        <w:t xml:space="preserve">      № </w:t>
      </w:r>
      <w:r w:rsidR="006C236F">
        <w:rPr>
          <w:b/>
          <w:bCs/>
        </w:rPr>
        <w:t>14А-П</w:t>
      </w:r>
    </w:p>
    <w:p w:rsidR="003E306A" w:rsidRPr="00EE5F23" w:rsidRDefault="003E306A" w:rsidP="003E306A">
      <w:pPr>
        <w:jc w:val="both"/>
        <w:rPr>
          <w:b/>
          <w:sz w:val="28"/>
          <w:szCs w:val="28"/>
        </w:rPr>
      </w:pPr>
      <w:r w:rsidRPr="00EE5F23">
        <w:rPr>
          <w:b/>
          <w:sz w:val="28"/>
          <w:szCs w:val="28"/>
        </w:rPr>
        <w:t>Об утверждении отчета об исполнении плана</w:t>
      </w:r>
    </w:p>
    <w:p w:rsidR="003E306A" w:rsidRPr="00EE5F23" w:rsidRDefault="003E306A" w:rsidP="003E306A">
      <w:pPr>
        <w:jc w:val="both"/>
        <w:rPr>
          <w:b/>
          <w:sz w:val="28"/>
          <w:szCs w:val="28"/>
        </w:rPr>
      </w:pPr>
      <w:r w:rsidRPr="00EE5F23">
        <w:rPr>
          <w:b/>
          <w:sz w:val="28"/>
          <w:szCs w:val="28"/>
        </w:rPr>
        <w:t xml:space="preserve">реализации муниципальных программ </w:t>
      </w:r>
    </w:p>
    <w:p w:rsidR="003E306A" w:rsidRPr="00EE5F23" w:rsidRDefault="003E306A" w:rsidP="003E306A">
      <w:pPr>
        <w:jc w:val="both"/>
        <w:rPr>
          <w:b/>
          <w:sz w:val="28"/>
          <w:szCs w:val="28"/>
        </w:rPr>
      </w:pPr>
      <w:r w:rsidRPr="00EE5F23">
        <w:rPr>
          <w:b/>
          <w:sz w:val="28"/>
          <w:szCs w:val="28"/>
        </w:rPr>
        <w:t>Тарутинского сельсовета за 1 квартал  2024 года</w:t>
      </w:r>
    </w:p>
    <w:p w:rsidR="003E306A" w:rsidRDefault="003E306A" w:rsidP="003E306A">
      <w:pPr>
        <w:jc w:val="both"/>
      </w:pPr>
    </w:p>
    <w:p w:rsidR="003E306A" w:rsidRPr="00EE5F23" w:rsidRDefault="003E306A" w:rsidP="003E306A">
      <w:pPr>
        <w:jc w:val="both"/>
        <w:rPr>
          <w:sz w:val="28"/>
          <w:szCs w:val="28"/>
        </w:rPr>
      </w:pPr>
      <w:proofErr w:type="gramStart"/>
      <w:r w:rsidRPr="00EE5F23">
        <w:rPr>
          <w:sz w:val="28"/>
          <w:szCs w:val="28"/>
        </w:rPr>
        <w:t>В соответствии со 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Тарутинского сельсовета от 15.08.2013 № 50-П «Об утверждении Порядка принятия решений о разработке муниципальных  программ Тарутинского сельсовета, их формировании и реализации», распоряжением Администрации Тарутинского сельсовета от 15.08.2013 № 60-Р «Об утверждении перечня муниципальных программ</w:t>
      </w:r>
      <w:proofErr w:type="gramEnd"/>
      <w:r w:rsidRPr="00EE5F23">
        <w:rPr>
          <w:sz w:val="28"/>
          <w:szCs w:val="28"/>
        </w:rPr>
        <w:t xml:space="preserve"> Тарутинского сельсовета»,  </w:t>
      </w:r>
      <w:r w:rsidR="00EE5F23" w:rsidRPr="00EE5F23">
        <w:rPr>
          <w:sz w:val="28"/>
          <w:szCs w:val="28"/>
        </w:rPr>
        <w:t xml:space="preserve">ст.18 </w:t>
      </w:r>
      <w:r w:rsidRPr="00EE5F23">
        <w:rPr>
          <w:sz w:val="28"/>
          <w:szCs w:val="28"/>
        </w:rPr>
        <w:t xml:space="preserve"> Устава Тарутинского сельсовета, ПОСТАНОВЛЯЮ:</w:t>
      </w:r>
    </w:p>
    <w:p w:rsidR="003E306A" w:rsidRPr="00EE5F23" w:rsidRDefault="003E306A" w:rsidP="003E306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E5F23">
        <w:rPr>
          <w:sz w:val="28"/>
          <w:szCs w:val="28"/>
        </w:rPr>
        <w:tab/>
        <w:t>1.Утвердить отчет об исполнении плана реализации  следующих муниципальных программ Тарутинского сельсовета за 1 квартал  2024года:</w:t>
      </w:r>
    </w:p>
    <w:p w:rsidR="003E306A" w:rsidRPr="006C236F" w:rsidRDefault="003E306A" w:rsidP="003E306A">
      <w:pPr>
        <w:suppressAutoHyphens/>
        <w:autoSpaceDE w:val="0"/>
        <w:autoSpaceDN w:val="0"/>
        <w:adjustRightInd w:val="0"/>
        <w:ind w:left="627"/>
        <w:jc w:val="both"/>
        <w:rPr>
          <w:bCs/>
          <w:sz w:val="28"/>
          <w:szCs w:val="28"/>
        </w:rPr>
      </w:pPr>
      <w:r w:rsidRPr="00EE5F23">
        <w:rPr>
          <w:sz w:val="28"/>
          <w:szCs w:val="28"/>
        </w:rPr>
        <w:t>1.1.</w:t>
      </w:r>
      <w:r w:rsidRPr="00EE5F23">
        <w:rPr>
          <w:bCs/>
          <w:sz w:val="28"/>
          <w:szCs w:val="28"/>
        </w:rPr>
        <w:t xml:space="preserve">«Содействие развитию органов местного самоуправления, реализация полномочий администрации </w:t>
      </w:r>
      <w:r w:rsidRPr="00EE5F23">
        <w:rPr>
          <w:sz w:val="28"/>
          <w:szCs w:val="28"/>
        </w:rPr>
        <w:t>Тарутинского</w:t>
      </w:r>
      <w:r w:rsidRPr="00EE5F23">
        <w:rPr>
          <w:bCs/>
          <w:sz w:val="28"/>
          <w:szCs w:val="28"/>
        </w:rPr>
        <w:t xml:space="preserve"> сельсовета», согласно приложению 1 к настоящему постановлению;</w:t>
      </w:r>
    </w:p>
    <w:p w:rsidR="003E306A" w:rsidRPr="006C236F" w:rsidRDefault="003E306A" w:rsidP="003E306A">
      <w:pPr>
        <w:suppressAutoHyphens/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EE5F23">
        <w:rPr>
          <w:sz w:val="28"/>
          <w:szCs w:val="28"/>
        </w:rPr>
        <w:t>1.2.</w:t>
      </w:r>
      <w:r w:rsidRPr="00EE5F23">
        <w:rPr>
          <w:bCs/>
          <w:sz w:val="28"/>
          <w:szCs w:val="28"/>
        </w:rPr>
        <w:t xml:space="preserve">«Защита населения территории </w:t>
      </w:r>
      <w:r w:rsidRPr="00EE5F23">
        <w:rPr>
          <w:sz w:val="28"/>
          <w:szCs w:val="28"/>
        </w:rPr>
        <w:t>Тарутинского</w:t>
      </w:r>
      <w:r w:rsidRPr="00EE5F23">
        <w:rPr>
          <w:bCs/>
          <w:sz w:val="28"/>
          <w:szCs w:val="28"/>
        </w:rPr>
        <w:t xml:space="preserve"> сельсовета от чрезвычайных ситуаций природного и техногенного характера», </w:t>
      </w:r>
      <w:r w:rsidRPr="00EE5F23">
        <w:rPr>
          <w:sz w:val="28"/>
          <w:szCs w:val="28"/>
        </w:rPr>
        <w:t>согласно приложению 2 к настоящему постановлению</w:t>
      </w:r>
    </w:p>
    <w:p w:rsidR="003E306A" w:rsidRPr="00EE5F23" w:rsidRDefault="003E306A" w:rsidP="003E306A">
      <w:pPr>
        <w:suppressAutoHyphens/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EE5F23">
        <w:rPr>
          <w:sz w:val="28"/>
          <w:szCs w:val="28"/>
        </w:rPr>
        <w:t>1.2.«Организация комплексного благоустройства территории Тарутинского сельсовета», согласно приложению 3 к настоящему постановлению.</w:t>
      </w:r>
    </w:p>
    <w:p w:rsidR="003E306A" w:rsidRPr="00EE5F23" w:rsidRDefault="003E306A" w:rsidP="003E30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F23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EE5F23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EE5F23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3E306A" w:rsidRDefault="003E306A" w:rsidP="003E306A">
      <w:pPr>
        <w:jc w:val="both"/>
      </w:pPr>
      <w:r w:rsidRPr="00EE5F23">
        <w:rPr>
          <w:sz w:val="28"/>
          <w:szCs w:val="28"/>
        </w:rPr>
        <w:tab/>
        <w:t xml:space="preserve">3. Постановление  вступает в силу после его официального опубликования в  информационном листе «Сельские вести» и </w:t>
      </w:r>
      <w:r w:rsidR="00EE5F23" w:rsidRPr="00EE5F23">
        <w:rPr>
          <w:sz w:val="28"/>
          <w:szCs w:val="28"/>
        </w:rPr>
        <w:t>подлежит размещению на</w:t>
      </w:r>
      <w:r w:rsidR="00EE5F23" w:rsidRPr="00B94739">
        <w:rPr>
          <w:sz w:val="28"/>
          <w:szCs w:val="28"/>
        </w:rPr>
        <w:t xml:space="preserve"> официальном сайте </w:t>
      </w:r>
      <w:r w:rsidR="00EE5F23" w:rsidRPr="00B94739">
        <w:rPr>
          <w:color w:val="262626"/>
          <w:sz w:val="28"/>
          <w:szCs w:val="28"/>
        </w:rPr>
        <w:t>Ачинского района </w:t>
      </w:r>
      <w:hyperlink r:id="rId5" w:tgtFrame="_blank" w:history="1">
        <w:r w:rsidR="00EE5F23" w:rsidRPr="00B94739">
          <w:rPr>
            <w:rStyle w:val="a3"/>
            <w:color w:val="315EFB"/>
            <w:sz w:val="28"/>
            <w:szCs w:val="28"/>
          </w:rPr>
          <w:t>https://ach-raion.gosuslugi.ru</w:t>
        </w:r>
      </w:hyperlink>
    </w:p>
    <w:p w:rsidR="003E306A" w:rsidRDefault="003E306A" w:rsidP="003E306A">
      <w:pPr>
        <w:jc w:val="both"/>
      </w:pPr>
    </w:p>
    <w:p w:rsidR="003E306A" w:rsidRPr="00EE5F23" w:rsidRDefault="00EE5F23" w:rsidP="003E306A">
      <w:pPr>
        <w:jc w:val="both"/>
        <w:rPr>
          <w:b/>
          <w:sz w:val="28"/>
          <w:szCs w:val="28"/>
        </w:rPr>
      </w:pPr>
      <w:r w:rsidRPr="00EE5F23">
        <w:rPr>
          <w:b/>
          <w:sz w:val="28"/>
          <w:szCs w:val="28"/>
        </w:rPr>
        <w:t xml:space="preserve">Глава </w:t>
      </w:r>
      <w:r w:rsidR="003E306A" w:rsidRPr="00EE5F23">
        <w:rPr>
          <w:b/>
          <w:sz w:val="28"/>
          <w:szCs w:val="28"/>
        </w:rPr>
        <w:t>Тарутинского  сельсовета:                                          В.А.Потехин</w:t>
      </w:r>
    </w:p>
    <w:p w:rsidR="003E306A" w:rsidRPr="00EE5F23" w:rsidRDefault="003E306A" w:rsidP="003E306A">
      <w:pPr>
        <w:jc w:val="both"/>
        <w:rPr>
          <w:sz w:val="28"/>
          <w:szCs w:val="28"/>
        </w:rPr>
      </w:pPr>
    </w:p>
    <w:p w:rsidR="003E306A" w:rsidRPr="003E306A" w:rsidRDefault="003E306A" w:rsidP="003E306A">
      <w:pPr>
        <w:tabs>
          <w:tab w:val="left" w:pos="5660"/>
        </w:tabs>
      </w:pPr>
    </w:p>
    <w:sectPr w:rsidR="003E306A" w:rsidRPr="003E306A" w:rsidSect="00EE5F2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306A"/>
    <w:rsid w:val="00337EFF"/>
    <w:rsid w:val="0037140A"/>
    <w:rsid w:val="003E306A"/>
    <w:rsid w:val="006C236F"/>
    <w:rsid w:val="00B90CFF"/>
    <w:rsid w:val="00D50EA0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C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0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basedOn w:val="a0"/>
    <w:unhideWhenUsed/>
    <w:rsid w:val="00EE5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Mainbuhg</dc:creator>
  <cp:lastModifiedBy>Пользователь Windows</cp:lastModifiedBy>
  <cp:revision>6</cp:revision>
  <cp:lastPrinted>2024-05-20T01:49:00Z</cp:lastPrinted>
  <dcterms:created xsi:type="dcterms:W3CDTF">2024-05-20T01:27:00Z</dcterms:created>
  <dcterms:modified xsi:type="dcterms:W3CDTF">2024-05-20T02:01:00Z</dcterms:modified>
</cp:coreProperties>
</file>