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8E" w:rsidRPr="001034B0" w:rsidRDefault="006C3C8E" w:rsidP="006C3C8E">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РУКОВОДСТВО</w:t>
      </w:r>
    </w:p>
    <w:p w:rsidR="006C3C8E" w:rsidRPr="001034B0" w:rsidRDefault="006C3C8E" w:rsidP="006C3C8E">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по соблюдению обязательных требований, предъявляемых при осуществлении муниципального контроля в сфере благоустрой</w:t>
      </w:r>
      <w:r w:rsidR="006B78B1">
        <w:rPr>
          <w:rFonts w:ascii="Times New Roman" w:hAnsi="Times New Roman" w:cs="Times New Roman"/>
          <w:b/>
          <w:sz w:val="28"/>
          <w:szCs w:val="28"/>
        </w:rPr>
        <w:t>ства на территории Ла</w:t>
      </w:r>
      <w:r w:rsidR="00835239">
        <w:rPr>
          <w:rFonts w:ascii="Times New Roman" w:hAnsi="Times New Roman" w:cs="Times New Roman"/>
          <w:b/>
          <w:sz w:val="28"/>
          <w:szCs w:val="28"/>
        </w:rPr>
        <w:t>пшихинского</w:t>
      </w:r>
      <w:r w:rsidRPr="001034B0">
        <w:rPr>
          <w:rFonts w:ascii="Times New Roman" w:hAnsi="Times New Roman" w:cs="Times New Roman"/>
          <w:b/>
          <w:sz w:val="28"/>
          <w:szCs w:val="28"/>
        </w:rPr>
        <w:t xml:space="preserve"> сельсовета</w:t>
      </w:r>
    </w:p>
    <w:p w:rsidR="006C3C8E" w:rsidRPr="001034B0" w:rsidRDefault="006C3C8E" w:rsidP="006C3C8E">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6C3C8E" w:rsidRPr="00CF303B" w:rsidRDefault="006C3C8E" w:rsidP="006C3C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CF303B">
        <w:rPr>
          <w:rFonts w:ascii="Times New Roman" w:eastAsia="Times New Roman" w:hAnsi="Times New Roman" w:cs="Times New Roman"/>
          <w:sz w:val="24"/>
          <w:szCs w:val="24"/>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CF303B">
        <w:rPr>
          <w:rFonts w:ascii="Times New Roman" w:eastAsia="Times New Roman" w:hAnsi="Times New Roman" w:cs="Times New Roman"/>
          <w:sz w:val="24"/>
          <w:szCs w:val="24"/>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C3C8E" w:rsidRPr="00CF303B" w:rsidRDefault="006C3C8E" w:rsidP="006C3C8E">
      <w:pPr>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 xml:space="preserve">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применяются положения Федерального </w:t>
      </w:r>
      <w:hyperlink r:id="rId4" w:history="1">
        <w:r w:rsidRPr="00CF303B">
          <w:rPr>
            <w:rFonts w:ascii="Times New Roman" w:eastAsia="Times New Roman" w:hAnsi="Times New Roman" w:cs="Times New Roman"/>
            <w:sz w:val="24"/>
            <w:szCs w:val="24"/>
          </w:rPr>
          <w:t>закона</w:t>
        </w:r>
      </w:hyperlink>
      <w:r w:rsidRPr="00CF303B">
        <w:rPr>
          <w:rFonts w:ascii="Times New Roman" w:hAnsi="Times New Roman" w:cs="Times New Roman"/>
          <w:sz w:val="24"/>
          <w:szCs w:val="24"/>
        </w:rPr>
        <w:t xml:space="preserve"> </w:t>
      </w:r>
      <w:r w:rsidRPr="00CF303B">
        <w:rPr>
          <w:rFonts w:ascii="Times New Roman" w:eastAsia="Times New Roman" w:hAnsi="Times New Roman" w:cs="Times New Roman"/>
          <w:sz w:val="24"/>
          <w:szCs w:val="24"/>
        </w:rPr>
        <w:t xml:space="preserve">от 31 июля 2020 года № 248-ФЗ «О государственном контроле (надзоре) и муниципальном контроле в Российской Федерации» (далее - </w:t>
      </w:r>
      <w:r w:rsidRPr="00CF303B">
        <w:rPr>
          <w:rFonts w:ascii="Times New Roman" w:hAnsi="Times New Roman" w:cs="Times New Roman"/>
          <w:sz w:val="24"/>
          <w:szCs w:val="24"/>
        </w:rPr>
        <w:t>Федеральный закон № 248-ФЗ)</w:t>
      </w:r>
      <w:r w:rsidRPr="00CF303B">
        <w:rPr>
          <w:rFonts w:ascii="Times New Roman" w:eastAsia="Times New Roman" w:hAnsi="Times New Roman" w:cs="Times New Roman"/>
          <w:sz w:val="24"/>
          <w:szCs w:val="24"/>
        </w:rPr>
        <w:t>.</w:t>
      </w:r>
    </w:p>
    <w:p w:rsidR="006C3C8E" w:rsidRPr="00CF303B" w:rsidRDefault="006C3C8E" w:rsidP="006C3C8E">
      <w:pPr>
        <w:spacing w:after="0" w:line="240" w:lineRule="auto"/>
        <w:ind w:firstLine="709"/>
        <w:jc w:val="both"/>
        <w:rPr>
          <w:rFonts w:ascii="Times New Roman" w:hAnsi="Times New Roman" w:cs="Times New Roman"/>
          <w:sz w:val="24"/>
          <w:szCs w:val="24"/>
        </w:rPr>
      </w:pPr>
    </w:p>
    <w:p w:rsidR="006C3C8E" w:rsidRPr="00CF303B" w:rsidRDefault="006C3C8E" w:rsidP="006C3C8E">
      <w:pPr>
        <w:spacing w:after="0" w:line="240" w:lineRule="auto"/>
        <w:ind w:firstLine="709"/>
        <w:jc w:val="both"/>
        <w:rPr>
          <w:rFonts w:ascii="Times New Roman" w:eastAsia="Times New Roman" w:hAnsi="Times New Roman" w:cs="Times New Roman"/>
          <w:sz w:val="24"/>
          <w:szCs w:val="24"/>
        </w:rPr>
      </w:pPr>
      <w:r w:rsidRPr="00CF303B">
        <w:rPr>
          <w:rFonts w:ascii="Times New Roman" w:hAnsi="Times New Roman" w:cs="Times New Roman"/>
          <w:sz w:val="24"/>
          <w:szCs w:val="24"/>
        </w:rPr>
        <w:t>Муниципальный контроль в сфере благоустрой</w:t>
      </w:r>
      <w:r w:rsidR="00835239" w:rsidRPr="00CF303B">
        <w:rPr>
          <w:rFonts w:ascii="Times New Roman" w:hAnsi="Times New Roman" w:cs="Times New Roman"/>
          <w:sz w:val="24"/>
          <w:szCs w:val="24"/>
        </w:rPr>
        <w:t>ства на территории Лапшихинского</w:t>
      </w:r>
      <w:r w:rsidRPr="00CF303B">
        <w:rPr>
          <w:rFonts w:ascii="Times New Roman" w:hAnsi="Times New Roman" w:cs="Times New Roman"/>
          <w:sz w:val="24"/>
          <w:szCs w:val="24"/>
        </w:rPr>
        <w:t xml:space="preserve"> сельсовета (далее – муниципальный контроль) осуществляется админ</w:t>
      </w:r>
      <w:r w:rsidR="00835239" w:rsidRPr="00CF303B">
        <w:rPr>
          <w:rFonts w:ascii="Times New Roman" w:hAnsi="Times New Roman" w:cs="Times New Roman"/>
          <w:sz w:val="24"/>
          <w:szCs w:val="24"/>
        </w:rPr>
        <w:t>истрацией Лапшихинского</w:t>
      </w:r>
      <w:r w:rsidRPr="00CF303B">
        <w:rPr>
          <w:rFonts w:ascii="Times New Roman" w:hAnsi="Times New Roman" w:cs="Times New Roman"/>
          <w:sz w:val="24"/>
          <w:szCs w:val="24"/>
        </w:rPr>
        <w:t xml:space="preserve"> сельсовета на основании Положения о муниципальном контроле в сфере благоустрой</w:t>
      </w:r>
      <w:r w:rsidR="00835239" w:rsidRPr="00CF303B">
        <w:rPr>
          <w:rFonts w:ascii="Times New Roman" w:hAnsi="Times New Roman" w:cs="Times New Roman"/>
          <w:sz w:val="24"/>
          <w:szCs w:val="24"/>
        </w:rPr>
        <w:t>ства на территории Лапшихинского</w:t>
      </w:r>
      <w:r w:rsidRPr="00CF303B">
        <w:rPr>
          <w:rFonts w:ascii="Times New Roman" w:hAnsi="Times New Roman" w:cs="Times New Roman"/>
          <w:sz w:val="24"/>
          <w:szCs w:val="24"/>
        </w:rPr>
        <w:t xml:space="preserve"> сельсовета, утве</w:t>
      </w:r>
      <w:r w:rsidR="00835239" w:rsidRPr="00CF303B">
        <w:rPr>
          <w:rFonts w:ascii="Times New Roman" w:hAnsi="Times New Roman" w:cs="Times New Roman"/>
          <w:sz w:val="24"/>
          <w:szCs w:val="24"/>
        </w:rPr>
        <w:t>ржденного решением Лапшихинского</w:t>
      </w:r>
      <w:r w:rsidR="00484C3C" w:rsidRPr="00CF303B">
        <w:rPr>
          <w:rFonts w:ascii="Times New Roman" w:hAnsi="Times New Roman" w:cs="Times New Roman"/>
          <w:sz w:val="24"/>
          <w:szCs w:val="24"/>
        </w:rPr>
        <w:t xml:space="preserve"> </w:t>
      </w:r>
      <w:r w:rsidRPr="00CF303B">
        <w:rPr>
          <w:rFonts w:ascii="Times New Roman" w:hAnsi="Times New Roman" w:cs="Times New Roman"/>
          <w:sz w:val="24"/>
          <w:szCs w:val="24"/>
        </w:rPr>
        <w:t xml:space="preserve"> сельского Совета</w:t>
      </w:r>
      <w:r w:rsidR="00B26F53" w:rsidRPr="00CF303B">
        <w:rPr>
          <w:rFonts w:ascii="Times New Roman" w:hAnsi="Times New Roman" w:cs="Times New Roman"/>
          <w:sz w:val="24"/>
          <w:szCs w:val="24"/>
        </w:rPr>
        <w:t xml:space="preserve"> депутатов от 20.12.2021 № 9-16</w:t>
      </w:r>
      <w:r w:rsidRPr="00CF303B">
        <w:rPr>
          <w:rFonts w:ascii="Times New Roman" w:hAnsi="Times New Roman" w:cs="Times New Roman"/>
          <w:sz w:val="24"/>
          <w:szCs w:val="24"/>
        </w:rPr>
        <w:t>Р</w:t>
      </w:r>
      <w:r w:rsidRPr="00CF303B">
        <w:rPr>
          <w:rFonts w:ascii="Times New Roman" w:hAnsi="Times New Roman" w:cs="Times New Roman"/>
          <w:bCs/>
          <w:iCs/>
          <w:sz w:val="24"/>
          <w:szCs w:val="24"/>
        </w:rPr>
        <w:t>.</w:t>
      </w: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color w:val="000000"/>
          <w:sz w:val="24"/>
          <w:szCs w:val="24"/>
        </w:rPr>
      </w:pPr>
      <w:r w:rsidRPr="00CF303B">
        <w:rPr>
          <w:rFonts w:ascii="Times New Roman" w:hAnsi="Times New Roman" w:cs="Times New Roman"/>
          <w:color w:val="000000"/>
          <w:sz w:val="24"/>
          <w:szCs w:val="24"/>
        </w:rPr>
        <w:t>Должностными лицами, уполномоченными осуществлять муниципальный контроль от им</w:t>
      </w:r>
      <w:r w:rsidR="00B26F53" w:rsidRPr="00CF303B">
        <w:rPr>
          <w:rFonts w:ascii="Times New Roman" w:hAnsi="Times New Roman" w:cs="Times New Roman"/>
          <w:color w:val="000000"/>
          <w:sz w:val="24"/>
          <w:szCs w:val="24"/>
        </w:rPr>
        <w:t xml:space="preserve">ени администрации  Лапшихинского </w:t>
      </w:r>
      <w:r w:rsidRPr="00CF303B">
        <w:rPr>
          <w:rFonts w:ascii="Times New Roman" w:hAnsi="Times New Roman" w:cs="Times New Roman"/>
          <w:color w:val="000000"/>
          <w:sz w:val="24"/>
          <w:szCs w:val="24"/>
        </w:rPr>
        <w:t>сельсовета, являются</w:t>
      </w:r>
      <w:r w:rsidRPr="00CF303B">
        <w:rPr>
          <w:rFonts w:ascii="Times New Roman" w:hAnsi="Times New Roman" w:cs="Times New Roman"/>
          <w:i/>
          <w:color w:val="000000"/>
          <w:sz w:val="24"/>
          <w:szCs w:val="24"/>
        </w:rPr>
        <w:t>:</w:t>
      </w: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sz w:val="24"/>
          <w:szCs w:val="24"/>
        </w:rPr>
      </w:pPr>
      <w:r w:rsidRPr="00CF303B">
        <w:rPr>
          <w:rFonts w:ascii="Times New Roman" w:hAnsi="Times New Roman" w:cs="Times New Roman"/>
          <w:color w:val="000000"/>
          <w:sz w:val="24"/>
          <w:szCs w:val="24"/>
        </w:rPr>
        <w:t xml:space="preserve">1) руководитель (заместитель руководителя) </w:t>
      </w:r>
      <w:r w:rsidRPr="00CF303B">
        <w:rPr>
          <w:rFonts w:ascii="Times New Roman" w:hAnsi="Times New Roman" w:cs="Times New Roman"/>
          <w:sz w:val="24"/>
          <w:szCs w:val="24"/>
        </w:rPr>
        <w:t>органа муниципального контроля;</w:t>
      </w: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color w:val="000000"/>
          <w:sz w:val="24"/>
          <w:szCs w:val="24"/>
        </w:rPr>
      </w:pPr>
      <w:r w:rsidRPr="00CF303B">
        <w:rPr>
          <w:rFonts w:ascii="Times New Roman" w:hAnsi="Times New Roman" w:cs="Times New Roman"/>
          <w:sz w:val="24"/>
          <w:szCs w:val="24"/>
        </w:rPr>
        <w:t>2) должностное лицо органа муниципального,</w:t>
      </w:r>
      <w:r w:rsidRPr="00CF303B">
        <w:rPr>
          <w:rFonts w:ascii="Times New Roman" w:hAnsi="Times New Roman" w:cs="Times New Roman"/>
          <w:color w:val="000000"/>
          <w:sz w:val="24"/>
          <w:szCs w:val="24"/>
        </w:rPr>
        <w:t xml:space="preserve"> в должностные обязанности которого в соответствии с настоящим Положением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6C3C8E" w:rsidRPr="00CF303B" w:rsidRDefault="006C3C8E" w:rsidP="006C3C8E">
      <w:pPr>
        <w:spacing w:after="0" w:line="240" w:lineRule="auto"/>
        <w:ind w:firstLine="709"/>
        <w:jc w:val="both"/>
        <w:rPr>
          <w:rFonts w:ascii="Times New Roman" w:hAnsi="Times New Roman" w:cs="Times New Roman"/>
          <w:sz w:val="24"/>
          <w:szCs w:val="24"/>
        </w:rPr>
      </w:pPr>
    </w:p>
    <w:p w:rsidR="006C3C8E" w:rsidRPr="00CF303B" w:rsidRDefault="006C3C8E" w:rsidP="006C3C8E">
      <w:pPr>
        <w:spacing w:after="0" w:line="240" w:lineRule="auto"/>
        <w:ind w:firstLine="709"/>
        <w:jc w:val="both"/>
        <w:rPr>
          <w:rFonts w:ascii="Times New Roman" w:eastAsia="Calibri" w:hAnsi="Times New Roman" w:cs="Times New Roman"/>
          <w:sz w:val="24"/>
          <w:szCs w:val="24"/>
          <w:lang w:eastAsia="en-US"/>
        </w:rPr>
      </w:pPr>
      <w:r w:rsidRPr="00CF303B">
        <w:rPr>
          <w:rFonts w:ascii="Times New Roman" w:eastAsia="Calibri" w:hAnsi="Times New Roman" w:cs="Times New Roman"/>
          <w:sz w:val="24"/>
          <w:szCs w:val="24"/>
          <w:lang w:eastAsia="en-US"/>
        </w:rPr>
        <w:t xml:space="preserve">В соответствии с требованиями статьи 46 Федерального закона от </w:t>
      </w:r>
      <w:r w:rsidRPr="00CF303B">
        <w:rPr>
          <w:rFonts w:ascii="Times New Roman" w:hAnsi="Times New Roman" w:cs="Times New Roman"/>
          <w:sz w:val="24"/>
          <w:szCs w:val="24"/>
        </w:rPr>
        <w:t>31.07.2020 № 248-ФЗ «О государственном контроле (надзоре) и муниципальном контроле в Российской Федерации»</w:t>
      </w:r>
      <w:r w:rsidRPr="00CF303B">
        <w:rPr>
          <w:rFonts w:ascii="Times New Roman" w:eastAsia="Calibri" w:hAnsi="Times New Roman" w:cs="Times New Roman"/>
          <w:sz w:val="24"/>
          <w:szCs w:val="24"/>
          <w:lang w:eastAsia="en-US"/>
        </w:rPr>
        <w:t>на официальных сайтах органов муниципального контроля в сети «Интернет»</w:t>
      </w:r>
      <w:r w:rsidRPr="00CF303B">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CF303B">
        <w:rPr>
          <w:rFonts w:ascii="Times New Roman" w:eastAsia="Calibri" w:hAnsi="Times New Roman" w:cs="Times New Roman"/>
          <w:sz w:val="24"/>
          <w:szCs w:val="24"/>
          <w:lang w:eastAsia="en-US"/>
        </w:rPr>
        <w:t>ля каждого вида муниципального контроля размещаются, в том числе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6C3C8E" w:rsidRPr="00CF303B" w:rsidRDefault="006C3C8E" w:rsidP="006C3C8E">
      <w:pPr>
        <w:tabs>
          <w:tab w:val="left" w:pos="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F303B">
        <w:rPr>
          <w:rFonts w:ascii="Times New Roman" w:eastAsia="Calibri" w:hAnsi="Times New Roman" w:cs="Times New Roman"/>
          <w:sz w:val="24"/>
          <w:szCs w:val="24"/>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сельсовета, по телефонам, посредством электронной почты, через Интернет-приемную администрации сельсовета.</w:t>
      </w:r>
    </w:p>
    <w:p w:rsidR="00B26F53" w:rsidRPr="00CF303B" w:rsidRDefault="006C3C8E" w:rsidP="00B26F53">
      <w:pPr>
        <w:tabs>
          <w:tab w:val="left" w:pos="0"/>
        </w:tabs>
        <w:suppressAutoHyphens/>
        <w:autoSpaceDE w:val="0"/>
        <w:spacing w:after="0" w:line="240" w:lineRule="auto"/>
        <w:ind w:firstLine="709"/>
        <w:jc w:val="both"/>
        <w:rPr>
          <w:rFonts w:ascii="Times New Roman" w:eastAsia="Calibri" w:hAnsi="Times New Roman" w:cs="Times New Roman"/>
          <w:sz w:val="24"/>
          <w:szCs w:val="24"/>
          <w:lang w:eastAsia="en-US"/>
        </w:rPr>
      </w:pPr>
      <w:r w:rsidRPr="00CF303B">
        <w:rPr>
          <w:rFonts w:ascii="Times New Roman" w:eastAsia="Calibri" w:hAnsi="Times New Roman" w:cs="Times New Roman"/>
          <w:sz w:val="24"/>
          <w:szCs w:val="24"/>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в сфере благоустройства, размещены на официальном сайте администрации сельсовета </w:t>
      </w:r>
      <w:r w:rsidR="00B26F53" w:rsidRPr="00CF303B">
        <w:rPr>
          <w:rFonts w:ascii="Times New Roman" w:eastAsia="Calibri" w:hAnsi="Times New Roman" w:cs="Times New Roman"/>
          <w:sz w:val="24"/>
          <w:szCs w:val="24"/>
          <w:lang w:eastAsia="en-US"/>
        </w:rPr>
        <w:t>(</w:t>
      </w:r>
      <w:hyperlink r:id="rId5" w:history="1">
        <w:r w:rsidR="00B26F53" w:rsidRPr="00CF303B">
          <w:rPr>
            <w:rStyle w:val="a4"/>
            <w:rFonts w:ascii="Times New Roman" w:eastAsia="Calibri" w:hAnsi="Times New Roman" w:cs="Times New Roman"/>
            <w:sz w:val="24"/>
            <w:szCs w:val="24"/>
            <w:lang w:eastAsia="en-US"/>
          </w:rPr>
          <w:t xml:space="preserve">https:// </w:t>
        </w:r>
        <w:hyperlink r:id="rId6" w:history="1">
          <w:r w:rsidR="00B26F53" w:rsidRPr="00CF303B">
            <w:rPr>
              <w:rStyle w:val="a4"/>
              <w:rFonts w:ascii="Times New Roman" w:hAnsi="Times New Roman" w:cs="Times New Roman"/>
              <w:sz w:val="24"/>
              <w:szCs w:val="24"/>
            </w:rPr>
            <w:t>https://ach-raion.gosuslugi.ru</w:t>
          </w:r>
        </w:hyperlink>
        <w:r w:rsidR="00B26F53" w:rsidRPr="00CF303B">
          <w:rPr>
            <w:rStyle w:val="a4"/>
            <w:rFonts w:ascii="Times New Roman" w:eastAsia="Calibri" w:hAnsi="Times New Roman" w:cs="Times New Roman"/>
            <w:sz w:val="24"/>
            <w:szCs w:val="24"/>
            <w:lang w:eastAsia="en-US"/>
          </w:rPr>
          <w:t>/</w:t>
        </w:r>
      </w:hyperlink>
      <w:r w:rsidR="00B26F53" w:rsidRPr="00CF303B">
        <w:rPr>
          <w:rFonts w:ascii="Times New Roman" w:eastAsia="Calibri" w:hAnsi="Times New Roman" w:cs="Times New Roman"/>
          <w:sz w:val="24"/>
          <w:szCs w:val="24"/>
          <w:lang w:eastAsia="en-US"/>
        </w:rPr>
        <w:t>).</w:t>
      </w:r>
    </w:p>
    <w:p w:rsidR="006C3C8E" w:rsidRPr="00CF303B" w:rsidRDefault="006C3C8E" w:rsidP="006C3C8E">
      <w:pPr>
        <w:autoSpaceDE w:val="0"/>
        <w:autoSpaceDN w:val="0"/>
        <w:adjustRightInd w:val="0"/>
        <w:spacing w:after="0" w:line="240" w:lineRule="auto"/>
        <w:ind w:firstLine="709"/>
        <w:jc w:val="center"/>
        <w:rPr>
          <w:rFonts w:ascii="Times New Roman" w:hAnsi="Times New Roman" w:cs="Times New Roman"/>
          <w:b/>
          <w:sz w:val="24"/>
          <w:szCs w:val="24"/>
        </w:rPr>
      </w:pP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iCs/>
          <w:color w:val="000000"/>
          <w:sz w:val="24"/>
          <w:szCs w:val="24"/>
        </w:rPr>
      </w:pPr>
      <w:r w:rsidRPr="00CF303B">
        <w:rPr>
          <w:rFonts w:ascii="Times New Roman" w:eastAsia="Times New Roman" w:hAnsi="Times New Roman" w:cs="Times New Roman"/>
          <w:b/>
          <w:sz w:val="24"/>
          <w:szCs w:val="24"/>
        </w:rPr>
        <w:t>Предметом муниципального контроля</w:t>
      </w:r>
      <w:r w:rsidRPr="00CF303B">
        <w:rPr>
          <w:rFonts w:ascii="Times New Roman" w:eastAsia="Times New Roman" w:hAnsi="Times New Roman" w:cs="Times New Roman"/>
          <w:sz w:val="24"/>
          <w:szCs w:val="24"/>
        </w:rPr>
        <w:t xml:space="preserve"> является соблюдение юридическими лицами, индивидуальными предпринимателями и гражданами соблюдение правил благоуст</w:t>
      </w:r>
      <w:r w:rsidR="00B26F53" w:rsidRPr="00CF303B">
        <w:rPr>
          <w:rFonts w:ascii="Times New Roman" w:eastAsia="Times New Roman" w:hAnsi="Times New Roman" w:cs="Times New Roman"/>
          <w:sz w:val="24"/>
          <w:szCs w:val="24"/>
        </w:rPr>
        <w:t>ройства территории Лапшихинского</w:t>
      </w:r>
      <w:r w:rsidRPr="00CF303B">
        <w:rPr>
          <w:rFonts w:ascii="Times New Roman" w:eastAsia="Times New Roman" w:hAnsi="Times New Roman" w:cs="Times New Roman"/>
          <w:sz w:val="24"/>
          <w:szCs w:val="24"/>
        </w:rPr>
        <w:t xml:space="preserve"> сельсовета</w:t>
      </w:r>
      <w:r w:rsidRPr="00CF303B">
        <w:rPr>
          <w:rFonts w:ascii="Times New Roman" w:eastAsia="Times New Roman" w:hAnsi="Times New Roman" w:cs="Times New Roman"/>
          <w:color w:val="000000"/>
          <w:sz w:val="24"/>
          <w:szCs w:val="24"/>
        </w:rPr>
        <w:t>, утв</w:t>
      </w:r>
      <w:r w:rsidR="00B26F53" w:rsidRPr="00CF303B">
        <w:rPr>
          <w:rFonts w:ascii="Times New Roman" w:eastAsia="Times New Roman" w:hAnsi="Times New Roman" w:cs="Times New Roman"/>
          <w:color w:val="000000"/>
          <w:sz w:val="24"/>
          <w:szCs w:val="24"/>
        </w:rPr>
        <w:t xml:space="preserve">ержденные решением </w:t>
      </w:r>
      <w:r w:rsidR="00B26F53" w:rsidRPr="00CF303B">
        <w:rPr>
          <w:rFonts w:ascii="Times New Roman" w:eastAsia="Times New Roman" w:hAnsi="Times New Roman" w:cs="Times New Roman"/>
          <w:color w:val="000000"/>
          <w:sz w:val="24"/>
          <w:szCs w:val="24"/>
        </w:rPr>
        <w:lastRenderedPageBreak/>
        <w:t>Лапшихинского</w:t>
      </w:r>
      <w:r w:rsidRPr="00CF303B">
        <w:rPr>
          <w:rFonts w:ascii="Times New Roman" w:eastAsia="Times New Roman" w:hAnsi="Times New Roman" w:cs="Times New Roman"/>
          <w:color w:val="000000"/>
          <w:sz w:val="24"/>
          <w:szCs w:val="24"/>
        </w:rPr>
        <w:t xml:space="preserve"> сельского Совета депутатов</w:t>
      </w:r>
      <w:r w:rsidRPr="00CF303B">
        <w:rPr>
          <w:rFonts w:ascii="Times New Roman" w:eastAsia="Times New Roman" w:hAnsi="Times New Roman" w:cs="Times New Roman"/>
          <w:i/>
          <w:color w:val="000000"/>
          <w:sz w:val="24"/>
          <w:szCs w:val="24"/>
        </w:rPr>
        <w:t xml:space="preserve">, </w:t>
      </w:r>
      <w:r w:rsidRPr="00CF303B">
        <w:rPr>
          <w:rFonts w:ascii="Times New Roman" w:eastAsia="Times New Roman" w:hAnsi="Times New Roman" w:cs="Times New Roman"/>
          <w:color w:val="000000"/>
          <w:sz w:val="24"/>
          <w:szCs w:val="24"/>
        </w:rPr>
        <w:t>требований к</w:t>
      </w:r>
      <w:r w:rsidRPr="00CF303B">
        <w:rPr>
          <w:rFonts w:ascii="Times New Roman" w:eastAsia="Times New Roman" w:hAnsi="Times New Roman" w:cs="Times New Roman"/>
          <w:iCs/>
          <w:color w:val="000000"/>
          <w:sz w:val="24"/>
          <w:szCs w:val="24"/>
        </w:rPr>
        <w:t xml:space="preserve"> обеспечению доступности для инвалидов объектов социальной, инженерной и транспортной инфраструктур и предоставляемых услуг.</w:t>
      </w: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b/>
          <w:sz w:val="24"/>
          <w:szCs w:val="24"/>
        </w:rPr>
      </w:pPr>
    </w:p>
    <w:p w:rsidR="006C3C8E" w:rsidRPr="00CF303B" w:rsidRDefault="006C3C8E" w:rsidP="006C3C8E">
      <w:pPr>
        <w:spacing w:after="0" w:line="240" w:lineRule="auto"/>
        <w:ind w:firstLine="709"/>
        <w:contextualSpacing/>
        <w:jc w:val="both"/>
        <w:rPr>
          <w:rFonts w:ascii="Times New Roman" w:eastAsia="Times New Roman" w:hAnsi="Times New Roman" w:cs="Times New Roman"/>
          <w:b/>
          <w:sz w:val="24"/>
          <w:szCs w:val="24"/>
        </w:rPr>
      </w:pPr>
      <w:r w:rsidRPr="00CF303B">
        <w:rPr>
          <w:rFonts w:ascii="Times New Roman" w:eastAsia="Times New Roman" w:hAnsi="Times New Roman" w:cs="Times New Roman"/>
          <w:b/>
          <w:sz w:val="24"/>
          <w:szCs w:val="24"/>
        </w:rPr>
        <w:t>Объектами муниципального контроля являются:</w:t>
      </w:r>
    </w:p>
    <w:p w:rsidR="006C3C8E" w:rsidRPr="00CF303B" w:rsidRDefault="006C3C8E" w:rsidP="006C3C8E">
      <w:pPr>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1) деятельность, действия (бездействие) контролируемых лиц в сфере благоустройства тер</w:t>
      </w:r>
      <w:r w:rsidR="00B26F53" w:rsidRPr="00CF303B">
        <w:rPr>
          <w:rFonts w:ascii="Times New Roman" w:eastAsia="Times New Roman" w:hAnsi="Times New Roman" w:cs="Times New Roman"/>
          <w:sz w:val="24"/>
          <w:szCs w:val="24"/>
        </w:rPr>
        <w:t>ритории Лапшихинского</w:t>
      </w:r>
      <w:r w:rsidRPr="00CF303B">
        <w:rPr>
          <w:rFonts w:ascii="Times New Roman" w:eastAsia="Times New Roman" w:hAnsi="Times New Roman" w:cs="Times New Roman"/>
          <w:sz w:val="24"/>
          <w:szCs w:val="24"/>
        </w:rPr>
        <w:t xml:space="preserve"> сельсовета,</w:t>
      </w:r>
      <w:r w:rsidRPr="00CF303B">
        <w:rPr>
          <w:rFonts w:ascii="Times New Roman" w:eastAsia="Times New Roman" w:hAnsi="Times New Roman" w:cs="Times New Roman"/>
          <w:sz w:val="24"/>
          <w:szCs w:val="24"/>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C3C8E" w:rsidRPr="00CF303B" w:rsidRDefault="006C3C8E" w:rsidP="006C3C8E">
      <w:pPr>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 xml:space="preserve">2) результаты деятельности контролируемых лиц, в том числе работы </w:t>
      </w:r>
      <w:r w:rsidRPr="00CF303B">
        <w:rPr>
          <w:rFonts w:ascii="Times New Roman" w:eastAsia="Times New Roman" w:hAnsi="Times New Roman" w:cs="Times New Roman"/>
          <w:sz w:val="24"/>
          <w:szCs w:val="24"/>
        </w:rPr>
        <w:br/>
        <w:t>и услуги, к которым предъявляются обязательные требования;</w:t>
      </w:r>
    </w:p>
    <w:p w:rsidR="006C3C8E" w:rsidRPr="00CF303B" w:rsidRDefault="006C3C8E" w:rsidP="006C3C8E">
      <w:pPr>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p>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Порядок осуществления муниципального контроля в сфере благоустрой</w:t>
      </w:r>
      <w:r w:rsidR="00BD6B83" w:rsidRPr="00CF303B">
        <w:rPr>
          <w:rFonts w:ascii="Times New Roman" w:hAnsi="Times New Roman" w:cs="Times New Roman"/>
          <w:sz w:val="24"/>
          <w:szCs w:val="24"/>
        </w:rPr>
        <w:t>ства на территории Лапшихинского</w:t>
      </w:r>
      <w:r w:rsidRPr="00CF303B">
        <w:rPr>
          <w:rFonts w:ascii="Times New Roman" w:hAnsi="Times New Roman" w:cs="Times New Roman"/>
          <w:sz w:val="24"/>
          <w:szCs w:val="24"/>
        </w:rPr>
        <w:t xml:space="preserve"> сельсовета регламентирован р</w:t>
      </w:r>
      <w:r w:rsidR="00BD6B83" w:rsidRPr="00CF303B">
        <w:rPr>
          <w:rFonts w:ascii="Times New Roman" w:eastAsia="Times New Roman" w:hAnsi="Times New Roman" w:cs="Times New Roman"/>
          <w:sz w:val="24"/>
          <w:szCs w:val="24"/>
        </w:rPr>
        <w:t>ешением Лапшихинского</w:t>
      </w:r>
      <w:r w:rsidRPr="00CF303B">
        <w:rPr>
          <w:rFonts w:ascii="Times New Roman" w:eastAsia="Times New Roman" w:hAnsi="Times New Roman" w:cs="Times New Roman"/>
          <w:sz w:val="24"/>
          <w:szCs w:val="24"/>
        </w:rPr>
        <w:t xml:space="preserve"> </w:t>
      </w:r>
      <w:r w:rsidR="00BD6B83" w:rsidRPr="00CF303B">
        <w:rPr>
          <w:rFonts w:ascii="Times New Roman" w:eastAsia="Times New Roman" w:hAnsi="Times New Roman" w:cs="Times New Roman"/>
          <w:sz w:val="24"/>
          <w:szCs w:val="24"/>
        </w:rPr>
        <w:t>сельского Совета депутатов от 20</w:t>
      </w:r>
      <w:r w:rsidRPr="00CF303B">
        <w:rPr>
          <w:rFonts w:ascii="Times New Roman" w:eastAsia="Times New Roman" w:hAnsi="Times New Roman" w:cs="Times New Roman"/>
          <w:sz w:val="24"/>
          <w:szCs w:val="24"/>
        </w:rPr>
        <w:t xml:space="preserve">.12.2021 № </w:t>
      </w:r>
      <w:r w:rsidR="00BD6B83" w:rsidRPr="00CF303B">
        <w:rPr>
          <w:rFonts w:ascii="Times New Roman" w:hAnsi="Times New Roman" w:cs="Times New Roman"/>
          <w:bCs/>
          <w:iCs/>
          <w:sz w:val="24"/>
          <w:szCs w:val="24"/>
        </w:rPr>
        <w:t>9-16</w:t>
      </w:r>
      <w:r w:rsidRPr="00CF303B">
        <w:rPr>
          <w:rFonts w:ascii="Times New Roman" w:hAnsi="Times New Roman" w:cs="Times New Roman"/>
          <w:bCs/>
          <w:iCs/>
          <w:sz w:val="24"/>
          <w:szCs w:val="24"/>
        </w:rPr>
        <w:t>Р</w:t>
      </w:r>
      <w:r w:rsidRPr="00CF303B">
        <w:rPr>
          <w:rFonts w:ascii="Times New Roman" w:eastAsia="Times New Roman" w:hAnsi="Times New Roman" w:cs="Times New Roman"/>
          <w:sz w:val="24"/>
          <w:szCs w:val="24"/>
        </w:rPr>
        <w:t xml:space="preserve"> «</w:t>
      </w:r>
      <w:r w:rsidRPr="00CF303B">
        <w:rPr>
          <w:rFonts w:ascii="Times New Roman" w:hAnsi="Times New Roman" w:cs="Times New Roman"/>
          <w:sz w:val="24"/>
          <w:szCs w:val="24"/>
        </w:rPr>
        <w:t>Об утверждении Положения о муниципальном контроле в сфере благоустройства»</w:t>
      </w:r>
      <w:r w:rsidRPr="00CF303B">
        <w:rPr>
          <w:rFonts w:ascii="Times New Roman" w:eastAsia="Times New Roman" w:hAnsi="Times New Roman" w:cs="Times New Roman"/>
          <w:sz w:val="24"/>
          <w:szCs w:val="24"/>
        </w:rPr>
        <w:t>.</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eastAsia="Times New Roman" w:hAnsi="Times New Roman"/>
          <w:sz w:val="24"/>
          <w:szCs w:val="24"/>
          <w:lang w:eastAsia="ru-RU"/>
        </w:rPr>
        <w:t xml:space="preserve">Положением установлено, что </w:t>
      </w:r>
      <w:r w:rsidRPr="00CF303B">
        <w:rPr>
          <w:rFonts w:ascii="Times New Roman" w:hAnsi="Times New Roman"/>
          <w:sz w:val="24"/>
          <w:szCs w:val="24"/>
        </w:rPr>
        <w:t>уполномоченный орган осуществляет муниципальный контроль, в том числе посредством проведения профилактических мероприятий.</w:t>
      </w:r>
    </w:p>
    <w:p w:rsidR="006C3C8E" w:rsidRPr="00CF303B" w:rsidRDefault="006C3C8E" w:rsidP="006C3C8E">
      <w:pPr>
        <w:pStyle w:val="a3"/>
        <w:ind w:firstLine="709"/>
        <w:jc w:val="both"/>
        <w:rPr>
          <w:rFonts w:ascii="Times New Roman" w:hAnsi="Times New Roman"/>
          <w:sz w:val="24"/>
          <w:szCs w:val="24"/>
        </w:rPr>
      </w:pP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C3C8E" w:rsidRPr="00CF303B" w:rsidRDefault="006C3C8E" w:rsidP="006C3C8E">
      <w:pPr>
        <w:pStyle w:val="a3"/>
        <w:ind w:firstLine="709"/>
        <w:jc w:val="both"/>
        <w:rPr>
          <w:rFonts w:ascii="Times New Roman" w:hAnsi="Times New Roman"/>
          <w:sz w:val="24"/>
          <w:szCs w:val="24"/>
        </w:rPr>
      </w:pP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w:t>
      </w:r>
      <w:r w:rsidR="00BD6B83" w:rsidRPr="00CF303B">
        <w:rPr>
          <w:rFonts w:ascii="Times New Roman" w:hAnsi="Times New Roman"/>
          <w:sz w:val="24"/>
          <w:szCs w:val="24"/>
        </w:rPr>
        <w:t>нием администрации Лапшихинского</w:t>
      </w:r>
      <w:r w:rsidRPr="00CF303B">
        <w:rPr>
          <w:rFonts w:ascii="Times New Roman" w:hAnsi="Times New Roman"/>
          <w:sz w:val="24"/>
          <w:szCs w:val="24"/>
        </w:rPr>
        <w:t xml:space="preserve"> сельсовета. 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r w:rsidRPr="00CF303B">
        <w:rPr>
          <w:rFonts w:ascii="Times New Roman" w:hAnsi="Times New Roman"/>
          <w:sz w:val="24"/>
          <w:szCs w:val="24"/>
          <w:shd w:val="clear" w:color="auto" w:fill="FFFFFF"/>
        </w:rPr>
        <w:t>.</w:t>
      </w: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sz w:val="24"/>
          <w:szCs w:val="24"/>
          <w:shd w:val="clear" w:color="auto" w:fill="FFFFFF"/>
        </w:rPr>
      </w:pP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sz w:val="24"/>
          <w:szCs w:val="24"/>
          <w:shd w:val="clear" w:color="auto" w:fill="FFFFFF"/>
        </w:rPr>
      </w:pPr>
      <w:r w:rsidRPr="00CF303B">
        <w:rPr>
          <w:rFonts w:ascii="Times New Roman" w:hAnsi="Times New Roman" w:cs="Times New Roman"/>
          <w:sz w:val="24"/>
          <w:szCs w:val="24"/>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sz w:val="24"/>
          <w:szCs w:val="24"/>
        </w:rPr>
      </w:pPr>
    </w:p>
    <w:p w:rsidR="006C3C8E" w:rsidRPr="00CF303B" w:rsidRDefault="006C3C8E" w:rsidP="006C3C8E">
      <w:pPr>
        <w:pBdr>
          <w:top w:val="nil"/>
          <w:left w:val="nil"/>
          <w:bottom w:val="nil"/>
          <w:right w:val="nil"/>
          <w:between w:val="nil"/>
        </w:pBdr>
        <w:spacing w:after="0" w:line="240" w:lineRule="auto"/>
        <w:ind w:left="1" w:firstLine="709"/>
        <w:jc w:val="both"/>
        <w:rPr>
          <w:rFonts w:ascii="Times New Roman" w:hAnsi="Times New Roman" w:cs="Times New Roman"/>
          <w:sz w:val="24"/>
          <w:szCs w:val="24"/>
        </w:rPr>
      </w:pPr>
      <w:r w:rsidRPr="00CF303B">
        <w:rPr>
          <w:rFonts w:ascii="Times New Roman" w:hAnsi="Times New Roman" w:cs="Times New Roman"/>
          <w:sz w:val="24"/>
          <w:szCs w:val="24"/>
        </w:rPr>
        <w:t xml:space="preserve">В рамках осуществления муниципального контроля </w:t>
      </w:r>
      <w:r w:rsidRPr="00CF303B">
        <w:rPr>
          <w:rFonts w:ascii="Times New Roman" w:eastAsia="Calibri" w:hAnsi="Times New Roman" w:cs="Times New Roman"/>
          <w:sz w:val="24"/>
          <w:szCs w:val="24"/>
        </w:rPr>
        <w:t>для оценки соблюдения контролируемым лицом обязательных требований</w:t>
      </w:r>
      <w:r w:rsidRPr="00CF303B">
        <w:rPr>
          <w:rFonts w:ascii="Times New Roman" w:hAnsi="Times New Roman" w:cs="Times New Roman"/>
          <w:sz w:val="24"/>
          <w:szCs w:val="24"/>
        </w:rPr>
        <w:t xml:space="preserve">                                   при взаимодействии с контролируемым лицом проводятся следующие контрольные мероприятия:</w:t>
      </w:r>
    </w:p>
    <w:p w:rsidR="006C3C8E" w:rsidRPr="00CF303B" w:rsidRDefault="006C3C8E" w:rsidP="006C3C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1) инспекционный визит</w:t>
      </w:r>
      <w:r w:rsidRPr="00CF303B">
        <w:rPr>
          <w:rFonts w:ascii="Times New Roman" w:hAnsi="Times New Roman" w:cs="Times New Roman"/>
          <w:bCs/>
          <w:sz w:val="24"/>
          <w:szCs w:val="24"/>
        </w:rPr>
        <w:t xml:space="preserve"> (посредством осмотра, опроса, получения письменных объяснений, </w:t>
      </w:r>
      <w:r w:rsidRPr="00CF303B">
        <w:rPr>
          <w:rFonts w:ascii="Times New Roman" w:hAnsi="Times New Roman" w:cs="Times New Roman"/>
          <w:sz w:val="24"/>
          <w:szCs w:val="24"/>
        </w:rPr>
        <w:t xml:space="preserve">инструментального обследования,  </w:t>
      </w:r>
      <w:r w:rsidRPr="00CF303B">
        <w:rPr>
          <w:rFonts w:ascii="Times New Roman" w:hAnsi="Times New Roman" w:cs="Times New Roman"/>
          <w:bCs/>
          <w:sz w:val="24"/>
          <w:szCs w:val="24"/>
        </w:rPr>
        <w:t xml:space="preserve">истребования документов, которые в </w:t>
      </w:r>
      <w:r w:rsidRPr="00CF303B">
        <w:rPr>
          <w:rFonts w:ascii="Times New Roman" w:hAnsi="Times New Roman" w:cs="Times New Roman"/>
          <w:bCs/>
          <w:sz w:val="24"/>
          <w:szCs w:val="24"/>
        </w:rPr>
        <w:lastRenderedPageBreak/>
        <w:t>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CF303B">
        <w:rPr>
          <w:rFonts w:ascii="Times New Roman" w:eastAsia="Times New Roman" w:hAnsi="Times New Roman" w:cs="Times New Roman"/>
          <w:sz w:val="24"/>
          <w:szCs w:val="24"/>
        </w:rPr>
        <w:t>;</w:t>
      </w:r>
    </w:p>
    <w:p w:rsidR="006C3C8E" w:rsidRPr="00CF303B" w:rsidRDefault="006C3C8E" w:rsidP="006C3C8E">
      <w:pPr>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 xml:space="preserve">2) рейдовый осмотр (посредством </w:t>
      </w:r>
      <w:r w:rsidRPr="00CF303B">
        <w:rPr>
          <w:rFonts w:ascii="Times New Roman" w:eastAsia="Calibri" w:hAnsi="Times New Roman" w:cs="Times New Roman"/>
          <w:sz w:val="24"/>
          <w:szCs w:val="24"/>
        </w:rPr>
        <w:t>осмотра, опроса, получения письменных объяснений, истребования документов</w:t>
      </w:r>
      <w:r w:rsidRPr="00CF303B">
        <w:rPr>
          <w:rFonts w:ascii="Times New Roman" w:eastAsia="Times New Roman" w:hAnsi="Times New Roman" w:cs="Times New Roman"/>
          <w:sz w:val="24"/>
          <w:szCs w:val="24"/>
        </w:rPr>
        <w:t>);</w:t>
      </w:r>
    </w:p>
    <w:p w:rsidR="006C3C8E" w:rsidRPr="00CF303B" w:rsidRDefault="006C3C8E" w:rsidP="006C3C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 xml:space="preserve">3) документарная проверка (посредством </w:t>
      </w:r>
      <w:r w:rsidRPr="00CF303B">
        <w:rPr>
          <w:rFonts w:ascii="Times New Roman" w:hAnsi="Times New Roman" w:cs="Times New Roman"/>
          <w:sz w:val="24"/>
          <w:szCs w:val="24"/>
        </w:rPr>
        <w:t>получения письменных объяснений, истребования документов</w:t>
      </w:r>
      <w:r w:rsidRPr="00CF303B">
        <w:rPr>
          <w:rFonts w:ascii="Times New Roman" w:eastAsia="Times New Roman" w:hAnsi="Times New Roman" w:cs="Times New Roman"/>
          <w:sz w:val="24"/>
          <w:szCs w:val="24"/>
        </w:rPr>
        <w:t>);</w:t>
      </w:r>
    </w:p>
    <w:p w:rsidR="006C3C8E" w:rsidRPr="00CF303B" w:rsidRDefault="006C3C8E" w:rsidP="006C3C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 xml:space="preserve">4) выездная проверка (посредством </w:t>
      </w:r>
      <w:r w:rsidRPr="00CF303B">
        <w:rPr>
          <w:rFonts w:ascii="Times New Roman" w:hAnsi="Times New Roman" w:cs="Times New Roman"/>
          <w:sz w:val="24"/>
          <w:szCs w:val="24"/>
        </w:rPr>
        <w:t>осмотра, экспертизы, опроса, получения письменных объяснений, истребования документов, инструментального обследования</w:t>
      </w:r>
      <w:r w:rsidRPr="00CF303B">
        <w:rPr>
          <w:rFonts w:ascii="Times New Roman" w:eastAsia="Times New Roman" w:hAnsi="Times New Roman" w:cs="Times New Roman"/>
          <w:sz w:val="24"/>
          <w:szCs w:val="24"/>
        </w:rPr>
        <w:t>).</w:t>
      </w:r>
    </w:p>
    <w:p w:rsidR="006C3C8E" w:rsidRPr="00CF303B" w:rsidRDefault="006C3C8E" w:rsidP="006C3C8E">
      <w:pPr>
        <w:pStyle w:val="a3"/>
        <w:ind w:firstLine="709"/>
        <w:contextualSpacing/>
        <w:jc w:val="both"/>
        <w:rPr>
          <w:rFonts w:ascii="Times New Roman" w:hAnsi="Times New Roman"/>
          <w:bCs/>
          <w:iCs/>
          <w:sz w:val="24"/>
          <w:szCs w:val="24"/>
        </w:rPr>
      </w:pPr>
      <w:r w:rsidRPr="00CF303B">
        <w:rPr>
          <w:rFonts w:ascii="Times New Roman" w:hAnsi="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6C3C8E" w:rsidRPr="00CF303B" w:rsidRDefault="006C3C8E" w:rsidP="006C3C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1) наблюдение за соблюдением обязательных требований (мониторинг безопасности);</w:t>
      </w:r>
    </w:p>
    <w:p w:rsidR="006C3C8E" w:rsidRPr="00CF303B" w:rsidRDefault="006C3C8E" w:rsidP="006C3C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303B">
        <w:rPr>
          <w:rFonts w:ascii="Times New Roman" w:eastAsia="Times New Roman" w:hAnsi="Times New Roman" w:cs="Times New Roman"/>
          <w:sz w:val="24"/>
          <w:szCs w:val="24"/>
        </w:rPr>
        <w:t>2) выездное обследование (посредством</w:t>
      </w:r>
      <w:r w:rsidRPr="00CF303B">
        <w:rPr>
          <w:rFonts w:ascii="Times New Roman" w:hAnsi="Times New Roman" w:cs="Times New Roman"/>
          <w:sz w:val="24"/>
          <w:szCs w:val="24"/>
        </w:rPr>
        <w:t> </w:t>
      </w:r>
      <w:r w:rsidRPr="00CF303B">
        <w:rPr>
          <w:rFonts w:ascii="Times New Roman" w:eastAsia="Calibri" w:hAnsi="Times New Roman" w:cs="Times New Roman"/>
          <w:sz w:val="24"/>
          <w:szCs w:val="24"/>
        </w:rPr>
        <w:t>осмотра, инструментального обследования (с применением видеозаписи), экспертизы</w:t>
      </w:r>
      <w:r w:rsidRPr="00CF303B">
        <w:rPr>
          <w:rFonts w:ascii="Times New Roman" w:eastAsia="Times New Roman" w:hAnsi="Times New Roman" w:cs="Times New Roman"/>
          <w:sz w:val="24"/>
          <w:szCs w:val="24"/>
        </w:rPr>
        <w:t>).</w:t>
      </w:r>
    </w:p>
    <w:p w:rsidR="00F8735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r w:rsidR="006B78B1" w:rsidRPr="00CF303B">
        <w:rPr>
          <w:rFonts w:ascii="Times New Roman" w:hAnsi="Times New Roman"/>
          <w:sz w:val="24"/>
          <w:szCs w:val="24"/>
        </w:rPr>
        <w:t>.</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Основанием для проведения контрольных мероприятий, проводимых с взаимодействием с контролируемыми лицами, является:</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1) наличие у уполномоченного органа сведений о причинении вреда (ущерба)или об угрозе причинения вреда (ущерба) охраняемым законом ценностям при поступлении обращений (заявлений) граждан и организаций, информации</w:t>
      </w:r>
      <w:r w:rsidR="00F00904" w:rsidRPr="00CF303B">
        <w:rPr>
          <w:rFonts w:ascii="Times New Roman" w:hAnsi="Times New Roman"/>
          <w:sz w:val="24"/>
          <w:szCs w:val="24"/>
        </w:rPr>
        <w:t xml:space="preserve"> </w:t>
      </w:r>
      <w:r w:rsidRPr="00CF303B">
        <w:rPr>
          <w:rFonts w:ascii="Times New Roman" w:hAnsi="Times New Roman"/>
          <w:sz w:val="24"/>
          <w:szCs w:val="24"/>
        </w:rPr>
        <w:t>от органов государственной власти, органов местного самоуправления, из средств массовой информации, а также получение таких сведений</w:t>
      </w:r>
      <w:r w:rsidR="00F00904" w:rsidRPr="00CF303B">
        <w:rPr>
          <w:rFonts w:ascii="Times New Roman" w:hAnsi="Times New Roman"/>
          <w:sz w:val="24"/>
          <w:szCs w:val="24"/>
        </w:rPr>
        <w:t xml:space="preserve"> </w:t>
      </w:r>
      <w:r w:rsidRPr="00CF303B">
        <w:rPr>
          <w:rFonts w:ascii="Times New Roman" w:hAnsi="Times New Roman"/>
          <w:sz w:val="24"/>
          <w:szCs w:val="24"/>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w:t>
      </w:r>
      <w:r w:rsidR="006B78B1" w:rsidRPr="00CF303B">
        <w:rPr>
          <w:rFonts w:ascii="Times New Roman" w:hAnsi="Times New Roman"/>
          <w:sz w:val="24"/>
          <w:szCs w:val="24"/>
        </w:rPr>
        <w:t xml:space="preserve"> </w:t>
      </w:r>
      <w:r w:rsidRPr="00CF303B">
        <w:rPr>
          <w:rFonts w:ascii="Times New Roman" w:hAnsi="Times New Roman"/>
          <w:sz w:val="24"/>
          <w:szCs w:val="24"/>
        </w:rPr>
        <w:t>и сведений невозможно сделать вывод</w:t>
      </w:r>
      <w:r w:rsidR="006B78B1" w:rsidRPr="00CF303B">
        <w:rPr>
          <w:rFonts w:ascii="Times New Roman" w:hAnsi="Times New Roman"/>
          <w:sz w:val="24"/>
          <w:szCs w:val="24"/>
        </w:rPr>
        <w:t xml:space="preserve"> </w:t>
      </w:r>
      <w:r w:rsidRPr="00CF303B">
        <w:rPr>
          <w:rFonts w:ascii="Times New Roman" w:hAnsi="Times New Roman"/>
          <w:sz w:val="24"/>
          <w:szCs w:val="24"/>
        </w:rPr>
        <w:t>об исполнении предписания об устранении выявленного нарушения обязательных требований.</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Контрольные (надзорные) мероприятия без взаимодействия проводятся должностными лицами контрольного органа на основании заданий заместителя руководителя уполномоченного органа.</w:t>
      </w:r>
    </w:p>
    <w:p w:rsidR="006C3C8E" w:rsidRPr="00CF303B" w:rsidRDefault="006C3C8E" w:rsidP="006C3C8E">
      <w:pPr>
        <w:pStyle w:val="a3"/>
        <w:ind w:firstLine="709"/>
        <w:jc w:val="both"/>
        <w:rPr>
          <w:rFonts w:ascii="Times New Roman" w:hAnsi="Times New Roman"/>
          <w:sz w:val="24"/>
          <w:szCs w:val="24"/>
        </w:rPr>
      </w:pPr>
      <w:bookmarkStart w:id="0" w:name="sub_1060"/>
      <w:r w:rsidRPr="00CF303B">
        <w:rPr>
          <w:rFonts w:ascii="Times New Roman" w:hAnsi="Times New Roman"/>
          <w:sz w:val="24"/>
          <w:szCs w:val="24"/>
        </w:rPr>
        <w:t>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уполномоченный орган направляет контролируемому лицу предостережение о недопустимости нарушения обязательных требований.</w:t>
      </w:r>
    </w:p>
    <w:bookmarkEnd w:id="0"/>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p>
    <w:p w:rsidR="006C3C8E" w:rsidRPr="00CF303B" w:rsidRDefault="006C3C8E" w:rsidP="006C3C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303B">
        <w:rPr>
          <w:rFonts w:ascii="Times New Roman" w:hAnsi="Times New Roman" w:cs="Times New Roman"/>
          <w:sz w:val="24"/>
          <w:szCs w:val="24"/>
        </w:rPr>
        <w:t>Должностные лица уполномоченного органа</w:t>
      </w:r>
      <w:r w:rsidRPr="00CF303B">
        <w:rPr>
          <w:rFonts w:ascii="Times New Roman" w:eastAsia="Times New Roman" w:hAnsi="Times New Roman" w:cs="Times New Roman"/>
          <w:sz w:val="24"/>
          <w:szCs w:val="24"/>
        </w:rPr>
        <w:t xml:space="preserve"> в порядке, установленном законодательством Российской Федерации, имеют право:</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lastRenderedPageBreak/>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xml:space="preserve">- обращаться в соответствии с Федеральным </w:t>
      </w:r>
      <w:hyperlink r:id="rId7" w:history="1">
        <w:r w:rsidRPr="00CF303B">
          <w:rPr>
            <w:rStyle w:val="a4"/>
            <w:rFonts w:ascii="Times New Roman" w:hAnsi="Times New Roman" w:cs="Times New Roman"/>
            <w:sz w:val="24"/>
            <w:szCs w:val="24"/>
          </w:rPr>
          <w:t>законом</w:t>
        </w:r>
      </w:hyperlink>
      <w:r w:rsidRPr="00CF303B">
        <w:rPr>
          <w:rFonts w:ascii="Times New Roman" w:hAnsi="Times New Roman" w:cs="Times New Roman"/>
          <w:sz w:val="24"/>
          <w:szCs w:val="24"/>
        </w:rPr>
        <w:t xml:space="preserve"> от 07.02.2011 № 3-ФЗ «О полиции» за содействием к органам полиции в случаях, если инспектору оказывается противодействие или угрожает опасность;</w:t>
      </w:r>
    </w:p>
    <w:p w:rsidR="006C3C8E" w:rsidRPr="00CF303B" w:rsidRDefault="006C3C8E" w:rsidP="006C3C8E">
      <w:pPr>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совершать иные действия, предусмотренные федеральными законами, Положением о муниципальном жилищном контроле, утв</w:t>
      </w:r>
      <w:r w:rsidR="006B78B1" w:rsidRPr="00CF303B">
        <w:rPr>
          <w:rFonts w:ascii="Times New Roman" w:hAnsi="Times New Roman" w:cs="Times New Roman"/>
          <w:sz w:val="24"/>
          <w:szCs w:val="24"/>
        </w:rPr>
        <w:t xml:space="preserve">ержденным решением Лапшихинского </w:t>
      </w:r>
      <w:r w:rsidRPr="00CF303B">
        <w:rPr>
          <w:rFonts w:ascii="Times New Roman" w:hAnsi="Times New Roman" w:cs="Times New Roman"/>
          <w:sz w:val="24"/>
          <w:szCs w:val="24"/>
        </w:rPr>
        <w:t xml:space="preserve"> </w:t>
      </w:r>
      <w:r w:rsidR="006B78B1" w:rsidRPr="00CF303B">
        <w:rPr>
          <w:rFonts w:ascii="Times New Roman" w:hAnsi="Times New Roman" w:cs="Times New Roman"/>
          <w:sz w:val="24"/>
          <w:szCs w:val="24"/>
        </w:rPr>
        <w:t>сельского Совета депутатов от 20.12.2021 № 6-16</w:t>
      </w:r>
      <w:r w:rsidRPr="00CF303B">
        <w:rPr>
          <w:rFonts w:ascii="Times New Roman" w:hAnsi="Times New Roman" w:cs="Times New Roman"/>
          <w:sz w:val="24"/>
          <w:szCs w:val="24"/>
        </w:rPr>
        <w:t>Р.</w:t>
      </w:r>
    </w:p>
    <w:p w:rsidR="006C3C8E" w:rsidRPr="00CF303B" w:rsidRDefault="006C3C8E" w:rsidP="006C3C8E">
      <w:pPr>
        <w:autoSpaceDE w:val="0"/>
        <w:autoSpaceDN w:val="0"/>
        <w:adjustRightInd w:val="0"/>
        <w:spacing w:after="0" w:line="240" w:lineRule="auto"/>
        <w:ind w:firstLine="709"/>
        <w:jc w:val="both"/>
        <w:rPr>
          <w:rStyle w:val="hl"/>
          <w:rFonts w:ascii="Times New Roman" w:hAnsi="Times New Roman" w:cs="Times New Roman"/>
          <w:b/>
          <w:sz w:val="24"/>
          <w:szCs w:val="24"/>
        </w:rPr>
      </w:pPr>
      <w:r w:rsidRPr="00CF303B">
        <w:rPr>
          <w:rStyle w:val="hl"/>
          <w:rFonts w:ascii="Times New Roman" w:hAnsi="Times New Roman" w:cs="Times New Roman"/>
          <w:b/>
          <w:sz w:val="24"/>
          <w:szCs w:val="24"/>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 в сфере благоустройства</w:t>
      </w:r>
    </w:p>
    <w:p w:rsidR="006C3C8E" w:rsidRPr="00CF303B" w:rsidRDefault="006C3C8E" w:rsidP="006C3C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xml:space="preserve">1. </w:t>
      </w:r>
      <w:bookmarkStart w:id="1" w:name="_GoBack"/>
      <w:r w:rsidR="006B78B1" w:rsidRPr="00CF303B">
        <w:rPr>
          <w:rFonts w:ascii="Times New Roman" w:hAnsi="Times New Roman" w:cs="Times New Roman"/>
          <w:sz w:val="24"/>
          <w:szCs w:val="24"/>
        </w:rPr>
        <w:t>решение Лапшихинского сельского Совета депутатов от 08.11.2019 № 3-41Р «</w:t>
      </w:r>
      <w:r w:rsidRPr="00CF303B">
        <w:rPr>
          <w:rFonts w:ascii="Times New Roman" w:hAnsi="Times New Roman" w:cs="Times New Roman"/>
          <w:sz w:val="24"/>
          <w:szCs w:val="24"/>
        </w:rPr>
        <w:t>Об утверждении Правил благоустройства терри</w:t>
      </w:r>
      <w:r w:rsidR="006B78B1" w:rsidRPr="00CF303B">
        <w:rPr>
          <w:rFonts w:ascii="Times New Roman" w:hAnsi="Times New Roman" w:cs="Times New Roman"/>
          <w:sz w:val="24"/>
          <w:szCs w:val="24"/>
        </w:rPr>
        <w:t>тории  Лапшихинского сельсовета»</w:t>
      </w:r>
      <w:r w:rsidRPr="00CF303B">
        <w:rPr>
          <w:rFonts w:ascii="Times New Roman" w:hAnsi="Times New Roman" w:cs="Times New Roman"/>
          <w:sz w:val="24"/>
          <w:szCs w:val="24"/>
        </w:rPr>
        <w:t>.</w:t>
      </w:r>
    </w:p>
    <w:p w:rsidR="006C3C8E" w:rsidRPr="00CF303B" w:rsidRDefault="006C3C8E" w:rsidP="006C3C8E">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F303B">
        <w:rPr>
          <w:rFonts w:ascii="Times New Roman" w:hAnsi="Times New Roman" w:cs="Times New Roman"/>
          <w:sz w:val="24"/>
          <w:szCs w:val="24"/>
        </w:rPr>
        <w:t xml:space="preserve"> </w:t>
      </w:r>
    </w:p>
    <w:p w:rsidR="006C3C8E" w:rsidRPr="00CF303B" w:rsidRDefault="006C3C8E" w:rsidP="006C3C8E">
      <w:pPr>
        <w:pStyle w:val="a3"/>
        <w:ind w:firstLine="709"/>
        <w:jc w:val="center"/>
        <w:rPr>
          <w:rFonts w:ascii="Times New Roman" w:hAnsi="Times New Roman"/>
          <w:b/>
          <w:sz w:val="24"/>
          <w:szCs w:val="24"/>
        </w:rPr>
      </w:pPr>
      <w:r w:rsidRPr="00CF303B">
        <w:rPr>
          <w:rFonts w:ascii="Times New Roman" w:hAnsi="Times New Roman"/>
          <w:b/>
          <w:sz w:val="24"/>
          <w:szCs w:val="24"/>
        </w:rPr>
        <w:t>Административная ответственность.</w:t>
      </w:r>
    </w:p>
    <w:p w:rsidR="006C3C8E" w:rsidRPr="00CF303B" w:rsidRDefault="006C3C8E" w:rsidP="006C3C8E">
      <w:pPr>
        <w:pStyle w:val="a3"/>
        <w:ind w:firstLine="709"/>
        <w:jc w:val="both"/>
        <w:rPr>
          <w:rStyle w:val="hl"/>
          <w:rFonts w:ascii="Times New Roman" w:hAnsi="Times New Roman"/>
          <w:color w:val="C00000"/>
          <w:sz w:val="24"/>
          <w:szCs w:val="24"/>
        </w:rPr>
      </w:pPr>
      <w:r w:rsidRPr="00CF303B">
        <w:rPr>
          <w:rStyle w:val="hl"/>
          <w:rFonts w:ascii="Times New Roman" w:hAnsi="Times New Roman"/>
          <w:b/>
          <w:sz w:val="24"/>
          <w:szCs w:val="24"/>
        </w:rPr>
        <w:t>Кодекс Российской Федерации об административных правонарушениях</w:t>
      </w:r>
      <w:bookmarkEnd w:id="1"/>
      <w:r w:rsidRPr="00CF303B">
        <w:rPr>
          <w:rStyle w:val="hl"/>
          <w:rFonts w:ascii="Times New Roman" w:hAnsi="Times New Roman"/>
          <w:sz w:val="24"/>
          <w:szCs w:val="24"/>
        </w:rPr>
        <w:t>.</w:t>
      </w:r>
    </w:p>
    <w:p w:rsidR="006C3C8E" w:rsidRPr="00CF303B" w:rsidRDefault="006C3C8E" w:rsidP="006C3C8E">
      <w:pPr>
        <w:spacing w:after="0" w:line="240" w:lineRule="auto"/>
        <w:ind w:firstLine="709"/>
        <w:jc w:val="both"/>
        <w:rPr>
          <w:rFonts w:ascii="Times New Roman" w:eastAsia="Times New Roman" w:hAnsi="Times New Roman" w:cs="Times New Roman"/>
          <w:bCs/>
          <w:sz w:val="24"/>
          <w:szCs w:val="24"/>
        </w:rPr>
      </w:pPr>
      <w:r w:rsidRPr="00CF303B">
        <w:rPr>
          <w:rStyle w:val="hl"/>
          <w:rFonts w:ascii="Times New Roman" w:hAnsi="Times New Roman" w:cs="Times New Roman"/>
          <w:b/>
          <w:sz w:val="24"/>
          <w:szCs w:val="24"/>
        </w:rPr>
        <w:t>Статья 19.4.</w:t>
      </w:r>
      <w:r w:rsidRPr="00CF303B">
        <w:rPr>
          <w:rStyle w:val="hl"/>
          <w:rFonts w:ascii="Times New Roman" w:hAnsi="Times New Roman" w:cs="Times New Roman"/>
          <w:sz w:val="24"/>
          <w:szCs w:val="24"/>
        </w:rPr>
        <w:t xml:space="preserve"> </w:t>
      </w:r>
      <w:r w:rsidRPr="00CF303B">
        <w:rPr>
          <w:rFonts w:ascii="Times New Roman" w:eastAsia="Times New Roman" w:hAnsi="Times New Roman" w:cs="Times New Roman"/>
          <w:bCs/>
          <w:sz w:val="24"/>
          <w:szCs w:val="24"/>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r w:rsidRPr="00CF303B">
        <w:rPr>
          <w:rFonts w:ascii="Times New Roman" w:eastAsia="Times New Roman" w:hAnsi="Times New Roman" w:cs="Times New Roman"/>
          <w:bCs/>
          <w:sz w:val="24"/>
          <w:szCs w:val="24"/>
        </w:rPr>
        <w:t xml:space="preserve">часть 1 - </w:t>
      </w:r>
      <w:r w:rsidRPr="00CF303B">
        <w:rPr>
          <w:rFonts w:ascii="Times New Roman" w:hAnsi="Times New Roman" w:cs="Times New Roman"/>
          <w:sz w:val="24"/>
          <w:szCs w:val="24"/>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Pr="00CF303B">
        <w:rPr>
          <w:rFonts w:ascii="Times New Roman" w:eastAsia="Times New Roman" w:hAnsi="Times New Roman" w:cs="Times New Roman"/>
          <w:sz w:val="24"/>
          <w:szCs w:val="24"/>
        </w:rPr>
        <w:t>;</w:t>
      </w:r>
    </w:p>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r w:rsidRPr="00CF303B">
        <w:rPr>
          <w:rStyle w:val="hl"/>
          <w:rFonts w:ascii="Times New Roman" w:hAnsi="Times New Roman" w:cs="Times New Roman"/>
          <w:b/>
          <w:sz w:val="24"/>
          <w:szCs w:val="24"/>
        </w:rPr>
        <w:t>Статья 19.4.1</w:t>
      </w:r>
      <w:r w:rsidRPr="00CF303B">
        <w:rPr>
          <w:rFonts w:ascii="Times New Roman" w:hAnsi="Times New Roman" w:cs="Times New Roman"/>
          <w:bCs/>
          <w:sz w:val="24"/>
          <w:szCs w:val="24"/>
        </w:rPr>
        <w:t>.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6C3C8E" w:rsidRPr="00CF303B" w:rsidRDefault="006C3C8E" w:rsidP="006C3C8E">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CF303B">
        <w:rPr>
          <w:rStyle w:val="hl"/>
          <w:rFonts w:ascii="Times New Roman" w:hAnsi="Times New Roman" w:cs="Times New Roman"/>
          <w:b/>
          <w:sz w:val="24"/>
          <w:szCs w:val="24"/>
        </w:rPr>
        <w:lastRenderedPageBreak/>
        <w:t>Статья 19.5.</w:t>
      </w:r>
      <w:r w:rsidRPr="00CF303B">
        <w:rPr>
          <w:rStyle w:val="hl"/>
          <w:rFonts w:ascii="Times New Roman" w:hAnsi="Times New Roman" w:cs="Times New Roman"/>
          <w:sz w:val="24"/>
          <w:szCs w:val="24"/>
        </w:rPr>
        <w:t xml:space="preserve"> </w:t>
      </w:r>
      <w:r w:rsidRPr="00CF303B">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6C3C8E" w:rsidRPr="00CF303B" w:rsidRDefault="006C3C8E" w:rsidP="006C3C8E">
      <w:pPr>
        <w:autoSpaceDE w:val="0"/>
        <w:autoSpaceDN w:val="0"/>
        <w:adjustRightInd w:val="0"/>
        <w:spacing w:after="0" w:line="240" w:lineRule="auto"/>
        <w:ind w:firstLine="709"/>
        <w:jc w:val="both"/>
        <w:rPr>
          <w:rFonts w:ascii="Times New Roman" w:hAnsi="Times New Roman" w:cs="Times New Roman"/>
          <w:sz w:val="24"/>
          <w:szCs w:val="24"/>
        </w:rPr>
      </w:pPr>
      <w:r w:rsidRPr="00CF303B">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CF303B">
        <w:rPr>
          <w:rFonts w:ascii="Times New Roman" w:hAnsi="Times New Roman" w:cs="Times New Roman"/>
          <w:sz w:val="24"/>
          <w:szCs w:val="24"/>
        </w:rPr>
        <w:t>;</w:t>
      </w:r>
    </w:p>
    <w:p w:rsidR="006C3C8E" w:rsidRPr="00CF303B" w:rsidRDefault="006C3C8E" w:rsidP="006C3C8E">
      <w:pPr>
        <w:pStyle w:val="a3"/>
        <w:ind w:firstLine="709"/>
        <w:jc w:val="both"/>
        <w:rPr>
          <w:rStyle w:val="hl"/>
          <w:rFonts w:ascii="Times New Roman" w:hAnsi="Times New Roman"/>
          <w:sz w:val="24"/>
          <w:szCs w:val="24"/>
        </w:rPr>
      </w:pPr>
      <w:r w:rsidRPr="00CF303B">
        <w:rPr>
          <w:rStyle w:val="hl"/>
          <w:rFonts w:ascii="Times New Roman" w:hAnsi="Times New Roman"/>
          <w:b/>
          <w:sz w:val="24"/>
          <w:szCs w:val="24"/>
        </w:rPr>
        <w:t>Статья 19.7.</w:t>
      </w:r>
      <w:r w:rsidRPr="00CF303B">
        <w:rPr>
          <w:rStyle w:val="hl"/>
          <w:rFonts w:ascii="Times New Roman" w:hAnsi="Times New Roman"/>
          <w:sz w:val="24"/>
          <w:szCs w:val="24"/>
        </w:rPr>
        <w:t xml:space="preserve"> Непредставление сведений (информации).</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xml:space="preserve">Ознакомится с информацией касающейся проведения мероприятий исполнения муниципальной функции по осуществлению муниципального контроля в сфере благоустройства, можно на официальном сайте администрации сельсовета в сети «Интернет» по ссылке: </w:t>
      </w:r>
      <w:r w:rsidR="00DE5A69" w:rsidRPr="00CF303B">
        <w:rPr>
          <w:rFonts w:ascii="Times New Roman" w:hAnsi="Times New Roman"/>
          <w:sz w:val="24"/>
          <w:szCs w:val="24"/>
        </w:rPr>
        <w:t>(</w:t>
      </w:r>
      <w:hyperlink r:id="rId8" w:history="1">
        <w:r w:rsidR="00DE5A69" w:rsidRPr="00CF303B">
          <w:rPr>
            <w:rStyle w:val="a4"/>
            <w:rFonts w:ascii="Times New Roman" w:hAnsi="Times New Roman"/>
            <w:sz w:val="24"/>
            <w:szCs w:val="24"/>
          </w:rPr>
          <w:t xml:space="preserve">https:// </w:t>
        </w:r>
        <w:hyperlink r:id="rId9" w:history="1">
          <w:r w:rsidR="00DE5A69" w:rsidRPr="00CF303B">
            <w:rPr>
              <w:rStyle w:val="a4"/>
              <w:rFonts w:ascii="Times New Roman" w:hAnsi="Times New Roman"/>
              <w:sz w:val="24"/>
              <w:szCs w:val="24"/>
            </w:rPr>
            <w:t>https://ach-raion.gosuslugi.ru</w:t>
          </w:r>
        </w:hyperlink>
        <w:r w:rsidR="00DE5A69" w:rsidRPr="00CF303B">
          <w:rPr>
            <w:rStyle w:val="a4"/>
            <w:rFonts w:ascii="Times New Roman" w:hAnsi="Times New Roman"/>
            <w:sz w:val="24"/>
            <w:szCs w:val="24"/>
          </w:rPr>
          <w:t>/</w:t>
        </w:r>
      </w:hyperlink>
      <w:r w:rsidR="00DE5A69" w:rsidRPr="00CF303B">
        <w:rPr>
          <w:rFonts w:ascii="Times New Roman" w:hAnsi="Times New Roman"/>
          <w:sz w:val="24"/>
          <w:szCs w:val="24"/>
        </w:rPr>
        <w:t>).</w:t>
      </w:r>
    </w:p>
    <w:p w:rsidR="006C3C8E" w:rsidRPr="00CF303B" w:rsidRDefault="006C3C8E" w:rsidP="006C3C8E">
      <w:pPr>
        <w:pStyle w:val="a3"/>
        <w:ind w:firstLine="709"/>
        <w:jc w:val="center"/>
        <w:rPr>
          <w:rFonts w:ascii="Times New Roman" w:hAnsi="Times New Roman"/>
          <w:b/>
          <w:sz w:val="24"/>
          <w:szCs w:val="24"/>
        </w:rPr>
      </w:pPr>
    </w:p>
    <w:p w:rsidR="006C3C8E" w:rsidRPr="00CF303B" w:rsidRDefault="006C3C8E" w:rsidP="006C3C8E">
      <w:pPr>
        <w:pStyle w:val="a3"/>
        <w:ind w:firstLine="709"/>
        <w:jc w:val="both"/>
        <w:rPr>
          <w:rFonts w:ascii="Times New Roman" w:hAnsi="Times New Roman"/>
          <w:b/>
          <w:sz w:val="24"/>
          <w:szCs w:val="24"/>
        </w:rPr>
      </w:pPr>
      <w:r w:rsidRPr="00CF303B">
        <w:rPr>
          <w:rFonts w:ascii="Times New Roman" w:hAnsi="Times New Roman"/>
          <w:b/>
          <w:sz w:val="24"/>
          <w:szCs w:val="24"/>
        </w:rPr>
        <w:t xml:space="preserve">Перечень правовых актов, соблюдение которых обязательно при рассмотрении обращений граждан лицами, осуществляющими контроль в сфере благоустройства  </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xml:space="preserve">В соответствии с действующем законодательством, при работе с обращениями граждан, лица, осуществляющие контроль в сфере благоустройства,  руководствуются следующими нормативными правовыми актами: </w:t>
      </w:r>
    </w:p>
    <w:p w:rsidR="006C3C8E" w:rsidRPr="00CF303B" w:rsidRDefault="006C3C8E" w:rsidP="006C3C8E">
      <w:pPr>
        <w:pStyle w:val="1"/>
        <w:shd w:val="clear" w:color="auto" w:fill="FFFFFF"/>
        <w:spacing w:before="0" w:beforeAutospacing="0" w:after="0" w:afterAutospacing="0"/>
        <w:ind w:firstLine="709"/>
        <w:jc w:val="both"/>
        <w:rPr>
          <w:b w:val="0"/>
          <w:color w:val="000000"/>
          <w:sz w:val="24"/>
          <w:szCs w:val="24"/>
        </w:rPr>
      </w:pPr>
      <w:r w:rsidRPr="00CF303B">
        <w:rPr>
          <w:b w:val="0"/>
          <w:sz w:val="24"/>
          <w:szCs w:val="24"/>
        </w:rPr>
        <w:t>1. Федеральный закон от 02.05.2006 № 59-ФЗ "</w:t>
      </w:r>
      <w:r w:rsidRPr="00CF303B">
        <w:rPr>
          <w:b w:val="0"/>
          <w:color w:val="000000"/>
          <w:sz w:val="24"/>
          <w:szCs w:val="24"/>
        </w:rPr>
        <w:t>О порядке рассмотрения обращений граждан Российской Федерации".</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xml:space="preserve">Положения вышеуказанного нормативно-правового акта устанавливают конкретные сроки рассмотрения обращений, поступающих в администрацию сельсовета для рассмотрения. </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xml:space="preserve">Алгоритм действий администрации сельсовета при получении обращения состоит из следующих этапов: </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получение обращения (заявления, жалобы, претензии, запроса) в устной или письменной форме;</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регистрация поступившего запроса в журнале регистрации входящих обращений;</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6C3C8E" w:rsidRPr="00CF303B" w:rsidRDefault="006C3C8E" w:rsidP="006C3C8E">
      <w:pPr>
        <w:pStyle w:val="a3"/>
        <w:ind w:firstLine="709"/>
        <w:jc w:val="both"/>
        <w:rPr>
          <w:rFonts w:ascii="Times New Roman" w:hAnsi="Times New Roman"/>
          <w:sz w:val="24"/>
          <w:szCs w:val="24"/>
        </w:rPr>
      </w:pPr>
      <w:r w:rsidRPr="00CF303B">
        <w:rPr>
          <w:rFonts w:ascii="Times New Roman" w:hAnsi="Times New Roman"/>
          <w:sz w:val="24"/>
          <w:szCs w:val="24"/>
        </w:rPr>
        <w:t xml:space="preserve">- хранение запросов и копий ответов на них в течение пяти лет со дня регистрации (статья 154 Приказа </w:t>
      </w:r>
      <w:proofErr w:type="spellStart"/>
      <w:r w:rsidRPr="00CF303B">
        <w:rPr>
          <w:rFonts w:ascii="Times New Roman" w:hAnsi="Times New Roman"/>
          <w:sz w:val="24"/>
          <w:szCs w:val="24"/>
        </w:rPr>
        <w:t>Росархива</w:t>
      </w:r>
      <w:proofErr w:type="spellEnd"/>
      <w:r w:rsidRPr="00CF303B">
        <w:rPr>
          <w:rFonts w:ascii="Times New Roman" w:hAnsi="Times New Roman"/>
          <w:sz w:val="24"/>
          <w:szCs w:val="24"/>
        </w:rPr>
        <w:t xml:space="preserve"> от 20.12.2019 №</w:t>
      </w:r>
      <w:r w:rsidR="00DE5A69" w:rsidRPr="00CF303B">
        <w:rPr>
          <w:rFonts w:ascii="Times New Roman" w:hAnsi="Times New Roman"/>
          <w:sz w:val="24"/>
          <w:szCs w:val="24"/>
        </w:rPr>
        <w:t xml:space="preserve"> 236</w:t>
      </w:r>
      <w:r w:rsidR="00DE5A69" w:rsidRPr="00CF303B">
        <w:rPr>
          <w:rFonts w:ascii="Times New Roman" w:hAnsi="Times New Roman"/>
          <w:sz w:val="24"/>
          <w:szCs w:val="24"/>
        </w:rPr>
        <w:br/>
        <w:t>«</w:t>
      </w:r>
      <w:r w:rsidRPr="00CF303B">
        <w:rPr>
          <w:rFonts w:ascii="Times New Roman" w:hAnsi="Times New Roman"/>
          <w:sz w:val="24"/>
          <w:szCs w:val="24"/>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00DE5A69" w:rsidRPr="00CF303B">
        <w:rPr>
          <w:rFonts w:ascii="Times New Roman" w:hAnsi="Times New Roman"/>
          <w:sz w:val="24"/>
          <w:szCs w:val="24"/>
        </w:rPr>
        <w:t xml:space="preserve"> с указанием сроков их хранения»</w:t>
      </w:r>
      <w:r w:rsidRPr="00CF303B">
        <w:rPr>
          <w:rFonts w:ascii="Times New Roman" w:hAnsi="Times New Roman"/>
          <w:sz w:val="24"/>
          <w:szCs w:val="24"/>
        </w:rPr>
        <w:t>).</w:t>
      </w:r>
    </w:p>
    <w:p w:rsidR="00673165" w:rsidRDefault="00673165"/>
    <w:sectPr w:rsidR="0067316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C3C8E"/>
    <w:rsid w:val="000A4A6F"/>
    <w:rsid w:val="00484C3C"/>
    <w:rsid w:val="00673165"/>
    <w:rsid w:val="006B78B1"/>
    <w:rsid w:val="006C3C8E"/>
    <w:rsid w:val="007A0406"/>
    <w:rsid w:val="00835239"/>
    <w:rsid w:val="00A93157"/>
    <w:rsid w:val="00B26F53"/>
    <w:rsid w:val="00BD6B83"/>
    <w:rsid w:val="00CF303B"/>
    <w:rsid w:val="00D10D74"/>
    <w:rsid w:val="00DE5A69"/>
    <w:rsid w:val="00ED6C84"/>
    <w:rsid w:val="00F00904"/>
    <w:rsid w:val="00F87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84"/>
  </w:style>
  <w:style w:type="paragraph" w:styleId="1">
    <w:name w:val="heading 1"/>
    <w:basedOn w:val="a"/>
    <w:link w:val="10"/>
    <w:uiPriority w:val="9"/>
    <w:qFormat/>
    <w:rsid w:val="006C3C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C8E"/>
    <w:rPr>
      <w:rFonts w:ascii="Times New Roman" w:eastAsia="Times New Roman" w:hAnsi="Times New Roman" w:cs="Times New Roman"/>
      <w:b/>
      <w:bCs/>
      <w:kern w:val="36"/>
      <w:sz w:val="48"/>
      <w:szCs w:val="48"/>
    </w:rPr>
  </w:style>
  <w:style w:type="character" w:customStyle="1" w:styleId="hl">
    <w:name w:val="hl"/>
    <w:basedOn w:val="a0"/>
    <w:rsid w:val="006C3C8E"/>
  </w:style>
  <w:style w:type="paragraph" w:styleId="a3">
    <w:name w:val="No Spacing"/>
    <w:uiPriority w:val="1"/>
    <w:qFormat/>
    <w:rsid w:val="006C3C8E"/>
    <w:pPr>
      <w:spacing w:after="0" w:line="240" w:lineRule="auto"/>
    </w:pPr>
    <w:rPr>
      <w:rFonts w:ascii="Calibri" w:eastAsia="Calibri" w:hAnsi="Calibri" w:cs="Times New Roman"/>
      <w:lang w:eastAsia="en-US"/>
    </w:rPr>
  </w:style>
  <w:style w:type="character" w:styleId="a4">
    <w:name w:val="Hyperlink"/>
    <w:basedOn w:val="a0"/>
    <w:unhideWhenUsed/>
    <w:rsid w:val="006C3C8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richulim.ru/&#1080;&#1085;&#1092;&#1086;&#1088;&#1084;&#1072;&#1094;&#1080;&#1103;-&#1086;&#1073;-&#1086;&#1089;&#1091;&#1097;&#1077;&#1089;&#1090;&#1074;&#1083;&#1077;&#1085;&#1080;&#1080;-&#1084;&#1091;&#1085;&#1080;&#1094;&#1080;&#108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7857&amp;date=30.09.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h-raion.gosuslugi.ru/" TargetMode="External"/><Relationship Id="rId11" Type="http://schemas.openxmlformats.org/officeDocument/2006/relationships/theme" Target="theme/theme1.xml"/><Relationship Id="rId5" Type="http://schemas.openxmlformats.org/officeDocument/2006/relationships/hyperlink" Target="https://adm-prichulim.ru/&#1080;&#1085;&#1092;&#1086;&#1088;&#1084;&#1072;&#1094;&#1080;&#1103;-&#1086;&#1073;-&#1086;&#1089;&#1091;&#1097;&#1077;&#1089;&#1090;&#1074;&#1083;&#1077;&#1085;&#1080;&#1080;-&#1084;&#1091;&#1085;&#1080;&#1094;&#1080;&#1087;/" TargetMode="External"/><Relationship Id="rId10" Type="http://schemas.openxmlformats.org/officeDocument/2006/relationships/fontTable" Target="fontTable.xml"/><Relationship Id="rId4" Type="http://schemas.openxmlformats.org/officeDocument/2006/relationships/hyperlink" Target="http://www.consultant.ru/document/cons_doc_LAW_83079/" TargetMode="External"/><Relationship Id="rId9" Type="http://schemas.openxmlformats.org/officeDocument/2006/relationships/hyperlink" Target="https://ach-rai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2479</Words>
  <Characters>14134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2024-03-25T08:40:00Z</dcterms:created>
  <dcterms:modified xsi:type="dcterms:W3CDTF">2024-03-27T04:40:00Z</dcterms:modified>
</cp:coreProperties>
</file>