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13068" w14:textId="77777777" w:rsidR="001E274B" w:rsidRDefault="001E274B" w:rsidP="001E274B">
      <w:pPr>
        <w:contextualSpacing/>
        <w:rPr>
          <w:b/>
          <w:szCs w:val="28"/>
        </w:rPr>
      </w:pPr>
    </w:p>
    <w:p w14:paraId="3F3AD2F5" w14:textId="3AF76B51" w:rsidR="001E274B" w:rsidRDefault="001E274B" w:rsidP="001E274B">
      <w:pPr>
        <w:tabs>
          <w:tab w:val="left" w:pos="4500"/>
          <w:tab w:val="left" w:pos="9240"/>
        </w:tabs>
        <w:jc w:val="center"/>
        <w:rPr>
          <w:b/>
          <w:sz w:val="28"/>
          <w:szCs w:val="28"/>
        </w:rPr>
      </w:pPr>
      <w:r w:rsidRPr="00F1293F">
        <w:rPr>
          <w:noProof/>
          <w:sz w:val="28"/>
          <w:szCs w:val="28"/>
        </w:rPr>
        <w:drawing>
          <wp:inline distT="0" distB="0" distL="0" distR="0" wp14:anchorId="313E8DC3" wp14:editId="22E271B6">
            <wp:extent cx="666750" cy="80962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r>
        <w:rPr>
          <w:b/>
          <w:sz w:val="28"/>
          <w:szCs w:val="28"/>
        </w:rPr>
        <w:t xml:space="preserve">         ПРОЕКТ</w:t>
      </w:r>
    </w:p>
    <w:p w14:paraId="40DCE688" w14:textId="7584BCA8" w:rsidR="00984336" w:rsidRDefault="00984336" w:rsidP="001E274B">
      <w:pPr>
        <w:tabs>
          <w:tab w:val="left" w:pos="4500"/>
          <w:tab w:val="left" w:pos="9240"/>
        </w:tabs>
        <w:jc w:val="center"/>
        <w:rPr>
          <w:b/>
          <w:sz w:val="28"/>
          <w:szCs w:val="28"/>
        </w:rPr>
      </w:pPr>
    </w:p>
    <w:p w14:paraId="00465D4A" w14:textId="77777777" w:rsidR="00984336" w:rsidRPr="0042047D" w:rsidRDefault="00984336" w:rsidP="001E274B">
      <w:pPr>
        <w:tabs>
          <w:tab w:val="left" w:pos="4500"/>
          <w:tab w:val="left" w:pos="9240"/>
        </w:tabs>
        <w:jc w:val="center"/>
        <w:rPr>
          <w:b/>
          <w:sz w:val="28"/>
          <w:szCs w:val="28"/>
        </w:rPr>
      </w:pPr>
    </w:p>
    <w:p w14:paraId="4EBBDE4A" w14:textId="77777777" w:rsidR="001E274B" w:rsidRPr="0042047D" w:rsidRDefault="001E274B" w:rsidP="001E274B">
      <w:pPr>
        <w:shd w:val="clear" w:color="auto" w:fill="FFFFFF"/>
        <w:spacing w:line="322" w:lineRule="exact"/>
        <w:jc w:val="center"/>
        <w:rPr>
          <w:b/>
          <w:sz w:val="28"/>
          <w:szCs w:val="28"/>
        </w:rPr>
      </w:pPr>
      <w:r w:rsidRPr="0042047D">
        <w:rPr>
          <w:b/>
          <w:color w:val="000000"/>
          <w:spacing w:val="-1"/>
          <w:sz w:val="28"/>
          <w:szCs w:val="28"/>
        </w:rPr>
        <w:t>КРАСНОЯРСКИЙ КРАЙ</w:t>
      </w:r>
      <w:r w:rsidRPr="0042047D">
        <w:rPr>
          <w:b/>
          <w:sz w:val="28"/>
          <w:szCs w:val="28"/>
        </w:rPr>
        <w:t xml:space="preserve"> </w:t>
      </w:r>
      <w:r w:rsidRPr="0042047D">
        <w:rPr>
          <w:b/>
          <w:color w:val="000000"/>
          <w:spacing w:val="-1"/>
          <w:sz w:val="28"/>
          <w:szCs w:val="28"/>
        </w:rPr>
        <w:t>АЧИНСКИЙ РАЙОН</w:t>
      </w:r>
    </w:p>
    <w:p w14:paraId="184B9C32" w14:textId="77777777" w:rsidR="001E274B" w:rsidRPr="0042047D" w:rsidRDefault="001E274B" w:rsidP="001E274B">
      <w:pPr>
        <w:shd w:val="clear" w:color="auto" w:fill="FFFFFF"/>
        <w:spacing w:line="322" w:lineRule="exact"/>
        <w:rPr>
          <w:b/>
          <w:sz w:val="28"/>
          <w:szCs w:val="28"/>
        </w:rPr>
      </w:pPr>
      <w:r>
        <w:rPr>
          <w:b/>
          <w:color w:val="000000"/>
          <w:sz w:val="28"/>
          <w:szCs w:val="28"/>
        </w:rPr>
        <w:t xml:space="preserve">              </w:t>
      </w:r>
      <w:r w:rsidRPr="0042047D">
        <w:rPr>
          <w:b/>
          <w:color w:val="000000"/>
          <w:sz w:val="28"/>
          <w:szCs w:val="28"/>
        </w:rPr>
        <w:t>ЛАПШИХИНСКИЙ СЕЛЬСКИЙ СОВЕТ ДЕПУТАТОВ</w:t>
      </w:r>
    </w:p>
    <w:p w14:paraId="27B3DF71" w14:textId="77777777" w:rsidR="001E274B" w:rsidRDefault="001E274B" w:rsidP="001E274B">
      <w:pPr>
        <w:shd w:val="clear" w:color="auto" w:fill="FFFFFF"/>
        <w:spacing w:line="322" w:lineRule="exact"/>
        <w:jc w:val="center"/>
        <w:rPr>
          <w:b/>
          <w:color w:val="000000"/>
          <w:spacing w:val="3"/>
          <w:sz w:val="28"/>
          <w:szCs w:val="28"/>
        </w:rPr>
      </w:pPr>
      <w:r>
        <w:rPr>
          <w:b/>
          <w:color w:val="000000"/>
          <w:spacing w:val="3"/>
          <w:sz w:val="28"/>
          <w:szCs w:val="28"/>
        </w:rPr>
        <w:t>ЧЕТВЕРТОГО</w:t>
      </w:r>
      <w:r w:rsidRPr="0042047D">
        <w:rPr>
          <w:b/>
          <w:color w:val="000000"/>
          <w:spacing w:val="3"/>
          <w:sz w:val="28"/>
          <w:szCs w:val="28"/>
        </w:rPr>
        <w:t xml:space="preserve"> СОЗЫВА</w:t>
      </w:r>
    </w:p>
    <w:p w14:paraId="3A8FAB26" w14:textId="77777777" w:rsidR="001E274B" w:rsidRPr="00DE0282" w:rsidRDefault="001E274B" w:rsidP="001E274B">
      <w:pPr>
        <w:ind w:firstLine="360"/>
        <w:contextualSpacing/>
        <w:jc w:val="center"/>
        <w:rPr>
          <w:b/>
          <w:sz w:val="36"/>
          <w:szCs w:val="36"/>
        </w:rPr>
      </w:pPr>
    </w:p>
    <w:p w14:paraId="34A59404" w14:textId="77777777" w:rsidR="001E274B" w:rsidRPr="006F42CF" w:rsidRDefault="001E274B" w:rsidP="001E274B">
      <w:pPr>
        <w:ind w:firstLine="360"/>
        <w:contextualSpacing/>
        <w:jc w:val="center"/>
        <w:rPr>
          <w:b/>
          <w:sz w:val="28"/>
          <w:szCs w:val="28"/>
        </w:rPr>
      </w:pPr>
      <w:r w:rsidRPr="006F42CF">
        <w:rPr>
          <w:b/>
          <w:sz w:val="28"/>
          <w:szCs w:val="28"/>
        </w:rPr>
        <w:t>РЕШЕНИЕ</w:t>
      </w:r>
    </w:p>
    <w:p w14:paraId="4F2C34AB" w14:textId="53E0A6D5" w:rsidR="001E274B" w:rsidRPr="0048254C" w:rsidRDefault="001E274B" w:rsidP="001E274B">
      <w:pPr>
        <w:contextualSpacing/>
        <w:rPr>
          <w:b/>
          <w:sz w:val="28"/>
          <w:szCs w:val="28"/>
        </w:rPr>
      </w:pPr>
      <w:r>
        <w:rPr>
          <w:b/>
          <w:sz w:val="28"/>
          <w:szCs w:val="28"/>
        </w:rPr>
        <w:t>2024</w:t>
      </w:r>
      <w:r w:rsidRPr="0048254C">
        <w:rPr>
          <w:b/>
          <w:sz w:val="28"/>
          <w:szCs w:val="28"/>
        </w:rPr>
        <w:t xml:space="preserve">             </w:t>
      </w:r>
      <w:r w:rsidRPr="0048254C">
        <w:rPr>
          <w:b/>
          <w:sz w:val="28"/>
          <w:szCs w:val="28"/>
        </w:rPr>
        <w:tab/>
        <w:t xml:space="preserve">                                             </w:t>
      </w:r>
      <w:r>
        <w:rPr>
          <w:b/>
          <w:sz w:val="28"/>
          <w:szCs w:val="28"/>
        </w:rPr>
        <w:t xml:space="preserve">                                       № 0-40</w:t>
      </w:r>
      <w:r w:rsidRPr="0048254C">
        <w:rPr>
          <w:b/>
          <w:sz w:val="28"/>
          <w:szCs w:val="28"/>
        </w:rPr>
        <w:t>Р</w:t>
      </w:r>
    </w:p>
    <w:p w14:paraId="6DED6E71" w14:textId="77777777" w:rsidR="001E274B" w:rsidRPr="009A6084" w:rsidRDefault="001E274B" w:rsidP="001E274B">
      <w:pPr>
        <w:ind w:firstLine="1620"/>
        <w:contextualSpacing/>
        <w:rPr>
          <w:b/>
          <w:i/>
        </w:rPr>
      </w:pPr>
      <w:r w:rsidRPr="0048254C">
        <w:rPr>
          <w:b/>
          <w:i/>
        </w:rPr>
        <w:t xml:space="preserve">                                     </w:t>
      </w:r>
    </w:p>
    <w:p w14:paraId="4F2D5BC1" w14:textId="77777777" w:rsidR="001E274B" w:rsidRDefault="001E274B" w:rsidP="001E274B">
      <w:pPr>
        <w:pStyle w:val="Default"/>
      </w:pPr>
    </w:p>
    <w:p w14:paraId="109EF11F" w14:textId="02F8CFE7" w:rsidR="001E274B" w:rsidRPr="001E274B" w:rsidRDefault="001E274B" w:rsidP="001E274B">
      <w:pPr>
        <w:contextualSpacing/>
        <w:jc w:val="both"/>
        <w:rPr>
          <w:b/>
          <w:bCs/>
          <w:sz w:val="28"/>
          <w:szCs w:val="28"/>
        </w:rPr>
      </w:pPr>
      <w:r>
        <w:t xml:space="preserve"> </w:t>
      </w:r>
      <w:r w:rsidRPr="001E274B">
        <w:rPr>
          <w:b/>
          <w:sz w:val="26"/>
          <w:szCs w:val="26"/>
        </w:rPr>
        <w:t xml:space="preserve">Об утверждении Порядка ведения реестра муниципального имущества </w:t>
      </w:r>
      <w:proofErr w:type="spellStart"/>
      <w:r w:rsidRPr="001E274B">
        <w:rPr>
          <w:b/>
          <w:sz w:val="26"/>
          <w:szCs w:val="26"/>
        </w:rPr>
        <w:t>Лапшихинского</w:t>
      </w:r>
      <w:proofErr w:type="spellEnd"/>
      <w:r w:rsidRPr="001E274B">
        <w:rPr>
          <w:b/>
          <w:sz w:val="26"/>
          <w:szCs w:val="26"/>
        </w:rPr>
        <w:t xml:space="preserve"> сельсовета</w:t>
      </w:r>
    </w:p>
    <w:p w14:paraId="3C94EDC1" w14:textId="77777777" w:rsidR="001E274B" w:rsidRDefault="001E274B" w:rsidP="001E274B">
      <w:pPr>
        <w:contextualSpacing/>
        <w:jc w:val="both"/>
        <w:rPr>
          <w:b/>
          <w:bCs/>
          <w:sz w:val="28"/>
          <w:szCs w:val="28"/>
        </w:rPr>
      </w:pPr>
    </w:p>
    <w:p w14:paraId="43E38F22" w14:textId="77777777" w:rsidR="001E274B" w:rsidRDefault="001E274B" w:rsidP="001E274B">
      <w:pPr>
        <w:pStyle w:val="Default"/>
      </w:pPr>
    </w:p>
    <w:p w14:paraId="334731D2" w14:textId="62A08659" w:rsidR="001E274B" w:rsidRPr="001E274B" w:rsidRDefault="001E274B" w:rsidP="001E274B">
      <w:pPr>
        <w:pStyle w:val="ConsPlusNormal"/>
        <w:ind w:left="1" w:hanging="3"/>
        <w:jc w:val="both"/>
        <w:rPr>
          <w:rFonts w:ascii="Times New Roman" w:hAnsi="Times New Roman" w:cs="Times New Roman"/>
          <w:color w:val="000000"/>
          <w:sz w:val="28"/>
          <w:szCs w:val="28"/>
        </w:rPr>
      </w:pPr>
      <w:r>
        <w:t xml:space="preserve"> </w:t>
      </w:r>
      <w:r>
        <w:tab/>
      </w:r>
      <w:r w:rsidRPr="001E274B">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w:t>
      </w:r>
      <w:r>
        <w:rPr>
          <w:rFonts w:ascii="Times New Roman" w:hAnsi="Times New Roman" w:cs="Times New Roman"/>
          <w:sz w:val="28"/>
          <w:szCs w:val="28"/>
        </w:rPr>
        <w:t>«</w:t>
      </w:r>
      <w:r w:rsidRPr="001E274B">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w:t>
      </w:r>
      <w:r>
        <w:rPr>
          <w:rFonts w:ascii="Times New Roman" w:hAnsi="Times New Roman" w:cs="Times New Roman"/>
          <w:sz w:val="28"/>
          <w:szCs w:val="28"/>
        </w:rPr>
        <w:t>»</w:t>
      </w:r>
      <w:r w:rsidRPr="001E274B">
        <w:rPr>
          <w:rFonts w:ascii="Times New Roman" w:hAnsi="Times New Roman" w:cs="Times New Roman"/>
          <w:sz w:val="28"/>
          <w:szCs w:val="28"/>
        </w:rPr>
        <w:t xml:space="preserve">, решением </w:t>
      </w:r>
      <w:proofErr w:type="spellStart"/>
      <w:r>
        <w:rPr>
          <w:rFonts w:ascii="Times New Roman" w:hAnsi="Times New Roman" w:cs="Times New Roman"/>
          <w:sz w:val="28"/>
          <w:szCs w:val="28"/>
        </w:rPr>
        <w:t>Лапшихинского</w:t>
      </w:r>
      <w:proofErr w:type="spellEnd"/>
      <w:r w:rsidRPr="001E274B">
        <w:rPr>
          <w:rFonts w:ascii="Times New Roman" w:hAnsi="Times New Roman" w:cs="Times New Roman"/>
          <w:sz w:val="28"/>
          <w:szCs w:val="28"/>
        </w:rPr>
        <w:t xml:space="preserve"> сельского Совета депутатов от </w:t>
      </w:r>
      <w:r w:rsidR="007C6D15">
        <w:rPr>
          <w:rFonts w:ascii="Times New Roman" w:hAnsi="Times New Roman" w:cs="Times New Roman"/>
          <w:sz w:val="28"/>
          <w:szCs w:val="28"/>
        </w:rPr>
        <w:t>18</w:t>
      </w:r>
      <w:r w:rsidRPr="001E274B">
        <w:rPr>
          <w:rFonts w:ascii="Times New Roman" w:hAnsi="Times New Roman" w:cs="Times New Roman"/>
          <w:sz w:val="28"/>
          <w:szCs w:val="28"/>
        </w:rPr>
        <w:t>.0</w:t>
      </w:r>
      <w:r w:rsidR="007C6D15">
        <w:rPr>
          <w:rFonts w:ascii="Times New Roman" w:hAnsi="Times New Roman" w:cs="Times New Roman"/>
          <w:sz w:val="28"/>
          <w:szCs w:val="28"/>
        </w:rPr>
        <w:t>8</w:t>
      </w:r>
      <w:r w:rsidRPr="001E274B">
        <w:rPr>
          <w:rFonts w:ascii="Times New Roman" w:hAnsi="Times New Roman" w:cs="Times New Roman"/>
          <w:sz w:val="28"/>
          <w:szCs w:val="28"/>
        </w:rPr>
        <w:t>.201</w:t>
      </w:r>
      <w:r w:rsidR="007C6D15">
        <w:rPr>
          <w:rFonts w:ascii="Times New Roman" w:hAnsi="Times New Roman" w:cs="Times New Roman"/>
          <w:sz w:val="28"/>
          <w:szCs w:val="28"/>
        </w:rPr>
        <w:t>0</w:t>
      </w:r>
      <w:r w:rsidRPr="001E274B">
        <w:rPr>
          <w:rFonts w:ascii="Times New Roman" w:hAnsi="Times New Roman" w:cs="Times New Roman"/>
          <w:sz w:val="28"/>
          <w:szCs w:val="28"/>
        </w:rPr>
        <w:t xml:space="preserve"> № </w:t>
      </w:r>
      <w:r w:rsidR="007C6D15">
        <w:rPr>
          <w:rFonts w:ascii="Times New Roman" w:hAnsi="Times New Roman" w:cs="Times New Roman"/>
          <w:sz w:val="28"/>
          <w:szCs w:val="28"/>
        </w:rPr>
        <w:t>2-4</w:t>
      </w:r>
      <w:r w:rsidRPr="001E274B">
        <w:rPr>
          <w:rFonts w:ascii="Times New Roman" w:hAnsi="Times New Roman" w:cs="Times New Roman"/>
          <w:sz w:val="28"/>
          <w:szCs w:val="28"/>
        </w:rPr>
        <w:t xml:space="preserve">Р </w:t>
      </w:r>
      <w:r w:rsidR="007C6D15">
        <w:rPr>
          <w:rFonts w:ascii="Times New Roman" w:hAnsi="Times New Roman" w:cs="Times New Roman"/>
          <w:sz w:val="28"/>
          <w:szCs w:val="28"/>
        </w:rPr>
        <w:t>«</w:t>
      </w:r>
      <w:r w:rsidRPr="001E274B">
        <w:rPr>
          <w:rFonts w:ascii="Times New Roman" w:hAnsi="Times New Roman" w:cs="Times New Roman"/>
          <w:sz w:val="28"/>
          <w:szCs w:val="28"/>
        </w:rPr>
        <w:t xml:space="preserve">Об утверждении Положения о порядке управления и распоряжения муниципальной собственностью </w:t>
      </w:r>
      <w:proofErr w:type="spellStart"/>
      <w:r w:rsidR="007C6D15">
        <w:rPr>
          <w:rFonts w:ascii="Times New Roman" w:hAnsi="Times New Roman" w:cs="Times New Roman"/>
          <w:sz w:val="28"/>
          <w:szCs w:val="28"/>
        </w:rPr>
        <w:t>Лапшихинского</w:t>
      </w:r>
      <w:proofErr w:type="spellEnd"/>
      <w:r w:rsidR="007C6D15">
        <w:rPr>
          <w:rFonts w:ascii="Times New Roman" w:hAnsi="Times New Roman" w:cs="Times New Roman"/>
          <w:sz w:val="28"/>
          <w:szCs w:val="28"/>
        </w:rPr>
        <w:t xml:space="preserve"> </w:t>
      </w:r>
      <w:r w:rsidRPr="001E274B">
        <w:rPr>
          <w:rFonts w:ascii="Times New Roman" w:hAnsi="Times New Roman" w:cs="Times New Roman"/>
          <w:sz w:val="28"/>
          <w:szCs w:val="28"/>
        </w:rPr>
        <w:t xml:space="preserve"> сельсовет</w:t>
      </w:r>
      <w:r w:rsidR="007C6D15">
        <w:rPr>
          <w:rFonts w:ascii="Times New Roman" w:hAnsi="Times New Roman" w:cs="Times New Roman"/>
          <w:sz w:val="28"/>
          <w:szCs w:val="28"/>
        </w:rPr>
        <w:t>а</w:t>
      </w:r>
      <w:r w:rsidR="00ED15B8">
        <w:rPr>
          <w:rFonts w:ascii="Times New Roman" w:hAnsi="Times New Roman" w:cs="Times New Roman"/>
          <w:sz w:val="28"/>
          <w:szCs w:val="28"/>
        </w:rPr>
        <w:t>»</w:t>
      </w:r>
      <w:r w:rsidRPr="001E274B">
        <w:rPr>
          <w:rFonts w:ascii="Times New Roman" w:hAnsi="Times New Roman" w:cs="Times New Roman"/>
          <w:sz w:val="28"/>
          <w:szCs w:val="28"/>
        </w:rPr>
        <w:t xml:space="preserve">, руководствуясь статьями 20, 24 Устава </w:t>
      </w:r>
      <w:proofErr w:type="spellStart"/>
      <w:r w:rsidR="007C6D15">
        <w:rPr>
          <w:rFonts w:ascii="Times New Roman" w:hAnsi="Times New Roman" w:cs="Times New Roman"/>
          <w:sz w:val="28"/>
          <w:szCs w:val="28"/>
        </w:rPr>
        <w:t>Лапшихинского</w:t>
      </w:r>
      <w:proofErr w:type="spellEnd"/>
      <w:r w:rsidRPr="001E274B">
        <w:rPr>
          <w:rFonts w:ascii="Times New Roman" w:hAnsi="Times New Roman" w:cs="Times New Roman"/>
          <w:sz w:val="28"/>
          <w:szCs w:val="28"/>
        </w:rPr>
        <w:t xml:space="preserve"> сельсовета, </w:t>
      </w:r>
      <w:proofErr w:type="spellStart"/>
      <w:r w:rsidR="007C6D15">
        <w:rPr>
          <w:rFonts w:ascii="Times New Roman" w:hAnsi="Times New Roman" w:cs="Times New Roman"/>
          <w:sz w:val="28"/>
          <w:szCs w:val="28"/>
        </w:rPr>
        <w:t>Ачинского</w:t>
      </w:r>
      <w:proofErr w:type="spellEnd"/>
      <w:r w:rsidR="007C6D15">
        <w:rPr>
          <w:rFonts w:ascii="Times New Roman" w:hAnsi="Times New Roman" w:cs="Times New Roman"/>
          <w:sz w:val="28"/>
          <w:szCs w:val="28"/>
        </w:rPr>
        <w:t xml:space="preserve"> района Красноярского края, </w:t>
      </w:r>
      <w:proofErr w:type="spellStart"/>
      <w:r w:rsidR="007C6D15">
        <w:rPr>
          <w:rFonts w:ascii="Times New Roman" w:hAnsi="Times New Roman" w:cs="Times New Roman"/>
          <w:sz w:val="28"/>
          <w:szCs w:val="28"/>
        </w:rPr>
        <w:t>Лапшихинский</w:t>
      </w:r>
      <w:proofErr w:type="spellEnd"/>
      <w:r w:rsidRPr="001E274B">
        <w:rPr>
          <w:rFonts w:ascii="Times New Roman" w:hAnsi="Times New Roman" w:cs="Times New Roman"/>
          <w:sz w:val="28"/>
          <w:szCs w:val="28"/>
        </w:rPr>
        <w:t xml:space="preserve"> сельский Совет депутатов РЕШИЛ:</w:t>
      </w:r>
    </w:p>
    <w:p w14:paraId="5A0C188F" w14:textId="77777777" w:rsidR="007C6D15" w:rsidRDefault="007C6D15" w:rsidP="007C6D15">
      <w:pPr>
        <w:pStyle w:val="Default"/>
      </w:pPr>
    </w:p>
    <w:p w14:paraId="588DEF14" w14:textId="45400699" w:rsidR="001E274B" w:rsidRDefault="007C6D15" w:rsidP="007C6D15">
      <w:pPr>
        <w:pStyle w:val="Default"/>
        <w:ind w:firstLine="708"/>
        <w:rPr>
          <w:sz w:val="28"/>
          <w:szCs w:val="28"/>
        </w:rPr>
      </w:pPr>
      <w:r w:rsidRPr="007C6D15">
        <w:rPr>
          <w:sz w:val="28"/>
          <w:szCs w:val="28"/>
        </w:rPr>
        <w:t xml:space="preserve"> 1. Утвердить Порядок ведения реестра муниципального имущества </w:t>
      </w:r>
      <w:proofErr w:type="spellStart"/>
      <w:r w:rsidRPr="007C6D15">
        <w:rPr>
          <w:sz w:val="28"/>
          <w:szCs w:val="28"/>
        </w:rPr>
        <w:t>Лапшихинского</w:t>
      </w:r>
      <w:proofErr w:type="spellEnd"/>
      <w:r w:rsidRPr="007C6D15">
        <w:rPr>
          <w:sz w:val="28"/>
          <w:szCs w:val="28"/>
        </w:rPr>
        <w:t xml:space="preserve"> сельсовета </w:t>
      </w:r>
      <w:proofErr w:type="gramStart"/>
      <w:r w:rsidRPr="007C6D15">
        <w:rPr>
          <w:sz w:val="28"/>
          <w:szCs w:val="28"/>
        </w:rPr>
        <w:t xml:space="preserve">согласно </w:t>
      </w:r>
      <w:r>
        <w:rPr>
          <w:sz w:val="28"/>
          <w:szCs w:val="28"/>
        </w:rPr>
        <w:t xml:space="preserve"> </w:t>
      </w:r>
      <w:r w:rsidRPr="007C6D15">
        <w:rPr>
          <w:sz w:val="28"/>
          <w:szCs w:val="28"/>
        </w:rPr>
        <w:t>приложения</w:t>
      </w:r>
      <w:proofErr w:type="gramEnd"/>
      <w:r w:rsidRPr="007C6D15">
        <w:rPr>
          <w:sz w:val="28"/>
          <w:szCs w:val="28"/>
        </w:rPr>
        <w:t xml:space="preserve">. </w:t>
      </w:r>
    </w:p>
    <w:p w14:paraId="321F681E" w14:textId="77777777" w:rsidR="001E274B" w:rsidRPr="00EA2BBF" w:rsidRDefault="001E274B" w:rsidP="001E274B">
      <w:pPr>
        <w:pStyle w:val="ConsPlusNormal"/>
        <w:widowControl/>
        <w:ind w:left="1" w:hanging="3"/>
        <w:jc w:val="both"/>
        <w:rPr>
          <w:rFonts w:ascii="Times New Roman" w:hAnsi="Times New Roman" w:cs="Times New Roman"/>
          <w:sz w:val="28"/>
          <w:szCs w:val="28"/>
        </w:rPr>
      </w:pPr>
      <w:r w:rsidRPr="00465278">
        <w:rPr>
          <w:rFonts w:ascii="Times New Roman" w:hAnsi="Times New Roman" w:cs="Times New Roman"/>
          <w:sz w:val="28"/>
          <w:szCs w:val="28"/>
        </w:rPr>
        <w:t xml:space="preserve">  </w:t>
      </w:r>
      <w:r>
        <w:rPr>
          <w:rFonts w:ascii="Times New Roman" w:hAnsi="Times New Roman" w:cs="Times New Roman"/>
          <w:sz w:val="28"/>
          <w:szCs w:val="28"/>
        </w:rPr>
        <w:tab/>
      </w:r>
      <w:r w:rsidRPr="00465278">
        <w:rPr>
          <w:rFonts w:ascii="Times New Roman" w:hAnsi="Times New Roman" w:cs="Times New Roman"/>
          <w:sz w:val="28"/>
          <w:szCs w:val="28"/>
        </w:rPr>
        <w:t xml:space="preserve">2. Контроль исполнения настоящего решения возложить на постоянную комиссию </w:t>
      </w:r>
      <w:proofErr w:type="spellStart"/>
      <w:r w:rsidRPr="00465278">
        <w:rPr>
          <w:rFonts w:ascii="Times New Roman" w:hAnsi="Times New Roman" w:cs="Times New Roman"/>
          <w:sz w:val="28"/>
          <w:szCs w:val="28"/>
        </w:rPr>
        <w:t>Лапшихинского</w:t>
      </w:r>
      <w:proofErr w:type="spellEnd"/>
      <w:r w:rsidRPr="00465278">
        <w:rPr>
          <w:rFonts w:ascii="Times New Roman" w:hAnsi="Times New Roman" w:cs="Times New Roman"/>
          <w:sz w:val="28"/>
          <w:szCs w:val="28"/>
        </w:rPr>
        <w:t xml:space="preserve"> сельского Совета депутатов по экономике и бюджетной политике, муниципальному имуществу, сель</w:t>
      </w:r>
      <w:r>
        <w:rPr>
          <w:rFonts w:ascii="Times New Roman" w:hAnsi="Times New Roman" w:cs="Times New Roman"/>
          <w:sz w:val="28"/>
          <w:szCs w:val="28"/>
        </w:rPr>
        <w:t xml:space="preserve">скому </w:t>
      </w:r>
      <w:proofErr w:type="gramStart"/>
      <w:r>
        <w:rPr>
          <w:rFonts w:ascii="Times New Roman" w:hAnsi="Times New Roman" w:cs="Times New Roman"/>
          <w:sz w:val="28"/>
          <w:szCs w:val="28"/>
        </w:rPr>
        <w:t xml:space="preserve">хозяйству, </w:t>
      </w:r>
      <w:r w:rsidRPr="00465278">
        <w:rPr>
          <w:rFonts w:ascii="Times New Roman" w:hAnsi="Times New Roman" w:cs="Times New Roman"/>
          <w:sz w:val="28"/>
          <w:szCs w:val="28"/>
        </w:rPr>
        <w:t xml:space="preserve"> землепользованию</w:t>
      </w:r>
      <w:proofErr w:type="gramEnd"/>
      <w:r w:rsidRPr="00465278">
        <w:rPr>
          <w:rFonts w:ascii="Times New Roman" w:hAnsi="Times New Roman" w:cs="Times New Roman"/>
          <w:sz w:val="28"/>
          <w:szCs w:val="28"/>
        </w:rPr>
        <w:t xml:space="preserve"> </w:t>
      </w:r>
      <w:r>
        <w:rPr>
          <w:rFonts w:ascii="Times New Roman" w:hAnsi="Times New Roman" w:cs="Times New Roman"/>
          <w:sz w:val="28"/>
          <w:szCs w:val="28"/>
        </w:rPr>
        <w:t>и окружающей среды</w:t>
      </w:r>
      <w:r w:rsidRPr="00465278">
        <w:rPr>
          <w:rFonts w:ascii="Times New Roman" w:hAnsi="Times New Roman" w:cs="Times New Roman"/>
          <w:sz w:val="28"/>
          <w:szCs w:val="28"/>
        </w:rPr>
        <w:t>.</w:t>
      </w:r>
    </w:p>
    <w:p w14:paraId="79EA17F8" w14:textId="77777777" w:rsidR="001E274B" w:rsidRPr="00FA6901" w:rsidRDefault="001E274B" w:rsidP="001E274B">
      <w:pPr>
        <w:ind w:left="1" w:hanging="3"/>
        <w:jc w:val="both"/>
        <w:rPr>
          <w:sz w:val="28"/>
          <w:szCs w:val="28"/>
        </w:rPr>
      </w:pPr>
      <w:r>
        <w:rPr>
          <w:sz w:val="28"/>
          <w:szCs w:val="28"/>
        </w:rPr>
        <w:tab/>
      </w:r>
      <w:r>
        <w:rPr>
          <w:sz w:val="28"/>
          <w:szCs w:val="28"/>
        </w:rPr>
        <w:tab/>
      </w:r>
      <w:r w:rsidRPr="006B4C35">
        <w:rPr>
          <w:sz w:val="28"/>
          <w:szCs w:val="28"/>
        </w:rPr>
        <w:t>3. Решение вступает в силу после официального опубликования в информационном листе</w:t>
      </w:r>
      <w:proofErr w:type="gramStart"/>
      <w:r w:rsidRPr="006B4C35">
        <w:rPr>
          <w:sz w:val="28"/>
          <w:szCs w:val="28"/>
        </w:rPr>
        <w:t xml:space="preserve">   «</w:t>
      </w:r>
      <w:proofErr w:type="spellStart"/>
      <w:proofErr w:type="gramEnd"/>
      <w:r w:rsidRPr="006B4C35">
        <w:rPr>
          <w:sz w:val="28"/>
          <w:szCs w:val="28"/>
        </w:rPr>
        <w:t>Лапшихинский</w:t>
      </w:r>
      <w:proofErr w:type="spellEnd"/>
      <w:r w:rsidRPr="006B4C35">
        <w:rPr>
          <w:sz w:val="28"/>
          <w:szCs w:val="28"/>
        </w:rPr>
        <w:t xml:space="preserve"> вестник</w:t>
      </w:r>
      <w:r w:rsidRPr="00D3528B">
        <w:rPr>
          <w:sz w:val="28"/>
          <w:szCs w:val="28"/>
        </w:rPr>
        <w:t xml:space="preserve">»  и подлежит размещению на официальном сайте </w:t>
      </w:r>
      <w:proofErr w:type="spellStart"/>
      <w:r w:rsidRPr="00D3528B">
        <w:rPr>
          <w:sz w:val="28"/>
          <w:szCs w:val="28"/>
        </w:rPr>
        <w:t>Ачинского</w:t>
      </w:r>
      <w:proofErr w:type="spellEnd"/>
      <w:r w:rsidRPr="00D3528B">
        <w:rPr>
          <w:sz w:val="28"/>
          <w:szCs w:val="28"/>
        </w:rPr>
        <w:t xml:space="preserve"> района: </w:t>
      </w:r>
      <w:hyperlink r:id="rId5" w:history="1">
        <w:r w:rsidRPr="00F406B3">
          <w:rPr>
            <w:rStyle w:val="a3"/>
            <w:sz w:val="28"/>
            <w:szCs w:val="28"/>
            <w:lang w:val="en-US"/>
          </w:rPr>
          <w:t>http</w:t>
        </w:r>
        <w:r w:rsidRPr="00F406B3">
          <w:rPr>
            <w:rStyle w:val="a3"/>
            <w:sz w:val="28"/>
            <w:szCs w:val="28"/>
          </w:rPr>
          <w:t>://</w:t>
        </w:r>
        <w:r w:rsidRPr="00F406B3">
          <w:rPr>
            <w:rStyle w:val="a3"/>
            <w:sz w:val="28"/>
            <w:szCs w:val="28"/>
            <w:lang w:val="en-US"/>
          </w:rPr>
          <w:t>ach</w:t>
        </w:r>
        <w:r w:rsidRPr="00F406B3">
          <w:rPr>
            <w:rStyle w:val="a3"/>
            <w:sz w:val="28"/>
            <w:szCs w:val="28"/>
          </w:rPr>
          <w:t>-</w:t>
        </w:r>
        <w:proofErr w:type="spellStart"/>
        <w:r w:rsidRPr="00F406B3">
          <w:rPr>
            <w:rStyle w:val="a3"/>
            <w:sz w:val="28"/>
            <w:szCs w:val="28"/>
            <w:lang w:val="en-US"/>
          </w:rPr>
          <w:t>raion</w:t>
        </w:r>
        <w:proofErr w:type="spellEnd"/>
        <w:r w:rsidRPr="00F406B3">
          <w:rPr>
            <w:rStyle w:val="a3"/>
            <w:sz w:val="28"/>
            <w:szCs w:val="28"/>
          </w:rPr>
          <w:t>.</w:t>
        </w:r>
        <w:proofErr w:type="spellStart"/>
        <w:r w:rsidRPr="00F406B3">
          <w:rPr>
            <w:rStyle w:val="a3"/>
            <w:sz w:val="28"/>
            <w:szCs w:val="28"/>
            <w:lang w:val="en-US"/>
          </w:rPr>
          <w:t>gosuslugi</w:t>
        </w:r>
        <w:proofErr w:type="spellEnd"/>
        <w:r w:rsidRPr="00F406B3">
          <w:rPr>
            <w:rStyle w:val="a3"/>
            <w:sz w:val="28"/>
            <w:szCs w:val="28"/>
          </w:rPr>
          <w:t>.</w:t>
        </w:r>
        <w:proofErr w:type="spellStart"/>
        <w:r w:rsidRPr="00F406B3">
          <w:rPr>
            <w:rStyle w:val="a3"/>
            <w:sz w:val="28"/>
            <w:szCs w:val="28"/>
            <w:lang w:val="en-US"/>
          </w:rPr>
          <w:t>ru</w:t>
        </w:r>
        <w:proofErr w:type="spellEnd"/>
      </w:hyperlink>
      <w:r>
        <w:rPr>
          <w:sz w:val="28"/>
          <w:szCs w:val="28"/>
        </w:rPr>
        <w:t>.</w:t>
      </w:r>
    </w:p>
    <w:p w14:paraId="24A67377" w14:textId="77777777" w:rsidR="001E274B" w:rsidRDefault="001E274B" w:rsidP="001E274B">
      <w:pPr>
        <w:ind w:left="1" w:hanging="3"/>
        <w:jc w:val="both"/>
        <w:rPr>
          <w:sz w:val="28"/>
          <w:szCs w:val="28"/>
        </w:rPr>
      </w:pPr>
    </w:p>
    <w:p w14:paraId="20A86523" w14:textId="77777777" w:rsidR="001E274B" w:rsidRDefault="001E274B" w:rsidP="001E274B">
      <w:pPr>
        <w:ind w:left="1" w:hanging="3"/>
        <w:jc w:val="both"/>
        <w:rPr>
          <w:sz w:val="28"/>
          <w:szCs w:val="28"/>
        </w:rPr>
      </w:pPr>
    </w:p>
    <w:p w14:paraId="773CBF6F" w14:textId="77777777" w:rsidR="001E274B" w:rsidRDefault="001E274B" w:rsidP="001E274B">
      <w:pPr>
        <w:ind w:left="1" w:hanging="3"/>
        <w:jc w:val="both"/>
        <w:rPr>
          <w:sz w:val="28"/>
          <w:szCs w:val="28"/>
        </w:rPr>
      </w:pPr>
    </w:p>
    <w:p w14:paraId="70890FB7" w14:textId="77777777" w:rsidR="001E274B" w:rsidRDefault="001E274B" w:rsidP="001E274B">
      <w:pPr>
        <w:autoSpaceDE w:val="0"/>
        <w:autoSpaceDN w:val="0"/>
        <w:adjustRightInd w:val="0"/>
        <w:jc w:val="both"/>
        <w:rPr>
          <w:sz w:val="28"/>
          <w:szCs w:val="28"/>
        </w:rPr>
      </w:pPr>
      <w:r>
        <w:rPr>
          <w:sz w:val="28"/>
          <w:szCs w:val="28"/>
        </w:rPr>
        <w:t xml:space="preserve">Председатель </w:t>
      </w:r>
      <w:proofErr w:type="spellStart"/>
      <w:r>
        <w:rPr>
          <w:sz w:val="28"/>
          <w:szCs w:val="28"/>
        </w:rPr>
        <w:t>Лапшихинского</w:t>
      </w:r>
      <w:proofErr w:type="spellEnd"/>
      <w:r>
        <w:rPr>
          <w:sz w:val="28"/>
          <w:szCs w:val="28"/>
        </w:rPr>
        <w:t xml:space="preserve">                             Глава </w:t>
      </w:r>
      <w:proofErr w:type="spellStart"/>
      <w:r>
        <w:rPr>
          <w:sz w:val="28"/>
          <w:szCs w:val="28"/>
        </w:rPr>
        <w:t>Лапшихинского</w:t>
      </w:r>
      <w:proofErr w:type="spellEnd"/>
    </w:p>
    <w:p w14:paraId="552CCC33" w14:textId="77777777" w:rsidR="001E274B" w:rsidRDefault="001E274B" w:rsidP="001E274B">
      <w:pPr>
        <w:autoSpaceDE w:val="0"/>
        <w:autoSpaceDN w:val="0"/>
        <w:adjustRightInd w:val="0"/>
        <w:jc w:val="both"/>
        <w:rPr>
          <w:sz w:val="28"/>
          <w:szCs w:val="28"/>
        </w:rPr>
      </w:pPr>
      <w:r>
        <w:rPr>
          <w:sz w:val="28"/>
          <w:szCs w:val="28"/>
        </w:rPr>
        <w:t>сельского Совета   депутатов</w:t>
      </w:r>
      <w:r>
        <w:rPr>
          <w:sz w:val="28"/>
          <w:szCs w:val="28"/>
        </w:rPr>
        <w:tab/>
      </w:r>
      <w:r>
        <w:rPr>
          <w:sz w:val="28"/>
          <w:szCs w:val="28"/>
        </w:rPr>
        <w:tab/>
        <w:t xml:space="preserve">                      сельсовета    </w:t>
      </w:r>
    </w:p>
    <w:p w14:paraId="32A2AFF2" w14:textId="77777777" w:rsidR="001E274B" w:rsidRDefault="001E274B" w:rsidP="001E274B">
      <w:pPr>
        <w:jc w:val="both"/>
        <w:rPr>
          <w:sz w:val="28"/>
          <w:szCs w:val="28"/>
        </w:rPr>
      </w:pPr>
      <w:r>
        <w:rPr>
          <w:sz w:val="28"/>
          <w:szCs w:val="28"/>
        </w:rPr>
        <w:lastRenderedPageBreak/>
        <w:t>А.С. Банный</w:t>
      </w:r>
      <w:r>
        <w:rPr>
          <w:sz w:val="28"/>
          <w:szCs w:val="28"/>
        </w:rPr>
        <w:tab/>
      </w:r>
      <w:r>
        <w:rPr>
          <w:sz w:val="28"/>
          <w:szCs w:val="28"/>
        </w:rPr>
        <w:tab/>
      </w:r>
      <w:r>
        <w:rPr>
          <w:sz w:val="28"/>
          <w:szCs w:val="28"/>
        </w:rPr>
        <w:tab/>
      </w:r>
      <w:r>
        <w:rPr>
          <w:sz w:val="28"/>
          <w:szCs w:val="28"/>
        </w:rPr>
        <w:tab/>
        <w:t xml:space="preserve">                      Н.Г. </w:t>
      </w:r>
      <w:proofErr w:type="spellStart"/>
      <w:r>
        <w:rPr>
          <w:sz w:val="28"/>
          <w:szCs w:val="28"/>
        </w:rPr>
        <w:t>Стась</w:t>
      </w:r>
      <w:proofErr w:type="spellEnd"/>
    </w:p>
    <w:p w14:paraId="65E88FEE" w14:textId="25E6797A" w:rsidR="007C6D15" w:rsidRDefault="007C6D15"/>
    <w:p w14:paraId="15CEF2E6" w14:textId="3F491029" w:rsidR="007C6D15" w:rsidRDefault="007C6D15"/>
    <w:p w14:paraId="19AB5EB5" w14:textId="2D762E4A" w:rsidR="007C6D15" w:rsidRDefault="007C6D15" w:rsidP="007C6D15">
      <w:pPr>
        <w:pStyle w:val="Default"/>
        <w:ind w:left="5664" w:firstLine="708"/>
        <w:rPr>
          <w:sz w:val="23"/>
          <w:szCs w:val="23"/>
        </w:rPr>
      </w:pPr>
      <w:r>
        <w:rPr>
          <w:sz w:val="23"/>
          <w:szCs w:val="23"/>
        </w:rPr>
        <w:t xml:space="preserve">Приложение к решению </w:t>
      </w:r>
      <w:proofErr w:type="spellStart"/>
      <w:r>
        <w:rPr>
          <w:sz w:val="23"/>
          <w:szCs w:val="23"/>
        </w:rPr>
        <w:t>Лапшихинского</w:t>
      </w:r>
      <w:proofErr w:type="spellEnd"/>
      <w:r>
        <w:rPr>
          <w:sz w:val="23"/>
          <w:szCs w:val="23"/>
        </w:rPr>
        <w:t xml:space="preserve"> сельского Совета депутатов от 00.06.2024 № 00-40Р </w:t>
      </w:r>
    </w:p>
    <w:p w14:paraId="5E5D0990" w14:textId="29DA8575" w:rsidR="007C6D15" w:rsidRDefault="007C6D15" w:rsidP="007C6D15">
      <w:pPr>
        <w:pStyle w:val="Default"/>
        <w:jc w:val="center"/>
        <w:rPr>
          <w:sz w:val="28"/>
          <w:szCs w:val="28"/>
        </w:rPr>
      </w:pPr>
      <w:r>
        <w:rPr>
          <w:b/>
          <w:bCs/>
          <w:sz w:val="28"/>
          <w:szCs w:val="28"/>
        </w:rPr>
        <w:t>ПОРЯДОК</w:t>
      </w:r>
    </w:p>
    <w:p w14:paraId="3244C1EA" w14:textId="40C0A552" w:rsidR="007C6D15" w:rsidRDefault="007C6D15" w:rsidP="007C6D15">
      <w:pPr>
        <w:pStyle w:val="Default"/>
        <w:jc w:val="center"/>
        <w:rPr>
          <w:sz w:val="28"/>
          <w:szCs w:val="28"/>
        </w:rPr>
      </w:pPr>
      <w:r>
        <w:rPr>
          <w:sz w:val="28"/>
          <w:szCs w:val="28"/>
        </w:rPr>
        <w:t xml:space="preserve">ведения реестра муниципального имущества </w:t>
      </w:r>
      <w:proofErr w:type="spellStart"/>
      <w:r>
        <w:rPr>
          <w:sz w:val="28"/>
          <w:szCs w:val="28"/>
        </w:rPr>
        <w:t>Лапшихинского</w:t>
      </w:r>
      <w:proofErr w:type="spellEnd"/>
      <w:r>
        <w:rPr>
          <w:sz w:val="28"/>
          <w:szCs w:val="28"/>
        </w:rPr>
        <w:t xml:space="preserve"> сельсовета</w:t>
      </w:r>
    </w:p>
    <w:p w14:paraId="57D2EB2F" w14:textId="77777777" w:rsidR="007C6D15" w:rsidRDefault="007C6D15" w:rsidP="007C6D15">
      <w:pPr>
        <w:pStyle w:val="Default"/>
        <w:jc w:val="center"/>
        <w:rPr>
          <w:sz w:val="28"/>
          <w:szCs w:val="28"/>
        </w:rPr>
      </w:pPr>
    </w:p>
    <w:p w14:paraId="12CFF75E" w14:textId="519552E6" w:rsidR="007C6D15" w:rsidRDefault="007C6D15" w:rsidP="007C6D15">
      <w:pPr>
        <w:pStyle w:val="Default"/>
        <w:jc w:val="center"/>
        <w:rPr>
          <w:sz w:val="28"/>
          <w:szCs w:val="28"/>
        </w:rPr>
      </w:pPr>
      <w:r>
        <w:rPr>
          <w:b/>
          <w:bCs/>
          <w:sz w:val="28"/>
          <w:szCs w:val="28"/>
        </w:rPr>
        <w:t>I. Общие положения</w:t>
      </w:r>
    </w:p>
    <w:p w14:paraId="70FDCDFB" w14:textId="52A89E37" w:rsidR="007C6D15" w:rsidRDefault="007C6D15" w:rsidP="007C6D15">
      <w:pPr>
        <w:ind w:firstLine="708"/>
        <w:jc w:val="both"/>
        <w:rPr>
          <w:sz w:val="28"/>
          <w:szCs w:val="28"/>
        </w:rPr>
      </w:pPr>
      <w:r>
        <w:rPr>
          <w:sz w:val="28"/>
          <w:szCs w:val="28"/>
        </w:rPr>
        <w:t xml:space="preserve">1. Настоящий Порядок устанавливает правила ведения реестров муниципального имущества </w:t>
      </w:r>
      <w:proofErr w:type="spellStart"/>
      <w:r>
        <w:rPr>
          <w:sz w:val="28"/>
          <w:szCs w:val="28"/>
        </w:rPr>
        <w:t>Лапшихинского</w:t>
      </w:r>
      <w:proofErr w:type="spellEnd"/>
      <w:r>
        <w:rPr>
          <w:sz w:val="28"/>
          <w:szCs w:val="28"/>
        </w:rPr>
        <w:t xml:space="preserve"> сельсовета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14:paraId="77BE0F79" w14:textId="77777777" w:rsidR="007C6D15" w:rsidRDefault="007C6D15" w:rsidP="007C6D15">
      <w:pPr>
        <w:pStyle w:val="Default"/>
        <w:ind w:firstLine="708"/>
        <w:jc w:val="both"/>
        <w:rPr>
          <w:sz w:val="28"/>
          <w:szCs w:val="28"/>
        </w:rPr>
      </w:pPr>
      <w:r>
        <w:rPr>
          <w:sz w:val="28"/>
          <w:szCs w:val="28"/>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 </w:t>
      </w:r>
    </w:p>
    <w:p w14:paraId="29CA7342" w14:textId="718CF5D8" w:rsidR="007C6D15" w:rsidRDefault="007C6D15" w:rsidP="007C6D15">
      <w:pPr>
        <w:ind w:firstLine="708"/>
        <w:jc w:val="both"/>
        <w:rPr>
          <w:sz w:val="28"/>
          <w:szCs w:val="28"/>
        </w:rPr>
      </w:pPr>
      <w:r>
        <w:rPr>
          <w:sz w:val="28"/>
          <w:szCs w:val="28"/>
        </w:rPr>
        <w:t>2. Объектом учета муниципального имущества (далее - объект учета) является следующее муниципальное имущество:</w:t>
      </w:r>
    </w:p>
    <w:p w14:paraId="47C042C0" w14:textId="72D0A753" w:rsidR="007C6D15" w:rsidRDefault="007C6D15" w:rsidP="007C6D15">
      <w:pPr>
        <w:ind w:firstLine="708"/>
        <w:jc w:val="both"/>
        <w:rPr>
          <w:sz w:val="28"/>
          <w:szCs w:val="28"/>
        </w:rPr>
      </w:pPr>
      <w:r>
        <w:rPr>
          <w:sz w:val="28"/>
          <w:szCs w:val="28"/>
        </w:rPr>
        <w:t xml:space="preserve">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sz w:val="28"/>
          <w:szCs w:val="28"/>
        </w:rPr>
        <w:t>машино</w:t>
      </w:r>
      <w:proofErr w:type="spellEnd"/>
      <w:r>
        <w:rPr>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1E30CE62" w14:textId="77777777" w:rsidR="007C6D15" w:rsidRDefault="007C6D15" w:rsidP="00DA7E1C">
      <w:pPr>
        <w:pStyle w:val="Default"/>
        <w:ind w:firstLine="708"/>
        <w:jc w:val="both"/>
        <w:rPr>
          <w:sz w:val="28"/>
          <w:szCs w:val="28"/>
        </w:rPr>
      </w:pPr>
      <w:r>
        <w:rPr>
          <w:sz w:val="28"/>
          <w:szCs w:val="28"/>
        </w:rPr>
        <w:t xml:space="preserve">б) движимые вещи (в том числе документарные ценные бумаги (акции) либо иное не относящееся к недвижимым вещам имущество, стоимость которого превышает 500 000 рублей; </w:t>
      </w:r>
    </w:p>
    <w:p w14:paraId="49B01E5A" w14:textId="3CC464B5" w:rsidR="007C6D15" w:rsidRDefault="007C6D15" w:rsidP="00DA7E1C">
      <w:pPr>
        <w:ind w:firstLine="708"/>
        <w:jc w:val="both"/>
        <w:rPr>
          <w:sz w:val="28"/>
          <w:szCs w:val="28"/>
        </w:rPr>
      </w:pPr>
      <w:r>
        <w:rPr>
          <w:sz w:val="28"/>
          <w:szCs w:val="28"/>
        </w:rPr>
        <w:t>в) иное имущество (в том числе бездокументарные ценные бумаги), не относящееся к недвижимым и движимым вещам, стоимость которого превышает 500 000 рублей.</w:t>
      </w:r>
    </w:p>
    <w:p w14:paraId="5604CF88" w14:textId="02512F64" w:rsidR="00DA7E1C" w:rsidRDefault="00DA7E1C" w:rsidP="00DA7E1C">
      <w:pPr>
        <w:pStyle w:val="Default"/>
        <w:ind w:firstLine="708"/>
        <w:jc w:val="both"/>
        <w:rPr>
          <w:sz w:val="28"/>
          <w:szCs w:val="28"/>
        </w:rPr>
      </w:pPr>
      <w:r>
        <w:rPr>
          <w:sz w:val="28"/>
          <w:szCs w:val="28"/>
        </w:rPr>
        <w:t xml:space="preserve">3. Ведение реестров осуществляется администрацией </w:t>
      </w:r>
      <w:proofErr w:type="spellStart"/>
      <w:r>
        <w:rPr>
          <w:sz w:val="28"/>
          <w:szCs w:val="28"/>
        </w:rPr>
        <w:t>Лапшихинского</w:t>
      </w:r>
      <w:proofErr w:type="spellEnd"/>
      <w:r>
        <w:rPr>
          <w:sz w:val="28"/>
          <w:szCs w:val="28"/>
        </w:rPr>
        <w:t xml:space="preserve"> сельсовета </w:t>
      </w:r>
      <w:proofErr w:type="spellStart"/>
      <w:r>
        <w:rPr>
          <w:sz w:val="28"/>
          <w:szCs w:val="28"/>
        </w:rPr>
        <w:t>Ачинского</w:t>
      </w:r>
      <w:proofErr w:type="spellEnd"/>
      <w:r>
        <w:rPr>
          <w:sz w:val="28"/>
          <w:szCs w:val="28"/>
        </w:rPr>
        <w:t xml:space="preserve"> района (далее - администрация сельсовета). </w:t>
      </w:r>
    </w:p>
    <w:p w14:paraId="119A8686" w14:textId="77777777" w:rsidR="00DA7E1C" w:rsidRDefault="00DA7E1C" w:rsidP="00DA7E1C">
      <w:pPr>
        <w:pStyle w:val="Default"/>
        <w:ind w:firstLine="708"/>
        <w:jc w:val="both"/>
        <w:rPr>
          <w:sz w:val="28"/>
          <w:szCs w:val="28"/>
        </w:rPr>
      </w:pPr>
      <w:r>
        <w:rPr>
          <w:sz w:val="28"/>
          <w:szCs w:val="28"/>
        </w:rPr>
        <w:t xml:space="preserve">4.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сельсовета самостоятельно. </w:t>
      </w:r>
    </w:p>
    <w:p w14:paraId="5558395C" w14:textId="651DD02B" w:rsidR="00DA7E1C" w:rsidRDefault="00DA7E1C" w:rsidP="00DA7E1C">
      <w:pPr>
        <w:ind w:firstLine="708"/>
        <w:jc w:val="both"/>
        <w:rPr>
          <w:sz w:val="28"/>
          <w:szCs w:val="28"/>
        </w:rPr>
      </w:pPr>
      <w:r>
        <w:rPr>
          <w:sz w:val="28"/>
          <w:szCs w:val="28"/>
        </w:rPr>
        <w:t xml:space="preserve">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w:t>
      </w:r>
      <w:r>
        <w:rPr>
          <w:sz w:val="28"/>
          <w:szCs w:val="28"/>
        </w:rPr>
        <w:lastRenderedPageBreak/>
        <w:t>муниципального имущества сведения по их состоянию в реестре на дату выдачи выписки из него (далее - выписка из реестра).</w:t>
      </w:r>
    </w:p>
    <w:p w14:paraId="209F25B0" w14:textId="77777777" w:rsidR="00DA7E1C" w:rsidRDefault="00DA7E1C" w:rsidP="00DA7E1C">
      <w:pPr>
        <w:pStyle w:val="Default"/>
        <w:ind w:firstLine="708"/>
        <w:rPr>
          <w:sz w:val="28"/>
          <w:szCs w:val="28"/>
        </w:rPr>
      </w:pPr>
      <w:r>
        <w:rPr>
          <w:sz w:val="28"/>
          <w:szCs w:val="28"/>
        </w:rPr>
        <w:t xml:space="preserve">Рекомендуемый образец выписки из реестра приведен в приложении к настоящему Порядку. </w:t>
      </w:r>
    </w:p>
    <w:p w14:paraId="14759726" w14:textId="77777777" w:rsidR="00DA7E1C" w:rsidRDefault="00DA7E1C" w:rsidP="00DA7E1C">
      <w:pPr>
        <w:pStyle w:val="Default"/>
        <w:ind w:firstLine="708"/>
        <w:rPr>
          <w:sz w:val="28"/>
          <w:szCs w:val="28"/>
        </w:rPr>
      </w:pPr>
      <w:r>
        <w:rPr>
          <w:sz w:val="28"/>
          <w:szCs w:val="28"/>
        </w:rPr>
        <w:t xml:space="preserve">6. Реестр ведется на электронном носителе. </w:t>
      </w:r>
    </w:p>
    <w:p w14:paraId="43C7E641" w14:textId="7E3447D8" w:rsidR="00DA7E1C" w:rsidRDefault="00DA7E1C" w:rsidP="00DA7E1C">
      <w:pPr>
        <w:jc w:val="both"/>
      </w:pPr>
      <w:r>
        <w:rPr>
          <w:sz w:val="28"/>
          <w:szCs w:val="28"/>
        </w:rPr>
        <w:t>Способ ведения реестра определяется администрацией сельсовета самостоятельно.</w:t>
      </w:r>
    </w:p>
    <w:p w14:paraId="0A408795" w14:textId="006AA9E1" w:rsidR="007C6D15" w:rsidRDefault="00DA7E1C" w:rsidP="00DA7E1C">
      <w:pPr>
        <w:jc w:val="both"/>
      </w:pPr>
      <w:r>
        <w:tab/>
      </w:r>
      <w:r>
        <w:rPr>
          <w:sz w:val="28"/>
          <w:szCs w:val="28"/>
        </w:rPr>
        <w:t xml:space="preserve">7.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proofErr w:type="spellStart"/>
      <w:r>
        <w:rPr>
          <w:sz w:val="28"/>
          <w:szCs w:val="28"/>
        </w:rPr>
        <w:t>Лапшихинский</w:t>
      </w:r>
      <w:proofErr w:type="spellEnd"/>
      <w:r>
        <w:rPr>
          <w:sz w:val="28"/>
          <w:szCs w:val="28"/>
        </w:rPr>
        <w:t xml:space="preserve"> сельсовет,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w:t>
      </w:r>
      <w:proofErr w:type="spellStart"/>
      <w:r>
        <w:rPr>
          <w:sz w:val="28"/>
          <w:szCs w:val="28"/>
        </w:rPr>
        <w:t>Лапшихинского</w:t>
      </w:r>
      <w:proofErr w:type="spellEnd"/>
      <w:r>
        <w:rPr>
          <w:sz w:val="28"/>
          <w:szCs w:val="28"/>
        </w:rPr>
        <w:t xml:space="preserve"> сельсовета,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79CBECE4" w14:textId="77777777" w:rsidR="00DA7E1C" w:rsidRDefault="007C6D15" w:rsidP="00DA7E1C">
      <w:pPr>
        <w:pStyle w:val="Default"/>
        <w:jc w:val="both"/>
        <w:rPr>
          <w:sz w:val="28"/>
          <w:szCs w:val="28"/>
        </w:rPr>
      </w:pPr>
      <w:r>
        <w:tab/>
      </w:r>
      <w:r w:rsidR="00DA7E1C">
        <w:rPr>
          <w:sz w:val="28"/>
          <w:szCs w:val="28"/>
        </w:rPr>
        <w:t xml:space="preserve">8. Неотъемлемой частью реестра являются: </w:t>
      </w:r>
    </w:p>
    <w:p w14:paraId="1F4BEAEE" w14:textId="77777777" w:rsidR="00DA7E1C" w:rsidRDefault="00DA7E1C" w:rsidP="00DA7E1C">
      <w:pPr>
        <w:pStyle w:val="Default"/>
        <w:ind w:firstLine="708"/>
        <w:jc w:val="both"/>
        <w:rPr>
          <w:sz w:val="28"/>
          <w:szCs w:val="28"/>
        </w:rPr>
      </w:pPr>
      <w:r>
        <w:rPr>
          <w:sz w:val="28"/>
          <w:szCs w:val="28"/>
        </w:rPr>
        <w:t xml:space="preserve">а) документы, подтверждающие сведения, включаемые в реестр (далее - подтверждающие документы); </w:t>
      </w:r>
    </w:p>
    <w:p w14:paraId="3E8068EE" w14:textId="4A8BA623" w:rsidR="00DA7E1C" w:rsidRDefault="00DA7E1C" w:rsidP="00DA7E1C">
      <w:pPr>
        <w:pStyle w:val="Default"/>
        <w:ind w:firstLine="708"/>
        <w:jc w:val="both"/>
        <w:rPr>
          <w:sz w:val="28"/>
          <w:szCs w:val="28"/>
        </w:rPr>
      </w:pPr>
      <w:r>
        <w:rPr>
          <w:sz w:val="28"/>
          <w:szCs w:val="28"/>
        </w:rPr>
        <w:t xml:space="preserve">б) иные документы, предусмотренные правовыми актами органов местного самоуправления </w:t>
      </w:r>
      <w:proofErr w:type="spellStart"/>
      <w:r>
        <w:rPr>
          <w:sz w:val="28"/>
          <w:szCs w:val="28"/>
        </w:rPr>
        <w:t>Лапшихинского</w:t>
      </w:r>
      <w:proofErr w:type="spellEnd"/>
      <w:r>
        <w:rPr>
          <w:sz w:val="28"/>
          <w:szCs w:val="28"/>
        </w:rPr>
        <w:t xml:space="preserve"> сельсовета. </w:t>
      </w:r>
    </w:p>
    <w:p w14:paraId="5F463C57" w14:textId="77777777" w:rsidR="00DA7E1C" w:rsidRDefault="00DA7E1C" w:rsidP="00DA7E1C">
      <w:pPr>
        <w:pStyle w:val="Default"/>
        <w:ind w:firstLine="708"/>
        <w:jc w:val="both"/>
        <w:rPr>
          <w:sz w:val="28"/>
          <w:szCs w:val="28"/>
        </w:rPr>
      </w:pPr>
      <w:r>
        <w:rPr>
          <w:sz w:val="28"/>
          <w:szCs w:val="28"/>
        </w:rPr>
        <w:t xml:space="preserve">9.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w:t>
      </w:r>
    </w:p>
    <w:p w14:paraId="2485B331" w14:textId="77777777" w:rsidR="00DA7E1C" w:rsidRDefault="00DA7E1C" w:rsidP="00DA7E1C">
      <w:pPr>
        <w:pStyle w:val="Default"/>
        <w:ind w:firstLine="708"/>
        <w:jc w:val="both"/>
        <w:rPr>
          <w:sz w:val="28"/>
          <w:szCs w:val="28"/>
        </w:rPr>
      </w:pPr>
      <w:r>
        <w:rPr>
          <w:sz w:val="28"/>
          <w:szCs w:val="28"/>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14:paraId="10EF507F" w14:textId="54E1EDD7" w:rsidR="007C6D15" w:rsidRDefault="00DA7E1C" w:rsidP="00DA7E1C">
      <w:pPr>
        <w:ind w:firstLine="708"/>
        <w:jc w:val="both"/>
        <w:rPr>
          <w:sz w:val="28"/>
          <w:szCs w:val="28"/>
        </w:rPr>
      </w:pPr>
      <w:r>
        <w:rPr>
          <w:sz w:val="28"/>
          <w:szCs w:val="28"/>
        </w:rPr>
        <w:t>Сведения, содержащиеся в реестре, хранятся в соответствии с Федеральным законом от 22 октября 2004 г. N 125-ФЗ "Об архивном деле в Российской Федерации".</w:t>
      </w:r>
    </w:p>
    <w:p w14:paraId="7A6E32E2" w14:textId="77777777" w:rsidR="00DA7E1C" w:rsidRDefault="00DA7E1C" w:rsidP="00DA7E1C">
      <w:pPr>
        <w:ind w:firstLine="708"/>
        <w:jc w:val="both"/>
      </w:pPr>
    </w:p>
    <w:p w14:paraId="5571770F" w14:textId="67697CB4" w:rsidR="007C6D15" w:rsidRDefault="00DA7E1C" w:rsidP="00DA7E1C">
      <w:pPr>
        <w:jc w:val="center"/>
      </w:pPr>
      <w:r>
        <w:rPr>
          <w:b/>
          <w:bCs/>
          <w:sz w:val="28"/>
          <w:szCs w:val="28"/>
        </w:rPr>
        <w:t>II. Состав сведений, подлежащих отражению в реестре</w:t>
      </w:r>
    </w:p>
    <w:p w14:paraId="53D36EAE" w14:textId="7149E9CA" w:rsidR="007C6D15" w:rsidRDefault="007C6D15"/>
    <w:p w14:paraId="2A4E2234" w14:textId="1FD4DE83" w:rsidR="007E2355" w:rsidRPr="007E2355" w:rsidRDefault="007E2355" w:rsidP="007E2355">
      <w:pPr>
        <w:ind w:firstLine="708"/>
        <w:jc w:val="both"/>
      </w:pPr>
      <w:r>
        <w:rPr>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w:t>
      </w:r>
      <w:r>
        <w:t xml:space="preserve"> </w:t>
      </w:r>
      <w:r w:rsidRPr="007E2355">
        <w:rPr>
          <w:rFonts w:eastAsiaTheme="minorHAnsi"/>
          <w:color w:val="000000"/>
          <w:sz w:val="28"/>
          <w:szCs w:val="28"/>
          <w:lang w:eastAsia="en-US"/>
        </w:rPr>
        <w:lastRenderedPageBreak/>
        <w:t>и иного имущества и лицах, обладающих правами на объекты учета и</w:t>
      </w:r>
      <w:r>
        <w:rPr>
          <w:rFonts w:eastAsiaTheme="minorHAnsi"/>
          <w:color w:val="000000"/>
          <w:sz w:val="28"/>
          <w:szCs w:val="28"/>
          <w:lang w:eastAsia="en-US"/>
        </w:rPr>
        <w:t xml:space="preserve"> </w:t>
      </w:r>
      <w:r w:rsidRPr="007E2355">
        <w:rPr>
          <w:rFonts w:eastAsiaTheme="minorHAnsi"/>
          <w:color w:val="000000"/>
          <w:sz w:val="28"/>
          <w:szCs w:val="28"/>
          <w:lang w:eastAsia="en-US"/>
        </w:rPr>
        <w:t xml:space="preserve">сведениями о них. В разделы 1, 2, 3 сведения вносятся с приложением подтверждающих документов. </w:t>
      </w:r>
    </w:p>
    <w:p w14:paraId="1282F152"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13. В раздел 1 вносятся сведения о недвижимом имуществе. </w:t>
      </w:r>
    </w:p>
    <w:p w14:paraId="447094C1"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13. 1 В подраздел 1.1 раздела 1 реестра вносятся сведения о земельных участках, в том числе: </w:t>
      </w:r>
    </w:p>
    <w:p w14:paraId="2E079245"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наименование земельного участка; </w:t>
      </w:r>
    </w:p>
    <w:p w14:paraId="2E8C051B" w14:textId="44691238" w:rsidR="007C6D15" w:rsidRDefault="007E2355" w:rsidP="007E2355">
      <w:pPr>
        <w:ind w:firstLine="708"/>
        <w:rPr>
          <w:rFonts w:eastAsiaTheme="minorHAnsi"/>
          <w:color w:val="000000"/>
          <w:sz w:val="28"/>
          <w:szCs w:val="28"/>
          <w:lang w:eastAsia="en-US"/>
        </w:rPr>
      </w:pPr>
      <w:r w:rsidRPr="007E2355">
        <w:rPr>
          <w:rFonts w:eastAsiaTheme="minorHAnsi"/>
          <w:color w:val="000000"/>
          <w:sz w:val="28"/>
          <w:szCs w:val="28"/>
          <w:lang w:eastAsia="en-US"/>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2CBBF8EB" w14:textId="77777777" w:rsidR="007E2355" w:rsidRPr="007E2355" w:rsidRDefault="007E2355" w:rsidP="007E2355">
      <w:pPr>
        <w:autoSpaceDE w:val="0"/>
        <w:autoSpaceDN w:val="0"/>
        <w:adjustRightInd w:val="0"/>
        <w:ind w:firstLine="708"/>
        <w:jc w:val="both"/>
        <w:rPr>
          <w:rFonts w:eastAsiaTheme="minorHAnsi"/>
          <w:color w:val="000000"/>
          <w:sz w:val="28"/>
          <w:szCs w:val="28"/>
          <w:lang w:eastAsia="en-US"/>
        </w:rPr>
      </w:pPr>
      <w:r w:rsidRPr="007E2355">
        <w:rPr>
          <w:rFonts w:eastAsiaTheme="minorHAnsi"/>
          <w:color w:val="000000"/>
          <w:sz w:val="28"/>
          <w:szCs w:val="28"/>
          <w:lang w:eastAsia="en-US"/>
        </w:rPr>
        <w:t xml:space="preserve">кадастровый номер земельного участка (с датой присвоения); </w:t>
      </w:r>
    </w:p>
    <w:p w14:paraId="4249167A" w14:textId="77777777" w:rsidR="007E2355" w:rsidRPr="007E2355" w:rsidRDefault="007E2355" w:rsidP="007E2355">
      <w:pPr>
        <w:autoSpaceDE w:val="0"/>
        <w:autoSpaceDN w:val="0"/>
        <w:adjustRightInd w:val="0"/>
        <w:jc w:val="both"/>
        <w:rPr>
          <w:rFonts w:eastAsiaTheme="minorHAnsi"/>
          <w:color w:val="000000"/>
          <w:sz w:val="28"/>
          <w:szCs w:val="28"/>
          <w:lang w:eastAsia="en-US"/>
        </w:rPr>
      </w:pPr>
      <w:r w:rsidRPr="007E2355">
        <w:rPr>
          <w:rFonts w:eastAsiaTheme="minorHAnsi"/>
          <w:color w:val="000000"/>
          <w:sz w:val="28"/>
          <w:szCs w:val="28"/>
          <w:lang w:eastAsia="en-US"/>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 </w:t>
      </w:r>
    </w:p>
    <w:p w14:paraId="0DECC4E4" w14:textId="08F02EA0" w:rsidR="007E2355" w:rsidRDefault="007E2355" w:rsidP="007E2355">
      <w:pPr>
        <w:ind w:firstLine="708"/>
        <w:jc w:val="both"/>
      </w:pPr>
      <w:r w:rsidRPr="007E2355">
        <w:rPr>
          <w:rFonts w:eastAsiaTheme="minorHAnsi"/>
          <w:color w:val="000000"/>
          <w:sz w:val="28"/>
          <w:szCs w:val="28"/>
          <w:lang w:eastAsia="en-US"/>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E9C16A3" w14:textId="77777777" w:rsidR="007E2355" w:rsidRPr="007E2355" w:rsidRDefault="007E2355" w:rsidP="007E2355">
      <w:pPr>
        <w:autoSpaceDE w:val="0"/>
        <w:autoSpaceDN w:val="0"/>
        <w:adjustRightInd w:val="0"/>
        <w:ind w:firstLine="708"/>
        <w:jc w:val="both"/>
        <w:rPr>
          <w:rFonts w:eastAsiaTheme="minorHAnsi"/>
          <w:color w:val="000000"/>
          <w:sz w:val="28"/>
          <w:szCs w:val="28"/>
          <w:lang w:eastAsia="en-US"/>
        </w:rPr>
      </w:pPr>
      <w:r w:rsidRPr="007E2355">
        <w:rPr>
          <w:rFonts w:eastAsiaTheme="minorHAnsi"/>
          <w:color w:val="000000"/>
          <w:sz w:val="28"/>
          <w:szCs w:val="28"/>
          <w:lang w:eastAsia="en-US"/>
        </w:rPr>
        <w:t xml:space="preserve">сведения об основных характеристиках земельного участка, в том числе: площадь, категория земель, вид разрешенного использования; </w:t>
      </w:r>
    </w:p>
    <w:p w14:paraId="451D674C" w14:textId="77777777" w:rsidR="007E2355" w:rsidRPr="007E2355" w:rsidRDefault="007E2355" w:rsidP="007E2355">
      <w:pPr>
        <w:autoSpaceDE w:val="0"/>
        <w:autoSpaceDN w:val="0"/>
        <w:adjustRightInd w:val="0"/>
        <w:ind w:firstLine="708"/>
        <w:jc w:val="both"/>
        <w:rPr>
          <w:rFonts w:eastAsiaTheme="minorHAnsi"/>
          <w:color w:val="000000"/>
          <w:sz w:val="28"/>
          <w:szCs w:val="28"/>
          <w:lang w:eastAsia="en-US"/>
        </w:rPr>
      </w:pPr>
      <w:r w:rsidRPr="007E2355">
        <w:rPr>
          <w:rFonts w:eastAsiaTheme="minorHAnsi"/>
          <w:color w:val="000000"/>
          <w:sz w:val="28"/>
          <w:szCs w:val="28"/>
          <w:lang w:eastAsia="en-US"/>
        </w:rPr>
        <w:t xml:space="preserve">сведения о стоимости земельного участка; </w:t>
      </w:r>
    </w:p>
    <w:p w14:paraId="1410A0A9" w14:textId="77777777" w:rsidR="007E2355" w:rsidRPr="007E2355" w:rsidRDefault="007E2355" w:rsidP="007E2355">
      <w:pPr>
        <w:autoSpaceDE w:val="0"/>
        <w:autoSpaceDN w:val="0"/>
        <w:adjustRightInd w:val="0"/>
        <w:ind w:firstLine="708"/>
        <w:jc w:val="both"/>
        <w:rPr>
          <w:rFonts w:eastAsiaTheme="minorHAnsi"/>
          <w:color w:val="000000"/>
          <w:sz w:val="28"/>
          <w:szCs w:val="28"/>
          <w:lang w:eastAsia="en-US"/>
        </w:rPr>
      </w:pPr>
      <w:r w:rsidRPr="007E2355">
        <w:rPr>
          <w:rFonts w:eastAsiaTheme="minorHAnsi"/>
          <w:color w:val="000000"/>
          <w:sz w:val="28"/>
          <w:szCs w:val="28"/>
          <w:lang w:eastAsia="en-US"/>
        </w:rPr>
        <w:t xml:space="preserve">сведения о произведенном улучшении земельного участка; </w:t>
      </w:r>
    </w:p>
    <w:p w14:paraId="5CF022E6" w14:textId="77777777" w:rsidR="007E2355" w:rsidRPr="007E2355" w:rsidRDefault="007E2355" w:rsidP="007E2355">
      <w:pPr>
        <w:autoSpaceDE w:val="0"/>
        <w:autoSpaceDN w:val="0"/>
        <w:adjustRightInd w:val="0"/>
        <w:ind w:firstLine="708"/>
        <w:jc w:val="both"/>
        <w:rPr>
          <w:rFonts w:eastAsiaTheme="minorHAnsi"/>
          <w:color w:val="000000"/>
          <w:sz w:val="28"/>
          <w:szCs w:val="28"/>
          <w:lang w:eastAsia="en-US"/>
        </w:rPr>
      </w:pPr>
      <w:r w:rsidRPr="007E2355">
        <w:rPr>
          <w:rFonts w:eastAsiaTheme="minorHAnsi"/>
          <w:color w:val="000000"/>
          <w:sz w:val="28"/>
          <w:szCs w:val="28"/>
          <w:lang w:eastAsia="en-US"/>
        </w:rPr>
        <w:t xml:space="preserve">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 </w:t>
      </w:r>
    </w:p>
    <w:p w14:paraId="0377B18B" w14:textId="77777777" w:rsidR="007E2355" w:rsidRPr="007E2355" w:rsidRDefault="007E2355" w:rsidP="007E2355">
      <w:pPr>
        <w:autoSpaceDE w:val="0"/>
        <w:autoSpaceDN w:val="0"/>
        <w:adjustRightInd w:val="0"/>
        <w:jc w:val="both"/>
        <w:rPr>
          <w:rFonts w:eastAsiaTheme="minorHAnsi"/>
          <w:color w:val="000000"/>
          <w:sz w:val="28"/>
          <w:szCs w:val="28"/>
          <w:lang w:eastAsia="en-US"/>
        </w:rPr>
      </w:pPr>
      <w:r w:rsidRPr="007E2355">
        <w:rPr>
          <w:rFonts w:eastAsiaTheme="minorHAnsi"/>
          <w:color w:val="000000"/>
          <w:sz w:val="28"/>
          <w:szCs w:val="28"/>
          <w:lang w:eastAsia="en-US"/>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 </w:t>
      </w:r>
    </w:p>
    <w:p w14:paraId="21E2C8C3" w14:textId="77777777" w:rsidR="007E2355" w:rsidRPr="007E2355" w:rsidRDefault="007E2355" w:rsidP="007E2355">
      <w:pPr>
        <w:autoSpaceDE w:val="0"/>
        <w:autoSpaceDN w:val="0"/>
        <w:adjustRightInd w:val="0"/>
        <w:jc w:val="both"/>
        <w:rPr>
          <w:rFonts w:eastAsiaTheme="minorHAnsi"/>
          <w:color w:val="000000"/>
          <w:sz w:val="28"/>
          <w:szCs w:val="28"/>
          <w:lang w:eastAsia="en-US"/>
        </w:rPr>
      </w:pPr>
      <w:r w:rsidRPr="007E2355">
        <w:rPr>
          <w:rFonts w:eastAsiaTheme="minorHAnsi"/>
          <w:color w:val="000000"/>
          <w:sz w:val="28"/>
          <w:szCs w:val="28"/>
          <w:lang w:eastAsia="en-US"/>
        </w:rPr>
        <w:t xml:space="preserve">иные сведения (при необходимости). </w:t>
      </w:r>
    </w:p>
    <w:p w14:paraId="154A399F" w14:textId="143C9B36" w:rsidR="007C6D15" w:rsidRDefault="007E2355" w:rsidP="007E2355">
      <w:pPr>
        <w:ind w:firstLine="708"/>
        <w:jc w:val="both"/>
      </w:pPr>
      <w:r w:rsidRPr="007E2355">
        <w:rPr>
          <w:rFonts w:eastAsiaTheme="minorHAnsi"/>
          <w:color w:val="000000"/>
          <w:sz w:val="28"/>
          <w:szCs w:val="28"/>
          <w:lang w:eastAsia="en-US"/>
        </w:rPr>
        <w:t>13.2. В подраздел 1.2 раздела 1 реестра вносятся сведения о зданиях, сооружениях, объектах незавершенного строительства, единых недвижимых</w:t>
      </w:r>
    </w:p>
    <w:p w14:paraId="7551D6E9" w14:textId="77777777" w:rsidR="007E2355" w:rsidRPr="007E2355" w:rsidRDefault="007E2355" w:rsidP="007E2355">
      <w:pPr>
        <w:autoSpaceDE w:val="0"/>
        <w:autoSpaceDN w:val="0"/>
        <w:adjustRightInd w:val="0"/>
        <w:rPr>
          <w:rFonts w:eastAsiaTheme="minorHAnsi"/>
          <w:color w:val="000000"/>
          <w:sz w:val="28"/>
          <w:szCs w:val="28"/>
          <w:lang w:eastAsia="en-US"/>
        </w:rPr>
      </w:pPr>
      <w:r w:rsidRPr="007E2355">
        <w:rPr>
          <w:rFonts w:eastAsiaTheme="minorHAnsi"/>
          <w:color w:val="000000"/>
          <w:sz w:val="28"/>
          <w:szCs w:val="28"/>
          <w:lang w:eastAsia="en-US"/>
        </w:rPr>
        <w:t xml:space="preserve">комплексах и иных объектах, отнесенных законом к недвижимости, в том числе: </w:t>
      </w:r>
    </w:p>
    <w:p w14:paraId="5FAE9896"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lastRenderedPageBreak/>
        <w:t xml:space="preserve">вид объекта учета; </w:t>
      </w:r>
    </w:p>
    <w:p w14:paraId="48209AB8"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наименование объекта учета; </w:t>
      </w:r>
    </w:p>
    <w:p w14:paraId="25DC51B9"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назначение объекта учета; </w:t>
      </w:r>
    </w:p>
    <w:p w14:paraId="1037E79F"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адрес (местоположение) объекта учета (с указанием кода ОКТМО); </w:t>
      </w:r>
    </w:p>
    <w:p w14:paraId="4BBD8831"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кадастровый номер объекта учета (с датой присвоения); </w:t>
      </w:r>
    </w:p>
    <w:p w14:paraId="411E99F1" w14:textId="77777777" w:rsidR="007E2355" w:rsidRPr="007E2355" w:rsidRDefault="007E2355" w:rsidP="007E2355">
      <w:pPr>
        <w:autoSpaceDE w:val="0"/>
        <w:autoSpaceDN w:val="0"/>
        <w:adjustRightInd w:val="0"/>
        <w:rPr>
          <w:rFonts w:eastAsiaTheme="minorHAnsi"/>
          <w:color w:val="000000"/>
          <w:sz w:val="28"/>
          <w:szCs w:val="28"/>
          <w:lang w:eastAsia="en-US"/>
        </w:rPr>
      </w:pPr>
      <w:r w:rsidRPr="007E2355">
        <w:rPr>
          <w:rFonts w:eastAsiaTheme="minorHAnsi"/>
          <w:color w:val="000000"/>
          <w:sz w:val="28"/>
          <w:szCs w:val="28"/>
          <w:lang w:eastAsia="en-US"/>
        </w:rPr>
        <w:t xml:space="preserve">сведения о земельном участке, на котором расположен объект учета (кадастровый номер, форма собственности, площадь); </w:t>
      </w:r>
    </w:p>
    <w:p w14:paraId="4E0479BB"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 правообладателе; </w:t>
      </w:r>
    </w:p>
    <w:p w14:paraId="71139B8D" w14:textId="632B9C9D" w:rsidR="007C6D15" w:rsidRDefault="007E2355" w:rsidP="007E2355">
      <w:pPr>
        <w:jc w:val="both"/>
        <w:rPr>
          <w:rFonts w:eastAsiaTheme="minorHAnsi"/>
          <w:color w:val="000000"/>
          <w:sz w:val="28"/>
          <w:szCs w:val="28"/>
          <w:lang w:eastAsia="en-US"/>
        </w:rPr>
      </w:pPr>
      <w:r w:rsidRPr="007E2355">
        <w:rPr>
          <w:rFonts w:eastAsiaTheme="minorHAnsi"/>
          <w:color w:val="000000"/>
          <w:sz w:val="28"/>
          <w:szCs w:val="28"/>
          <w:lang w:eastAsia="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5CDF1CD"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об основных характеристиках объекта учета, в том числе: тип объекта (жилое либо нежилое), площадь, протяженность, этажность (подземная этажность); </w:t>
      </w:r>
    </w:p>
    <w:p w14:paraId="78C23EB4"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инвентарный номер объекта учета; </w:t>
      </w:r>
    </w:p>
    <w:p w14:paraId="4EEC7BB2"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 стоимости объекта учета; </w:t>
      </w:r>
    </w:p>
    <w:p w14:paraId="615242B0"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об изменениях объекта учета (произведенных достройках, капитальном ремонте, реконструкции, модернизации, сносе); </w:t>
      </w:r>
    </w:p>
    <w:p w14:paraId="2BD550C6"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14:paraId="318898EB"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 лице, в пользу которого установлены ограничения (обременения); </w:t>
      </w:r>
    </w:p>
    <w:p w14:paraId="1B241711" w14:textId="3F2CF4F5" w:rsidR="007E2355" w:rsidRDefault="007E2355" w:rsidP="007E2355">
      <w:pPr>
        <w:ind w:firstLine="708"/>
        <w:jc w:val="both"/>
        <w:rPr>
          <w:rFonts w:eastAsiaTheme="minorHAnsi"/>
          <w:color w:val="000000"/>
          <w:sz w:val="28"/>
          <w:szCs w:val="28"/>
          <w:lang w:eastAsia="en-US"/>
        </w:rPr>
      </w:pPr>
      <w:r w:rsidRPr="007E2355">
        <w:rPr>
          <w:rFonts w:eastAsiaTheme="minorHAnsi"/>
          <w:color w:val="000000"/>
          <w:sz w:val="28"/>
          <w:szCs w:val="28"/>
          <w:lang w:eastAsia="en-US"/>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42B0E79"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иные сведения (при необходимости). </w:t>
      </w:r>
    </w:p>
    <w:p w14:paraId="72D70787"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13.3. В подраздел 1.3 раздела 1 реестра вносятся сведения о помещениях, </w:t>
      </w:r>
      <w:proofErr w:type="spellStart"/>
      <w:r w:rsidRPr="007E2355">
        <w:rPr>
          <w:rFonts w:eastAsiaTheme="minorHAnsi"/>
          <w:color w:val="000000"/>
          <w:sz w:val="28"/>
          <w:szCs w:val="28"/>
          <w:lang w:eastAsia="en-US"/>
        </w:rPr>
        <w:t>машино</w:t>
      </w:r>
      <w:proofErr w:type="spellEnd"/>
      <w:r w:rsidRPr="007E2355">
        <w:rPr>
          <w:rFonts w:eastAsiaTheme="minorHAnsi"/>
          <w:color w:val="000000"/>
          <w:sz w:val="28"/>
          <w:szCs w:val="28"/>
          <w:lang w:eastAsia="en-US"/>
        </w:rPr>
        <w:t xml:space="preserve">-местах и иных объектах, отнесенных законом к недвижимости, в том числе: </w:t>
      </w:r>
    </w:p>
    <w:p w14:paraId="3E48C280"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вид объекта учета; </w:t>
      </w:r>
    </w:p>
    <w:p w14:paraId="085A771A"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наименование объекта учета; </w:t>
      </w:r>
    </w:p>
    <w:p w14:paraId="1197E8AE"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назначение объекта учета; </w:t>
      </w:r>
    </w:p>
    <w:p w14:paraId="0BC61296"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адрес (местоположение) объекта учета (с указанием кода ОКТМО); </w:t>
      </w:r>
    </w:p>
    <w:p w14:paraId="48C3C0E2"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кадастровый номер объекта учета (с датой присвоения); </w:t>
      </w:r>
    </w:p>
    <w:p w14:paraId="18CB8761" w14:textId="77777777" w:rsidR="007E2355" w:rsidRPr="007E2355" w:rsidRDefault="007E2355" w:rsidP="007E2355">
      <w:pPr>
        <w:autoSpaceDE w:val="0"/>
        <w:autoSpaceDN w:val="0"/>
        <w:adjustRightInd w:val="0"/>
        <w:rPr>
          <w:rFonts w:eastAsiaTheme="minorHAnsi"/>
          <w:color w:val="000000"/>
          <w:sz w:val="28"/>
          <w:szCs w:val="28"/>
          <w:lang w:eastAsia="en-US"/>
        </w:rPr>
      </w:pPr>
      <w:r w:rsidRPr="007E2355">
        <w:rPr>
          <w:rFonts w:eastAsiaTheme="minorHAnsi"/>
          <w:color w:val="000000"/>
          <w:sz w:val="28"/>
          <w:szCs w:val="28"/>
          <w:lang w:eastAsia="en-US"/>
        </w:rPr>
        <w:t xml:space="preserve">сведения о здании, сооружении, в состав которого входит объект учета (кадастровый номер, форма собственности); </w:t>
      </w:r>
    </w:p>
    <w:p w14:paraId="3ABE38F7" w14:textId="739ADB92" w:rsidR="007E2355" w:rsidRDefault="007E2355" w:rsidP="007E2355">
      <w:pPr>
        <w:ind w:firstLine="708"/>
        <w:jc w:val="both"/>
        <w:rPr>
          <w:rFonts w:eastAsiaTheme="minorHAnsi"/>
          <w:color w:val="000000"/>
          <w:sz w:val="28"/>
          <w:szCs w:val="28"/>
          <w:lang w:eastAsia="en-US"/>
        </w:rPr>
      </w:pPr>
      <w:r w:rsidRPr="007E2355">
        <w:rPr>
          <w:rFonts w:eastAsiaTheme="minorHAnsi"/>
          <w:color w:val="000000"/>
          <w:sz w:val="28"/>
          <w:szCs w:val="28"/>
          <w:lang w:eastAsia="en-US"/>
        </w:rPr>
        <w:t>сведения о правообладателе;</w:t>
      </w:r>
    </w:p>
    <w:p w14:paraId="54592E1C" w14:textId="77777777" w:rsidR="007E2355" w:rsidRPr="007E2355" w:rsidRDefault="007E2355" w:rsidP="007E2355">
      <w:pPr>
        <w:autoSpaceDE w:val="0"/>
        <w:autoSpaceDN w:val="0"/>
        <w:adjustRightInd w:val="0"/>
        <w:rPr>
          <w:rFonts w:eastAsiaTheme="minorHAnsi"/>
          <w:color w:val="000000"/>
          <w:sz w:val="28"/>
          <w:szCs w:val="28"/>
          <w:lang w:eastAsia="en-US"/>
        </w:rPr>
      </w:pPr>
      <w:r w:rsidRPr="007E2355">
        <w:rPr>
          <w:rFonts w:eastAsiaTheme="minorHAnsi"/>
          <w:color w:val="000000"/>
          <w:sz w:val="28"/>
          <w:szCs w:val="28"/>
          <w:lang w:eastAsia="en-US"/>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7C4AD6C3" w14:textId="77777777" w:rsidR="007E2355" w:rsidRPr="007E2355" w:rsidRDefault="007E2355" w:rsidP="007E2355">
      <w:pPr>
        <w:autoSpaceDE w:val="0"/>
        <w:autoSpaceDN w:val="0"/>
        <w:adjustRightInd w:val="0"/>
        <w:rPr>
          <w:rFonts w:eastAsiaTheme="minorHAnsi"/>
          <w:color w:val="000000"/>
          <w:sz w:val="28"/>
          <w:szCs w:val="28"/>
          <w:lang w:eastAsia="en-US"/>
        </w:rPr>
      </w:pPr>
      <w:r w:rsidRPr="007E2355">
        <w:rPr>
          <w:rFonts w:eastAsiaTheme="minorHAnsi"/>
          <w:color w:val="000000"/>
          <w:sz w:val="28"/>
          <w:szCs w:val="28"/>
          <w:lang w:eastAsia="en-US"/>
        </w:rPr>
        <w:lastRenderedPageBreak/>
        <w:t xml:space="preserve">сведения об основных характеристиках объекта, в том числе: тип объекта (жилое либо нежилое), площадь, этажность (подземная этажность); </w:t>
      </w:r>
    </w:p>
    <w:p w14:paraId="5E1DFAF0"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инвентарный номер объекта учета; </w:t>
      </w:r>
    </w:p>
    <w:p w14:paraId="3F30AC05"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 стоимости объекта учета; </w:t>
      </w:r>
    </w:p>
    <w:p w14:paraId="494405B2"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об изменениях объекта учета (произведенных достройках, капитальном ремонте, реконструкции, модернизации, сносе); </w:t>
      </w:r>
    </w:p>
    <w:p w14:paraId="519B5B40" w14:textId="77777777" w:rsidR="007E2355" w:rsidRPr="007E2355" w:rsidRDefault="007E2355" w:rsidP="007E2355">
      <w:pPr>
        <w:autoSpaceDE w:val="0"/>
        <w:autoSpaceDN w:val="0"/>
        <w:adjustRightInd w:val="0"/>
        <w:jc w:val="both"/>
        <w:rPr>
          <w:rFonts w:eastAsiaTheme="minorHAnsi"/>
          <w:color w:val="000000"/>
          <w:sz w:val="28"/>
          <w:szCs w:val="28"/>
          <w:lang w:eastAsia="en-US"/>
        </w:rPr>
      </w:pPr>
      <w:r w:rsidRPr="007E2355">
        <w:rPr>
          <w:rFonts w:eastAsiaTheme="minorHAnsi"/>
          <w:color w:val="000000"/>
          <w:sz w:val="28"/>
          <w:szCs w:val="28"/>
          <w:lang w:eastAsia="en-US"/>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14:paraId="50087B11"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 лице, в пользу которого установлены ограничения (обременения); </w:t>
      </w:r>
    </w:p>
    <w:p w14:paraId="16E66514" w14:textId="1ACD6343" w:rsidR="007E2355" w:rsidRDefault="007E2355" w:rsidP="007E2355">
      <w:pPr>
        <w:ind w:firstLine="708"/>
        <w:jc w:val="both"/>
        <w:rPr>
          <w:rFonts w:eastAsiaTheme="minorHAnsi"/>
          <w:color w:val="000000"/>
          <w:sz w:val="28"/>
          <w:szCs w:val="28"/>
          <w:lang w:eastAsia="en-US"/>
        </w:rPr>
      </w:pPr>
      <w:r w:rsidRPr="007E2355">
        <w:rPr>
          <w:rFonts w:eastAsiaTheme="minorHAnsi"/>
          <w:color w:val="000000"/>
          <w:sz w:val="28"/>
          <w:szCs w:val="28"/>
          <w:lang w:eastAsia="en-US"/>
        </w:rPr>
        <w:t>иные сведения (при необходимости).</w:t>
      </w:r>
    </w:p>
    <w:p w14:paraId="064E0379"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13.4. В подраздел 1.4 раздела 1 реестра вносятся сведения о воздушных и морских судах, судах внутреннего плавания, в том числе: </w:t>
      </w:r>
    </w:p>
    <w:p w14:paraId="79E7F0A0"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вид объекта учета; </w:t>
      </w:r>
    </w:p>
    <w:p w14:paraId="520728C1"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наименование объекта учета; </w:t>
      </w:r>
    </w:p>
    <w:p w14:paraId="77B34D0D"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назначение объекта учета; </w:t>
      </w:r>
    </w:p>
    <w:p w14:paraId="349FDCDE"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порт (место) регистрации и (или) место (аэродром) базирования (с указанием кода ОКТМО); </w:t>
      </w:r>
    </w:p>
    <w:p w14:paraId="73E8EEE9"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регистрационный номер (с датой присвоения); </w:t>
      </w:r>
    </w:p>
    <w:p w14:paraId="4A225EAC"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 правообладателе; </w:t>
      </w:r>
    </w:p>
    <w:p w14:paraId="2396DA68" w14:textId="77777777" w:rsidR="007E2355" w:rsidRPr="007E2355" w:rsidRDefault="007E2355" w:rsidP="007E2355">
      <w:pPr>
        <w:autoSpaceDE w:val="0"/>
        <w:autoSpaceDN w:val="0"/>
        <w:adjustRightInd w:val="0"/>
        <w:jc w:val="both"/>
        <w:rPr>
          <w:rFonts w:eastAsiaTheme="minorHAnsi"/>
          <w:color w:val="000000"/>
          <w:sz w:val="28"/>
          <w:szCs w:val="28"/>
          <w:lang w:eastAsia="en-US"/>
        </w:rPr>
      </w:pPr>
      <w:r w:rsidRPr="007E2355">
        <w:rPr>
          <w:rFonts w:eastAsiaTheme="minorHAnsi"/>
          <w:color w:val="000000"/>
          <w:sz w:val="28"/>
          <w:szCs w:val="28"/>
          <w:lang w:eastAsia="en-US"/>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6D458D2A" w14:textId="77777777" w:rsidR="007E2355" w:rsidRPr="007E2355" w:rsidRDefault="007E2355" w:rsidP="007E2355">
      <w:pPr>
        <w:autoSpaceDE w:val="0"/>
        <w:autoSpaceDN w:val="0"/>
        <w:adjustRightInd w:val="0"/>
        <w:jc w:val="both"/>
        <w:rPr>
          <w:rFonts w:eastAsiaTheme="minorHAnsi"/>
          <w:color w:val="000000"/>
          <w:sz w:val="28"/>
          <w:szCs w:val="28"/>
          <w:lang w:eastAsia="en-US"/>
        </w:rPr>
      </w:pPr>
      <w:r w:rsidRPr="007E2355">
        <w:rPr>
          <w:rFonts w:eastAsiaTheme="minorHAnsi"/>
          <w:color w:val="000000"/>
          <w:sz w:val="28"/>
          <w:szCs w:val="28"/>
          <w:lang w:eastAsia="en-US"/>
        </w:rPr>
        <w:t xml:space="preserve">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w:t>
      </w:r>
    </w:p>
    <w:p w14:paraId="204565BE"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сведения о стоимости судна; </w:t>
      </w:r>
    </w:p>
    <w:p w14:paraId="5465B69D" w14:textId="047BF43A" w:rsidR="007E2355" w:rsidRDefault="007E2355" w:rsidP="007E2355">
      <w:pPr>
        <w:ind w:firstLine="708"/>
        <w:jc w:val="both"/>
        <w:rPr>
          <w:rFonts w:eastAsiaTheme="minorHAnsi"/>
          <w:color w:val="000000"/>
          <w:sz w:val="28"/>
          <w:szCs w:val="28"/>
          <w:lang w:eastAsia="en-US"/>
        </w:rPr>
      </w:pPr>
      <w:r w:rsidRPr="007E2355">
        <w:rPr>
          <w:rFonts w:eastAsiaTheme="minorHAnsi"/>
          <w:color w:val="000000"/>
          <w:sz w:val="28"/>
          <w:szCs w:val="28"/>
          <w:lang w:eastAsia="en-US"/>
        </w:rPr>
        <w:t>сведения о произведенных ремонте, модернизации судна;</w:t>
      </w:r>
    </w:p>
    <w:p w14:paraId="4D5B33B1" w14:textId="77777777" w:rsidR="007E2355" w:rsidRPr="007E2355" w:rsidRDefault="007E2355" w:rsidP="007E2355">
      <w:pPr>
        <w:autoSpaceDE w:val="0"/>
        <w:autoSpaceDN w:val="0"/>
        <w:adjustRightInd w:val="0"/>
        <w:ind w:firstLine="708"/>
        <w:jc w:val="both"/>
        <w:rPr>
          <w:rFonts w:eastAsiaTheme="minorHAnsi"/>
          <w:color w:val="000000"/>
          <w:sz w:val="28"/>
          <w:szCs w:val="28"/>
          <w:lang w:eastAsia="en-US"/>
        </w:rPr>
      </w:pPr>
      <w:r w:rsidRPr="007E2355">
        <w:rPr>
          <w:rFonts w:eastAsiaTheme="minorHAnsi"/>
          <w:color w:val="000000"/>
          <w:sz w:val="28"/>
          <w:szCs w:val="28"/>
          <w:lang w:eastAsia="en-US"/>
        </w:rPr>
        <w:t xml:space="preserve">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 </w:t>
      </w:r>
    </w:p>
    <w:p w14:paraId="3EDAF84C" w14:textId="4870E654" w:rsidR="007E2355" w:rsidRPr="007E2355" w:rsidRDefault="007E2355" w:rsidP="007E2355">
      <w:pPr>
        <w:autoSpaceDE w:val="0"/>
        <w:autoSpaceDN w:val="0"/>
        <w:adjustRightInd w:val="0"/>
        <w:ind w:firstLine="708"/>
        <w:jc w:val="both"/>
        <w:rPr>
          <w:rFonts w:eastAsiaTheme="minorHAnsi"/>
          <w:color w:val="000000"/>
          <w:sz w:val="28"/>
          <w:szCs w:val="28"/>
          <w:lang w:eastAsia="en-US"/>
        </w:rPr>
      </w:pPr>
      <w:r w:rsidRPr="007E2355">
        <w:rPr>
          <w:rFonts w:eastAsiaTheme="minorHAnsi"/>
          <w:color w:val="000000"/>
          <w:sz w:val="28"/>
          <w:szCs w:val="28"/>
          <w:lang w:eastAsia="en-US"/>
        </w:rPr>
        <w:t>сведения о лице, в пользу которого установлены ограничения</w:t>
      </w:r>
      <w:r>
        <w:rPr>
          <w:rFonts w:eastAsiaTheme="minorHAnsi"/>
          <w:color w:val="000000"/>
          <w:sz w:val="28"/>
          <w:szCs w:val="28"/>
          <w:lang w:eastAsia="en-US"/>
        </w:rPr>
        <w:t xml:space="preserve"> </w:t>
      </w:r>
      <w:r w:rsidRPr="007E2355">
        <w:rPr>
          <w:rFonts w:eastAsiaTheme="minorHAnsi"/>
          <w:color w:val="000000"/>
          <w:sz w:val="28"/>
          <w:szCs w:val="28"/>
          <w:lang w:eastAsia="en-US"/>
        </w:rPr>
        <w:t xml:space="preserve">(обременения); </w:t>
      </w:r>
    </w:p>
    <w:p w14:paraId="71746422" w14:textId="77777777" w:rsidR="007E2355" w:rsidRPr="007E2355" w:rsidRDefault="007E2355" w:rsidP="007E2355">
      <w:pPr>
        <w:autoSpaceDE w:val="0"/>
        <w:autoSpaceDN w:val="0"/>
        <w:adjustRightInd w:val="0"/>
        <w:ind w:firstLine="708"/>
        <w:rPr>
          <w:rFonts w:eastAsiaTheme="minorHAnsi"/>
          <w:color w:val="000000"/>
          <w:sz w:val="28"/>
          <w:szCs w:val="28"/>
          <w:lang w:eastAsia="en-US"/>
        </w:rPr>
      </w:pPr>
      <w:r w:rsidRPr="007E2355">
        <w:rPr>
          <w:rFonts w:eastAsiaTheme="minorHAnsi"/>
          <w:color w:val="000000"/>
          <w:sz w:val="28"/>
          <w:szCs w:val="28"/>
          <w:lang w:eastAsia="en-US"/>
        </w:rPr>
        <w:t xml:space="preserve">иные сведения (при необходимости). </w:t>
      </w:r>
    </w:p>
    <w:p w14:paraId="2254F8AA" w14:textId="2F91FA6F" w:rsidR="007E2355" w:rsidRDefault="007E2355" w:rsidP="007E2355">
      <w:pPr>
        <w:ind w:firstLine="708"/>
        <w:jc w:val="both"/>
        <w:rPr>
          <w:rFonts w:eastAsiaTheme="minorHAnsi"/>
          <w:color w:val="000000"/>
          <w:sz w:val="28"/>
          <w:szCs w:val="28"/>
          <w:lang w:eastAsia="en-US"/>
        </w:rPr>
      </w:pPr>
      <w:r w:rsidRPr="007E2355">
        <w:rPr>
          <w:rFonts w:eastAsiaTheme="minorHAnsi"/>
          <w:color w:val="000000"/>
          <w:sz w:val="28"/>
          <w:szCs w:val="28"/>
          <w:lang w:eastAsia="en-US"/>
        </w:rPr>
        <w:t>14. В раздел 2 вносятся сведения о движимом и ином имуществе.</w:t>
      </w:r>
    </w:p>
    <w:p w14:paraId="2A670713"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14.1. В подраздел 2.1 раздела 2 реестра вносятся сведения об акциях, в том числе: </w:t>
      </w:r>
    </w:p>
    <w:p w14:paraId="4D87325A"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14:paraId="56A3875A"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lastRenderedPageBreak/>
        <w:t xml:space="preserve">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 </w:t>
      </w:r>
    </w:p>
    <w:p w14:paraId="5A8C6DAC"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сведения о правообладателе; </w:t>
      </w:r>
    </w:p>
    <w:p w14:paraId="0E413CDC" w14:textId="4CD548BA" w:rsidR="00803C26" w:rsidRDefault="00803C26" w:rsidP="00803C26">
      <w:pPr>
        <w:ind w:firstLine="708"/>
        <w:jc w:val="both"/>
        <w:rPr>
          <w:rFonts w:eastAsiaTheme="minorHAnsi"/>
          <w:color w:val="000000"/>
          <w:sz w:val="28"/>
          <w:szCs w:val="28"/>
          <w:lang w:eastAsia="en-US"/>
        </w:rPr>
      </w:pPr>
      <w:r w:rsidRPr="00803C26">
        <w:rPr>
          <w:rFonts w:eastAsiaTheme="minorHAnsi"/>
          <w:color w:val="000000"/>
          <w:sz w:val="28"/>
          <w:szCs w:val="28"/>
          <w:lang w:eastAsia="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4F3F4EE"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14:paraId="5E0821C8"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 лице, в пользу которого установлены ограничения (обременения); </w:t>
      </w:r>
    </w:p>
    <w:p w14:paraId="2D53EC20" w14:textId="48820DD8" w:rsidR="00803C26" w:rsidRDefault="00803C26" w:rsidP="00803C26">
      <w:pPr>
        <w:ind w:firstLine="708"/>
        <w:jc w:val="both"/>
        <w:rPr>
          <w:rFonts w:eastAsiaTheme="minorHAnsi"/>
          <w:color w:val="000000"/>
          <w:sz w:val="28"/>
          <w:szCs w:val="28"/>
          <w:lang w:eastAsia="en-US"/>
        </w:rPr>
      </w:pPr>
      <w:r w:rsidRPr="00803C26">
        <w:rPr>
          <w:rFonts w:eastAsiaTheme="minorHAnsi"/>
          <w:color w:val="000000"/>
          <w:sz w:val="28"/>
          <w:szCs w:val="28"/>
          <w:lang w:eastAsia="en-US"/>
        </w:rPr>
        <w:t>иные сведения (при необходимости).</w:t>
      </w:r>
    </w:p>
    <w:p w14:paraId="50909D17"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14.2. В подраздел 2.2 раздела 2 вносятся сведения о долях (вкладах) в уставных (складочных) капиталах хозяйственных обществ и товариществ, в том числе: </w:t>
      </w:r>
    </w:p>
    <w:p w14:paraId="56E76D9F"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14:paraId="076546AE"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доля (вклад) в уставном (складочном) капитале хозяйственного общества, товарищества в процентах; </w:t>
      </w:r>
    </w:p>
    <w:p w14:paraId="5355337D"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сведения о правообладателе; </w:t>
      </w:r>
    </w:p>
    <w:p w14:paraId="4059EB9D" w14:textId="068A3CD1" w:rsidR="00803C26" w:rsidRDefault="00803C26" w:rsidP="00803C26">
      <w:pPr>
        <w:ind w:firstLine="708"/>
        <w:jc w:val="both"/>
        <w:rPr>
          <w:rFonts w:eastAsiaTheme="minorHAnsi"/>
          <w:color w:val="000000"/>
          <w:sz w:val="28"/>
          <w:szCs w:val="28"/>
          <w:lang w:eastAsia="en-US"/>
        </w:rPr>
      </w:pPr>
      <w:r w:rsidRPr="00803C26">
        <w:rPr>
          <w:rFonts w:eastAsiaTheme="minorHAnsi"/>
          <w:color w:val="000000"/>
          <w:sz w:val="28"/>
          <w:szCs w:val="28"/>
          <w:lang w:eastAsia="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7CA3FDD"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14:paraId="4500D2CF"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сведения о лице, в пользу которого установлены ограничения (обременения); </w:t>
      </w:r>
    </w:p>
    <w:p w14:paraId="4BA41AA7"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иные сведения (при необходимости). </w:t>
      </w:r>
    </w:p>
    <w:p w14:paraId="004BBFCC" w14:textId="02D9871F" w:rsidR="00803C26" w:rsidRDefault="00803C26" w:rsidP="00803C26">
      <w:pPr>
        <w:ind w:firstLine="708"/>
        <w:jc w:val="both"/>
        <w:rPr>
          <w:sz w:val="28"/>
          <w:szCs w:val="28"/>
        </w:rPr>
      </w:pPr>
      <w:r w:rsidRPr="00803C26">
        <w:rPr>
          <w:rFonts w:eastAsiaTheme="minorHAnsi"/>
          <w:color w:val="000000"/>
          <w:sz w:val="28"/>
          <w:szCs w:val="28"/>
          <w:lang w:eastAsia="en-US"/>
        </w:rPr>
        <w:t>14.3. В подраздел 2.3 раздела 2 вносятся сведения о движимом имуществе и ином имуществе, за исключением акций и долей (вкладов) в</w:t>
      </w:r>
      <w:r>
        <w:rPr>
          <w:rFonts w:eastAsiaTheme="minorHAnsi"/>
          <w:color w:val="000000"/>
          <w:sz w:val="28"/>
          <w:szCs w:val="28"/>
          <w:lang w:eastAsia="en-US"/>
        </w:rPr>
        <w:t xml:space="preserve"> </w:t>
      </w:r>
      <w:r>
        <w:rPr>
          <w:sz w:val="28"/>
          <w:szCs w:val="28"/>
        </w:rPr>
        <w:t>уставных (складочных) капиталах хозяйственных обществ и товариществ, в том числе:</w:t>
      </w:r>
    </w:p>
    <w:p w14:paraId="00F584A0"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наименование движимого имущества (иного имущества); </w:t>
      </w:r>
    </w:p>
    <w:p w14:paraId="65ED9622"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об объекте учета, в том числе: марка, модель, год выпуска, инвентарный номер; </w:t>
      </w:r>
    </w:p>
    <w:p w14:paraId="66A59667"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сведения о правообладателе; </w:t>
      </w:r>
    </w:p>
    <w:p w14:paraId="7987E2FA"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сведения о стоимости; </w:t>
      </w:r>
    </w:p>
    <w:p w14:paraId="6D1B90CC"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lastRenderedPageBreak/>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558EC53D"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14:paraId="61319AFC"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 лице, в пользу которого установлены ограничения (обременения); </w:t>
      </w:r>
    </w:p>
    <w:p w14:paraId="6E215CC4" w14:textId="59530261" w:rsidR="00803C26" w:rsidRDefault="00803C26" w:rsidP="00803C26">
      <w:pPr>
        <w:ind w:firstLine="708"/>
        <w:jc w:val="both"/>
        <w:rPr>
          <w:rFonts w:eastAsiaTheme="minorHAnsi"/>
          <w:color w:val="000000"/>
          <w:sz w:val="28"/>
          <w:szCs w:val="28"/>
          <w:lang w:eastAsia="en-US"/>
        </w:rPr>
      </w:pPr>
      <w:r w:rsidRPr="00803C26">
        <w:rPr>
          <w:rFonts w:eastAsiaTheme="minorHAnsi"/>
          <w:color w:val="000000"/>
          <w:sz w:val="28"/>
          <w:szCs w:val="28"/>
          <w:lang w:eastAsia="en-US"/>
        </w:rPr>
        <w:t>иные сведения (при необходимости).</w:t>
      </w:r>
    </w:p>
    <w:p w14:paraId="3A0D418F"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14.4. В подраздел 2.4 раздела 2 вносятся сведения о долях в праве общей долевой собственности на объекты недвижимого и (или) движимого имущества, в том числе: </w:t>
      </w:r>
    </w:p>
    <w:p w14:paraId="2998D6EE"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размер доли в праве общей долевой собственности на объекты недвижимого и (или) движимого имущества; </w:t>
      </w:r>
    </w:p>
    <w:p w14:paraId="677A22FA"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сведения о стоимости доли; </w:t>
      </w:r>
    </w:p>
    <w:p w14:paraId="539CCBB4"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14:paraId="413F8E09"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сведения о правообладателе; </w:t>
      </w:r>
    </w:p>
    <w:p w14:paraId="608F270B" w14:textId="7D5506DD" w:rsidR="00803C26" w:rsidRDefault="00803C26" w:rsidP="00803C26">
      <w:pPr>
        <w:ind w:firstLine="708"/>
        <w:jc w:val="both"/>
        <w:rPr>
          <w:rFonts w:eastAsiaTheme="minorHAnsi"/>
          <w:color w:val="000000"/>
          <w:sz w:val="28"/>
          <w:szCs w:val="28"/>
          <w:lang w:eastAsia="en-US"/>
        </w:rPr>
      </w:pPr>
      <w:r w:rsidRPr="00803C26">
        <w:rPr>
          <w:rFonts w:eastAsiaTheme="minorHAnsi"/>
          <w:color w:val="000000"/>
          <w:sz w:val="28"/>
          <w:szCs w:val="28"/>
          <w:lang w:eastAsia="en-US"/>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D8F134E"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 </w:t>
      </w:r>
    </w:p>
    <w:p w14:paraId="41F53782" w14:textId="7EEA0E38" w:rsidR="00803C26" w:rsidRDefault="00803C26" w:rsidP="00803C26">
      <w:pPr>
        <w:ind w:firstLine="708"/>
        <w:jc w:val="both"/>
        <w:rPr>
          <w:rFonts w:eastAsiaTheme="minorHAnsi"/>
          <w:color w:val="000000"/>
          <w:sz w:val="28"/>
          <w:szCs w:val="28"/>
          <w:lang w:eastAsia="en-US"/>
        </w:rPr>
      </w:pPr>
      <w:r w:rsidRPr="00803C26">
        <w:rPr>
          <w:rFonts w:eastAsiaTheme="minorHAnsi"/>
          <w:color w:val="000000"/>
          <w:sz w:val="28"/>
          <w:szCs w:val="28"/>
          <w:lang w:eastAsia="en-US"/>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407ABBE1"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сведения о лице, в пользу которого установлены ограничения (обременения); </w:t>
      </w:r>
    </w:p>
    <w:p w14:paraId="74308854" w14:textId="233F3F20" w:rsidR="00803C26" w:rsidRDefault="00803C26" w:rsidP="00803C26">
      <w:pPr>
        <w:ind w:firstLine="708"/>
        <w:jc w:val="both"/>
        <w:rPr>
          <w:rFonts w:eastAsiaTheme="minorHAnsi"/>
          <w:color w:val="000000"/>
          <w:sz w:val="28"/>
          <w:szCs w:val="28"/>
          <w:lang w:eastAsia="en-US"/>
        </w:rPr>
      </w:pPr>
      <w:r w:rsidRPr="00803C26">
        <w:rPr>
          <w:rFonts w:eastAsiaTheme="minorHAnsi"/>
          <w:color w:val="000000"/>
          <w:sz w:val="28"/>
          <w:szCs w:val="28"/>
          <w:lang w:eastAsia="en-US"/>
        </w:rPr>
        <w:t>иные сведения (при необходимости).</w:t>
      </w:r>
    </w:p>
    <w:p w14:paraId="3D372C68"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15. В раздел 3 вносятся сведения о лицах, обладающих правами на муниципальное имущество и сведениями о нем, в том числе: </w:t>
      </w:r>
    </w:p>
    <w:p w14:paraId="08AF54EC"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сведения о правообладателях; </w:t>
      </w:r>
    </w:p>
    <w:p w14:paraId="49598B9E"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t xml:space="preserve">реестровый номер объектов учета, принадлежащих на соответствующем вещном праве; </w:t>
      </w:r>
    </w:p>
    <w:p w14:paraId="0B4E1AD9" w14:textId="77777777" w:rsidR="00803C26" w:rsidRPr="00803C26" w:rsidRDefault="00803C26" w:rsidP="00803C26">
      <w:pPr>
        <w:autoSpaceDE w:val="0"/>
        <w:autoSpaceDN w:val="0"/>
        <w:adjustRightInd w:val="0"/>
        <w:ind w:firstLine="708"/>
        <w:jc w:val="both"/>
        <w:rPr>
          <w:rFonts w:eastAsiaTheme="minorHAnsi"/>
          <w:color w:val="000000"/>
          <w:sz w:val="28"/>
          <w:szCs w:val="28"/>
          <w:lang w:eastAsia="en-US"/>
        </w:rPr>
      </w:pPr>
      <w:r w:rsidRPr="00803C26">
        <w:rPr>
          <w:rFonts w:eastAsiaTheme="minorHAnsi"/>
          <w:color w:val="000000"/>
          <w:sz w:val="28"/>
          <w:szCs w:val="28"/>
          <w:lang w:eastAsia="en-US"/>
        </w:rPr>
        <w:lastRenderedPageBreak/>
        <w:t xml:space="preserve">реестровый номер объектов учета, вещные права на которые ограничены (обременены) в пользу правообладателя; </w:t>
      </w:r>
    </w:p>
    <w:p w14:paraId="4E68A044"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иные сведения (при необходимости). </w:t>
      </w:r>
    </w:p>
    <w:p w14:paraId="1ED93BB4" w14:textId="77777777" w:rsidR="00803C26" w:rsidRPr="00803C26" w:rsidRDefault="00803C26" w:rsidP="00803C26">
      <w:pPr>
        <w:autoSpaceDE w:val="0"/>
        <w:autoSpaceDN w:val="0"/>
        <w:adjustRightInd w:val="0"/>
        <w:ind w:firstLine="708"/>
        <w:rPr>
          <w:rFonts w:eastAsiaTheme="minorHAnsi"/>
          <w:color w:val="000000"/>
          <w:sz w:val="28"/>
          <w:szCs w:val="28"/>
          <w:lang w:eastAsia="en-US"/>
        </w:rPr>
      </w:pPr>
      <w:r w:rsidRPr="00803C26">
        <w:rPr>
          <w:rFonts w:eastAsiaTheme="minorHAnsi"/>
          <w:color w:val="000000"/>
          <w:sz w:val="28"/>
          <w:szCs w:val="28"/>
          <w:lang w:eastAsia="en-US"/>
        </w:rPr>
        <w:t xml:space="preserve">16.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 </w:t>
      </w:r>
    </w:p>
    <w:p w14:paraId="4C656DDD" w14:textId="7C714BF8" w:rsidR="00803C26" w:rsidRDefault="00803C26" w:rsidP="00803C26">
      <w:pPr>
        <w:ind w:firstLine="708"/>
        <w:jc w:val="both"/>
        <w:rPr>
          <w:rFonts w:eastAsiaTheme="minorHAnsi"/>
          <w:color w:val="000000"/>
          <w:sz w:val="28"/>
          <w:szCs w:val="28"/>
          <w:lang w:eastAsia="en-US"/>
        </w:rPr>
      </w:pPr>
      <w:r w:rsidRPr="00803C26">
        <w:rPr>
          <w:rFonts w:eastAsiaTheme="minorHAnsi"/>
          <w:color w:val="000000"/>
          <w:sz w:val="28"/>
          <w:szCs w:val="28"/>
          <w:lang w:eastAsia="en-US"/>
        </w:rPr>
        <w:t>Ведение учета объекта учета без указания стоимостной оценки не допускается.</w:t>
      </w:r>
    </w:p>
    <w:p w14:paraId="217C66C0" w14:textId="313AD8EC" w:rsidR="00803C26" w:rsidRDefault="00803C26" w:rsidP="00803C26">
      <w:pPr>
        <w:ind w:firstLine="708"/>
        <w:jc w:val="both"/>
        <w:rPr>
          <w:b/>
          <w:bCs/>
          <w:sz w:val="28"/>
          <w:szCs w:val="28"/>
        </w:rPr>
      </w:pPr>
      <w:r>
        <w:rPr>
          <w:b/>
          <w:bCs/>
          <w:sz w:val="28"/>
          <w:szCs w:val="28"/>
        </w:rPr>
        <w:t>III. Порядок учета муниципального имущества</w:t>
      </w:r>
    </w:p>
    <w:p w14:paraId="39A0A529" w14:textId="77777777" w:rsidR="00834C59" w:rsidRDefault="00834C59" w:rsidP="00803C26">
      <w:pPr>
        <w:ind w:firstLine="708"/>
        <w:jc w:val="both"/>
        <w:rPr>
          <w:b/>
          <w:bCs/>
          <w:sz w:val="28"/>
          <w:szCs w:val="28"/>
        </w:rPr>
      </w:pPr>
    </w:p>
    <w:p w14:paraId="01664D66" w14:textId="77777777" w:rsidR="00834C59" w:rsidRPr="00834C59" w:rsidRDefault="00834C59" w:rsidP="00834C59">
      <w:pPr>
        <w:autoSpaceDE w:val="0"/>
        <w:autoSpaceDN w:val="0"/>
        <w:adjustRightInd w:val="0"/>
        <w:ind w:firstLine="708"/>
        <w:rPr>
          <w:rFonts w:eastAsiaTheme="minorHAnsi"/>
          <w:color w:val="000000"/>
          <w:sz w:val="28"/>
          <w:szCs w:val="28"/>
          <w:lang w:eastAsia="en-US"/>
        </w:rPr>
      </w:pPr>
      <w:r w:rsidRPr="00834C59">
        <w:rPr>
          <w:rFonts w:eastAsiaTheme="minorHAnsi"/>
          <w:color w:val="000000"/>
          <w:sz w:val="28"/>
          <w:szCs w:val="28"/>
          <w:lang w:eastAsia="en-US"/>
        </w:rPr>
        <w:t xml:space="preserve">17.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сельсовета заявление о внесении в реестр сведений о таком имуществе с одновременным направлением подтверждающих документов. </w:t>
      </w:r>
    </w:p>
    <w:p w14:paraId="237B64BD" w14:textId="62ECDE0C" w:rsidR="00834C59" w:rsidRDefault="00834C59" w:rsidP="00834C59">
      <w:pPr>
        <w:ind w:firstLine="708"/>
        <w:jc w:val="both"/>
        <w:rPr>
          <w:rFonts w:eastAsiaTheme="minorHAnsi"/>
          <w:color w:val="000000"/>
          <w:sz w:val="28"/>
          <w:szCs w:val="28"/>
          <w:lang w:eastAsia="en-US"/>
        </w:rPr>
      </w:pPr>
      <w:r w:rsidRPr="00834C59">
        <w:rPr>
          <w:rFonts w:eastAsiaTheme="minorHAnsi"/>
          <w:color w:val="000000"/>
          <w:sz w:val="28"/>
          <w:szCs w:val="28"/>
          <w:lang w:eastAsia="en-US"/>
        </w:rPr>
        <w:t>18.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2BF1E9CF" w14:textId="56F86A3A" w:rsidR="00834C59" w:rsidRPr="00834C59" w:rsidRDefault="00834C59" w:rsidP="00834C59">
      <w:pPr>
        <w:ind w:firstLine="708"/>
        <w:jc w:val="both"/>
        <w:rPr>
          <w:sz w:val="28"/>
          <w:szCs w:val="28"/>
        </w:rPr>
      </w:pPr>
      <w:r>
        <w:rPr>
          <w:sz w:val="28"/>
          <w:szCs w:val="28"/>
        </w:rPr>
        <w:t xml:space="preserve">19.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сельсовета заявление об изменении сведений об объекте учета с одновременным направлением </w:t>
      </w:r>
      <w:r w:rsidRPr="00834C59">
        <w:rPr>
          <w:rFonts w:eastAsiaTheme="minorHAnsi"/>
          <w:color w:val="000000"/>
          <w:sz w:val="28"/>
          <w:szCs w:val="28"/>
          <w:lang w:eastAsia="en-US"/>
        </w:rPr>
        <w:t xml:space="preserve">документов, подтверждающих новые сведения об объекте учета или о соответствующем лице. </w:t>
      </w:r>
    </w:p>
    <w:p w14:paraId="3D4A0D27" w14:textId="13101B26" w:rsidR="00834C59" w:rsidRDefault="00834C59" w:rsidP="00834C59">
      <w:pPr>
        <w:ind w:firstLine="708"/>
        <w:jc w:val="both"/>
        <w:rPr>
          <w:rFonts w:eastAsiaTheme="minorHAnsi"/>
          <w:color w:val="000000"/>
          <w:sz w:val="28"/>
          <w:szCs w:val="28"/>
          <w:lang w:eastAsia="en-US"/>
        </w:rPr>
      </w:pPr>
      <w:r w:rsidRPr="00834C59">
        <w:rPr>
          <w:rFonts w:eastAsiaTheme="minorHAnsi"/>
          <w:color w:val="000000"/>
          <w:sz w:val="28"/>
          <w:szCs w:val="28"/>
          <w:lang w:eastAsia="en-US"/>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7AA34FE6"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20.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sidRPr="00834C59">
        <w:rPr>
          <w:rFonts w:eastAsiaTheme="minorHAnsi"/>
          <w:color w:val="000000"/>
          <w:sz w:val="28"/>
          <w:szCs w:val="28"/>
          <w:lang w:eastAsia="en-US"/>
        </w:rPr>
        <w:lastRenderedPageBreak/>
        <w:t xml:space="preserve">администрацию сельсовета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w:t>
      </w:r>
    </w:p>
    <w:p w14:paraId="6BEE3FBE" w14:textId="50A188A0" w:rsidR="00834C59" w:rsidRDefault="00834C59" w:rsidP="00834C59">
      <w:pPr>
        <w:ind w:firstLine="708"/>
        <w:jc w:val="both"/>
        <w:rPr>
          <w:rFonts w:eastAsiaTheme="minorHAnsi"/>
          <w:color w:val="000000"/>
          <w:sz w:val="28"/>
          <w:szCs w:val="28"/>
          <w:lang w:eastAsia="en-US"/>
        </w:rPr>
      </w:pPr>
      <w:r w:rsidRPr="00834C59">
        <w:rPr>
          <w:rFonts w:eastAsiaTheme="minorHAnsi"/>
          <w:color w:val="000000"/>
          <w:sz w:val="28"/>
          <w:szCs w:val="28"/>
          <w:lang w:eastAsia="en-US"/>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0D9E5504"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21.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сельсовета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 </w:t>
      </w:r>
    </w:p>
    <w:p w14:paraId="60033226" w14:textId="697E73B5" w:rsidR="00834C59" w:rsidRDefault="00834C59" w:rsidP="00834C59">
      <w:pPr>
        <w:ind w:firstLine="708"/>
        <w:jc w:val="both"/>
        <w:rPr>
          <w:rFonts w:eastAsiaTheme="minorHAnsi"/>
          <w:color w:val="000000"/>
          <w:sz w:val="28"/>
          <w:szCs w:val="28"/>
          <w:lang w:eastAsia="en-US"/>
        </w:rPr>
      </w:pPr>
      <w:r w:rsidRPr="00834C59">
        <w:rPr>
          <w:rFonts w:eastAsiaTheme="minorHAnsi"/>
          <w:color w:val="000000"/>
          <w:sz w:val="28"/>
          <w:szCs w:val="28"/>
          <w:lang w:eastAsia="en-US"/>
        </w:rPr>
        <w:t>Администрация сельсовета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23DA2250"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22. Сведения об объекте учета, заявления и документы, указанные в пунктах 17 - 20 настоящего Порядка, направляются в администрацию сельсовета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 </w:t>
      </w:r>
    </w:p>
    <w:p w14:paraId="03F656D2" w14:textId="05DE94E8" w:rsidR="00834C59" w:rsidRDefault="00834C59" w:rsidP="00834C59">
      <w:pPr>
        <w:ind w:firstLine="708"/>
        <w:jc w:val="both"/>
        <w:rPr>
          <w:sz w:val="28"/>
          <w:szCs w:val="28"/>
        </w:rPr>
      </w:pPr>
      <w:r w:rsidRPr="00834C59">
        <w:rPr>
          <w:rFonts w:eastAsiaTheme="minorHAnsi"/>
          <w:color w:val="000000"/>
          <w:sz w:val="28"/>
          <w:szCs w:val="28"/>
          <w:lang w:eastAsia="en-US"/>
        </w:rPr>
        <w:t>23.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w:t>
      </w:r>
      <w:r>
        <w:rPr>
          <w:rFonts w:eastAsiaTheme="minorHAnsi"/>
          <w:color w:val="000000"/>
          <w:sz w:val="28"/>
          <w:szCs w:val="28"/>
          <w:lang w:eastAsia="en-US"/>
        </w:rPr>
        <w:t xml:space="preserve"> </w:t>
      </w:r>
      <w:r>
        <w:rPr>
          <w:sz w:val="28"/>
          <w:szCs w:val="28"/>
        </w:rPr>
        <w:t>сельсовета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38AB1382"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24. Администрация сельсовета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 </w:t>
      </w:r>
    </w:p>
    <w:p w14:paraId="161840B7"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lastRenderedPageBreak/>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 </w:t>
      </w:r>
    </w:p>
    <w:p w14:paraId="3B7761D4"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 </w:t>
      </w:r>
    </w:p>
    <w:p w14:paraId="6DF0E871"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в) о приостановлении процедуры учета в реестре объекта учета в следующих случаях: </w:t>
      </w:r>
    </w:p>
    <w:p w14:paraId="47034619" w14:textId="27DC589B" w:rsidR="00834C59" w:rsidRDefault="00834C59" w:rsidP="00834C59">
      <w:pPr>
        <w:ind w:firstLine="708"/>
        <w:jc w:val="both"/>
        <w:rPr>
          <w:rFonts w:eastAsiaTheme="minorHAnsi"/>
          <w:color w:val="000000"/>
          <w:sz w:val="28"/>
          <w:szCs w:val="28"/>
          <w:lang w:eastAsia="en-US"/>
        </w:rPr>
      </w:pPr>
      <w:r w:rsidRPr="00834C59">
        <w:rPr>
          <w:rFonts w:eastAsiaTheme="minorHAnsi"/>
          <w:color w:val="000000"/>
          <w:sz w:val="28"/>
          <w:szCs w:val="28"/>
          <w:lang w:eastAsia="en-US"/>
        </w:rPr>
        <w:t>установлены неполнота и (или) недостоверность содержащихся в документах правообладателя сведений;</w:t>
      </w:r>
    </w:p>
    <w:p w14:paraId="3DC38D31" w14:textId="7ED92D7E"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w:t>
      </w:r>
      <w:proofErr w:type="spellStart"/>
      <w:r>
        <w:rPr>
          <w:rFonts w:eastAsiaTheme="minorHAnsi"/>
          <w:color w:val="000000"/>
          <w:sz w:val="28"/>
          <w:szCs w:val="28"/>
          <w:lang w:eastAsia="en-US"/>
        </w:rPr>
        <w:t>Лапшихинского</w:t>
      </w:r>
      <w:proofErr w:type="spellEnd"/>
      <w:r w:rsidRPr="00834C59">
        <w:rPr>
          <w:rFonts w:eastAsiaTheme="minorHAnsi"/>
          <w:color w:val="000000"/>
          <w:sz w:val="28"/>
          <w:szCs w:val="28"/>
          <w:lang w:eastAsia="en-US"/>
        </w:rPr>
        <w:t xml:space="preserve"> сельсовета. </w:t>
      </w:r>
    </w:p>
    <w:p w14:paraId="4B4000AF" w14:textId="6CB33428" w:rsidR="00834C59" w:rsidRDefault="00834C59" w:rsidP="00834C59">
      <w:pPr>
        <w:ind w:firstLine="708"/>
        <w:jc w:val="both"/>
        <w:rPr>
          <w:rFonts w:eastAsiaTheme="minorHAnsi"/>
          <w:color w:val="000000"/>
          <w:sz w:val="28"/>
          <w:szCs w:val="28"/>
          <w:lang w:eastAsia="en-US"/>
        </w:rPr>
      </w:pPr>
      <w:r w:rsidRPr="00834C59">
        <w:rPr>
          <w:rFonts w:eastAsiaTheme="minorHAnsi"/>
          <w:color w:val="000000"/>
          <w:sz w:val="28"/>
          <w:szCs w:val="28"/>
          <w:lang w:eastAsia="en-US"/>
        </w:rPr>
        <w:t>В случае принятия администрацией сельсовета решения, предусмотренного подпунктом "в" настоящего пункта, администрация сельсовета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7577AE2A"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25.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 </w:t>
      </w:r>
    </w:p>
    <w:p w14:paraId="0B6173FA"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а) вносит в реестр сведения об объекте учета, в том числе о правообладателях (при наличии); </w:t>
      </w:r>
    </w:p>
    <w:p w14:paraId="31E4C643" w14:textId="3FA342D7" w:rsidR="00834C59" w:rsidRDefault="00834C59" w:rsidP="00834C59">
      <w:pPr>
        <w:ind w:firstLine="708"/>
        <w:jc w:val="both"/>
        <w:rPr>
          <w:sz w:val="28"/>
          <w:szCs w:val="28"/>
        </w:rPr>
      </w:pPr>
      <w:r w:rsidRPr="00834C59">
        <w:rPr>
          <w:rFonts w:eastAsiaTheme="minorHAnsi"/>
          <w:color w:val="000000"/>
          <w:sz w:val="28"/>
          <w:szCs w:val="28"/>
          <w:lang w:eastAsia="en-US"/>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сельсовета (в том числе с</w:t>
      </w:r>
      <w:r>
        <w:rPr>
          <w:rFonts w:eastAsiaTheme="minorHAnsi"/>
          <w:color w:val="000000"/>
          <w:sz w:val="28"/>
          <w:szCs w:val="28"/>
          <w:lang w:eastAsia="en-US"/>
        </w:rPr>
        <w:t xml:space="preserve"> </w:t>
      </w:r>
      <w:r>
        <w:rPr>
          <w:sz w:val="28"/>
          <w:szCs w:val="28"/>
        </w:rPr>
        <w:t>дополнительными документами, подтверждающими недостающие в реестре сведения).</w:t>
      </w:r>
    </w:p>
    <w:p w14:paraId="0492A727"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26.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сельсовета в порядке, установленном пунктами 17 - 25 настоящего Порядка. </w:t>
      </w:r>
    </w:p>
    <w:p w14:paraId="09234230" w14:textId="77777777"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lastRenderedPageBreak/>
        <w:t xml:space="preserve">27. Порядок принятия решений, предусмотренных настоящим </w:t>
      </w:r>
      <w:bookmarkStart w:id="0" w:name="_GoBack"/>
      <w:bookmarkEnd w:id="0"/>
      <w:r w:rsidRPr="00834C59">
        <w:rPr>
          <w:rFonts w:eastAsiaTheme="minorHAnsi"/>
          <w:color w:val="000000"/>
          <w:sz w:val="28"/>
          <w:szCs w:val="28"/>
          <w:lang w:eastAsia="en-US"/>
        </w:rPr>
        <w:t xml:space="preserve">Порядком, и сроки рассмотрения документов, если иное не предусмотрено настоящим Порядком, определяются администрацией сельсовета самостоятельно. </w:t>
      </w:r>
    </w:p>
    <w:p w14:paraId="75480BB7" w14:textId="30D1FC75" w:rsidR="00834C59" w:rsidRDefault="00834C59" w:rsidP="00834C59">
      <w:pPr>
        <w:ind w:firstLine="708"/>
        <w:jc w:val="both"/>
        <w:rPr>
          <w:rFonts w:eastAsiaTheme="minorHAnsi"/>
          <w:color w:val="000000"/>
          <w:sz w:val="28"/>
          <w:szCs w:val="28"/>
          <w:lang w:eastAsia="en-US"/>
        </w:rPr>
      </w:pPr>
      <w:r w:rsidRPr="00834C59">
        <w:rPr>
          <w:rFonts w:eastAsiaTheme="minorHAnsi"/>
          <w:color w:val="000000"/>
          <w:sz w:val="28"/>
          <w:szCs w:val="28"/>
          <w:lang w:eastAsia="en-US"/>
        </w:rPr>
        <w:t>28. Заявления, обращение и требования, предусмотренные настоящим Порядком, направляются в порядке и по формам, определяемым администрацией сельсовета самостоятельно.</w:t>
      </w:r>
    </w:p>
    <w:p w14:paraId="02CEDE76" w14:textId="77777777" w:rsidR="00834C59" w:rsidRDefault="00834C59" w:rsidP="00834C59">
      <w:pPr>
        <w:ind w:firstLine="708"/>
        <w:jc w:val="both"/>
        <w:rPr>
          <w:rFonts w:eastAsiaTheme="minorHAnsi"/>
          <w:color w:val="000000"/>
          <w:sz w:val="28"/>
          <w:szCs w:val="28"/>
          <w:lang w:eastAsia="en-US"/>
        </w:rPr>
      </w:pPr>
    </w:p>
    <w:p w14:paraId="4875740C" w14:textId="5539130F" w:rsidR="00834C59" w:rsidRDefault="00834C59" w:rsidP="00834C59">
      <w:pPr>
        <w:ind w:firstLine="708"/>
        <w:jc w:val="center"/>
        <w:rPr>
          <w:b/>
          <w:bCs/>
          <w:sz w:val="28"/>
          <w:szCs w:val="28"/>
        </w:rPr>
      </w:pPr>
      <w:r>
        <w:rPr>
          <w:b/>
          <w:bCs/>
          <w:sz w:val="28"/>
          <w:szCs w:val="28"/>
        </w:rPr>
        <w:t>IV. Предоставление информации из реестра</w:t>
      </w:r>
    </w:p>
    <w:p w14:paraId="099CF727" w14:textId="65C24F55" w:rsidR="00834C59" w:rsidRDefault="00834C59" w:rsidP="00834C59">
      <w:pPr>
        <w:ind w:firstLine="708"/>
        <w:jc w:val="center"/>
        <w:rPr>
          <w:rFonts w:eastAsiaTheme="minorHAnsi"/>
          <w:color w:val="000000"/>
          <w:sz w:val="28"/>
          <w:szCs w:val="28"/>
          <w:lang w:eastAsia="en-US"/>
        </w:rPr>
      </w:pPr>
    </w:p>
    <w:p w14:paraId="7E5DF534" w14:textId="5F0C4303" w:rsidR="00834C59" w:rsidRPr="00834C59" w:rsidRDefault="00834C59" w:rsidP="00834C59">
      <w:pPr>
        <w:autoSpaceDE w:val="0"/>
        <w:autoSpaceDN w:val="0"/>
        <w:adjustRightInd w:val="0"/>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29.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w:t>
      </w:r>
      <w:proofErr w:type="spellStart"/>
      <w:r w:rsidR="00D82E3B">
        <w:rPr>
          <w:rFonts w:eastAsiaTheme="minorHAnsi"/>
          <w:color w:val="000000"/>
          <w:sz w:val="28"/>
          <w:szCs w:val="28"/>
          <w:lang w:eastAsia="en-US"/>
        </w:rPr>
        <w:t>Лапшихинского</w:t>
      </w:r>
      <w:proofErr w:type="spellEnd"/>
      <w:r w:rsidRPr="00834C59">
        <w:rPr>
          <w:rFonts w:eastAsiaTheme="minorHAnsi"/>
          <w:color w:val="000000"/>
          <w:sz w:val="28"/>
          <w:szCs w:val="28"/>
          <w:lang w:eastAsia="en-US"/>
        </w:rPr>
        <w:t xml:space="preserve"> сельсовета в течение 10 рабочих дней со дня поступления запроса. </w:t>
      </w:r>
    </w:p>
    <w:p w14:paraId="6A6A6A9C" w14:textId="1FB60FCD" w:rsidR="00834C59" w:rsidRDefault="00834C59" w:rsidP="00834C59">
      <w:pPr>
        <w:ind w:firstLine="708"/>
        <w:jc w:val="both"/>
        <w:rPr>
          <w:rFonts w:eastAsiaTheme="minorHAnsi"/>
          <w:color w:val="000000"/>
          <w:sz w:val="28"/>
          <w:szCs w:val="28"/>
          <w:lang w:eastAsia="en-US"/>
        </w:rPr>
      </w:pPr>
      <w:r w:rsidRPr="00834C59">
        <w:rPr>
          <w:rFonts w:eastAsiaTheme="minorHAnsi"/>
          <w:color w:val="000000"/>
          <w:sz w:val="28"/>
          <w:szCs w:val="28"/>
          <w:lang w:eastAsia="en-US"/>
        </w:rPr>
        <w:t xml:space="preserve">Администрация сельсовета вправе предоставлять документы, указанные в настоящем пункте, безвозмездно или за плату, в случае если размер указанной платы определен решением </w:t>
      </w:r>
      <w:proofErr w:type="spellStart"/>
      <w:r w:rsidR="00D82E3B">
        <w:rPr>
          <w:rFonts w:eastAsiaTheme="minorHAnsi"/>
          <w:color w:val="000000"/>
          <w:sz w:val="28"/>
          <w:szCs w:val="28"/>
          <w:lang w:eastAsia="en-US"/>
        </w:rPr>
        <w:t>Лапшихинского</w:t>
      </w:r>
      <w:proofErr w:type="spellEnd"/>
      <w:r w:rsidRPr="00834C59">
        <w:rPr>
          <w:rFonts w:eastAsiaTheme="minorHAnsi"/>
          <w:color w:val="000000"/>
          <w:sz w:val="28"/>
          <w:szCs w:val="28"/>
          <w:lang w:eastAsia="en-US"/>
        </w:rPr>
        <w:t xml:space="preserve"> сельского Совета депутатов, за исключением случаев предоставления информации безвозмездно в порядке, предусмотренном пунктом 31 настоящего Порядка.</w:t>
      </w:r>
    </w:p>
    <w:p w14:paraId="2688EDF0" w14:textId="1D7D7307" w:rsidR="004C5679" w:rsidRDefault="004C5679" w:rsidP="00834C59">
      <w:pPr>
        <w:ind w:firstLine="708"/>
        <w:jc w:val="both"/>
        <w:rPr>
          <w:sz w:val="28"/>
          <w:szCs w:val="28"/>
        </w:rPr>
      </w:pPr>
      <w:r>
        <w:rPr>
          <w:sz w:val="28"/>
          <w:szCs w:val="28"/>
        </w:rPr>
        <w:t>30.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сельсовета самостоятельно.</w:t>
      </w:r>
    </w:p>
    <w:p w14:paraId="70B295A1" w14:textId="23FE7D39" w:rsidR="00F62B1C" w:rsidRDefault="00F62B1C" w:rsidP="00834C59">
      <w:pPr>
        <w:ind w:firstLine="708"/>
        <w:jc w:val="both"/>
        <w:rPr>
          <w:sz w:val="28"/>
          <w:szCs w:val="28"/>
        </w:rPr>
      </w:pPr>
      <w:r>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7516C6BA" w14:textId="3064BA45" w:rsidR="00F62B1C" w:rsidRDefault="00F62B1C" w:rsidP="00834C59">
      <w:pPr>
        <w:ind w:firstLine="708"/>
        <w:jc w:val="both"/>
        <w:rPr>
          <w:sz w:val="28"/>
          <w:szCs w:val="28"/>
        </w:rPr>
      </w:pPr>
      <w:r>
        <w:rPr>
          <w:sz w:val="28"/>
          <w:szCs w:val="28"/>
        </w:rPr>
        <w:t xml:space="preserve">31. Администрация сельсовета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w:t>
      </w:r>
      <w:r>
        <w:rPr>
          <w:sz w:val="28"/>
          <w:szCs w:val="28"/>
        </w:rPr>
        <w:lastRenderedPageBreak/>
        <w:t>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234AB6B2" w14:textId="044F850A" w:rsidR="00F62B1C" w:rsidRDefault="00F62B1C" w:rsidP="00834C59">
      <w:pPr>
        <w:ind w:firstLine="708"/>
        <w:jc w:val="both"/>
        <w:rPr>
          <w:rFonts w:eastAsiaTheme="minorHAnsi"/>
          <w:color w:val="000000"/>
          <w:sz w:val="28"/>
          <w:szCs w:val="28"/>
          <w:lang w:eastAsia="en-US"/>
        </w:rPr>
      </w:pPr>
    </w:p>
    <w:p w14:paraId="79AF70D9" w14:textId="5A893914" w:rsidR="00F62B1C" w:rsidRDefault="00F62B1C" w:rsidP="00834C59">
      <w:pPr>
        <w:ind w:firstLine="708"/>
        <w:jc w:val="both"/>
        <w:rPr>
          <w:rFonts w:eastAsiaTheme="minorHAnsi"/>
          <w:color w:val="000000"/>
          <w:sz w:val="28"/>
          <w:szCs w:val="28"/>
          <w:lang w:eastAsia="en-US"/>
        </w:rPr>
      </w:pPr>
    </w:p>
    <w:p w14:paraId="5D5FA508" w14:textId="394B0BE8" w:rsidR="00F62B1C" w:rsidRDefault="00F62B1C" w:rsidP="00834C59">
      <w:pPr>
        <w:ind w:firstLine="708"/>
        <w:jc w:val="both"/>
        <w:rPr>
          <w:rFonts w:eastAsiaTheme="minorHAnsi"/>
          <w:color w:val="000000"/>
          <w:sz w:val="28"/>
          <w:szCs w:val="28"/>
          <w:lang w:eastAsia="en-US"/>
        </w:rPr>
      </w:pPr>
    </w:p>
    <w:p w14:paraId="0F14A19F" w14:textId="2588F82D" w:rsidR="00F62B1C" w:rsidRDefault="00F62B1C" w:rsidP="00834C59">
      <w:pPr>
        <w:ind w:firstLine="708"/>
        <w:jc w:val="both"/>
        <w:rPr>
          <w:rFonts w:eastAsiaTheme="minorHAnsi"/>
          <w:color w:val="000000"/>
          <w:sz w:val="28"/>
          <w:szCs w:val="28"/>
          <w:lang w:eastAsia="en-US"/>
        </w:rPr>
      </w:pPr>
    </w:p>
    <w:p w14:paraId="12A59EA8" w14:textId="76C4515E" w:rsidR="00F62B1C" w:rsidRDefault="00F62B1C" w:rsidP="00834C59">
      <w:pPr>
        <w:ind w:firstLine="708"/>
        <w:jc w:val="both"/>
        <w:rPr>
          <w:rFonts w:eastAsiaTheme="minorHAnsi"/>
          <w:color w:val="000000"/>
          <w:sz w:val="28"/>
          <w:szCs w:val="28"/>
          <w:lang w:eastAsia="en-US"/>
        </w:rPr>
      </w:pPr>
    </w:p>
    <w:p w14:paraId="64728825" w14:textId="18DDDD2B" w:rsidR="00F62B1C" w:rsidRDefault="00F62B1C" w:rsidP="00834C59">
      <w:pPr>
        <w:ind w:firstLine="708"/>
        <w:jc w:val="both"/>
        <w:rPr>
          <w:rFonts w:eastAsiaTheme="minorHAnsi"/>
          <w:color w:val="000000"/>
          <w:sz w:val="28"/>
          <w:szCs w:val="28"/>
          <w:lang w:eastAsia="en-US"/>
        </w:rPr>
      </w:pPr>
    </w:p>
    <w:p w14:paraId="127A796A" w14:textId="7F909339" w:rsidR="00F62B1C" w:rsidRDefault="00F62B1C" w:rsidP="00834C59">
      <w:pPr>
        <w:ind w:firstLine="708"/>
        <w:jc w:val="both"/>
        <w:rPr>
          <w:rFonts w:eastAsiaTheme="minorHAnsi"/>
          <w:color w:val="000000"/>
          <w:sz w:val="28"/>
          <w:szCs w:val="28"/>
          <w:lang w:eastAsia="en-US"/>
        </w:rPr>
      </w:pPr>
    </w:p>
    <w:p w14:paraId="686CE8FE" w14:textId="353338B5" w:rsidR="00F62B1C" w:rsidRDefault="00F62B1C" w:rsidP="00834C59">
      <w:pPr>
        <w:ind w:firstLine="708"/>
        <w:jc w:val="both"/>
        <w:rPr>
          <w:rFonts w:eastAsiaTheme="minorHAnsi"/>
          <w:color w:val="000000"/>
          <w:sz w:val="28"/>
          <w:szCs w:val="28"/>
          <w:lang w:eastAsia="en-US"/>
        </w:rPr>
      </w:pPr>
    </w:p>
    <w:p w14:paraId="091348D4" w14:textId="43DDB506" w:rsidR="00F62B1C" w:rsidRDefault="00F62B1C" w:rsidP="00834C59">
      <w:pPr>
        <w:ind w:firstLine="708"/>
        <w:jc w:val="both"/>
        <w:rPr>
          <w:rFonts w:eastAsiaTheme="minorHAnsi"/>
          <w:color w:val="000000"/>
          <w:sz w:val="28"/>
          <w:szCs w:val="28"/>
          <w:lang w:eastAsia="en-US"/>
        </w:rPr>
      </w:pPr>
    </w:p>
    <w:p w14:paraId="2B767003" w14:textId="79B3EBD8" w:rsidR="00F62B1C" w:rsidRDefault="00F62B1C" w:rsidP="00834C59">
      <w:pPr>
        <w:ind w:firstLine="708"/>
        <w:jc w:val="both"/>
        <w:rPr>
          <w:rFonts w:eastAsiaTheme="minorHAnsi"/>
          <w:color w:val="000000"/>
          <w:sz w:val="28"/>
          <w:szCs w:val="28"/>
          <w:lang w:eastAsia="en-US"/>
        </w:rPr>
      </w:pPr>
    </w:p>
    <w:p w14:paraId="066BA59F" w14:textId="6ABD8AD1" w:rsidR="00F62B1C" w:rsidRDefault="00F62B1C" w:rsidP="00834C59">
      <w:pPr>
        <w:ind w:firstLine="708"/>
        <w:jc w:val="both"/>
        <w:rPr>
          <w:rFonts w:eastAsiaTheme="minorHAnsi"/>
          <w:color w:val="000000"/>
          <w:sz w:val="28"/>
          <w:szCs w:val="28"/>
          <w:lang w:eastAsia="en-US"/>
        </w:rPr>
      </w:pPr>
    </w:p>
    <w:p w14:paraId="04836DC3" w14:textId="411692A7" w:rsidR="00F62B1C" w:rsidRDefault="00F62B1C" w:rsidP="00834C59">
      <w:pPr>
        <w:ind w:firstLine="708"/>
        <w:jc w:val="both"/>
        <w:rPr>
          <w:rFonts w:eastAsiaTheme="minorHAnsi"/>
          <w:color w:val="000000"/>
          <w:sz w:val="28"/>
          <w:szCs w:val="28"/>
          <w:lang w:eastAsia="en-US"/>
        </w:rPr>
      </w:pPr>
    </w:p>
    <w:p w14:paraId="1A04EF15" w14:textId="4A54A702" w:rsidR="00F62B1C" w:rsidRDefault="00F62B1C" w:rsidP="00834C59">
      <w:pPr>
        <w:ind w:firstLine="708"/>
        <w:jc w:val="both"/>
        <w:rPr>
          <w:rFonts w:eastAsiaTheme="minorHAnsi"/>
          <w:color w:val="000000"/>
          <w:sz w:val="28"/>
          <w:szCs w:val="28"/>
          <w:lang w:eastAsia="en-US"/>
        </w:rPr>
      </w:pPr>
    </w:p>
    <w:p w14:paraId="2C97E247" w14:textId="59D07C82" w:rsidR="00F62B1C" w:rsidRDefault="00F62B1C" w:rsidP="00834C59">
      <w:pPr>
        <w:ind w:firstLine="708"/>
        <w:jc w:val="both"/>
        <w:rPr>
          <w:rFonts w:eastAsiaTheme="minorHAnsi"/>
          <w:color w:val="000000"/>
          <w:sz w:val="28"/>
          <w:szCs w:val="28"/>
          <w:lang w:eastAsia="en-US"/>
        </w:rPr>
      </w:pPr>
    </w:p>
    <w:p w14:paraId="2E456257" w14:textId="36DA78A6" w:rsidR="00F62B1C" w:rsidRDefault="00F62B1C" w:rsidP="00834C59">
      <w:pPr>
        <w:ind w:firstLine="708"/>
        <w:jc w:val="both"/>
        <w:rPr>
          <w:rFonts w:eastAsiaTheme="minorHAnsi"/>
          <w:color w:val="000000"/>
          <w:sz w:val="28"/>
          <w:szCs w:val="28"/>
          <w:lang w:eastAsia="en-US"/>
        </w:rPr>
      </w:pPr>
    </w:p>
    <w:p w14:paraId="7653585C" w14:textId="7671BC60" w:rsidR="00F62B1C" w:rsidRDefault="00F62B1C" w:rsidP="00834C59">
      <w:pPr>
        <w:ind w:firstLine="708"/>
        <w:jc w:val="both"/>
        <w:rPr>
          <w:rFonts w:eastAsiaTheme="minorHAnsi"/>
          <w:color w:val="000000"/>
          <w:sz w:val="28"/>
          <w:szCs w:val="28"/>
          <w:lang w:eastAsia="en-US"/>
        </w:rPr>
      </w:pPr>
    </w:p>
    <w:p w14:paraId="0454B1EE" w14:textId="403A9F19" w:rsidR="00F62B1C" w:rsidRDefault="00F62B1C" w:rsidP="00834C59">
      <w:pPr>
        <w:ind w:firstLine="708"/>
        <w:jc w:val="both"/>
        <w:rPr>
          <w:rFonts w:eastAsiaTheme="minorHAnsi"/>
          <w:color w:val="000000"/>
          <w:sz w:val="28"/>
          <w:szCs w:val="28"/>
          <w:lang w:eastAsia="en-US"/>
        </w:rPr>
      </w:pPr>
    </w:p>
    <w:p w14:paraId="23F65F4B" w14:textId="3DB29896" w:rsidR="00F62B1C" w:rsidRDefault="00F62B1C" w:rsidP="00834C59">
      <w:pPr>
        <w:ind w:firstLine="708"/>
        <w:jc w:val="both"/>
        <w:rPr>
          <w:rFonts w:eastAsiaTheme="minorHAnsi"/>
          <w:color w:val="000000"/>
          <w:sz w:val="28"/>
          <w:szCs w:val="28"/>
          <w:lang w:eastAsia="en-US"/>
        </w:rPr>
      </w:pPr>
    </w:p>
    <w:p w14:paraId="07949241" w14:textId="69BB8055" w:rsidR="00F62B1C" w:rsidRDefault="00F62B1C" w:rsidP="00834C59">
      <w:pPr>
        <w:ind w:firstLine="708"/>
        <w:jc w:val="both"/>
        <w:rPr>
          <w:rFonts w:eastAsiaTheme="minorHAnsi"/>
          <w:color w:val="000000"/>
          <w:sz w:val="28"/>
          <w:szCs w:val="28"/>
          <w:lang w:eastAsia="en-US"/>
        </w:rPr>
      </w:pPr>
    </w:p>
    <w:p w14:paraId="593729F9" w14:textId="34522148" w:rsidR="00F62B1C" w:rsidRDefault="00F62B1C" w:rsidP="00834C59">
      <w:pPr>
        <w:ind w:firstLine="708"/>
        <w:jc w:val="both"/>
        <w:rPr>
          <w:rFonts w:eastAsiaTheme="minorHAnsi"/>
          <w:color w:val="000000"/>
          <w:sz w:val="28"/>
          <w:szCs w:val="28"/>
          <w:lang w:eastAsia="en-US"/>
        </w:rPr>
      </w:pPr>
    </w:p>
    <w:p w14:paraId="4DD3893E" w14:textId="4744F14E" w:rsidR="00F62B1C" w:rsidRDefault="00F62B1C" w:rsidP="00834C59">
      <w:pPr>
        <w:ind w:firstLine="708"/>
        <w:jc w:val="both"/>
        <w:rPr>
          <w:rFonts w:eastAsiaTheme="minorHAnsi"/>
          <w:color w:val="000000"/>
          <w:sz w:val="28"/>
          <w:szCs w:val="28"/>
          <w:lang w:eastAsia="en-US"/>
        </w:rPr>
      </w:pPr>
    </w:p>
    <w:p w14:paraId="3AEA18C0" w14:textId="41C4484E" w:rsidR="00F62B1C" w:rsidRDefault="00F62B1C" w:rsidP="00834C59">
      <w:pPr>
        <w:ind w:firstLine="708"/>
        <w:jc w:val="both"/>
        <w:rPr>
          <w:rFonts w:eastAsiaTheme="minorHAnsi"/>
          <w:color w:val="000000"/>
          <w:sz w:val="28"/>
          <w:szCs w:val="28"/>
          <w:lang w:eastAsia="en-US"/>
        </w:rPr>
      </w:pPr>
    </w:p>
    <w:p w14:paraId="2216A7E9" w14:textId="5A346BBC" w:rsidR="00F62B1C" w:rsidRDefault="00F62B1C" w:rsidP="00834C59">
      <w:pPr>
        <w:ind w:firstLine="708"/>
        <w:jc w:val="both"/>
        <w:rPr>
          <w:rFonts w:eastAsiaTheme="minorHAnsi"/>
          <w:color w:val="000000"/>
          <w:sz w:val="28"/>
          <w:szCs w:val="28"/>
          <w:lang w:eastAsia="en-US"/>
        </w:rPr>
      </w:pPr>
    </w:p>
    <w:p w14:paraId="28160030" w14:textId="6F11F2B3" w:rsidR="00F62B1C" w:rsidRDefault="00F62B1C" w:rsidP="00834C59">
      <w:pPr>
        <w:ind w:firstLine="708"/>
        <w:jc w:val="both"/>
        <w:rPr>
          <w:rFonts w:eastAsiaTheme="minorHAnsi"/>
          <w:color w:val="000000"/>
          <w:sz w:val="28"/>
          <w:szCs w:val="28"/>
          <w:lang w:eastAsia="en-US"/>
        </w:rPr>
      </w:pPr>
    </w:p>
    <w:p w14:paraId="1E989EE3" w14:textId="601426A1" w:rsidR="00F62B1C" w:rsidRDefault="00F62B1C" w:rsidP="00834C59">
      <w:pPr>
        <w:ind w:firstLine="708"/>
        <w:jc w:val="both"/>
        <w:rPr>
          <w:rFonts w:eastAsiaTheme="minorHAnsi"/>
          <w:color w:val="000000"/>
          <w:sz w:val="28"/>
          <w:szCs w:val="28"/>
          <w:lang w:eastAsia="en-US"/>
        </w:rPr>
      </w:pPr>
    </w:p>
    <w:p w14:paraId="001AE93A" w14:textId="2371F76A" w:rsidR="00F62B1C" w:rsidRDefault="00F62B1C" w:rsidP="00834C59">
      <w:pPr>
        <w:ind w:firstLine="708"/>
        <w:jc w:val="both"/>
        <w:rPr>
          <w:rFonts w:eastAsiaTheme="minorHAnsi"/>
          <w:color w:val="000000"/>
          <w:sz w:val="28"/>
          <w:szCs w:val="28"/>
          <w:lang w:eastAsia="en-US"/>
        </w:rPr>
      </w:pPr>
    </w:p>
    <w:p w14:paraId="662D70D4" w14:textId="784E5CA3" w:rsidR="00F62B1C" w:rsidRDefault="00F62B1C" w:rsidP="00834C59">
      <w:pPr>
        <w:ind w:firstLine="708"/>
        <w:jc w:val="both"/>
        <w:rPr>
          <w:rFonts w:eastAsiaTheme="minorHAnsi"/>
          <w:color w:val="000000"/>
          <w:sz w:val="28"/>
          <w:szCs w:val="28"/>
          <w:lang w:eastAsia="en-US"/>
        </w:rPr>
      </w:pPr>
    </w:p>
    <w:p w14:paraId="7144E16F" w14:textId="7A8941DA" w:rsidR="00F62B1C" w:rsidRDefault="00F62B1C" w:rsidP="00834C59">
      <w:pPr>
        <w:ind w:firstLine="708"/>
        <w:jc w:val="both"/>
        <w:rPr>
          <w:rFonts w:eastAsiaTheme="minorHAnsi"/>
          <w:color w:val="000000"/>
          <w:sz w:val="28"/>
          <w:szCs w:val="28"/>
          <w:lang w:eastAsia="en-US"/>
        </w:rPr>
      </w:pPr>
    </w:p>
    <w:p w14:paraId="7EB04300" w14:textId="4B074C1D" w:rsidR="00F62B1C" w:rsidRDefault="00F62B1C" w:rsidP="00834C59">
      <w:pPr>
        <w:ind w:firstLine="708"/>
        <w:jc w:val="both"/>
        <w:rPr>
          <w:rFonts w:eastAsiaTheme="minorHAnsi"/>
          <w:color w:val="000000"/>
          <w:sz w:val="28"/>
          <w:szCs w:val="28"/>
          <w:lang w:eastAsia="en-US"/>
        </w:rPr>
      </w:pPr>
    </w:p>
    <w:p w14:paraId="71FFCAC6" w14:textId="7D1310C0" w:rsidR="00F62B1C" w:rsidRDefault="00F62B1C" w:rsidP="00834C59">
      <w:pPr>
        <w:ind w:firstLine="708"/>
        <w:jc w:val="both"/>
        <w:rPr>
          <w:rFonts w:eastAsiaTheme="minorHAnsi"/>
          <w:color w:val="000000"/>
          <w:sz w:val="28"/>
          <w:szCs w:val="28"/>
          <w:lang w:eastAsia="en-US"/>
        </w:rPr>
      </w:pPr>
    </w:p>
    <w:p w14:paraId="5F769BA5" w14:textId="643DF98F" w:rsidR="00F62B1C" w:rsidRDefault="00F62B1C" w:rsidP="00834C59">
      <w:pPr>
        <w:ind w:firstLine="708"/>
        <w:jc w:val="both"/>
        <w:rPr>
          <w:rFonts w:eastAsiaTheme="minorHAnsi"/>
          <w:color w:val="000000"/>
          <w:sz w:val="28"/>
          <w:szCs w:val="28"/>
          <w:lang w:eastAsia="en-US"/>
        </w:rPr>
      </w:pPr>
    </w:p>
    <w:p w14:paraId="389BBD04" w14:textId="49AF02AB" w:rsidR="00F62B1C" w:rsidRDefault="00F62B1C" w:rsidP="00834C59">
      <w:pPr>
        <w:ind w:firstLine="708"/>
        <w:jc w:val="both"/>
        <w:rPr>
          <w:rFonts w:eastAsiaTheme="minorHAnsi"/>
          <w:color w:val="000000"/>
          <w:sz w:val="28"/>
          <w:szCs w:val="28"/>
          <w:lang w:eastAsia="en-US"/>
        </w:rPr>
      </w:pPr>
    </w:p>
    <w:p w14:paraId="5A062725" w14:textId="3918AC28" w:rsidR="00F62B1C" w:rsidRDefault="00F62B1C" w:rsidP="00834C59">
      <w:pPr>
        <w:ind w:firstLine="708"/>
        <w:jc w:val="both"/>
        <w:rPr>
          <w:rFonts w:eastAsiaTheme="minorHAnsi"/>
          <w:color w:val="000000"/>
          <w:sz w:val="28"/>
          <w:szCs w:val="28"/>
          <w:lang w:eastAsia="en-US"/>
        </w:rPr>
      </w:pPr>
    </w:p>
    <w:p w14:paraId="02913BB9" w14:textId="18ACDCBC" w:rsidR="00F62B1C" w:rsidRDefault="00F62B1C" w:rsidP="00834C59">
      <w:pPr>
        <w:ind w:firstLine="708"/>
        <w:jc w:val="both"/>
        <w:rPr>
          <w:rFonts w:eastAsiaTheme="minorHAnsi"/>
          <w:color w:val="000000"/>
          <w:sz w:val="28"/>
          <w:szCs w:val="28"/>
          <w:lang w:eastAsia="en-US"/>
        </w:rPr>
      </w:pPr>
    </w:p>
    <w:p w14:paraId="3A9CD870" w14:textId="2E281DC0" w:rsidR="00F62B1C" w:rsidRDefault="00F62B1C" w:rsidP="00834C59">
      <w:pPr>
        <w:ind w:firstLine="708"/>
        <w:jc w:val="both"/>
        <w:rPr>
          <w:rFonts w:eastAsiaTheme="minorHAnsi"/>
          <w:color w:val="000000"/>
          <w:sz w:val="28"/>
          <w:szCs w:val="28"/>
          <w:lang w:eastAsia="en-US"/>
        </w:rPr>
      </w:pPr>
    </w:p>
    <w:p w14:paraId="540A1927" w14:textId="2273D52C" w:rsidR="00F62B1C" w:rsidRDefault="00F62B1C" w:rsidP="00834C59">
      <w:pPr>
        <w:ind w:firstLine="708"/>
        <w:jc w:val="both"/>
        <w:rPr>
          <w:rFonts w:eastAsiaTheme="minorHAnsi"/>
          <w:color w:val="000000"/>
          <w:sz w:val="28"/>
          <w:szCs w:val="28"/>
          <w:lang w:eastAsia="en-US"/>
        </w:rPr>
      </w:pPr>
    </w:p>
    <w:p w14:paraId="50C5B0F5" w14:textId="4B2274C7" w:rsidR="00F62B1C" w:rsidRDefault="00F62B1C" w:rsidP="00834C59">
      <w:pPr>
        <w:ind w:firstLine="708"/>
        <w:jc w:val="both"/>
        <w:rPr>
          <w:rFonts w:eastAsiaTheme="minorHAnsi"/>
          <w:color w:val="000000"/>
          <w:sz w:val="28"/>
          <w:szCs w:val="28"/>
          <w:lang w:eastAsia="en-US"/>
        </w:rPr>
      </w:pPr>
    </w:p>
    <w:p w14:paraId="03E6E4F7" w14:textId="4BEA9612" w:rsidR="00F62B1C" w:rsidRDefault="00F62B1C" w:rsidP="00834C59">
      <w:pPr>
        <w:ind w:firstLine="708"/>
        <w:jc w:val="both"/>
        <w:rPr>
          <w:rFonts w:eastAsiaTheme="minorHAnsi"/>
          <w:color w:val="000000"/>
          <w:sz w:val="28"/>
          <w:szCs w:val="28"/>
          <w:lang w:eastAsia="en-US"/>
        </w:rPr>
      </w:pPr>
    </w:p>
    <w:p w14:paraId="018C0F2D" w14:textId="752EF4A1" w:rsidR="00F62B1C" w:rsidRDefault="00F62B1C" w:rsidP="00834C59">
      <w:pPr>
        <w:ind w:firstLine="708"/>
        <w:jc w:val="both"/>
        <w:rPr>
          <w:rFonts w:eastAsiaTheme="minorHAnsi"/>
          <w:color w:val="000000"/>
          <w:sz w:val="28"/>
          <w:szCs w:val="28"/>
          <w:lang w:eastAsia="en-US"/>
        </w:rPr>
      </w:pPr>
    </w:p>
    <w:p w14:paraId="256BC90A" w14:textId="330C5016" w:rsidR="00F62B1C" w:rsidRDefault="00F62B1C" w:rsidP="00834C59">
      <w:pPr>
        <w:ind w:firstLine="708"/>
        <w:jc w:val="both"/>
        <w:rPr>
          <w:rFonts w:eastAsiaTheme="minorHAnsi"/>
          <w:color w:val="000000"/>
          <w:sz w:val="28"/>
          <w:szCs w:val="28"/>
          <w:lang w:eastAsia="en-US"/>
        </w:rPr>
      </w:pPr>
    </w:p>
    <w:p w14:paraId="7A693275" w14:textId="30C1A3DF" w:rsidR="00F62B1C" w:rsidRDefault="00F62B1C" w:rsidP="00834C59">
      <w:pPr>
        <w:ind w:firstLine="708"/>
        <w:jc w:val="both"/>
        <w:rPr>
          <w:rFonts w:eastAsiaTheme="minorHAnsi"/>
          <w:color w:val="000000"/>
          <w:sz w:val="28"/>
          <w:szCs w:val="28"/>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49"/>
      </w:tblGrid>
      <w:tr w:rsidR="00F62B1C" w:rsidRPr="00F62B1C" w14:paraId="180A695C" w14:textId="77777777">
        <w:trPr>
          <w:trHeight w:val="319"/>
        </w:trPr>
        <w:tc>
          <w:tcPr>
            <w:tcW w:w="9349" w:type="dxa"/>
          </w:tcPr>
          <w:p w14:paraId="6B390920" w14:textId="77777777" w:rsidR="00F62B1C" w:rsidRDefault="00F62B1C" w:rsidP="00F62B1C">
            <w:pPr>
              <w:autoSpaceDE w:val="0"/>
              <w:autoSpaceDN w:val="0"/>
              <w:adjustRightInd w:val="0"/>
              <w:jc w:val="right"/>
              <w:rPr>
                <w:rFonts w:eastAsiaTheme="minorHAnsi"/>
                <w:color w:val="000000"/>
                <w:sz w:val="23"/>
                <w:szCs w:val="23"/>
                <w:lang w:eastAsia="en-US"/>
              </w:rPr>
            </w:pPr>
            <w:r w:rsidRPr="00F62B1C">
              <w:rPr>
                <w:rFonts w:eastAsiaTheme="minorHAnsi"/>
                <w:color w:val="000000"/>
                <w:sz w:val="23"/>
                <w:szCs w:val="23"/>
                <w:lang w:eastAsia="en-US"/>
              </w:rPr>
              <w:t xml:space="preserve">Приложение к Порядку </w:t>
            </w:r>
          </w:p>
          <w:p w14:paraId="156F1B25" w14:textId="77777777" w:rsidR="00F62B1C" w:rsidRDefault="00F62B1C" w:rsidP="00F62B1C">
            <w:pPr>
              <w:autoSpaceDE w:val="0"/>
              <w:autoSpaceDN w:val="0"/>
              <w:adjustRightInd w:val="0"/>
              <w:jc w:val="right"/>
              <w:rPr>
                <w:rFonts w:eastAsiaTheme="minorHAnsi"/>
                <w:color w:val="000000"/>
                <w:sz w:val="20"/>
                <w:szCs w:val="20"/>
                <w:lang w:eastAsia="en-US"/>
              </w:rPr>
            </w:pPr>
          </w:p>
          <w:p w14:paraId="276ED3B1" w14:textId="77777777" w:rsidR="00F62B1C" w:rsidRDefault="00F62B1C" w:rsidP="00F62B1C">
            <w:pPr>
              <w:autoSpaceDE w:val="0"/>
              <w:autoSpaceDN w:val="0"/>
              <w:adjustRightInd w:val="0"/>
              <w:jc w:val="right"/>
              <w:rPr>
                <w:rFonts w:eastAsiaTheme="minorHAnsi"/>
                <w:color w:val="000000"/>
                <w:sz w:val="20"/>
                <w:szCs w:val="20"/>
                <w:lang w:eastAsia="en-US"/>
              </w:rPr>
            </w:pPr>
          </w:p>
          <w:p w14:paraId="0848B7DF" w14:textId="61BBE33F" w:rsidR="00F62B1C" w:rsidRPr="00F62B1C" w:rsidRDefault="00F62B1C" w:rsidP="00F62B1C">
            <w:pPr>
              <w:autoSpaceDE w:val="0"/>
              <w:autoSpaceDN w:val="0"/>
              <w:adjustRightInd w:val="0"/>
              <w:jc w:val="center"/>
              <w:rPr>
                <w:rFonts w:eastAsiaTheme="minorHAnsi"/>
                <w:color w:val="000000"/>
                <w:sz w:val="20"/>
                <w:szCs w:val="20"/>
                <w:lang w:eastAsia="en-US"/>
              </w:rPr>
            </w:pPr>
            <w:r w:rsidRPr="00F62B1C">
              <w:rPr>
                <w:rFonts w:eastAsiaTheme="minorHAnsi"/>
                <w:color w:val="000000"/>
                <w:sz w:val="20"/>
                <w:szCs w:val="20"/>
                <w:lang w:eastAsia="en-US"/>
              </w:rPr>
              <w:t>ВЫПИСКА N ____</w:t>
            </w:r>
          </w:p>
          <w:p w14:paraId="68C28B8C" w14:textId="0009DFB4" w:rsidR="00F62B1C" w:rsidRPr="00F62B1C" w:rsidRDefault="00F62B1C" w:rsidP="00F62B1C">
            <w:pPr>
              <w:autoSpaceDE w:val="0"/>
              <w:autoSpaceDN w:val="0"/>
              <w:adjustRightInd w:val="0"/>
              <w:jc w:val="center"/>
              <w:rPr>
                <w:rFonts w:eastAsiaTheme="minorHAnsi"/>
                <w:color w:val="000000"/>
                <w:sz w:val="20"/>
                <w:szCs w:val="20"/>
                <w:lang w:eastAsia="en-US"/>
              </w:rPr>
            </w:pPr>
            <w:r w:rsidRPr="00F62B1C">
              <w:rPr>
                <w:rFonts w:eastAsiaTheme="minorHAnsi"/>
                <w:color w:val="000000"/>
                <w:sz w:val="20"/>
                <w:szCs w:val="20"/>
                <w:lang w:eastAsia="en-US"/>
              </w:rPr>
              <w:t xml:space="preserve">из реестра муниципального имущества об объекте учета муниципального имущества </w:t>
            </w:r>
          </w:p>
          <w:p w14:paraId="0B4F6E2F" w14:textId="187E535B" w:rsidR="00F62B1C" w:rsidRDefault="00F62B1C" w:rsidP="00F62B1C">
            <w:pPr>
              <w:autoSpaceDE w:val="0"/>
              <w:autoSpaceDN w:val="0"/>
              <w:adjustRightInd w:val="0"/>
              <w:jc w:val="center"/>
              <w:rPr>
                <w:rFonts w:eastAsiaTheme="minorHAnsi"/>
                <w:color w:val="000000"/>
                <w:sz w:val="20"/>
                <w:szCs w:val="20"/>
                <w:lang w:eastAsia="en-US"/>
              </w:rPr>
            </w:pPr>
            <w:r w:rsidRPr="00F62B1C">
              <w:rPr>
                <w:rFonts w:eastAsiaTheme="minorHAnsi"/>
                <w:color w:val="000000"/>
                <w:sz w:val="20"/>
                <w:szCs w:val="20"/>
                <w:lang w:eastAsia="en-US"/>
              </w:rPr>
              <w:t>на "__" ________ 20__ г.</w:t>
            </w:r>
          </w:p>
          <w:p w14:paraId="76D9B193" w14:textId="77777777" w:rsidR="00F62B1C" w:rsidRDefault="00F62B1C" w:rsidP="00F62B1C">
            <w:pPr>
              <w:autoSpaceDE w:val="0"/>
              <w:autoSpaceDN w:val="0"/>
              <w:adjustRightInd w:val="0"/>
              <w:rPr>
                <w:rFonts w:eastAsiaTheme="minorHAnsi"/>
                <w:color w:val="000000"/>
                <w:sz w:val="20"/>
                <w:szCs w:val="20"/>
                <w:lang w:eastAsia="en-US"/>
              </w:rPr>
            </w:pPr>
          </w:p>
          <w:p w14:paraId="0A707A24" w14:textId="0142B300" w:rsidR="00F62B1C" w:rsidRPr="00F62B1C" w:rsidRDefault="00F62B1C" w:rsidP="00F62B1C">
            <w:pPr>
              <w:autoSpaceDE w:val="0"/>
              <w:autoSpaceDN w:val="0"/>
              <w:adjustRightInd w:val="0"/>
              <w:rPr>
                <w:rFonts w:eastAsiaTheme="minorHAnsi"/>
                <w:color w:val="000000"/>
                <w:sz w:val="20"/>
                <w:szCs w:val="20"/>
                <w:lang w:eastAsia="en-US"/>
              </w:rPr>
            </w:pPr>
          </w:p>
        </w:tc>
      </w:tr>
      <w:tr w:rsidR="00F62B1C" w:rsidRPr="00F62B1C" w14:paraId="37E53D21" w14:textId="77777777">
        <w:trPr>
          <w:trHeight w:val="437"/>
        </w:trPr>
        <w:tc>
          <w:tcPr>
            <w:tcW w:w="9349" w:type="dxa"/>
          </w:tcPr>
          <w:p w14:paraId="62789D53" w14:textId="77777777" w:rsidR="00F62B1C" w:rsidRPr="00F62B1C" w:rsidRDefault="00F62B1C" w:rsidP="00F62B1C">
            <w:pPr>
              <w:autoSpaceDE w:val="0"/>
              <w:autoSpaceDN w:val="0"/>
              <w:adjustRightInd w:val="0"/>
              <w:rPr>
                <w:rFonts w:eastAsiaTheme="minorHAnsi"/>
                <w:color w:val="000000"/>
                <w:sz w:val="20"/>
                <w:szCs w:val="20"/>
                <w:lang w:eastAsia="en-US"/>
              </w:rPr>
            </w:pPr>
            <w:r w:rsidRPr="00F62B1C">
              <w:rPr>
                <w:rFonts w:eastAsiaTheme="minorHAnsi"/>
                <w:color w:val="000000"/>
                <w:sz w:val="20"/>
                <w:szCs w:val="20"/>
                <w:lang w:eastAsia="en-US"/>
              </w:rPr>
              <w:t xml:space="preserve">Орган местного самоуправления, уполномоченный на ведение реестра муниципального имущества __________________________________________________________________________________________ </w:t>
            </w:r>
          </w:p>
          <w:p w14:paraId="48386E1D" w14:textId="415075BE" w:rsidR="00F62B1C" w:rsidRPr="00F62B1C" w:rsidRDefault="00F62B1C" w:rsidP="00F62B1C">
            <w:pPr>
              <w:autoSpaceDE w:val="0"/>
              <w:autoSpaceDN w:val="0"/>
              <w:adjustRightInd w:val="0"/>
              <w:jc w:val="center"/>
              <w:rPr>
                <w:rFonts w:eastAsiaTheme="minorHAnsi"/>
                <w:color w:val="000000"/>
                <w:sz w:val="20"/>
                <w:szCs w:val="20"/>
                <w:lang w:eastAsia="en-US"/>
              </w:rPr>
            </w:pPr>
            <w:r w:rsidRPr="00F62B1C">
              <w:rPr>
                <w:rFonts w:eastAsiaTheme="minorHAnsi"/>
                <w:color w:val="000000"/>
                <w:sz w:val="20"/>
                <w:szCs w:val="20"/>
                <w:lang w:eastAsia="en-US"/>
              </w:rPr>
              <w:t>(наименование органа местного самоуправления, уполномоченного на ведение реестра муниципального имущества)</w:t>
            </w:r>
          </w:p>
        </w:tc>
      </w:tr>
      <w:tr w:rsidR="00F62B1C" w:rsidRPr="00F62B1C" w14:paraId="4DE4CDCA" w14:textId="77777777">
        <w:trPr>
          <w:trHeight w:val="206"/>
        </w:trPr>
        <w:tc>
          <w:tcPr>
            <w:tcW w:w="9349" w:type="dxa"/>
          </w:tcPr>
          <w:p w14:paraId="7066F8B9" w14:textId="71D56C2B" w:rsidR="00F62B1C" w:rsidRPr="00F62B1C" w:rsidRDefault="00F62B1C" w:rsidP="00F62B1C">
            <w:pPr>
              <w:autoSpaceDE w:val="0"/>
              <w:autoSpaceDN w:val="0"/>
              <w:adjustRightInd w:val="0"/>
              <w:rPr>
                <w:rFonts w:eastAsiaTheme="minorHAnsi"/>
                <w:color w:val="000000"/>
                <w:sz w:val="20"/>
                <w:szCs w:val="20"/>
                <w:lang w:eastAsia="en-US"/>
              </w:rPr>
            </w:pPr>
            <w:r w:rsidRPr="00F62B1C">
              <w:rPr>
                <w:rFonts w:eastAsiaTheme="minorHAnsi"/>
                <w:color w:val="000000"/>
                <w:sz w:val="20"/>
                <w:szCs w:val="20"/>
                <w:lang w:eastAsia="en-US"/>
              </w:rPr>
              <w:t>Заявитель__________________________________________________________________________________</w:t>
            </w:r>
          </w:p>
          <w:p w14:paraId="566D8AB6" w14:textId="77777777" w:rsidR="00F62B1C" w:rsidRDefault="00F62B1C" w:rsidP="00F62B1C">
            <w:pPr>
              <w:autoSpaceDE w:val="0"/>
              <w:autoSpaceDN w:val="0"/>
              <w:adjustRightInd w:val="0"/>
              <w:jc w:val="center"/>
              <w:rPr>
                <w:rFonts w:eastAsiaTheme="minorHAnsi"/>
                <w:color w:val="000000"/>
                <w:sz w:val="20"/>
                <w:szCs w:val="20"/>
                <w:lang w:eastAsia="en-US"/>
              </w:rPr>
            </w:pPr>
            <w:r w:rsidRPr="00F62B1C">
              <w:rPr>
                <w:rFonts w:eastAsiaTheme="minorHAnsi"/>
                <w:color w:val="000000"/>
                <w:sz w:val="20"/>
                <w:szCs w:val="20"/>
                <w:lang w:eastAsia="en-US"/>
              </w:rPr>
              <w:t>(наименование юридического лица, фамилия, имя, отчество (при наличии) физического лица)</w:t>
            </w:r>
          </w:p>
          <w:p w14:paraId="1E05C865" w14:textId="77777777" w:rsidR="00F62B1C" w:rsidRDefault="00F62B1C" w:rsidP="00F62B1C">
            <w:pPr>
              <w:autoSpaceDE w:val="0"/>
              <w:autoSpaceDN w:val="0"/>
              <w:adjustRightInd w:val="0"/>
              <w:rPr>
                <w:rFonts w:eastAsiaTheme="minorHAnsi"/>
                <w:color w:val="000000"/>
                <w:sz w:val="20"/>
                <w:szCs w:val="20"/>
                <w:lang w:eastAsia="en-US"/>
              </w:rPr>
            </w:pPr>
          </w:p>
          <w:p w14:paraId="3960B3F7" w14:textId="436F4062" w:rsidR="00F62B1C" w:rsidRPr="00F62B1C" w:rsidRDefault="00F62B1C" w:rsidP="00F62B1C">
            <w:pPr>
              <w:autoSpaceDE w:val="0"/>
              <w:autoSpaceDN w:val="0"/>
              <w:adjustRightInd w:val="0"/>
              <w:rPr>
                <w:rFonts w:eastAsiaTheme="minorHAnsi"/>
                <w:color w:val="000000"/>
                <w:sz w:val="20"/>
                <w:szCs w:val="20"/>
                <w:lang w:eastAsia="en-US"/>
              </w:rPr>
            </w:pPr>
            <w:r w:rsidRPr="00F62B1C">
              <w:rPr>
                <w:rFonts w:eastAsiaTheme="minorHAnsi"/>
                <w:color w:val="000000"/>
                <w:sz w:val="20"/>
                <w:szCs w:val="20"/>
                <w:lang w:eastAsia="en-US"/>
              </w:rPr>
              <w:t xml:space="preserve"> </w:t>
            </w:r>
          </w:p>
        </w:tc>
      </w:tr>
      <w:tr w:rsidR="00F62B1C" w:rsidRPr="00F62B1C" w14:paraId="6A9C0EBE" w14:textId="77777777">
        <w:trPr>
          <w:trHeight w:val="91"/>
        </w:trPr>
        <w:tc>
          <w:tcPr>
            <w:tcW w:w="9349" w:type="dxa"/>
          </w:tcPr>
          <w:p w14:paraId="5DB7AE06" w14:textId="5EE58788" w:rsidR="00F62B1C" w:rsidRPr="00F62B1C" w:rsidRDefault="00F62B1C" w:rsidP="00F62B1C">
            <w:pPr>
              <w:autoSpaceDE w:val="0"/>
              <w:autoSpaceDN w:val="0"/>
              <w:adjustRightInd w:val="0"/>
              <w:jc w:val="center"/>
              <w:rPr>
                <w:rFonts w:eastAsiaTheme="minorHAnsi"/>
                <w:color w:val="000000"/>
                <w:sz w:val="20"/>
                <w:szCs w:val="20"/>
                <w:lang w:eastAsia="en-US"/>
              </w:rPr>
            </w:pPr>
            <w:r w:rsidRPr="00F62B1C">
              <w:rPr>
                <w:rFonts w:eastAsiaTheme="minorHAnsi"/>
                <w:color w:val="000000"/>
                <w:sz w:val="20"/>
                <w:szCs w:val="20"/>
                <w:lang w:eastAsia="en-US"/>
              </w:rPr>
              <w:t>1. Сведения об объекте муниципального имущества</w:t>
            </w:r>
          </w:p>
        </w:tc>
      </w:tr>
    </w:tbl>
    <w:p w14:paraId="0FB8751C" w14:textId="32717782" w:rsidR="00F62B1C" w:rsidRDefault="00F62B1C" w:rsidP="00834C59">
      <w:pPr>
        <w:ind w:firstLine="708"/>
        <w:jc w:val="both"/>
        <w:rPr>
          <w:rFonts w:eastAsiaTheme="minorHAnsi"/>
          <w:color w:val="000000"/>
          <w:sz w:val="28"/>
          <w:szCs w:val="28"/>
          <w:lang w:eastAsia="en-US"/>
        </w:rPr>
      </w:pPr>
    </w:p>
    <w:p w14:paraId="460282E1" w14:textId="6963C49B" w:rsidR="00F62B1C" w:rsidRDefault="00F62B1C" w:rsidP="00834C59">
      <w:pPr>
        <w:ind w:firstLine="708"/>
        <w:jc w:val="both"/>
        <w:rPr>
          <w:rFonts w:eastAsiaTheme="minorHAnsi"/>
          <w:color w:val="000000"/>
          <w:sz w:val="28"/>
          <w:szCs w:val="28"/>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735"/>
        <w:gridCol w:w="3736"/>
      </w:tblGrid>
      <w:tr w:rsidR="00F62B1C" w:rsidRPr="00F62B1C" w14:paraId="79D2559A" w14:textId="77777777">
        <w:trPr>
          <w:trHeight w:val="91"/>
        </w:trPr>
        <w:tc>
          <w:tcPr>
            <w:tcW w:w="7471" w:type="dxa"/>
            <w:gridSpan w:val="2"/>
          </w:tcPr>
          <w:p w14:paraId="15A1C369" w14:textId="2D70CB8E" w:rsidR="00F62B1C" w:rsidRPr="00F62B1C" w:rsidRDefault="00F62B1C" w:rsidP="00F62B1C">
            <w:pPr>
              <w:autoSpaceDE w:val="0"/>
              <w:autoSpaceDN w:val="0"/>
              <w:adjustRightInd w:val="0"/>
              <w:rPr>
                <w:rFonts w:eastAsiaTheme="minorHAnsi"/>
                <w:color w:val="000000"/>
                <w:sz w:val="20"/>
                <w:szCs w:val="20"/>
                <w:lang w:eastAsia="en-US"/>
              </w:rPr>
            </w:pPr>
            <w:r w:rsidRPr="00F62B1C">
              <w:rPr>
                <w:rFonts w:eastAsiaTheme="minorHAnsi"/>
                <w:color w:val="000000"/>
                <w:sz w:val="20"/>
                <w:szCs w:val="20"/>
                <w:lang w:eastAsia="en-US"/>
              </w:rPr>
              <w:t xml:space="preserve">Вид и наименование объекта учета </w:t>
            </w:r>
            <w:r>
              <w:rPr>
                <w:rFonts w:eastAsiaTheme="minorHAnsi"/>
                <w:color w:val="000000"/>
                <w:sz w:val="20"/>
                <w:szCs w:val="20"/>
                <w:lang w:eastAsia="en-US"/>
              </w:rPr>
              <w:t>__________________________________________</w:t>
            </w:r>
          </w:p>
        </w:tc>
      </w:tr>
      <w:tr w:rsidR="005964DE" w:rsidRPr="00F62B1C" w14:paraId="44453D0A" w14:textId="77777777">
        <w:trPr>
          <w:trHeight w:val="91"/>
        </w:trPr>
        <w:tc>
          <w:tcPr>
            <w:tcW w:w="7471" w:type="dxa"/>
            <w:gridSpan w:val="2"/>
          </w:tcPr>
          <w:p w14:paraId="6D0A6EB0" w14:textId="77777777" w:rsidR="005964DE" w:rsidRPr="00F62B1C" w:rsidRDefault="005964DE" w:rsidP="00F62B1C">
            <w:pPr>
              <w:autoSpaceDE w:val="0"/>
              <w:autoSpaceDN w:val="0"/>
              <w:adjustRightInd w:val="0"/>
              <w:rPr>
                <w:rFonts w:eastAsiaTheme="minorHAnsi"/>
                <w:color w:val="000000"/>
                <w:sz w:val="20"/>
                <w:szCs w:val="20"/>
                <w:lang w:eastAsia="en-US"/>
              </w:rPr>
            </w:pPr>
          </w:p>
        </w:tc>
      </w:tr>
      <w:tr w:rsidR="00F62B1C" w:rsidRPr="00F62B1C" w14:paraId="3B263D00" w14:textId="77777777" w:rsidTr="005964DE">
        <w:trPr>
          <w:trHeight w:val="106"/>
        </w:trPr>
        <w:tc>
          <w:tcPr>
            <w:tcW w:w="3735" w:type="dxa"/>
          </w:tcPr>
          <w:p w14:paraId="113DE7FD" w14:textId="77777777" w:rsidR="00F62B1C" w:rsidRDefault="00F62B1C" w:rsidP="00F62B1C">
            <w:pPr>
              <w:autoSpaceDE w:val="0"/>
              <w:autoSpaceDN w:val="0"/>
              <w:adjustRightInd w:val="0"/>
              <w:rPr>
                <w:rFonts w:eastAsiaTheme="minorHAnsi"/>
                <w:color w:val="000000"/>
                <w:sz w:val="20"/>
                <w:szCs w:val="20"/>
                <w:lang w:eastAsia="en-US"/>
              </w:rPr>
            </w:pPr>
            <w:r w:rsidRPr="00F62B1C">
              <w:rPr>
                <w:rFonts w:eastAsiaTheme="minorHAnsi"/>
                <w:color w:val="000000"/>
                <w:sz w:val="20"/>
                <w:szCs w:val="20"/>
                <w:lang w:eastAsia="en-US"/>
              </w:rPr>
              <w:t xml:space="preserve">Реестровый номер </w:t>
            </w:r>
          </w:p>
          <w:p w14:paraId="152AF992" w14:textId="53C39527" w:rsidR="00CD779A" w:rsidRPr="00F62B1C" w:rsidRDefault="00CD779A" w:rsidP="00F62B1C">
            <w:pPr>
              <w:autoSpaceDE w:val="0"/>
              <w:autoSpaceDN w:val="0"/>
              <w:adjustRightInd w:val="0"/>
              <w:rPr>
                <w:rFonts w:eastAsiaTheme="minorHAnsi"/>
                <w:color w:val="000000"/>
                <w:sz w:val="20"/>
                <w:szCs w:val="20"/>
                <w:lang w:eastAsia="en-US"/>
              </w:rPr>
            </w:pPr>
          </w:p>
        </w:tc>
        <w:tc>
          <w:tcPr>
            <w:tcW w:w="3736" w:type="dxa"/>
          </w:tcPr>
          <w:p w14:paraId="2CB51CFF" w14:textId="77777777" w:rsidR="00F62B1C" w:rsidRPr="00F62B1C" w:rsidRDefault="00F62B1C" w:rsidP="00F62B1C">
            <w:pPr>
              <w:autoSpaceDE w:val="0"/>
              <w:autoSpaceDN w:val="0"/>
              <w:adjustRightInd w:val="0"/>
              <w:rPr>
                <w:rFonts w:eastAsiaTheme="minorHAnsi"/>
                <w:color w:val="000000"/>
                <w:sz w:val="20"/>
                <w:szCs w:val="20"/>
                <w:lang w:eastAsia="en-US"/>
              </w:rPr>
            </w:pPr>
            <w:r w:rsidRPr="00F62B1C">
              <w:rPr>
                <w:rFonts w:eastAsiaTheme="minorHAnsi"/>
                <w:color w:val="000000"/>
                <w:sz w:val="20"/>
                <w:szCs w:val="20"/>
                <w:lang w:eastAsia="en-US"/>
              </w:rPr>
              <w:t xml:space="preserve">Дата присвоения </w:t>
            </w:r>
          </w:p>
        </w:tc>
      </w:tr>
    </w:tbl>
    <w:p w14:paraId="337A6A77" w14:textId="72BA1A1E" w:rsidR="00F62B1C" w:rsidRDefault="00F62B1C" w:rsidP="00834C59">
      <w:pPr>
        <w:ind w:firstLine="708"/>
        <w:jc w:val="both"/>
        <w:rPr>
          <w:rFonts w:eastAsiaTheme="minorHAnsi"/>
          <w:color w:val="000000"/>
          <w:sz w:val="28"/>
          <w:szCs w:val="28"/>
          <w:lang w:eastAsia="en-US"/>
        </w:rPr>
      </w:pPr>
    </w:p>
    <w:tbl>
      <w:tblPr>
        <w:tblStyle w:val="a4"/>
        <w:tblW w:w="0" w:type="auto"/>
        <w:tblLook w:val="04A0" w:firstRow="1" w:lastRow="0" w:firstColumn="1" w:lastColumn="0" w:noHBand="0" w:noVBand="1"/>
      </w:tblPr>
      <w:tblGrid>
        <w:gridCol w:w="4672"/>
        <w:gridCol w:w="4673"/>
      </w:tblGrid>
      <w:tr w:rsidR="005964DE" w14:paraId="7EEE71C1" w14:textId="77777777" w:rsidTr="005964DE">
        <w:tc>
          <w:tcPr>
            <w:tcW w:w="4672" w:type="dxa"/>
          </w:tcPr>
          <w:p w14:paraId="51663D34" w14:textId="5A46E807" w:rsidR="005964DE" w:rsidRDefault="005964DE" w:rsidP="005964DE">
            <w:pPr>
              <w:pStyle w:val="Default"/>
              <w:jc w:val="center"/>
              <w:rPr>
                <w:sz w:val="20"/>
                <w:szCs w:val="20"/>
              </w:rPr>
            </w:pPr>
            <w:r>
              <w:rPr>
                <w:sz w:val="20"/>
                <w:szCs w:val="20"/>
              </w:rPr>
              <w:t>Наименования сведений</w:t>
            </w:r>
          </w:p>
          <w:p w14:paraId="77EB0121" w14:textId="77777777" w:rsidR="005964DE" w:rsidRDefault="005964DE" w:rsidP="00834C59">
            <w:pPr>
              <w:jc w:val="both"/>
              <w:rPr>
                <w:rFonts w:eastAsiaTheme="minorHAnsi"/>
                <w:color w:val="000000"/>
                <w:sz w:val="28"/>
                <w:szCs w:val="28"/>
                <w:lang w:eastAsia="en-US"/>
              </w:rPr>
            </w:pPr>
          </w:p>
        </w:tc>
        <w:tc>
          <w:tcPr>
            <w:tcW w:w="4673" w:type="dxa"/>
          </w:tcPr>
          <w:p w14:paraId="2E4AE958" w14:textId="0AE6ADEA" w:rsidR="005964DE" w:rsidRDefault="005964DE" w:rsidP="005964DE">
            <w:pPr>
              <w:pStyle w:val="Default"/>
              <w:jc w:val="center"/>
              <w:rPr>
                <w:sz w:val="20"/>
                <w:szCs w:val="20"/>
              </w:rPr>
            </w:pPr>
            <w:r>
              <w:rPr>
                <w:sz w:val="20"/>
                <w:szCs w:val="20"/>
              </w:rPr>
              <w:t>Значения сведений</w:t>
            </w:r>
          </w:p>
          <w:p w14:paraId="0D9742E8" w14:textId="77777777" w:rsidR="005964DE" w:rsidRDefault="005964DE" w:rsidP="00834C59">
            <w:pPr>
              <w:jc w:val="both"/>
              <w:rPr>
                <w:rFonts w:eastAsiaTheme="minorHAnsi"/>
                <w:color w:val="000000"/>
                <w:sz w:val="28"/>
                <w:szCs w:val="28"/>
                <w:lang w:eastAsia="en-US"/>
              </w:rPr>
            </w:pPr>
          </w:p>
        </w:tc>
      </w:tr>
      <w:tr w:rsidR="005964DE" w14:paraId="74A0C421" w14:textId="77777777" w:rsidTr="005964DE">
        <w:tc>
          <w:tcPr>
            <w:tcW w:w="4672" w:type="dxa"/>
          </w:tcPr>
          <w:p w14:paraId="1C8EF127" w14:textId="4EAA8E6C" w:rsidR="005964DE" w:rsidRDefault="005964DE" w:rsidP="005964DE">
            <w:pPr>
              <w:jc w:val="center"/>
              <w:rPr>
                <w:rFonts w:eastAsiaTheme="minorHAnsi"/>
                <w:color w:val="000000"/>
                <w:sz w:val="28"/>
                <w:szCs w:val="28"/>
                <w:lang w:eastAsia="en-US"/>
              </w:rPr>
            </w:pPr>
            <w:r>
              <w:rPr>
                <w:rFonts w:eastAsiaTheme="minorHAnsi"/>
                <w:color w:val="000000"/>
                <w:sz w:val="28"/>
                <w:szCs w:val="28"/>
                <w:lang w:eastAsia="en-US"/>
              </w:rPr>
              <w:t>1</w:t>
            </w:r>
          </w:p>
        </w:tc>
        <w:tc>
          <w:tcPr>
            <w:tcW w:w="4673" w:type="dxa"/>
          </w:tcPr>
          <w:p w14:paraId="32C61858" w14:textId="0026A9B8" w:rsidR="005964DE" w:rsidRDefault="005964DE" w:rsidP="005964DE">
            <w:pPr>
              <w:jc w:val="center"/>
              <w:rPr>
                <w:rFonts w:eastAsiaTheme="minorHAnsi"/>
                <w:color w:val="000000"/>
                <w:sz w:val="28"/>
                <w:szCs w:val="28"/>
                <w:lang w:eastAsia="en-US"/>
              </w:rPr>
            </w:pPr>
            <w:r>
              <w:rPr>
                <w:rFonts w:eastAsiaTheme="minorHAnsi"/>
                <w:color w:val="000000"/>
                <w:sz w:val="28"/>
                <w:szCs w:val="28"/>
                <w:lang w:eastAsia="en-US"/>
              </w:rPr>
              <w:t>2</w:t>
            </w:r>
          </w:p>
        </w:tc>
      </w:tr>
      <w:tr w:rsidR="005964DE" w14:paraId="0C9852CE" w14:textId="77777777" w:rsidTr="005964DE">
        <w:tc>
          <w:tcPr>
            <w:tcW w:w="4672" w:type="dxa"/>
          </w:tcPr>
          <w:p w14:paraId="56910FDC" w14:textId="77777777" w:rsidR="005964DE" w:rsidRDefault="005964DE" w:rsidP="00834C59">
            <w:pPr>
              <w:jc w:val="both"/>
              <w:rPr>
                <w:rFonts w:eastAsiaTheme="minorHAnsi"/>
                <w:color w:val="000000"/>
                <w:sz w:val="28"/>
                <w:szCs w:val="28"/>
                <w:lang w:eastAsia="en-US"/>
              </w:rPr>
            </w:pPr>
          </w:p>
        </w:tc>
        <w:tc>
          <w:tcPr>
            <w:tcW w:w="4673" w:type="dxa"/>
          </w:tcPr>
          <w:p w14:paraId="161A5E17" w14:textId="77777777" w:rsidR="005964DE" w:rsidRDefault="005964DE" w:rsidP="00834C59">
            <w:pPr>
              <w:jc w:val="both"/>
              <w:rPr>
                <w:rFonts w:eastAsiaTheme="minorHAnsi"/>
                <w:color w:val="000000"/>
                <w:sz w:val="28"/>
                <w:szCs w:val="28"/>
                <w:lang w:eastAsia="en-US"/>
              </w:rPr>
            </w:pPr>
          </w:p>
        </w:tc>
      </w:tr>
      <w:tr w:rsidR="005964DE" w14:paraId="3FAD419E" w14:textId="77777777" w:rsidTr="005964DE">
        <w:tc>
          <w:tcPr>
            <w:tcW w:w="4672" w:type="dxa"/>
          </w:tcPr>
          <w:p w14:paraId="4AAD5006" w14:textId="77777777" w:rsidR="005964DE" w:rsidRDefault="005964DE" w:rsidP="00834C59">
            <w:pPr>
              <w:jc w:val="both"/>
              <w:rPr>
                <w:rFonts w:eastAsiaTheme="minorHAnsi"/>
                <w:color w:val="000000"/>
                <w:sz w:val="28"/>
                <w:szCs w:val="28"/>
                <w:lang w:eastAsia="en-US"/>
              </w:rPr>
            </w:pPr>
          </w:p>
        </w:tc>
        <w:tc>
          <w:tcPr>
            <w:tcW w:w="4673" w:type="dxa"/>
          </w:tcPr>
          <w:p w14:paraId="75E3CFF1" w14:textId="77777777" w:rsidR="005964DE" w:rsidRDefault="005964DE" w:rsidP="00834C59">
            <w:pPr>
              <w:jc w:val="both"/>
              <w:rPr>
                <w:rFonts w:eastAsiaTheme="minorHAnsi"/>
                <w:color w:val="000000"/>
                <w:sz w:val="28"/>
                <w:szCs w:val="28"/>
                <w:lang w:eastAsia="en-US"/>
              </w:rPr>
            </w:pPr>
          </w:p>
        </w:tc>
      </w:tr>
    </w:tbl>
    <w:p w14:paraId="6888D3A7" w14:textId="77777777" w:rsidR="005964DE" w:rsidRDefault="005964DE" w:rsidP="00834C59">
      <w:pPr>
        <w:ind w:firstLine="708"/>
        <w:jc w:val="both"/>
        <w:rPr>
          <w:rFonts w:eastAsiaTheme="minorHAnsi"/>
          <w:color w:val="000000"/>
          <w:sz w:val="28"/>
          <w:szCs w:val="28"/>
          <w:lang w:eastAsia="en-US"/>
        </w:rPr>
      </w:pPr>
    </w:p>
    <w:p w14:paraId="646EB2A2" w14:textId="05C7D14A" w:rsidR="00F62B1C" w:rsidRDefault="00F62B1C" w:rsidP="00834C59">
      <w:pPr>
        <w:ind w:firstLine="708"/>
        <w:jc w:val="both"/>
        <w:rPr>
          <w:rFonts w:eastAsiaTheme="minorHAnsi"/>
          <w:color w:val="000000"/>
          <w:sz w:val="28"/>
          <w:szCs w:val="28"/>
          <w:lang w:eastAsia="en-US"/>
        </w:rPr>
      </w:pPr>
    </w:p>
    <w:p w14:paraId="5DB4AE97" w14:textId="779AC539" w:rsidR="00F62B1C" w:rsidRDefault="00F62B1C" w:rsidP="00834C59">
      <w:pPr>
        <w:ind w:firstLine="708"/>
        <w:jc w:val="both"/>
        <w:rPr>
          <w:rFonts w:eastAsiaTheme="minorHAnsi"/>
          <w:color w:val="000000"/>
          <w:sz w:val="28"/>
          <w:szCs w:val="28"/>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299"/>
      </w:tblGrid>
      <w:tr w:rsidR="00F62B1C" w:rsidRPr="00F62B1C" w14:paraId="5A236955" w14:textId="77777777">
        <w:trPr>
          <w:trHeight w:val="91"/>
        </w:trPr>
        <w:tc>
          <w:tcPr>
            <w:tcW w:w="7299" w:type="dxa"/>
          </w:tcPr>
          <w:p w14:paraId="57A11805" w14:textId="1B8CC2D7" w:rsidR="00F62B1C" w:rsidRPr="00F62B1C" w:rsidRDefault="00F62B1C" w:rsidP="00F62B1C">
            <w:pPr>
              <w:autoSpaceDE w:val="0"/>
              <w:autoSpaceDN w:val="0"/>
              <w:adjustRightInd w:val="0"/>
              <w:jc w:val="center"/>
              <w:rPr>
                <w:rFonts w:eastAsiaTheme="minorHAnsi"/>
                <w:color w:val="000000"/>
                <w:sz w:val="20"/>
                <w:szCs w:val="20"/>
                <w:lang w:eastAsia="en-US"/>
              </w:rPr>
            </w:pPr>
            <w:r w:rsidRPr="00F62B1C">
              <w:rPr>
                <w:rFonts w:eastAsiaTheme="minorHAnsi"/>
                <w:color w:val="000000"/>
                <w:sz w:val="20"/>
                <w:szCs w:val="20"/>
                <w:lang w:eastAsia="en-US"/>
              </w:rPr>
              <w:t>2. Информация об изменении сведений об объекте учета муниципального имущества</w:t>
            </w:r>
          </w:p>
        </w:tc>
      </w:tr>
    </w:tbl>
    <w:p w14:paraId="078D0AE8" w14:textId="48E808AC" w:rsidR="00F62B1C" w:rsidRDefault="00F62B1C" w:rsidP="00834C59">
      <w:pPr>
        <w:ind w:firstLine="708"/>
        <w:jc w:val="both"/>
        <w:rPr>
          <w:rFonts w:eastAsiaTheme="minorHAnsi"/>
          <w:color w:val="000000"/>
          <w:sz w:val="28"/>
          <w:szCs w:val="28"/>
          <w:lang w:eastAsia="en-US"/>
        </w:rPr>
      </w:pPr>
    </w:p>
    <w:tbl>
      <w:tblPr>
        <w:tblStyle w:val="a4"/>
        <w:tblW w:w="0" w:type="auto"/>
        <w:tblLook w:val="04A0" w:firstRow="1" w:lastRow="0" w:firstColumn="1" w:lastColumn="0" w:noHBand="0" w:noVBand="1"/>
      </w:tblPr>
      <w:tblGrid>
        <w:gridCol w:w="3115"/>
        <w:gridCol w:w="3115"/>
        <w:gridCol w:w="3115"/>
      </w:tblGrid>
      <w:tr w:rsidR="00F62B1C" w14:paraId="70FA697A" w14:textId="77777777" w:rsidTr="00F62B1C">
        <w:tc>
          <w:tcPr>
            <w:tcW w:w="3115" w:type="dxa"/>
          </w:tcPr>
          <w:p w14:paraId="4F87FA08" w14:textId="77777777" w:rsidR="00F62B1C" w:rsidRDefault="00F62B1C" w:rsidP="00F62B1C">
            <w:pPr>
              <w:pStyle w:val="Default"/>
              <w:jc w:val="both"/>
              <w:rPr>
                <w:sz w:val="20"/>
                <w:szCs w:val="20"/>
              </w:rPr>
            </w:pPr>
            <w:r>
              <w:rPr>
                <w:sz w:val="20"/>
                <w:szCs w:val="20"/>
              </w:rPr>
              <w:t xml:space="preserve">Наименование изменения </w:t>
            </w:r>
          </w:p>
          <w:p w14:paraId="0843A039" w14:textId="77777777" w:rsidR="00F62B1C" w:rsidRDefault="00F62B1C" w:rsidP="00834C59">
            <w:pPr>
              <w:jc w:val="both"/>
              <w:rPr>
                <w:rFonts w:eastAsiaTheme="minorHAnsi"/>
                <w:color w:val="000000"/>
                <w:sz w:val="28"/>
                <w:szCs w:val="28"/>
                <w:lang w:eastAsia="en-US"/>
              </w:rPr>
            </w:pPr>
          </w:p>
        </w:tc>
        <w:tc>
          <w:tcPr>
            <w:tcW w:w="3115" w:type="dxa"/>
          </w:tcPr>
          <w:p w14:paraId="72606CAF" w14:textId="77777777" w:rsidR="00F62B1C" w:rsidRDefault="00F62B1C" w:rsidP="00F62B1C">
            <w:pPr>
              <w:pStyle w:val="Default"/>
              <w:jc w:val="both"/>
              <w:rPr>
                <w:sz w:val="20"/>
                <w:szCs w:val="20"/>
              </w:rPr>
            </w:pPr>
            <w:r>
              <w:rPr>
                <w:sz w:val="20"/>
                <w:szCs w:val="20"/>
              </w:rPr>
              <w:t xml:space="preserve">Значение сведений </w:t>
            </w:r>
          </w:p>
          <w:p w14:paraId="25665AF6" w14:textId="77777777" w:rsidR="00F62B1C" w:rsidRDefault="00F62B1C" w:rsidP="00834C59">
            <w:pPr>
              <w:jc w:val="both"/>
              <w:rPr>
                <w:rFonts w:eastAsiaTheme="minorHAnsi"/>
                <w:color w:val="000000"/>
                <w:sz w:val="28"/>
                <w:szCs w:val="28"/>
                <w:lang w:eastAsia="en-US"/>
              </w:rPr>
            </w:pPr>
          </w:p>
        </w:tc>
        <w:tc>
          <w:tcPr>
            <w:tcW w:w="3115" w:type="dxa"/>
          </w:tcPr>
          <w:p w14:paraId="2ECE5643" w14:textId="77777777" w:rsidR="00F62B1C" w:rsidRDefault="00F62B1C" w:rsidP="00F62B1C">
            <w:pPr>
              <w:pStyle w:val="Default"/>
              <w:jc w:val="both"/>
              <w:rPr>
                <w:sz w:val="20"/>
                <w:szCs w:val="20"/>
              </w:rPr>
            </w:pPr>
            <w:r>
              <w:rPr>
                <w:sz w:val="20"/>
                <w:szCs w:val="20"/>
              </w:rPr>
              <w:t xml:space="preserve">Дата изменения </w:t>
            </w:r>
          </w:p>
          <w:p w14:paraId="62BC684E" w14:textId="77777777" w:rsidR="00F62B1C" w:rsidRDefault="00F62B1C" w:rsidP="00834C59">
            <w:pPr>
              <w:jc w:val="both"/>
              <w:rPr>
                <w:rFonts w:eastAsiaTheme="minorHAnsi"/>
                <w:color w:val="000000"/>
                <w:sz w:val="28"/>
                <w:szCs w:val="28"/>
                <w:lang w:eastAsia="en-US"/>
              </w:rPr>
            </w:pPr>
          </w:p>
        </w:tc>
      </w:tr>
      <w:tr w:rsidR="00F62B1C" w14:paraId="238D8E16" w14:textId="77777777" w:rsidTr="00F62B1C">
        <w:tc>
          <w:tcPr>
            <w:tcW w:w="3115" w:type="dxa"/>
          </w:tcPr>
          <w:p w14:paraId="51AD51CC" w14:textId="3CD02481" w:rsidR="00F62B1C" w:rsidRDefault="00F62B1C" w:rsidP="00CD779A">
            <w:pPr>
              <w:jc w:val="center"/>
              <w:rPr>
                <w:rFonts w:eastAsiaTheme="minorHAnsi"/>
                <w:color w:val="000000"/>
                <w:sz w:val="28"/>
                <w:szCs w:val="28"/>
                <w:lang w:eastAsia="en-US"/>
              </w:rPr>
            </w:pPr>
            <w:r>
              <w:rPr>
                <w:rFonts w:eastAsiaTheme="minorHAnsi"/>
                <w:color w:val="000000"/>
                <w:sz w:val="28"/>
                <w:szCs w:val="28"/>
                <w:lang w:eastAsia="en-US"/>
              </w:rPr>
              <w:t>1</w:t>
            </w:r>
          </w:p>
        </w:tc>
        <w:tc>
          <w:tcPr>
            <w:tcW w:w="3115" w:type="dxa"/>
          </w:tcPr>
          <w:p w14:paraId="0127EF48" w14:textId="18152C60" w:rsidR="00F62B1C" w:rsidRDefault="00F62B1C" w:rsidP="00CD779A">
            <w:pPr>
              <w:jc w:val="center"/>
              <w:rPr>
                <w:rFonts w:eastAsiaTheme="minorHAnsi"/>
                <w:color w:val="000000"/>
                <w:sz w:val="28"/>
                <w:szCs w:val="28"/>
                <w:lang w:eastAsia="en-US"/>
              </w:rPr>
            </w:pPr>
            <w:r>
              <w:rPr>
                <w:rFonts w:eastAsiaTheme="minorHAnsi"/>
                <w:color w:val="000000"/>
                <w:sz w:val="28"/>
                <w:szCs w:val="28"/>
                <w:lang w:eastAsia="en-US"/>
              </w:rPr>
              <w:t>2</w:t>
            </w:r>
          </w:p>
        </w:tc>
        <w:tc>
          <w:tcPr>
            <w:tcW w:w="3115" w:type="dxa"/>
          </w:tcPr>
          <w:p w14:paraId="74134D68" w14:textId="7F542B99" w:rsidR="00F62B1C" w:rsidRDefault="00F62B1C" w:rsidP="00CD779A">
            <w:pPr>
              <w:jc w:val="center"/>
              <w:rPr>
                <w:rFonts w:eastAsiaTheme="minorHAnsi"/>
                <w:color w:val="000000"/>
                <w:sz w:val="28"/>
                <w:szCs w:val="28"/>
                <w:lang w:eastAsia="en-US"/>
              </w:rPr>
            </w:pPr>
            <w:r>
              <w:rPr>
                <w:rFonts w:eastAsiaTheme="minorHAnsi"/>
                <w:color w:val="000000"/>
                <w:sz w:val="28"/>
                <w:szCs w:val="28"/>
                <w:lang w:eastAsia="en-US"/>
              </w:rPr>
              <w:t>3</w:t>
            </w:r>
          </w:p>
        </w:tc>
      </w:tr>
      <w:tr w:rsidR="00F62B1C" w14:paraId="4897E56F" w14:textId="77777777" w:rsidTr="00F62B1C">
        <w:tc>
          <w:tcPr>
            <w:tcW w:w="3115" w:type="dxa"/>
          </w:tcPr>
          <w:p w14:paraId="0890B863" w14:textId="77777777" w:rsidR="00F62B1C" w:rsidRDefault="00F62B1C" w:rsidP="00834C59">
            <w:pPr>
              <w:jc w:val="both"/>
              <w:rPr>
                <w:rFonts w:eastAsiaTheme="minorHAnsi"/>
                <w:color w:val="000000"/>
                <w:sz w:val="28"/>
                <w:szCs w:val="28"/>
                <w:lang w:eastAsia="en-US"/>
              </w:rPr>
            </w:pPr>
          </w:p>
        </w:tc>
        <w:tc>
          <w:tcPr>
            <w:tcW w:w="3115" w:type="dxa"/>
          </w:tcPr>
          <w:p w14:paraId="32FE7200" w14:textId="77777777" w:rsidR="00F62B1C" w:rsidRDefault="00F62B1C" w:rsidP="00834C59">
            <w:pPr>
              <w:jc w:val="both"/>
              <w:rPr>
                <w:rFonts w:eastAsiaTheme="minorHAnsi"/>
                <w:color w:val="000000"/>
                <w:sz w:val="28"/>
                <w:szCs w:val="28"/>
                <w:lang w:eastAsia="en-US"/>
              </w:rPr>
            </w:pPr>
          </w:p>
        </w:tc>
        <w:tc>
          <w:tcPr>
            <w:tcW w:w="3115" w:type="dxa"/>
          </w:tcPr>
          <w:p w14:paraId="66684124" w14:textId="77777777" w:rsidR="00F62B1C" w:rsidRDefault="00F62B1C" w:rsidP="00834C59">
            <w:pPr>
              <w:jc w:val="both"/>
              <w:rPr>
                <w:rFonts w:eastAsiaTheme="minorHAnsi"/>
                <w:color w:val="000000"/>
                <w:sz w:val="28"/>
                <w:szCs w:val="28"/>
                <w:lang w:eastAsia="en-US"/>
              </w:rPr>
            </w:pPr>
          </w:p>
        </w:tc>
      </w:tr>
      <w:tr w:rsidR="00F62B1C" w14:paraId="42753E6A" w14:textId="77777777" w:rsidTr="00F62B1C">
        <w:tc>
          <w:tcPr>
            <w:tcW w:w="3115" w:type="dxa"/>
          </w:tcPr>
          <w:p w14:paraId="0649A79F" w14:textId="77777777" w:rsidR="00F62B1C" w:rsidRDefault="00F62B1C" w:rsidP="00834C59">
            <w:pPr>
              <w:jc w:val="both"/>
              <w:rPr>
                <w:rFonts w:eastAsiaTheme="minorHAnsi"/>
                <w:color w:val="000000"/>
                <w:sz w:val="28"/>
                <w:szCs w:val="28"/>
                <w:lang w:eastAsia="en-US"/>
              </w:rPr>
            </w:pPr>
          </w:p>
        </w:tc>
        <w:tc>
          <w:tcPr>
            <w:tcW w:w="3115" w:type="dxa"/>
          </w:tcPr>
          <w:p w14:paraId="52B03F80" w14:textId="77777777" w:rsidR="00F62B1C" w:rsidRDefault="00F62B1C" w:rsidP="00834C59">
            <w:pPr>
              <w:jc w:val="both"/>
              <w:rPr>
                <w:rFonts w:eastAsiaTheme="minorHAnsi"/>
                <w:color w:val="000000"/>
                <w:sz w:val="28"/>
                <w:szCs w:val="28"/>
                <w:lang w:eastAsia="en-US"/>
              </w:rPr>
            </w:pPr>
          </w:p>
        </w:tc>
        <w:tc>
          <w:tcPr>
            <w:tcW w:w="3115" w:type="dxa"/>
          </w:tcPr>
          <w:p w14:paraId="4E80E8F1" w14:textId="77777777" w:rsidR="00F62B1C" w:rsidRDefault="00F62B1C" w:rsidP="00834C59">
            <w:pPr>
              <w:jc w:val="both"/>
              <w:rPr>
                <w:rFonts w:eastAsiaTheme="minorHAnsi"/>
                <w:color w:val="000000"/>
                <w:sz w:val="28"/>
                <w:szCs w:val="28"/>
                <w:lang w:eastAsia="en-US"/>
              </w:rPr>
            </w:pPr>
          </w:p>
        </w:tc>
      </w:tr>
    </w:tbl>
    <w:p w14:paraId="08A196A3" w14:textId="3FC8B270" w:rsidR="00F62B1C" w:rsidRDefault="00F62B1C" w:rsidP="00CD779A">
      <w:pPr>
        <w:jc w:val="both"/>
        <w:rPr>
          <w:rFonts w:eastAsiaTheme="minorHAnsi"/>
          <w:color w:val="000000"/>
          <w:sz w:val="28"/>
          <w:szCs w:val="28"/>
          <w:lang w:eastAsia="en-US"/>
        </w:rPr>
      </w:pPr>
    </w:p>
    <w:p w14:paraId="11725645" w14:textId="2506227F" w:rsidR="00CD779A" w:rsidRDefault="00CD779A" w:rsidP="00CD779A">
      <w:pPr>
        <w:jc w:val="both"/>
        <w:rPr>
          <w:rFonts w:eastAsiaTheme="minorHAnsi"/>
          <w:color w:val="000000"/>
          <w:sz w:val="28"/>
          <w:szCs w:val="28"/>
          <w:lang w:eastAsia="en-US"/>
        </w:rPr>
      </w:pPr>
      <w:r>
        <w:rPr>
          <w:rFonts w:eastAsiaTheme="minorHAnsi"/>
          <w:color w:val="000000"/>
          <w:sz w:val="28"/>
          <w:szCs w:val="28"/>
          <w:lang w:eastAsia="en-US"/>
        </w:rPr>
        <w:t>------------------------------------------------</w:t>
      </w:r>
    </w:p>
    <w:p w14:paraId="2FAB8020" w14:textId="1495D838" w:rsidR="00CD779A" w:rsidRPr="00CD779A" w:rsidRDefault="00CD779A" w:rsidP="00CD779A">
      <w:pPr>
        <w:autoSpaceDE w:val="0"/>
        <w:autoSpaceDN w:val="0"/>
        <w:adjustRightInd w:val="0"/>
        <w:jc w:val="center"/>
        <w:rPr>
          <w:rFonts w:eastAsiaTheme="minorHAnsi"/>
          <w:color w:val="000000"/>
          <w:sz w:val="20"/>
          <w:szCs w:val="20"/>
          <w:lang w:eastAsia="en-US"/>
        </w:rPr>
      </w:pPr>
      <w:r w:rsidRPr="00CD779A">
        <w:rPr>
          <w:rFonts w:eastAsiaTheme="minorHAnsi"/>
          <w:color w:val="000000"/>
          <w:sz w:val="20"/>
          <w:szCs w:val="20"/>
          <w:lang w:eastAsia="en-US"/>
        </w:rPr>
        <w:t>ОТМЕТКА О ПОДТВЕРЖДЕНИИ СВЕДЕНИЙ,</w:t>
      </w:r>
    </w:p>
    <w:p w14:paraId="77662904" w14:textId="0621B42C" w:rsidR="00CD779A" w:rsidRDefault="00CD779A" w:rsidP="00CD779A">
      <w:pPr>
        <w:jc w:val="center"/>
        <w:rPr>
          <w:rFonts w:eastAsiaTheme="minorHAnsi"/>
          <w:color w:val="000000"/>
          <w:sz w:val="20"/>
          <w:szCs w:val="20"/>
          <w:lang w:eastAsia="en-US"/>
        </w:rPr>
      </w:pPr>
      <w:r w:rsidRPr="00CD779A">
        <w:rPr>
          <w:rFonts w:eastAsiaTheme="minorHAnsi"/>
          <w:color w:val="000000"/>
          <w:sz w:val="20"/>
          <w:szCs w:val="20"/>
          <w:lang w:eastAsia="en-US"/>
        </w:rPr>
        <w:t>СОДЕРЖАЩИХСЯ В НАСТОЯЩЕЙ ВЫПИСКЕ</w:t>
      </w:r>
    </w:p>
    <w:p w14:paraId="5609A352" w14:textId="4ACB687D" w:rsidR="00CD779A" w:rsidRDefault="00CD779A" w:rsidP="00CD779A">
      <w:pPr>
        <w:jc w:val="center"/>
        <w:rPr>
          <w:rFonts w:eastAsiaTheme="minorHAnsi"/>
          <w:color w:val="000000"/>
          <w:sz w:val="28"/>
          <w:szCs w:val="28"/>
          <w:lang w:eastAsia="en-US"/>
        </w:rPr>
      </w:pPr>
    </w:p>
    <w:p w14:paraId="4BCCBE68" w14:textId="08B17626" w:rsidR="00CD779A" w:rsidRDefault="00CD779A" w:rsidP="00040761">
      <w:pPr>
        <w:rPr>
          <w:rFonts w:eastAsiaTheme="minorHAnsi"/>
          <w:color w:val="000000"/>
          <w:sz w:val="28"/>
          <w:szCs w:val="28"/>
          <w:lang w:eastAsia="en-US"/>
        </w:rPr>
      </w:pPr>
    </w:p>
    <w:p w14:paraId="6FB65C37" w14:textId="77777777" w:rsidR="00CD779A" w:rsidRDefault="00CD779A" w:rsidP="00CD779A">
      <w:pPr>
        <w:autoSpaceDE w:val="0"/>
        <w:autoSpaceDN w:val="0"/>
        <w:adjustRightInd w:val="0"/>
        <w:rPr>
          <w:rFonts w:eastAsiaTheme="minorHAnsi"/>
          <w:color w:val="000000"/>
          <w:sz w:val="20"/>
          <w:szCs w:val="20"/>
          <w:lang w:eastAsia="en-US"/>
        </w:rPr>
      </w:pPr>
      <w:r w:rsidRPr="00CD779A">
        <w:rPr>
          <w:rFonts w:eastAsiaTheme="minorHAnsi"/>
          <w:color w:val="000000"/>
          <w:sz w:val="20"/>
          <w:szCs w:val="20"/>
          <w:lang w:eastAsia="en-US"/>
        </w:rPr>
        <w:t xml:space="preserve">Ответственный </w:t>
      </w:r>
    </w:p>
    <w:p w14:paraId="768A23C4" w14:textId="4DBD0310" w:rsidR="00CD779A" w:rsidRPr="00CD779A" w:rsidRDefault="00CD779A" w:rsidP="00CD779A">
      <w:pPr>
        <w:autoSpaceDE w:val="0"/>
        <w:autoSpaceDN w:val="0"/>
        <w:adjustRightInd w:val="0"/>
        <w:rPr>
          <w:rFonts w:eastAsiaTheme="minorHAnsi"/>
          <w:color w:val="000000"/>
          <w:sz w:val="20"/>
          <w:szCs w:val="20"/>
          <w:lang w:eastAsia="en-US"/>
        </w:rPr>
      </w:pPr>
      <w:proofErr w:type="gramStart"/>
      <w:r w:rsidRPr="00CD779A">
        <w:rPr>
          <w:rFonts w:eastAsiaTheme="minorHAnsi"/>
          <w:color w:val="000000"/>
          <w:sz w:val="20"/>
          <w:szCs w:val="20"/>
          <w:lang w:eastAsia="en-US"/>
        </w:rPr>
        <w:t xml:space="preserve">исполнитель: </w:t>
      </w:r>
      <w:r>
        <w:rPr>
          <w:rFonts w:eastAsiaTheme="minorHAnsi"/>
          <w:color w:val="000000"/>
          <w:sz w:val="20"/>
          <w:szCs w:val="20"/>
          <w:lang w:eastAsia="en-US"/>
        </w:rPr>
        <w:t xml:space="preserve">  </w:t>
      </w:r>
      <w:proofErr w:type="gramEnd"/>
      <w:r>
        <w:rPr>
          <w:rFonts w:eastAsiaTheme="minorHAnsi"/>
          <w:color w:val="000000"/>
          <w:sz w:val="20"/>
          <w:szCs w:val="20"/>
          <w:lang w:eastAsia="en-US"/>
        </w:rPr>
        <w:t xml:space="preserve">    ______________________                  __________________           _______________________</w:t>
      </w:r>
    </w:p>
    <w:p w14:paraId="1CBDFF59" w14:textId="0BFB50E7" w:rsidR="00CD779A" w:rsidRPr="00CD779A" w:rsidRDefault="00CD779A" w:rsidP="00CD779A">
      <w:pPr>
        <w:pStyle w:val="Default"/>
        <w:rPr>
          <w:sz w:val="20"/>
          <w:szCs w:val="20"/>
        </w:rPr>
      </w:pPr>
      <w:r>
        <w:rPr>
          <w:sz w:val="28"/>
          <w:szCs w:val="28"/>
        </w:rPr>
        <w:tab/>
        <w:t xml:space="preserve">                </w:t>
      </w:r>
      <w:r w:rsidRPr="00CD779A">
        <w:rPr>
          <w:sz w:val="20"/>
          <w:szCs w:val="20"/>
        </w:rPr>
        <w:t xml:space="preserve">(должность) </w:t>
      </w:r>
      <w:r>
        <w:rPr>
          <w:sz w:val="20"/>
          <w:szCs w:val="20"/>
        </w:rPr>
        <w:tab/>
        <w:t xml:space="preserve">                         </w:t>
      </w:r>
      <w:proofErr w:type="gramStart"/>
      <w:r>
        <w:rPr>
          <w:sz w:val="20"/>
          <w:szCs w:val="20"/>
        </w:rPr>
        <w:t xml:space="preserve">   </w:t>
      </w:r>
      <w:r w:rsidRPr="00CD779A">
        <w:rPr>
          <w:sz w:val="20"/>
          <w:szCs w:val="20"/>
        </w:rPr>
        <w:t>(</w:t>
      </w:r>
      <w:proofErr w:type="gramEnd"/>
      <w:r w:rsidRPr="00CD779A">
        <w:rPr>
          <w:sz w:val="20"/>
          <w:szCs w:val="20"/>
        </w:rPr>
        <w:t xml:space="preserve">подпись) </w:t>
      </w:r>
      <w:r>
        <w:rPr>
          <w:sz w:val="20"/>
          <w:szCs w:val="20"/>
        </w:rPr>
        <w:tab/>
        <w:t xml:space="preserve">              </w:t>
      </w:r>
      <w:r w:rsidRPr="00CD779A">
        <w:rPr>
          <w:sz w:val="20"/>
          <w:szCs w:val="20"/>
        </w:rPr>
        <w:t xml:space="preserve">(расшифровка подписи) </w:t>
      </w:r>
    </w:p>
    <w:p w14:paraId="1A2B4718" w14:textId="0F2F74CE" w:rsidR="00CD779A" w:rsidRPr="00CD779A" w:rsidRDefault="00CD779A" w:rsidP="00CD779A">
      <w:pPr>
        <w:pStyle w:val="Default"/>
        <w:tabs>
          <w:tab w:val="left" w:pos="708"/>
          <w:tab w:val="left" w:pos="1416"/>
          <w:tab w:val="left" w:pos="2124"/>
          <w:tab w:val="left" w:pos="2832"/>
          <w:tab w:val="left" w:pos="3540"/>
          <w:tab w:val="left" w:pos="4248"/>
          <w:tab w:val="left" w:pos="4956"/>
          <w:tab w:val="left" w:pos="5664"/>
          <w:tab w:val="left" w:pos="7350"/>
        </w:tabs>
        <w:rPr>
          <w:sz w:val="20"/>
          <w:szCs w:val="20"/>
        </w:rPr>
      </w:pPr>
    </w:p>
    <w:p w14:paraId="374EDB9D" w14:textId="1A03C5EA" w:rsidR="00CD779A" w:rsidRPr="00CD779A" w:rsidRDefault="00CD779A" w:rsidP="00CD779A">
      <w:pPr>
        <w:pStyle w:val="Default"/>
        <w:tabs>
          <w:tab w:val="left" w:pos="708"/>
          <w:tab w:val="left" w:pos="1416"/>
          <w:tab w:val="left" w:pos="2124"/>
          <w:tab w:val="left" w:pos="2832"/>
          <w:tab w:val="center" w:pos="4677"/>
        </w:tabs>
        <w:rPr>
          <w:sz w:val="20"/>
          <w:szCs w:val="20"/>
        </w:rPr>
      </w:pPr>
    </w:p>
    <w:p w14:paraId="7B4AEEF7" w14:textId="06A06EB4" w:rsidR="00CD779A" w:rsidRPr="00CD779A" w:rsidRDefault="00CD779A" w:rsidP="00CD779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w:t>
      </w:r>
      <w:r w:rsidRPr="00CD779A">
        <w:rPr>
          <w:rFonts w:eastAsiaTheme="minorHAnsi"/>
          <w:color w:val="000000"/>
          <w:sz w:val="20"/>
          <w:szCs w:val="20"/>
          <w:lang w:eastAsia="en-US"/>
        </w:rPr>
        <w:t>____</w:t>
      </w:r>
      <w:r>
        <w:rPr>
          <w:rFonts w:eastAsiaTheme="minorHAnsi"/>
          <w:color w:val="000000"/>
          <w:sz w:val="20"/>
          <w:szCs w:val="20"/>
          <w:lang w:eastAsia="en-US"/>
        </w:rPr>
        <w:t>»</w:t>
      </w:r>
      <w:r w:rsidRPr="00CD779A">
        <w:rPr>
          <w:rFonts w:eastAsiaTheme="minorHAnsi"/>
          <w:color w:val="000000"/>
          <w:sz w:val="20"/>
          <w:szCs w:val="20"/>
          <w:lang w:eastAsia="en-US"/>
        </w:rPr>
        <w:t xml:space="preserve"> ________________ 20____ г. </w:t>
      </w:r>
    </w:p>
    <w:p w14:paraId="1B0E4588" w14:textId="672B54C7" w:rsidR="00CD779A" w:rsidRPr="00834C59" w:rsidRDefault="00CD779A" w:rsidP="00CD779A">
      <w:pPr>
        <w:tabs>
          <w:tab w:val="left" w:pos="1500"/>
        </w:tabs>
        <w:rPr>
          <w:rFonts w:eastAsiaTheme="minorHAnsi"/>
          <w:color w:val="000000"/>
          <w:sz w:val="28"/>
          <w:szCs w:val="28"/>
          <w:lang w:eastAsia="en-US"/>
        </w:rPr>
      </w:pPr>
    </w:p>
    <w:sectPr w:rsidR="00CD779A" w:rsidRPr="00834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48"/>
    <w:rsid w:val="00040761"/>
    <w:rsid w:val="00192D8E"/>
    <w:rsid w:val="001E274B"/>
    <w:rsid w:val="004C5679"/>
    <w:rsid w:val="005964DE"/>
    <w:rsid w:val="005A7048"/>
    <w:rsid w:val="007C6D15"/>
    <w:rsid w:val="007E2355"/>
    <w:rsid w:val="00803C26"/>
    <w:rsid w:val="00834C59"/>
    <w:rsid w:val="00984336"/>
    <w:rsid w:val="00CD779A"/>
    <w:rsid w:val="00D82E3B"/>
    <w:rsid w:val="00DA7E1C"/>
    <w:rsid w:val="00ED15B8"/>
    <w:rsid w:val="00F62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A7E9"/>
  <w15:chartTrackingRefBased/>
  <w15:docId w15:val="{C88F43A6-989B-4979-B64A-7F4EF716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27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E274B"/>
    <w:rPr>
      <w:color w:val="0000FF"/>
      <w:u w:val="single"/>
    </w:rPr>
  </w:style>
  <w:style w:type="paragraph" w:customStyle="1" w:styleId="ConsPlusNormal">
    <w:name w:val="ConsPlusNormal"/>
    <w:rsid w:val="001E274B"/>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1E274B"/>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F6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ch-raion.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15</Pages>
  <Words>4601</Words>
  <Characters>26229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2024-06-24T07:50:00Z</dcterms:created>
  <dcterms:modified xsi:type="dcterms:W3CDTF">2024-06-27T03:50:00Z</dcterms:modified>
</cp:coreProperties>
</file>