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4E" w:rsidRDefault="00BC640A" w:rsidP="00E31AED">
      <w:pPr>
        <w:suppressAutoHyphens/>
        <w:rPr>
          <w:sz w:val="2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-3810</wp:posOffset>
            </wp:positionV>
            <wp:extent cx="676275" cy="819150"/>
            <wp:effectExtent l="19050" t="0" r="9525" b="0"/>
            <wp:wrapSquare wrapText="right"/>
            <wp:docPr id="2" name="Рисунок 2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14E" w:rsidRPr="0044214E" w:rsidRDefault="0044214E" w:rsidP="0044214E">
      <w:pPr>
        <w:rPr>
          <w:sz w:val="28"/>
          <w:szCs w:val="18"/>
        </w:rPr>
      </w:pPr>
    </w:p>
    <w:p w:rsidR="0044214E" w:rsidRDefault="0044214E" w:rsidP="00E31AED">
      <w:pPr>
        <w:suppressAutoHyphens/>
        <w:rPr>
          <w:sz w:val="28"/>
          <w:szCs w:val="18"/>
        </w:rPr>
      </w:pPr>
    </w:p>
    <w:p w:rsidR="003C7E2D" w:rsidRPr="008B521F" w:rsidRDefault="0044214E" w:rsidP="0044214E">
      <w:pPr>
        <w:tabs>
          <w:tab w:val="center" w:pos="1977"/>
        </w:tabs>
        <w:suppressAutoHyphens/>
        <w:rPr>
          <w:b/>
          <w:bCs/>
          <w:sz w:val="28"/>
          <w:szCs w:val="36"/>
        </w:rPr>
      </w:pPr>
      <w:r>
        <w:rPr>
          <w:sz w:val="28"/>
          <w:szCs w:val="18"/>
        </w:rPr>
        <w:tab/>
        <w:t>ПРОЕКТ</w:t>
      </w:r>
      <w:r w:rsidR="00E31AED">
        <w:rPr>
          <w:sz w:val="28"/>
          <w:szCs w:val="18"/>
        </w:rPr>
        <w:br w:type="textWrapping" w:clear="all"/>
      </w:r>
    </w:p>
    <w:p w:rsidR="008847E1" w:rsidRPr="008B521F" w:rsidRDefault="008847E1" w:rsidP="001C4B14">
      <w:pPr>
        <w:pStyle w:val="7"/>
        <w:suppressAutoHyphens/>
        <w:spacing w:before="0" w:after="0"/>
        <w:jc w:val="center"/>
        <w:rPr>
          <w:b/>
          <w:bCs/>
          <w:sz w:val="28"/>
          <w:szCs w:val="36"/>
        </w:rPr>
      </w:pPr>
      <w:r w:rsidRPr="008B521F">
        <w:rPr>
          <w:b/>
          <w:bCs/>
          <w:sz w:val="28"/>
          <w:szCs w:val="36"/>
        </w:rPr>
        <w:t>КРАСНОЯРСКИЙ КРАЙ</w:t>
      </w:r>
      <w:r w:rsidR="001C4B14" w:rsidRPr="008B521F">
        <w:rPr>
          <w:b/>
          <w:bCs/>
          <w:sz w:val="28"/>
          <w:szCs w:val="36"/>
        </w:rPr>
        <w:t xml:space="preserve">   </w:t>
      </w:r>
      <w:r w:rsidR="0041081C" w:rsidRPr="008B521F">
        <w:rPr>
          <w:b/>
          <w:sz w:val="28"/>
          <w:szCs w:val="28"/>
        </w:rPr>
        <w:t>АЧИНСКИЙ РАЙОН</w:t>
      </w:r>
    </w:p>
    <w:p w:rsidR="008847E1" w:rsidRPr="008B521F" w:rsidRDefault="008847E1" w:rsidP="00C1196D">
      <w:pPr>
        <w:pStyle w:val="a3"/>
        <w:suppressAutoHyphens/>
        <w:rPr>
          <w:b/>
          <w:bCs/>
          <w:i w:val="0"/>
          <w:iCs w:val="0"/>
          <w:sz w:val="36"/>
        </w:rPr>
      </w:pPr>
      <w:r w:rsidRPr="008B521F">
        <w:rPr>
          <w:b/>
          <w:bCs/>
          <w:i w:val="0"/>
          <w:iCs w:val="0"/>
        </w:rPr>
        <w:t xml:space="preserve">АДМИНИСТРАЦИЯ </w:t>
      </w:r>
      <w:r w:rsidR="001C4B14" w:rsidRPr="008B521F">
        <w:rPr>
          <w:b/>
          <w:bCs/>
          <w:i w:val="0"/>
          <w:iCs w:val="0"/>
        </w:rPr>
        <w:t xml:space="preserve">ЛАПШИХИНСКОГО </w:t>
      </w:r>
      <w:r w:rsidR="0041081C" w:rsidRPr="008B521F">
        <w:rPr>
          <w:b/>
          <w:bCs/>
          <w:i w:val="0"/>
          <w:iCs w:val="0"/>
        </w:rPr>
        <w:t xml:space="preserve"> СЕЛЬСОВЕТА</w:t>
      </w:r>
    </w:p>
    <w:p w:rsidR="008847E1" w:rsidRPr="008B521F" w:rsidRDefault="008847E1" w:rsidP="00C1196D">
      <w:pPr>
        <w:pStyle w:val="a3"/>
        <w:suppressAutoHyphens/>
        <w:rPr>
          <w:b/>
          <w:bCs/>
          <w:i w:val="0"/>
          <w:iCs w:val="0"/>
          <w:sz w:val="32"/>
        </w:rPr>
      </w:pPr>
    </w:p>
    <w:p w:rsidR="008847E1" w:rsidRPr="008B521F" w:rsidRDefault="008847E1" w:rsidP="00C1196D">
      <w:pPr>
        <w:pStyle w:val="1"/>
        <w:suppressAutoHyphens/>
        <w:spacing w:before="0" w:after="0"/>
        <w:jc w:val="center"/>
        <w:rPr>
          <w:rFonts w:ascii="Times New Roman" w:eastAsia="Arial Unicode MS" w:hAnsi="Times New Roman"/>
          <w:kern w:val="0"/>
          <w:sz w:val="28"/>
          <w:szCs w:val="28"/>
        </w:rPr>
      </w:pPr>
      <w:r w:rsidRPr="008B521F">
        <w:rPr>
          <w:rFonts w:ascii="Times New Roman" w:eastAsia="Arial Unicode MS" w:hAnsi="Times New Roman"/>
          <w:kern w:val="0"/>
          <w:sz w:val="28"/>
          <w:szCs w:val="28"/>
        </w:rPr>
        <w:t>ПОСТАНОВЛЕНИЕ</w:t>
      </w:r>
      <w:r w:rsidR="0076765A" w:rsidRPr="008B521F">
        <w:rPr>
          <w:rFonts w:ascii="Times New Roman" w:eastAsia="Arial Unicode MS" w:hAnsi="Times New Roman"/>
          <w:kern w:val="0"/>
          <w:sz w:val="28"/>
          <w:szCs w:val="28"/>
        </w:rPr>
        <w:t xml:space="preserve">  </w:t>
      </w:r>
    </w:p>
    <w:p w:rsidR="0004218B" w:rsidRPr="008B521F" w:rsidRDefault="0004218B" w:rsidP="00C1196D">
      <w:pPr>
        <w:rPr>
          <w:b/>
          <w:sz w:val="28"/>
          <w:szCs w:val="28"/>
        </w:rPr>
      </w:pPr>
    </w:p>
    <w:p w:rsidR="0068120F" w:rsidRPr="008B521F" w:rsidRDefault="0044214E" w:rsidP="00C119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87521" w:rsidRPr="008B521F">
        <w:rPr>
          <w:b/>
          <w:sz w:val="28"/>
          <w:szCs w:val="28"/>
        </w:rPr>
        <w:t>202</w:t>
      </w:r>
      <w:r w:rsidR="00FA77E3" w:rsidRPr="008B521F">
        <w:rPr>
          <w:b/>
          <w:sz w:val="28"/>
          <w:szCs w:val="28"/>
        </w:rPr>
        <w:t>3</w:t>
      </w:r>
      <w:r w:rsidR="008847E1" w:rsidRPr="008B521F">
        <w:rPr>
          <w:b/>
          <w:sz w:val="28"/>
          <w:szCs w:val="28"/>
        </w:rPr>
        <w:t xml:space="preserve">                                   </w:t>
      </w:r>
      <w:r w:rsidR="008847E1" w:rsidRPr="008B521F">
        <w:rPr>
          <w:b/>
          <w:sz w:val="28"/>
          <w:szCs w:val="28"/>
        </w:rPr>
        <w:tab/>
      </w:r>
      <w:r w:rsidR="008847E1" w:rsidRPr="008B521F">
        <w:rPr>
          <w:b/>
          <w:sz w:val="28"/>
          <w:szCs w:val="28"/>
        </w:rPr>
        <w:tab/>
        <w:t xml:space="preserve">  </w:t>
      </w:r>
      <w:r w:rsidR="00AE7D4D" w:rsidRPr="008B521F">
        <w:rPr>
          <w:b/>
          <w:sz w:val="28"/>
          <w:szCs w:val="28"/>
        </w:rPr>
        <w:t xml:space="preserve">    </w:t>
      </w:r>
      <w:r w:rsidR="00745A89" w:rsidRPr="008B521F">
        <w:rPr>
          <w:b/>
          <w:sz w:val="28"/>
          <w:szCs w:val="28"/>
        </w:rPr>
        <w:t xml:space="preserve">  </w:t>
      </w:r>
      <w:r w:rsidR="00237111" w:rsidRPr="008B521F">
        <w:rPr>
          <w:b/>
          <w:sz w:val="28"/>
          <w:szCs w:val="28"/>
        </w:rPr>
        <w:t xml:space="preserve"> </w:t>
      </w:r>
      <w:r w:rsidR="00617742" w:rsidRPr="008B521F">
        <w:rPr>
          <w:b/>
          <w:sz w:val="28"/>
          <w:szCs w:val="28"/>
        </w:rPr>
        <w:t xml:space="preserve">  </w:t>
      </w:r>
      <w:r w:rsidR="008B521F" w:rsidRPr="008B521F">
        <w:rPr>
          <w:b/>
          <w:sz w:val="28"/>
          <w:szCs w:val="28"/>
        </w:rPr>
        <w:t xml:space="preserve"> </w:t>
      </w:r>
      <w:r w:rsidR="00617742" w:rsidRPr="008B521F">
        <w:rPr>
          <w:b/>
          <w:sz w:val="28"/>
          <w:szCs w:val="28"/>
        </w:rPr>
        <w:t xml:space="preserve">      </w:t>
      </w:r>
      <w:r w:rsidR="008B521F">
        <w:rPr>
          <w:b/>
          <w:sz w:val="28"/>
          <w:szCs w:val="28"/>
        </w:rPr>
        <w:t xml:space="preserve">                        </w:t>
      </w:r>
      <w:r w:rsidR="00237111" w:rsidRPr="008B52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237111" w:rsidRPr="008B521F">
        <w:rPr>
          <w:b/>
          <w:sz w:val="28"/>
          <w:szCs w:val="28"/>
        </w:rPr>
        <w:t xml:space="preserve"> </w:t>
      </w:r>
      <w:r w:rsidR="008847E1" w:rsidRPr="008B521F">
        <w:rPr>
          <w:b/>
          <w:sz w:val="28"/>
          <w:szCs w:val="28"/>
        </w:rPr>
        <w:t xml:space="preserve">№ </w:t>
      </w:r>
      <w:r w:rsidR="00FA77E3" w:rsidRPr="008B521F">
        <w:rPr>
          <w:b/>
          <w:sz w:val="28"/>
          <w:szCs w:val="28"/>
        </w:rPr>
        <w:t>00</w:t>
      </w:r>
      <w:r w:rsidR="00B226EB" w:rsidRPr="008B521F">
        <w:rPr>
          <w:b/>
          <w:sz w:val="28"/>
          <w:szCs w:val="28"/>
        </w:rPr>
        <w:t>-</w:t>
      </w:r>
      <w:r w:rsidR="00C73B97" w:rsidRPr="008B521F">
        <w:rPr>
          <w:b/>
          <w:sz w:val="28"/>
          <w:szCs w:val="28"/>
        </w:rPr>
        <w:t>П</w:t>
      </w:r>
      <w:r w:rsidR="008B521F" w:rsidRPr="008B521F">
        <w:rPr>
          <w:b/>
          <w:sz w:val="28"/>
          <w:szCs w:val="28"/>
        </w:rPr>
        <w:t>Г</w:t>
      </w:r>
    </w:p>
    <w:p w:rsidR="006F3828" w:rsidRPr="008B521F" w:rsidRDefault="006F3828" w:rsidP="006F382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9E3134" w:rsidRPr="008B521F" w:rsidRDefault="009E3134" w:rsidP="008B521F">
      <w:pPr>
        <w:jc w:val="both"/>
        <w:rPr>
          <w:b/>
          <w:sz w:val="28"/>
          <w:szCs w:val="28"/>
        </w:rPr>
      </w:pPr>
      <w:r w:rsidRPr="008B521F">
        <w:rPr>
          <w:b/>
          <w:sz w:val="28"/>
          <w:szCs w:val="28"/>
        </w:rPr>
        <w:t>Об ут</w:t>
      </w:r>
      <w:r w:rsidR="008B521F" w:rsidRPr="008B521F">
        <w:rPr>
          <w:b/>
          <w:sz w:val="28"/>
          <w:szCs w:val="28"/>
        </w:rPr>
        <w:t xml:space="preserve">верждении </w:t>
      </w:r>
      <w:proofErr w:type="gramStart"/>
      <w:r w:rsidR="008B521F" w:rsidRPr="008B521F">
        <w:rPr>
          <w:b/>
          <w:sz w:val="28"/>
          <w:szCs w:val="28"/>
        </w:rPr>
        <w:t xml:space="preserve">Регламента реализации </w:t>
      </w:r>
      <w:r w:rsidRPr="008B521F">
        <w:rPr>
          <w:b/>
          <w:sz w:val="28"/>
          <w:szCs w:val="28"/>
        </w:rPr>
        <w:t xml:space="preserve">полномочий </w:t>
      </w:r>
      <w:r w:rsidR="00177B0D">
        <w:rPr>
          <w:b/>
          <w:sz w:val="28"/>
          <w:szCs w:val="28"/>
        </w:rPr>
        <w:t xml:space="preserve">главного </w:t>
      </w:r>
      <w:r w:rsidR="00C03CCC" w:rsidRPr="008B521F">
        <w:rPr>
          <w:b/>
          <w:sz w:val="28"/>
          <w:szCs w:val="28"/>
        </w:rPr>
        <w:t xml:space="preserve"> </w:t>
      </w:r>
      <w:r w:rsidRPr="008B521F">
        <w:rPr>
          <w:b/>
          <w:sz w:val="28"/>
          <w:szCs w:val="28"/>
        </w:rPr>
        <w:t xml:space="preserve"> администратора доходов</w:t>
      </w:r>
      <w:proofErr w:type="gramEnd"/>
      <w:r w:rsidR="00971189">
        <w:rPr>
          <w:b/>
          <w:sz w:val="28"/>
          <w:szCs w:val="28"/>
        </w:rPr>
        <w:t xml:space="preserve"> бюджета</w:t>
      </w:r>
      <w:r w:rsidR="00177B0D">
        <w:rPr>
          <w:b/>
          <w:sz w:val="28"/>
          <w:szCs w:val="28"/>
        </w:rPr>
        <w:t>, администратора доходов</w:t>
      </w:r>
      <w:r w:rsidRPr="008B521F">
        <w:rPr>
          <w:b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</w:t>
      </w:r>
    </w:p>
    <w:p w:rsidR="006F3828" w:rsidRDefault="006F3828" w:rsidP="006F3828">
      <w:pPr>
        <w:jc w:val="both"/>
        <w:rPr>
          <w:color w:val="000000"/>
          <w:sz w:val="28"/>
          <w:szCs w:val="28"/>
        </w:rPr>
      </w:pPr>
      <w:r w:rsidRPr="009E3134">
        <w:rPr>
          <w:color w:val="000000"/>
          <w:sz w:val="28"/>
          <w:szCs w:val="28"/>
        </w:rPr>
        <w:tab/>
      </w:r>
    </w:p>
    <w:p w:rsidR="0044214E" w:rsidRPr="009E3134" w:rsidRDefault="0044214E" w:rsidP="006F3828">
      <w:pPr>
        <w:jc w:val="both"/>
        <w:rPr>
          <w:color w:val="000000"/>
          <w:sz w:val="28"/>
          <w:szCs w:val="28"/>
        </w:rPr>
      </w:pPr>
    </w:p>
    <w:p w:rsidR="009E3134" w:rsidRPr="009E3134" w:rsidRDefault="009E3134" w:rsidP="009E3134">
      <w:pPr>
        <w:ind w:firstLine="709"/>
        <w:jc w:val="both"/>
        <w:rPr>
          <w:sz w:val="28"/>
          <w:szCs w:val="28"/>
        </w:rPr>
      </w:pPr>
      <w:proofErr w:type="gramStart"/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В целях реализации полномочий </w:t>
      </w:r>
      <w:r w:rsidR="00177B0D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главного 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>администратора доходов</w:t>
      </w:r>
      <w:r w:rsidR="00F61C70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бюджета</w:t>
      </w:r>
      <w:r w:rsidR="00177B0D">
        <w:rPr>
          <w:rStyle w:val="af"/>
          <w:i w:val="0"/>
          <w:color w:val="000000"/>
          <w:sz w:val="28"/>
          <w:szCs w:val="28"/>
          <w:shd w:val="clear" w:color="auto" w:fill="FFFFFF"/>
        </w:rPr>
        <w:t>, администратора доходов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бюджета по взысканию дебиторской задолженности по платежам в бюджет, пеням и штрафам по ним, </w:t>
      </w:r>
      <w:r w:rsidRPr="009E3134">
        <w:rPr>
          <w:rStyle w:val="af"/>
          <w:i w:val="0"/>
          <w:color w:val="000000"/>
          <w:sz w:val="28"/>
          <w:szCs w:val="28"/>
        </w:rPr>
        <w:t xml:space="preserve">в соответствии с </w:t>
      </w:r>
      <w:r w:rsidRPr="00617742">
        <w:rPr>
          <w:rStyle w:val="af"/>
          <w:i w:val="0"/>
          <w:color w:val="000000"/>
          <w:sz w:val="28"/>
          <w:szCs w:val="28"/>
        </w:rPr>
        <w:t>пунктом 2 статьи 160.1</w:t>
      </w:r>
      <w:r w:rsidRPr="009E3134">
        <w:rPr>
          <w:rStyle w:val="af"/>
          <w:i w:val="0"/>
          <w:color w:val="000000"/>
          <w:sz w:val="28"/>
          <w:szCs w:val="28"/>
        </w:rPr>
        <w:t xml:space="preserve"> Бюджетного кодекса Российской Федераци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и, </w:t>
      </w:r>
      <w:r w:rsidRPr="009E3134">
        <w:rPr>
          <w:rStyle w:val="af"/>
          <w:i w:val="0"/>
          <w:color w:val="000000"/>
          <w:sz w:val="28"/>
          <w:szCs w:val="28"/>
        </w:rPr>
        <w:t xml:space="preserve">письмом Министерства Финансов Российской Федерации от </w:t>
      </w:r>
      <w:r w:rsidRPr="00617742">
        <w:rPr>
          <w:rStyle w:val="af"/>
          <w:i w:val="0"/>
          <w:color w:val="000000"/>
          <w:sz w:val="28"/>
          <w:szCs w:val="28"/>
        </w:rPr>
        <w:t>18.11.2022 №172н</w:t>
      </w:r>
      <w:r w:rsidRPr="009E3134">
        <w:rPr>
          <w:rStyle w:val="af"/>
          <w:i w:val="0"/>
          <w:color w:val="000000"/>
          <w:sz w:val="28"/>
          <w:szCs w:val="28"/>
        </w:rPr>
        <w:t xml:space="preserve"> «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</w:t>
      </w:r>
      <w:r w:rsidR="004546FE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главного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администратора доходов</w:t>
      </w:r>
      <w:r w:rsidR="004546FE">
        <w:rPr>
          <w:rStyle w:val="af"/>
          <w:i w:val="0"/>
          <w:color w:val="000000"/>
          <w:sz w:val="28"/>
          <w:szCs w:val="28"/>
          <w:shd w:val="clear" w:color="auto" w:fill="FFFFFF"/>
        </w:rPr>
        <w:t>, администратора дохода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бюджета по взысканию дебиторской</w:t>
      </w:r>
      <w:proofErr w:type="gramEnd"/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задолженности по платежам в бюджет, пеням и штрафам по ним»</w:t>
      </w:r>
      <w:r w:rsidRPr="009E3134">
        <w:rPr>
          <w:i/>
          <w:color w:val="000000"/>
          <w:sz w:val="28"/>
          <w:szCs w:val="28"/>
        </w:rPr>
        <w:t xml:space="preserve">, </w:t>
      </w:r>
      <w:r w:rsidRPr="009E3134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статьями </w:t>
      </w:r>
      <w:r w:rsidRPr="00617742">
        <w:rPr>
          <w:color w:val="000000"/>
          <w:sz w:val="28"/>
          <w:szCs w:val="28"/>
        </w:rPr>
        <w:t xml:space="preserve">17, </w:t>
      </w:r>
      <w:r w:rsidR="00F72F9B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Pr="009E3134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9E3134">
        <w:rPr>
          <w:color w:val="000000"/>
          <w:sz w:val="28"/>
          <w:szCs w:val="28"/>
        </w:rPr>
        <w:t xml:space="preserve"> </w:t>
      </w:r>
      <w:r w:rsidR="001C4B14">
        <w:rPr>
          <w:sz w:val="28"/>
          <w:szCs w:val="28"/>
        </w:rPr>
        <w:t xml:space="preserve">Лапшихинского </w:t>
      </w:r>
      <w:r w:rsidRPr="009E3134">
        <w:rPr>
          <w:color w:val="000000"/>
          <w:sz w:val="28"/>
          <w:szCs w:val="28"/>
        </w:rPr>
        <w:t>сельсовета</w:t>
      </w:r>
      <w:r w:rsidR="0044214E">
        <w:rPr>
          <w:color w:val="000000"/>
          <w:sz w:val="28"/>
          <w:szCs w:val="28"/>
        </w:rPr>
        <w:t xml:space="preserve"> Ачинского района Красноярского края</w:t>
      </w:r>
      <w:r w:rsidRPr="009E3134">
        <w:rPr>
          <w:color w:val="000000"/>
          <w:sz w:val="28"/>
          <w:szCs w:val="28"/>
        </w:rPr>
        <w:t>, ПОСТАНОВЛЯЮ</w:t>
      </w:r>
      <w:r w:rsidRPr="009E3134">
        <w:rPr>
          <w:iCs/>
          <w:color w:val="000000"/>
          <w:sz w:val="28"/>
          <w:szCs w:val="28"/>
        </w:rPr>
        <w:t>:</w:t>
      </w:r>
    </w:p>
    <w:p w:rsidR="009E3134" w:rsidRPr="009E3134" w:rsidRDefault="0044214E" w:rsidP="009E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3134" w:rsidRPr="009E3134">
        <w:rPr>
          <w:sz w:val="28"/>
          <w:szCs w:val="28"/>
        </w:rPr>
        <w:t>Утвердить</w:t>
      </w:r>
      <w:r w:rsidR="009E3134">
        <w:rPr>
          <w:sz w:val="28"/>
          <w:szCs w:val="28"/>
        </w:rPr>
        <w:t xml:space="preserve"> </w:t>
      </w:r>
      <w:r w:rsidR="009E3134" w:rsidRPr="009E3134">
        <w:rPr>
          <w:sz w:val="28"/>
          <w:szCs w:val="28"/>
        </w:rPr>
        <w:t xml:space="preserve">Регламент реализации полномочий </w:t>
      </w:r>
      <w:r w:rsidR="00177B0D">
        <w:rPr>
          <w:sz w:val="28"/>
          <w:szCs w:val="28"/>
        </w:rPr>
        <w:t xml:space="preserve">главного </w:t>
      </w:r>
      <w:r w:rsidR="00384800">
        <w:rPr>
          <w:sz w:val="28"/>
          <w:szCs w:val="28"/>
        </w:rPr>
        <w:t xml:space="preserve">  </w:t>
      </w:r>
      <w:r w:rsidR="009E3134" w:rsidRPr="009E3134">
        <w:rPr>
          <w:sz w:val="28"/>
          <w:szCs w:val="28"/>
        </w:rPr>
        <w:t xml:space="preserve"> администратор</w:t>
      </w:r>
      <w:r w:rsidR="00F17FFB">
        <w:rPr>
          <w:sz w:val="28"/>
          <w:szCs w:val="28"/>
        </w:rPr>
        <w:t>а</w:t>
      </w:r>
      <w:r w:rsidR="009E3134" w:rsidRPr="009E3134">
        <w:rPr>
          <w:sz w:val="28"/>
          <w:szCs w:val="28"/>
        </w:rPr>
        <w:t xml:space="preserve"> доходов</w:t>
      </w:r>
      <w:r w:rsidR="00971189">
        <w:rPr>
          <w:sz w:val="28"/>
          <w:szCs w:val="28"/>
        </w:rPr>
        <w:t xml:space="preserve"> бюджета</w:t>
      </w:r>
      <w:r w:rsidR="00177B0D">
        <w:rPr>
          <w:sz w:val="28"/>
          <w:szCs w:val="28"/>
        </w:rPr>
        <w:t>, администратора доходов</w:t>
      </w:r>
      <w:r w:rsidR="009E3134" w:rsidRPr="009E3134">
        <w:rPr>
          <w:sz w:val="28"/>
          <w:szCs w:val="28"/>
        </w:rPr>
        <w:t xml:space="preserve"> бюджета по взысканию дебиторской задолженности по платежам в бюджет, пеням и штраф</w:t>
      </w:r>
      <w:r w:rsidR="000C4A3F">
        <w:rPr>
          <w:sz w:val="28"/>
          <w:szCs w:val="28"/>
        </w:rPr>
        <w:t>а</w:t>
      </w:r>
      <w:r w:rsidR="009E3134" w:rsidRPr="009E3134">
        <w:rPr>
          <w:sz w:val="28"/>
          <w:szCs w:val="28"/>
        </w:rPr>
        <w:t>м по ним</w:t>
      </w:r>
      <w:r w:rsidR="00664D2D">
        <w:rPr>
          <w:sz w:val="28"/>
          <w:szCs w:val="28"/>
        </w:rPr>
        <w:t xml:space="preserve"> в администрации </w:t>
      </w:r>
      <w:r w:rsidR="001C4B14">
        <w:rPr>
          <w:sz w:val="28"/>
          <w:szCs w:val="28"/>
        </w:rPr>
        <w:t xml:space="preserve">Лапшихинского </w:t>
      </w:r>
      <w:r w:rsidR="00664D2D">
        <w:rPr>
          <w:sz w:val="28"/>
          <w:szCs w:val="28"/>
        </w:rPr>
        <w:t xml:space="preserve"> сельсовета</w:t>
      </w:r>
      <w:r w:rsidR="009E3134" w:rsidRPr="009E3134">
        <w:rPr>
          <w:sz w:val="28"/>
          <w:szCs w:val="28"/>
        </w:rPr>
        <w:t>, согласно приложению.</w:t>
      </w:r>
    </w:p>
    <w:p w:rsidR="007730B2" w:rsidRPr="009E3134" w:rsidRDefault="0086021B" w:rsidP="001C5B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134">
        <w:rPr>
          <w:sz w:val="28"/>
          <w:szCs w:val="28"/>
        </w:rPr>
        <w:t>2</w:t>
      </w:r>
      <w:r w:rsidR="0044214E">
        <w:rPr>
          <w:sz w:val="28"/>
          <w:szCs w:val="28"/>
        </w:rPr>
        <w:t>.</w:t>
      </w:r>
      <w:proofErr w:type="gramStart"/>
      <w:r w:rsidR="007730B2" w:rsidRPr="009E3134">
        <w:rPr>
          <w:sz w:val="28"/>
          <w:szCs w:val="28"/>
        </w:rPr>
        <w:t>Контроль за</w:t>
      </w:r>
      <w:proofErr w:type="gramEnd"/>
      <w:r w:rsidR="007730B2" w:rsidRPr="009E3134">
        <w:rPr>
          <w:sz w:val="28"/>
          <w:szCs w:val="28"/>
        </w:rPr>
        <w:t xml:space="preserve"> исполнением постановления </w:t>
      </w:r>
      <w:r w:rsidR="0056640E" w:rsidRPr="009E3134">
        <w:rPr>
          <w:sz w:val="28"/>
          <w:szCs w:val="28"/>
        </w:rPr>
        <w:t>оставляю за собой</w:t>
      </w:r>
      <w:r w:rsidR="00271C18" w:rsidRPr="009E3134">
        <w:rPr>
          <w:sz w:val="28"/>
          <w:szCs w:val="28"/>
        </w:rPr>
        <w:t>.</w:t>
      </w:r>
    </w:p>
    <w:p w:rsidR="00DE10CD" w:rsidRPr="009E3134" w:rsidRDefault="0086021B" w:rsidP="001C5B89">
      <w:pPr>
        <w:shd w:val="clear" w:color="auto" w:fill="FFFFFF"/>
        <w:ind w:firstLine="709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3</w:t>
      </w:r>
      <w:r w:rsidR="0044214E">
        <w:rPr>
          <w:sz w:val="28"/>
          <w:szCs w:val="28"/>
        </w:rPr>
        <w:t>.</w:t>
      </w:r>
      <w:r w:rsidR="009E3134" w:rsidRPr="009E3134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информационном листе «</w:t>
      </w:r>
      <w:r w:rsidR="001C4B14">
        <w:rPr>
          <w:bCs/>
          <w:sz w:val="28"/>
          <w:szCs w:val="28"/>
        </w:rPr>
        <w:t xml:space="preserve">Лапшихинский </w:t>
      </w:r>
      <w:r w:rsidR="009E3134" w:rsidRPr="009E3134">
        <w:rPr>
          <w:bCs/>
          <w:sz w:val="28"/>
          <w:szCs w:val="28"/>
        </w:rPr>
        <w:t xml:space="preserve"> вестник», и подлежит размещению </w:t>
      </w:r>
      <w:r w:rsidR="009E3134" w:rsidRPr="009E3134">
        <w:rPr>
          <w:sz w:val="28"/>
          <w:szCs w:val="28"/>
        </w:rPr>
        <w:t xml:space="preserve">в сети Интернет на официальном сайте Ачинского района: </w:t>
      </w:r>
      <w:r w:rsidR="009E3134" w:rsidRPr="009E3134">
        <w:rPr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9E3134" w:rsidRPr="009E3134">
          <w:rPr>
            <w:rStyle w:val="ae"/>
            <w:rFonts w:ascii="Times New Roman" w:hAnsi="Times New Roman" w:cs="Times New Roman"/>
            <w:sz w:val="28"/>
            <w:szCs w:val="28"/>
          </w:rPr>
          <w:t>https://ach-raion.gosuslugi.ru</w:t>
        </w:r>
      </w:hyperlink>
      <w:r w:rsidR="009E3134" w:rsidRPr="009E3134">
        <w:rPr>
          <w:sz w:val="28"/>
          <w:szCs w:val="28"/>
        </w:rPr>
        <w:t>/</w:t>
      </w:r>
    </w:p>
    <w:p w:rsidR="0056640E" w:rsidRPr="009E3134" w:rsidRDefault="0056640E" w:rsidP="001C5B89">
      <w:pPr>
        <w:jc w:val="both"/>
        <w:rPr>
          <w:sz w:val="28"/>
          <w:szCs w:val="28"/>
        </w:rPr>
      </w:pPr>
    </w:p>
    <w:p w:rsidR="00DE10CD" w:rsidRDefault="00731A38" w:rsidP="00731A38">
      <w:pPr>
        <w:jc w:val="both"/>
        <w:rPr>
          <w:sz w:val="28"/>
          <w:szCs w:val="28"/>
        </w:rPr>
      </w:pPr>
      <w:r w:rsidRPr="009E3134">
        <w:rPr>
          <w:sz w:val="28"/>
          <w:szCs w:val="28"/>
        </w:rPr>
        <w:t xml:space="preserve">Глава </w:t>
      </w:r>
      <w:r w:rsidR="001C4B14">
        <w:rPr>
          <w:sz w:val="28"/>
          <w:szCs w:val="28"/>
        </w:rPr>
        <w:t xml:space="preserve">Лапшихинского </w:t>
      </w:r>
      <w:r w:rsidR="0056640E" w:rsidRPr="009E3134">
        <w:rPr>
          <w:sz w:val="28"/>
          <w:szCs w:val="28"/>
        </w:rPr>
        <w:t xml:space="preserve"> сельсовета   </w:t>
      </w:r>
      <w:r w:rsidRPr="009E3134">
        <w:rPr>
          <w:sz w:val="28"/>
          <w:szCs w:val="28"/>
        </w:rPr>
        <w:tab/>
      </w:r>
      <w:r w:rsidRPr="009E3134">
        <w:rPr>
          <w:sz w:val="28"/>
          <w:szCs w:val="28"/>
        </w:rPr>
        <w:tab/>
      </w:r>
      <w:r w:rsidR="009E3134">
        <w:rPr>
          <w:sz w:val="28"/>
          <w:szCs w:val="28"/>
        </w:rPr>
        <w:t xml:space="preserve">  </w:t>
      </w:r>
      <w:r w:rsidR="00E31AED" w:rsidRPr="009E3134">
        <w:rPr>
          <w:sz w:val="28"/>
          <w:szCs w:val="28"/>
        </w:rPr>
        <w:t xml:space="preserve">                   </w:t>
      </w:r>
      <w:r w:rsidR="001C4B14">
        <w:rPr>
          <w:sz w:val="28"/>
          <w:szCs w:val="28"/>
        </w:rPr>
        <w:t>Н.Г.Стась</w:t>
      </w:r>
    </w:p>
    <w:p w:rsidR="00756EA5" w:rsidRDefault="00756EA5" w:rsidP="00731A38">
      <w:pPr>
        <w:jc w:val="both"/>
        <w:rPr>
          <w:sz w:val="28"/>
          <w:szCs w:val="28"/>
        </w:rPr>
      </w:pPr>
    </w:p>
    <w:p w:rsidR="0044214E" w:rsidRDefault="0044214E" w:rsidP="00731A38">
      <w:pPr>
        <w:jc w:val="both"/>
        <w:rPr>
          <w:sz w:val="28"/>
          <w:szCs w:val="28"/>
        </w:rPr>
      </w:pPr>
    </w:p>
    <w:p w:rsidR="00756EA5" w:rsidRPr="00C03CCC" w:rsidRDefault="00E2400B" w:rsidP="00731A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Баталова Евгения Иннокентьевна </w:t>
      </w:r>
    </w:p>
    <w:p w:rsidR="00797178" w:rsidRPr="00E2400B" w:rsidRDefault="00971189" w:rsidP="00FC2209">
      <w:pPr>
        <w:jc w:val="both"/>
        <w:rPr>
          <w:sz w:val="16"/>
          <w:szCs w:val="16"/>
        </w:rPr>
      </w:pPr>
      <w:r w:rsidRPr="00E2400B">
        <w:rPr>
          <w:sz w:val="16"/>
          <w:szCs w:val="16"/>
        </w:rPr>
        <w:t xml:space="preserve">8 (39151) </w:t>
      </w:r>
      <w:r w:rsidR="00756EA5" w:rsidRPr="00E2400B">
        <w:rPr>
          <w:sz w:val="16"/>
          <w:szCs w:val="16"/>
        </w:rPr>
        <w:t>96-3-36</w:t>
      </w:r>
    </w:p>
    <w:p w:rsidR="00E2400B" w:rsidRDefault="00E2400B" w:rsidP="009E3134">
      <w:pPr>
        <w:jc w:val="right"/>
        <w:rPr>
          <w:szCs w:val="28"/>
        </w:rPr>
      </w:pPr>
    </w:p>
    <w:p w:rsidR="0044214E" w:rsidRDefault="0044214E" w:rsidP="009E3134">
      <w:pPr>
        <w:jc w:val="right"/>
        <w:rPr>
          <w:szCs w:val="28"/>
        </w:rPr>
      </w:pPr>
      <w:r>
        <w:rPr>
          <w:szCs w:val="28"/>
        </w:rPr>
        <w:lastRenderedPageBreak/>
        <w:t>Проект</w:t>
      </w:r>
    </w:p>
    <w:p w:rsidR="009E3134" w:rsidRDefault="009E3134" w:rsidP="009E3134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9E3134" w:rsidRDefault="009E3134" w:rsidP="009E3134">
      <w:pPr>
        <w:tabs>
          <w:tab w:val="left" w:pos="7245"/>
          <w:tab w:val="right" w:pos="9355"/>
        </w:tabs>
        <w:ind w:left="2832"/>
        <w:jc w:val="right"/>
        <w:rPr>
          <w:szCs w:val="28"/>
        </w:rPr>
      </w:pPr>
      <w:r>
        <w:rPr>
          <w:szCs w:val="28"/>
        </w:rPr>
        <w:t xml:space="preserve">              к постановлению администрации </w:t>
      </w:r>
    </w:p>
    <w:p w:rsidR="009E3134" w:rsidRPr="00033740" w:rsidRDefault="00756EA5" w:rsidP="009E3134">
      <w:pPr>
        <w:tabs>
          <w:tab w:val="left" w:pos="7245"/>
          <w:tab w:val="right" w:pos="9355"/>
        </w:tabs>
        <w:ind w:left="2832"/>
        <w:jc w:val="right"/>
        <w:rPr>
          <w:i/>
          <w:szCs w:val="28"/>
        </w:rPr>
      </w:pPr>
      <w:r>
        <w:rPr>
          <w:szCs w:val="28"/>
        </w:rPr>
        <w:t xml:space="preserve">Лапшихинского сельсовета  </w:t>
      </w:r>
    </w:p>
    <w:p w:rsidR="00B017A4" w:rsidRDefault="009E3134" w:rsidP="009E3134">
      <w:pPr>
        <w:pStyle w:val="a5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44214E">
        <w:rPr>
          <w:szCs w:val="28"/>
        </w:rPr>
        <w:t xml:space="preserve">      </w:t>
      </w:r>
      <w:r>
        <w:rPr>
          <w:szCs w:val="28"/>
        </w:rPr>
        <w:t>2023 № 000-П</w:t>
      </w:r>
    </w:p>
    <w:p w:rsidR="009E3134" w:rsidRDefault="009E3134" w:rsidP="009E3134">
      <w:pPr>
        <w:pStyle w:val="a5"/>
        <w:spacing w:after="0" w:line="240" w:lineRule="auto"/>
        <w:jc w:val="right"/>
        <w:rPr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Регламент</w:t>
      </w:r>
    </w:p>
    <w:p w:rsidR="009E3134" w:rsidRDefault="00C03CCC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="00177B0D">
        <w:rPr>
          <w:b/>
          <w:color w:val="000000"/>
          <w:szCs w:val="28"/>
        </w:rPr>
        <w:t xml:space="preserve">главного </w:t>
      </w:r>
      <w:r w:rsidR="009E3134">
        <w:rPr>
          <w:b/>
          <w:color w:val="000000"/>
          <w:szCs w:val="28"/>
        </w:rPr>
        <w:t xml:space="preserve"> </w:t>
      </w:r>
      <w:r w:rsidR="009E3134" w:rsidRPr="00B9515C">
        <w:rPr>
          <w:b/>
          <w:iCs/>
          <w:color w:val="000000"/>
          <w:szCs w:val="28"/>
        </w:rPr>
        <w:t>администратора доходов</w:t>
      </w:r>
      <w:r w:rsidR="008A7ED6">
        <w:rPr>
          <w:b/>
          <w:iCs/>
          <w:color w:val="000000"/>
          <w:szCs w:val="28"/>
        </w:rPr>
        <w:t xml:space="preserve"> бюджета</w:t>
      </w:r>
      <w:r w:rsidR="00177B0D">
        <w:rPr>
          <w:b/>
          <w:iCs/>
          <w:color w:val="000000"/>
          <w:szCs w:val="28"/>
        </w:rPr>
        <w:t>,</w:t>
      </w:r>
      <w:r w:rsidR="00294AC6">
        <w:rPr>
          <w:b/>
          <w:iCs/>
          <w:color w:val="000000"/>
          <w:szCs w:val="28"/>
        </w:rPr>
        <w:t xml:space="preserve"> </w:t>
      </w:r>
      <w:r w:rsidR="00177B0D">
        <w:rPr>
          <w:b/>
          <w:iCs/>
          <w:color w:val="000000"/>
          <w:szCs w:val="28"/>
        </w:rPr>
        <w:t>администратора</w:t>
      </w:r>
      <w:r w:rsidR="00294AC6">
        <w:rPr>
          <w:b/>
          <w:iCs/>
          <w:color w:val="000000"/>
          <w:szCs w:val="28"/>
        </w:rPr>
        <w:t xml:space="preserve"> </w:t>
      </w:r>
      <w:r w:rsidR="00177B0D">
        <w:rPr>
          <w:b/>
          <w:iCs/>
          <w:color w:val="000000"/>
          <w:szCs w:val="28"/>
        </w:rPr>
        <w:t>доходов</w:t>
      </w:r>
      <w:r w:rsidR="009E3134" w:rsidRPr="00B9515C">
        <w:rPr>
          <w:b/>
          <w:iCs/>
          <w:color w:val="000000"/>
          <w:szCs w:val="28"/>
        </w:rPr>
        <w:t xml:space="preserve"> бюджета</w:t>
      </w:r>
      <w:r w:rsidR="009E3134">
        <w:rPr>
          <w:b/>
          <w:iCs/>
          <w:color w:val="000000"/>
          <w:szCs w:val="28"/>
        </w:rPr>
        <w:t xml:space="preserve"> </w:t>
      </w:r>
      <w:r w:rsidR="001C4B14">
        <w:rPr>
          <w:b/>
          <w:szCs w:val="28"/>
        </w:rPr>
        <w:t>Лапшихинского</w:t>
      </w:r>
      <w:r w:rsidR="009E3134">
        <w:rPr>
          <w:b/>
          <w:iCs/>
          <w:color w:val="000000"/>
          <w:szCs w:val="28"/>
        </w:rPr>
        <w:t xml:space="preserve"> сельсовета</w:t>
      </w:r>
      <w:r w:rsidR="009E3134">
        <w:rPr>
          <w:b/>
          <w:color w:val="000000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664D2D">
        <w:rPr>
          <w:b/>
          <w:color w:val="000000"/>
          <w:szCs w:val="28"/>
        </w:rPr>
        <w:t xml:space="preserve"> в администрации </w:t>
      </w:r>
      <w:r w:rsidR="001C4B14">
        <w:rPr>
          <w:b/>
          <w:color w:val="000000"/>
          <w:szCs w:val="28"/>
        </w:rPr>
        <w:t>Лапшихинского</w:t>
      </w:r>
      <w:r w:rsidR="00664D2D">
        <w:rPr>
          <w:b/>
          <w:color w:val="000000"/>
          <w:szCs w:val="28"/>
        </w:rPr>
        <w:t xml:space="preserve"> сельсовета</w:t>
      </w: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</w:t>
      </w:r>
      <w:proofErr w:type="gramStart"/>
      <w:r w:rsidRPr="00F673B2">
        <w:rPr>
          <w:color w:val="000000"/>
        </w:rPr>
        <w:t xml:space="preserve">Настоящий Регламент устанавливает порядок реализации полномочий </w:t>
      </w:r>
      <w:r w:rsidR="00177B0D">
        <w:rPr>
          <w:color w:val="000000"/>
        </w:rPr>
        <w:t>главн</w:t>
      </w:r>
      <w:r w:rsidR="00971189">
        <w:rPr>
          <w:color w:val="000000"/>
        </w:rPr>
        <w:t>ого</w:t>
      </w:r>
      <w:r w:rsidR="00177B0D">
        <w:rPr>
          <w:szCs w:val="28"/>
        </w:rPr>
        <w:t xml:space="preserve"> администратор</w:t>
      </w:r>
      <w:r w:rsidR="00971189">
        <w:rPr>
          <w:szCs w:val="28"/>
        </w:rPr>
        <w:t>а</w:t>
      </w:r>
      <w:r w:rsidR="000C4A3F">
        <w:rPr>
          <w:szCs w:val="28"/>
        </w:rPr>
        <w:t xml:space="preserve"> доходов</w:t>
      </w:r>
      <w:r w:rsidR="00971189">
        <w:rPr>
          <w:szCs w:val="28"/>
        </w:rPr>
        <w:t xml:space="preserve"> бюджета</w:t>
      </w:r>
      <w:r w:rsidR="00177B0D">
        <w:rPr>
          <w:szCs w:val="28"/>
        </w:rPr>
        <w:t>, администратор доходов</w:t>
      </w:r>
      <w:r w:rsidR="000C4A3F">
        <w:rPr>
          <w:szCs w:val="28"/>
        </w:rPr>
        <w:t xml:space="preserve"> бюджета</w:t>
      </w:r>
      <w:r w:rsidR="00D51E4A">
        <w:rPr>
          <w:szCs w:val="28"/>
        </w:rPr>
        <w:t xml:space="preserve"> (</w:t>
      </w:r>
      <w:r w:rsidR="00DC18C1">
        <w:rPr>
          <w:szCs w:val="28"/>
        </w:rPr>
        <w:t>далее</w:t>
      </w:r>
      <w:r w:rsidR="00971189">
        <w:rPr>
          <w:szCs w:val="28"/>
        </w:rPr>
        <w:t xml:space="preserve"> - администратор</w:t>
      </w:r>
      <w:r w:rsidR="00DC18C1">
        <w:rPr>
          <w:szCs w:val="28"/>
        </w:rPr>
        <w:t xml:space="preserve"> доходов бюджета)</w:t>
      </w:r>
      <w:r w:rsidR="000C4A3F">
        <w:rPr>
          <w:szCs w:val="28"/>
        </w:rPr>
        <w:t xml:space="preserve"> </w:t>
      </w:r>
      <w:r w:rsidRPr="00F673B2">
        <w:rPr>
          <w:color w:val="000000"/>
        </w:rPr>
        <w:t>по взысканию дебиторской задолженности по платежам в бюджет, пеням и штрафам по ним, являющ</w:t>
      </w:r>
      <w:r w:rsidR="000C4A3F">
        <w:rPr>
          <w:color w:val="000000"/>
        </w:rPr>
        <w:t>имис</w:t>
      </w:r>
      <w:r w:rsidRPr="00F673B2">
        <w:rPr>
          <w:color w:val="000000"/>
        </w:rPr>
        <w:t>я источниками формирования доходов бюджет</w:t>
      </w:r>
      <w:r w:rsidR="00664D2D">
        <w:rPr>
          <w:color w:val="000000"/>
        </w:rPr>
        <w:t xml:space="preserve">ов бюджетной системы Российской Федерации </w:t>
      </w:r>
      <w:r w:rsidRPr="00F673B2">
        <w:rPr>
          <w:color w:val="000000"/>
        </w:rPr>
        <w:t xml:space="preserve">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Регламент),</w:t>
      </w:r>
      <w:r w:rsidR="00F17FFB">
        <w:rPr>
          <w:color w:val="000000"/>
        </w:rPr>
        <w:t xml:space="preserve"> </w:t>
      </w:r>
      <w:r w:rsidRPr="00F673B2">
        <w:rPr>
          <w:color w:val="000000"/>
        </w:rPr>
        <w:t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</w:t>
      </w:r>
      <w:proofErr w:type="gramEnd"/>
      <w:r w:rsidRPr="00F673B2">
        <w:rPr>
          <w:color w:val="000000"/>
        </w:rPr>
        <w:t xml:space="preserve">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дебиторская задолженность по доходам), а также: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="00177B0D">
        <w:rPr>
          <w:color w:val="000000"/>
        </w:rPr>
        <w:t>главного</w:t>
      </w:r>
      <w:r w:rsidR="00F17FFB">
        <w:rPr>
          <w:szCs w:val="28"/>
        </w:rPr>
        <w:t xml:space="preserve"> </w:t>
      </w:r>
      <w:r w:rsidRPr="00452914">
        <w:rPr>
          <w:szCs w:val="28"/>
        </w:rPr>
        <w:t>администратора доходов</w:t>
      </w:r>
      <w:r w:rsidR="00971189">
        <w:rPr>
          <w:szCs w:val="28"/>
        </w:rPr>
        <w:t xml:space="preserve"> бюджета</w:t>
      </w:r>
      <w:r w:rsidR="00177B0D">
        <w:rPr>
          <w:szCs w:val="28"/>
        </w:rPr>
        <w:t>, администратор дохода</w:t>
      </w:r>
      <w:r w:rsidRPr="00452914">
        <w:rPr>
          <w:szCs w:val="28"/>
        </w:rPr>
        <w:t xml:space="preserve">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AE10C3">
        <w:rPr>
          <w:color w:val="000000"/>
        </w:rPr>
        <w:t>по</w:t>
      </w:r>
      <w:proofErr w:type="gramEnd"/>
      <w:r w:rsidRPr="00AE10C3">
        <w:rPr>
          <w:color w:val="000000"/>
        </w:rPr>
        <w:t>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lastRenderedPageBreak/>
        <w:t xml:space="preserve">б) сроки реализации каждого мероприятия по реализации </w:t>
      </w:r>
      <w:r w:rsidR="00F17FFB">
        <w:rPr>
          <w:szCs w:val="28"/>
        </w:rPr>
        <w:t xml:space="preserve"> </w:t>
      </w:r>
      <w:r w:rsidR="007921DC">
        <w:rPr>
          <w:szCs w:val="28"/>
        </w:rPr>
        <w:t xml:space="preserve">главного </w:t>
      </w:r>
      <w:r w:rsidRPr="00452914">
        <w:rPr>
          <w:szCs w:val="28"/>
        </w:rPr>
        <w:t>администратора доходов</w:t>
      </w:r>
      <w:r w:rsidR="007921DC">
        <w:rPr>
          <w:szCs w:val="28"/>
        </w:rPr>
        <w:t>, администратор доходов</w:t>
      </w:r>
      <w:r w:rsidRPr="00452914">
        <w:rPr>
          <w:szCs w:val="28"/>
        </w:rPr>
        <w:t xml:space="preserve">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923EEB" w:rsidRPr="00452914" w:rsidRDefault="009E3134" w:rsidP="00923EEB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в) </w:t>
      </w:r>
      <w:r w:rsidR="00923EEB" w:rsidRPr="00AE10C3">
        <w:rPr>
          <w:color w:val="000000"/>
        </w:rPr>
        <w:t xml:space="preserve">порядок обмена информацией (первичными учетными документами) между </w:t>
      </w:r>
      <w:r w:rsidR="00923EEB">
        <w:rPr>
          <w:color w:val="000000"/>
        </w:rPr>
        <w:t xml:space="preserve">сотрудниками </w:t>
      </w:r>
      <w:r w:rsidR="00923EEB">
        <w:rPr>
          <w:szCs w:val="28"/>
        </w:rPr>
        <w:t>администрации;</w:t>
      </w:r>
    </w:p>
    <w:p w:rsidR="009E3134" w:rsidRPr="00AE10C3" w:rsidRDefault="00923EE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="009E3134" w:rsidRPr="00AE10C3">
        <w:rPr>
          <w:color w:val="000000"/>
        </w:rPr>
        <w:t xml:space="preserve">перечень </w:t>
      </w:r>
      <w:r w:rsidR="00F17FFB">
        <w:rPr>
          <w:color w:val="000000"/>
        </w:rPr>
        <w:t>сотрудников</w:t>
      </w:r>
      <w:r w:rsidR="00F17FFB">
        <w:rPr>
          <w:szCs w:val="28"/>
        </w:rPr>
        <w:t xml:space="preserve"> </w:t>
      </w:r>
      <w:r w:rsidR="007921DC">
        <w:rPr>
          <w:szCs w:val="28"/>
        </w:rPr>
        <w:t xml:space="preserve">главного </w:t>
      </w:r>
      <w:r w:rsidR="009E3134" w:rsidRPr="00452914">
        <w:rPr>
          <w:szCs w:val="28"/>
        </w:rPr>
        <w:t>администратора доходов</w:t>
      </w:r>
      <w:r w:rsidR="00971189">
        <w:rPr>
          <w:szCs w:val="28"/>
        </w:rPr>
        <w:t xml:space="preserve"> бюджета</w:t>
      </w:r>
      <w:r w:rsidR="007921DC">
        <w:rPr>
          <w:szCs w:val="28"/>
        </w:rPr>
        <w:t>, администратор доходов</w:t>
      </w:r>
      <w:r w:rsidR="009E3134" w:rsidRPr="00452914">
        <w:rPr>
          <w:szCs w:val="28"/>
        </w:rPr>
        <w:t xml:space="preserve"> бюджета</w:t>
      </w:r>
      <w:r w:rsidR="009E3134" w:rsidRPr="00AE10C3">
        <w:rPr>
          <w:color w:val="000000"/>
        </w:rPr>
        <w:t>, ответственных за работу с дебиторской задолженностью по доходам</w:t>
      </w:r>
      <w:r>
        <w:rPr>
          <w:color w:val="000000"/>
        </w:rPr>
        <w:t>.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должник (дебитор)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9E3134" w:rsidRPr="00384800" w:rsidRDefault="00F17FFB" w:rsidP="00384800">
      <w:pPr>
        <w:pStyle w:val="af2"/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дебиторская задолженность по доходам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="009E3134" w:rsidRPr="00AE10C3">
        <w:rPr>
          <w:color w:val="000000"/>
        </w:rPr>
        <w:t xml:space="preserve"> </w:t>
      </w:r>
      <w:proofErr w:type="gramStart"/>
      <w:r w:rsidR="009E3134" w:rsidRPr="00AE10C3">
        <w:rPr>
          <w:color w:val="000000"/>
        </w:rPr>
        <w:t xml:space="preserve">и сборах, законодательством Российской Федерации об обязательном социальном страховании от </w:t>
      </w:r>
      <w:r w:rsidR="009E3134" w:rsidRPr="00384800">
        <w:rPr>
          <w:color w:val="000000"/>
        </w:rPr>
        <w:t>несчастных случаев на производстве и профессиональных заболеваний;</w:t>
      </w:r>
      <w:r w:rsidR="00384800" w:rsidRPr="00384800">
        <w:rPr>
          <w:color w:val="000000"/>
        </w:rPr>
        <w:t xml:space="preserve">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:rsidR="009E3134" w:rsidRPr="00384800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384800">
        <w:rPr>
          <w:color w:val="000000"/>
        </w:rPr>
        <w:t>-</w:t>
      </w:r>
      <w:r w:rsidR="009E3134" w:rsidRPr="00384800">
        <w:rPr>
          <w:color w:val="000000"/>
        </w:rPr>
        <w:t xml:space="preserve"> </w:t>
      </w:r>
      <w:r w:rsidR="009E3134" w:rsidRPr="00384800">
        <w:rPr>
          <w:b/>
          <w:color w:val="000000"/>
        </w:rPr>
        <w:t>просроченная дебиторская задолженность</w:t>
      </w:r>
      <w:r w:rsidR="009E3134" w:rsidRPr="00384800">
        <w:rPr>
          <w:color w:val="000000"/>
        </w:rPr>
        <w:t xml:space="preserve"> </w:t>
      </w:r>
      <w:r w:rsidRPr="00384800">
        <w:rPr>
          <w:color w:val="000000"/>
        </w:rPr>
        <w:t>-</w:t>
      </w:r>
      <w:r w:rsidR="009E3134" w:rsidRPr="00384800">
        <w:rPr>
          <w:color w:val="000000"/>
        </w:rPr>
        <w:t xml:space="preserve">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384800" w:rsidRPr="00384800" w:rsidRDefault="00F17FFB" w:rsidP="00384800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384800">
        <w:rPr>
          <w:color w:val="000000"/>
        </w:rPr>
        <w:t xml:space="preserve">1.3. Полномочия администратора доходов осуществляется администрацией </w:t>
      </w:r>
      <w:r w:rsidR="004C7E7D" w:rsidRPr="00384800">
        <w:rPr>
          <w:color w:val="000000"/>
        </w:rPr>
        <w:t xml:space="preserve">Лапшихинского </w:t>
      </w:r>
      <w:r w:rsidR="007367B9" w:rsidRPr="00384800">
        <w:rPr>
          <w:color w:val="000000"/>
        </w:rPr>
        <w:t xml:space="preserve"> сельсовета (далее - администрация) </w:t>
      </w:r>
      <w:r w:rsidRPr="00384800">
        <w:rPr>
          <w:color w:val="000000"/>
        </w:rPr>
        <w:t xml:space="preserve">по кодам </w:t>
      </w:r>
      <w:proofErr w:type="gramStart"/>
      <w:r w:rsidRPr="00384800">
        <w:rPr>
          <w:color w:val="000000"/>
        </w:rPr>
        <w:t>классификации</w:t>
      </w:r>
      <w:r w:rsidR="007367B9" w:rsidRPr="00384800">
        <w:rPr>
          <w:color w:val="000000"/>
        </w:rPr>
        <w:t xml:space="preserve"> доходов</w:t>
      </w:r>
      <w:r w:rsidR="00384800" w:rsidRPr="00384800">
        <w:rPr>
          <w:color w:val="000000"/>
        </w:rPr>
        <w:t xml:space="preserve"> </w:t>
      </w:r>
      <w:r w:rsidR="004546FE">
        <w:rPr>
          <w:color w:val="000000"/>
        </w:rPr>
        <w:t xml:space="preserve"> бюджетов бюджетной системы Российской Федерации</w:t>
      </w:r>
      <w:proofErr w:type="gramEnd"/>
      <w:r w:rsidR="004546FE">
        <w:rPr>
          <w:color w:val="000000"/>
        </w:rPr>
        <w:t>.</w:t>
      </w:r>
    </w:p>
    <w:p w:rsidR="009E3134" w:rsidRP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E3134" w:rsidRDefault="009E3134" w:rsidP="00F17FFB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9236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592364">
        <w:rPr>
          <w:color w:val="000000"/>
          <w:szCs w:val="28"/>
        </w:rPr>
        <w:t>Сотрудник администрации, наделенный соответствующими полномочиями:</w:t>
      </w:r>
    </w:p>
    <w:p w:rsidR="009E313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1) </w:t>
      </w:r>
      <w:r w:rsidR="00592364">
        <w:rPr>
          <w:color w:val="000000"/>
          <w:szCs w:val="28"/>
        </w:rPr>
        <w:t xml:space="preserve">осуществляет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правильностью исчисления, полнотой и своевременностью осуществления платежей в бюджет</w:t>
      </w:r>
      <w:r w:rsidR="00E3491B">
        <w:rPr>
          <w:color w:val="000000"/>
          <w:szCs w:val="28"/>
        </w:rPr>
        <w:t>ы бюджетной системы Российской Федерации</w:t>
      </w:r>
      <w:r>
        <w:rPr>
          <w:color w:val="000000"/>
          <w:szCs w:val="28"/>
        </w:rPr>
        <w:t>, пеням и штрафам по ним по закрепленным источникам доходов бюджет</w:t>
      </w:r>
      <w:r w:rsidR="0018011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за</w:t>
      </w:r>
      <w:r w:rsidR="00F17FFB">
        <w:rPr>
          <w:color w:val="000000"/>
          <w:szCs w:val="28"/>
        </w:rPr>
        <w:t xml:space="preserve"> </w:t>
      </w:r>
      <w:r w:rsidR="0018011E">
        <w:rPr>
          <w:szCs w:val="28"/>
        </w:rPr>
        <w:t>администрацией</w:t>
      </w:r>
      <w:r>
        <w:rPr>
          <w:szCs w:val="28"/>
        </w:rPr>
        <w:t>,</w:t>
      </w:r>
      <w:r>
        <w:rPr>
          <w:color w:val="000000"/>
          <w:szCs w:val="28"/>
        </w:rPr>
        <w:t xml:space="preserve"> как за</w:t>
      </w:r>
      <w:r w:rsidR="007E45B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администратором доходов бюджета, в том числе: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за фактическим зачислением платежей в бюджет</w:t>
      </w:r>
      <w:r w:rsidR="0018011E">
        <w:rPr>
          <w:color w:val="000000"/>
          <w:szCs w:val="28"/>
        </w:rPr>
        <w:t xml:space="preserve">ы бюджетной системы </w:t>
      </w:r>
      <w:r w:rsidR="009E3134">
        <w:rPr>
          <w:color w:val="000000"/>
          <w:szCs w:val="28"/>
        </w:rPr>
        <w:t xml:space="preserve"> </w:t>
      </w:r>
      <w:r w:rsidR="0018011E">
        <w:rPr>
          <w:color w:val="000000"/>
          <w:szCs w:val="28"/>
        </w:rPr>
        <w:t xml:space="preserve">Российской Федерации </w:t>
      </w:r>
      <w:r w:rsidR="009E3134">
        <w:rPr>
          <w:color w:val="000000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за погашением (квитированием) начислений соответствующими платежами, являющимися источниками формирования доходов </w:t>
      </w:r>
      <w:r w:rsidR="0018011E">
        <w:rPr>
          <w:color w:val="000000"/>
          <w:szCs w:val="28"/>
        </w:rPr>
        <w:t>бюджетов бюджетной системы Российской Федерации</w:t>
      </w:r>
      <w:r w:rsidR="009E3134"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</w:t>
      </w:r>
      <w:r w:rsidR="00F17FFB">
        <w:rPr>
          <w:color w:val="000000"/>
          <w:szCs w:val="28"/>
        </w:rPr>
        <w:t>-</w:t>
      </w:r>
      <w:r w:rsidR="009E3134">
        <w:rPr>
          <w:color w:val="000000"/>
          <w:szCs w:val="28"/>
        </w:rPr>
        <w:t xml:space="preserve">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r>
        <w:rPr>
          <w:color w:val="000000"/>
          <w:szCs w:val="28"/>
        </w:rPr>
        <w:t xml:space="preserve">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</w:t>
      </w:r>
      <w:r w:rsidR="00506E47">
        <w:rPr>
          <w:color w:val="000000"/>
          <w:szCs w:val="28"/>
        </w:rPr>
        <w:t>торых</w:t>
      </w:r>
      <w:proofErr w:type="gramEnd"/>
      <w:r w:rsidR="00506E47">
        <w:rPr>
          <w:color w:val="000000"/>
          <w:szCs w:val="28"/>
        </w:rPr>
        <w:t xml:space="preserve">, </w:t>
      </w:r>
      <w:proofErr w:type="gramStart"/>
      <w:r w:rsidR="00506E47">
        <w:rPr>
          <w:color w:val="000000"/>
          <w:szCs w:val="28"/>
        </w:rPr>
        <w:t xml:space="preserve">включая подлежащую уплате сумму, не размещается в ГИС ГМП, перечень </w:t>
      </w:r>
      <w:r>
        <w:rPr>
          <w:color w:val="000000"/>
          <w:szCs w:val="28"/>
        </w:rPr>
        <w:t xml:space="preserve"> </w:t>
      </w:r>
      <w:r w:rsidR="00506E47">
        <w:rPr>
          <w:color w:val="000000"/>
          <w:szCs w:val="28"/>
        </w:rPr>
        <w:t>которых утвержден приказом Министерства финансов Российской Федерации от 25.12.2019 № 250н "О перечне платежей, являющихся источниками формирования доходов бюджетов бюджетной системы Российской Федерации, информация, необходима для уплаты которых, включая подлежащую 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в)</w:t>
      </w:r>
      <w:r w:rsidR="009E3134">
        <w:rPr>
          <w:color w:val="000000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18011E">
        <w:rPr>
          <w:color w:val="000000"/>
          <w:szCs w:val="28"/>
        </w:rPr>
        <w:t>бюджеты бюджетной системы  Российской Федерации</w:t>
      </w:r>
      <w:r w:rsidR="009E3134"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18011E">
        <w:rPr>
          <w:color w:val="000000"/>
          <w:szCs w:val="28"/>
        </w:rPr>
        <w:t xml:space="preserve">бюджеты бюджетной системы Российской Федерации </w:t>
      </w:r>
      <w:r w:rsidR="009E3134">
        <w:rPr>
          <w:color w:val="000000"/>
          <w:szCs w:val="28"/>
        </w:rPr>
        <w:t>в порядке и</w:t>
      </w:r>
      <w:proofErr w:type="gramEnd"/>
      <w:r w:rsidR="009E3134">
        <w:rPr>
          <w:color w:val="000000"/>
          <w:szCs w:val="28"/>
        </w:rPr>
        <w:t xml:space="preserve"> </w:t>
      </w:r>
      <w:proofErr w:type="gramStart"/>
      <w:r w:rsidR="009E3134">
        <w:rPr>
          <w:color w:val="000000"/>
          <w:szCs w:val="28"/>
        </w:rPr>
        <w:t>случаях</w:t>
      </w:r>
      <w:proofErr w:type="gramEnd"/>
      <w:r w:rsidR="009E3134">
        <w:rPr>
          <w:color w:val="000000"/>
          <w:szCs w:val="28"/>
        </w:rPr>
        <w:t>, предусмотренных законодательством Российской Федерации;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</w:t>
      </w:r>
      <w:r w:rsidR="009E3134">
        <w:rPr>
          <w:color w:val="000000"/>
          <w:szCs w:val="28"/>
        </w:rPr>
        <w:t xml:space="preserve"> за своевременным начислением неустойки (штрафов, пени);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д)</w:t>
      </w:r>
      <w:r w:rsidR="009E3134">
        <w:rPr>
          <w:color w:val="000000"/>
          <w:szCs w:val="28"/>
        </w:rPr>
        <w:t xml:space="preserve">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06E47">
        <w:rPr>
          <w:color w:val="000000"/>
          <w:szCs w:val="28"/>
        </w:rPr>
        <w:t>)</w:t>
      </w:r>
      <w:r w:rsidR="009E3134">
        <w:rPr>
          <w:color w:val="000000"/>
          <w:szCs w:val="28"/>
        </w:rPr>
        <w:t xml:space="preserve"> ежеквартальн</w:t>
      </w:r>
      <w:r>
        <w:rPr>
          <w:color w:val="000000"/>
          <w:szCs w:val="28"/>
        </w:rPr>
        <w:t>о</w:t>
      </w:r>
      <w:r w:rsidR="009E3134">
        <w:rPr>
          <w:color w:val="000000"/>
          <w:szCs w:val="28"/>
        </w:rPr>
        <w:t xml:space="preserve"> пров</w:t>
      </w:r>
      <w:r>
        <w:rPr>
          <w:color w:val="000000"/>
          <w:szCs w:val="28"/>
        </w:rPr>
        <w:t>одит</w:t>
      </w:r>
      <w:r w:rsidR="009E3134">
        <w:rPr>
          <w:color w:val="000000"/>
          <w:szCs w:val="28"/>
        </w:rPr>
        <w:t xml:space="preserve"> инвентаризаци</w:t>
      </w:r>
      <w:r>
        <w:rPr>
          <w:color w:val="000000"/>
          <w:szCs w:val="28"/>
        </w:rPr>
        <w:t>ю</w:t>
      </w:r>
      <w:r w:rsidR="009E3134">
        <w:rPr>
          <w:color w:val="000000"/>
          <w:szCs w:val="28"/>
        </w:rPr>
        <w:t xml:space="preserve"> расчетов с должниками, включая сверку данных по доходам в </w:t>
      </w:r>
      <w:r w:rsidR="0018011E">
        <w:rPr>
          <w:color w:val="000000"/>
          <w:szCs w:val="28"/>
        </w:rPr>
        <w:t xml:space="preserve">бюджеты бюджетной системы  Российской Федерации </w:t>
      </w:r>
      <w:r w:rsidR="009E3134">
        <w:rPr>
          <w:color w:val="000000"/>
          <w:szCs w:val="28"/>
        </w:rPr>
        <w:t xml:space="preserve"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 w:rsidR="009E3134">
        <w:rPr>
          <w:color w:val="000000"/>
          <w:szCs w:val="28"/>
        </w:rPr>
        <w:lastRenderedPageBreak/>
        <w:t>по доходам, признания дебиторской задолженности по доходам сомнительной;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9E3134">
        <w:rPr>
          <w:color w:val="000000"/>
          <w:szCs w:val="28"/>
        </w:rPr>
        <w:t>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наличия сведений о взыскании с должника денежных сре</w:t>
      </w:r>
      <w:proofErr w:type="gramStart"/>
      <w:r w:rsidR="009E3134">
        <w:rPr>
          <w:color w:val="000000"/>
          <w:szCs w:val="28"/>
        </w:rPr>
        <w:t>дств в р</w:t>
      </w:r>
      <w:proofErr w:type="gramEnd"/>
      <w:r w:rsidR="009E3134">
        <w:rPr>
          <w:color w:val="000000"/>
          <w:szCs w:val="28"/>
        </w:rPr>
        <w:t>амках исполнительного производства;</w:t>
      </w:r>
    </w:p>
    <w:p w:rsidR="00506E47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наличия сведений о возбуждении в отношении должника дела о банкротстве</w:t>
      </w:r>
      <w:r>
        <w:rPr>
          <w:color w:val="000000"/>
          <w:szCs w:val="28"/>
        </w:rPr>
        <w:t>;</w:t>
      </w:r>
    </w:p>
    <w:p w:rsidR="00506E47" w:rsidRPr="004C6E86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4</w:t>
      </w:r>
      <w:r w:rsidR="00506E47" w:rsidRPr="004C6E86">
        <w:rPr>
          <w:color w:val="000000"/>
          <w:szCs w:val="28"/>
        </w:rPr>
        <w:t xml:space="preserve">) своевременно принимает решение о признании безнадежной задолженности по платежам в </w:t>
      </w:r>
      <w:r w:rsidR="00C208A5">
        <w:rPr>
          <w:color w:val="000000"/>
          <w:szCs w:val="28"/>
        </w:rPr>
        <w:t>бюджеты бюджетной системы  Российской Федерации</w:t>
      </w:r>
      <w:r w:rsidR="00C208A5" w:rsidRPr="004C6E86">
        <w:rPr>
          <w:color w:val="000000"/>
          <w:szCs w:val="28"/>
        </w:rPr>
        <w:t xml:space="preserve"> </w:t>
      </w:r>
      <w:proofErr w:type="gramStart"/>
      <w:r w:rsidR="00506E47" w:rsidRPr="004C6E86">
        <w:rPr>
          <w:color w:val="000000"/>
          <w:szCs w:val="28"/>
        </w:rPr>
        <w:t>и о ее</w:t>
      </w:r>
      <w:proofErr w:type="gramEnd"/>
      <w:r w:rsidR="00506E47" w:rsidRPr="004C6E86">
        <w:rPr>
          <w:color w:val="000000"/>
          <w:szCs w:val="28"/>
        </w:rPr>
        <w:t xml:space="preserve"> списании;</w:t>
      </w:r>
    </w:p>
    <w:p w:rsidR="009E3134" w:rsidRDefault="004C6E86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5</w:t>
      </w:r>
      <w:r w:rsidR="004F1A9F" w:rsidRPr="004C6E86">
        <w:rPr>
          <w:color w:val="000000"/>
          <w:szCs w:val="28"/>
        </w:rPr>
        <w:t xml:space="preserve">) предлагает Главе </w:t>
      </w:r>
      <w:r w:rsidR="00E70C48">
        <w:rPr>
          <w:color w:val="000000"/>
          <w:szCs w:val="28"/>
        </w:rPr>
        <w:t xml:space="preserve">Лапшихинского </w:t>
      </w:r>
      <w:r w:rsidR="004F1A9F" w:rsidRPr="004C6E86">
        <w:rPr>
          <w:color w:val="000000"/>
          <w:szCs w:val="28"/>
        </w:rPr>
        <w:t xml:space="preserve"> сельсовета рассмотреть вопрос о предоставлении отсрочки (рассрочки) платежа, реструктуризации дебиторской задолженности по доходам в порядке и  случаях, предусмотренных законодательством Российской Федерации</w:t>
      </w:r>
      <w:r w:rsidR="009E3134" w:rsidRPr="004C6E86">
        <w:rPr>
          <w:color w:val="000000"/>
          <w:szCs w:val="28"/>
        </w:rPr>
        <w:t>.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384800">
        <w:rPr>
          <w:color w:val="000000"/>
          <w:szCs w:val="28"/>
        </w:rPr>
        <w:t xml:space="preserve"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 w:rsidRPr="00384800">
        <w:rPr>
          <w:color w:val="000000"/>
          <w:szCs w:val="28"/>
        </w:rPr>
        <w:t>предусмотренных</w:t>
      </w:r>
      <w:proofErr w:type="gramEnd"/>
      <w:r w:rsidRPr="00384800">
        <w:rPr>
          <w:color w:val="000000"/>
          <w:szCs w:val="28"/>
        </w:rPr>
        <w:t xml:space="preserve"> 31.5. КоАП Российской Федерации.</w:t>
      </w:r>
      <w:r>
        <w:rPr>
          <w:color w:val="000000"/>
          <w:szCs w:val="28"/>
        </w:rPr>
        <w:t xml:space="preserve">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F17FFB">
      <w:pPr>
        <w:pStyle w:val="af2"/>
        <w:spacing w:after="0" w:line="240" w:lineRule="auto"/>
        <w:ind w:left="27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</w:t>
      </w:r>
      <w:r w:rsidR="004F1A9F">
        <w:rPr>
          <w:color w:val="000000"/>
          <w:szCs w:val="28"/>
        </w:rPr>
        <w:t xml:space="preserve">Мероприятия по </w:t>
      </w:r>
      <w:r>
        <w:rPr>
          <w:color w:val="000000"/>
          <w:szCs w:val="28"/>
        </w:rPr>
        <w:t>урегулировани</w:t>
      </w:r>
      <w:r w:rsidR="004F1A9F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в досудебном порядке дебиторской задолженности по доходам (со дня истечения срока уплаты соответствующего платежа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 xml:space="preserve">(пеней, штрафов) до начала работы по их принудительному взысканию) </w:t>
      </w:r>
      <w:r w:rsidR="004F1A9F">
        <w:rPr>
          <w:color w:val="000000"/>
          <w:szCs w:val="28"/>
        </w:rPr>
        <w:t>включают в себя</w:t>
      </w:r>
      <w:r>
        <w:rPr>
          <w:color w:val="000000"/>
          <w:szCs w:val="28"/>
        </w:rPr>
        <w:t>: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направление требования должнику о погашении образовавшейся задолженности;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E3134" w:rsidRDefault="00B01A1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E10A7" w:rsidRPr="00736189" w:rsidRDefault="00B01A1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4) направление  уполномоченный орган по представлению в деле о банкротстве и  процедурах, применяемых  в деле о банкротстве, требований об уплате обязательных платежей и требований администрации по денежным </w:t>
      </w:r>
      <w:r>
        <w:rPr>
          <w:color w:val="000000"/>
          <w:szCs w:val="28"/>
        </w:rPr>
        <w:lastRenderedPageBreak/>
        <w:t xml:space="preserve">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</w:t>
      </w:r>
      <w:r w:rsidRPr="00736189">
        <w:rPr>
          <w:color w:val="000000"/>
          <w:szCs w:val="28"/>
        </w:rPr>
        <w:t>банкротстве и в процедурах, применяемых в деле о банкротстве</w:t>
      </w:r>
      <w:r w:rsidR="001E10A7" w:rsidRPr="00736189">
        <w:rPr>
          <w:color w:val="000000"/>
          <w:szCs w:val="28"/>
        </w:rPr>
        <w:t>;</w:t>
      </w:r>
      <w:proofErr w:type="gramEnd"/>
    </w:p>
    <w:p w:rsidR="009E3134" w:rsidRDefault="001E10A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736189">
        <w:rPr>
          <w:color w:val="000000"/>
          <w:szCs w:val="28"/>
        </w:rPr>
        <w:t xml:space="preserve">5)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 w:rsidRPr="00736189">
        <w:rPr>
          <w:color w:val="000000"/>
          <w:szCs w:val="28"/>
        </w:rPr>
        <w:t>предусмотренных</w:t>
      </w:r>
      <w:proofErr w:type="gramEnd"/>
      <w:r w:rsidRPr="00736189">
        <w:rPr>
          <w:color w:val="000000"/>
          <w:szCs w:val="28"/>
        </w:rPr>
        <w:t xml:space="preserve"> 31.5. КоАП Российской Федерации</w:t>
      </w:r>
      <w:r w:rsidR="00B01A10" w:rsidRPr="00736189">
        <w:rPr>
          <w:color w:val="000000"/>
          <w:szCs w:val="28"/>
        </w:rPr>
        <w:t>.</w:t>
      </w:r>
      <w:r w:rsidR="00B01A10">
        <w:rPr>
          <w:color w:val="000000"/>
          <w:szCs w:val="28"/>
        </w:rPr>
        <w:t xml:space="preserve">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</w:t>
      </w:r>
      <w:r w:rsidR="00B01A10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 xml:space="preserve">при выявлении в ходе контроля за поступлением доходов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>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>
        <w:rPr>
          <w:color w:val="000000"/>
          <w:szCs w:val="28"/>
        </w:rPr>
        <w:t>дств</w:t>
      </w:r>
      <w:r w:rsidR="00E96CAA">
        <w:rPr>
          <w:color w:val="000000"/>
          <w:szCs w:val="28"/>
        </w:rPr>
        <w:t xml:space="preserve"> с з</w:t>
      </w:r>
      <w:proofErr w:type="gramEnd"/>
      <w:r w:rsidR="00E96CAA">
        <w:rPr>
          <w:color w:val="000000"/>
          <w:szCs w:val="28"/>
        </w:rPr>
        <w:t>адолженностью</w:t>
      </w:r>
      <w:r>
        <w:rPr>
          <w:color w:val="000000"/>
          <w:szCs w:val="28"/>
        </w:rPr>
        <w:t>, в срок не позднее 30 календарных дней с момента образования просроченной дебиторской задолженности:</w:t>
      </w:r>
    </w:p>
    <w:p w:rsidR="009E3134" w:rsidRDefault="00E96CAA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производит расчет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направляет должнику требование/претензию</w:t>
      </w:r>
      <w:r>
        <w:rPr>
          <w:color w:val="000000"/>
          <w:szCs w:val="28"/>
        </w:rPr>
        <w:t xml:space="preserve"> </w:t>
      </w:r>
      <w:r w:rsidR="009E3134">
        <w:rPr>
          <w:color w:val="000000"/>
          <w:szCs w:val="28"/>
        </w:rPr>
        <w:t>о погашении задолженности в срок 30 календарных дней со дня его получения должником с приложением расчета задолженности.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наименование должника;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период образования просрочки внесения платы;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сумма просроченной дебиторской задолженности по платежам, пени;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сумма штрафных санкций (при их наличии);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</w:t>
      </w:r>
      <w:r w:rsidR="009E3134">
        <w:rPr>
          <w:color w:val="000000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</w:t>
      </w:r>
      <w:r w:rsidR="009E3134">
        <w:rPr>
          <w:color w:val="000000"/>
          <w:szCs w:val="28"/>
        </w:rPr>
        <w:t xml:space="preserve"> реквизиты для перечисления просроченной дебиторской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8)</w:t>
      </w:r>
      <w:r w:rsidR="009E3134">
        <w:rPr>
          <w:color w:val="000000"/>
          <w:szCs w:val="28"/>
        </w:rPr>
        <w:t xml:space="preserve">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</w:t>
      </w:r>
      <w:r w:rsidR="002B2E67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лавой </w:t>
      </w:r>
      <w:r w:rsidR="00C419B7">
        <w:rPr>
          <w:color w:val="000000"/>
          <w:szCs w:val="28"/>
        </w:rPr>
        <w:t xml:space="preserve">Лапшихинского </w:t>
      </w:r>
      <w:r w:rsidR="002B2E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сельсовета, а в случае его отсутствия </w:t>
      </w:r>
      <w:r w:rsidR="002B2E67">
        <w:rPr>
          <w:color w:val="000000"/>
          <w:szCs w:val="28"/>
        </w:rPr>
        <w:t xml:space="preserve">- заместителем </w:t>
      </w:r>
      <w:r w:rsidR="00C419B7">
        <w:rPr>
          <w:color w:val="000000"/>
          <w:szCs w:val="28"/>
        </w:rPr>
        <w:t xml:space="preserve">Лапшихинского </w:t>
      </w:r>
      <w:r w:rsidR="002B2E67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>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 добровольном исполнении обязатель</w:t>
      </w:r>
      <w:proofErr w:type="gramStart"/>
      <w:r>
        <w:rPr>
          <w:color w:val="000000"/>
          <w:szCs w:val="28"/>
        </w:rPr>
        <w:t>ств в ср</w:t>
      </w:r>
      <w:proofErr w:type="gramEnd"/>
      <w:r>
        <w:rPr>
          <w:color w:val="000000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2B2E67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Мероприятия по принудительному взысканию дебиторской задолженности по доходам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При отсутствии добровольного исполнения претензии/требования должником, в установленный пунктом 3.5 настоящего Регламента</w:t>
      </w:r>
      <w:r w:rsidR="002B2E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2B2E67">
        <w:rPr>
          <w:color w:val="000000"/>
          <w:szCs w:val="28"/>
        </w:rPr>
        <w:t>С</w:t>
      </w:r>
      <w:r>
        <w:rPr>
          <w:color w:val="000000"/>
          <w:szCs w:val="28"/>
        </w:rPr>
        <w:t>отрудник</w:t>
      </w:r>
      <w:r w:rsidR="002B2E67">
        <w:rPr>
          <w:color w:val="000000"/>
          <w:szCs w:val="28"/>
        </w:rPr>
        <w:t xml:space="preserve"> администрации, наделенный соответствующими </w:t>
      </w:r>
      <w:r w:rsidR="00605EAE">
        <w:rPr>
          <w:color w:val="000000"/>
          <w:szCs w:val="28"/>
        </w:rPr>
        <w:t>полномочиями</w:t>
      </w:r>
      <w:r>
        <w:rPr>
          <w:color w:val="000000"/>
          <w:szCs w:val="28"/>
        </w:rPr>
        <w:t>, 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</w:t>
      </w:r>
      <w:r w:rsidR="00605EAE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="00605EAE">
        <w:rPr>
          <w:color w:val="000000"/>
          <w:szCs w:val="28"/>
        </w:rPr>
        <w:t>календарных</w:t>
      </w:r>
      <w:r>
        <w:rPr>
          <w:color w:val="000000"/>
          <w:szCs w:val="28"/>
        </w:rPr>
        <w:t xml:space="preserve"> дней</w:t>
      </w:r>
      <w:r w:rsidRPr="00AC77EE"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копии учредительных документов (для юридических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расчет платы с указанием сумм основного долга, пени, штрафных санкций;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84800" w:rsidRDefault="00BC38C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 Д</w:t>
      </w:r>
      <w:r w:rsidR="00605EAE">
        <w:rPr>
          <w:color w:val="000000"/>
          <w:szCs w:val="28"/>
        </w:rPr>
        <w:t>окументы о ходе претензионно-исковой работы по взысканию задолженности, в том числе судебные акты, на бумажном носителе хранятся в администрации</w:t>
      </w:r>
      <w:r w:rsidR="009E3134">
        <w:rPr>
          <w:color w:val="000000"/>
          <w:szCs w:val="28"/>
        </w:rPr>
        <w:t xml:space="preserve">.  </w:t>
      </w:r>
    </w:p>
    <w:p w:rsidR="009E3134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384800">
        <w:rPr>
          <w:color w:val="000000"/>
          <w:szCs w:val="28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Лапшихинского  сельсовета, в том числе постановления административной комиссии на бумажном носителе, хранятся у специалиста администрации </w:t>
      </w:r>
      <w:r w:rsidRPr="00384800">
        <w:rPr>
          <w:color w:val="000000"/>
          <w:szCs w:val="28"/>
        </w:rPr>
        <w:lastRenderedPageBreak/>
        <w:t>(например, являющего ответственным секретарем административной комиссии).</w:t>
      </w:r>
      <w:r>
        <w:rPr>
          <w:color w:val="000000"/>
          <w:szCs w:val="28"/>
        </w:rPr>
        <w:t xml:space="preserve"> 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4.5. При принятии судом решения о полном или частичном отказе в удовлетворении заявленных исковых требований</w:t>
      </w:r>
      <w:r w:rsidR="00605EAE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 xml:space="preserve">сотрудником администрации, наделенным соответствующими полномочиями, </w:t>
      </w:r>
      <w:r>
        <w:rPr>
          <w:color w:val="000000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4.6. После вступления в законную силу судебного акта, удовлетворяющего исковые требования  (частично или в полном объеме),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4.7. В случае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если до вынесения решения суда требования об уплате исполнены должником добровольно,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</w:t>
      </w:r>
      <w:r w:rsidRPr="00642EB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установленном порядке, заявляет об отказе от иска.</w:t>
      </w:r>
    </w:p>
    <w:p w:rsidR="00384800" w:rsidRPr="00E82DAE" w:rsidRDefault="00384800" w:rsidP="003848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00801">
        <w:rPr>
          <w:color w:val="000000"/>
          <w:sz w:val="28"/>
          <w:szCs w:val="28"/>
          <w:lang w:bidi="ru-RU"/>
        </w:rPr>
        <w:t xml:space="preserve">4.8. </w:t>
      </w:r>
      <w:proofErr w:type="gramStart"/>
      <w:r w:rsidRPr="00300801">
        <w:rPr>
          <w:color w:val="000000"/>
          <w:sz w:val="28"/>
          <w:szCs w:val="28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300801">
        <w:rPr>
          <w:color w:val="000000"/>
          <w:sz w:val="28"/>
          <w:szCs w:val="28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300801">
        <w:rPr>
          <w:color w:val="000000"/>
          <w:sz w:val="28"/>
          <w:szCs w:val="28"/>
        </w:rPr>
        <w:t xml:space="preserve"> КоАП Российской Федерации,  сотрудник администрации, наделенный соответствующими полномочиями,</w:t>
      </w:r>
      <w:r w:rsidRPr="00300801">
        <w:rPr>
          <w:color w:val="000000"/>
          <w:szCs w:val="28"/>
        </w:rPr>
        <w:t xml:space="preserve"> </w:t>
      </w:r>
      <w:r w:rsidRPr="00300801">
        <w:rPr>
          <w:color w:val="000000"/>
          <w:sz w:val="28"/>
          <w:szCs w:val="28"/>
        </w:rPr>
        <w:t>изготавливает второй экземпляр указанного постановления и</w:t>
      </w:r>
      <w:r w:rsidRPr="00300801">
        <w:rPr>
          <w:color w:val="000000"/>
          <w:szCs w:val="28"/>
        </w:rPr>
        <w:t xml:space="preserve"> </w:t>
      </w:r>
      <w:r w:rsidRPr="00300801">
        <w:rPr>
          <w:color w:val="000000"/>
          <w:sz w:val="28"/>
          <w:szCs w:val="28"/>
        </w:rPr>
        <w:t>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384800" w:rsidRDefault="0038480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EF1966" w:rsidRPr="00EF1966" w:rsidRDefault="009E3134" w:rsidP="00EF1966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 w:rsidRPr="00862579">
        <w:rPr>
          <w:b/>
          <w:color w:val="000000"/>
          <w:szCs w:val="28"/>
        </w:rPr>
        <w:t xml:space="preserve">5. </w:t>
      </w:r>
      <w:r w:rsidR="00EF1966" w:rsidRPr="00862579">
        <w:rPr>
          <w:b/>
          <w:color w:val="000000"/>
          <w:szCs w:val="28"/>
        </w:rPr>
        <w:t>Порядок взаимодействия в случае принудительного взыскания  дебиторской задолженности по доходам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5.1.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</w:t>
      </w:r>
      <w:r w:rsidR="00C419B7">
        <w:rPr>
          <w:color w:val="000000"/>
          <w:sz w:val="28"/>
          <w:szCs w:val="28"/>
        </w:rPr>
        <w:t>Лапшихинского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5.2.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По результатам рассмотрения служебной записки, подготовленной в соответствии с пунктом 5.1 Регламента, Главой </w:t>
      </w:r>
      <w:r w:rsidR="00C419B7">
        <w:rPr>
          <w:color w:val="000000"/>
          <w:sz w:val="28"/>
          <w:szCs w:val="28"/>
        </w:rPr>
        <w:t xml:space="preserve">Лапшихинского </w:t>
      </w:r>
      <w:r w:rsidRPr="00EF1966">
        <w:rPr>
          <w:color w:val="000000"/>
          <w:sz w:val="28"/>
          <w:szCs w:val="28"/>
        </w:rPr>
        <w:t xml:space="preserve"> сельсовета</w:t>
      </w:r>
      <w:r w:rsidRPr="00EF1966">
        <w:rPr>
          <w:color w:val="000000"/>
          <w:sz w:val="28"/>
          <w:szCs w:val="28"/>
          <w:lang w:bidi="ru-RU"/>
        </w:rPr>
        <w:t xml:space="preserve">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администрации, наделенному соответствующими полномочиями.</w:t>
      </w:r>
    </w:p>
    <w:p w:rsidR="00E82DAE" w:rsidRDefault="00EF1966" w:rsidP="00E82DA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lastRenderedPageBreak/>
        <w:t>5.3.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Сотрудник администрации, наделенный соответствующими полномочиями</w:t>
      </w:r>
      <w:r w:rsidR="00E82DAE">
        <w:rPr>
          <w:color w:val="000000"/>
          <w:sz w:val="28"/>
          <w:szCs w:val="28"/>
          <w:lang w:bidi="ru-RU"/>
        </w:rPr>
        <w:t>:</w:t>
      </w:r>
    </w:p>
    <w:p w:rsidR="00384800" w:rsidRDefault="00E82DAE" w:rsidP="0038480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EF1966" w:rsidRPr="00EF1966">
        <w:rPr>
          <w:color w:val="000000"/>
          <w:sz w:val="28"/>
          <w:szCs w:val="28"/>
          <w:lang w:bidi="ru-RU"/>
        </w:rPr>
        <w:t xml:space="preserve"> не позднее 10 рабочих дней со дня принятия решения, предусмотренного пунктом 5.2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</w:t>
      </w:r>
      <w:r w:rsidR="00EF1966" w:rsidRPr="00E82DAE">
        <w:rPr>
          <w:color w:val="000000"/>
          <w:sz w:val="28"/>
          <w:szCs w:val="28"/>
          <w:lang w:bidi="ru-RU"/>
        </w:rPr>
        <w:t>подсудности</w:t>
      </w:r>
      <w:r>
        <w:rPr>
          <w:color w:val="000000"/>
          <w:sz w:val="28"/>
          <w:szCs w:val="28"/>
          <w:lang w:bidi="ru-RU"/>
        </w:rPr>
        <w:t>;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862579">
        <w:rPr>
          <w:color w:val="000000"/>
          <w:sz w:val="28"/>
          <w:szCs w:val="28"/>
          <w:lang w:bidi="ru-RU"/>
        </w:rPr>
        <w:t>5.4.</w:t>
      </w:r>
      <w:r w:rsidR="00E616FD" w:rsidRPr="0086257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862579">
        <w:rPr>
          <w:color w:val="000000"/>
          <w:sz w:val="28"/>
          <w:szCs w:val="28"/>
          <w:lang w:bidi="ru-RU"/>
        </w:rPr>
        <w:t>В случае удовлетворения исковых требований о взыскании денежных средств с должника в соответствии с частью 1 статьи 8 и частью 5</w:t>
      </w:r>
      <w:r w:rsidRPr="00EF1966">
        <w:rPr>
          <w:color w:val="000000"/>
          <w:sz w:val="28"/>
          <w:szCs w:val="28"/>
          <w:lang w:bidi="ru-RU"/>
        </w:rPr>
        <w:t xml:space="preserve"> статьи 70 Федерального закона от 02.10.2007 № 229-ФЗ «Об исполнительном производстве» Главой </w:t>
      </w:r>
      <w:r w:rsidR="00862579">
        <w:rPr>
          <w:color w:val="000000"/>
          <w:sz w:val="28"/>
          <w:szCs w:val="28"/>
        </w:rPr>
        <w:t>Лапшихинского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>дается поручение сотруднику администрации, наделенному соответствующими полномочиями,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  <w:proofErr w:type="gramEnd"/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5.5.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средствами должника Главой </w:t>
      </w:r>
      <w:r w:rsidR="00862579">
        <w:rPr>
          <w:color w:val="000000"/>
          <w:sz w:val="28"/>
          <w:szCs w:val="28"/>
        </w:rPr>
        <w:t xml:space="preserve">Лапшихинского </w:t>
      </w:r>
      <w:r w:rsidRPr="00EF1966">
        <w:rPr>
          <w:color w:val="000000"/>
          <w:sz w:val="28"/>
          <w:szCs w:val="28"/>
        </w:rPr>
        <w:t xml:space="preserve">сельсовета </w:t>
      </w:r>
      <w:r w:rsidRPr="00EF1966">
        <w:rPr>
          <w:color w:val="000000"/>
          <w:sz w:val="28"/>
          <w:szCs w:val="28"/>
          <w:lang w:bidi="ru-RU"/>
        </w:rPr>
        <w:t xml:space="preserve">дается поручение сотруднику администрации, наделенному соответствующими полномочиями, о направлении исполнительного документа в </w:t>
      </w:r>
      <w:r w:rsidR="00736189">
        <w:rPr>
          <w:color w:val="000000"/>
          <w:sz w:val="28"/>
          <w:szCs w:val="28"/>
          <w:lang w:bidi="ru-RU"/>
        </w:rPr>
        <w:t>ССП</w:t>
      </w:r>
      <w:r w:rsidRPr="00EF1966">
        <w:rPr>
          <w:color w:val="000000"/>
          <w:sz w:val="28"/>
          <w:szCs w:val="28"/>
          <w:lang w:bidi="ru-RU"/>
        </w:rPr>
        <w:t>.</w:t>
      </w:r>
    </w:p>
    <w:p w:rsidR="00EF1966" w:rsidRPr="00EF1966" w:rsidRDefault="00EF1966" w:rsidP="00EF196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5.6.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Направление исполнительных документов осуществляется сотрудником администрации, наделенн</w:t>
      </w:r>
      <w:r w:rsidR="00E616FD">
        <w:rPr>
          <w:color w:val="000000"/>
          <w:sz w:val="28"/>
          <w:szCs w:val="28"/>
          <w:lang w:bidi="ru-RU"/>
        </w:rPr>
        <w:t>ым</w:t>
      </w:r>
      <w:r w:rsidRPr="00EF1966">
        <w:rPr>
          <w:color w:val="000000"/>
          <w:sz w:val="28"/>
          <w:szCs w:val="28"/>
          <w:lang w:bidi="ru-RU"/>
        </w:rPr>
        <w:t xml:space="preserve"> соответствующими полномочиями, не позднее 5 рабочих дней со дня принятия решений, предусмотренных пунктами 5.4, 5.5 Регламента.</w:t>
      </w:r>
    </w:p>
    <w:p w:rsidR="00EF1966" w:rsidRPr="00EF1966" w:rsidRDefault="00EF1966" w:rsidP="00EF196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EF1966" w:rsidP="007766DE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6. </w:t>
      </w:r>
      <w:r w:rsidR="00F87E74">
        <w:rPr>
          <w:b/>
          <w:color w:val="000000"/>
          <w:szCs w:val="28"/>
        </w:rPr>
        <w:t xml:space="preserve">Мероприятия по взысканию просроченной дебиторской задолженности в рамках исполнительного производства </w:t>
      </w:r>
    </w:p>
    <w:p w:rsidR="00F87E7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766DE">
        <w:rPr>
          <w:color w:val="000000"/>
          <w:szCs w:val="28"/>
        </w:rPr>
        <w:t xml:space="preserve">.1. </w:t>
      </w:r>
      <w:r w:rsidR="00F87E74">
        <w:rPr>
          <w:color w:val="000000"/>
          <w:szCs w:val="28"/>
        </w:rPr>
        <w:t xml:space="preserve">В течение 14 календарных дней со дня поступления в администрацию исполнительного документа </w:t>
      </w:r>
      <w:r w:rsidR="00443086">
        <w:rPr>
          <w:color w:val="000000"/>
          <w:szCs w:val="28"/>
        </w:rPr>
        <w:t>сотрудник администрации, наделенный соответствующими полномочиями, направляет его для исполнения в ССП,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E3134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6.2. </w:t>
      </w:r>
      <w:r w:rsidR="009E3134">
        <w:rPr>
          <w:color w:val="000000"/>
          <w:szCs w:val="28"/>
        </w:rPr>
        <w:t xml:space="preserve">На стадии принудительного исполнения </w:t>
      </w:r>
      <w:r>
        <w:rPr>
          <w:color w:val="000000"/>
          <w:szCs w:val="28"/>
        </w:rPr>
        <w:t>ССП</w:t>
      </w:r>
      <w:r w:rsidR="009E3134">
        <w:rPr>
          <w:color w:val="000000"/>
          <w:szCs w:val="28"/>
        </w:rPr>
        <w:t xml:space="preserve"> судебных актов о взыскании просроченной дебит</w:t>
      </w:r>
      <w:r w:rsidR="00F87E74">
        <w:rPr>
          <w:color w:val="000000"/>
          <w:szCs w:val="28"/>
        </w:rPr>
        <w:t>орской задолженности с должника</w:t>
      </w:r>
      <w:r w:rsidR="009E3134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>сотрудник администрации, наделенны</w:t>
      </w:r>
      <w:r w:rsidR="00F87E74">
        <w:rPr>
          <w:color w:val="000000"/>
          <w:szCs w:val="28"/>
        </w:rPr>
        <w:t>й</w:t>
      </w:r>
      <w:r w:rsidR="007766DE">
        <w:rPr>
          <w:color w:val="000000"/>
          <w:szCs w:val="28"/>
        </w:rPr>
        <w:t xml:space="preserve"> соответствующими полномочиями</w:t>
      </w:r>
      <w:r w:rsidR="00F87E74">
        <w:rPr>
          <w:color w:val="000000"/>
          <w:szCs w:val="28"/>
        </w:rPr>
        <w:t>,</w:t>
      </w:r>
      <w:r w:rsidR="007766DE">
        <w:rPr>
          <w:szCs w:val="28"/>
        </w:rPr>
        <w:t xml:space="preserve"> </w:t>
      </w:r>
      <w:r w:rsidR="009E3134">
        <w:rPr>
          <w:color w:val="000000"/>
          <w:szCs w:val="28"/>
        </w:rPr>
        <w:t>осуществляет</w:t>
      </w:r>
      <w:r>
        <w:rPr>
          <w:color w:val="000000"/>
          <w:szCs w:val="28"/>
        </w:rPr>
        <w:t xml:space="preserve"> информационное</w:t>
      </w:r>
      <w:r w:rsidR="009E3134">
        <w:rPr>
          <w:color w:val="000000"/>
          <w:szCs w:val="28"/>
        </w:rPr>
        <w:t xml:space="preserve"> взаимодействие с </w:t>
      </w:r>
      <w:r>
        <w:rPr>
          <w:color w:val="000000"/>
          <w:szCs w:val="28"/>
        </w:rPr>
        <w:t>ССП</w:t>
      </w:r>
      <w:r w:rsidR="009E313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том числе проводит следующие мероприятия</w:t>
      </w:r>
      <w:r w:rsidR="009E3134">
        <w:rPr>
          <w:color w:val="000000"/>
          <w:szCs w:val="28"/>
        </w:rPr>
        <w:t>:</w:t>
      </w:r>
    </w:p>
    <w:p w:rsidR="0044308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</w:t>
      </w:r>
      <w:r w:rsidR="00443086">
        <w:rPr>
          <w:color w:val="000000"/>
          <w:szCs w:val="28"/>
        </w:rPr>
        <w:t>направляет в ССП заявления (ходатайства) о предоставлении информации о ходе исполнительного производства, в том числе: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б) об изменении наименования должника (для граждан - )фамилия, имя, отчество (при его наличии)); для организаций - наименование и юридический адрес);</w:t>
      </w:r>
      <w:proofErr w:type="gramEnd"/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о сумме непогашенной задолженности по исполнительному документу;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 о наличии данных об объявлении розыска должника, его имущества;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="00EF1966">
        <w:rPr>
          <w:color w:val="000000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F196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</w:t>
      </w:r>
      <w:r w:rsidR="00EF1966">
        <w:rPr>
          <w:color w:val="000000"/>
          <w:szCs w:val="28"/>
        </w:rPr>
        <w:t xml:space="preserve">организует и проводит рабочие встречи с ССП о результатах работы </w:t>
      </w:r>
      <w:proofErr w:type="gramStart"/>
      <w:r w:rsidR="00EF1966">
        <w:rPr>
          <w:color w:val="000000"/>
          <w:szCs w:val="28"/>
        </w:rPr>
        <w:t>о</w:t>
      </w:r>
      <w:proofErr w:type="gramEnd"/>
      <w:r w:rsidR="00EF1966">
        <w:rPr>
          <w:color w:val="000000"/>
          <w:szCs w:val="28"/>
        </w:rPr>
        <w:t xml:space="preserve"> исполнительному производству;</w:t>
      </w:r>
    </w:p>
    <w:p w:rsidR="009E313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9E3134">
        <w:rPr>
          <w:color w:val="000000"/>
          <w:szCs w:val="28"/>
        </w:rPr>
        <w:t>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EF1966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C208A5" w:rsidRPr="00D70114" w:rsidRDefault="00C208A5" w:rsidP="00D701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4800" w:rsidRDefault="00D70114" w:rsidP="00DC18C1">
      <w:pPr>
        <w:tabs>
          <w:tab w:val="left" w:pos="2445"/>
        </w:tabs>
        <w:ind w:firstLine="851"/>
        <w:jc w:val="center"/>
        <w:rPr>
          <w:b/>
          <w:sz w:val="28"/>
          <w:szCs w:val="28"/>
        </w:rPr>
      </w:pPr>
      <w:r w:rsidRPr="004E22CA">
        <w:rPr>
          <w:sz w:val="28"/>
          <w:szCs w:val="28"/>
        </w:rPr>
        <w:t>7</w:t>
      </w:r>
      <w:r w:rsidR="00384800" w:rsidRPr="004E22CA">
        <w:rPr>
          <w:sz w:val="28"/>
          <w:szCs w:val="28"/>
        </w:rPr>
        <w:t xml:space="preserve">. </w:t>
      </w:r>
      <w:r w:rsidR="00384800" w:rsidRPr="004E22CA">
        <w:rPr>
          <w:b/>
          <w:sz w:val="28"/>
          <w:szCs w:val="28"/>
        </w:rPr>
        <w:t xml:space="preserve">Порядок обмена информацией (первичными учетными документами) между </w:t>
      </w:r>
      <w:r w:rsidR="00DC18C1" w:rsidRPr="004E22CA">
        <w:rPr>
          <w:b/>
          <w:sz w:val="28"/>
          <w:szCs w:val="28"/>
        </w:rPr>
        <w:t xml:space="preserve"> специалистами </w:t>
      </w:r>
      <w:r w:rsidR="00971189">
        <w:rPr>
          <w:b/>
          <w:sz w:val="28"/>
          <w:szCs w:val="28"/>
        </w:rPr>
        <w:t xml:space="preserve">администрации </w:t>
      </w:r>
      <w:r w:rsidR="00DC18C1" w:rsidRPr="004E22CA">
        <w:rPr>
          <w:b/>
          <w:sz w:val="28"/>
          <w:szCs w:val="28"/>
        </w:rPr>
        <w:t>главного администратора дохода</w:t>
      </w:r>
      <w:r w:rsidR="00971189">
        <w:rPr>
          <w:b/>
          <w:sz w:val="28"/>
          <w:szCs w:val="28"/>
        </w:rPr>
        <w:t xml:space="preserve"> бюджета</w:t>
      </w:r>
      <w:r w:rsidR="00DC18C1" w:rsidRPr="004E22CA">
        <w:rPr>
          <w:b/>
          <w:sz w:val="28"/>
          <w:szCs w:val="28"/>
        </w:rPr>
        <w:t>, администратора</w:t>
      </w:r>
      <w:r w:rsidR="00DC18C1">
        <w:rPr>
          <w:b/>
          <w:sz w:val="28"/>
          <w:szCs w:val="28"/>
        </w:rPr>
        <w:t xml:space="preserve"> дохода бюджета и специалистами</w:t>
      </w:r>
      <w:r w:rsidR="00971189">
        <w:rPr>
          <w:b/>
          <w:sz w:val="28"/>
          <w:szCs w:val="28"/>
        </w:rPr>
        <w:t xml:space="preserve"> администрации</w:t>
      </w:r>
      <w:r w:rsidR="00DC18C1">
        <w:rPr>
          <w:b/>
          <w:sz w:val="28"/>
          <w:szCs w:val="28"/>
        </w:rPr>
        <w:t xml:space="preserve">  главного администратора  дохода</w:t>
      </w:r>
      <w:r w:rsidR="00971189">
        <w:rPr>
          <w:b/>
          <w:sz w:val="28"/>
          <w:szCs w:val="28"/>
        </w:rPr>
        <w:t xml:space="preserve"> бюджета</w:t>
      </w:r>
      <w:r w:rsidR="00DC18C1">
        <w:rPr>
          <w:b/>
          <w:sz w:val="28"/>
          <w:szCs w:val="28"/>
        </w:rPr>
        <w:t>, администратора доходов бюджета</w:t>
      </w:r>
    </w:p>
    <w:p w:rsidR="00294AC6" w:rsidRDefault="00294AC6" w:rsidP="00DC18C1">
      <w:pPr>
        <w:tabs>
          <w:tab w:val="left" w:pos="2445"/>
        </w:tabs>
        <w:ind w:firstLine="851"/>
        <w:jc w:val="center"/>
        <w:rPr>
          <w:b/>
          <w:sz w:val="28"/>
          <w:szCs w:val="28"/>
        </w:rPr>
      </w:pPr>
    </w:p>
    <w:p w:rsidR="00294AC6" w:rsidRDefault="00294AC6" w:rsidP="00294AC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 При выявлении дебиторской задолженности по доходам сотрудник администрации, наделенный соответствующими полномочиями, подготавливает проект претензии/требования в двух экземплярах, передает его на подпись Главе Лапшихинского  сельсовета. Один экземпляр подписанной претензии/требования направляется должнику (дебитору), второй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294AC6" w:rsidRDefault="00294AC6" w:rsidP="00294AC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В случае принятия решения о принудительном взыскании дебиторской задолженности по доходам сотрудник администрации, наделенный соответствующими полномочиями, подготавливает документы для подачи искового заявления в суд</w:t>
      </w:r>
      <w:r w:rsidRPr="00642EBE">
        <w:rPr>
          <w:color w:val="000000"/>
          <w:szCs w:val="28"/>
        </w:rPr>
        <w:t>.</w:t>
      </w:r>
    </w:p>
    <w:p w:rsidR="00384800" w:rsidRPr="00504EE8" w:rsidRDefault="00294AC6" w:rsidP="00294AC6">
      <w:pPr>
        <w:tabs>
          <w:tab w:val="left" w:pos="2445"/>
        </w:tabs>
        <w:jc w:val="both"/>
        <w:rPr>
          <w:sz w:val="28"/>
          <w:szCs w:val="28"/>
        </w:rPr>
      </w:pPr>
      <w:r w:rsidRPr="00294AC6">
        <w:rPr>
          <w:color w:val="000000"/>
          <w:sz w:val="28"/>
          <w:szCs w:val="28"/>
        </w:rPr>
        <w:t xml:space="preserve">          3.</w:t>
      </w:r>
      <w:r w:rsidR="00384800" w:rsidRPr="00C03CCC">
        <w:rPr>
          <w:sz w:val="28"/>
          <w:szCs w:val="28"/>
        </w:rPr>
        <w:t xml:space="preserve"> Сотрудники администрации, наделенные соответствующими </w:t>
      </w:r>
      <w:r w:rsidR="00F61C70">
        <w:rPr>
          <w:sz w:val="28"/>
          <w:szCs w:val="28"/>
        </w:rPr>
        <w:t>полномочиями, взаимодействуют с главным</w:t>
      </w:r>
      <w:r w:rsidR="00384800" w:rsidRPr="00C03CCC">
        <w:rPr>
          <w:sz w:val="28"/>
          <w:szCs w:val="28"/>
        </w:rPr>
        <w:t xml:space="preserve"> администратором доходов краевого бюджета в части денежных взысканий (штрафов), налагаемых                       по результатам рассмотрения дел об административных правонарушениях административными комиссиями, в соответствии с Порядком осуществления </w:t>
      </w:r>
      <w:r w:rsidR="00F61C70">
        <w:rPr>
          <w:sz w:val="28"/>
          <w:szCs w:val="28"/>
        </w:rPr>
        <w:t xml:space="preserve"> </w:t>
      </w:r>
      <w:r w:rsidR="00384800" w:rsidRPr="00C03CCC">
        <w:rPr>
          <w:sz w:val="28"/>
          <w:szCs w:val="28"/>
        </w:rPr>
        <w:lastRenderedPageBreak/>
        <w:t>бюджетных полномочий администратора доходов указанного краевого бюджета, утвержденным  администратором доходов.</w:t>
      </w:r>
      <w:r w:rsidR="00384800" w:rsidRPr="00504EE8">
        <w:rPr>
          <w:sz w:val="28"/>
          <w:szCs w:val="28"/>
        </w:rPr>
        <w:t xml:space="preserve"> </w:t>
      </w:r>
    </w:p>
    <w:p w:rsidR="00384800" w:rsidRDefault="00384800" w:rsidP="00384800">
      <w:pPr>
        <w:pStyle w:val="af2"/>
        <w:spacing w:after="0" w:line="240" w:lineRule="auto"/>
        <w:rPr>
          <w:b/>
          <w:color w:val="000000"/>
          <w:szCs w:val="28"/>
        </w:rPr>
      </w:pPr>
    </w:p>
    <w:p w:rsidR="00384800" w:rsidRDefault="00D70114" w:rsidP="00384800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="00384800">
        <w:rPr>
          <w:b/>
          <w:color w:val="000000"/>
          <w:szCs w:val="28"/>
        </w:rPr>
        <w:t>. Перечень сотрудников, ответственных за работу с дебиторской задолженностью по доходам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Ответственными лицами за работу с дебиторской задолженностью по доходам являются: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 специалист администрации, ответственный за выполнение мероприятий по реализации полномочий администратора доходов;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специалист администрации, на которого возложено исполнение функций контрактного управляющего в сфере закупок;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специалист администрации, ответственный за выполнение мероприятий по управлению муниципальным имуществом и учета казны;</w:t>
      </w:r>
    </w:p>
    <w:p w:rsidR="009E3134" w:rsidRPr="00C03CCC" w:rsidRDefault="00384800" w:rsidP="00C03CCC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C03CCC">
        <w:rPr>
          <w:color w:val="000000"/>
          <w:szCs w:val="28"/>
        </w:rPr>
        <w:t>4) специалист администрации, являющийся ответственным секретарем административной комиссии</w:t>
      </w:r>
      <w:r w:rsidR="00C03CCC">
        <w:rPr>
          <w:color w:val="000000"/>
          <w:szCs w:val="28"/>
        </w:rPr>
        <w:t>.</w:t>
      </w:r>
    </w:p>
    <w:sectPr w:rsidR="009E3134" w:rsidRPr="00C03CCC" w:rsidSect="00EF19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D1" w:rsidRDefault="000C07D1" w:rsidP="00521674">
      <w:r>
        <w:separator/>
      </w:r>
    </w:p>
  </w:endnote>
  <w:endnote w:type="continuationSeparator" w:id="0">
    <w:p w:rsidR="000C07D1" w:rsidRDefault="000C07D1" w:rsidP="0052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D1" w:rsidRDefault="000C07D1" w:rsidP="00521674">
      <w:r>
        <w:separator/>
      </w:r>
    </w:p>
  </w:footnote>
  <w:footnote w:type="continuationSeparator" w:id="0">
    <w:p w:rsidR="000C07D1" w:rsidRDefault="000C07D1" w:rsidP="0052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34" w:rsidRDefault="00013861" w:rsidP="0044214E">
    <w:pPr>
      <w:pStyle w:val="a8"/>
      <w:jc w:val="center"/>
    </w:pPr>
    <w:fldSimple w:instr=" PAGE   \* MERGEFORMAT ">
      <w:r w:rsidR="0049431F">
        <w:rPr>
          <w:noProof/>
        </w:rPr>
        <w:t>11</w:t>
      </w:r>
    </w:fldSimple>
  </w:p>
  <w:p w:rsidR="0044214E" w:rsidRDefault="0044214E" w:rsidP="0044214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809"/>
    <w:multiLevelType w:val="hybridMultilevel"/>
    <w:tmpl w:val="0426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B8"/>
    <w:multiLevelType w:val="multilevel"/>
    <w:tmpl w:val="4B08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566539"/>
    <w:multiLevelType w:val="hybridMultilevel"/>
    <w:tmpl w:val="980694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F50D2D"/>
    <w:multiLevelType w:val="multilevel"/>
    <w:tmpl w:val="5C220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849E1"/>
    <w:multiLevelType w:val="multilevel"/>
    <w:tmpl w:val="16B2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7E1"/>
    <w:rsid w:val="000004C7"/>
    <w:rsid w:val="000014E0"/>
    <w:rsid w:val="0000213F"/>
    <w:rsid w:val="000107D9"/>
    <w:rsid w:val="00010B57"/>
    <w:rsid w:val="00010D62"/>
    <w:rsid w:val="00013861"/>
    <w:rsid w:val="00015315"/>
    <w:rsid w:val="00022C12"/>
    <w:rsid w:val="00025775"/>
    <w:rsid w:val="00031FB8"/>
    <w:rsid w:val="0003487D"/>
    <w:rsid w:val="000418A4"/>
    <w:rsid w:val="0004218B"/>
    <w:rsid w:val="000466CE"/>
    <w:rsid w:val="00047FA1"/>
    <w:rsid w:val="000519C3"/>
    <w:rsid w:val="00051CEE"/>
    <w:rsid w:val="0005211D"/>
    <w:rsid w:val="00053627"/>
    <w:rsid w:val="0005393C"/>
    <w:rsid w:val="00053EC8"/>
    <w:rsid w:val="0005515D"/>
    <w:rsid w:val="0006065C"/>
    <w:rsid w:val="00060A30"/>
    <w:rsid w:val="0006112E"/>
    <w:rsid w:val="000612E7"/>
    <w:rsid w:val="00063EA8"/>
    <w:rsid w:val="00067E72"/>
    <w:rsid w:val="0007114F"/>
    <w:rsid w:val="00071C46"/>
    <w:rsid w:val="00072EA0"/>
    <w:rsid w:val="00085828"/>
    <w:rsid w:val="000873F4"/>
    <w:rsid w:val="00087C32"/>
    <w:rsid w:val="00093303"/>
    <w:rsid w:val="00093CEC"/>
    <w:rsid w:val="000A1030"/>
    <w:rsid w:val="000A18F6"/>
    <w:rsid w:val="000A4B1B"/>
    <w:rsid w:val="000A4F43"/>
    <w:rsid w:val="000A5090"/>
    <w:rsid w:val="000B06FB"/>
    <w:rsid w:val="000B0CB4"/>
    <w:rsid w:val="000B1C9F"/>
    <w:rsid w:val="000B2367"/>
    <w:rsid w:val="000B2EED"/>
    <w:rsid w:val="000B5835"/>
    <w:rsid w:val="000B7A6F"/>
    <w:rsid w:val="000C07D1"/>
    <w:rsid w:val="000C1FDB"/>
    <w:rsid w:val="000C499B"/>
    <w:rsid w:val="000C4A3F"/>
    <w:rsid w:val="000C6A46"/>
    <w:rsid w:val="000C723C"/>
    <w:rsid w:val="000D2822"/>
    <w:rsid w:val="000D3255"/>
    <w:rsid w:val="000D3974"/>
    <w:rsid w:val="000D60B4"/>
    <w:rsid w:val="000D634B"/>
    <w:rsid w:val="000E0AF8"/>
    <w:rsid w:val="000E1D43"/>
    <w:rsid w:val="000E23F9"/>
    <w:rsid w:val="000E24C5"/>
    <w:rsid w:val="000E2735"/>
    <w:rsid w:val="000E2BED"/>
    <w:rsid w:val="000E5303"/>
    <w:rsid w:val="000E7F02"/>
    <w:rsid w:val="000F06FA"/>
    <w:rsid w:val="000F7004"/>
    <w:rsid w:val="0010065B"/>
    <w:rsid w:val="00101FEB"/>
    <w:rsid w:val="001029CE"/>
    <w:rsid w:val="00103014"/>
    <w:rsid w:val="0010330C"/>
    <w:rsid w:val="00104FA4"/>
    <w:rsid w:val="00106348"/>
    <w:rsid w:val="00106B4F"/>
    <w:rsid w:val="00115A91"/>
    <w:rsid w:val="0011688D"/>
    <w:rsid w:val="00121020"/>
    <w:rsid w:val="0012187B"/>
    <w:rsid w:val="00130619"/>
    <w:rsid w:val="00135542"/>
    <w:rsid w:val="001359EF"/>
    <w:rsid w:val="00142170"/>
    <w:rsid w:val="00143077"/>
    <w:rsid w:val="001441C6"/>
    <w:rsid w:val="00144CCD"/>
    <w:rsid w:val="00145DB0"/>
    <w:rsid w:val="001462FD"/>
    <w:rsid w:val="001466EA"/>
    <w:rsid w:val="00147FDC"/>
    <w:rsid w:val="00150CE4"/>
    <w:rsid w:val="0015344A"/>
    <w:rsid w:val="00155459"/>
    <w:rsid w:val="001607C1"/>
    <w:rsid w:val="001610B9"/>
    <w:rsid w:val="00164973"/>
    <w:rsid w:val="001666D0"/>
    <w:rsid w:val="00166F7F"/>
    <w:rsid w:val="0016755A"/>
    <w:rsid w:val="0016765B"/>
    <w:rsid w:val="001716FC"/>
    <w:rsid w:val="0017407A"/>
    <w:rsid w:val="00174100"/>
    <w:rsid w:val="00175700"/>
    <w:rsid w:val="00175B3E"/>
    <w:rsid w:val="00175BA9"/>
    <w:rsid w:val="0017697C"/>
    <w:rsid w:val="00177B0D"/>
    <w:rsid w:val="0018011E"/>
    <w:rsid w:val="00180E40"/>
    <w:rsid w:val="0018176B"/>
    <w:rsid w:val="00190453"/>
    <w:rsid w:val="001925C9"/>
    <w:rsid w:val="00195629"/>
    <w:rsid w:val="001A038F"/>
    <w:rsid w:val="001A628A"/>
    <w:rsid w:val="001A715A"/>
    <w:rsid w:val="001B0569"/>
    <w:rsid w:val="001B2259"/>
    <w:rsid w:val="001B4471"/>
    <w:rsid w:val="001B7ADF"/>
    <w:rsid w:val="001C395E"/>
    <w:rsid w:val="001C4A2D"/>
    <w:rsid w:val="001C4B14"/>
    <w:rsid w:val="001C5B89"/>
    <w:rsid w:val="001C6B97"/>
    <w:rsid w:val="001C701F"/>
    <w:rsid w:val="001C719D"/>
    <w:rsid w:val="001C7794"/>
    <w:rsid w:val="001C7F9B"/>
    <w:rsid w:val="001D445E"/>
    <w:rsid w:val="001D6260"/>
    <w:rsid w:val="001E00C5"/>
    <w:rsid w:val="001E10A7"/>
    <w:rsid w:val="001E1716"/>
    <w:rsid w:val="001E41CC"/>
    <w:rsid w:val="001E5998"/>
    <w:rsid w:val="001F1AA9"/>
    <w:rsid w:val="001F241C"/>
    <w:rsid w:val="001F4695"/>
    <w:rsid w:val="001F4F4F"/>
    <w:rsid w:val="001F57BB"/>
    <w:rsid w:val="002077AA"/>
    <w:rsid w:val="00212C37"/>
    <w:rsid w:val="00212EE9"/>
    <w:rsid w:val="00214064"/>
    <w:rsid w:val="00215E10"/>
    <w:rsid w:val="00216524"/>
    <w:rsid w:val="00225B57"/>
    <w:rsid w:val="002260A0"/>
    <w:rsid w:val="00226C38"/>
    <w:rsid w:val="00232EE6"/>
    <w:rsid w:val="00237111"/>
    <w:rsid w:val="002375EF"/>
    <w:rsid w:val="002379FB"/>
    <w:rsid w:val="002408B9"/>
    <w:rsid w:val="00244ED7"/>
    <w:rsid w:val="002473FD"/>
    <w:rsid w:val="00247DB8"/>
    <w:rsid w:val="00251005"/>
    <w:rsid w:val="002526F0"/>
    <w:rsid w:val="00252884"/>
    <w:rsid w:val="00254721"/>
    <w:rsid w:val="0025509F"/>
    <w:rsid w:val="00255580"/>
    <w:rsid w:val="00256AD6"/>
    <w:rsid w:val="00257651"/>
    <w:rsid w:val="00257C42"/>
    <w:rsid w:val="0026032B"/>
    <w:rsid w:val="002620E3"/>
    <w:rsid w:val="002639AE"/>
    <w:rsid w:val="00267830"/>
    <w:rsid w:val="00267869"/>
    <w:rsid w:val="002710DB"/>
    <w:rsid w:val="00271C18"/>
    <w:rsid w:val="00273D09"/>
    <w:rsid w:val="00281CEA"/>
    <w:rsid w:val="0028433A"/>
    <w:rsid w:val="002855C2"/>
    <w:rsid w:val="00285C59"/>
    <w:rsid w:val="00286373"/>
    <w:rsid w:val="00286D3C"/>
    <w:rsid w:val="002872A1"/>
    <w:rsid w:val="0029414F"/>
    <w:rsid w:val="00294AC6"/>
    <w:rsid w:val="0029510E"/>
    <w:rsid w:val="0029646D"/>
    <w:rsid w:val="0029649E"/>
    <w:rsid w:val="002A191D"/>
    <w:rsid w:val="002A1AA1"/>
    <w:rsid w:val="002A5FAF"/>
    <w:rsid w:val="002A71E0"/>
    <w:rsid w:val="002B03B1"/>
    <w:rsid w:val="002B272B"/>
    <w:rsid w:val="002B2E00"/>
    <w:rsid w:val="002B2E67"/>
    <w:rsid w:val="002B7F8C"/>
    <w:rsid w:val="002C1C1D"/>
    <w:rsid w:val="002C210D"/>
    <w:rsid w:val="002C218F"/>
    <w:rsid w:val="002C31C9"/>
    <w:rsid w:val="002C43B7"/>
    <w:rsid w:val="002D6895"/>
    <w:rsid w:val="002E0D79"/>
    <w:rsid w:val="002E1A2D"/>
    <w:rsid w:val="002E1B9A"/>
    <w:rsid w:val="002E38C4"/>
    <w:rsid w:val="002F25E3"/>
    <w:rsid w:val="002F261F"/>
    <w:rsid w:val="002F3652"/>
    <w:rsid w:val="002F3AFB"/>
    <w:rsid w:val="002F4277"/>
    <w:rsid w:val="002F4767"/>
    <w:rsid w:val="002F654B"/>
    <w:rsid w:val="002F6B44"/>
    <w:rsid w:val="00300801"/>
    <w:rsid w:val="003050B3"/>
    <w:rsid w:val="003070AC"/>
    <w:rsid w:val="00307B23"/>
    <w:rsid w:val="00316C6D"/>
    <w:rsid w:val="00321660"/>
    <w:rsid w:val="003221DF"/>
    <w:rsid w:val="003229B4"/>
    <w:rsid w:val="00322E71"/>
    <w:rsid w:val="003233D8"/>
    <w:rsid w:val="0032353D"/>
    <w:rsid w:val="0032375D"/>
    <w:rsid w:val="00323C0A"/>
    <w:rsid w:val="0032636E"/>
    <w:rsid w:val="00326B13"/>
    <w:rsid w:val="00327752"/>
    <w:rsid w:val="00340B24"/>
    <w:rsid w:val="003430C5"/>
    <w:rsid w:val="0034459F"/>
    <w:rsid w:val="00345E3B"/>
    <w:rsid w:val="00347D13"/>
    <w:rsid w:val="003540FB"/>
    <w:rsid w:val="003544F7"/>
    <w:rsid w:val="00354BA9"/>
    <w:rsid w:val="00361150"/>
    <w:rsid w:val="00361F0E"/>
    <w:rsid w:val="0037191B"/>
    <w:rsid w:val="00373261"/>
    <w:rsid w:val="0037595F"/>
    <w:rsid w:val="00376629"/>
    <w:rsid w:val="0037764D"/>
    <w:rsid w:val="003779D0"/>
    <w:rsid w:val="00381C64"/>
    <w:rsid w:val="003829FA"/>
    <w:rsid w:val="00384800"/>
    <w:rsid w:val="0038602A"/>
    <w:rsid w:val="00386B32"/>
    <w:rsid w:val="00392D6D"/>
    <w:rsid w:val="00393942"/>
    <w:rsid w:val="00393FE3"/>
    <w:rsid w:val="00397494"/>
    <w:rsid w:val="003A26B7"/>
    <w:rsid w:val="003A4CE1"/>
    <w:rsid w:val="003A5E52"/>
    <w:rsid w:val="003B368F"/>
    <w:rsid w:val="003B6775"/>
    <w:rsid w:val="003C454F"/>
    <w:rsid w:val="003C4C37"/>
    <w:rsid w:val="003C57AD"/>
    <w:rsid w:val="003C70C9"/>
    <w:rsid w:val="003C761C"/>
    <w:rsid w:val="003C7E2D"/>
    <w:rsid w:val="003D0196"/>
    <w:rsid w:val="003D4E65"/>
    <w:rsid w:val="003D5F0C"/>
    <w:rsid w:val="003E44B9"/>
    <w:rsid w:val="003E4B78"/>
    <w:rsid w:val="003E525D"/>
    <w:rsid w:val="003E65BC"/>
    <w:rsid w:val="003E7D27"/>
    <w:rsid w:val="003F04F4"/>
    <w:rsid w:val="003F0C09"/>
    <w:rsid w:val="003F0CA6"/>
    <w:rsid w:val="003F4D24"/>
    <w:rsid w:val="003F55DF"/>
    <w:rsid w:val="004015AA"/>
    <w:rsid w:val="0040426C"/>
    <w:rsid w:val="00406ACC"/>
    <w:rsid w:val="00406CEE"/>
    <w:rsid w:val="004074DD"/>
    <w:rsid w:val="004076C3"/>
    <w:rsid w:val="0041081C"/>
    <w:rsid w:val="004113EE"/>
    <w:rsid w:val="0041361E"/>
    <w:rsid w:val="00414B18"/>
    <w:rsid w:val="004167C7"/>
    <w:rsid w:val="0042124D"/>
    <w:rsid w:val="004219A6"/>
    <w:rsid w:val="004227D9"/>
    <w:rsid w:val="004258C0"/>
    <w:rsid w:val="00437BFA"/>
    <w:rsid w:val="0044084C"/>
    <w:rsid w:val="004420A2"/>
    <w:rsid w:val="0044214E"/>
    <w:rsid w:val="00443086"/>
    <w:rsid w:val="004546FE"/>
    <w:rsid w:val="004555BC"/>
    <w:rsid w:val="00456A90"/>
    <w:rsid w:val="00456F8A"/>
    <w:rsid w:val="0046164B"/>
    <w:rsid w:val="004618BB"/>
    <w:rsid w:val="004657A3"/>
    <w:rsid w:val="00466FF1"/>
    <w:rsid w:val="00470883"/>
    <w:rsid w:val="00480DDE"/>
    <w:rsid w:val="004811AC"/>
    <w:rsid w:val="00481B19"/>
    <w:rsid w:val="004852AE"/>
    <w:rsid w:val="004864E1"/>
    <w:rsid w:val="00487EEA"/>
    <w:rsid w:val="0049080C"/>
    <w:rsid w:val="00493629"/>
    <w:rsid w:val="0049431F"/>
    <w:rsid w:val="004A0126"/>
    <w:rsid w:val="004A1627"/>
    <w:rsid w:val="004A3271"/>
    <w:rsid w:val="004A6518"/>
    <w:rsid w:val="004B03D6"/>
    <w:rsid w:val="004B0559"/>
    <w:rsid w:val="004C100E"/>
    <w:rsid w:val="004C6E86"/>
    <w:rsid w:val="004C75CF"/>
    <w:rsid w:val="004C7E7D"/>
    <w:rsid w:val="004D018F"/>
    <w:rsid w:val="004D14B4"/>
    <w:rsid w:val="004D24F7"/>
    <w:rsid w:val="004D321D"/>
    <w:rsid w:val="004D4874"/>
    <w:rsid w:val="004E10BB"/>
    <w:rsid w:val="004E22CA"/>
    <w:rsid w:val="004E33BD"/>
    <w:rsid w:val="004E3EA6"/>
    <w:rsid w:val="004E43BA"/>
    <w:rsid w:val="004E4863"/>
    <w:rsid w:val="004E6CB8"/>
    <w:rsid w:val="004E7D6C"/>
    <w:rsid w:val="004F065C"/>
    <w:rsid w:val="004F1A9F"/>
    <w:rsid w:val="004F3098"/>
    <w:rsid w:val="004F7DD3"/>
    <w:rsid w:val="005022A3"/>
    <w:rsid w:val="00502F62"/>
    <w:rsid w:val="0050637B"/>
    <w:rsid w:val="00506E47"/>
    <w:rsid w:val="00507174"/>
    <w:rsid w:val="0051060A"/>
    <w:rsid w:val="00510ACD"/>
    <w:rsid w:val="0051482F"/>
    <w:rsid w:val="00516756"/>
    <w:rsid w:val="00517B6A"/>
    <w:rsid w:val="00521674"/>
    <w:rsid w:val="00522A80"/>
    <w:rsid w:val="005250F3"/>
    <w:rsid w:val="0052672B"/>
    <w:rsid w:val="00527B04"/>
    <w:rsid w:val="005327B0"/>
    <w:rsid w:val="0053565F"/>
    <w:rsid w:val="00535711"/>
    <w:rsid w:val="00536372"/>
    <w:rsid w:val="00541BD0"/>
    <w:rsid w:val="005428D4"/>
    <w:rsid w:val="00542D5C"/>
    <w:rsid w:val="00547817"/>
    <w:rsid w:val="00550C07"/>
    <w:rsid w:val="0055161B"/>
    <w:rsid w:val="00554780"/>
    <w:rsid w:val="005572B9"/>
    <w:rsid w:val="00561AB0"/>
    <w:rsid w:val="00562362"/>
    <w:rsid w:val="0056333F"/>
    <w:rsid w:val="00563D0A"/>
    <w:rsid w:val="00564F19"/>
    <w:rsid w:val="0056640E"/>
    <w:rsid w:val="00570EC6"/>
    <w:rsid w:val="0057374A"/>
    <w:rsid w:val="0057624F"/>
    <w:rsid w:val="00576BFD"/>
    <w:rsid w:val="00576C01"/>
    <w:rsid w:val="005801E9"/>
    <w:rsid w:val="005841CA"/>
    <w:rsid w:val="0058676B"/>
    <w:rsid w:val="00586A6E"/>
    <w:rsid w:val="00592364"/>
    <w:rsid w:val="00594D54"/>
    <w:rsid w:val="005967C5"/>
    <w:rsid w:val="005A1584"/>
    <w:rsid w:val="005A18D7"/>
    <w:rsid w:val="005A1A3D"/>
    <w:rsid w:val="005B1618"/>
    <w:rsid w:val="005B534A"/>
    <w:rsid w:val="005B7C17"/>
    <w:rsid w:val="005C06FF"/>
    <w:rsid w:val="005C0BC0"/>
    <w:rsid w:val="005C31BF"/>
    <w:rsid w:val="005C3A23"/>
    <w:rsid w:val="005C4E36"/>
    <w:rsid w:val="005C60FF"/>
    <w:rsid w:val="005C62BB"/>
    <w:rsid w:val="005C6BF1"/>
    <w:rsid w:val="005D093C"/>
    <w:rsid w:val="005D1922"/>
    <w:rsid w:val="005D3322"/>
    <w:rsid w:val="005D54EC"/>
    <w:rsid w:val="005D7503"/>
    <w:rsid w:val="005E21AF"/>
    <w:rsid w:val="005E2550"/>
    <w:rsid w:val="005F0164"/>
    <w:rsid w:val="005F07FD"/>
    <w:rsid w:val="005F3429"/>
    <w:rsid w:val="005F49B7"/>
    <w:rsid w:val="00603B2E"/>
    <w:rsid w:val="00604BF7"/>
    <w:rsid w:val="00605EAE"/>
    <w:rsid w:val="00607726"/>
    <w:rsid w:val="006101E8"/>
    <w:rsid w:val="006111FC"/>
    <w:rsid w:val="0061259D"/>
    <w:rsid w:val="00614D52"/>
    <w:rsid w:val="00615B58"/>
    <w:rsid w:val="0061618E"/>
    <w:rsid w:val="00616F62"/>
    <w:rsid w:val="00617742"/>
    <w:rsid w:val="006207BA"/>
    <w:rsid w:val="00620BBC"/>
    <w:rsid w:val="00620F9A"/>
    <w:rsid w:val="00621C94"/>
    <w:rsid w:val="0062491E"/>
    <w:rsid w:val="006272C3"/>
    <w:rsid w:val="0063518B"/>
    <w:rsid w:val="00636131"/>
    <w:rsid w:val="00642573"/>
    <w:rsid w:val="006431E0"/>
    <w:rsid w:val="006532CF"/>
    <w:rsid w:val="006535E5"/>
    <w:rsid w:val="00655221"/>
    <w:rsid w:val="006556D4"/>
    <w:rsid w:val="006574AB"/>
    <w:rsid w:val="00663C60"/>
    <w:rsid w:val="00664D2D"/>
    <w:rsid w:val="00672FCF"/>
    <w:rsid w:val="00673B6D"/>
    <w:rsid w:val="006754F6"/>
    <w:rsid w:val="00676DAD"/>
    <w:rsid w:val="00677271"/>
    <w:rsid w:val="0068120F"/>
    <w:rsid w:val="006849E1"/>
    <w:rsid w:val="00691747"/>
    <w:rsid w:val="006937AC"/>
    <w:rsid w:val="006944D7"/>
    <w:rsid w:val="0069787F"/>
    <w:rsid w:val="006978B1"/>
    <w:rsid w:val="006A0AB8"/>
    <w:rsid w:val="006A2CF2"/>
    <w:rsid w:val="006A3989"/>
    <w:rsid w:val="006A7504"/>
    <w:rsid w:val="006B112C"/>
    <w:rsid w:val="006B5272"/>
    <w:rsid w:val="006C2BB2"/>
    <w:rsid w:val="006C2FEF"/>
    <w:rsid w:val="006C3106"/>
    <w:rsid w:val="006C3E45"/>
    <w:rsid w:val="006C7870"/>
    <w:rsid w:val="006D0A94"/>
    <w:rsid w:val="006D4EA9"/>
    <w:rsid w:val="006D75B2"/>
    <w:rsid w:val="006E11E3"/>
    <w:rsid w:val="006E291C"/>
    <w:rsid w:val="006E2EF5"/>
    <w:rsid w:val="006E37A1"/>
    <w:rsid w:val="006E3FA7"/>
    <w:rsid w:val="006E5051"/>
    <w:rsid w:val="006E6416"/>
    <w:rsid w:val="006E797E"/>
    <w:rsid w:val="006E7BC5"/>
    <w:rsid w:val="006F1124"/>
    <w:rsid w:val="006F36C7"/>
    <w:rsid w:val="006F3828"/>
    <w:rsid w:val="006F588A"/>
    <w:rsid w:val="006F6BB2"/>
    <w:rsid w:val="00704FFC"/>
    <w:rsid w:val="00705140"/>
    <w:rsid w:val="007111EE"/>
    <w:rsid w:val="00712E6E"/>
    <w:rsid w:val="00714DF3"/>
    <w:rsid w:val="007209D0"/>
    <w:rsid w:val="007216EF"/>
    <w:rsid w:val="0072624E"/>
    <w:rsid w:val="00731A38"/>
    <w:rsid w:val="007353DC"/>
    <w:rsid w:val="0073578E"/>
    <w:rsid w:val="00736189"/>
    <w:rsid w:val="007367B9"/>
    <w:rsid w:val="007371C0"/>
    <w:rsid w:val="00742149"/>
    <w:rsid w:val="0074450F"/>
    <w:rsid w:val="00745A89"/>
    <w:rsid w:val="00747EAB"/>
    <w:rsid w:val="007509E3"/>
    <w:rsid w:val="00750C13"/>
    <w:rsid w:val="00753D90"/>
    <w:rsid w:val="00755DE0"/>
    <w:rsid w:val="00756059"/>
    <w:rsid w:val="00756EA5"/>
    <w:rsid w:val="007649F8"/>
    <w:rsid w:val="00765AB7"/>
    <w:rsid w:val="0076681F"/>
    <w:rsid w:val="0076765A"/>
    <w:rsid w:val="0077139A"/>
    <w:rsid w:val="007721B5"/>
    <w:rsid w:val="007730B2"/>
    <w:rsid w:val="00774641"/>
    <w:rsid w:val="00775098"/>
    <w:rsid w:val="007766DE"/>
    <w:rsid w:val="0078291B"/>
    <w:rsid w:val="007877D3"/>
    <w:rsid w:val="00792010"/>
    <w:rsid w:val="007921DC"/>
    <w:rsid w:val="007930C9"/>
    <w:rsid w:val="00796D66"/>
    <w:rsid w:val="00797178"/>
    <w:rsid w:val="007A118B"/>
    <w:rsid w:val="007A455B"/>
    <w:rsid w:val="007A7F44"/>
    <w:rsid w:val="007C5DC7"/>
    <w:rsid w:val="007D1D63"/>
    <w:rsid w:val="007D1E1D"/>
    <w:rsid w:val="007D3009"/>
    <w:rsid w:val="007D3C8A"/>
    <w:rsid w:val="007E0445"/>
    <w:rsid w:val="007E45BA"/>
    <w:rsid w:val="007E4C3E"/>
    <w:rsid w:val="007E541A"/>
    <w:rsid w:val="007F018F"/>
    <w:rsid w:val="007F1546"/>
    <w:rsid w:val="007F170A"/>
    <w:rsid w:val="007F5E00"/>
    <w:rsid w:val="00801239"/>
    <w:rsid w:val="0080260E"/>
    <w:rsid w:val="00811466"/>
    <w:rsid w:val="00812242"/>
    <w:rsid w:val="008164A0"/>
    <w:rsid w:val="0081662B"/>
    <w:rsid w:val="00816F28"/>
    <w:rsid w:val="0082042A"/>
    <w:rsid w:val="00820D37"/>
    <w:rsid w:val="008248B4"/>
    <w:rsid w:val="00824A02"/>
    <w:rsid w:val="008265DA"/>
    <w:rsid w:val="00826644"/>
    <w:rsid w:val="008267EC"/>
    <w:rsid w:val="00827164"/>
    <w:rsid w:val="00827EC5"/>
    <w:rsid w:val="0083296B"/>
    <w:rsid w:val="00832DF4"/>
    <w:rsid w:val="00835B70"/>
    <w:rsid w:val="00835BAA"/>
    <w:rsid w:val="0083675B"/>
    <w:rsid w:val="00836EE2"/>
    <w:rsid w:val="0084105D"/>
    <w:rsid w:val="00843C7B"/>
    <w:rsid w:val="008522E6"/>
    <w:rsid w:val="00853ECF"/>
    <w:rsid w:val="00857EB2"/>
    <w:rsid w:val="0086021B"/>
    <w:rsid w:val="008619E8"/>
    <w:rsid w:val="00862579"/>
    <w:rsid w:val="008647D4"/>
    <w:rsid w:val="0086526D"/>
    <w:rsid w:val="00873E1A"/>
    <w:rsid w:val="00876D40"/>
    <w:rsid w:val="00877742"/>
    <w:rsid w:val="008777FE"/>
    <w:rsid w:val="00882E3B"/>
    <w:rsid w:val="008847E1"/>
    <w:rsid w:val="00886E63"/>
    <w:rsid w:val="00896626"/>
    <w:rsid w:val="00897A3A"/>
    <w:rsid w:val="008A1613"/>
    <w:rsid w:val="008A4684"/>
    <w:rsid w:val="008A7ED6"/>
    <w:rsid w:val="008B2068"/>
    <w:rsid w:val="008B521F"/>
    <w:rsid w:val="008B52BB"/>
    <w:rsid w:val="008B62D6"/>
    <w:rsid w:val="008B7317"/>
    <w:rsid w:val="008C4D33"/>
    <w:rsid w:val="008D102B"/>
    <w:rsid w:val="008D2269"/>
    <w:rsid w:val="008D7D79"/>
    <w:rsid w:val="008E7D5B"/>
    <w:rsid w:val="008E7DEE"/>
    <w:rsid w:val="008F07E0"/>
    <w:rsid w:val="008F17A9"/>
    <w:rsid w:val="008F3A39"/>
    <w:rsid w:val="00901ACF"/>
    <w:rsid w:val="00902002"/>
    <w:rsid w:val="00902E71"/>
    <w:rsid w:val="009038C0"/>
    <w:rsid w:val="00913013"/>
    <w:rsid w:val="0091684D"/>
    <w:rsid w:val="00917686"/>
    <w:rsid w:val="00917840"/>
    <w:rsid w:val="00917A0D"/>
    <w:rsid w:val="00921133"/>
    <w:rsid w:val="00923EEB"/>
    <w:rsid w:val="0092411D"/>
    <w:rsid w:val="00924E24"/>
    <w:rsid w:val="0093026A"/>
    <w:rsid w:val="00930841"/>
    <w:rsid w:val="00931FEF"/>
    <w:rsid w:val="009342CE"/>
    <w:rsid w:val="0093661D"/>
    <w:rsid w:val="00937BB8"/>
    <w:rsid w:val="00940A13"/>
    <w:rsid w:val="009438FA"/>
    <w:rsid w:val="0094596D"/>
    <w:rsid w:val="009463F1"/>
    <w:rsid w:val="00946DB9"/>
    <w:rsid w:val="009526E6"/>
    <w:rsid w:val="00955CDF"/>
    <w:rsid w:val="00957EAE"/>
    <w:rsid w:val="0096141C"/>
    <w:rsid w:val="00961D2B"/>
    <w:rsid w:val="0096327D"/>
    <w:rsid w:val="00971189"/>
    <w:rsid w:val="009819F8"/>
    <w:rsid w:val="00981A2B"/>
    <w:rsid w:val="00987285"/>
    <w:rsid w:val="00987521"/>
    <w:rsid w:val="00994CDD"/>
    <w:rsid w:val="009A12D5"/>
    <w:rsid w:val="009A165C"/>
    <w:rsid w:val="009A1C71"/>
    <w:rsid w:val="009A37C7"/>
    <w:rsid w:val="009A6DE0"/>
    <w:rsid w:val="009B1680"/>
    <w:rsid w:val="009B4777"/>
    <w:rsid w:val="009B7537"/>
    <w:rsid w:val="009C0BF7"/>
    <w:rsid w:val="009C123C"/>
    <w:rsid w:val="009D15A8"/>
    <w:rsid w:val="009D16F4"/>
    <w:rsid w:val="009D4E9A"/>
    <w:rsid w:val="009E2621"/>
    <w:rsid w:val="009E3134"/>
    <w:rsid w:val="009E46F4"/>
    <w:rsid w:val="009E5EB1"/>
    <w:rsid w:val="009F017A"/>
    <w:rsid w:val="009F36E0"/>
    <w:rsid w:val="009F5190"/>
    <w:rsid w:val="009F5E25"/>
    <w:rsid w:val="009F6814"/>
    <w:rsid w:val="009F6E60"/>
    <w:rsid w:val="00A01641"/>
    <w:rsid w:val="00A01B47"/>
    <w:rsid w:val="00A046D9"/>
    <w:rsid w:val="00A061D9"/>
    <w:rsid w:val="00A066FF"/>
    <w:rsid w:val="00A14D2B"/>
    <w:rsid w:val="00A151D0"/>
    <w:rsid w:val="00A16F83"/>
    <w:rsid w:val="00A21B53"/>
    <w:rsid w:val="00A21C94"/>
    <w:rsid w:val="00A23ADC"/>
    <w:rsid w:val="00A245FE"/>
    <w:rsid w:val="00A24BD4"/>
    <w:rsid w:val="00A25F9B"/>
    <w:rsid w:val="00A30D60"/>
    <w:rsid w:val="00A30ED3"/>
    <w:rsid w:val="00A35559"/>
    <w:rsid w:val="00A415DA"/>
    <w:rsid w:val="00A45A93"/>
    <w:rsid w:val="00A518C5"/>
    <w:rsid w:val="00A518EE"/>
    <w:rsid w:val="00A54DBA"/>
    <w:rsid w:val="00A56AF4"/>
    <w:rsid w:val="00A5766C"/>
    <w:rsid w:val="00A62124"/>
    <w:rsid w:val="00A62290"/>
    <w:rsid w:val="00A6342C"/>
    <w:rsid w:val="00A639E0"/>
    <w:rsid w:val="00A70799"/>
    <w:rsid w:val="00A718E8"/>
    <w:rsid w:val="00A7682A"/>
    <w:rsid w:val="00A7792F"/>
    <w:rsid w:val="00A77AA4"/>
    <w:rsid w:val="00A870C6"/>
    <w:rsid w:val="00A967DB"/>
    <w:rsid w:val="00AA1142"/>
    <w:rsid w:val="00AA28AE"/>
    <w:rsid w:val="00AA4574"/>
    <w:rsid w:val="00AA6696"/>
    <w:rsid w:val="00AA74B4"/>
    <w:rsid w:val="00AB02E7"/>
    <w:rsid w:val="00AB126D"/>
    <w:rsid w:val="00AB3E25"/>
    <w:rsid w:val="00AB589B"/>
    <w:rsid w:val="00AC02F1"/>
    <w:rsid w:val="00AC519E"/>
    <w:rsid w:val="00AD0360"/>
    <w:rsid w:val="00AD36B5"/>
    <w:rsid w:val="00AE0F10"/>
    <w:rsid w:val="00AE721C"/>
    <w:rsid w:val="00AE7D4D"/>
    <w:rsid w:val="00AE7D50"/>
    <w:rsid w:val="00AF05C8"/>
    <w:rsid w:val="00AF07E4"/>
    <w:rsid w:val="00AF5094"/>
    <w:rsid w:val="00B0144B"/>
    <w:rsid w:val="00B017A4"/>
    <w:rsid w:val="00B01A10"/>
    <w:rsid w:val="00B03F72"/>
    <w:rsid w:val="00B06172"/>
    <w:rsid w:val="00B06323"/>
    <w:rsid w:val="00B06A83"/>
    <w:rsid w:val="00B1164E"/>
    <w:rsid w:val="00B1258E"/>
    <w:rsid w:val="00B13094"/>
    <w:rsid w:val="00B15D22"/>
    <w:rsid w:val="00B205A4"/>
    <w:rsid w:val="00B218F5"/>
    <w:rsid w:val="00B226EB"/>
    <w:rsid w:val="00B23327"/>
    <w:rsid w:val="00B25A29"/>
    <w:rsid w:val="00B25B81"/>
    <w:rsid w:val="00B30B9E"/>
    <w:rsid w:val="00B3382A"/>
    <w:rsid w:val="00B3444B"/>
    <w:rsid w:val="00B347B0"/>
    <w:rsid w:val="00B358A6"/>
    <w:rsid w:val="00B35A5B"/>
    <w:rsid w:val="00B35B10"/>
    <w:rsid w:val="00B464BC"/>
    <w:rsid w:val="00B503D3"/>
    <w:rsid w:val="00B505ED"/>
    <w:rsid w:val="00B5104C"/>
    <w:rsid w:val="00B54195"/>
    <w:rsid w:val="00B559A4"/>
    <w:rsid w:val="00B571B6"/>
    <w:rsid w:val="00B578D4"/>
    <w:rsid w:val="00B651ED"/>
    <w:rsid w:val="00B654CC"/>
    <w:rsid w:val="00B659C0"/>
    <w:rsid w:val="00B70585"/>
    <w:rsid w:val="00B71BB6"/>
    <w:rsid w:val="00B71D3B"/>
    <w:rsid w:val="00B737D8"/>
    <w:rsid w:val="00B839DB"/>
    <w:rsid w:val="00B846ED"/>
    <w:rsid w:val="00B85227"/>
    <w:rsid w:val="00B85652"/>
    <w:rsid w:val="00B859B3"/>
    <w:rsid w:val="00B90586"/>
    <w:rsid w:val="00B90FC7"/>
    <w:rsid w:val="00B937F2"/>
    <w:rsid w:val="00B938EE"/>
    <w:rsid w:val="00B94894"/>
    <w:rsid w:val="00B97A8F"/>
    <w:rsid w:val="00BA0262"/>
    <w:rsid w:val="00BA035D"/>
    <w:rsid w:val="00BA1460"/>
    <w:rsid w:val="00BA2447"/>
    <w:rsid w:val="00BB0689"/>
    <w:rsid w:val="00BB083B"/>
    <w:rsid w:val="00BB08C5"/>
    <w:rsid w:val="00BB15AD"/>
    <w:rsid w:val="00BB477E"/>
    <w:rsid w:val="00BB64C9"/>
    <w:rsid w:val="00BC04B1"/>
    <w:rsid w:val="00BC250A"/>
    <w:rsid w:val="00BC3300"/>
    <w:rsid w:val="00BC38C4"/>
    <w:rsid w:val="00BC612A"/>
    <w:rsid w:val="00BC640A"/>
    <w:rsid w:val="00BD05F7"/>
    <w:rsid w:val="00BD2E31"/>
    <w:rsid w:val="00BD5F1D"/>
    <w:rsid w:val="00BD5F69"/>
    <w:rsid w:val="00BD7A48"/>
    <w:rsid w:val="00BE1DDA"/>
    <w:rsid w:val="00BE3167"/>
    <w:rsid w:val="00BE6985"/>
    <w:rsid w:val="00BF2E35"/>
    <w:rsid w:val="00BF35B5"/>
    <w:rsid w:val="00BF4F97"/>
    <w:rsid w:val="00BF5B73"/>
    <w:rsid w:val="00C01FD7"/>
    <w:rsid w:val="00C02DFA"/>
    <w:rsid w:val="00C03CCC"/>
    <w:rsid w:val="00C04597"/>
    <w:rsid w:val="00C047AA"/>
    <w:rsid w:val="00C04B81"/>
    <w:rsid w:val="00C06AEE"/>
    <w:rsid w:val="00C1196D"/>
    <w:rsid w:val="00C14B50"/>
    <w:rsid w:val="00C208A5"/>
    <w:rsid w:val="00C21221"/>
    <w:rsid w:val="00C23E1F"/>
    <w:rsid w:val="00C26942"/>
    <w:rsid w:val="00C26E13"/>
    <w:rsid w:val="00C277BE"/>
    <w:rsid w:val="00C33783"/>
    <w:rsid w:val="00C34E66"/>
    <w:rsid w:val="00C36664"/>
    <w:rsid w:val="00C37412"/>
    <w:rsid w:val="00C419B7"/>
    <w:rsid w:val="00C5176D"/>
    <w:rsid w:val="00C5192B"/>
    <w:rsid w:val="00C53015"/>
    <w:rsid w:val="00C5344F"/>
    <w:rsid w:val="00C552EA"/>
    <w:rsid w:val="00C55F88"/>
    <w:rsid w:val="00C57228"/>
    <w:rsid w:val="00C60CCD"/>
    <w:rsid w:val="00C61439"/>
    <w:rsid w:val="00C62313"/>
    <w:rsid w:val="00C63D44"/>
    <w:rsid w:val="00C64DDE"/>
    <w:rsid w:val="00C71AC8"/>
    <w:rsid w:val="00C72528"/>
    <w:rsid w:val="00C73810"/>
    <w:rsid w:val="00C73B97"/>
    <w:rsid w:val="00C73D5E"/>
    <w:rsid w:val="00C74F7E"/>
    <w:rsid w:val="00C777F7"/>
    <w:rsid w:val="00C80E05"/>
    <w:rsid w:val="00C82C23"/>
    <w:rsid w:val="00C83FA7"/>
    <w:rsid w:val="00C85A5F"/>
    <w:rsid w:val="00C860F1"/>
    <w:rsid w:val="00C869AE"/>
    <w:rsid w:val="00C91DB1"/>
    <w:rsid w:val="00C94A74"/>
    <w:rsid w:val="00C95B3B"/>
    <w:rsid w:val="00CA1133"/>
    <w:rsid w:val="00CA136F"/>
    <w:rsid w:val="00CA18EA"/>
    <w:rsid w:val="00CA241E"/>
    <w:rsid w:val="00CA3B36"/>
    <w:rsid w:val="00CA4727"/>
    <w:rsid w:val="00CB0298"/>
    <w:rsid w:val="00CB3C74"/>
    <w:rsid w:val="00CB3E60"/>
    <w:rsid w:val="00CB4033"/>
    <w:rsid w:val="00CB49EA"/>
    <w:rsid w:val="00CB6C02"/>
    <w:rsid w:val="00CB6D6C"/>
    <w:rsid w:val="00CC1EE0"/>
    <w:rsid w:val="00CC3F29"/>
    <w:rsid w:val="00CC6AE6"/>
    <w:rsid w:val="00CC7B72"/>
    <w:rsid w:val="00CD22EF"/>
    <w:rsid w:val="00CD43DA"/>
    <w:rsid w:val="00CD4A50"/>
    <w:rsid w:val="00CD4AC0"/>
    <w:rsid w:val="00CD5C9D"/>
    <w:rsid w:val="00CD79FD"/>
    <w:rsid w:val="00CE2EC3"/>
    <w:rsid w:val="00CE4CB3"/>
    <w:rsid w:val="00CE61B5"/>
    <w:rsid w:val="00CF1A1D"/>
    <w:rsid w:val="00CF2C80"/>
    <w:rsid w:val="00D10461"/>
    <w:rsid w:val="00D1112D"/>
    <w:rsid w:val="00D1335A"/>
    <w:rsid w:val="00D17EB2"/>
    <w:rsid w:val="00D20971"/>
    <w:rsid w:val="00D21F7A"/>
    <w:rsid w:val="00D24E87"/>
    <w:rsid w:val="00D257F8"/>
    <w:rsid w:val="00D2702D"/>
    <w:rsid w:val="00D31F17"/>
    <w:rsid w:val="00D3232A"/>
    <w:rsid w:val="00D3237F"/>
    <w:rsid w:val="00D34330"/>
    <w:rsid w:val="00D34F98"/>
    <w:rsid w:val="00D41591"/>
    <w:rsid w:val="00D418BF"/>
    <w:rsid w:val="00D452D0"/>
    <w:rsid w:val="00D47427"/>
    <w:rsid w:val="00D50EA2"/>
    <w:rsid w:val="00D51E4A"/>
    <w:rsid w:val="00D52E6C"/>
    <w:rsid w:val="00D547D2"/>
    <w:rsid w:val="00D577F3"/>
    <w:rsid w:val="00D616D2"/>
    <w:rsid w:val="00D63FA9"/>
    <w:rsid w:val="00D65A1A"/>
    <w:rsid w:val="00D70114"/>
    <w:rsid w:val="00D737D9"/>
    <w:rsid w:val="00D73F9D"/>
    <w:rsid w:val="00D80D08"/>
    <w:rsid w:val="00D822CC"/>
    <w:rsid w:val="00D82CCF"/>
    <w:rsid w:val="00D83BDB"/>
    <w:rsid w:val="00D84102"/>
    <w:rsid w:val="00D848B5"/>
    <w:rsid w:val="00D87EBB"/>
    <w:rsid w:val="00D91F05"/>
    <w:rsid w:val="00D94E1C"/>
    <w:rsid w:val="00D94EB0"/>
    <w:rsid w:val="00D97CEC"/>
    <w:rsid w:val="00DA6320"/>
    <w:rsid w:val="00DA7B9D"/>
    <w:rsid w:val="00DB1C4D"/>
    <w:rsid w:val="00DB22EF"/>
    <w:rsid w:val="00DB3DC3"/>
    <w:rsid w:val="00DC18C1"/>
    <w:rsid w:val="00DC2F93"/>
    <w:rsid w:val="00DC5A4C"/>
    <w:rsid w:val="00DC64BB"/>
    <w:rsid w:val="00DC6EBC"/>
    <w:rsid w:val="00DC7FB2"/>
    <w:rsid w:val="00DD48C0"/>
    <w:rsid w:val="00DD6D54"/>
    <w:rsid w:val="00DE0A9A"/>
    <w:rsid w:val="00DE10CD"/>
    <w:rsid w:val="00DE10DE"/>
    <w:rsid w:val="00DE3BEB"/>
    <w:rsid w:val="00DE71F7"/>
    <w:rsid w:val="00DE7AAD"/>
    <w:rsid w:val="00DF0307"/>
    <w:rsid w:val="00DF05C6"/>
    <w:rsid w:val="00DF0FBB"/>
    <w:rsid w:val="00DF10B3"/>
    <w:rsid w:val="00DF3587"/>
    <w:rsid w:val="00E00FF0"/>
    <w:rsid w:val="00E06736"/>
    <w:rsid w:val="00E0710A"/>
    <w:rsid w:val="00E10039"/>
    <w:rsid w:val="00E1121F"/>
    <w:rsid w:val="00E12307"/>
    <w:rsid w:val="00E15CE1"/>
    <w:rsid w:val="00E17AE4"/>
    <w:rsid w:val="00E204A6"/>
    <w:rsid w:val="00E2400B"/>
    <w:rsid w:val="00E2455D"/>
    <w:rsid w:val="00E24F4A"/>
    <w:rsid w:val="00E31036"/>
    <w:rsid w:val="00E313BF"/>
    <w:rsid w:val="00E3146B"/>
    <w:rsid w:val="00E31AED"/>
    <w:rsid w:val="00E3491B"/>
    <w:rsid w:val="00E366B0"/>
    <w:rsid w:val="00E40BF5"/>
    <w:rsid w:val="00E40F93"/>
    <w:rsid w:val="00E4390B"/>
    <w:rsid w:val="00E44A40"/>
    <w:rsid w:val="00E45001"/>
    <w:rsid w:val="00E468A7"/>
    <w:rsid w:val="00E5074F"/>
    <w:rsid w:val="00E51300"/>
    <w:rsid w:val="00E513D9"/>
    <w:rsid w:val="00E5391B"/>
    <w:rsid w:val="00E55608"/>
    <w:rsid w:val="00E57C7E"/>
    <w:rsid w:val="00E616FD"/>
    <w:rsid w:val="00E70C48"/>
    <w:rsid w:val="00E72021"/>
    <w:rsid w:val="00E76339"/>
    <w:rsid w:val="00E76B9F"/>
    <w:rsid w:val="00E76D05"/>
    <w:rsid w:val="00E8116A"/>
    <w:rsid w:val="00E82DAE"/>
    <w:rsid w:val="00E83442"/>
    <w:rsid w:val="00E85ABD"/>
    <w:rsid w:val="00E87526"/>
    <w:rsid w:val="00E91142"/>
    <w:rsid w:val="00E94129"/>
    <w:rsid w:val="00E96CAA"/>
    <w:rsid w:val="00E97C65"/>
    <w:rsid w:val="00EA50EC"/>
    <w:rsid w:val="00EA5CAD"/>
    <w:rsid w:val="00EB0127"/>
    <w:rsid w:val="00EB5194"/>
    <w:rsid w:val="00EB6EB6"/>
    <w:rsid w:val="00EC268A"/>
    <w:rsid w:val="00EC4B7D"/>
    <w:rsid w:val="00ED2554"/>
    <w:rsid w:val="00ED493E"/>
    <w:rsid w:val="00ED494D"/>
    <w:rsid w:val="00ED62AA"/>
    <w:rsid w:val="00ED7BDA"/>
    <w:rsid w:val="00EE3BD9"/>
    <w:rsid w:val="00EE4B5E"/>
    <w:rsid w:val="00EE5517"/>
    <w:rsid w:val="00EF017A"/>
    <w:rsid w:val="00EF1966"/>
    <w:rsid w:val="00EF1C4F"/>
    <w:rsid w:val="00EF4693"/>
    <w:rsid w:val="00EF46C8"/>
    <w:rsid w:val="00EF4F1C"/>
    <w:rsid w:val="00EF66D2"/>
    <w:rsid w:val="00EF6DDC"/>
    <w:rsid w:val="00F00513"/>
    <w:rsid w:val="00F0595A"/>
    <w:rsid w:val="00F0797B"/>
    <w:rsid w:val="00F10475"/>
    <w:rsid w:val="00F113CB"/>
    <w:rsid w:val="00F11946"/>
    <w:rsid w:val="00F128DA"/>
    <w:rsid w:val="00F1526B"/>
    <w:rsid w:val="00F16C13"/>
    <w:rsid w:val="00F17FFB"/>
    <w:rsid w:val="00F20D24"/>
    <w:rsid w:val="00F233C5"/>
    <w:rsid w:val="00F24C0D"/>
    <w:rsid w:val="00F308A6"/>
    <w:rsid w:val="00F30FD7"/>
    <w:rsid w:val="00F316DB"/>
    <w:rsid w:val="00F31DD0"/>
    <w:rsid w:val="00F3390D"/>
    <w:rsid w:val="00F36868"/>
    <w:rsid w:val="00F3697B"/>
    <w:rsid w:val="00F42734"/>
    <w:rsid w:val="00F45942"/>
    <w:rsid w:val="00F47F22"/>
    <w:rsid w:val="00F52B20"/>
    <w:rsid w:val="00F52E99"/>
    <w:rsid w:val="00F558AC"/>
    <w:rsid w:val="00F6051D"/>
    <w:rsid w:val="00F61C70"/>
    <w:rsid w:val="00F67D9E"/>
    <w:rsid w:val="00F726AF"/>
    <w:rsid w:val="00F72F9B"/>
    <w:rsid w:val="00F73286"/>
    <w:rsid w:val="00F75711"/>
    <w:rsid w:val="00F76426"/>
    <w:rsid w:val="00F84644"/>
    <w:rsid w:val="00F87AF3"/>
    <w:rsid w:val="00F87E74"/>
    <w:rsid w:val="00F92816"/>
    <w:rsid w:val="00F961EE"/>
    <w:rsid w:val="00FA158F"/>
    <w:rsid w:val="00FA4A47"/>
    <w:rsid w:val="00FA77E3"/>
    <w:rsid w:val="00FB054A"/>
    <w:rsid w:val="00FB64DD"/>
    <w:rsid w:val="00FC095B"/>
    <w:rsid w:val="00FC2209"/>
    <w:rsid w:val="00FC3D34"/>
    <w:rsid w:val="00FC3EA9"/>
    <w:rsid w:val="00FC4AB9"/>
    <w:rsid w:val="00FC6515"/>
    <w:rsid w:val="00FC7949"/>
    <w:rsid w:val="00FD3C93"/>
    <w:rsid w:val="00FE1CFC"/>
    <w:rsid w:val="00FE278E"/>
    <w:rsid w:val="00FE3D7A"/>
    <w:rsid w:val="00FE4F48"/>
    <w:rsid w:val="00FE6BE8"/>
    <w:rsid w:val="00FE7209"/>
    <w:rsid w:val="00FF2418"/>
    <w:rsid w:val="00FF2C6B"/>
    <w:rsid w:val="00FF3B4F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47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847E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847E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847E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rsid w:val="008847E1"/>
    <w:rPr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8847E1"/>
    <w:pPr>
      <w:jc w:val="center"/>
    </w:pPr>
    <w:rPr>
      <w:i/>
      <w:iCs/>
      <w:sz w:val="28"/>
    </w:rPr>
  </w:style>
  <w:style w:type="character" w:customStyle="1" w:styleId="a4">
    <w:name w:val="Название Знак"/>
    <w:link w:val="a3"/>
    <w:rsid w:val="008847E1"/>
    <w:rPr>
      <w:i/>
      <w:iCs/>
      <w:sz w:val="28"/>
      <w:szCs w:val="24"/>
      <w:lang w:val="ru-RU" w:eastAsia="ru-RU" w:bidi="ar-SA"/>
    </w:rPr>
  </w:style>
  <w:style w:type="paragraph" w:customStyle="1" w:styleId="ConsPlusNormal">
    <w:name w:val="ConsPlusNormal"/>
    <w:rsid w:val="003C5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57AD"/>
    <w:pPr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Normal (Web)"/>
    <w:basedOn w:val="a"/>
    <w:rsid w:val="00C33783"/>
    <w:pPr>
      <w:spacing w:after="200" w:line="276" w:lineRule="auto"/>
    </w:pPr>
  </w:style>
  <w:style w:type="paragraph" w:customStyle="1" w:styleId="ConsPlusCell">
    <w:name w:val="ConsPlusCell"/>
    <w:uiPriority w:val="99"/>
    <w:rsid w:val="00C33783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 Spacing"/>
    <w:uiPriority w:val="1"/>
    <w:qFormat/>
    <w:rsid w:val="004E43BA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1"/>
    <w:basedOn w:val="a"/>
    <w:rsid w:val="0086021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15CE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21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674"/>
    <w:rPr>
      <w:sz w:val="24"/>
      <w:szCs w:val="24"/>
    </w:rPr>
  </w:style>
  <w:style w:type="paragraph" w:styleId="aa">
    <w:name w:val="footer"/>
    <w:basedOn w:val="a"/>
    <w:link w:val="ab"/>
    <w:rsid w:val="00521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2167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7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111"/>
    <w:rPr>
      <w:rFonts w:ascii="Tahoma" w:hAnsi="Tahoma" w:cs="Tahoma"/>
      <w:sz w:val="16"/>
      <w:szCs w:val="16"/>
    </w:rPr>
  </w:style>
  <w:style w:type="character" w:styleId="ae">
    <w:name w:val="Hyperlink"/>
    <w:rsid w:val="0049080C"/>
    <w:rPr>
      <w:rFonts w:ascii="Tahoma" w:hAnsi="Tahoma" w:cs="Tahoma" w:hint="default"/>
      <w:color w:val="666666"/>
      <w:u w:val="single"/>
    </w:rPr>
  </w:style>
  <w:style w:type="character" w:styleId="af">
    <w:name w:val="Emphasis"/>
    <w:qFormat/>
    <w:rsid w:val="009E3134"/>
    <w:rPr>
      <w:i/>
      <w:iCs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9E3134"/>
  </w:style>
  <w:style w:type="paragraph" w:styleId="af1">
    <w:name w:val="annotation text"/>
    <w:basedOn w:val="a"/>
    <w:link w:val="af0"/>
    <w:uiPriority w:val="99"/>
    <w:semiHidden/>
    <w:qFormat/>
    <w:rsid w:val="009E3134"/>
    <w:pPr>
      <w:suppressAutoHyphens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1"/>
    <w:uiPriority w:val="99"/>
    <w:semiHidden/>
    <w:rsid w:val="009E3134"/>
  </w:style>
  <w:style w:type="paragraph" w:styleId="af2">
    <w:name w:val="Body Text"/>
    <w:basedOn w:val="a"/>
    <w:link w:val="af3"/>
    <w:rsid w:val="009E3134"/>
    <w:pPr>
      <w:suppressAutoHyphens/>
      <w:spacing w:after="140" w:line="276" w:lineRule="auto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9E31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11</Pages>
  <Words>2743</Words>
  <Characters>21481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24176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</cp:revision>
  <cp:lastPrinted>2023-11-01T04:17:00Z</cp:lastPrinted>
  <dcterms:created xsi:type="dcterms:W3CDTF">2014-09-23T09:25:00Z</dcterms:created>
  <dcterms:modified xsi:type="dcterms:W3CDTF">2023-11-01T04:17:00Z</dcterms:modified>
</cp:coreProperties>
</file>