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19" w:rsidRDefault="00DB5519" w:rsidP="00DB5519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3CEB33F" wp14:editId="5BBF68CD">
            <wp:extent cx="685800" cy="828675"/>
            <wp:effectExtent l="0" t="0" r="0" b="9525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КРАСНОЯРСАИЙ  КРАЙ</w:t>
      </w:r>
    </w:p>
    <w:p w:rsidR="00DB5519" w:rsidRDefault="00DB5519" w:rsidP="00DB55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АЧИНСКИЙ РАЙОН</w:t>
      </w:r>
    </w:p>
    <w:p w:rsidR="00DB5519" w:rsidRDefault="00DB5519" w:rsidP="00DB55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ГОРНЫЙ  СЕЛЬСКИЙ  СОВЕТ  ДЕПУТАТОВ</w:t>
      </w:r>
    </w:p>
    <w:p w:rsidR="00DB5519" w:rsidRDefault="00DB5519" w:rsidP="00DB55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B5519" w:rsidRDefault="00DB5519" w:rsidP="00DB55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 О С Т А Н О В Л Е Н И Е</w:t>
      </w:r>
    </w:p>
    <w:p w:rsidR="006C379E" w:rsidRDefault="006C379E" w:rsidP="00DB55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6C379E" w:rsidRDefault="006C379E" w:rsidP="006C379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C37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27.05.2025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</w:t>
      </w:r>
      <w:r w:rsidRPr="006C37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№ 5</w:t>
      </w:r>
    </w:p>
    <w:p w:rsidR="006C379E" w:rsidRDefault="006C379E" w:rsidP="006C379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379E" w:rsidRPr="009A4E59" w:rsidRDefault="006C379E" w:rsidP="006C37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1.Созвать   38</w:t>
      </w:r>
      <w:r w:rsidRPr="009A4E59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очередную  сессию  Горного сельского Совета депутатов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05.06</w:t>
      </w:r>
      <w:r w:rsidRPr="009A4E59">
        <w:rPr>
          <w:rFonts w:ascii="Times New Roman" w:eastAsia="Times New Roman" w:hAnsi="Times New Roman"/>
          <w:sz w:val="28"/>
          <w:szCs w:val="28"/>
          <w:lang w:eastAsia="ru-RU"/>
        </w:rPr>
        <w:t>.2025года   в 15-00 часов.</w:t>
      </w:r>
    </w:p>
    <w:p w:rsidR="006C379E" w:rsidRDefault="006C379E" w:rsidP="006C37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E59">
        <w:rPr>
          <w:rFonts w:ascii="Times New Roman" w:eastAsia="Times New Roman" w:hAnsi="Times New Roman"/>
          <w:sz w:val="28"/>
          <w:szCs w:val="28"/>
          <w:lang w:eastAsia="ru-RU"/>
        </w:rPr>
        <w:t xml:space="preserve">2.Вынести на рассмотрение следующие  вопросы: </w:t>
      </w:r>
    </w:p>
    <w:p w:rsidR="006C379E" w:rsidRPr="006C379E" w:rsidRDefault="006C379E" w:rsidP="006C37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C379E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отчета об исполнении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379E">
        <w:rPr>
          <w:rFonts w:ascii="Times New Roman" w:eastAsia="Times New Roman" w:hAnsi="Times New Roman"/>
          <w:sz w:val="28"/>
          <w:szCs w:val="28"/>
          <w:lang w:eastAsia="ru-RU"/>
        </w:rPr>
        <w:t>Горного сельсовета</w:t>
      </w:r>
    </w:p>
    <w:p w:rsidR="006C379E" w:rsidRDefault="006C379E" w:rsidP="006C37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2024 год;</w:t>
      </w:r>
    </w:p>
    <w:p w:rsidR="006C379E" w:rsidRPr="006C379E" w:rsidRDefault="006C379E" w:rsidP="006C37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Об утверждении </w:t>
      </w:r>
      <w:r w:rsidRPr="006C379E">
        <w:t xml:space="preserve"> </w:t>
      </w:r>
      <w:r w:rsidRPr="006C379E">
        <w:rPr>
          <w:rFonts w:ascii="Times New Roman" w:hAnsi="Times New Roman"/>
          <w:sz w:val="28"/>
          <w:szCs w:val="28"/>
        </w:rPr>
        <w:t>Положения об организации похоронного дела в Горном сельсовете</w:t>
      </w:r>
      <w:r>
        <w:rPr>
          <w:rFonts w:ascii="Times New Roman" w:hAnsi="Times New Roman"/>
          <w:sz w:val="28"/>
          <w:szCs w:val="28"/>
        </w:rPr>
        <w:t>;</w:t>
      </w:r>
    </w:p>
    <w:p w:rsidR="006C379E" w:rsidRDefault="006C379E" w:rsidP="006C37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C379E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Горного сельского Совета депутатов от 14.04.2023 № 23-119Р  «Об утверждении Положения о порядке и условиях приватизации муниципального имущества в Горном сельсовете»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C379E" w:rsidRPr="006C379E" w:rsidRDefault="006C379E" w:rsidP="006C37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C379E">
        <w:rPr>
          <w:rFonts w:ascii="Times New Roman" w:eastAsia="Times New Roman" w:hAnsi="Times New Roman"/>
          <w:sz w:val="28"/>
          <w:szCs w:val="28"/>
          <w:lang w:eastAsia="ru-RU"/>
        </w:rPr>
        <w:t xml:space="preserve"> О внесении изменений в решение  Горного сельского Совета депутатов</w:t>
      </w:r>
    </w:p>
    <w:p w:rsidR="006C379E" w:rsidRDefault="006C379E" w:rsidP="006C37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79E">
        <w:rPr>
          <w:rFonts w:ascii="Times New Roman" w:eastAsia="Times New Roman" w:hAnsi="Times New Roman"/>
          <w:sz w:val="28"/>
          <w:szCs w:val="28"/>
          <w:lang w:eastAsia="ru-RU"/>
        </w:rPr>
        <w:t>от 14.08.2020 № 43-188Р « Об утверждении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379E">
        <w:rPr>
          <w:rFonts w:ascii="Times New Roman" w:eastAsia="Times New Roman" w:hAnsi="Times New Roman"/>
          <w:sz w:val="28"/>
          <w:szCs w:val="28"/>
          <w:lang w:eastAsia="ru-RU"/>
        </w:rPr>
        <w:t>Порядка проведения конкурса на замещение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379E">
        <w:rPr>
          <w:rFonts w:ascii="Times New Roman" w:eastAsia="Times New Roman" w:hAnsi="Times New Roman"/>
          <w:sz w:val="28"/>
          <w:szCs w:val="28"/>
          <w:lang w:eastAsia="ru-RU"/>
        </w:rPr>
        <w:t>должности муниципальной службы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C379E">
        <w:rPr>
          <w:rFonts w:ascii="Times New Roman" w:eastAsia="Times New Roman" w:hAnsi="Times New Roman"/>
          <w:sz w:val="28"/>
          <w:szCs w:val="28"/>
          <w:lang w:eastAsia="ru-RU"/>
        </w:rPr>
        <w:t>формировании конкурсной комиссии»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C379E" w:rsidRDefault="006C379E" w:rsidP="006C37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C379E">
        <w:rPr>
          <w:rFonts w:ascii="Times New Roman" w:eastAsia="Times New Roman" w:hAnsi="Times New Roman"/>
          <w:sz w:val="28"/>
          <w:szCs w:val="28"/>
          <w:lang w:eastAsia="ru-RU"/>
        </w:rPr>
        <w:t xml:space="preserve"> О внесении изменений в решение  от 14.09.2023 № 25-137Р «Об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C379E">
        <w:rPr>
          <w:rFonts w:ascii="Times New Roman" w:eastAsia="Times New Roman" w:hAnsi="Times New Roman"/>
          <w:sz w:val="28"/>
          <w:szCs w:val="28"/>
          <w:lang w:eastAsia="ru-RU"/>
        </w:rPr>
        <w:t>тверждении Положения о порядке проведения конкурса по отбору кандидатур на должность главы Горного сельсовета Ачинского района Красноярского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C379E" w:rsidRPr="009A4E59" w:rsidRDefault="006C379E" w:rsidP="006C37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C379E">
        <w:rPr>
          <w:rFonts w:ascii="Times New Roman" w:eastAsia="Times New Roman" w:hAnsi="Times New Roman"/>
          <w:sz w:val="28"/>
          <w:szCs w:val="28"/>
          <w:lang w:eastAsia="ru-RU"/>
        </w:rPr>
        <w:t xml:space="preserve"> О внесении изменений в решение от 28.05.2019 № 33-146Р «Об  утверждении Положения об  организации  и     проведении   публичных    слушаний   по проектам в области  градостроительной  деятельности в Горном  сельсовете Ачинского района»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6C379E" w:rsidRPr="006C379E" w:rsidRDefault="006C379E" w:rsidP="006C379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A2AF3" w:rsidRDefault="00EA2AF3" w:rsidP="00DB55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А.Н.Подковырина</w:t>
      </w:r>
      <w:proofErr w:type="spellEnd"/>
    </w:p>
    <w:sectPr w:rsidR="00DB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E6DAD"/>
    <w:multiLevelType w:val="hybridMultilevel"/>
    <w:tmpl w:val="6CA80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19"/>
    <w:rsid w:val="000439DB"/>
    <w:rsid w:val="000D7555"/>
    <w:rsid w:val="00103717"/>
    <w:rsid w:val="00624293"/>
    <w:rsid w:val="006C379E"/>
    <w:rsid w:val="00797ECF"/>
    <w:rsid w:val="00AE7971"/>
    <w:rsid w:val="00BE1006"/>
    <w:rsid w:val="00DB5519"/>
    <w:rsid w:val="00E739F9"/>
    <w:rsid w:val="00EA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5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5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2025-05-26T08:52:00Z</cp:lastPrinted>
  <dcterms:created xsi:type="dcterms:W3CDTF">2023-01-11T02:00:00Z</dcterms:created>
  <dcterms:modified xsi:type="dcterms:W3CDTF">2025-05-26T08:52:00Z</dcterms:modified>
</cp:coreProperties>
</file>