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19" w:rsidRDefault="00DB5519" w:rsidP="00DB5519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CEB33F" wp14:editId="5BBF68CD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1037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02.06.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2023г.                                                     </w:t>
      </w:r>
      <w:r w:rsidR="00E73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№ 5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DB5519" w:rsidRDefault="00E739F9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созыве  </w:t>
      </w:r>
      <w:r w:rsidR="001037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24 </w:t>
      </w:r>
      <w:r w:rsidR="00DB5519">
        <w:rPr>
          <w:rFonts w:ascii="Times New Roman" w:eastAsia="Times New Roman" w:hAnsi="Times New Roman"/>
          <w:b/>
          <w:sz w:val="28"/>
          <w:szCs w:val="28"/>
          <w:lang w:eastAsia="ru-RU"/>
        </w:rPr>
        <w:t>очередной  сессии  Горного сельского Совета депутатов   шестого созыва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5519" w:rsidRDefault="00E739F9" w:rsidP="00DB5519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1.Созвать  </w:t>
      </w:r>
      <w:r w:rsidR="0010371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очередную  сессию  Горного сельского Совета депутатов    </w:t>
      </w:r>
      <w:r w:rsidR="00103717">
        <w:rPr>
          <w:rFonts w:ascii="Times New Roman" w:eastAsia="Times New Roman" w:hAnsi="Times New Roman"/>
          <w:sz w:val="28"/>
          <w:szCs w:val="28"/>
          <w:lang w:eastAsia="ru-RU"/>
        </w:rPr>
        <w:t>14 июня  2023года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  в 15-00 часов.</w:t>
      </w:r>
    </w:p>
    <w:p w:rsidR="00DB5519" w:rsidRDefault="00DB5519" w:rsidP="00DB551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2.Вынести на рассмотрение следующие  вопросы: </w:t>
      </w:r>
    </w:p>
    <w:p w:rsidR="00103717" w:rsidRDefault="00103717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717" w:rsidRPr="00103717" w:rsidRDefault="00103717" w:rsidP="0010371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103717">
        <w:rPr>
          <w:rFonts w:ascii="Times New Roman" w:eastAsiaTheme="minorHAnsi" w:hAnsi="Times New Roman"/>
          <w:sz w:val="28"/>
          <w:szCs w:val="28"/>
        </w:rPr>
        <w:t>О внесении дополнений  в решение от 10.02.2023 № 21-112Р «О плане работы Горного сельского Совета депутатов на  2023год»</w:t>
      </w:r>
    </w:p>
    <w:p w:rsidR="00103717" w:rsidRPr="00103717" w:rsidRDefault="00103717" w:rsidP="0010371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2.Об утверждении отчета об исполнении бюджета Горного сельсовета</w:t>
      </w:r>
    </w:p>
    <w:p w:rsidR="00103717" w:rsidRPr="00103717" w:rsidRDefault="00103717" w:rsidP="0010371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за 2022 год.</w:t>
      </w:r>
    </w:p>
    <w:p w:rsidR="00103717" w:rsidRPr="00103717" w:rsidRDefault="00103717" w:rsidP="0010371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3. О внесении изменений в решение от 26.12.2022 № 20-106Р « О бюджете Горного сельсовета на 2023год и плановый период 2024-2025годов»</w:t>
      </w:r>
    </w:p>
    <w:p w:rsidR="00103717" w:rsidRPr="00103717" w:rsidRDefault="00103717" w:rsidP="0010371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4.</w:t>
      </w:r>
      <w:r w:rsidRPr="00103717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103717">
        <w:rPr>
          <w:rFonts w:ascii="Times New Roman" w:eastAsiaTheme="minorHAnsi" w:hAnsi="Times New Roman"/>
          <w:sz w:val="28"/>
          <w:szCs w:val="28"/>
        </w:rPr>
        <w:t>О внесении изменений в решение Горного сельского Совета депутатов от 25.02.2022 №2-4ВН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103717" w:rsidRPr="00103717" w:rsidRDefault="00103717" w:rsidP="0010371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5. О внесении изменений в решение Горного сельского Совета депутатов от 14.04.2023 № 23-119Р  «Об утверждении Положения о порядке и условиях приватизации муниципального имущества в Горном сельсовете»</w:t>
      </w:r>
    </w:p>
    <w:p w:rsidR="00103717" w:rsidRPr="00103717" w:rsidRDefault="00103717" w:rsidP="0010371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 xml:space="preserve">6. О внесении  изменений в решение от 12.04.2017 № 17-74Р  «Об утверждении Положения о порядке назначения и выплаты пенсии за выслугу лет лицам, замещающим должности муниципальной службы в органах местного самоуправления Горного сельсовета </w:t>
      </w:r>
      <w:proofErr w:type="spellStart"/>
      <w:r w:rsidRPr="00103717">
        <w:rPr>
          <w:rFonts w:ascii="Times New Roman" w:eastAsiaTheme="minorHAnsi" w:hAnsi="Times New Roman"/>
          <w:sz w:val="28"/>
          <w:szCs w:val="28"/>
        </w:rPr>
        <w:t>Ачинского</w:t>
      </w:r>
      <w:proofErr w:type="spellEnd"/>
      <w:r w:rsidRPr="00103717">
        <w:rPr>
          <w:rFonts w:ascii="Times New Roman" w:eastAsiaTheme="minorHAnsi" w:hAnsi="Times New Roman"/>
          <w:sz w:val="28"/>
          <w:szCs w:val="28"/>
        </w:rPr>
        <w:t xml:space="preserve"> района»</w:t>
      </w:r>
    </w:p>
    <w:p w:rsidR="00103717" w:rsidRPr="00103717" w:rsidRDefault="00103717" w:rsidP="0010371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7.</w:t>
      </w:r>
      <w:r w:rsidRPr="001037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3717">
        <w:rPr>
          <w:rFonts w:ascii="Times New Roman" w:eastAsiaTheme="minorHAnsi" w:hAnsi="Times New Roman"/>
          <w:sz w:val="28"/>
          <w:szCs w:val="28"/>
        </w:rPr>
        <w:t xml:space="preserve">Об утверждении Порядка выплаты </w:t>
      </w:r>
      <w:proofErr w:type="spellStart"/>
      <w:r w:rsidRPr="00103717">
        <w:rPr>
          <w:rFonts w:ascii="Times New Roman" w:eastAsiaTheme="minorHAnsi" w:hAnsi="Times New Roman"/>
          <w:sz w:val="28"/>
          <w:szCs w:val="28"/>
        </w:rPr>
        <w:t>лицам</w:t>
      </w:r>
      <w:proofErr w:type="gramStart"/>
      <w:r w:rsidRPr="00103717">
        <w:rPr>
          <w:rFonts w:ascii="Times New Roman" w:eastAsiaTheme="minorHAnsi" w:hAnsi="Times New Roman"/>
          <w:sz w:val="28"/>
          <w:szCs w:val="28"/>
        </w:rPr>
        <w:t>,з</w:t>
      </w:r>
      <w:proofErr w:type="gramEnd"/>
      <w:r w:rsidRPr="00103717">
        <w:rPr>
          <w:rFonts w:ascii="Times New Roman" w:eastAsiaTheme="minorHAnsi" w:hAnsi="Times New Roman"/>
          <w:sz w:val="28"/>
          <w:szCs w:val="28"/>
        </w:rPr>
        <w:t>амещающим</w:t>
      </w:r>
      <w:proofErr w:type="spellEnd"/>
      <w:r w:rsidRPr="00103717">
        <w:rPr>
          <w:rFonts w:ascii="Times New Roman" w:eastAsiaTheme="minorHAnsi" w:hAnsi="Times New Roman"/>
          <w:sz w:val="28"/>
          <w:szCs w:val="28"/>
        </w:rPr>
        <w:t xml:space="preserve"> муниципальные должности на постоянной основе, денежной компенсации за неиспользованный отпуск в Горном сельсовете </w:t>
      </w:r>
      <w:proofErr w:type="spellStart"/>
      <w:r w:rsidRPr="00103717">
        <w:rPr>
          <w:rFonts w:ascii="Times New Roman" w:eastAsiaTheme="minorHAnsi" w:hAnsi="Times New Roman"/>
          <w:sz w:val="28"/>
          <w:szCs w:val="28"/>
        </w:rPr>
        <w:t>Ачинского</w:t>
      </w:r>
      <w:proofErr w:type="spellEnd"/>
      <w:r w:rsidRPr="00103717">
        <w:rPr>
          <w:rFonts w:ascii="Times New Roman" w:eastAsiaTheme="minorHAnsi" w:hAnsi="Times New Roman"/>
          <w:sz w:val="28"/>
          <w:szCs w:val="28"/>
        </w:rPr>
        <w:t xml:space="preserve"> района</w:t>
      </w:r>
    </w:p>
    <w:p w:rsidR="00103717" w:rsidRPr="00103717" w:rsidRDefault="00103717" w:rsidP="0010371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lastRenderedPageBreak/>
        <w:t>8.</w:t>
      </w:r>
      <w:r w:rsidRPr="00103717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103717">
        <w:rPr>
          <w:rFonts w:ascii="Times New Roman" w:eastAsiaTheme="minorHAnsi" w:hAnsi="Times New Roman"/>
          <w:sz w:val="28"/>
          <w:szCs w:val="28"/>
        </w:rPr>
        <w:t xml:space="preserve">О внесении изменений  в решение  Горного сельского Совета депутатов от 04.12.2015 № 5-23Р «Об установлении и введении в действие Земельного налога  на территории Горного сельсовета </w:t>
      </w:r>
      <w:proofErr w:type="spellStart"/>
      <w:r w:rsidRPr="00103717">
        <w:rPr>
          <w:rFonts w:ascii="Times New Roman" w:eastAsiaTheme="minorHAnsi" w:hAnsi="Times New Roman"/>
          <w:sz w:val="28"/>
          <w:szCs w:val="28"/>
        </w:rPr>
        <w:t>Ачинского</w:t>
      </w:r>
      <w:proofErr w:type="spellEnd"/>
      <w:r w:rsidRPr="00103717">
        <w:rPr>
          <w:rFonts w:ascii="Times New Roman" w:eastAsiaTheme="minorHAnsi" w:hAnsi="Times New Roman"/>
          <w:sz w:val="28"/>
          <w:szCs w:val="28"/>
        </w:rPr>
        <w:t xml:space="preserve"> района, Красноярского края»</w:t>
      </w:r>
    </w:p>
    <w:p w:rsidR="00103717" w:rsidRPr="00103717" w:rsidRDefault="00103717" w:rsidP="0010371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9. О внесении изменений в решение от 25.02.2022 № 2-5ВН «Об утверждении положения о премировании, единовременной выплате при предоставлении  ежегодного оплачиваемого отпуска и выплате материальной помощи муниципальным служащим администрации Горного сельсовета»</w:t>
      </w:r>
    </w:p>
    <w:p w:rsidR="00103717" w:rsidRPr="00103717" w:rsidRDefault="00103717" w:rsidP="0010371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10.О внесении изменений в решение от19.12.2014 № 47-213Р «Об утверждении Положения о бюджетном процессе в Горном сельсовете»</w:t>
      </w:r>
    </w:p>
    <w:p w:rsidR="00103717" w:rsidRPr="00103717" w:rsidRDefault="00103717" w:rsidP="0010371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11.О внесении изменений в решение от 16.11.2021 № 11-58Р «Об утверждении Порядка предоставления муниципальных гарантий за счет средств бюджета Горного  сельсовета»</w:t>
      </w:r>
    </w:p>
    <w:p w:rsidR="00103717" w:rsidRPr="00103717" w:rsidRDefault="00103717" w:rsidP="0010371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12. О внесении изменений в решение Горного сельского Совета депутатов от 25.12.2018 № 30-134Р «Об установлении срока рассрочки оплаты приобретенного  субъектами малого и среднего  предпринимательства  арендуемого ими недвижимого имущества, находящегося  в муниципальной собственности, при реализации преимущественного права на приобретение такого имущества»</w:t>
      </w:r>
    </w:p>
    <w:p w:rsidR="00103717" w:rsidRPr="00103717" w:rsidRDefault="00103717" w:rsidP="0010371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13.</w:t>
      </w:r>
      <w:r w:rsidRPr="001037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3717">
        <w:rPr>
          <w:rFonts w:ascii="Times New Roman" w:eastAsiaTheme="minorHAnsi" w:hAnsi="Times New Roman"/>
          <w:sz w:val="28"/>
          <w:szCs w:val="28"/>
        </w:rPr>
        <w:t>О внесении изменений в Регламент  Горного сельского Совета депутатов</w:t>
      </w:r>
    </w:p>
    <w:p w:rsidR="00103717" w:rsidRPr="00103717" w:rsidRDefault="00103717" w:rsidP="0010371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14.</w:t>
      </w:r>
      <w:r w:rsidRPr="001037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3717">
        <w:rPr>
          <w:rFonts w:ascii="Times New Roman" w:eastAsiaTheme="minorHAnsi" w:hAnsi="Times New Roman"/>
          <w:sz w:val="28"/>
          <w:szCs w:val="28"/>
        </w:rPr>
        <w:t xml:space="preserve"> О внесении изменений  в решение Горного  сельского Совета депутатов от 25.09.2012 №24-113Р «Об утверждении Порядка проведения антикоррупционной экспертизы нормативных правовых актов и проектов нормативных правовых актов Горного сельского Совета депутатов»</w:t>
      </w:r>
    </w:p>
    <w:p w:rsidR="00103717" w:rsidRPr="00103717" w:rsidRDefault="00103717" w:rsidP="0010371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 xml:space="preserve">15.О внесении изменений в решение  Горного сельского Совета депутатов от 08.02.2022 №14-73Р «Об утверждении Положения о муниципальном жилищном контроле в Горном сельсовете </w:t>
      </w:r>
      <w:proofErr w:type="spellStart"/>
      <w:r w:rsidRPr="00103717">
        <w:rPr>
          <w:rFonts w:ascii="Times New Roman" w:eastAsiaTheme="minorHAnsi" w:hAnsi="Times New Roman"/>
          <w:sz w:val="28"/>
          <w:szCs w:val="28"/>
        </w:rPr>
        <w:t>Ачинского</w:t>
      </w:r>
      <w:proofErr w:type="spellEnd"/>
      <w:r w:rsidRPr="00103717">
        <w:rPr>
          <w:rFonts w:ascii="Times New Roman" w:eastAsiaTheme="minorHAnsi" w:hAnsi="Times New Roman"/>
          <w:sz w:val="28"/>
          <w:szCs w:val="28"/>
        </w:rPr>
        <w:t xml:space="preserve"> района Красноярского края»</w:t>
      </w:r>
    </w:p>
    <w:p w:rsidR="00103717" w:rsidRPr="00103717" w:rsidRDefault="00103717" w:rsidP="0010371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16.</w:t>
      </w:r>
      <w:r w:rsidRPr="001037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3717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от 17.05.2022 № 17-87Р «Об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Горного сельсовета </w:t>
      </w:r>
      <w:proofErr w:type="spellStart"/>
      <w:r w:rsidRPr="00103717">
        <w:rPr>
          <w:rFonts w:ascii="Times New Roman" w:eastAsiaTheme="minorHAnsi" w:hAnsi="Times New Roman"/>
          <w:sz w:val="28"/>
          <w:szCs w:val="28"/>
        </w:rPr>
        <w:t>Ачинского</w:t>
      </w:r>
      <w:proofErr w:type="spellEnd"/>
      <w:r w:rsidRPr="00103717">
        <w:rPr>
          <w:rFonts w:ascii="Times New Roman" w:eastAsiaTheme="minorHAnsi" w:hAnsi="Times New Roman"/>
          <w:sz w:val="28"/>
          <w:szCs w:val="28"/>
        </w:rPr>
        <w:t xml:space="preserve"> района Красноярского края»</w:t>
      </w:r>
      <w:r w:rsidRPr="00103717">
        <w:rPr>
          <w:rFonts w:ascii="Times New Roman" w:eastAsiaTheme="minorHAnsi" w:hAnsi="Times New Roman"/>
          <w:sz w:val="28"/>
          <w:szCs w:val="28"/>
        </w:rPr>
        <w:tab/>
      </w:r>
    </w:p>
    <w:p w:rsidR="00103717" w:rsidRPr="00103717" w:rsidRDefault="00103717" w:rsidP="0010371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103717">
        <w:rPr>
          <w:rFonts w:ascii="Times New Roman" w:eastAsiaTheme="minorHAnsi" w:hAnsi="Times New Roman"/>
          <w:sz w:val="28"/>
          <w:szCs w:val="28"/>
        </w:rPr>
        <w:t>17.</w:t>
      </w:r>
      <w:r w:rsidRPr="001037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3717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от 08.02.2022 № 14-74Р «Об утверждении Положения о муниципальном контроле в сфере благоустройства на территории Горного сельсовета </w:t>
      </w:r>
      <w:proofErr w:type="spellStart"/>
      <w:r w:rsidRPr="00103717">
        <w:rPr>
          <w:rFonts w:ascii="Times New Roman" w:eastAsiaTheme="minorHAnsi" w:hAnsi="Times New Roman"/>
          <w:sz w:val="28"/>
          <w:szCs w:val="28"/>
        </w:rPr>
        <w:t>Ачинского</w:t>
      </w:r>
      <w:proofErr w:type="spellEnd"/>
      <w:r w:rsidRPr="00103717">
        <w:rPr>
          <w:rFonts w:ascii="Times New Roman" w:eastAsiaTheme="minorHAnsi" w:hAnsi="Times New Roman"/>
          <w:sz w:val="28"/>
          <w:szCs w:val="28"/>
        </w:rPr>
        <w:t xml:space="preserve"> района Красноярского края»</w:t>
      </w:r>
    </w:p>
    <w:p w:rsidR="00103717" w:rsidRPr="00103717" w:rsidRDefault="00103717" w:rsidP="00103717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bookmarkStart w:id="0" w:name="_GoBack"/>
      <w:bookmarkEnd w:id="0"/>
      <w:proofErr w:type="spellEnd"/>
    </w:p>
    <w:sectPr w:rsidR="00DB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DAD"/>
    <w:multiLevelType w:val="hybridMultilevel"/>
    <w:tmpl w:val="6CA8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19"/>
    <w:rsid w:val="000D7555"/>
    <w:rsid w:val="00103717"/>
    <w:rsid w:val="00DB5519"/>
    <w:rsid w:val="00E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2023-07-03T02:52:00Z</cp:lastPrinted>
  <dcterms:created xsi:type="dcterms:W3CDTF">2023-01-11T02:00:00Z</dcterms:created>
  <dcterms:modified xsi:type="dcterms:W3CDTF">2023-07-03T02:54:00Z</dcterms:modified>
</cp:coreProperties>
</file>