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19" w:rsidRDefault="00DB5519" w:rsidP="00DB5519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CEB33F" wp14:editId="5BBF68CD">
            <wp:extent cx="685800" cy="828675"/>
            <wp:effectExtent l="0" t="0" r="0" b="9525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 СЕЛЬСКИЙ  СОВЕТ  ДЕПУТАТОВ</w:t>
      </w: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О С Т А Н О В Л Е Н И Е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3B68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06.02.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2023г.                                                                            № 1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созыве   21 очередной  сессии  Горного сельского Совета депутатов   шестого созыва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1.Созвать   21 очередную  сессию  Горного сельского Совета депутатов    </w:t>
      </w:r>
      <w:r w:rsidR="003B688A">
        <w:rPr>
          <w:rFonts w:ascii="Times New Roman" w:eastAsia="Times New Roman" w:hAnsi="Times New Roman"/>
          <w:sz w:val="28"/>
          <w:szCs w:val="28"/>
          <w:lang w:eastAsia="ru-RU"/>
        </w:rPr>
        <w:t xml:space="preserve">10.02.2023года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15-00 часов.</w:t>
      </w:r>
    </w:p>
    <w:p w:rsidR="00DB5519" w:rsidRDefault="00DB5519" w:rsidP="00DB551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2.Вынести на рассмотрение следующие  вопросы: 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88A" w:rsidRPr="003B688A" w:rsidRDefault="003B688A" w:rsidP="003B68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B688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 в 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688A"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 Совета депутатов</w:t>
      </w:r>
    </w:p>
    <w:p w:rsidR="003B688A" w:rsidRPr="003B688A" w:rsidRDefault="003B688A" w:rsidP="003B68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88A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 12. 2022 г.  № 20-106 </w:t>
      </w:r>
      <w:proofErr w:type="gramStart"/>
      <w:r w:rsidRPr="003B688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3B688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Горного сельсовета на 2023 год</w:t>
      </w:r>
    </w:p>
    <w:p w:rsidR="00DB5519" w:rsidRDefault="003B688A" w:rsidP="003B68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88A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2024-2025 годов»</w:t>
      </w:r>
    </w:p>
    <w:p w:rsidR="003B688A" w:rsidRDefault="003B688A" w:rsidP="003B68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88A" w:rsidRPr="003B688A" w:rsidRDefault="003B688A" w:rsidP="003B68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B688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памятниках, мемориальных досках </w:t>
      </w:r>
    </w:p>
    <w:p w:rsidR="003B688A" w:rsidRPr="003B688A" w:rsidRDefault="003B688A" w:rsidP="003B68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88A">
        <w:rPr>
          <w:rFonts w:ascii="Times New Roman" w:eastAsia="Times New Roman" w:hAnsi="Times New Roman"/>
          <w:sz w:val="28"/>
          <w:szCs w:val="28"/>
          <w:lang w:eastAsia="ru-RU"/>
        </w:rPr>
        <w:t xml:space="preserve">и других памятных знаках на территории Горного  сельсовета </w:t>
      </w:r>
    </w:p>
    <w:p w:rsidR="003B688A" w:rsidRDefault="003B688A" w:rsidP="003B68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B688A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3B68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</w:t>
      </w:r>
    </w:p>
    <w:p w:rsidR="003B688A" w:rsidRDefault="003B688A" w:rsidP="003B68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3B688A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3B688A">
        <w:rPr>
          <w:rFonts w:ascii="Times New Roman" w:eastAsia="Times New Roman" w:hAnsi="Times New Roman"/>
          <w:sz w:val="28"/>
          <w:szCs w:val="28"/>
          <w:lang w:eastAsia="ru-RU"/>
        </w:rPr>
        <w:t>О плане работы Горного сельского Совета депутатов на   2023 год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88A" w:rsidRDefault="003B688A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88A" w:rsidRDefault="003B688A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proofErr w:type="spellEnd"/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/>
    <w:p w:rsidR="00DB5519" w:rsidRDefault="00DB5519" w:rsidP="00DB5519"/>
    <w:p w:rsidR="00DB5519" w:rsidRDefault="00DB5519" w:rsidP="00DB5519"/>
    <w:p w:rsidR="000D7555" w:rsidRDefault="000D7555"/>
    <w:sectPr w:rsidR="000D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6DAD"/>
    <w:multiLevelType w:val="hybridMultilevel"/>
    <w:tmpl w:val="6CA8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19"/>
    <w:rsid w:val="000D7555"/>
    <w:rsid w:val="003B688A"/>
    <w:rsid w:val="00C605C6"/>
    <w:rsid w:val="00DB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2023-02-09T02:16:00Z</cp:lastPrinted>
  <dcterms:created xsi:type="dcterms:W3CDTF">2023-01-11T02:00:00Z</dcterms:created>
  <dcterms:modified xsi:type="dcterms:W3CDTF">2023-02-09T04:24:00Z</dcterms:modified>
</cp:coreProperties>
</file>