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452" w:rsidRPr="00875973" w:rsidRDefault="00972452" w:rsidP="00481282">
      <w:pPr>
        <w:spacing w:after="0" w:line="240" w:lineRule="auto"/>
        <w:ind w:firstLine="709"/>
        <w:jc w:val="center"/>
        <w:rPr>
          <w:rFonts w:ascii="Times New Roman" w:eastAsia="Times New Roman" w:hAnsi="Times New Roman" w:cs="Times New Roman"/>
          <w:b/>
          <w:noProof/>
          <w:sz w:val="24"/>
          <w:szCs w:val="24"/>
          <w:lang w:eastAsia="ru-RU"/>
        </w:rPr>
      </w:pPr>
      <w:r w:rsidRPr="00875973">
        <w:rPr>
          <w:rFonts w:ascii="Times New Roman" w:hAnsi="Times New Roman" w:cs="Times New Roman"/>
          <w:noProof/>
          <w:sz w:val="24"/>
          <w:szCs w:val="24"/>
          <w:lang w:eastAsia="ru-RU"/>
        </w:rPr>
        <w:drawing>
          <wp:inline distT="0" distB="0" distL="0" distR="0" wp14:anchorId="09D1775E" wp14:editId="43DD000E">
            <wp:extent cx="648970" cy="830580"/>
            <wp:effectExtent l="0" t="0" r="0" b="7620"/>
            <wp:docPr id="1" name="Рисунок 2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970" cy="830580"/>
                    </a:xfrm>
                    <a:prstGeom prst="rect">
                      <a:avLst/>
                    </a:prstGeom>
                    <a:noFill/>
                    <a:ln>
                      <a:noFill/>
                    </a:ln>
                  </pic:spPr>
                </pic:pic>
              </a:graphicData>
            </a:graphic>
          </wp:inline>
        </w:drawing>
      </w:r>
    </w:p>
    <w:p w:rsidR="00972452" w:rsidRPr="00875973" w:rsidRDefault="00972452" w:rsidP="00481282">
      <w:pPr>
        <w:spacing w:after="0" w:line="240" w:lineRule="auto"/>
        <w:ind w:firstLine="709"/>
        <w:jc w:val="center"/>
        <w:rPr>
          <w:rFonts w:ascii="Times New Roman" w:eastAsia="Times New Roman" w:hAnsi="Times New Roman" w:cs="Times New Roman"/>
          <w:b/>
          <w:color w:val="003366"/>
          <w:sz w:val="24"/>
          <w:szCs w:val="24"/>
          <w:lang w:eastAsia="ru-RU"/>
        </w:rPr>
      </w:pPr>
    </w:p>
    <w:p w:rsidR="00972452" w:rsidRPr="00875973" w:rsidRDefault="00972452" w:rsidP="00481282">
      <w:pPr>
        <w:spacing w:after="0" w:line="240" w:lineRule="auto"/>
        <w:ind w:firstLine="709"/>
        <w:jc w:val="center"/>
        <w:rPr>
          <w:rFonts w:ascii="Times New Roman" w:eastAsia="Times New Roman" w:hAnsi="Times New Roman" w:cs="Times New Roman"/>
          <w:b/>
          <w:sz w:val="24"/>
          <w:szCs w:val="24"/>
          <w:lang w:eastAsia="ru-RU"/>
        </w:rPr>
      </w:pPr>
      <w:r w:rsidRPr="00875973">
        <w:rPr>
          <w:rFonts w:ascii="Times New Roman" w:eastAsia="Times New Roman" w:hAnsi="Times New Roman" w:cs="Times New Roman"/>
          <w:b/>
          <w:sz w:val="24"/>
          <w:szCs w:val="24"/>
          <w:lang w:eastAsia="ru-RU"/>
        </w:rPr>
        <w:t>КРАСНОЯРСКИЙ КРАЙ</w:t>
      </w:r>
    </w:p>
    <w:p w:rsidR="00972452" w:rsidRPr="00875973" w:rsidRDefault="00972452" w:rsidP="00481282">
      <w:pPr>
        <w:spacing w:after="0" w:line="240" w:lineRule="auto"/>
        <w:ind w:firstLine="709"/>
        <w:jc w:val="center"/>
        <w:rPr>
          <w:rFonts w:ascii="Times New Roman" w:eastAsia="Times New Roman" w:hAnsi="Times New Roman" w:cs="Times New Roman"/>
          <w:b/>
          <w:sz w:val="24"/>
          <w:szCs w:val="24"/>
          <w:lang w:eastAsia="ru-RU"/>
        </w:rPr>
      </w:pPr>
      <w:r w:rsidRPr="00875973">
        <w:rPr>
          <w:rFonts w:ascii="Times New Roman" w:eastAsia="Times New Roman" w:hAnsi="Times New Roman" w:cs="Times New Roman"/>
          <w:b/>
          <w:sz w:val="24"/>
          <w:szCs w:val="24"/>
          <w:lang w:eastAsia="ru-RU"/>
        </w:rPr>
        <w:t>АЧИНСКИЙ   РАЙОН</w:t>
      </w:r>
    </w:p>
    <w:p w:rsidR="00972452" w:rsidRPr="00875973" w:rsidRDefault="00972452" w:rsidP="00481282">
      <w:pPr>
        <w:spacing w:after="0" w:line="240" w:lineRule="auto"/>
        <w:ind w:firstLine="709"/>
        <w:jc w:val="center"/>
        <w:rPr>
          <w:rFonts w:ascii="Times New Roman" w:eastAsia="Times New Roman" w:hAnsi="Times New Roman" w:cs="Times New Roman"/>
          <w:b/>
          <w:sz w:val="24"/>
          <w:szCs w:val="24"/>
          <w:lang w:eastAsia="ru-RU"/>
        </w:rPr>
      </w:pPr>
      <w:r w:rsidRPr="00875973">
        <w:rPr>
          <w:rFonts w:ascii="Times New Roman" w:eastAsia="Times New Roman" w:hAnsi="Times New Roman" w:cs="Times New Roman"/>
          <w:b/>
          <w:sz w:val="24"/>
          <w:szCs w:val="24"/>
          <w:lang w:eastAsia="ru-RU"/>
        </w:rPr>
        <w:t>ГОРНЫЙ СЕЛЬСКИЙ СОВЕТ ДЕПУТАТОВ</w:t>
      </w:r>
    </w:p>
    <w:p w:rsidR="00972452" w:rsidRPr="00875973" w:rsidRDefault="00972452" w:rsidP="00481282">
      <w:pPr>
        <w:spacing w:after="0" w:line="240" w:lineRule="auto"/>
        <w:ind w:firstLine="709"/>
        <w:jc w:val="center"/>
        <w:rPr>
          <w:rFonts w:ascii="Times New Roman" w:eastAsia="Times New Roman" w:hAnsi="Times New Roman" w:cs="Times New Roman"/>
          <w:b/>
          <w:sz w:val="24"/>
          <w:szCs w:val="24"/>
          <w:lang w:eastAsia="ru-RU"/>
        </w:rPr>
      </w:pPr>
    </w:p>
    <w:p w:rsidR="00972452" w:rsidRPr="00875973" w:rsidRDefault="00972452" w:rsidP="003F68E9">
      <w:pPr>
        <w:spacing w:after="0" w:line="240" w:lineRule="auto"/>
        <w:ind w:firstLine="709"/>
        <w:jc w:val="center"/>
        <w:rPr>
          <w:rFonts w:ascii="Times New Roman" w:eastAsia="Times New Roman" w:hAnsi="Times New Roman" w:cs="Times New Roman"/>
          <w:b/>
          <w:sz w:val="24"/>
          <w:szCs w:val="24"/>
          <w:lang w:eastAsia="ru-RU"/>
        </w:rPr>
      </w:pPr>
      <w:r w:rsidRPr="00875973">
        <w:rPr>
          <w:rFonts w:ascii="Times New Roman" w:eastAsia="Times New Roman" w:hAnsi="Times New Roman" w:cs="Times New Roman"/>
          <w:b/>
          <w:sz w:val="24"/>
          <w:szCs w:val="24"/>
          <w:lang w:eastAsia="ru-RU"/>
        </w:rPr>
        <w:t>РЕШЕНИ</w:t>
      </w:r>
      <w:proofErr w:type="gramStart"/>
      <w:r w:rsidRPr="00875973">
        <w:rPr>
          <w:rFonts w:ascii="Times New Roman" w:eastAsia="Times New Roman" w:hAnsi="Times New Roman" w:cs="Times New Roman"/>
          <w:b/>
          <w:sz w:val="24"/>
          <w:szCs w:val="24"/>
          <w:lang w:eastAsia="ru-RU"/>
        </w:rPr>
        <w:t>Е</w:t>
      </w:r>
      <w:r w:rsidR="005B1F80" w:rsidRPr="00875973">
        <w:rPr>
          <w:rFonts w:ascii="Times New Roman" w:eastAsia="Times New Roman" w:hAnsi="Times New Roman" w:cs="Times New Roman"/>
          <w:b/>
          <w:sz w:val="24"/>
          <w:szCs w:val="24"/>
          <w:lang w:eastAsia="ru-RU"/>
        </w:rPr>
        <w:t>(</w:t>
      </w:r>
      <w:proofErr w:type="gramEnd"/>
      <w:r w:rsidR="005B1F80" w:rsidRPr="00875973">
        <w:rPr>
          <w:rFonts w:ascii="Times New Roman" w:eastAsia="Times New Roman" w:hAnsi="Times New Roman" w:cs="Times New Roman"/>
          <w:b/>
          <w:sz w:val="24"/>
          <w:szCs w:val="24"/>
          <w:lang w:eastAsia="ru-RU"/>
        </w:rPr>
        <w:t>проект)</w:t>
      </w:r>
    </w:p>
    <w:p w:rsidR="003F68E9" w:rsidRPr="00875973" w:rsidRDefault="003F68E9" w:rsidP="003F68E9">
      <w:pPr>
        <w:spacing w:after="0" w:line="240" w:lineRule="auto"/>
        <w:ind w:firstLine="709"/>
        <w:jc w:val="center"/>
        <w:rPr>
          <w:rFonts w:ascii="Times New Roman" w:eastAsia="Times New Roman" w:hAnsi="Times New Roman" w:cs="Times New Roman"/>
          <w:b/>
          <w:sz w:val="24"/>
          <w:szCs w:val="24"/>
          <w:lang w:eastAsia="ru-RU"/>
        </w:rPr>
      </w:pPr>
    </w:p>
    <w:p w:rsidR="00972452" w:rsidRPr="00875973" w:rsidRDefault="001A41BC" w:rsidP="00481282">
      <w:pPr>
        <w:suppressAutoHyphens/>
        <w:autoSpaceDE w:val="0"/>
        <w:spacing w:after="0" w:line="240" w:lineRule="auto"/>
        <w:ind w:firstLine="709"/>
        <w:rPr>
          <w:rFonts w:ascii="Times New Roman" w:eastAsia="Times New Roman" w:hAnsi="Times New Roman" w:cs="Times New Roman"/>
          <w:b/>
          <w:sz w:val="24"/>
          <w:szCs w:val="24"/>
          <w:lang w:eastAsia="zh-CN"/>
        </w:rPr>
      </w:pPr>
      <w:r w:rsidRPr="00875973">
        <w:rPr>
          <w:rFonts w:ascii="Times New Roman" w:eastAsia="Times New Roman" w:hAnsi="Times New Roman" w:cs="Times New Roman"/>
          <w:b/>
          <w:sz w:val="24"/>
          <w:szCs w:val="24"/>
          <w:lang w:eastAsia="zh-CN"/>
        </w:rPr>
        <w:t xml:space="preserve">    2024</w:t>
      </w:r>
      <w:r w:rsidR="00972452" w:rsidRPr="00875973">
        <w:rPr>
          <w:rFonts w:ascii="Times New Roman" w:eastAsia="Times New Roman" w:hAnsi="Times New Roman" w:cs="Times New Roman"/>
          <w:b/>
          <w:sz w:val="24"/>
          <w:szCs w:val="24"/>
          <w:lang w:eastAsia="zh-CN"/>
        </w:rPr>
        <w:t xml:space="preserve">                 </w:t>
      </w:r>
      <w:r w:rsidR="00160A31" w:rsidRPr="00875973">
        <w:rPr>
          <w:rFonts w:ascii="Times New Roman" w:eastAsia="Times New Roman" w:hAnsi="Times New Roman" w:cs="Times New Roman"/>
          <w:b/>
          <w:sz w:val="24"/>
          <w:szCs w:val="24"/>
          <w:lang w:eastAsia="zh-CN"/>
        </w:rPr>
        <w:t xml:space="preserve">             </w:t>
      </w:r>
      <w:r w:rsidR="00972452" w:rsidRPr="00875973">
        <w:rPr>
          <w:rFonts w:ascii="Times New Roman" w:eastAsia="Times New Roman" w:hAnsi="Times New Roman" w:cs="Times New Roman"/>
          <w:b/>
          <w:sz w:val="24"/>
          <w:szCs w:val="24"/>
          <w:lang w:eastAsia="zh-CN"/>
        </w:rPr>
        <w:t xml:space="preserve"> </w:t>
      </w:r>
      <w:proofErr w:type="spellStart"/>
      <w:r w:rsidR="00972452" w:rsidRPr="00875973">
        <w:rPr>
          <w:rFonts w:ascii="Times New Roman" w:eastAsia="Times New Roman" w:hAnsi="Times New Roman" w:cs="Times New Roman"/>
          <w:b/>
          <w:sz w:val="24"/>
          <w:szCs w:val="24"/>
          <w:lang w:eastAsia="zh-CN"/>
        </w:rPr>
        <w:t>п</w:t>
      </w:r>
      <w:proofErr w:type="gramStart"/>
      <w:r w:rsidR="00972452" w:rsidRPr="00875973">
        <w:rPr>
          <w:rFonts w:ascii="Times New Roman" w:eastAsia="Times New Roman" w:hAnsi="Times New Roman" w:cs="Times New Roman"/>
          <w:b/>
          <w:sz w:val="24"/>
          <w:szCs w:val="24"/>
          <w:lang w:eastAsia="zh-CN"/>
        </w:rPr>
        <w:t>.Г</w:t>
      </w:r>
      <w:proofErr w:type="gramEnd"/>
      <w:r w:rsidR="00972452" w:rsidRPr="00875973">
        <w:rPr>
          <w:rFonts w:ascii="Times New Roman" w:eastAsia="Times New Roman" w:hAnsi="Times New Roman" w:cs="Times New Roman"/>
          <w:b/>
          <w:sz w:val="24"/>
          <w:szCs w:val="24"/>
          <w:lang w:eastAsia="zh-CN"/>
        </w:rPr>
        <w:t>орный</w:t>
      </w:r>
      <w:proofErr w:type="spellEnd"/>
      <w:r w:rsidR="00972452" w:rsidRPr="00875973">
        <w:rPr>
          <w:rFonts w:ascii="Times New Roman" w:eastAsia="Times New Roman" w:hAnsi="Times New Roman" w:cs="Times New Roman"/>
          <w:b/>
          <w:sz w:val="24"/>
          <w:szCs w:val="24"/>
          <w:lang w:eastAsia="zh-CN"/>
        </w:rPr>
        <w:t xml:space="preserve"> </w:t>
      </w:r>
      <w:r w:rsidR="00160A31" w:rsidRPr="00875973">
        <w:rPr>
          <w:rFonts w:ascii="Times New Roman" w:eastAsia="Times New Roman" w:hAnsi="Times New Roman" w:cs="Times New Roman"/>
          <w:b/>
          <w:sz w:val="24"/>
          <w:szCs w:val="24"/>
          <w:lang w:eastAsia="zh-CN"/>
        </w:rPr>
        <w:t xml:space="preserve">                         </w:t>
      </w:r>
      <w:r w:rsidR="00972452" w:rsidRPr="00875973">
        <w:rPr>
          <w:rFonts w:ascii="Times New Roman" w:eastAsia="Times New Roman" w:hAnsi="Times New Roman" w:cs="Times New Roman"/>
          <w:b/>
          <w:sz w:val="24"/>
          <w:szCs w:val="24"/>
          <w:lang w:eastAsia="zh-CN"/>
        </w:rPr>
        <w:t xml:space="preserve">   №</w:t>
      </w:r>
      <w:r w:rsidR="005B1F80" w:rsidRPr="00875973">
        <w:rPr>
          <w:rFonts w:ascii="Times New Roman" w:eastAsia="Times New Roman" w:hAnsi="Times New Roman" w:cs="Times New Roman"/>
          <w:b/>
          <w:sz w:val="24"/>
          <w:szCs w:val="24"/>
          <w:lang w:eastAsia="zh-CN"/>
        </w:rPr>
        <w:t xml:space="preserve">  000</w:t>
      </w:r>
      <w:r w:rsidRPr="00875973">
        <w:rPr>
          <w:rFonts w:ascii="Times New Roman" w:eastAsia="Times New Roman" w:hAnsi="Times New Roman" w:cs="Times New Roman"/>
          <w:b/>
          <w:sz w:val="24"/>
          <w:szCs w:val="24"/>
          <w:lang w:eastAsia="zh-CN"/>
        </w:rPr>
        <w:t>Р</w:t>
      </w:r>
    </w:p>
    <w:p w:rsidR="00972452" w:rsidRPr="00875973" w:rsidRDefault="00972452" w:rsidP="00481282">
      <w:pPr>
        <w:suppressAutoHyphens/>
        <w:autoSpaceDE w:val="0"/>
        <w:spacing w:after="0" w:line="240" w:lineRule="auto"/>
        <w:ind w:firstLine="709"/>
        <w:rPr>
          <w:rFonts w:ascii="Times New Roman" w:eastAsia="Times New Roman" w:hAnsi="Times New Roman" w:cs="Times New Roman"/>
          <w:b/>
          <w:sz w:val="24"/>
          <w:szCs w:val="24"/>
          <w:lang w:eastAsia="zh-CN"/>
        </w:rPr>
      </w:pPr>
    </w:p>
    <w:p w:rsidR="00972452" w:rsidRPr="00875973" w:rsidRDefault="00972452" w:rsidP="00481282">
      <w:pPr>
        <w:suppressAutoHyphens/>
        <w:autoSpaceDE w:val="0"/>
        <w:spacing w:after="0" w:line="240" w:lineRule="auto"/>
        <w:ind w:firstLine="709"/>
        <w:jc w:val="both"/>
        <w:rPr>
          <w:rFonts w:ascii="Times New Roman" w:eastAsia="Times New Roman" w:hAnsi="Times New Roman" w:cs="Times New Roman"/>
          <w:b/>
          <w:sz w:val="24"/>
          <w:szCs w:val="24"/>
          <w:lang w:eastAsia="zh-CN"/>
        </w:rPr>
      </w:pPr>
      <w:r w:rsidRPr="00875973">
        <w:rPr>
          <w:rFonts w:ascii="Times New Roman" w:eastAsia="Times New Roman" w:hAnsi="Times New Roman" w:cs="Times New Roman"/>
          <w:b/>
          <w:sz w:val="24"/>
          <w:szCs w:val="24"/>
          <w:lang w:eastAsia="zh-CN"/>
        </w:rPr>
        <w:t xml:space="preserve">  Об утверждении Положения по осуществлению муниципального контроля </w:t>
      </w:r>
      <w:r w:rsidRPr="00875973">
        <w:rPr>
          <w:rFonts w:ascii="Times New Roman" w:eastAsia="Times New Roman" w:hAnsi="Times New Roman" w:cs="Times New Roman"/>
          <w:b/>
          <w:bCs/>
          <w:color w:val="000000"/>
          <w:sz w:val="24"/>
          <w:szCs w:val="24"/>
          <w:lang w:eastAsia="zh-CN"/>
        </w:rPr>
        <w:t xml:space="preserve">на автомобильном транспорте и в дорожном хозяйстве </w:t>
      </w:r>
      <w:r w:rsidRPr="00875973">
        <w:rPr>
          <w:rFonts w:ascii="Times New Roman" w:eastAsia="Times New Roman" w:hAnsi="Times New Roman" w:cs="Times New Roman"/>
          <w:b/>
          <w:sz w:val="24"/>
          <w:szCs w:val="24"/>
          <w:lang w:eastAsia="zh-CN"/>
        </w:rPr>
        <w:t xml:space="preserve">в границах населенных пунктов на территории Горного сельсовета </w:t>
      </w:r>
    </w:p>
    <w:p w:rsidR="00972452" w:rsidRPr="00875973" w:rsidRDefault="00972452" w:rsidP="00481282">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5B1F80" w:rsidRPr="00875973" w:rsidRDefault="005B1F80" w:rsidP="005B1F80">
      <w:pPr>
        <w:spacing w:after="0" w:line="240" w:lineRule="auto"/>
        <w:rPr>
          <w:rFonts w:ascii="Times New Roman" w:eastAsia="Calibri" w:hAnsi="Times New Roman" w:cs="Times New Roman"/>
          <w:b/>
          <w:sz w:val="24"/>
          <w:szCs w:val="24"/>
        </w:rPr>
      </w:pPr>
      <w:proofErr w:type="gramStart"/>
      <w:r w:rsidRPr="00875973">
        <w:rPr>
          <w:rFonts w:ascii="Times New Roman" w:eastAsia="Calibri" w:hAnsi="Times New Roman" w:cs="Times New Roman"/>
          <w:sz w:val="24"/>
          <w:szCs w:val="24"/>
        </w:rPr>
        <w:t xml:space="preserve">В соответствии с Федеральным законом от 31.07.2020 N 248-ФЗ "О государственном контроле (надзоре) и муниципальном контроле в Российской Федерации" (ред. от 28.12.2024), Федеральным законом от 06.10.2003 N 131-ФЗ "Об общих принципах организации местного самоуправления в Российской Федерации", руководствуясь статьями 20, 24 Устава Горного  сельсовета Ачинского района Красноярского края, Горного сельский Совет депутатов </w:t>
      </w:r>
      <w:r w:rsidRPr="00875973">
        <w:rPr>
          <w:rFonts w:ascii="Times New Roman" w:eastAsia="Calibri" w:hAnsi="Times New Roman" w:cs="Times New Roman"/>
          <w:b/>
          <w:sz w:val="24"/>
          <w:szCs w:val="24"/>
        </w:rPr>
        <w:t>РЕШИЛ:</w:t>
      </w:r>
      <w:proofErr w:type="gramEnd"/>
    </w:p>
    <w:p w:rsidR="005B1F80" w:rsidRPr="00875973" w:rsidRDefault="005B1F80" w:rsidP="00481282">
      <w:pPr>
        <w:suppressAutoHyphens/>
        <w:autoSpaceDE w:val="0"/>
        <w:spacing w:after="0" w:line="240" w:lineRule="auto"/>
        <w:ind w:firstLine="709"/>
        <w:jc w:val="both"/>
        <w:rPr>
          <w:rFonts w:ascii="Times New Roman" w:hAnsi="Times New Roman" w:cs="Times New Roman"/>
          <w:sz w:val="24"/>
          <w:szCs w:val="24"/>
        </w:rPr>
      </w:pPr>
    </w:p>
    <w:p w:rsidR="001A41BC" w:rsidRPr="00875973" w:rsidRDefault="001A41BC" w:rsidP="00481282">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1. </w:t>
      </w:r>
      <w:r w:rsidR="005B1F80" w:rsidRPr="00875973">
        <w:rPr>
          <w:rFonts w:ascii="Times New Roman" w:hAnsi="Times New Roman" w:cs="Times New Roman"/>
          <w:sz w:val="24"/>
          <w:szCs w:val="24"/>
        </w:rPr>
        <w:t xml:space="preserve">Утвердить </w:t>
      </w:r>
      <w:r w:rsidRPr="00875973">
        <w:rPr>
          <w:rFonts w:ascii="Times New Roman" w:hAnsi="Times New Roman" w:cs="Times New Roman"/>
          <w:sz w:val="24"/>
          <w:szCs w:val="24"/>
        </w:rPr>
        <w:t xml:space="preserve">Положение о муниципальном контроле на автомобильном транспорте и в дорожном хозяйстве в границах населенных пунктов Горного сельсовета </w:t>
      </w:r>
      <w:r w:rsidR="005B1F80" w:rsidRPr="00875973">
        <w:rPr>
          <w:rFonts w:ascii="Times New Roman" w:hAnsi="Times New Roman" w:cs="Times New Roman"/>
          <w:sz w:val="24"/>
          <w:szCs w:val="24"/>
        </w:rPr>
        <w:t>согласно приложению.</w:t>
      </w:r>
    </w:p>
    <w:p w:rsidR="001A41BC" w:rsidRPr="00875973" w:rsidRDefault="001A41BC" w:rsidP="001A41BC">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5B1F80" w:rsidRPr="00875973">
        <w:rPr>
          <w:rFonts w:ascii="Times New Roman" w:hAnsi="Times New Roman" w:cs="Times New Roman"/>
          <w:sz w:val="24"/>
          <w:szCs w:val="24"/>
        </w:rPr>
        <w:t xml:space="preserve"> 2. Признать утратившим силу следующие решения Горного сельского Совета депутатов:</w:t>
      </w:r>
    </w:p>
    <w:p w:rsidR="005B1F80" w:rsidRPr="00875973" w:rsidRDefault="005B1F80" w:rsidP="005B1F80">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 от 17.05. 2022 №17-87Р</w:t>
      </w:r>
      <w:r w:rsidRPr="00875973">
        <w:rPr>
          <w:sz w:val="24"/>
          <w:szCs w:val="24"/>
        </w:rPr>
        <w:t xml:space="preserve">  </w:t>
      </w:r>
      <w:r w:rsidRPr="00875973">
        <w:rPr>
          <w:rFonts w:ascii="Times New Roman" w:hAnsi="Times New Roman" w:cs="Times New Roman"/>
          <w:sz w:val="24"/>
          <w:szCs w:val="24"/>
        </w:rPr>
        <w:t>« Об</w:t>
      </w:r>
      <w:r w:rsidRPr="00875973">
        <w:rPr>
          <w:sz w:val="24"/>
          <w:szCs w:val="24"/>
        </w:rPr>
        <w:t xml:space="preserve"> </w:t>
      </w:r>
      <w:r w:rsidRPr="00875973">
        <w:rPr>
          <w:rFonts w:ascii="Times New Roman" w:hAnsi="Times New Roman" w:cs="Times New Roman"/>
          <w:sz w:val="24"/>
          <w:szCs w:val="24"/>
        </w:rPr>
        <w:t>утверждении</w:t>
      </w:r>
      <w:r w:rsidRPr="00875973">
        <w:rPr>
          <w:sz w:val="24"/>
          <w:szCs w:val="24"/>
        </w:rPr>
        <w:t xml:space="preserve"> </w:t>
      </w:r>
      <w:r w:rsidRPr="00875973">
        <w:rPr>
          <w:rFonts w:ascii="Times New Roman" w:hAnsi="Times New Roman" w:cs="Times New Roman"/>
          <w:sz w:val="24"/>
          <w:szCs w:val="24"/>
        </w:rPr>
        <w:t>Положения о муниципальном контроле на автомобильном транспорте и в дорожном хозяйстве в границах населенных пунктов Горного сельсовета Ачинского района Красноярского края»;</w:t>
      </w:r>
    </w:p>
    <w:p w:rsidR="005B1F80" w:rsidRPr="00875973" w:rsidRDefault="005B1F80" w:rsidP="005B1F80">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 от 14.06. 2023 №24-135Р «О внесении изменений  в решение от 17.05.2022 № 17-87Р</w:t>
      </w:r>
      <w:r w:rsidRPr="00875973">
        <w:rPr>
          <w:sz w:val="24"/>
          <w:szCs w:val="24"/>
        </w:rPr>
        <w:t xml:space="preserve">  </w:t>
      </w:r>
      <w:r w:rsidRPr="00875973">
        <w:rPr>
          <w:rFonts w:ascii="Times New Roman" w:hAnsi="Times New Roman" w:cs="Times New Roman"/>
          <w:sz w:val="24"/>
          <w:szCs w:val="24"/>
        </w:rPr>
        <w:t>« Об</w:t>
      </w:r>
      <w:r w:rsidRPr="00875973">
        <w:rPr>
          <w:sz w:val="24"/>
          <w:szCs w:val="24"/>
        </w:rPr>
        <w:t xml:space="preserve"> </w:t>
      </w:r>
      <w:r w:rsidRPr="00875973">
        <w:rPr>
          <w:rFonts w:ascii="Times New Roman" w:hAnsi="Times New Roman" w:cs="Times New Roman"/>
          <w:sz w:val="24"/>
          <w:szCs w:val="24"/>
        </w:rPr>
        <w:t>утверждении</w:t>
      </w:r>
      <w:r w:rsidRPr="00875973">
        <w:rPr>
          <w:sz w:val="24"/>
          <w:szCs w:val="24"/>
        </w:rPr>
        <w:t xml:space="preserve"> </w:t>
      </w:r>
      <w:r w:rsidRPr="00875973">
        <w:rPr>
          <w:rFonts w:ascii="Times New Roman" w:hAnsi="Times New Roman" w:cs="Times New Roman"/>
          <w:sz w:val="24"/>
          <w:szCs w:val="24"/>
        </w:rPr>
        <w:t>Положения о муниципальном контроле на автомобильном транспорте и в дорожном хозяйстве в границах населенных пунктов Горного сельсовета Ачинского района Красноярского края»;</w:t>
      </w:r>
    </w:p>
    <w:p w:rsidR="005B1F80" w:rsidRPr="00875973" w:rsidRDefault="005B1F80" w:rsidP="005B1F80">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 от 14.06. 2024 №31-168Р «О внесении изменений  в решение от 17.05.2022 № 17-87Р</w:t>
      </w:r>
      <w:r w:rsidRPr="00875973">
        <w:rPr>
          <w:sz w:val="24"/>
          <w:szCs w:val="24"/>
        </w:rPr>
        <w:t xml:space="preserve">  </w:t>
      </w:r>
      <w:r w:rsidRPr="00875973">
        <w:rPr>
          <w:rFonts w:ascii="Times New Roman" w:hAnsi="Times New Roman" w:cs="Times New Roman"/>
          <w:sz w:val="24"/>
          <w:szCs w:val="24"/>
        </w:rPr>
        <w:t>« Об</w:t>
      </w:r>
      <w:r w:rsidRPr="00875973">
        <w:rPr>
          <w:sz w:val="24"/>
          <w:szCs w:val="24"/>
        </w:rPr>
        <w:t xml:space="preserve"> </w:t>
      </w:r>
      <w:r w:rsidRPr="00875973">
        <w:rPr>
          <w:rFonts w:ascii="Times New Roman" w:hAnsi="Times New Roman" w:cs="Times New Roman"/>
          <w:sz w:val="24"/>
          <w:szCs w:val="24"/>
        </w:rPr>
        <w:t>утверждении</w:t>
      </w:r>
      <w:r w:rsidRPr="00875973">
        <w:rPr>
          <w:sz w:val="24"/>
          <w:szCs w:val="24"/>
        </w:rPr>
        <w:t xml:space="preserve"> </w:t>
      </w:r>
      <w:r w:rsidRPr="00875973">
        <w:rPr>
          <w:rFonts w:ascii="Times New Roman" w:hAnsi="Times New Roman" w:cs="Times New Roman"/>
          <w:sz w:val="24"/>
          <w:szCs w:val="24"/>
        </w:rPr>
        <w:t>Положения о муниципальном контроле на автомобильном транспорте и в дорожном хозяйстве в границах населенных пунктов Горного сельсовета Ачинского района Красноярского края»;</w:t>
      </w:r>
    </w:p>
    <w:p w:rsidR="005B1F80" w:rsidRPr="00875973" w:rsidRDefault="005B1F80" w:rsidP="005B1F80">
      <w:pPr>
        <w:suppressAutoHyphens/>
        <w:autoSpaceDE w:val="0"/>
        <w:spacing w:after="0" w:line="240" w:lineRule="auto"/>
        <w:jc w:val="both"/>
        <w:rPr>
          <w:rFonts w:ascii="Times New Roman" w:hAnsi="Times New Roman" w:cs="Times New Roman"/>
          <w:sz w:val="24"/>
          <w:szCs w:val="24"/>
        </w:rPr>
      </w:pPr>
    </w:p>
    <w:p w:rsidR="005B1F80" w:rsidRPr="00875973" w:rsidRDefault="005B1F80" w:rsidP="005B1F80">
      <w:pPr>
        <w:suppressAutoHyphens/>
        <w:autoSpaceDE w:val="0"/>
        <w:spacing w:after="0" w:line="240" w:lineRule="auto"/>
        <w:jc w:val="both"/>
        <w:rPr>
          <w:rFonts w:ascii="Times New Roman" w:hAnsi="Times New Roman" w:cs="Times New Roman"/>
          <w:sz w:val="24"/>
          <w:szCs w:val="24"/>
        </w:rPr>
      </w:pPr>
    </w:p>
    <w:p w:rsidR="00160A31" w:rsidRPr="00875973" w:rsidRDefault="005B1F80" w:rsidP="005B1F80">
      <w:pPr>
        <w:spacing w:after="0" w:line="240" w:lineRule="auto"/>
        <w:ind w:left="-142"/>
        <w:jc w:val="both"/>
        <w:rPr>
          <w:rFonts w:ascii="Times New Roman" w:eastAsia="Times New Roman" w:hAnsi="Times New Roman" w:cs="Times New Roman"/>
          <w:bCs/>
          <w:sz w:val="24"/>
          <w:szCs w:val="24"/>
          <w:lang w:eastAsia="ru-RU"/>
        </w:rPr>
      </w:pPr>
      <w:r w:rsidRPr="00875973">
        <w:rPr>
          <w:rFonts w:ascii="Times New Roman" w:eastAsia="Times New Roman" w:hAnsi="Times New Roman" w:cs="Times New Roman"/>
          <w:color w:val="000000"/>
          <w:position w:val="-1"/>
          <w:sz w:val="24"/>
          <w:szCs w:val="24"/>
          <w:lang w:eastAsia="ru-RU"/>
        </w:rPr>
        <w:t xml:space="preserve">        </w:t>
      </w:r>
      <w:r w:rsidRPr="00875973">
        <w:rPr>
          <w:rFonts w:ascii="Times New Roman" w:eastAsia="Times New Roman" w:hAnsi="Times New Roman" w:cs="Times New Roman"/>
          <w:bCs/>
          <w:sz w:val="24"/>
          <w:szCs w:val="24"/>
          <w:lang w:eastAsia="ru-RU"/>
        </w:rPr>
        <w:t>3</w:t>
      </w:r>
      <w:r w:rsidR="00160A31" w:rsidRPr="00875973">
        <w:rPr>
          <w:rFonts w:ascii="Times New Roman" w:eastAsia="Times New Roman" w:hAnsi="Times New Roman" w:cs="Times New Roman"/>
          <w:bCs/>
          <w:sz w:val="24"/>
          <w:szCs w:val="24"/>
          <w:lang w:eastAsia="ru-RU"/>
        </w:rPr>
        <w:t>.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 (Шейнмаер В.А.)</w:t>
      </w:r>
    </w:p>
    <w:p w:rsidR="001A41BC" w:rsidRPr="00875973" w:rsidRDefault="005B1F80" w:rsidP="001A41BC">
      <w:pPr>
        <w:spacing w:after="0" w:line="240" w:lineRule="auto"/>
        <w:ind w:left="-142"/>
        <w:jc w:val="both"/>
        <w:rPr>
          <w:rFonts w:ascii="Times New Roman" w:eastAsia="Times New Roman" w:hAnsi="Times New Roman" w:cs="Times New Roman"/>
          <w:bCs/>
          <w:sz w:val="24"/>
          <w:szCs w:val="24"/>
          <w:lang w:eastAsia="ru-RU"/>
        </w:rPr>
      </w:pPr>
      <w:r w:rsidRPr="00875973">
        <w:rPr>
          <w:rFonts w:ascii="Times New Roman" w:eastAsia="Times New Roman" w:hAnsi="Times New Roman" w:cs="Times New Roman"/>
          <w:bCs/>
          <w:sz w:val="24"/>
          <w:szCs w:val="24"/>
          <w:lang w:eastAsia="ru-RU"/>
        </w:rPr>
        <w:t xml:space="preserve">        4</w:t>
      </w:r>
      <w:r w:rsidR="00160A31" w:rsidRPr="00875973">
        <w:rPr>
          <w:rFonts w:ascii="Times New Roman" w:eastAsia="Times New Roman" w:hAnsi="Times New Roman" w:cs="Times New Roman"/>
          <w:bCs/>
          <w:sz w:val="24"/>
          <w:szCs w:val="24"/>
          <w:lang w:eastAsia="ru-RU"/>
        </w:rPr>
        <w:t>. Настоящее Решение вступает в силу в день, следующий за днем официального опубликования в информационном</w:t>
      </w:r>
      <w:r w:rsidR="001A41BC" w:rsidRPr="00875973">
        <w:rPr>
          <w:rFonts w:ascii="Times New Roman" w:eastAsia="Times New Roman" w:hAnsi="Times New Roman" w:cs="Times New Roman"/>
          <w:bCs/>
          <w:sz w:val="24"/>
          <w:szCs w:val="24"/>
          <w:lang w:eastAsia="ru-RU"/>
        </w:rPr>
        <w:t xml:space="preserve"> листе «Информационный вестник» и подлежит размещению на официальном сайте Ачинского района</w:t>
      </w:r>
    </w:p>
    <w:p w:rsidR="001A41BC" w:rsidRPr="00875973" w:rsidRDefault="00875973" w:rsidP="001A41BC">
      <w:pPr>
        <w:spacing w:after="0" w:line="240" w:lineRule="auto"/>
        <w:ind w:left="-142"/>
        <w:jc w:val="both"/>
        <w:rPr>
          <w:rFonts w:ascii="Times New Roman" w:eastAsia="Times New Roman" w:hAnsi="Times New Roman" w:cs="Times New Roman"/>
          <w:bCs/>
          <w:sz w:val="24"/>
          <w:szCs w:val="24"/>
          <w:lang w:eastAsia="ru-RU"/>
        </w:rPr>
      </w:pPr>
      <w:hyperlink r:id="rId7" w:history="1">
        <w:r w:rsidR="001A41BC" w:rsidRPr="00875973">
          <w:rPr>
            <w:rFonts w:ascii="Times New Roman" w:eastAsia="Times New Roman" w:hAnsi="Times New Roman" w:cs="Times New Roman"/>
            <w:bCs/>
            <w:color w:val="0000FF"/>
            <w:sz w:val="24"/>
            <w:szCs w:val="24"/>
            <w:u w:val="single"/>
            <w:lang w:eastAsia="ru-RU"/>
          </w:rPr>
          <w:t>https://ach-raion.gosuslugi.ru/</w:t>
        </w:r>
      </w:hyperlink>
      <w:r w:rsidR="001A41BC" w:rsidRPr="00875973">
        <w:rPr>
          <w:rFonts w:ascii="Times New Roman" w:eastAsia="Times New Roman" w:hAnsi="Times New Roman" w:cs="Times New Roman"/>
          <w:bCs/>
          <w:sz w:val="24"/>
          <w:szCs w:val="24"/>
          <w:lang w:eastAsia="ru-RU"/>
        </w:rPr>
        <w:t>, в разделе Горный сельсовет.</w:t>
      </w:r>
    </w:p>
    <w:p w:rsidR="001A41BC" w:rsidRPr="00875973" w:rsidRDefault="001A41BC" w:rsidP="001A41BC">
      <w:pPr>
        <w:spacing w:after="0" w:line="240" w:lineRule="auto"/>
        <w:ind w:left="-142"/>
        <w:jc w:val="both"/>
        <w:rPr>
          <w:rFonts w:ascii="Times New Roman" w:eastAsia="Times New Roman" w:hAnsi="Times New Roman" w:cs="Times New Roman"/>
          <w:sz w:val="24"/>
          <w:szCs w:val="24"/>
          <w:lang w:eastAsia="ru-RU"/>
        </w:rPr>
      </w:pPr>
      <w:r w:rsidRPr="00875973">
        <w:rPr>
          <w:rFonts w:ascii="Times New Roman" w:eastAsia="Times New Roman" w:hAnsi="Times New Roman" w:cs="Times New Roman"/>
          <w:bCs/>
          <w:sz w:val="24"/>
          <w:szCs w:val="24"/>
          <w:lang w:eastAsia="ru-RU"/>
        </w:rPr>
        <w:cr/>
      </w:r>
      <w:r w:rsidR="00160A31" w:rsidRPr="00875973">
        <w:rPr>
          <w:rFonts w:ascii="Times New Roman" w:eastAsia="Times New Roman" w:hAnsi="Times New Roman" w:cs="Times New Roman"/>
          <w:sz w:val="24"/>
          <w:szCs w:val="24"/>
          <w:lang w:eastAsia="ru-RU"/>
        </w:rPr>
        <w:t xml:space="preserve">Председатель                                                  </w:t>
      </w:r>
      <w:r w:rsidRPr="00875973">
        <w:rPr>
          <w:rFonts w:ascii="Times New Roman" w:eastAsia="Times New Roman" w:hAnsi="Times New Roman" w:cs="Times New Roman"/>
          <w:sz w:val="24"/>
          <w:szCs w:val="24"/>
          <w:lang w:eastAsia="ru-RU"/>
        </w:rPr>
        <w:t xml:space="preserve">     </w:t>
      </w:r>
      <w:r w:rsidR="00160A31" w:rsidRPr="00875973">
        <w:rPr>
          <w:rFonts w:ascii="Times New Roman" w:eastAsia="Times New Roman" w:hAnsi="Times New Roman" w:cs="Times New Roman"/>
          <w:sz w:val="24"/>
          <w:szCs w:val="24"/>
          <w:lang w:eastAsia="ru-RU"/>
        </w:rPr>
        <w:t xml:space="preserve">    Глава Горного сельсовета</w:t>
      </w:r>
    </w:p>
    <w:p w:rsidR="00160A31" w:rsidRPr="00875973" w:rsidRDefault="00160A31" w:rsidP="001A41BC">
      <w:pPr>
        <w:spacing w:after="0" w:line="240" w:lineRule="auto"/>
        <w:ind w:left="-142"/>
        <w:jc w:val="both"/>
        <w:rPr>
          <w:rFonts w:ascii="Times New Roman" w:eastAsia="Times New Roman" w:hAnsi="Times New Roman" w:cs="Times New Roman"/>
          <w:sz w:val="24"/>
          <w:szCs w:val="24"/>
          <w:lang w:eastAsia="ru-RU"/>
        </w:rPr>
      </w:pPr>
      <w:r w:rsidRPr="00875973">
        <w:rPr>
          <w:rFonts w:ascii="Times New Roman" w:eastAsia="Times New Roman" w:hAnsi="Times New Roman" w:cs="Times New Roman"/>
          <w:sz w:val="24"/>
          <w:szCs w:val="24"/>
          <w:lang w:eastAsia="ru-RU"/>
        </w:rPr>
        <w:lastRenderedPageBreak/>
        <w:t>Горного сельского Совета депутатов</w:t>
      </w:r>
    </w:p>
    <w:p w:rsidR="00160A31" w:rsidRPr="00875973" w:rsidRDefault="001A41BC"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r w:rsidRPr="00875973">
        <w:rPr>
          <w:rFonts w:ascii="Times New Roman" w:eastAsia="Times New Roman" w:hAnsi="Times New Roman" w:cs="Times New Roman"/>
          <w:sz w:val="24"/>
          <w:szCs w:val="24"/>
          <w:lang w:eastAsia="ru-RU"/>
        </w:rPr>
        <w:t>__________</w:t>
      </w:r>
      <w:proofErr w:type="spellStart"/>
      <w:r w:rsidRPr="00875973">
        <w:rPr>
          <w:rFonts w:ascii="Times New Roman" w:eastAsia="Times New Roman" w:hAnsi="Times New Roman" w:cs="Times New Roman"/>
          <w:sz w:val="24"/>
          <w:szCs w:val="24"/>
          <w:lang w:eastAsia="ru-RU"/>
        </w:rPr>
        <w:t>А.Н.Подковырина</w:t>
      </w:r>
      <w:proofErr w:type="spellEnd"/>
      <w:r w:rsidRPr="00875973">
        <w:rPr>
          <w:rFonts w:ascii="Times New Roman" w:eastAsia="Times New Roman" w:hAnsi="Times New Roman" w:cs="Times New Roman"/>
          <w:sz w:val="24"/>
          <w:szCs w:val="24"/>
          <w:lang w:eastAsia="ru-RU"/>
        </w:rPr>
        <w:t xml:space="preserve">            </w:t>
      </w:r>
      <w:r w:rsidR="005B1F80" w:rsidRPr="00875973">
        <w:rPr>
          <w:rFonts w:ascii="Times New Roman" w:eastAsia="Times New Roman" w:hAnsi="Times New Roman" w:cs="Times New Roman"/>
          <w:sz w:val="24"/>
          <w:szCs w:val="24"/>
          <w:lang w:eastAsia="ru-RU"/>
        </w:rPr>
        <w:t xml:space="preserve">        </w:t>
      </w:r>
      <w:r w:rsidRPr="00875973">
        <w:rPr>
          <w:rFonts w:ascii="Times New Roman" w:eastAsia="Times New Roman" w:hAnsi="Times New Roman" w:cs="Times New Roman"/>
          <w:sz w:val="24"/>
          <w:szCs w:val="24"/>
          <w:lang w:eastAsia="ru-RU"/>
        </w:rPr>
        <w:t xml:space="preserve">  __________</w:t>
      </w:r>
      <w:r w:rsidR="00160A31" w:rsidRPr="00875973">
        <w:rPr>
          <w:rFonts w:ascii="Times New Roman" w:eastAsia="Times New Roman" w:hAnsi="Times New Roman" w:cs="Times New Roman"/>
          <w:sz w:val="24"/>
          <w:szCs w:val="24"/>
          <w:lang w:eastAsia="ru-RU"/>
        </w:rPr>
        <w:t xml:space="preserve">  </w:t>
      </w:r>
      <w:proofErr w:type="spellStart"/>
      <w:r w:rsidR="005B1F80" w:rsidRPr="00875973">
        <w:rPr>
          <w:rFonts w:ascii="Times New Roman" w:eastAsia="Times New Roman" w:hAnsi="Times New Roman" w:cs="Times New Roman"/>
          <w:sz w:val="24"/>
          <w:szCs w:val="24"/>
          <w:lang w:eastAsia="ru-RU"/>
        </w:rPr>
        <w:t>И.В.Креков</w:t>
      </w:r>
      <w:proofErr w:type="spellEnd"/>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5B1F80" w:rsidRPr="00875973" w:rsidRDefault="005B1F80" w:rsidP="00481282">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125F4E" w:rsidRPr="00875973" w:rsidRDefault="001A41BC" w:rsidP="000E1520">
      <w:pPr>
        <w:spacing w:after="0" w:line="240" w:lineRule="auto"/>
        <w:ind w:firstLine="709"/>
        <w:jc w:val="right"/>
        <w:rPr>
          <w:rFonts w:ascii="Times New Roman" w:eastAsia="Times New Roman" w:hAnsi="Times New Roman" w:cs="Times New Roman"/>
          <w:sz w:val="24"/>
          <w:szCs w:val="24"/>
          <w:lang w:eastAsia="ru-RU"/>
        </w:rPr>
      </w:pPr>
      <w:r w:rsidRPr="00875973">
        <w:rPr>
          <w:rFonts w:ascii="Times New Roman" w:eastAsia="Times New Roman" w:hAnsi="Times New Roman" w:cs="Times New Roman"/>
          <w:sz w:val="24"/>
          <w:szCs w:val="24"/>
          <w:lang w:eastAsia="ru-RU"/>
        </w:rPr>
        <w:t xml:space="preserve">  </w:t>
      </w:r>
      <w:r w:rsidR="000E1520" w:rsidRPr="00875973">
        <w:rPr>
          <w:rFonts w:ascii="Times New Roman" w:eastAsia="Times New Roman" w:hAnsi="Times New Roman" w:cs="Times New Roman"/>
          <w:sz w:val="24"/>
          <w:szCs w:val="24"/>
          <w:lang w:eastAsia="ru-RU"/>
        </w:rPr>
        <w:t xml:space="preserve"> </w:t>
      </w:r>
      <w:r w:rsidR="00125F4E" w:rsidRPr="00875973">
        <w:rPr>
          <w:rFonts w:ascii="Times New Roman" w:eastAsia="Times New Roman" w:hAnsi="Times New Roman" w:cs="Times New Roman"/>
          <w:sz w:val="24"/>
          <w:szCs w:val="24"/>
          <w:lang w:eastAsia="ru-RU"/>
        </w:rPr>
        <w:t>Приложение</w:t>
      </w:r>
    </w:p>
    <w:p w:rsidR="00125F4E" w:rsidRPr="00875973" w:rsidRDefault="00125F4E" w:rsidP="00481282">
      <w:pPr>
        <w:spacing w:after="0" w:line="240" w:lineRule="auto"/>
        <w:ind w:firstLine="709"/>
        <w:jc w:val="right"/>
        <w:rPr>
          <w:rFonts w:ascii="Times New Roman" w:eastAsia="Times New Roman" w:hAnsi="Times New Roman" w:cs="Times New Roman"/>
          <w:color w:val="000000"/>
          <w:sz w:val="24"/>
          <w:szCs w:val="24"/>
          <w:lang w:eastAsia="ru-RU"/>
        </w:rPr>
      </w:pPr>
      <w:r w:rsidRPr="00875973">
        <w:rPr>
          <w:rFonts w:ascii="Times New Roman" w:eastAsia="Times New Roman" w:hAnsi="Times New Roman" w:cs="Times New Roman"/>
          <w:color w:val="000000"/>
          <w:sz w:val="24"/>
          <w:szCs w:val="24"/>
          <w:lang w:eastAsia="ru-RU"/>
        </w:rPr>
        <w:t xml:space="preserve">к решению </w:t>
      </w:r>
      <w:r w:rsidRPr="00875973">
        <w:rPr>
          <w:rFonts w:ascii="Times New Roman" w:eastAsia="Times New Roman" w:hAnsi="Times New Roman" w:cs="Times New Roman"/>
          <w:bCs/>
          <w:color w:val="000000"/>
          <w:sz w:val="24"/>
          <w:szCs w:val="24"/>
          <w:lang w:eastAsia="ru-RU"/>
        </w:rPr>
        <w:t>Горного сельского Совета депутатов</w:t>
      </w:r>
    </w:p>
    <w:p w:rsidR="00125F4E" w:rsidRPr="00875973" w:rsidRDefault="005B1F80" w:rsidP="00481282">
      <w:pPr>
        <w:tabs>
          <w:tab w:val="num" w:pos="200"/>
        </w:tabs>
        <w:spacing w:after="0" w:line="240" w:lineRule="auto"/>
        <w:ind w:firstLine="709"/>
        <w:jc w:val="right"/>
        <w:outlineLvl w:val="0"/>
        <w:rPr>
          <w:rFonts w:ascii="Times New Roman" w:eastAsia="Times New Roman" w:hAnsi="Times New Roman" w:cs="Times New Roman"/>
          <w:sz w:val="24"/>
          <w:szCs w:val="24"/>
          <w:lang w:eastAsia="ru-RU"/>
        </w:rPr>
      </w:pPr>
      <w:r w:rsidRPr="00875973">
        <w:rPr>
          <w:rFonts w:ascii="Times New Roman" w:eastAsia="Times New Roman" w:hAnsi="Times New Roman" w:cs="Times New Roman"/>
          <w:sz w:val="24"/>
          <w:szCs w:val="24"/>
          <w:lang w:eastAsia="ru-RU"/>
        </w:rPr>
        <w:t xml:space="preserve">2025 </w:t>
      </w:r>
      <w:r w:rsidR="00125F4E" w:rsidRPr="00875973">
        <w:rPr>
          <w:rFonts w:ascii="Times New Roman" w:eastAsia="Times New Roman" w:hAnsi="Times New Roman" w:cs="Times New Roman"/>
          <w:sz w:val="24"/>
          <w:szCs w:val="24"/>
          <w:lang w:eastAsia="ru-RU"/>
        </w:rPr>
        <w:t>№</w:t>
      </w:r>
      <w:r w:rsidRPr="00875973">
        <w:rPr>
          <w:rFonts w:ascii="Times New Roman" w:eastAsia="Times New Roman" w:hAnsi="Times New Roman" w:cs="Times New Roman"/>
          <w:sz w:val="24"/>
          <w:szCs w:val="24"/>
          <w:lang w:eastAsia="ru-RU"/>
        </w:rPr>
        <w:t>000</w:t>
      </w:r>
      <w:r w:rsidR="00125F4E" w:rsidRPr="00875973">
        <w:rPr>
          <w:rFonts w:ascii="Times New Roman" w:eastAsia="Times New Roman" w:hAnsi="Times New Roman" w:cs="Times New Roman"/>
          <w:sz w:val="24"/>
          <w:szCs w:val="24"/>
          <w:lang w:eastAsia="ru-RU"/>
        </w:rPr>
        <w:t>Р</w:t>
      </w:r>
    </w:p>
    <w:p w:rsidR="00125F4E" w:rsidRPr="00875973" w:rsidRDefault="00125F4E" w:rsidP="00481282">
      <w:pPr>
        <w:spacing w:after="0" w:line="240" w:lineRule="auto"/>
        <w:ind w:firstLine="709"/>
        <w:jc w:val="right"/>
        <w:rPr>
          <w:rFonts w:ascii="Times New Roman" w:eastAsia="Times New Roman" w:hAnsi="Times New Roman" w:cs="Times New Roman"/>
          <w:color w:val="000000"/>
          <w:sz w:val="24"/>
          <w:szCs w:val="24"/>
          <w:lang w:eastAsia="ru-RU"/>
        </w:rPr>
      </w:pPr>
    </w:p>
    <w:p w:rsidR="00125F4E" w:rsidRPr="00875973" w:rsidRDefault="00125F4E" w:rsidP="00481282">
      <w:pPr>
        <w:spacing w:after="0" w:line="240" w:lineRule="auto"/>
        <w:ind w:firstLine="709"/>
        <w:jc w:val="right"/>
        <w:rPr>
          <w:rFonts w:ascii="Times New Roman" w:eastAsia="Times New Roman" w:hAnsi="Times New Roman" w:cs="Times New Roman"/>
          <w:color w:val="000000"/>
          <w:sz w:val="24"/>
          <w:szCs w:val="24"/>
          <w:lang w:eastAsia="ru-RU"/>
        </w:rPr>
      </w:pPr>
    </w:p>
    <w:p w:rsidR="00125F4E" w:rsidRPr="00875973" w:rsidRDefault="00125F4E" w:rsidP="00481282">
      <w:pPr>
        <w:spacing w:after="0" w:line="240" w:lineRule="auto"/>
        <w:ind w:firstLine="709"/>
        <w:jc w:val="center"/>
        <w:rPr>
          <w:rFonts w:ascii="Times New Roman" w:eastAsia="Times New Roman" w:hAnsi="Times New Roman" w:cs="Times New Roman"/>
          <w:b/>
          <w:bCs/>
          <w:color w:val="000000"/>
          <w:sz w:val="24"/>
          <w:szCs w:val="24"/>
          <w:lang w:eastAsia="ru-RU"/>
        </w:rPr>
      </w:pPr>
      <w:r w:rsidRPr="00875973">
        <w:rPr>
          <w:rFonts w:ascii="Times New Roman" w:eastAsia="Times New Roman" w:hAnsi="Times New Roman" w:cs="Times New Roman"/>
          <w:b/>
          <w:bCs/>
          <w:color w:val="000000"/>
          <w:sz w:val="24"/>
          <w:szCs w:val="24"/>
          <w:lang w:eastAsia="ru-RU"/>
        </w:rPr>
        <w:t xml:space="preserve">Положение </w:t>
      </w:r>
    </w:p>
    <w:p w:rsidR="003D4C88" w:rsidRPr="00875973" w:rsidRDefault="00125F4E" w:rsidP="00682486">
      <w:pPr>
        <w:spacing w:after="0" w:line="240" w:lineRule="auto"/>
        <w:ind w:firstLine="709"/>
        <w:jc w:val="center"/>
        <w:rPr>
          <w:rFonts w:ascii="Times New Roman" w:eastAsia="Times New Roman" w:hAnsi="Times New Roman" w:cs="Times New Roman"/>
          <w:i/>
          <w:iCs/>
          <w:color w:val="000000"/>
          <w:sz w:val="24"/>
          <w:szCs w:val="24"/>
          <w:lang w:eastAsia="ru-RU"/>
        </w:rPr>
      </w:pPr>
      <w:r w:rsidRPr="00875973">
        <w:rPr>
          <w:rFonts w:ascii="Times New Roman" w:eastAsia="Times New Roman" w:hAnsi="Times New Roman" w:cs="Times New Roman"/>
          <w:b/>
          <w:bCs/>
          <w:color w:val="000000"/>
          <w:sz w:val="24"/>
          <w:szCs w:val="24"/>
          <w:lang w:eastAsia="ru-RU"/>
        </w:rPr>
        <w:t xml:space="preserve">о муниципальном контроле на автомобильном транспорте и в дорожном хозяйстве в границах населенных пунктов </w:t>
      </w:r>
      <w:r w:rsidRPr="00875973">
        <w:rPr>
          <w:rFonts w:ascii="Times New Roman" w:eastAsia="Times New Roman" w:hAnsi="Times New Roman" w:cs="Times New Roman"/>
          <w:b/>
          <w:color w:val="000000"/>
          <w:sz w:val="24"/>
          <w:szCs w:val="24"/>
          <w:lang w:eastAsia="ru-RU"/>
        </w:rPr>
        <w:t xml:space="preserve">Горного сельсовета </w:t>
      </w:r>
    </w:p>
    <w:p w:rsidR="00125F4E" w:rsidRPr="00875973" w:rsidRDefault="00125F4E" w:rsidP="00481282">
      <w:pPr>
        <w:spacing w:after="0" w:line="240" w:lineRule="auto"/>
        <w:ind w:firstLine="709"/>
        <w:jc w:val="center"/>
        <w:rPr>
          <w:rFonts w:ascii="Times New Roman" w:eastAsia="Times New Roman" w:hAnsi="Times New Roman" w:cs="Times New Roman"/>
          <w:sz w:val="24"/>
          <w:szCs w:val="24"/>
          <w:lang w:eastAsia="ru-RU"/>
        </w:rPr>
      </w:pPr>
    </w:p>
    <w:p w:rsidR="00125F4E" w:rsidRPr="00875973" w:rsidRDefault="00125F4E" w:rsidP="00682486">
      <w:pPr>
        <w:pStyle w:val="a5"/>
        <w:numPr>
          <w:ilvl w:val="0"/>
          <w:numId w:val="2"/>
        </w:num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875973">
        <w:rPr>
          <w:rFonts w:ascii="Times New Roman" w:eastAsia="Times New Roman" w:hAnsi="Times New Roman" w:cs="Times New Roman"/>
          <w:b/>
          <w:bCs/>
          <w:color w:val="000000"/>
          <w:sz w:val="24"/>
          <w:szCs w:val="24"/>
          <w:lang w:eastAsia="zh-CN"/>
        </w:rPr>
        <w:t>Общие положения</w:t>
      </w:r>
    </w:p>
    <w:p w:rsidR="00682486" w:rsidRPr="00875973" w:rsidRDefault="00682486" w:rsidP="00682486">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1. Настоящее Положение о муниципальном контроле на автомобильном транспорте и в дорожном хозяйстве в границах населенных пунктов на территории Горного сельсовета (далее -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(далее - муниципальный контроль) на территории Горного сельсовета.</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3.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Горного сельсовета Ачинского района (далее – автомобильные дороги общего пользования местного значения, автомобильные дороги местного значения):</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Федерального закона от 06.10.2003 N 131-ФЗ "Об общих принципах организации местного самоуправления в Российской Федерации". </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5. Муниципальный контроль осуществляется администрацией Горного сельсовета (далее - контрольный орган). </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6. Должностными лицами администрации Горного сельсовета, уполномоченными осуществлять муниципальный контроль от имени администрации </w:t>
      </w:r>
      <w:r w:rsidR="00E5206D" w:rsidRPr="00875973">
        <w:rPr>
          <w:rFonts w:ascii="Times New Roman" w:hAnsi="Times New Roman" w:cs="Times New Roman"/>
          <w:sz w:val="24"/>
          <w:szCs w:val="24"/>
        </w:rPr>
        <w:t xml:space="preserve">Горного  </w:t>
      </w:r>
      <w:r w:rsidRPr="00875973">
        <w:rPr>
          <w:rFonts w:ascii="Times New Roman" w:hAnsi="Times New Roman" w:cs="Times New Roman"/>
          <w:sz w:val="24"/>
          <w:szCs w:val="24"/>
        </w:rPr>
        <w:t>сельсовета, являются:</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а) Глава Горного сельсовета (далее - руководитель контрольного органа);</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б) должностное лицо администрации Горного сельсовета,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на автомобильном транспорте и в дорожном хозяйстве в границах населенных пунктов, в том числе проведение профилактических мероприятий и контрольных мероприятий (далее - Инспектор).</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Должностным лицом администрации Горного сельсовета, уполномоченным на принятие решения о проведении контрольных мероприятий, является руководитель контрольного органа. </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7. Инспектор при осуществлении муниципального контроля имеет права, обязанности и несет ответственность в соответствии с Федеральным законом от 31.07.2020 N 248-ФЗ "О государственном контроле (надзоре) и муниципальном контроле в Российской Федерации" и иными федеральными законами.</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8. Объектами муниципального контроля являются: </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1) в рамках пункта 1 части 1 статьи 16 Федерального закона № 248-ФЗ</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а) деятельность по использованию полос отвода и (или) придорожных полос автомобильных дорог общего пользования местного значения;</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б)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2) в рамках пункта 2 части 1 статьи 16 Федерального закона № 248-ФЗ: </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а)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б) внесение платы за присоединение объектов дорожного сервиса к автомобильным дорогам общего пользования местного значения;</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в)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875973">
        <w:rPr>
          <w:rFonts w:ascii="Times New Roman" w:hAnsi="Times New Roman" w:cs="Times New Roman"/>
          <w:sz w:val="24"/>
          <w:szCs w:val="24"/>
        </w:rPr>
        <w:t>ТР</w:t>
      </w:r>
      <w:proofErr w:type="gramEnd"/>
      <w:r w:rsidRPr="00875973">
        <w:rPr>
          <w:rFonts w:ascii="Times New Roman" w:hAnsi="Times New Roman" w:cs="Times New Roman"/>
          <w:sz w:val="24"/>
          <w:szCs w:val="24"/>
        </w:rPr>
        <w:t xml:space="preserve"> ТС 014/2011);</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г)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875973">
        <w:rPr>
          <w:rFonts w:ascii="Times New Roman" w:hAnsi="Times New Roman" w:cs="Times New Roman"/>
          <w:sz w:val="24"/>
          <w:szCs w:val="24"/>
        </w:rPr>
        <w:t>ТР</w:t>
      </w:r>
      <w:proofErr w:type="gramEnd"/>
      <w:r w:rsidRPr="00875973">
        <w:rPr>
          <w:rFonts w:ascii="Times New Roman" w:hAnsi="Times New Roman" w:cs="Times New Roman"/>
          <w:sz w:val="24"/>
          <w:szCs w:val="24"/>
        </w:rPr>
        <w:t xml:space="preserve"> ТС 014/2011);</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3) в рамках пункта 3 части 1 статьи 16 Федерального закона Федерального закона № 248-ФЗ:</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а) объекты дорожного сервиса, размещенные в полосах отвода и (или) придорожных полосах автомобильных дорог общего пользования местного значения; </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б) придорожные полосы и полосы </w:t>
      </w:r>
      <w:proofErr w:type="gramStart"/>
      <w:r w:rsidRPr="00875973">
        <w:rPr>
          <w:rFonts w:ascii="Times New Roman" w:hAnsi="Times New Roman" w:cs="Times New Roman"/>
          <w:sz w:val="24"/>
          <w:szCs w:val="24"/>
        </w:rPr>
        <w:t>отвода</w:t>
      </w:r>
      <w:proofErr w:type="gramEnd"/>
      <w:r w:rsidRPr="00875973">
        <w:rPr>
          <w:rFonts w:ascii="Times New Roman" w:hAnsi="Times New Roman" w:cs="Times New Roman"/>
          <w:sz w:val="24"/>
          <w:szCs w:val="24"/>
        </w:rPr>
        <w:t xml:space="preserve"> автомобильных дорог общего пользования местного значения; </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в) автомобильная дорога общего пользования местного значения и искусственные дорожные сооружения на ней;</w:t>
      </w:r>
    </w:p>
    <w:p w:rsidR="00682486" w:rsidRPr="00875973" w:rsidRDefault="00682486" w:rsidP="00682486">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г) примыкания к автомобильным дорогам местного значения, в том числе примыкания объектов дорожного сервиса.</w:t>
      </w:r>
    </w:p>
    <w:p w:rsidR="00682486" w:rsidRPr="00875973" w:rsidRDefault="00682486" w:rsidP="00682486">
      <w:pPr>
        <w:suppressAutoHyphens/>
        <w:autoSpaceDE w:val="0"/>
        <w:spacing w:after="0" w:line="240" w:lineRule="auto"/>
        <w:jc w:val="both"/>
        <w:rPr>
          <w:rFonts w:ascii="Times New Roman" w:eastAsia="Times New Roman" w:hAnsi="Times New Roman" w:cs="Times New Roman"/>
          <w:b/>
          <w:bCs/>
          <w:color w:val="000000"/>
          <w:sz w:val="24"/>
          <w:szCs w:val="24"/>
          <w:lang w:eastAsia="zh-CN"/>
        </w:rPr>
      </w:pPr>
      <w:r w:rsidRPr="00875973">
        <w:rPr>
          <w:rFonts w:ascii="Times New Roman" w:hAnsi="Times New Roman" w:cs="Times New Roman"/>
          <w:sz w:val="24"/>
          <w:szCs w:val="24"/>
        </w:rPr>
        <w:t xml:space="preserve"> 9. 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82486" w:rsidRPr="00875973" w:rsidRDefault="00682486" w:rsidP="00682486">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p>
    <w:p w:rsidR="00682486" w:rsidRPr="00875973" w:rsidRDefault="00682486" w:rsidP="00682486">
      <w:pPr>
        <w:suppressAutoHyphens/>
        <w:autoSpaceDE w:val="0"/>
        <w:spacing w:after="0" w:line="240" w:lineRule="auto"/>
        <w:ind w:firstLine="709"/>
        <w:jc w:val="center"/>
        <w:rPr>
          <w:rFonts w:ascii="Times New Roman" w:hAnsi="Times New Roman" w:cs="Times New Roman"/>
          <w:b/>
          <w:sz w:val="24"/>
          <w:szCs w:val="24"/>
        </w:rPr>
      </w:pPr>
      <w:r w:rsidRPr="00875973">
        <w:rPr>
          <w:rFonts w:ascii="Times New Roman" w:hAnsi="Times New Roman" w:cs="Times New Roman"/>
          <w:b/>
          <w:sz w:val="24"/>
          <w:szCs w:val="24"/>
        </w:rPr>
        <w:t>II. УПРАВЛЕНИЕ РИСКАМИ ПРИЧИНЕНИЯ ВРЕДА (УЩЕРБА) ОХРАНЯЕМЫМ ЗАКОНОМ ЦЕННОСТЯМ ПРИ ОСУЩЕСТВЛЕНИИ МУНИЦИПАЛЬНОГО КОНТРОЛЯ</w:t>
      </w:r>
    </w:p>
    <w:p w:rsidR="00682486" w:rsidRPr="00875973" w:rsidRDefault="00682486" w:rsidP="00682486">
      <w:pPr>
        <w:suppressAutoHyphens/>
        <w:autoSpaceDE w:val="0"/>
        <w:spacing w:after="0" w:line="240" w:lineRule="auto"/>
        <w:ind w:firstLine="709"/>
        <w:jc w:val="center"/>
        <w:rPr>
          <w:rFonts w:ascii="Times New Roman" w:hAnsi="Times New Roman" w:cs="Times New Roman"/>
          <w:b/>
          <w:sz w:val="24"/>
          <w:szCs w:val="24"/>
        </w:rPr>
      </w:pPr>
    </w:p>
    <w:p w:rsidR="00682486" w:rsidRPr="00875973" w:rsidRDefault="00682486"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E5206D" w:rsidRPr="00875973" w:rsidRDefault="00682486"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w:t>
      </w:r>
    </w:p>
    <w:p w:rsidR="00E5206D" w:rsidRPr="00875973" w:rsidRDefault="00E5206D" w:rsidP="00481282">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 xml:space="preserve"> а) среднего риска;</w:t>
      </w:r>
    </w:p>
    <w:p w:rsidR="00E5206D" w:rsidRPr="00875973" w:rsidRDefault="00E5206D" w:rsidP="00481282">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 xml:space="preserve"> б) умеренного риска;</w:t>
      </w:r>
    </w:p>
    <w:p w:rsidR="00E5206D" w:rsidRPr="00875973" w:rsidRDefault="00E5206D" w:rsidP="00481282">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 xml:space="preserve"> в) низкого риска. </w:t>
      </w:r>
    </w:p>
    <w:p w:rsidR="00E5206D" w:rsidRPr="00875973" w:rsidRDefault="00682486"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 В случае если объект контроля не отнесен к определенной категории риска, он считается отнесенным к категории низкого риска. 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E5206D" w:rsidRPr="00875973" w:rsidRDefault="00682486"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13.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 </w:t>
      </w:r>
    </w:p>
    <w:p w:rsidR="00E5206D" w:rsidRPr="00875973" w:rsidRDefault="00682486"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При отнесении органом муниципального контроля объектов контроля к категориям риска используются, в том числе: </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а) сведения, содержащиеся в Едином государственном реестре недвижимости;</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 xml:space="preserve"> б) сведения, содержащиеся в муниципальных информационных ресурсах;</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 xml:space="preserve"> </w:t>
      </w: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w:t>
      </w:r>
    </w:p>
    <w:p w:rsidR="00E5206D" w:rsidRPr="00875973" w:rsidRDefault="00682486"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14.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rsidR="00E5206D" w:rsidRPr="00875973" w:rsidRDefault="00682486"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Перечень содержит следующую информацию:</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 xml:space="preserve"> 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 xml:space="preserve"> б) основной государственный регистрационный номер;</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 xml:space="preserve"> в) идентификационный номер налогоплательщика;</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 xml:space="preserve"> г) наименование объекта муниципального контроля (при наличии); </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д) место нахождения объекта муниципального контроля;</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 xml:space="preserve">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 </w:t>
      </w:r>
    </w:p>
    <w:p w:rsidR="00E5206D" w:rsidRPr="00875973" w:rsidRDefault="00682486"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15. На официальном сайте администрации Ачинского района (раздел Сельсоветы) в сети Интернет: https://ach-raion.gosuslugi.ru/ (далее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 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E5206D" w:rsidRPr="00875973" w:rsidRDefault="00682486"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16. </w:t>
      </w:r>
      <w:proofErr w:type="gramStart"/>
      <w:r w:rsidRPr="00875973">
        <w:rPr>
          <w:rFonts w:ascii="Times New Roman" w:hAnsi="Times New Roman" w:cs="Times New Roman"/>
          <w:sz w:val="24"/>
          <w:szCs w:val="24"/>
        </w:rPr>
        <w:t xml:space="preserve">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r w:rsidR="006F671B" w:rsidRPr="00875973">
        <w:rPr>
          <w:rFonts w:ascii="Times New Roman" w:hAnsi="Times New Roman" w:cs="Times New Roman"/>
          <w:sz w:val="24"/>
          <w:szCs w:val="24"/>
        </w:rPr>
        <w:t>17.</w:t>
      </w:r>
      <w:r w:rsidRPr="00875973">
        <w:rPr>
          <w:rFonts w:ascii="Times New Roman" w:hAnsi="Times New Roman" w:cs="Times New Roman"/>
          <w:sz w:val="24"/>
          <w:szCs w:val="24"/>
        </w:rPr>
        <w:t>Контролируемые лица вправе подать в контрольный орган в соответствии с их компетенцией заявление об изменении присвоенной ранее категории риска</w:t>
      </w:r>
      <w:proofErr w:type="gramEnd"/>
    </w:p>
    <w:p w:rsidR="00125F4E" w:rsidRPr="00875973" w:rsidRDefault="00682486" w:rsidP="00E5206D">
      <w:pPr>
        <w:suppressAutoHyphens/>
        <w:autoSpaceDE w:val="0"/>
        <w:spacing w:after="0" w:line="240" w:lineRule="auto"/>
        <w:jc w:val="both"/>
        <w:rPr>
          <w:rFonts w:ascii="Times New Roman" w:eastAsia="Times New Roman" w:hAnsi="Times New Roman" w:cs="Times New Roman"/>
          <w:sz w:val="24"/>
          <w:szCs w:val="24"/>
          <w:lang w:eastAsia="zh-CN"/>
        </w:rPr>
      </w:pPr>
      <w:r w:rsidRPr="00875973">
        <w:rPr>
          <w:rFonts w:ascii="Times New Roman" w:hAnsi="Times New Roman" w:cs="Times New Roman"/>
          <w:sz w:val="24"/>
          <w:szCs w:val="24"/>
        </w:rPr>
        <w:t>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w:t>
      </w:r>
    </w:p>
    <w:p w:rsidR="00682486" w:rsidRPr="00875973" w:rsidRDefault="00682486" w:rsidP="00481282">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E5206D" w:rsidRPr="00875973" w:rsidRDefault="00E5206D" w:rsidP="00E5206D">
      <w:pPr>
        <w:suppressAutoHyphens/>
        <w:autoSpaceDE w:val="0"/>
        <w:spacing w:after="0" w:line="240" w:lineRule="auto"/>
        <w:ind w:firstLine="709"/>
        <w:jc w:val="center"/>
        <w:rPr>
          <w:rFonts w:ascii="Times New Roman" w:hAnsi="Times New Roman" w:cs="Times New Roman"/>
          <w:b/>
          <w:sz w:val="24"/>
          <w:szCs w:val="24"/>
        </w:rPr>
      </w:pPr>
      <w:r w:rsidRPr="00875973">
        <w:rPr>
          <w:rFonts w:ascii="Times New Roman" w:hAnsi="Times New Roman" w:cs="Times New Roman"/>
          <w:b/>
          <w:sz w:val="24"/>
          <w:szCs w:val="24"/>
        </w:rPr>
        <w:t>III. ПРОФИЛАКТИКА РИСКОВ ПРИЧИНЕНИЯ ВРЕДА (УЩЕРБА) ОХРАНЯЕМЫМ ЗАКОНОМ ЦЕННОСТЯМ ПРИ ОСУЩЕСТВЛЕНИИ МУНИЦИПАЛЬНОГО КОНТРОЛЯ</w:t>
      </w:r>
    </w:p>
    <w:p w:rsidR="00E5206D" w:rsidRPr="00875973" w:rsidRDefault="00E5206D" w:rsidP="00E5206D">
      <w:pPr>
        <w:suppressAutoHyphens/>
        <w:autoSpaceDE w:val="0"/>
        <w:spacing w:after="0" w:line="240" w:lineRule="auto"/>
        <w:ind w:firstLine="709"/>
        <w:jc w:val="center"/>
        <w:rPr>
          <w:rFonts w:ascii="Times New Roman" w:hAnsi="Times New Roman" w:cs="Times New Roman"/>
          <w:b/>
          <w:sz w:val="24"/>
          <w:szCs w:val="24"/>
        </w:rPr>
      </w:pPr>
    </w:p>
    <w:p w:rsidR="00E5206D" w:rsidRPr="00875973" w:rsidRDefault="00E5206D" w:rsidP="006F671B">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Горного сельсовета в соответствии с законодательством. </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21. Профилактические мероприятия, предусмотренные программой профилактики, обязательны для проведения контрольным органом.</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22. Контрольный орган проводит следующие профилактические мероприятия: </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1) информирование; </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2) консультирование. Контрольный орган может проводить профилактические мероприятия, не предусмотренные программой профилактики: </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3) объявление предостережения;</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4) профилактический визит. </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 </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23.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24.Информирование осуществляется посредством размещения соответствующих сведений на официальном сайте в сети Интернет: https://ach-raion.gosuslugi.ru/,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25. Контрольный орган размещает и поддерживает в актуальном состоянии на своем официальном сайте:</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1) тексты нормативных правовых актов, регулирующих осуществление муниципального контроля; </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4) утвержденные проверочные листы в формате, допускающем их использование для </w:t>
      </w:r>
      <w:proofErr w:type="spellStart"/>
      <w:r w:rsidRPr="00875973">
        <w:rPr>
          <w:rFonts w:ascii="Times New Roman" w:hAnsi="Times New Roman" w:cs="Times New Roman"/>
          <w:sz w:val="24"/>
          <w:szCs w:val="24"/>
        </w:rPr>
        <w:t>самообследования</w:t>
      </w:r>
      <w:proofErr w:type="spellEnd"/>
      <w:r w:rsidRPr="00875973">
        <w:rPr>
          <w:rFonts w:ascii="Times New Roman" w:hAnsi="Times New Roman" w:cs="Times New Roman"/>
          <w:sz w:val="24"/>
          <w:szCs w:val="24"/>
        </w:rPr>
        <w:t xml:space="preserve">; </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6) перечень индикаторов риска нарушения обязательных требований, порядок отнесения объектов контроля к категориям риска;</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8) программу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 </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9) исчерпывающий перечень сведений, которые могут запрашиваться контрольным органом у контролируемого лица;</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10) сведения о способах получения консультаций по вопросам соблюдения обязательных требований; </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11) сведения о применении контрольным органом мер стимулирования добросовестности контролируемых лиц; </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12) сведения о порядке досудебного обжалования решений контрольного органа, действий (бездействия) его должностных лиц;</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13) доклады, содержащие результаты обобщения правоприменительной практики контрольного органа; </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14) доклады о муниципальном контроле; </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15) информацию о способах и процедуре </w:t>
      </w:r>
      <w:proofErr w:type="spellStart"/>
      <w:r w:rsidRPr="00875973">
        <w:rPr>
          <w:rFonts w:ascii="Times New Roman" w:hAnsi="Times New Roman" w:cs="Times New Roman"/>
          <w:sz w:val="24"/>
          <w:szCs w:val="24"/>
        </w:rPr>
        <w:t>самообследования</w:t>
      </w:r>
      <w:proofErr w:type="spellEnd"/>
      <w:r w:rsidRPr="00875973">
        <w:rPr>
          <w:rFonts w:ascii="Times New Roman" w:hAnsi="Times New Roman" w:cs="Times New Roman"/>
          <w:sz w:val="24"/>
          <w:szCs w:val="24"/>
        </w:rPr>
        <w:t xml:space="preserve"> (при ее наличии), в том числе методические рекомендации по проведению </w:t>
      </w:r>
      <w:proofErr w:type="spellStart"/>
      <w:r w:rsidRPr="00875973">
        <w:rPr>
          <w:rFonts w:ascii="Times New Roman" w:hAnsi="Times New Roman" w:cs="Times New Roman"/>
          <w:sz w:val="24"/>
          <w:szCs w:val="24"/>
        </w:rPr>
        <w:t>самообследования</w:t>
      </w:r>
      <w:proofErr w:type="spellEnd"/>
      <w:r w:rsidRPr="00875973">
        <w:rPr>
          <w:rFonts w:ascii="Times New Roman" w:hAnsi="Times New Roman" w:cs="Times New Roman"/>
          <w:sz w:val="24"/>
          <w:szCs w:val="24"/>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proofErr w:type="gramStart"/>
      <w:r w:rsidRPr="00875973">
        <w:rPr>
          <w:rFonts w:ascii="Times New Roman" w:hAnsi="Times New Roman" w:cs="Times New Roman"/>
          <w:sz w:val="24"/>
          <w:szCs w:val="24"/>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E5206D"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26. Должностные лица, ответственные за размещение информации, предусмотренной настоящим Положением, определяются распоряжением администрации Горного  сельсовета.</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27</w:t>
      </w:r>
      <w:r w:rsidRPr="00875973">
        <w:rPr>
          <w:rFonts w:ascii="Times New Roman" w:hAnsi="Times New Roman" w:cs="Times New Roman"/>
          <w:sz w:val="24"/>
          <w:szCs w:val="24"/>
          <w:u w:val="single"/>
        </w:rPr>
        <w:t>. Инспектор по обращениям контролируемых</w:t>
      </w:r>
      <w:r w:rsidRPr="00875973">
        <w:rPr>
          <w:rFonts w:ascii="Times New Roman" w:hAnsi="Times New Roman" w:cs="Times New Roman"/>
          <w:sz w:val="24"/>
          <w:szCs w:val="24"/>
        </w:rPr>
        <w:t xml:space="preserve">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28.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Время консультирования не должно превышать пятнадцать минут.</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29.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w:t>
      </w:r>
      <w:hyperlink r:id="rId8" w:history="1">
        <w:r w:rsidR="007046C1" w:rsidRPr="00875973">
          <w:rPr>
            <w:rStyle w:val="a6"/>
            <w:rFonts w:ascii="Times New Roman" w:hAnsi="Times New Roman" w:cs="Times New Roman"/>
            <w:sz w:val="24"/>
            <w:szCs w:val="24"/>
          </w:rPr>
          <w:t>https://ach-raion.gosuslugi.ru/</w:t>
        </w:r>
      </w:hyperlink>
      <w:r w:rsidRPr="00875973">
        <w:rPr>
          <w:rFonts w:ascii="Times New Roman" w:hAnsi="Times New Roman" w:cs="Times New Roman"/>
          <w:sz w:val="24"/>
          <w:szCs w:val="24"/>
        </w:rPr>
        <w:t>.</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30. Консультирование, в том числе письменное консультирование, осуществляется по следующим вопросам: организации и осуществления муниципального контроля; порядка осуществления профилактических мероприятий, контрольных мероприятий, установленных настоящим Положением; содержания обязательных требований, соблюдение которых оценивается при проведении мероприятий по муниципальному контролю.</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31. Консультирование в письменной форме осуществляется в следующих случаях:</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а) контролируемым лицом представлен письменный запрос о предоставлении письменного ответа по вопросам консультирования; </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в) ответ на поставленные вопросы требует запроса сведений от иных органов местного самоуправления и органов государственной власти.</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32. Ответы на письменные обращения даются в четкой и понятной форме в письменном виде и должны содержать:</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а) ответы на поставленные вопросы;</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б) должность, фамилию и инициалы лица, подписавшего ответ;</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в) фамилию и инициалы исполнителя;</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г) номер телефона исполнителя.</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Ответы на письменные обращения предоставляются в сроки, установленные Федеральным законом от 02.05.2006 N 59-ФЗ "О порядке рассмотрения обращений граждан Российской Федерации".</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 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https://ach-raion.gosuslugi.ru/ письменного разъяснения, подписанного руководителем контрольного органа.</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36. Инспекторы не вправе осуществлять консультирование контролируемых лиц и их представителей, выходящее за рамки информирования. Информация, ставшая известной Инспектору в ходе консультирования, не может быть использована контрольным органом в целях оценки контролируемого лица по вопросам соблюдения обязательных требований. 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w:t>
      </w:r>
    </w:p>
    <w:p w:rsidR="006F671B"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37. </w:t>
      </w:r>
      <w:proofErr w:type="gramStart"/>
      <w:r w:rsidRPr="00875973">
        <w:rPr>
          <w:rFonts w:ascii="Times New Roman" w:hAnsi="Times New Roman" w:cs="Times New Roman"/>
          <w:sz w:val="24"/>
          <w:szCs w:val="24"/>
        </w:rPr>
        <w:t xml:space="preserve">Контрольный орган объявляет контролируемому лицу </w:t>
      </w:r>
      <w:r w:rsidRPr="00875973">
        <w:rPr>
          <w:rFonts w:ascii="Times New Roman" w:hAnsi="Times New Roman" w:cs="Times New Roman"/>
          <w:sz w:val="24"/>
          <w:szCs w:val="24"/>
          <w:u w:val="single"/>
        </w:rPr>
        <w:t>предостережение о недопустимости нарушения обязательных требований</w:t>
      </w:r>
      <w:r w:rsidRPr="00875973">
        <w:rPr>
          <w:rFonts w:ascii="Times New Roman" w:hAnsi="Times New Roman" w:cs="Times New Roman"/>
          <w:sz w:val="24"/>
          <w:szCs w:val="24"/>
        </w:rPr>
        <w:t xml:space="preserve">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875973">
        <w:rPr>
          <w:rFonts w:ascii="Times New Roman" w:hAnsi="Times New Roman" w:cs="Times New Roman"/>
          <w:sz w:val="24"/>
          <w:szCs w:val="24"/>
        </w:rPr>
        <w:t xml:space="preserve"> соблюдения обязательных требований.</w:t>
      </w:r>
    </w:p>
    <w:p w:rsidR="006F671B"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proofErr w:type="gramStart"/>
      <w:r w:rsidRPr="00875973">
        <w:rPr>
          <w:rFonts w:ascii="Times New Roman" w:hAnsi="Times New Roman" w:cs="Times New Roman"/>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Возражение составляется контролируемым лицом в произвольной форме, но должно содержать в себе следующую информацию:</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а) наименование органа, в который направляется возражение;</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proofErr w:type="gramStart"/>
      <w:r w:rsidR="00E5206D" w:rsidRPr="00875973">
        <w:rPr>
          <w:rFonts w:ascii="Times New Roman" w:hAnsi="Times New Roman" w:cs="Times New Roman"/>
          <w:sz w:val="24"/>
          <w:szCs w:val="24"/>
        </w:rPr>
        <w:t xml:space="preserve">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в) дату и номер предостережения; </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г) доводы, на основании которых контролируемое лицо </w:t>
      </w:r>
      <w:proofErr w:type="gramStart"/>
      <w:r w:rsidR="00E5206D" w:rsidRPr="00875973">
        <w:rPr>
          <w:rFonts w:ascii="Times New Roman" w:hAnsi="Times New Roman" w:cs="Times New Roman"/>
          <w:sz w:val="24"/>
          <w:szCs w:val="24"/>
        </w:rPr>
        <w:t>не согласно</w:t>
      </w:r>
      <w:proofErr w:type="gramEnd"/>
      <w:r w:rsidR="00E5206D" w:rsidRPr="00875973">
        <w:rPr>
          <w:rFonts w:ascii="Times New Roman" w:hAnsi="Times New Roman" w:cs="Times New Roman"/>
          <w:sz w:val="24"/>
          <w:szCs w:val="24"/>
        </w:rPr>
        <w:t xml:space="preserve"> с объявленным предостережением;</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д) дату получения предостережения контролируемым лицом; е) личную подпись и дату.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39. При поступлении возражения на предостережение контрольный орган:</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б) при необходимости запрашивает документы и материалы в других государственных органах, органах местного самоуправления и у иных лиц. 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контрольного органа об отмене объявленного предостережения. </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По результатам рассмотрения возражения контрольный орган принимает одно из следующих решений:</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а) об удовлетворении возражения и отмене полностью или частично объявленного предостережения;</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б) об отказе в удовлетворении возражения. Повторное направление возражения по тем же основаниям не допускается. </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b/>
          <w:sz w:val="24"/>
          <w:szCs w:val="24"/>
          <w:u w:val="single"/>
        </w:rPr>
        <w:t>40. Профилактический визит</w:t>
      </w:r>
      <w:r w:rsidRPr="00875973">
        <w:rPr>
          <w:rFonts w:ascii="Times New Roman" w:hAnsi="Times New Roman" w:cs="Times New Roman"/>
          <w:sz w:val="24"/>
          <w:szCs w:val="24"/>
        </w:rPr>
        <w:t xml:space="preserve">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proofErr w:type="gramStart"/>
      <w:r w:rsidRPr="00875973">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875973">
        <w:rPr>
          <w:rFonts w:ascii="Times New Roman" w:hAnsi="Times New Roman" w:cs="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 </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41.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Pr="00875973">
        <w:rPr>
          <w:rFonts w:ascii="Times New Roman" w:hAnsi="Times New Roman" w:cs="Times New Roman"/>
          <w:b/>
          <w:sz w:val="24"/>
          <w:szCs w:val="24"/>
          <w:u w:val="single"/>
        </w:rPr>
        <w:t>43. Обязательный профилактический</w:t>
      </w:r>
      <w:r w:rsidRPr="00875973">
        <w:rPr>
          <w:rFonts w:ascii="Times New Roman" w:hAnsi="Times New Roman" w:cs="Times New Roman"/>
          <w:sz w:val="24"/>
          <w:szCs w:val="24"/>
        </w:rPr>
        <w:t xml:space="preserve"> визит проводится:</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w:t>
      </w: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Обязательный профилактический визит в указанном случае проводится не позднее шести месяцев с даты</w:t>
      </w:r>
      <w:r w:rsidR="006F671B" w:rsidRPr="00875973">
        <w:rPr>
          <w:rFonts w:ascii="Times New Roman" w:hAnsi="Times New Roman" w:cs="Times New Roman"/>
          <w:sz w:val="24"/>
          <w:szCs w:val="24"/>
        </w:rPr>
        <w:t>,</w:t>
      </w:r>
      <w:r w:rsidRPr="00875973">
        <w:rPr>
          <w:rFonts w:ascii="Times New Roman" w:hAnsi="Times New Roman" w:cs="Times New Roman"/>
          <w:sz w:val="24"/>
          <w:szCs w:val="24"/>
        </w:rPr>
        <w:t xml:space="preserve"> представления такого уведомления;</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4) по поручению:</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а) Президента Российской Федерации; </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00E5206D" w:rsidRPr="00875973">
        <w:rPr>
          <w:rFonts w:ascii="Times New Roman" w:hAnsi="Times New Roman" w:cs="Times New Roman"/>
          <w:sz w:val="24"/>
          <w:szCs w:val="24"/>
        </w:rPr>
        <w:t>полномочия</w:t>
      </w:r>
      <w:proofErr w:type="gramEnd"/>
      <w:r w:rsidR="00E5206D" w:rsidRPr="00875973">
        <w:rPr>
          <w:rFonts w:ascii="Times New Roman" w:hAnsi="Times New Roman" w:cs="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 </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00E5206D" w:rsidRPr="00875973">
        <w:rPr>
          <w:rFonts w:ascii="Times New Roman" w:hAnsi="Times New Roman" w:cs="Times New Roman"/>
          <w:sz w:val="24"/>
          <w:szCs w:val="24"/>
        </w:rPr>
        <w:t>полномочия</w:t>
      </w:r>
      <w:proofErr w:type="gramEnd"/>
      <w:r w:rsidR="00E5206D" w:rsidRPr="00875973">
        <w:rPr>
          <w:rFonts w:ascii="Times New Roman" w:hAnsi="Times New Roman" w:cs="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44. Обязательный профилактический визит не предусматривает отказ контролируемого лица от его проведения.</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В случае</w:t>
      </w:r>
      <w:proofErr w:type="gramStart"/>
      <w:r w:rsidRPr="00875973">
        <w:rPr>
          <w:rFonts w:ascii="Times New Roman" w:hAnsi="Times New Roman" w:cs="Times New Roman"/>
          <w:sz w:val="24"/>
          <w:szCs w:val="24"/>
        </w:rPr>
        <w:t>,</w:t>
      </w:r>
      <w:proofErr w:type="gramEnd"/>
      <w:r w:rsidRPr="00875973">
        <w:rPr>
          <w:rFonts w:ascii="Times New Roman" w:hAnsi="Times New Roman" w:cs="Times New Roman"/>
          <w:sz w:val="24"/>
          <w:szCs w:val="24"/>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1) вид контроля, в рамках которого должны быть проведены обязательные профилактические визиты; </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2) перечень контролируемых лиц, в отношении которых должны быть проведены обязательные профилактические визиты;</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3) предмет обязательного профилактического визита; </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4) период, в течение которого должны быть проведены обязательные профилактические визиты.</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48</w:t>
      </w:r>
      <w:r w:rsidR="007046C1" w:rsidRPr="00875973">
        <w:rPr>
          <w:rFonts w:ascii="Times New Roman" w:hAnsi="Times New Roman" w:cs="Times New Roman"/>
          <w:sz w:val="24"/>
          <w:szCs w:val="24"/>
        </w:rPr>
        <w:t>.</w:t>
      </w:r>
      <w:r w:rsidRPr="00875973">
        <w:rPr>
          <w:rFonts w:ascii="Times New Roman" w:hAnsi="Times New Roman" w:cs="Times New Roman"/>
          <w:sz w:val="24"/>
          <w:szCs w:val="24"/>
        </w:rPr>
        <w:t xml:space="preserve">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875973">
        <w:rPr>
          <w:rFonts w:ascii="Times New Roman" w:hAnsi="Times New Roman" w:cs="Times New Roman"/>
          <w:sz w:val="24"/>
          <w:szCs w:val="24"/>
        </w:rPr>
        <w:t>с даты составления</w:t>
      </w:r>
      <w:proofErr w:type="gramEnd"/>
      <w:r w:rsidRPr="00875973">
        <w:rPr>
          <w:rFonts w:ascii="Times New Roman" w:hAnsi="Times New Roman" w:cs="Times New Roman"/>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 ФЗ. </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b/>
          <w:sz w:val="24"/>
          <w:szCs w:val="24"/>
          <w:u w:val="single"/>
        </w:rPr>
        <w:t xml:space="preserve">52. Профилактический визит по инициативе контролируемого лица </w:t>
      </w:r>
      <w:r w:rsidRPr="00875973">
        <w:rPr>
          <w:rFonts w:ascii="Times New Roman" w:hAnsi="Times New Roman" w:cs="Times New Roman"/>
          <w:sz w:val="24"/>
          <w:szCs w:val="24"/>
        </w:rPr>
        <w:t>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55. Решение об отказе в проведении профилактического визита принимается в следующих случаях: </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1) от контролируемого лица поступило уведомление об отзыве заявления; </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w:t>
      </w: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7046C1" w:rsidRPr="00875973" w:rsidRDefault="007046C1"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56. Решение об отказе в проведении профилактического визита может быть обжаловано контролируемым лицом в порядке, установленном настоящим Положением.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875973">
        <w:rPr>
          <w:rFonts w:ascii="Times New Roman" w:hAnsi="Times New Roman" w:cs="Times New Roman"/>
          <w:sz w:val="24"/>
          <w:szCs w:val="24"/>
        </w:rPr>
        <w:t>позднее</w:t>
      </w:r>
      <w:proofErr w:type="gramEnd"/>
      <w:r w:rsidRPr="00875973">
        <w:rPr>
          <w:rFonts w:ascii="Times New Roman" w:hAnsi="Times New Roman" w:cs="Times New Roman"/>
          <w:sz w:val="24"/>
          <w:szCs w:val="24"/>
        </w:rPr>
        <w:t xml:space="preserve"> чем за пять рабочих дней до даты его проведения.</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58. Разъяснения и рекомендации, полученные контролируемым лицом в ходе профилактического визита, носят рекомендательный характер.</w:t>
      </w:r>
    </w:p>
    <w:p w:rsidR="007046C1" w:rsidRPr="00875973" w:rsidRDefault="00E5206D" w:rsidP="00E5206D">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59.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82486" w:rsidRPr="00875973" w:rsidRDefault="00E5206D" w:rsidP="00E5206D">
      <w:pPr>
        <w:suppressAutoHyphens/>
        <w:autoSpaceDE w:val="0"/>
        <w:spacing w:after="0" w:line="240" w:lineRule="auto"/>
        <w:jc w:val="both"/>
        <w:rPr>
          <w:rFonts w:ascii="Times New Roman" w:eastAsia="Times New Roman" w:hAnsi="Times New Roman" w:cs="Times New Roman"/>
          <w:sz w:val="24"/>
          <w:szCs w:val="24"/>
          <w:lang w:eastAsia="zh-CN"/>
        </w:rPr>
      </w:pPr>
      <w:r w:rsidRPr="00875973">
        <w:rPr>
          <w:rFonts w:ascii="Times New Roman" w:hAnsi="Times New Roman" w:cs="Times New Roman"/>
          <w:sz w:val="24"/>
          <w:szCs w:val="24"/>
        </w:rPr>
        <w:t>60. В случае</w:t>
      </w:r>
      <w:proofErr w:type="gramStart"/>
      <w:r w:rsidRPr="00875973">
        <w:rPr>
          <w:rFonts w:ascii="Times New Roman" w:hAnsi="Times New Roman" w:cs="Times New Roman"/>
          <w:sz w:val="24"/>
          <w:szCs w:val="24"/>
        </w:rPr>
        <w:t>,</w:t>
      </w:r>
      <w:proofErr w:type="gramEnd"/>
      <w:r w:rsidRPr="00875973">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w:t>
      </w:r>
    </w:p>
    <w:p w:rsidR="00682486" w:rsidRPr="00875973" w:rsidRDefault="00682486" w:rsidP="00481282">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9A2F25" w:rsidRPr="00875973" w:rsidRDefault="009A2F25" w:rsidP="009A2F25">
      <w:pPr>
        <w:suppressAutoHyphens/>
        <w:autoSpaceDE w:val="0"/>
        <w:spacing w:after="0" w:line="240" w:lineRule="auto"/>
        <w:ind w:firstLine="709"/>
        <w:jc w:val="center"/>
        <w:rPr>
          <w:rFonts w:ascii="Times New Roman" w:hAnsi="Times New Roman" w:cs="Times New Roman"/>
          <w:b/>
          <w:sz w:val="24"/>
          <w:szCs w:val="24"/>
        </w:rPr>
      </w:pPr>
      <w:r w:rsidRPr="00875973">
        <w:rPr>
          <w:rFonts w:ascii="Times New Roman" w:hAnsi="Times New Roman" w:cs="Times New Roman"/>
          <w:b/>
          <w:sz w:val="24"/>
          <w:szCs w:val="24"/>
        </w:rPr>
        <w:t>IV. КОНТРОЛЬНЫЕ МЕРОПРИЯТИЯ, ПРОВОДИМЫЕ В РАМКАХ МУНИЦИПАЛЬНОГО КОНТРОЛЯ НА АВТОМОБИЛЬНОМ ТРАНСПОРТЕ И В ДОРОЖНОМ ХОЗЯЙСТВЕ В ГРАНИЦАХ НАСЕЛЕННЫХ ПУНКТОВ</w:t>
      </w:r>
    </w:p>
    <w:p w:rsidR="009A2F25" w:rsidRPr="00875973" w:rsidRDefault="009A2F25" w:rsidP="009A2F25">
      <w:pPr>
        <w:suppressAutoHyphens/>
        <w:autoSpaceDE w:val="0"/>
        <w:spacing w:after="0" w:line="240" w:lineRule="auto"/>
        <w:ind w:firstLine="709"/>
        <w:jc w:val="center"/>
        <w:rPr>
          <w:rFonts w:ascii="Times New Roman" w:hAnsi="Times New Roman" w:cs="Times New Roman"/>
          <w:b/>
          <w:sz w:val="24"/>
          <w:szCs w:val="24"/>
        </w:rPr>
      </w:pPr>
    </w:p>
    <w:p w:rsidR="009A2F25"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61. Муниципальный контроль осуществляется в виде плановых и внеплановых контрольных мероприятий.</w:t>
      </w:r>
    </w:p>
    <w:p w:rsidR="009A2F25"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u w:val="single"/>
        </w:rPr>
        <w:t>62. Плановые контрольные</w:t>
      </w:r>
      <w:r w:rsidRPr="00875973">
        <w:rPr>
          <w:rFonts w:ascii="Times New Roman" w:hAnsi="Times New Roman" w:cs="Times New Roman"/>
          <w:sz w:val="24"/>
          <w:szCs w:val="24"/>
        </w:rPr>
        <w:t xml:space="preserve"> мероприятия осуществляются в соответствии с ежегодными планами проведения плановых контрольных мероприятий. </w:t>
      </w:r>
      <w:proofErr w:type="gramStart"/>
      <w:r w:rsidRPr="00875973">
        <w:rPr>
          <w:rFonts w:ascii="Times New Roman" w:hAnsi="Times New Roman" w:cs="Times New Roman"/>
          <w:sz w:val="24"/>
          <w:szCs w:val="24"/>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w:t>
      </w:r>
      <w:proofErr w:type="gramEnd"/>
    </w:p>
    <w:p w:rsidR="009A2F25"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63. Перечень плановых контрольных мероприятий и допустимых контрольных действий в составе каждого контрольного мероприятия: </w:t>
      </w:r>
    </w:p>
    <w:p w:rsidR="009A2F25"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1) документарная проверка;</w:t>
      </w:r>
    </w:p>
    <w:p w:rsidR="009A2F25"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2) выездная проверка. </w:t>
      </w:r>
    </w:p>
    <w:p w:rsidR="009A2F25"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u w:val="single"/>
        </w:rPr>
        <w:t>64. Выездная проверка мо</w:t>
      </w:r>
      <w:r w:rsidR="006F671B" w:rsidRPr="00875973">
        <w:rPr>
          <w:rFonts w:ascii="Times New Roman" w:hAnsi="Times New Roman" w:cs="Times New Roman"/>
          <w:sz w:val="24"/>
          <w:szCs w:val="24"/>
          <w:u w:val="single"/>
        </w:rPr>
        <w:t>ж</w:t>
      </w:r>
      <w:r w:rsidRPr="00875973">
        <w:rPr>
          <w:rFonts w:ascii="Times New Roman" w:hAnsi="Times New Roman" w:cs="Times New Roman"/>
          <w:sz w:val="24"/>
          <w:szCs w:val="24"/>
          <w:u w:val="single"/>
        </w:rPr>
        <w:t>ет</w:t>
      </w:r>
      <w:r w:rsidRPr="00875973">
        <w:rPr>
          <w:rFonts w:ascii="Times New Roman" w:hAnsi="Times New Roman" w:cs="Times New Roman"/>
          <w:sz w:val="24"/>
          <w:szCs w:val="24"/>
        </w:rPr>
        <w:t xml:space="preserve"> проводиться с использованием средств дистанционного взаимодействия, в том числе посредством </w:t>
      </w:r>
      <w:proofErr w:type="gramStart"/>
      <w:r w:rsidRPr="00875973">
        <w:rPr>
          <w:rFonts w:ascii="Times New Roman" w:hAnsi="Times New Roman" w:cs="Times New Roman"/>
          <w:sz w:val="24"/>
          <w:szCs w:val="24"/>
        </w:rPr>
        <w:t>видео-конференцсвязи</w:t>
      </w:r>
      <w:proofErr w:type="gramEnd"/>
      <w:r w:rsidRPr="00875973">
        <w:rPr>
          <w:rFonts w:ascii="Times New Roman" w:hAnsi="Times New Roman" w:cs="Times New Roman"/>
          <w:sz w:val="24"/>
          <w:szCs w:val="24"/>
        </w:rPr>
        <w:t xml:space="preserve">, а также с использованием мобильного приложения "Инспектор".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 </w:t>
      </w:r>
    </w:p>
    <w:p w:rsidR="009A2F25"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u w:val="single"/>
        </w:rPr>
        <w:t>65. В ходе документарной проверки</w:t>
      </w:r>
      <w:r w:rsidRPr="00875973">
        <w:rPr>
          <w:rFonts w:ascii="Times New Roman" w:hAnsi="Times New Roman" w:cs="Times New Roman"/>
          <w:sz w:val="24"/>
          <w:szCs w:val="24"/>
        </w:rPr>
        <w:t xml:space="preserve">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9A2F25"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66. В случае</w:t>
      </w:r>
      <w:proofErr w:type="gramStart"/>
      <w:r w:rsidRPr="00875973">
        <w:rPr>
          <w:rFonts w:ascii="Times New Roman" w:hAnsi="Times New Roman" w:cs="Times New Roman"/>
          <w:sz w:val="24"/>
          <w:szCs w:val="24"/>
        </w:rPr>
        <w:t>,</w:t>
      </w:r>
      <w:proofErr w:type="gramEnd"/>
      <w:r w:rsidRPr="00875973">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sidRPr="00875973">
        <w:rPr>
          <w:rFonts w:ascii="Times New Roman" w:hAnsi="Times New Roman" w:cs="Times New Roman"/>
          <w:sz w:val="24"/>
          <w:szCs w:val="24"/>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9A2F25"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67. Срок проведения документарной проверки не может превышать десять рабочих дней. </w:t>
      </w:r>
    </w:p>
    <w:p w:rsidR="009A2F25" w:rsidRPr="00875973" w:rsidRDefault="009A2F25" w:rsidP="009A2F25">
      <w:pPr>
        <w:suppressAutoHyphens/>
        <w:autoSpaceDE w:val="0"/>
        <w:spacing w:after="0" w:line="240" w:lineRule="auto"/>
        <w:jc w:val="both"/>
        <w:rPr>
          <w:rFonts w:ascii="Times New Roman" w:hAnsi="Times New Roman" w:cs="Times New Roman"/>
          <w:sz w:val="24"/>
          <w:szCs w:val="24"/>
        </w:rPr>
      </w:pPr>
      <w:proofErr w:type="gramStart"/>
      <w:r w:rsidRPr="00875973">
        <w:rPr>
          <w:rFonts w:ascii="Times New Roman" w:hAnsi="Times New Roman" w:cs="Times New Roman"/>
          <w:sz w:val="24"/>
          <w:szCs w:val="24"/>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875973">
        <w:rPr>
          <w:rFonts w:ascii="Times New Roman" w:hAnsi="Times New Roman" w:cs="Times New Roman"/>
          <w:sz w:val="24"/>
          <w:szCs w:val="24"/>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18 письменных объяснений в контрольный орган исчисление срока проведения документарной проверки приостанавливается. </w:t>
      </w:r>
    </w:p>
    <w:p w:rsidR="002629DC"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68. В ходе документарной проверки могут совершаться следующие действия:</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w:t>
      </w: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а) получение письменных объяснений;</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б) истребование документов;</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в) экспертиза; </w:t>
      </w:r>
    </w:p>
    <w:p w:rsidR="002629DC"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u w:val="single"/>
        </w:rPr>
        <w:t>69. Выездная проверка</w:t>
      </w:r>
      <w:r w:rsidRPr="00875973">
        <w:rPr>
          <w:rFonts w:ascii="Times New Roman" w:hAnsi="Times New Roman" w:cs="Times New Roman"/>
          <w:sz w:val="24"/>
          <w:szCs w:val="24"/>
        </w:rPr>
        <w:t xml:space="preserve">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Выездная проверка может быть проведена с использованием средств дистанционного взаимодействия, в том числе посредством </w:t>
      </w:r>
      <w:proofErr w:type="gramStart"/>
      <w:r w:rsidRPr="00875973">
        <w:rPr>
          <w:rFonts w:ascii="Times New Roman" w:hAnsi="Times New Roman" w:cs="Times New Roman"/>
          <w:sz w:val="24"/>
          <w:szCs w:val="24"/>
        </w:rPr>
        <w:t>видео-конференцсвязи</w:t>
      </w:r>
      <w:proofErr w:type="gramEnd"/>
      <w:r w:rsidRPr="00875973">
        <w:rPr>
          <w:rFonts w:ascii="Times New Roman" w:hAnsi="Times New Roman" w:cs="Times New Roman"/>
          <w:sz w:val="24"/>
          <w:szCs w:val="24"/>
        </w:rPr>
        <w:t xml:space="preserve">, а также с использованием мобильного приложения "Инспектор". </w:t>
      </w:r>
    </w:p>
    <w:p w:rsidR="002629DC"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 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 </w:t>
      </w:r>
    </w:p>
    <w:p w:rsidR="002629DC"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71. Срок проведения выездной проверки не может превышать 10 рабочих дней. </w:t>
      </w:r>
    </w:p>
    <w:p w:rsidR="002629DC"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75973">
        <w:rPr>
          <w:rFonts w:ascii="Times New Roman" w:hAnsi="Times New Roman" w:cs="Times New Roman"/>
          <w:sz w:val="24"/>
          <w:szCs w:val="24"/>
        </w:rPr>
        <w:t>микропредприятия</w:t>
      </w:r>
      <w:proofErr w:type="spellEnd"/>
      <w:r w:rsidRPr="00875973">
        <w:rPr>
          <w:rFonts w:ascii="Times New Roman" w:hAnsi="Times New Roman" w:cs="Times New Roman"/>
          <w:sz w:val="24"/>
          <w:szCs w:val="24"/>
        </w:rPr>
        <w:t xml:space="preserve">. </w:t>
      </w:r>
    </w:p>
    <w:p w:rsidR="002629DC"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629DC"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72. В ходе выездной проверки могут совершаться следующие контрольные действия:</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а) осмотр;</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б) опрос;</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в) получение письменных объяснений;</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г) истребование документов. </w:t>
      </w:r>
    </w:p>
    <w:p w:rsidR="002629DC"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73. Проведение плановых контрольных мероприятий в зависимости от присвоенной категории риска осуществляется со следующей периодичностью:</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а) для объектов контроля, отнесенных к категории среднего риска, - один раз в 3 года;</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б) для объектов контроля, отнесенных к категории умеренного риска, - один раз в 6 лет.</w:t>
      </w:r>
    </w:p>
    <w:p w:rsidR="002629DC"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73. В отношении объектов контроля, которые отнесены к категории низкого риска, плановые контрольные мероприятия не проводятся.</w:t>
      </w:r>
    </w:p>
    <w:p w:rsidR="002629DC"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74. Орган муниципального контроля вправе запросить у контролируемого лица следующие документы: </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а) документ (приказ/распоряжение) о назначении на должность руководителя юридического лица, ответственных лиц, учредительные документы;</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proofErr w:type="gramStart"/>
      <w:r w:rsidR="009A2F25" w:rsidRPr="00875973">
        <w:rPr>
          <w:rFonts w:ascii="Times New Roman" w:hAnsi="Times New Roman" w:cs="Times New Roman"/>
          <w:sz w:val="24"/>
          <w:szCs w:val="24"/>
        </w:rPr>
        <w:t>б) 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полномочия;</w:t>
      </w:r>
      <w:proofErr w:type="gramEnd"/>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в)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 </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г) копии договоров аренды (субаренды) объектов недвижимого имущества и стационарных движимых объектов, заключёнными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д) документы, подтверждающие границы и право пользования земельным участком (земельными участками) сведения о которых отсутствуют в едином государственном реестре недвижимости;</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е) технические условия размещения объектов дорожного сервиса в границах полос отвода и (или) придорожных полос автомобильных дорог общего пользования местного значения;</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ж) контракт по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з) договор </w:t>
      </w:r>
      <w:proofErr w:type="gramStart"/>
      <w:r w:rsidR="009A2F25" w:rsidRPr="00875973">
        <w:rPr>
          <w:rFonts w:ascii="Times New Roman" w:hAnsi="Times New Roman" w:cs="Times New Roman"/>
          <w:sz w:val="24"/>
          <w:szCs w:val="24"/>
        </w:rPr>
        <w:t>на</w:t>
      </w:r>
      <w:proofErr w:type="gramEnd"/>
      <w:r w:rsidR="009A2F25" w:rsidRPr="00875973">
        <w:rPr>
          <w:rFonts w:ascii="Times New Roman" w:hAnsi="Times New Roman" w:cs="Times New Roman"/>
          <w:sz w:val="24"/>
          <w:szCs w:val="24"/>
        </w:rPr>
        <w:t xml:space="preserve"> </w:t>
      </w:r>
      <w:proofErr w:type="gramStart"/>
      <w:r w:rsidR="009A2F25" w:rsidRPr="00875973">
        <w:rPr>
          <w:rFonts w:ascii="Times New Roman" w:hAnsi="Times New Roman" w:cs="Times New Roman"/>
          <w:sz w:val="24"/>
          <w:szCs w:val="24"/>
        </w:rPr>
        <w:t>осуществлению</w:t>
      </w:r>
      <w:proofErr w:type="gramEnd"/>
      <w:r w:rsidR="009A2F25" w:rsidRPr="00875973">
        <w:rPr>
          <w:rFonts w:ascii="Times New Roman" w:hAnsi="Times New Roman" w:cs="Times New Roman"/>
          <w:sz w:val="24"/>
          <w:szCs w:val="24"/>
        </w:rPr>
        <w:t xml:space="preserve"> работ по капитальному ремонту, ремонту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и) сертификаты соответствия к дорожно-строительным материалам и изделиям;</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w:t>
      </w:r>
      <w:proofErr w:type="gramStart"/>
      <w:r w:rsidR="009A2F25" w:rsidRPr="00875973">
        <w:rPr>
          <w:rFonts w:ascii="Times New Roman" w:hAnsi="Times New Roman" w:cs="Times New Roman"/>
          <w:sz w:val="24"/>
          <w:szCs w:val="24"/>
        </w:rPr>
        <w:t xml:space="preserve">к) 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местного значения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w:t>
      </w:r>
      <w:proofErr w:type="spellStart"/>
      <w:r w:rsidR="009A2F25" w:rsidRPr="00875973">
        <w:rPr>
          <w:rFonts w:ascii="Times New Roman" w:hAnsi="Times New Roman" w:cs="Times New Roman"/>
          <w:sz w:val="24"/>
          <w:szCs w:val="24"/>
        </w:rPr>
        <w:t>дорожностроительных</w:t>
      </w:r>
      <w:proofErr w:type="spellEnd"/>
      <w:r w:rsidR="009A2F25" w:rsidRPr="00875973">
        <w:rPr>
          <w:rFonts w:ascii="Times New Roman" w:hAnsi="Times New Roman" w:cs="Times New Roman"/>
          <w:sz w:val="24"/>
          <w:szCs w:val="24"/>
        </w:rPr>
        <w:t xml:space="preserve"> материалов, образцов и изделий);</w:t>
      </w:r>
      <w:proofErr w:type="gramEnd"/>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л) свидетельство на осуществление перевозок по муниципальным  маршрутам регулярных перевозок пассажиров и багажа;</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м) согласованное расписание движения автобусов по муниципальным маршрутам регулярных перевозок пассажиров и багажа; </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н) путевые листы и журнал регистрации путевых листов;</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о) список водительского состава с указанием Ф.И.О., даты рождения, номера водительского удостоверения и даты его выдачи; копии трудовых договоров с водителями; </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п) документы, подтверждающие установку и обслуживание спутниковой аппаратуры ГЛОНАСС или ГЛОНАСС/GPS на транспортные средства; </w:t>
      </w:r>
    </w:p>
    <w:p w:rsidR="002629DC"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75. Внеплановые контрольные мероприятия проводятся при наличии оснований, предусмотренных пунктами 1, 3, 4, 5 части 1 статьи 57 Федерального закона N 248-ФЗ. 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 </w:t>
      </w:r>
    </w:p>
    <w:p w:rsidR="002629DC"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76.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2629DC"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77. Перечень внеплановых контрольных мероприятий и допустимых контрольных действий в составе каждого контрольного мероприятия: </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1) инспекционный визит; </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2) рейдовый осмотр; </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3) документарная проверка;</w:t>
      </w:r>
    </w:p>
    <w:p w:rsidR="002629DC" w:rsidRPr="00875973" w:rsidRDefault="002629DC"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4) выездная проверка. </w:t>
      </w:r>
    </w:p>
    <w:p w:rsidR="002629DC"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b/>
          <w:sz w:val="24"/>
          <w:szCs w:val="24"/>
          <w:u w:val="single"/>
        </w:rPr>
        <w:t>78. Инспекционный визит</w:t>
      </w:r>
      <w:r w:rsidRPr="00875973">
        <w:rPr>
          <w:rFonts w:ascii="Times New Roman" w:hAnsi="Times New Roman" w:cs="Times New Roman"/>
          <w:sz w:val="24"/>
          <w:szCs w:val="24"/>
        </w:rPr>
        <w:t xml:space="preserve">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быть проведен с использованием средств дистанционного взаимодействия, в том числе посредством </w:t>
      </w:r>
      <w:proofErr w:type="gramStart"/>
      <w:r w:rsidRPr="00875973">
        <w:rPr>
          <w:rFonts w:ascii="Times New Roman" w:hAnsi="Times New Roman" w:cs="Times New Roman"/>
          <w:sz w:val="24"/>
          <w:szCs w:val="24"/>
        </w:rPr>
        <w:t>видео-конференцсвязи</w:t>
      </w:r>
      <w:proofErr w:type="gramEnd"/>
      <w:r w:rsidRPr="00875973">
        <w:rPr>
          <w:rFonts w:ascii="Times New Roman" w:hAnsi="Times New Roman" w:cs="Times New Roman"/>
          <w:sz w:val="24"/>
          <w:szCs w:val="24"/>
        </w:rPr>
        <w:t>, а также с использованием мобильного приложения "Инспектор".</w:t>
      </w:r>
    </w:p>
    <w:p w:rsidR="00442D1F"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79. В ходе инспекционного визита могут совершаться следующие контрольные действия:</w:t>
      </w:r>
    </w:p>
    <w:p w:rsidR="00442D1F" w:rsidRPr="00875973" w:rsidRDefault="00442D1F"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а) осмотр;</w:t>
      </w:r>
    </w:p>
    <w:p w:rsidR="00442D1F" w:rsidRPr="00875973" w:rsidRDefault="00442D1F"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б) опрос; </w:t>
      </w:r>
      <w:r w:rsidRPr="00875973">
        <w:rPr>
          <w:rFonts w:ascii="Times New Roman" w:hAnsi="Times New Roman" w:cs="Times New Roman"/>
          <w:sz w:val="24"/>
          <w:szCs w:val="24"/>
        </w:rPr>
        <w:t xml:space="preserve"> </w:t>
      </w:r>
    </w:p>
    <w:p w:rsidR="00442D1F" w:rsidRPr="00875973" w:rsidRDefault="00442D1F"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в) получение письменных объяснений; </w:t>
      </w:r>
    </w:p>
    <w:p w:rsidR="00442D1F" w:rsidRPr="00875973" w:rsidRDefault="00442D1F"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г) инструментальное обследование;</w:t>
      </w:r>
    </w:p>
    <w:p w:rsidR="00442D1F" w:rsidRPr="00875973" w:rsidRDefault="00442D1F"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2D1F"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80. Инспекционный визит проводится без предварительного  уведомления контролируемого лица и собственника производственного объекта.</w:t>
      </w:r>
    </w:p>
    <w:p w:rsidR="00442D1F"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81.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 </w:t>
      </w:r>
    </w:p>
    <w:p w:rsidR="00442D1F"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82.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442D1F"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b/>
          <w:sz w:val="24"/>
          <w:szCs w:val="24"/>
          <w:u w:val="single"/>
        </w:rPr>
        <w:t>83. Рейдовый осмотр</w:t>
      </w:r>
      <w:r w:rsidRPr="00875973">
        <w:rPr>
          <w:rFonts w:ascii="Times New Roman" w:hAnsi="Times New Roman" w:cs="Times New Roman"/>
          <w:sz w:val="24"/>
          <w:szCs w:val="24"/>
        </w:rPr>
        <w:t xml:space="preserve">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 Рейдовый осмотр может быть проведен с использованием средств дистанционного взаимодействия, в том числе посредством </w:t>
      </w:r>
      <w:proofErr w:type="gramStart"/>
      <w:r w:rsidRPr="00875973">
        <w:rPr>
          <w:rFonts w:ascii="Times New Roman" w:hAnsi="Times New Roman" w:cs="Times New Roman"/>
          <w:sz w:val="24"/>
          <w:szCs w:val="24"/>
        </w:rPr>
        <w:t>видео-конференцсвязи</w:t>
      </w:r>
      <w:proofErr w:type="gramEnd"/>
      <w:r w:rsidRPr="00875973">
        <w:rPr>
          <w:rFonts w:ascii="Times New Roman" w:hAnsi="Times New Roman" w:cs="Times New Roman"/>
          <w:sz w:val="24"/>
          <w:szCs w:val="24"/>
        </w:rPr>
        <w:t>, а также с использованием мобильного приложения "Инспектор".</w:t>
      </w:r>
    </w:p>
    <w:p w:rsidR="00442D1F"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84. В ходе рейдового осмотра могут совершаться следующие контрольные действия:</w:t>
      </w:r>
    </w:p>
    <w:p w:rsidR="00442D1F" w:rsidRPr="00875973" w:rsidRDefault="00442D1F"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а) осмотр;</w:t>
      </w:r>
    </w:p>
    <w:p w:rsidR="00442D1F" w:rsidRPr="00875973" w:rsidRDefault="00442D1F"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w:t>
      </w: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б) опрос;</w:t>
      </w:r>
    </w:p>
    <w:p w:rsidR="00442D1F" w:rsidRPr="00875973" w:rsidRDefault="00442D1F"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в) получение письменных объяснений;</w:t>
      </w:r>
    </w:p>
    <w:p w:rsidR="00442D1F" w:rsidRPr="00875973" w:rsidRDefault="00442D1F"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г) истребование документов; д) инструментальное обследование.</w:t>
      </w:r>
    </w:p>
    <w:p w:rsidR="00442D1F"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85.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w:t>
      </w:r>
    </w:p>
    <w:p w:rsidR="00442D1F"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86.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442D1F"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u w:val="single"/>
        </w:rPr>
        <w:t>87. Документарная проверка</w:t>
      </w:r>
      <w:r w:rsidRPr="00875973">
        <w:rPr>
          <w:rFonts w:ascii="Times New Roman" w:hAnsi="Times New Roman" w:cs="Times New Roman"/>
          <w:sz w:val="24"/>
          <w:szCs w:val="24"/>
        </w:rPr>
        <w:t xml:space="preserve">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88. В ходе документарной проверки могут совершаться следующие контрольные действия:</w:t>
      </w:r>
    </w:p>
    <w:p w:rsidR="00442D1F" w:rsidRPr="00875973" w:rsidRDefault="00442D1F"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а) получение письменных объяснений;</w:t>
      </w:r>
    </w:p>
    <w:p w:rsidR="00442D1F" w:rsidRPr="00875973" w:rsidRDefault="00442D1F"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б) истребование документов. </w:t>
      </w:r>
    </w:p>
    <w:p w:rsidR="00442D1F"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89. В случае</w:t>
      </w:r>
      <w:proofErr w:type="gramStart"/>
      <w:r w:rsidRPr="00875973">
        <w:rPr>
          <w:rFonts w:ascii="Times New Roman" w:hAnsi="Times New Roman" w:cs="Times New Roman"/>
          <w:sz w:val="24"/>
          <w:szCs w:val="24"/>
        </w:rPr>
        <w:t>,</w:t>
      </w:r>
      <w:proofErr w:type="gramEnd"/>
      <w:r w:rsidRPr="00875973">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2D1F"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90. В случае</w:t>
      </w:r>
      <w:proofErr w:type="gramStart"/>
      <w:r w:rsidRPr="00875973">
        <w:rPr>
          <w:rFonts w:ascii="Times New Roman" w:hAnsi="Times New Roman" w:cs="Times New Roman"/>
          <w:sz w:val="24"/>
          <w:szCs w:val="24"/>
        </w:rPr>
        <w:t>,</w:t>
      </w:r>
      <w:proofErr w:type="gramEnd"/>
      <w:r w:rsidRPr="00875973">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sidRPr="00875973">
        <w:rPr>
          <w:rFonts w:ascii="Times New Roman" w:hAnsi="Times New Roman" w:cs="Times New Roman"/>
          <w:sz w:val="24"/>
          <w:szCs w:val="24"/>
        </w:rPr>
        <w:t>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442D1F"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91. Срок проведения документарной проверки не может превышать десять рабочих дней. </w:t>
      </w:r>
    </w:p>
    <w:p w:rsidR="00442D1F" w:rsidRPr="00875973" w:rsidRDefault="009A2F25" w:rsidP="009A2F25">
      <w:pPr>
        <w:suppressAutoHyphens/>
        <w:autoSpaceDE w:val="0"/>
        <w:spacing w:after="0" w:line="240" w:lineRule="auto"/>
        <w:jc w:val="both"/>
        <w:rPr>
          <w:rFonts w:ascii="Times New Roman" w:hAnsi="Times New Roman" w:cs="Times New Roman"/>
          <w:sz w:val="24"/>
          <w:szCs w:val="24"/>
        </w:rPr>
      </w:pPr>
      <w:proofErr w:type="gramStart"/>
      <w:r w:rsidRPr="00875973">
        <w:rPr>
          <w:rFonts w:ascii="Times New Roman" w:hAnsi="Times New Roman" w:cs="Times New Roman"/>
          <w:sz w:val="24"/>
          <w:szCs w:val="24"/>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875973">
        <w:rPr>
          <w:rFonts w:ascii="Times New Roman" w:hAnsi="Times New Roman" w:cs="Times New Roman"/>
          <w:sz w:val="24"/>
          <w:szCs w:val="24"/>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w:t>
      </w:r>
    </w:p>
    <w:p w:rsidR="00442D1F"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b/>
          <w:sz w:val="24"/>
          <w:szCs w:val="24"/>
          <w:u w:val="single"/>
        </w:rPr>
        <w:t>92. Выездная проверка</w:t>
      </w:r>
      <w:r w:rsidRPr="00875973">
        <w:rPr>
          <w:rFonts w:ascii="Times New Roman" w:hAnsi="Times New Roman" w:cs="Times New Roman"/>
          <w:sz w:val="24"/>
          <w:szCs w:val="24"/>
        </w:rPr>
        <w:t xml:space="preserve">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Выездная проверка может быть проведена с использованием средств дистанционного взаимодействия, в том числе посредством </w:t>
      </w:r>
      <w:proofErr w:type="gramStart"/>
      <w:r w:rsidRPr="00875973">
        <w:rPr>
          <w:rFonts w:ascii="Times New Roman" w:hAnsi="Times New Roman" w:cs="Times New Roman"/>
          <w:sz w:val="24"/>
          <w:szCs w:val="24"/>
        </w:rPr>
        <w:t>видео-конференцсвязи</w:t>
      </w:r>
      <w:proofErr w:type="gramEnd"/>
      <w:r w:rsidRPr="00875973">
        <w:rPr>
          <w:rFonts w:ascii="Times New Roman" w:hAnsi="Times New Roman" w:cs="Times New Roman"/>
          <w:sz w:val="24"/>
          <w:szCs w:val="24"/>
        </w:rPr>
        <w:t>, а также с использованием мобильного приложения "Инспектор".</w:t>
      </w:r>
    </w:p>
    <w:p w:rsidR="00442D1F"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93. В ходе выездной проверки могут совершаться следующие контрольные действия:</w:t>
      </w:r>
    </w:p>
    <w:p w:rsidR="00442D1F" w:rsidRPr="00875973" w:rsidRDefault="00442D1F"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а) осмотр;</w:t>
      </w:r>
    </w:p>
    <w:p w:rsidR="00442D1F" w:rsidRPr="00875973" w:rsidRDefault="00442D1F"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б) опрос; </w:t>
      </w:r>
    </w:p>
    <w:p w:rsidR="00442D1F" w:rsidRPr="00875973" w:rsidRDefault="00442D1F"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в) получение письменных объяснений; </w:t>
      </w:r>
    </w:p>
    <w:p w:rsidR="00442D1F" w:rsidRPr="00875973" w:rsidRDefault="00442D1F"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г) истребование документов; </w:t>
      </w:r>
    </w:p>
    <w:p w:rsidR="00442D1F" w:rsidRPr="00875973" w:rsidRDefault="00442D1F"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д) инструментальное обследование.</w:t>
      </w:r>
    </w:p>
    <w:p w:rsidR="00442D1F"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94. Срок проведения выездной проверки не может превышать 10 рабочих дней. </w:t>
      </w:r>
    </w:p>
    <w:p w:rsidR="00DE5690" w:rsidRPr="00875973" w:rsidRDefault="009A2F25" w:rsidP="009A2F25">
      <w:pPr>
        <w:suppressAutoHyphens/>
        <w:autoSpaceDE w:val="0"/>
        <w:spacing w:after="0" w:line="240" w:lineRule="auto"/>
        <w:jc w:val="both"/>
        <w:rPr>
          <w:rFonts w:ascii="Times New Roman" w:hAnsi="Times New Roman" w:cs="Times New Roman"/>
          <w:sz w:val="24"/>
          <w:szCs w:val="24"/>
        </w:rPr>
      </w:pPr>
      <w:proofErr w:type="gramStart"/>
      <w:r w:rsidRPr="00875973">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75973">
        <w:rPr>
          <w:rFonts w:ascii="Times New Roman" w:hAnsi="Times New Roman" w:cs="Times New Roman"/>
          <w:sz w:val="24"/>
          <w:szCs w:val="24"/>
        </w:rPr>
        <w:t>микропредприятия</w:t>
      </w:r>
      <w:proofErr w:type="spellEnd"/>
      <w:r w:rsidRPr="00875973">
        <w:rPr>
          <w:rFonts w:ascii="Times New Roman" w:hAnsi="Times New Roman" w:cs="Times New Roman"/>
          <w:sz w:val="24"/>
          <w:szCs w:val="24"/>
        </w:rPr>
        <w:t xml:space="preserve">, за исключением выездной проверки, основанием для проведения которой является пункт 6 части 1 статьи 57 Федерального закона N 248-ФЗ и которая для </w:t>
      </w:r>
      <w:proofErr w:type="spellStart"/>
      <w:r w:rsidRPr="00875973">
        <w:rPr>
          <w:rFonts w:ascii="Times New Roman" w:hAnsi="Times New Roman" w:cs="Times New Roman"/>
          <w:sz w:val="24"/>
          <w:szCs w:val="24"/>
        </w:rPr>
        <w:t>микропредприятия</w:t>
      </w:r>
      <w:proofErr w:type="spellEnd"/>
      <w:r w:rsidRPr="00875973">
        <w:rPr>
          <w:rFonts w:ascii="Times New Roman" w:hAnsi="Times New Roman" w:cs="Times New Roman"/>
          <w:sz w:val="24"/>
          <w:szCs w:val="24"/>
        </w:rPr>
        <w:t xml:space="preserve"> не может продолжаться более сорока часов.</w:t>
      </w:r>
      <w:proofErr w:type="gramEnd"/>
    </w:p>
    <w:p w:rsidR="00DE5690"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95.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DE5690"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96.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DE5690" w:rsidRPr="00875973" w:rsidRDefault="00DE5690"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1) наблюдение за соблюдением обязательных требований (мониторинг безопасности);</w:t>
      </w:r>
    </w:p>
    <w:p w:rsidR="00DE5690" w:rsidRPr="00875973" w:rsidRDefault="00DE5690"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2) выездное обследование.</w:t>
      </w:r>
    </w:p>
    <w:p w:rsidR="00DE5690"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Pr="00875973">
        <w:rPr>
          <w:rFonts w:ascii="Times New Roman" w:hAnsi="Times New Roman" w:cs="Times New Roman"/>
          <w:sz w:val="24"/>
          <w:szCs w:val="24"/>
          <w:u w:val="single"/>
        </w:rPr>
        <w:t xml:space="preserve">97. </w:t>
      </w:r>
      <w:proofErr w:type="gramStart"/>
      <w:r w:rsidRPr="00875973">
        <w:rPr>
          <w:rFonts w:ascii="Times New Roman" w:hAnsi="Times New Roman" w:cs="Times New Roman"/>
          <w:sz w:val="24"/>
          <w:szCs w:val="24"/>
          <w:u w:val="single"/>
        </w:rPr>
        <w:t>Наблюдение за соблюдением обязательных требований</w:t>
      </w:r>
      <w:r w:rsidRPr="00875973">
        <w:rPr>
          <w:rFonts w:ascii="Times New Roman" w:hAnsi="Times New Roman" w:cs="Times New Roman"/>
          <w:sz w:val="24"/>
          <w:szCs w:val="24"/>
        </w:rPr>
        <w:t xml:space="preserve"> (мониторинг безопасности)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875973">
        <w:rPr>
          <w:rFonts w:ascii="Times New Roman"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E5690"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98.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контрольным органом. </w:t>
      </w:r>
    </w:p>
    <w:p w:rsidR="00DE5690"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99.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E5690"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100. </w:t>
      </w:r>
      <w:proofErr w:type="gramStart"/>
      <w:r w:rsidRPr="00875973">
        <w:rPr>
          <w:rFonts w:ascii="Times New Roman" w:hAnsi="Times New Roman" w:cs="Times New Roman"/>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w:t>
      </w:r>
      <w:proofErr w:type="gramEnd"/>
    </w:p>
    <w:p w:rsidR="00DE5690"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Pr="00875973">
        <w:rPr>
          <w:rFonts w:ascii="Times New Roman" w:hAnsi="Times New Roman" w:cs="Times New Roman"/>
          <w:sz w:val="24"/>
          <w:szCs w:val="24"/>
          <w:u w:val="single"/>
        </w:rPr>
        <w:t>101. Выездное обследование</w:t>
      </w:r>
      <w:r w:rsidRPr="00875973">
        <w:rPr>
          <w:rFonts w:ascii="Times New Roman" w:hAnsi="Times New Roman" w:cs="Times New Roman"/>
          <w:sz w:val="24"/>
          <w:szCs w:val="24"/>
        </w:rPr>
        <w:t xml:space="preserve"> проводится в целях оценки соблюдения контролируемыми лицами обязательных требований. Выездное обследование проводится без информирования контролируемого лица. </w:t>
      </w:r>
    </w:p>
    <w:p w:rsidR="00DE5690"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E5690"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103.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 </w:t>
      </w:r>
    </w:p>
    <w:p w:rsidR="00DE5690" w:rsidRPr="00875973" w:rsidRDefault="00DE5690"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а) осмотр; </w:t>
      </w:r>
    </w:p>
    <w:p w:rsidR="00DE5690" w:rsidRPr="00875973" w:rsidRDefault="00DE5690"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б) инструментальное обследование (с применением видеозаписи).</w:t>
      </w:r>
    </w:p>
    <w:p w:rsidR="00DE5690"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104. По результатам проведения выездного обследования не может быть принято решение, предусмотренное пунктом 2 части 2 статьи 90 Федерального закона № 248-ФЗ.</w:t>
      </w:r>
    </w:p>
    <w:p w:rsidR="00DE5690"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105.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w:t>
      </w:r>
    </w:p>
    <w:p w:rsidR="00DE5690"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106.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DE5690" w:rsidRPr="00875973" w:rsidRDefault="00DE5690"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а) болезнь; </w:t>
      </w:r>
    </w:p>
    <w:p w:rsidR="00DE5690" w:rsidRPr="00875973" w:rsidRDefault="00DE5690"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б) нахождение за пределами Российской Федерации; </w:t>
      </w:r>
    </w:p>
    <w:p w:rsidR="00DE5690" w:rsidRPr="00875973" w:rsidRDefault="00DE5690"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в) административный арест, заключение под стражу (избрание меры пресечения);</w:t>
      </w:r>
    </w:p>
    <w:p w:rsidR="00DE5690" w:rsidRPr="00875973" w:rsidRDefault="00DE5690"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E5690"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DE5690"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107.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DE5690" w:rsidRPr="00875973" w:rsidRDefault="00DE5690"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а) сведений, отнесенных законодательством Российской Федерации к государственной тайне;</w:t>
      </w:r>
    </w:p>
    <w:p w:rsidR="00DE5690" w:rsidRPr="00875973" w:rsidRDefault="00DE5690"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б) объектов, территорий, которые законодательством Российской Федерации отнесены к режимным и особо важным объектам.</w:t>
      </w:r>
    </w:p>
    <w:p w:rsidR="00DE5690"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DE5690"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108.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фото</w:t>
      </w:r>
      <w:r w:rsidR="00DE5690" w:rsidRPr="00875973">
        <w:rPr>
          <w:rFonts w:ascii="Times New Roman" w:hAnsi="Times New Roman" w:cs="Times New Roman"/>
          <w:sz w:val="24"/>
          <w:szCs w:val="24"/>
        </w:rPr>
        <w:t xml:space="preserve"> </w:t>
      </w:r>
      <w:r w:rsidRPr="00875973">
        <w:rPr>
          <w:rFonts w:ascii="Times New Roman" w:hAnsi="Times New Roman" w:cs="Times New Roman"/>
          <w:sz w:val="24"/>
          <w:szCs w:val="24"/>
        </w:rPr>
        <w:t xml:space="preserve">или </w:t>
      </w:r>
      <w:proofErr w:type="spellStart"/>
      <w:r w:rsidRPr="00875973">
        <w:rPr>
          <w:rFonts w:ascii="Times New Roman" w:hAnsi="Times New Roman" w:cs="Times New Roman"/>
          <w:sz w:val="24"/>
          <w:szCs w:val="24"/>
        </w:rPr>
        <w:t>видеофиксация</w:t>
      </w:r>
      <w:proofErr w:type="spellEnd"/>
      <w:r w:rsidRPr="00875973">
        <w:rPr>
          <w:rFonts w:ascii="Times New Roman" w:hAnsi="Times New Roman" w:cs="Times New Roman"/>
          <w:sz w:val="24"/>
          <w:szCs w:val="24"/>
        </w:rPr>
        <w:t xml:space="preserve"> доказательств нарушений обязательных требований осуществляется в следующих случаях:</w:t>
      </w:r>
    </w:p>
    <w:p w:rsidR="00DE5690" w:rsidRPr="00875973" w:rsidRDefault="00DE5690"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а) при проведении досмотра в отсутствие контролируемого лица;</w:t>
      </w:r>
    </w:p>
    <w:p w:rsidR="00DE5690" w:rsidRPr="00875973" w:rsidRDefault="00DE5690"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б) при проведении выездного обследования. </w:t>
      </w:r>
    </w:p>
    <w:p w:rsidR="00DE5690"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109.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Проведение фотосъемки, аудио- и видеозаписи осуществляется с обязательным уведомлением контролируемого лица. 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E5690"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110.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Результаты проведения фотосъемки, аудио- и видеозаписи являются приложением к акту контрольного мероприятия.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111. Результаты контрольного мероприятия оформляются в порядке, установленном Федеральным законом N 248-ФЗ. </w:t>
      </w:r>
    </w:p>
    <w:p w:rsidR="00DE5690"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112.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w:t>
      </w:r>
      <w:proofErr w:type="gramStart"/>
      <w:r w:rsidRPr="00875973">
        <w:rPr>
          <w:rFonts w:ascii="Times New Roman" w:hAnsi="Times New Roman" w:cs="Times New Roman"/>
          <w:sz w:val="24"/>
          <w:szCs w:val="24"/>
        </w:rPr>
        <w:t>обязана</w:t>
      </w:r>
      <w:proofErr w:type="gramEnd"/>
      <w:r w:rsidRPr="00875973">
        <w:rPr>
          <w:rFonts w:ascii="Times New Roman" w:hAnsi="Times New Roman" w:cs="Times New Roman"/>
          <w:sz w:val="24"/>
          <w:szCs w:val="24"/>
        </w:rPr>
        <w:t xml:space="preserve"> предпринять меры, предусмотренные частью 2 статьи 90 Федерального закона N 248-ФЗ.</w:t>
      </w:r>
    </w:p>
    <w:p w:rsidR="00DE5690" w:rsidRPr="00875973" w:rsidRDefault="009A2F25" w:rsidP="009A2F25">
      <w:pPr>
        <w:suppressAutoHyphens/>
        <w:autoSpaceDE w:val="0"/>
        <w:spacing w:after="0" w:line="240" w:lineRule="auto"/>
        <w:jc w:val="both"/>
        <w:rPr>
          <w:rFonts w:ascii="Times New Roman" w:hAnsi="Times New Roman" w:cs="Times New Roman"/>
          <w:sz w:val="24"/>
          <w:szCs w:val="24"/>
        </w:rPr>
      </w:pPr>
      <w:r w:rsidRPr="00875973">
        <w:rPr>
          <w:rFonts w:ascii="Times New Roman" w:hAnsi="Times New Roman" w:cs="Times New Roman"/>
          <w:sz w:val="24"/>
          <w:szCs w:val="24"/>
        </w:rPr>
        <w:t xml:space="preserve"> 113. </w:t>
      </w:r>
      <w:proofErr w:type="gramStart"/>
      <w:r w:rsidRPr="00875973">
        <w:rPr>
          <w:rFonts w:ascii="Times New Roman" w:hAnsi="Times New Roman" w:cs="Times New Roman"/>
          <w:sz w:val="24"/>
          <w:szCs w:val="24"/>
        </w:rP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w:t>
      </w:r>
      <w:proofErr w:type="gramEnd"/>
    </w:p>
    <w:p w:rsidR="009A2F25" w:rsidRPr="00875973" w:rsidRDefault="009A2F25" w:rsidP="009A2F25">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875973">
        <w:rPr>
          <w:rFonts w:ascii="Times New Roman" w:hAnsi="Times New Roman" w:cs="Times New Roman"/>
          <w:sz w:val="24"/>
          <w:szCs w:val="24"/>
        </w:rPr>
        <w:t xml:space="preserve"> 114.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w:t>
      </w:r>
    </w:p>
    <w:p w:rsidR="009A2F25" w:rsidRPr="00875973" w:rsidRDefault="009A2F25" w:rsidP="004812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DE5690" w:rsidRPr="00875973" w:rsidRDefault="00DE5690" w:rsidP="00DE5690">
      <w:pPr>
        <w:spacing w:line="240" w:lineRule="auto"/>
        <w:ind w:firstLine="709"/>
        <w:jc w:val="center"/>
        <w:rPr>
          <w:rFonts w:ascii="Times New Roman" w:hAnsi="Times New Roman" w:cs="Times New Roman"/>
          <w:b/>
          <w:sz w:val="24"/>
          <w:szCs w:val="24"/>
        </w:rPr>
      </w:pPr>
      <w:r w:rsidRPr="00875973">
        <w:rPr>
          <w:rFonts w:ascii="Times New Roman" w:hAnsi="Times New Roman" w:cs="Times New Roman"/>
          <w:b/>
          <w:sz w:val="24"/>
          <w:szCs w:val="24"/>
        </w:rPr>
        <w:t>V. ОБЖАЛОВАНИЕ РЕШЕНИЙ КОНТРОЛЬНОГО ОРГАНА, ДЕЙСТВИЙ (БЕЗДЕЙСТВИЯ) ЕЕ ДОЛЖНОСТНЫХ ЛИЦ</w:t>
      </w:r>
    </w:p>
    <w:p w:rsidR="00DE5690" w:rsidRPr="00875973" w:rsidRDefault="00DE5690" w:rsidP="00DE5690">
      <w:pPr>
        <w:spacing w:after="0" w:line="240" w:lineRule="auto"/>
        <w:rPr>
          <w:rFonts w:ascii="Times New Roman" w:hAnsi="Times New Roman" w:cs="Times New Roman"/>
          <w:sz w:val="24"/>
          <w:szCs w:val="24"/>
        </w:rPr>
      </w:pPr>
      <w:r w:rsidRPr="00875973">
        <w:rPr>
          <w:rFonts w:ascii="Times New Roman" w:hAnsi="Times New Roman" w:cs="Times New Roman"/>
          <w:sz w:val="24"/>
          <w:szCs w:val="24"/>
        </w:rPr>
        <w:t>115.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N 248-ФЗ.</w:t>
      </w:r>
    </w:p>
    <w:p w:rsidR="00DE5690" w:rsidRPr="00875973" w:rsidRDefault="00DE5690" w:rsidP="00DE5690">
      <w:pPr>
        <w:spacing w:after="0" w:line="240" w:lineRule="auto"/>
        <w:rPr>
          <w:rFonts w:ascii="Times New Roman" w:hAnsi="Times New Roman" w:cs="Times New Roman"/>
          <w:sz w:val="24"/>
          <w:szCs w:val="24"/>
        </w:rPr>
      </w:pPr>
      <w:r w:rsidRPr="00875973">
        <w:rPr>
          <w:rFonts w:ascii="Times New Roman" w:hAnsi="Times New Roman" w:cs="Times New Roman"/>
          <w:sz w:val="24"/>
          <w:szCs w:val="24"/>
        </w:rPr>
        <w:t xml:space="preserve"> 116.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DE5690" w:rsidRPr="00875973" w:rsidRDefault="00DE5690" w:rsidP="00DE5690">
      <w:pPr>
        <w:spacing w:after="0" w:line="240" w:lineRule="auto"/>
        <w:rPr>
          <w:rFonts w:ascii="Times New Roman" w:hAnsi="Times New Roman" w:cs="Times New Roman"/>
          <w:sz w:val="24"/>
          <w:szCs w:val="24"/>
        </w:rPr>
      </w:pPr>
      <w:r w:rsidRPr="00875973">
        <w:rPr>
          <w:rFonts w:ascii="Times New Roman" w:hAnsi="Times New Roman" w:cs="Times New Roman"/>
          <w:sz w:val="24"/>
          <w:szCs w:val="24"/>
        </w:rPr>
        <w:t xml:space="preserve">    1) решений о проведении контрольных мероприятий и обязательных профилактических визитов; </w:t>
      </w:r>
    </w:p>
    <w:p w:rsidR="00DE5690" w:rsidRPr="00875973" w:rsidRDefault="00DE5690" w:rsidP="00DE5690">
      <w:pPr>
        <w:spacing w:after="0" w:line="240" w:lineRule="auto"/>
        <w:rPr>
          <w:rFonts w:ascii="Times New Roman" w:hAnsi="Times New Roman" w:cs="Times New Roman"/>
          <w:sz w:val="24"/>
          <w:szCs w:val="24"/>
        </w:rPr>
      </w:pPr>
      <w:r w:rsidRPr="00875973">
        <w:rPr>
          <w:rFonts w:ascii="Times New Roman" w:hAnsi="Times New Roman" w:cs="Times New Roman"/>
          <w:sz w:val="24"/>
          <w:szCs w:val="24"/>
        </w:rPr>
        <w:t xml:space="preserve">    2) актов контрольных мероприятий и обязательных профилактических визитов, предписаний об устранении выявленных нарушений;</w:t>
      </w:r>
    </w:p>
    <w:p w:rsidR="00DE5690" w:rsidRPr="00875973" w:rsidRDefault="00DE5690" w:rsidP="00DE5690">
      <w:pPr>
        <w:spacing w:after="0" w:line="240" w:lineRule="auto"/>
        <w:rPr>
          <w:rFonts w:ascii="Times New Roman" w:hAnsi="Times New Roman" w:cs="Times New Roman"/>
          <w:sz w:val="24"/>
          <w:szCs w:val="24"/>
        </w:rPr>
      </w:pPr>
      <w:r w:rsidRPr="00875973">
        <w:rPr>
          <w:rFonts w:ascii="Times New Roman" w:hAnsi="Times New Roman" w:cs="Times New Roman"/>
          <w:sz w:val="24"/>
          <w:szCs w:val="24"/>
        </w:rPr>
        <w:t xml:space="preserve">   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 </w:t>
      </w:r>
    </w:p>
    <w:p w:rsidR="00DE5690" w:rsidRPr="00875973" w:rsidRDefault="00DE5690" w:rsidP="00DE5690">
      <w:pPr>
        <w:spacing w:after="0" w:line="240" w:lineRule="auto"/>
        <w:rPr>
          <w:rFonts w:ascii="Times New Roman" w:hAnsi="Times New Roman" w:cs="Times New Roman"/>
          <w:sz w:val="24"/>
          <w:szCs w:val="24"/>
        </w:rPr>
      </w:pPr>
      <w:r w:rsidRPr="00875973">
        <w:rPr>
          <w:rFonts w:ascii="Times New Roman" w:hAnsi="Times New Roman" w:cs="Times New Roman"/>
          <w:sz w:val="24"/>
          <w:szCs w:val="24"/>
        </w:rPr>
        <w:t xml:space="preserve">  4) решений об отнесении объектов контроля к соответствующей категории риска; </w:t>
      </w:r>
    </w:p>
    <w:p w:rsidR="00DE5690" w:rsidRPr="00875973" w:rsidRDefault="00DE5690" w:rsidP="00DE5690">
      <w:pPr>
        <w:spacing w:after="0" w:line="240" w:lineRule="auto"/>
        <w:rPr>
          <w:rFonts w:ascii="Times New Roman" w:hAnsi="Times New Roman" w:cs="Times New Roman"/>
          <w:sz w:val="24"/>
          <w:szCs w:val="24"/>
        </w:rPr>
      </w:pPr>
      <w:r w:rsidRPr="00875973">
        <w:rPr>
          <w:rFonts w:ascii="Times New Roman" w:hAnsi="Times New Roman" w:cs="Times New Roman"/>
          <w:sz w:val="24"/>
          <w:szCs w:val="24"/>
        </w:rPr>
        <w:t xml:space="preserve">  5) решений об отказе в проведении обязательных профилактических визитов по заявлениям контролируемых лиц;</w:t>
      </w:r>
    </w:p>
    <w:p w:rsidR="00DE5690" w:rsidRPr="00875973" w:rsidRDefault="00DE5690" w:rsidP="00DE5690">
      <w:pPr>
        <w:spacing w:after="0" w:line="240" w:lineRule="auto"/>
        <w:rPr>
          <w:rFonts w:ascii="Times New Roman" w:hAnsi="Times New Roman" w:cs="Times New Roman"/>
          <w:sz w:val="24"/>
          <w:szCs w:val="24"/>
        </w:rPr>
      </w:pPr>
      <w:r w:rsidRPr="00875973">
        <w:rPr>
          <w:rFonts w:ascii="Times New Roman" w:hAnsi="Times New Roman" w:cs="Times New Roman"/>
          <w:sz w:val="24"/>
          <w:szCs w:val="24"/>
        </w:rPr>
        <w:t xml:space="preserve">   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w:t>
      </w:r>
    </w:p>
    <w:p w:rsidR="00DE5690" w:rsidRPr="00875973" w:rsidRDefault="00DE5690" w:rsidP="00DE5690">
      <w:pPr>
        <w:spacing w:after="0" w:line="240" w:lineRule="auto"/>
        <w:rPr>
          <w:rFonts w:ascii="Times New Roman" w:hAnsi="Times New Roman" w:cs="Times New Roman"/>
          <w:sz w:val="24"/>
          <w:szCs w:val="24"/>
        </w:rPr>
      </w:pPr>
      <w:r w:rsidRPr="00875973">
        <w:rPr>
          <w:rFonts w:ascii="Times New Roman" w:hAnsi="Times New Roman" w:cs="Times New Roman"/>
          <w:sz w:val="24"/>
          <w:szCs w:val="24"/>
        </w:rPr>
        <w:t xml:space="preserve"> 117.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w:t>
      </w:r>
    </w:p>
    <w:p w:rsidR="00DE5690" w:rsidRPr="00875973" w:rsidRDefault="00DE5690" w:rsidP="00DE5690">
      <w:pPr>
        <w:spacing w:after="0" w:line="240" w:lineRule="auto"/>
        <w:rPr>
          <w:rFonts w:ascii="Times New Roman" w:hAnsi="Times New Roman" w:cs="Times New Roman"/>
          <w:sz w:val="24"/>
          <w:szCs w:val="24"/>
        </w:rPr>
      </w:pPr>
      <w:r w:rsidRPr="00875973">
        <w:rPr>
          <w:rFonts w:ascii="Times New Roman" w:hAnsi="Times New Roman" w:cs="Times New Roman"/>
          <w:sz w:val="24"/>
          <w:szCs w:val="24"/>
        </w:rPr>
        <w:t xml:space="preserve"> 118. Жалоба на решение контрольного органа, действия (бездействие) ее должностных лиц рассматривается руководителем контрольного органа. </w:t>
      </w:r>
    </w:p>
    <w:p w:rsidR="00DE5690" w:rsidRPr="00875973" w:rsidRDefault="00DE5690" w:rsidP="00DE5690">
      <w:pPr>
        <w:spacing w:after="0" w:line="240" w:lineRule="auto"/>
        <w:rPr>
          <w:rFonts w:ascii="Times New Roman" w:hAnsi="Times New Roman" w:cs="Times New Roman"/>
          <w:sz w:val="24"/>
          <w:szCs w:val="24"/>
        </w:rPr>
      </w:pPr>
      <w:r w:rsidRPr="00875973">
        <w:rPr>
          <w:rFonts w:ascii="Times New Roman" w:hAnsi="Times New Roman" w:cs="Times New Roman"/>
          <w:sz w:val="24"/>
          <w:szCs w:val="24"/>
        </w:rPr>
        <w:t xml:space="preserve">119.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DE5690" w:rsidRPr="00875973" w:rsidRDefault="00DE5690" w:rsidP="00DE5690">
      <w:pPr>
        <w:spacing w:after="0" w:line="240" w:lineRule="auto"/>
        <w:rPr>
          <w:rFonts w:ascii="Times New Roman" w:hAnsi="Times New Roman" w:cs="Times New Roman"/>
          <w:sz w:val="24"/>
          <w:szCs w:val="24"/>
        </w:rPr>
      </w:pPr>
      <w:r w:rsidRPr="00875973">
        <w:rPr>
          <w:rFonts w:ascii="Times New Roman" w:hAnsi="Times New Roman" w:cs="Times New Roman"/>
          <w:sz w:val="24"/>
          <w:szCs w:val="24"/>
        </w:rPr>
        <w:t>120.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 28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622B62" w:rsidRPr="00875973" w:rsidRDefault="00622B62" w:rsidP="00DE5690">
      <w:pPr>
        <w:spacing w:line="240" w:lineRule="auto"/>
        <w:ind w:firstLine="709"/>
        <w:jc w:val="center"/>
        <w:rPr>
          <w:rFonts w:ascii="Times New Roman" w:hAnsi="Times New Roman" w:cs="Times New Roman"/>
          <w:b/>
          <w:sz w:val="24"/>
          <w:szCs w:val="24"/>
        </w:rPr>
      </w:pPr>
    </w:p>
    <w:p w:rsidR="00DE5690" w:rsidRPr="00875973" w:rsidRDefault="00DE5690" w:rsidP="00DE5690">
      <w:pPr>
        <w:spacing w:line="240" w:lineRule="auto"/>
        <w:ind w:firstLine="709"/>
        <w:jc w:val="center"/>
        <w:rPr>
          <w:rFonts w:ascii="Times New Roman" w:hAnsi="Times New Roman" w:cs="Times New Roman"/>
          <w:b/>
          <w:sz w:val="24"/>
          <w:szCs w:val="24"/>
        </w:rPr>
      </w:pPr>
      <w:r w:rsidRPr="00875973">
        <w:rPr>
          <w:rFonts w:ascii="Times New Roman" w:hAnsi="Times New Roman" w:cs="Times New Roman"/>
          <w:b/>
          <w:sz w:val="24"/>
          <w:szCs w:val="24"/>
        </w:rPr>
        <w:t>VI. ОЦЕНКА РЕЗУЛЬТАТИВНОСТИ И ЭФФЕКТИВНОСТИ ДЕЯТЕЛЬНОСТИ КОНТРОЛЬНОГО ОРГАНА ПРИ ОСУЩЕСТВЛЕНИИ МУНИЦИПАЛЬНОГО КОНТРОЛЯ</w:t>
      </w:r>
    </w:p>
    <w:p w:rsidR="00622B62" w:rsidRPr="00875973" w:rsidRDefault="00DE5690" w:rsidP="00622B62">
      <w:pPr>
        <w:spacing w:line="240" w:lineRule="auto"/>
        <w:rPr>
          <w:rFonts w:ascii="Times New Roman" w:hAnsi="Times New Roman" w:cs="Times New Roman"/>
          <w:sz w:val="24"/>
          <w:szCs w:val="24"/>
        </w:rPr>
      </w:pPr>
      <w:r w:rsidRPr="00875973">
        <w:rPr>
          <w:rFonts w:ascii="Times New Roman" w:hAnsi="Times New Roman" w:cs="Times New Roman"/>
          <w:sz w:val="24"/>
          <w:szCs w:val="24"/>
        </w:rPr>
        <w:t>121. Оценка результативности и эффективности деятельности контрольного органа и должностных лиц по муниципальному контролю осуществляется на основе системы показателей результативности и эффективности деятельности контрольного органа.</w:t>
      </w:r>
    </w:p>
    <w:p w:rsidR="00622B62" w:rsidRPr="00875973" w:rsidRDefault="00DE5690" w:rsidP="00622B62">
      <w:pPr>
        <w:spacing w:after="0" w:line="240" w:lineRule="auto"/>
        <w:rPr>
          <w:rFonts w:ascii="Times New Roman" w:hAnsi="Times New Roman" w:cs="Times New Roman"/>
          <w:sz w:val="24"/>
          <w:szCs w:val="24"/>
        </w:rPr>
      </w:pPr>
      <w:r w:rsidRPr="00875973">
        <w:rPr>
          <w:rFonts w:ascii="Times New Roman" w:hAnsi="Times New Roman" w:cs="Times New Roman"/>
          <w:sz w:val="24"/>
          <w:szCs w:val="24"/>
        </w:rPr>
        <w:t xml:space="preserve"> В систему показателей результативности и эффективности деятельности контрольного органа при осуществлении муниципального контроля входят: </w:t>
      </w:r>
      <w:r w:rsidR="00622B62" w:rsidRPr="00875973">
        <w:rPr>
          <w:rFonts w:ascii="Times New Roman" w:hAnsi="Times New Roman" w:cs="Times New Roman"/>
          <w:sz w:val="24"/>
          <w:szCs w:val="24"/>
        </w:rPr>
        <w:t xml:space="preserve"> </w:t>
      </w:r>
    </w:p>
    <w:p w:rsidR="00622B62" w:rsidRPr="00875973" w:rsidRDefault="00622B62" w:rsidP="00622B62">
      <w:pPr>
        <w:spacing w:after="0" w:line="240" w:lineRule="auto"/>
        <w:rPr>
          <w:rFonts w:ascii="Times New Roman" w:hAnsi="Times New Roman" w:cs="Times New Roman"/>
          <w:sz w:val="24"/>
          <w:szCs w:val="24"/>
        </w:rPr>
      </w:pPr>
      <w:r w:rsidRPr="00875973">
        <w:rPr>
          <w:rFonts w:ascii="Times New Roman" w:hAnsi="Times New Roman" w:cs="Times New Roman"/>
          <w:sz w:val="24"/>
          <w:szCs w:val="24"/>
        </w:rPr>
        <w:t xml:space="preserve">    </w:t>
      </w:r>
      <w:r w:rsidR="00DE5690" w:rsidRPr="00875973">
        <w:rPr>
          <w:rFonts w:ascii="Times New Roman" w:hAnsi="Times New Roman" w:cs="Times New Roman"/>
          <w:sz w:val="24"/>
          <w:szCs w:val="24"/>
        </w:rPr>
        <w:t>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622B62" w:rsidRPr="00875973" w:rsidRDefault="00622B62" w:rsidP="00622B62">
      <w:pPr>
        <w:spacing w:after="0" w:line="240" w:lineRule="auto"/>
        <w:rPr>
          <w:rFonts w:ascii="Times New Roman" w:hAnsi="Times New Roman" w:cs="Times New Roman"/>
          <w:sz w:val="24"/>
          <w:szCs w:val="24"/>
        </w:rPr>
      </w:pPr>
      <w:r w:rsidRPr="00875973">
        <w:rPr>
          <w:rFonts w:ascii="Times New Roman" w:hAnsi="Times New Roman" w:cs="Times New Roman"/>
          <w:sz w:val="24"/>
          <w:szCs w:val="24"/>
        </w:rPr>
        <w:t xml:space="preserve">  </w:t>
      </w:r>
      <w:r w:rsidR="00DE5690" w:rsidRPr="00875973">
        <w:rPr>
          <w:rFonts w:ascii="Times New Roman" w:hAnsi="Times New Roman" w:cs="Times New Roman"/>
          <w:sz w:val="24"/>
          <w:szCs w:val="24"/>
        </w:rPr>
        <w:t xml:space="preserve"> </w:t>
      </w:r>
      <w:proofErr w:type="gramStart"/>
      <w:r w:rsidR="00DE5690" w:rsidRPr="00875973">
        <w:rPr>
          <w:rFonts w:ascii="Times New Roman" w:hAnsi="Times New Roman" w:cs="Times New Roman"/>
          <w:sz w:val="24"/>
          <w:szCs w:val="24"/>
        </w:rPr>
        <w:t xml:space="preserve">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622B62" w:rsidRPr="00875973" w:rsidRDefault="00DE5690" w:rsidP="00622B62">
      <w:pPr>
        <w:spacing w:after="0" w:line="240" w:lineRule="auto"/>
        <w:rPr>
          <w:rFonts w:ascii="Times New Roman" w:hAnsi="Times New Roman" w:cs="Times New Roman"/>
          <w:sz w:val="24"/>
          <w:szCs w:val="24"/>
        </w:rPr>
      </w:pPr>
      <w:r w:rsidRPr="00875973">
        <w:rPr>
          <w:rFonts w:ascii="Times New Roman" w:hAnsi="Times New Roman" w:cs="Times New Roman"/>
          <w:sz w:val="24"/>
          <w:szCs w:val="24"/>
        </w:rPr>
        <w:t>122.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DE5690" w:rsidRPr="00875973" w:rsidRDefault="00DE5690" w:rsidP="00622B62">
      <w:pPr>
        <w:spacing w:after="0" w:line="240" w:lineRule="auto"/>
        <w:rPr>
          <w:rFonts w:ascii="Times New Roman" w:hAnsi="Times New Roman" w:cs="Times New Roman"/>
          <w:sz w:val="24"/>
          <w:szCs w:val="24"/>
        </w:rPr>
      </w:pPr>
      <w:r w:rsidRPr="00875973">
        <w:rPr>
          <w:rFonts w:ascii="Times New Roman" w:hAnsi="Times New Roman" w:cs="Times New Roman"/>
          <w:sz w:val="24"/>
          <w:szCs w:val="24"/>
        </w:rPr>
        <w:t xml:space="preserve"> 123.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w:t>
      </w:r>
    </w:p>
    <w:p w:rsidR="00622B62" w:rsidRPr="00875973" w:rsidRDefault="00622B62" w:rsidP="00622B62">
      <w:pPr>
        <w:spacing w:after="0" w:line="240" w:lineRule="auto"/>
        <w:rPr>
          <w:rFonts w:ascii="Times New Roman" w:hAnsi="Times New Roman" w:cs="Times New Roman"/>
          <w:sz w:val="24"/>
          <w:szCs w:val="24"/>
        </w:rPr>
      </w:pPr>
    </w:p>
    <w:p w:rsidR="00DE5690" w:rsidRPr="00875973" w:rsidRDefault="00DE5690" w:rsidP="00DE5690">
      <w:pPr>
        <w:spacing w:line="240" w:lineRule="auto"/>
        <w:ind w:firstLine="709"/>
        <w:jc w:val="center"/>
        <w:rPr>
          <w:rFonts w:ascii="Times New Roman" w:hAnsi="Times New Roman" w:cs="Times New Roman"/>
          <w:b/>
          <w:sz w:val="24"/>
          <w:szCs w:val="24"/>
        </w:rPr>
      </w:pPr>
      <w:r w:rsidRPr="00875973">
        <w:rPr>
          <w:rFonts w:ascii="Times New Roman" w:hAnsi="Times New Roman" w:cs="Times New Roman"/>
          <w:b/>
          <w:sz w:val="24"/>
          <w:szCs w:val="24"/>
        </w:rPr>
        <w:t>VII. ЗАКЛЮЧИТЕЛЬНЫЕ ПОЛОЖЕНИЯ</w:t>
      </w:r>
    </w:p>
    <w:p w:rsidR="00125F4E" w:rsidRPr="00875973" w:rsidRDefault="00DE5690" w:rsidP="00622B62">
      <w:pPr>
        <w:spacing w:line="240" w:lineRule="auto"/>
        <w:rPr>
          <w:rFonts w:ascii="Times New Roman" w:hAnsi="Times New Roman" w:cs="Times New Roman"/>
          <w:sz w:val="24"/>
          <w:szCs w:val="24"/>
        </w:rPr>
      </w:pPr>
      <w:r w:rsidRPr="00875973">
        <w:rPr>
          <w:rFonts w:ascii="Times New Roman" w:hAnsi="Times New Roman" w:cs="Times New Roman"/>
          <w:sz w:val="24"/>
          <w:szCs w:val="24"/>
        </w:rPr>
        <w:t xml:space="preserve">124. </w:t>
      </w:r>
      <w:proofErr w:type="gramStart"/>
      <w:r w:rsidRPr="00875973">
        <w:rPr>
          <w:rFonts w:ascii="Times New Roman" w:hAnsi="Times New Roman" w:cs="Times New Roman"/>
          <w:sz w:val="24"/>
          <w:szCs w:val="24"/>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w:t>
      </w:r>
      <w:proofErr w:type="gramEnd"/>
      <w:r w:rsidRPr="00875973">
        <w:rPr>
          <w:rFonts w:ascii="Times New Roman" w:hAnsi="Times New Roman" w:cs="Times New Roman"/>
          <w:sz w:val="24"/>
          <w:szCs w:val="24"/>
        </w:rPr>
        <w:t xml:space="preserve">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27D8E" w:rsidRPr="00875973" w:rsidRDefault="00327D8E" w:rsidP="00481282">
      <w:pPr>
        <w:spacing w:line="240" w:lineRule="auto"/>
        <w:ind w:firstLine="709"/>
        <w:rPr>
          <w:rFonts w:ascii="Times New Roman" w:hAnsi="Times New Roman" w:cs="Times New Roman"/>
          <w:sz w:val="24"/>
          <w:szCs w:val="24"/>
        </w:rPr>
      </w:pPr>
    </w:p>
    <w:p w:rsidR="00622B62" w:rsidRPr="00875973" w:rsidRDefault="00622B62" w:rsidP="00481282">
      <w:pPr>
        <w:spacing w:line="240" w:lineRule="auto"/>
        <w:ind w:firstLine="709"/>
        <w:rPr>
          <w:rFonts w:ascii="Times New Roman" w:hAnsi="Times New Roman" w:cs="Times New Roman"/>
          <w:sz w:val="24"/>
          <w:szCs w:val="24"/>
        </w:rPr>
      </w:pPr>
    </w:p>
    <w:p w:rsidR="00622B62" w:rsidRPr="00875973" w:rsidRDefault="00622B62" w:rsidP="00481282">
      <w:pPr>
        <w:spacing w:line="240" w:lineRule="auto"/>
        <w:ind w:firstLine="709"/>
        <w:rPr>
          <w:rFonts w:ascii="Times New Roman" w:hAnsi="Times New Roman" w:cs="Times New Roman"/>
          <w:sz w:val="24"/>
          <w:szCs w:val="24"/>
        </w:rPr>
      </w:pPr>
    </w:p>
    <w:p w:rsidR="00622B62" w:rsidRDefault="00622B62" w:rsidP="00481282">
      <w:pPr>
        <w:spacing w:line="240" w:lineRule="auto"/>
        <w:ind w:firstLine="709"/>
        <w:rPr>
          <w:rFonts w:ascii="Times New Roman" w:hAnsi="Times New Roman" w:cs="Times New Roman"/>
          <w:sz w:val="24"/>
          <w:szCs w:val="24"/>
        </w:rPr>
      </w:pPr>
    </w:p>
    <w:p w:rsidR="00875973" w:rsidRDefault="00875973" w:rsidP="00481282">
      <w:pPr>
        <w:spacing w:line="240" w:lineRule="auto"/>
        <w:ind w:firstLine="709"/>
        <w:rPr>
          <w:rFonts w:ascii="Times New Roman" w:hAnsi="Times New Roman" w:cs="Times New Roman"/>
          <w:sz w:val="24"/>
          <w:szCs w:val="24"/>
        </w:rPr>
      </w:pPr>
    </w:p>
    <w:p w:rsidR="00875973" w:rsidRDefault="00875973" w:rsidP="00481282">
      <w:pPr>
        <w:spacing w:line="240" w:lineRule="auto"/>
        <w:ind w:firstLine="709"/>
        <w:rPr>
          <w:rFonts w:ascii="Times New Roman" w:hAnsi="Times New Roman" w:cs="Times New Roman"/>
          <w:sz w:val="24"/>
          <w:szCs w:val="24"/>
        </w:rPr>
      </w:pPr>
    </w:p>
    <w:p w:rsidR="00875973" w:rsidRDefault="00875973" w:rsidP="00481282">
      <w:pPr>
        <w:spacing w:line="240" w:lineRule="auto"/>
        <w:ind w:firstLine="709"/>
        <w:rPr>
          <w:rFonts w:ascii="Times New Roman" w:hAnsi="Times New Roman" w:cs="Times New Roman"/>
          <w:sz w:val="24"/>
          <w:szCs w:val="24"/>
        </w:rPr>
      </w:pPr>
    </w:p>
    <w:p w:rsidR="00875973" w:rsidRDefault="00875973" w:rsidP="00481282">
      <w:pPr>
        <w:spacing w:line="240" w:lineRule="auto"/>
        <w:ind w:firstLine="709"/>
        <w:rPr>
          <w:rFonts w:ascii="Times New Roman" w:hAnsi="Times New Roman" w:cs="Times New Roman"/>
          <w:sz w:val="24"/>
          <w:szCs w:val="24"/>
        </w:rPr>
      </w:pPr>
    </w:p>
    <w:p w:rsidR="00875973" w:rsidRDefault="00875973" w:rsidP="00481282">
      <w:pPr>
        <w:spacing w:line="240" w:lineRule="auto"/>
        <w:ind w:firstLine="709"/>
        <w:rPr>
          <w:rFonts w:ascii="Times New Roman" w:hAnsi="Times New Roman" w:cs="Times New Roman"/>
          <w:sz w:val="24"/>
          <w:szCs w:val="24"/>
        </w:rPr>
      </w:pPr>
    </w:p>
    <w:p w:rsidR="00875973" w:rsidRDefault="00875973" w:rsidP="00481282">
      <w:pPr>
        <w:spacing w:line="240" w:lineRule="auto"/>
        <w:ind w:firstLine="709"/>
        <w:rPr>
          <w:rFonts w:ascii="Times New Roman" w:hAnsi="Times New Roman" w:cs="Times New Roman"/>
          <w:sz w:val="24"/>
          <w:szCs w:val="24"/>
        </w:rPr>
      </w:pPr>
    </w:p>
    <w:p w:rsidR="00875973" w:rsidRDefault="00875973" w:rsidP="00481282">
      <w:pPr>
        <w:spacing w:line="240" w:lineRule="auto"/>
        <w:ind w:firstLine="709"/>
        <w:rPr>
          <w:rFonts w:ascii="Times New Roman" w:hAnsi="Times New Roman" w:cs="Times New Roman"/>
          <w:sz w:val="24"/>
          <w:szCs w:val="24"/>
        </w:rPr>
      </w:pPr>
    </w:p>
    <w:p w:rsidR="00875973" w:rsidRDefault="00875973" w:rsidP="00481282">
      <w:pPr>
        <w:spacing w:line="240" w:lineRule="auto"/>
        <w:ind w:firstLine="709"/>
        <w:rPr>
          <w:rFonts w:ascii="Times New Roman" w:hAnsi="Times New Roman" w:cs="Times New Roman"/>
          <w:sz w:val="24"/>
          <w:szCs w:val="24"/>
        </w:rPr>
      </w:pPr>
    </w:p>
    <w:p w:rsidR="00875973" w:rsidRDefault="00875973" w:rsidP="00481282">
      <w:pPr>
        <w:spacing w:line="240" w:lineRule="auto"/>
        <w:ind w:firstLine="709"/>
        <w:rPr>
          <w:rFonts w:ascii="Times New Roman" w:hAnsi="Times New Roman" w:cs="Times New Roman"/>
          <w:sz w:val="24"/>
          <w:szCs w:val="24"/>
        </w:rPr>
      </w:pPr>
    </w:p>
    <w:p w:rsidR="00875973" w:rsidRDefault="00875973" w:rsidP="00481282">
      <w:pPr>
        <w:spacing w:line="240" w:lineRule="auto"/>
        <w:ind w:firstLine="709"/>
        <w:rPr>
          <w:rFonts w:ascii="Times New Roman" w:hAnsi="Times New Roman" w:cs="Times New Roman"/>
          <w:sz w:val="24"/>
          <w:szCs w:val="24"/>
        </w:rPr>
      </w:pPr>
    </w:p>
    <w:p w:rsidR="00875973" w:rsidRDefault="00875973" w:rsidP="00481282">
      <w:pPr>
        <w:spacing w:line="240" w:lineRule="auto"/>
        <w:ind w:firstLine="709"/>
        <w:rPr>
          <w:rFonts w:ascii="Times New Roman" w:hAnsi="Times New Roman" w:cs="Times New Roman"/>
          <w:sz w:val="24"/>
          <w:szCs w:val="24"/>
        </w:rPr>
      </w:pPr>
    </w:p>
    <w:p w:rsidR="00875973" w:rsidRDefault="00875973" w:rsidP="00481282">
      <w:pPr>
        <w:spacing w:line="240" w:lineRule="auto"/>
        <w:ind w:firstLine="709"/>
        <w:rPr>
          <w:rFonts w:ascii="Times New Roman" w:hAnsi="Times New Roman" w:cs="Times New Roman"/>
          <w:sz w:val="24"/>
          <w:szCs w:val="24"/>
        </w:rPr>
      </w:pPr>
    </w:p>
    <w:p w:rsidR="00875973" w:rsidRPr="00875973" w:rsidRDefault="00875973" w:rsidP="00481282">
      <w:pPr>
        <w:spacing w:line="240" w:lineRule="auto"/>
        <w:ind w:firstLine="709"/>
        <w:rPr>
          <w:rFonts w:ascii="Times New Roman" w:hAnsi="Times New Roman" w:cs="Times New Roman"/>
          <w:sz w:val="24"/>
          <w:szCs w:val="24"/>
        </w:rPr>
      </w:pPr>
    </w:p>
    <w:p w:rsidR="00622B62" w:rsidRPr="00875973" w:rsidRDefault="00622B62" w:rsidP="00481282">
      <w:pPr>
        <w:spacing w:line="240" w:lineRule="auto"/>
        <w:ind w:firstLine="709"/>
        <w:rPr>
          <w:rFonts w:ascii="Times New Roman" w:hAnsi="Times New Roman" w:cs="Times New Roman"/>
          <w:sz w:val="24"/>
          <w:szCs w:val="24"/>
        </w:rPr>
      </w:pPr>
    </w:p>
    <w:p w:rsidR="00622B62" w:rsidRPr="00875973" w:rsidRDefault="00622B62" w:rsidP="00481282">
      <w:pPr>
        <w:spacing w:line="240" w:lineRule="auto"/>
        <w:ind w:firstLine="709"/>
        <w:rPr>
          <w:rFonts w:ascii="Times New Roman" w:hAnsi="Times New Roman" w:cs="Times New Roman"/>
          <w:sz w:val="24"/>
          <w:szCs w:val="24"/>
        </w:rPr>
      </w:pPr>
    </w:p>
    <w:p w:rsidR="00622B62" w:rsidRPr="00875973" w:rsidRDefault="00622B62" w:rsidP="00622B62">
      <w:pPr>
        <w:spacing w:line="240" w:lineRule="auto"/>
        <w:ind w:firstLine="709"/>
        <w:jc w:val="right"/>
        <w:rPr>
          <w:rFonts w:ascii="Times New Roman" w:hAnsi="Times New Roman" w:cs="Times New Roman"/>
          <w:sz w:val="24"/>
          <w:szCs w:val="24"/>
        </w:rPr>
      </w:pPr>
      <w:r w:rsidRPr="00875973">
        <w:rPr>
          <w:rFonts w:ascii="Times New Roman" w:hAnsi="Times New Roman" w:cs="Times New Roman"/>
          <w:sz w:val="24"/>
          <w:szCs w:val="24"/>
        </w:rPr>
        <w:t xml:space="preserve">Приложение 1 к Положению </w:t>
      </w:r>
    </w:p>
    <w:p w:rsidR="00622B62" w:rsidRPr="00875973" w:rsidRDefault="00622B62" w:rsidP="00622B62">
      <w:pPr>
        <w:spacing w:line="240" w:lineRule="auto"/>
        <w:ind w:firstLine="709"/>
        <w:jc w:val="center"/>
        <w:rPr>
          <w:rFonts w:ascii="Times New Roman" w:hAnsi="Times New Roman" w:cs="Times New Roman"/>
          <w:b/>
          <w:sz w:val="24"/>
          <w:szCs w:val="24"/>
        </w:rPr>
      </w:pPr>
      <w:r w:rsidRPr="00875973">
        <w:rPr>
          <w:rFonts w:ascii="Times New Roman" w:hAnsi="Times New Roman" w:cs="Times New Roman"/>
          <w:b/>
          <w:sz w:val="24"/>
          <w:szCs w:val="24"/>
        </w:rPr>
        <w:t>КРИТЕРИИ ОТНЕСЕНИЯ ОБЪЕКТОВ КОНТРОЛЯ К КАТЕГОРИЯМ РИСКА В РАМКАХ ОСУЩЕСТВЛЕНИЯ МУНИЦИПАЛЬНОГО КОНТРОЛЯ НА АВТОМОБИЛЬНОМ ТРАНСПОРТЕ И В ДОРОЖНОМ ХОЗЯЙСТВЕ В ГРАНИЦАХ НАСЕЛЕННЫХ ПУНКТОВ НА ТЕРРИТОРИИ ПРИЧУЛЫМСКОГО СЕЛЬСОВЕТА</w:t>
      </w:r>
    </w:p>
    <w:p w:rsidR="00622B62" w:rsidRPr="00875973" w:rsidRDefault="00622B62" w:rsidP="00622B62">
      <w:pPr>
        <w:spacing w:after="0" w:line="240" w:lineRule="auto"/>
        <w:rPr>
          <w:rFonts w:ascii="Times New Roman" w:hAnsi="Times New Roman" w:cs="Times New Roman"/>
          <w:sz w:val="24"/>
          <w:szCs w:val="24"/>
        </w:rPr>
      </w:pPr>
      <w:r w:rsidRPr="00875973">
        <w:rPr>
          <w:rFonts w:ascii="Times New Roman" w:hAnsi="Times New Roman" w:cs="Times New Roman"/>
          <w:sz w:val="24"/>
          <w:szCs w:val="24"/>
        </w:rPr>
        <w:t xml:space="preserve">1. Отнесение объектов контроля к определенной категории риска осуществляется в зависимости от значения показателя риска: </w:t>
      </w:r>
    </w:p>
    <w:p w:rsidR="00622B62" w:rsidRPr="00875973" w:rsidRDefault="00622B62" w:rsidP="00622B62">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а) при значении показателя риска от 5 до 7 включительно - к категории среднего риска; </w:t>
      </w:r>
    </w:p>
    <w:p w:rsidR="00622B62" w:rsidRPr="00875973" w:rsidRDefault="00622B62" w:rsidP="00622B62">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б) при значении показателя риска от 2 до 4 включительно - к категории умеренного риска; в) при значении показателя риска от 0 до 1 включительно - к категории низкого риска. </w:t>
      </w:r>
    </w:p>
    <w:p w:rsidR="00622B62" w:rsidRPr="00875973" w:rsidRDefault="00622B62" w:rsidP="00622B62">
      <w:pPr>
        <w:spacing w:after="0" w:line="240" w:lineRule="auto"/>
        <w:rPr>
          <w:rFonts w:ascii="Times New Roman" w:hAnsi="Times New Roman" w:cs="Times New Roman"/>
          <w:sz w:val="24"/>
          <w:szCs w:val="24"/>
        </w:rPr>
      </w:pPr>
      <w:r w:rsidRPr="00875973">
        <w:rPr>
          <w:rFonts w:ascii="Times New Roman" w:hAnsi="Times New Roman" w:cs="Times New Roman"/>
          <w:sz w:val="24"/>
          <w:szCs w:val="24"/>
        </w:rPr>
        <w:t xml:space="preserve">2. Показатель риска рассчитывается по следующей формуле: </w:t>
      </w:r>
    </w:p>
    <w:p w:rsidR="00622B62" w:rsidRPr="00875973" w:rsidRDefault="00622B62" w:rsidP="00622B62">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К = 2 * V1 + V2 + V3 + 2 x V4, </w:t>
      </w:r>
    </w:p>
    <w:p w:rsidR="00622B62" w:rsidRPr="00875973" w:rsidRDefault="00622B62" w:rsidP="00622B62">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где: </w:t>
      </w:r>
      <w:proofErr w:type="gramStart"/>
      <w:r w:rsidRPr="00875973">
        <w:rPr>
          <w:rFonts w:ascii="Times New Roman" w:hAnsi="Times New Roman" w:cs="Times New Roman"/>
          <w:sz w:val="24"/>
          <w:szCs w:val="24"/>
        </w:rPr>
        <w:t>К</w:t>
      </w:r>
      <w:proofErr w:type="gramEnd"/>
      <w:r w:rsidRPr="00875973">
        <w:rPr>
          <w:rFonts w:ascii="Times New Roman" w:hAnsi="Times New Roman" w:cs="Times New Roman"/>
          <w:sz w:val="24"/>
          <w:szCs w:val="24"/>
        </w:rPr>
        <w:t xml:space="preserve"> - показатель риска; </w:t>
      </w:r>
    </w:p>
    <w:p w:rsidR="00622B62" w:rsidRPr="00875973" w:rsidRDefault="00622B62" w:rsidP="00622B62">
      <w:pPr>
        <w:spacing w:after="0" w:line="240" w:lineRule="auto"/>
        <w:ind w:firstLine="709"/>
        <w:rPr>
          <w:rFonts w:ascii="Times New Roman" w:hAnsi="Times New Roman" w:cs="Times New Roman"/>
          <w:sz w:val="24"/>
          <w:szCs w:val="24"/>
        </w:rPr>
      </w:pPr>
      <w:proofErr w:type="gramStart"/>
      <w:r w:rsidRPr="00875973">
        <w:rPr>
          <w:rFonts w:ascii="Times New Roman" w:hAnsi="Times New Roman" w:cs="Times New Roman"/>
          <w:sz w:val="24"/>
          <w:szCs w:val="24"/>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875973">
        <w:rPr>
          <w:rFonts w:ascii="Times New Roman" w:hAnsi="Times New Roman" w:cs="Times New Roman"/>
          <w:sz w:val="24"/>
          <w:szCs w:val="24"/>
        </w:rPr>
        <w:t xml:space="preserve"> </w:t>
      </w:r>
      <w:proofErr w:type="gramStart"/>
      <w:r w:rsidRPr="00875973">
        <w:rPr>
          <w:rFonts w:ascii="Times New Roman" w:hAnsi="Times New Roman" w:cs="Times New Roman"/>
          <w:sz w:val="24"/>
          <w:szCs w:val="24"/>
        </w:rPr>
        <w:t>правонарушениях</w:t>
      </w:r>
      <w:proofErr w:type="gramEnd"/>
      <w:r w:rsidRPr="00875973">
        <w:rPr>
          <w:rFonts w:ascii="Times New Roman" w:hAnsi="Times New Roman" w:cs="Times New Roman"/>
          <w:sz w:val="24"/>
          <w:szCs w:val="24"/>
        </w:rPr>
        <w:t xml:space="preserve">, составленных контрольным органом; </w:t>
      </w:r>
    </w:p>
    <w:p w:rsidR="00622B62" w:rsidRPr="00875973" w:rsidRDefault="00622B62" w:rsidP="00622B62">
      <w:pPr>
        <w:spacing w:after="0" w:line="240" w:lineRule="auto"/>
        <w:ind w:firstLine="709"/>
        <w:rPr>
          <w:rFonts w:ascii="Times New Roman" w:hAnsi="Times New Roman" w:cs="Times New Roman"/>
          <w:sz w:val="24"/>
          <w:szCs w:val="24"/>
        </w:rPr>
      </w:pPr>
      <w:proofErr w:type="gramStart"/>
      <w:r w:rsidRPr="00875973">
        <w:rPr>
          <w:rFonts w:ascii="Times New Roman" w:hAnsi="Times New Roman" w:cs="Times New Roman"/>
          <w:sz w:val="24"/>
          <w:szCs w:val="24"/>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roofErr w:type="gramEnd"/>
    </w:p>
    <w:p w:rsidR="00622B62" w:rsidRPr="00875973" w:rsidRDefault="00622B62" w:rsidP="00622B62">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 </w:t>
      </w:r>
      <w:proofErr w:type="gramStart"/>
      <w:r w:rsidRPr="00875973">
        <w:rPr>
          <w:rFonts w:ascii="Times New Roman" w:hAnsi="Times New Roman" w:cs="Times New Roman"/>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7.21 - 7.23 Кодекса Российской Федерации об административных правонарушениях, вынесенных по материалам контрольных мероприятий, составленных контрольным органом; </w:t>
      </w:r>
      <w:proofErr w:type="gramEnd"/>
    </w:p>
    <w:p w:rsidR="00622B62" w:rsidRPr="00875973" w:rsidRDefault="00622B62" w:rsidP="00622B62">
      <w:pPr>
        <w:spacing w:after="0" w:line="240" w:lineRule="auto"/>
        <w:ind w:firstLine="709"/>
        <w:rPr>
          <w:rFonts w:ascii="Times New Roman" w:hAnsi="Times New Roman" w:cs="Times New Roman"/>
          <w:sz w:val="24"/>
          <w:szCs w:val="24"/>
        </w:rPr>
      </w:pPr>
      <w:proofErr w:type="gramStart"/>
      <w:r w:rsidRPr="00875973">
        <w:rPr>
          <w:rFonts w:ascii="Times New Roman" w:hAnsi="Times New Roman" w:cs="Times New Roman"/>
          <w:sz w:val="24"/>
          <w:szCs w:val="24"/>
        </w:rPr>
        <w:t>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3.</w:t>
      </w:r>
      <w:proofErr w:type="gramEnd"/>
      <w:r w:rsidRPr="00875973">
        <w:rPr>
          <w:rFonts w:ascii="Times New Roman" w:hAnsi="Times New Roman" w:cs="Times New Roman"/>
          <w:sz w:val="24"/>
          <w:szCs w:val="24"/>
        </w:rPr>
        <w:t xml:space="preserve"> </w:t>
      </w:r>
      <w:proofErr w:type="gramStart"/>
      <w:r w:rsidRPr="00875973">
        <w:rPr>
          <w:rFonts w:ascii="Times New Roman" w:hAnsi="Times New Roman" w:cs="Times New Roman"/>
          <w:sz w:val="24"/>
          <w:szCs w:val="24"/>
        </w:rPr>
        <w:t>С учетом вероятности нарушения обязательных требований объекты муниципального контроля в сфере благоустройства,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контроля на автомобильном транспорте и в дорожном хозяйстве в границах населенных пунктов к категории риска двух</w:t>
      </w:r>
      <w:proofErr w:type="gramEnd"/>
      <w:r w:rsidRPr="00875973">
        <w:rPr>
          <w:rFonts w:ascii="Times New Roman" w:hAnsi="Times New Roman" w:cs="Times New Roman"/>
          <w:sz w:val="24"/>
          <w:szCs w:val="24"/>
        </w:rPr>
        <w:t xml:space="preserve"> и более постановлений (решений) по делу об административном правонарушении с назначением административного наказания связанных </w:t>
      </w:r>
      <w:proofErr w:type="gramStart"/>
      <w:r w:rsidRPr="00875973">
        <w:rPr>
          <w:rFonts w:ascii="Times New Roman" w:hAnsi="Times New Roman" w:cs="Times New Roman"/>
          <w:sz w:val="24"/>
          <w:szCs w:val="24"/>
        </w:rPr>
        <w:t>с</w:t>
      </w:r>
      <w:proofErr w:type="gramEnd"/>
      <w:r w:rsidRPr="00875973">
        <w:rPr>
          <w:rFonts w:ascii="Times New Roman" w:hAnsi="Times New Roman" w:cs="Times New Roman"/>
          <w:sz w:val="24"/>
          <w:szCs w:val="24"/>
        </w:rPr>
        <w:t>:</w:t>
      </w:r>
    </w:p>
    <w:p w:rsidR="00622B62" w:rsidRPr="00875973" w:rsidRDefault="00622B62" w:rsidP="00622B62">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  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622B62" w:rsidRPr="00875973" w:rsidRDefault="00622B62" w:rsidP="00622B62">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 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 </w:t>
      </w:r>
    </w:p>
    <w:p w:rsidR="00622B62" w:rsidRPr="00875973" w:rsidRDefault="00622B62" w:rsidP="00622B62">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 </w:t>
      </w:r>
    </w:p>
    <w:p w:rsidR="00622B62" w:rsidRPr="00875973" w:rsidRDefault="00622B62" w:rsidP="00622B62">
      <w:pPr>
        <w:spacing w:line="240" w:lineRule="auto"/>
        <w:ind w:firstLine="709"/>
        <w:jc w:val="right"/>
        <w:rPr>
          <w:rFonts w:ascii="Times New Roman" w:hAnsi="Times New Roman" w:cs="Times New Roman"/>
          <w:sz w:val="24"/>
          <w:szCs w:val="24"/>
        </w:rPr>
      </w:pPr>
    </w:p>
    <w:p w:rsidR="00622B62" w:rsidRPr="00875973" w:rsidRDefault="00622B62" w:rsidP="00622B62">
      <w:pPr>
        <w:spacing w:line="240" w:lineRule="auto"/>
        <w:ind w:firstLine="709"/>
        <w:jc w:val="right"/>
        <w:rPr>
          <w:rFonts w:ascii="Times New Roman" w:hAnsi="Times New Roman" w:cs="Times New Roman"/>
          <w:sz w:val="24"/>
          <w:szCs w:val="24"/>
        </w:rPr>
      </w:pPr>
    </w:p>
    <w:p w:rsidR="00622B62" w:rsidRPr="00875973" w:rsidRDefault="00622B62" w:rsidP="00622B62">
      <w:pPr>
        <w:spacing w:line="240" w:lineRule="auto"/>
        <w:ind w:firstLine="709"/>
        <w:jc w:val="right"/>
        <w:rPr>
          <w:rFonts w:ascii="Times New Roman" w:hAnsi="Times New Roman" w:cs="Times New Roman"/>
          <w:sz w:val="24"/>
          <w:szCs w:val="24"/>
        </w:rPr>
      </w:pPr>
    </w:p>
    <w:p w:rsidR="00622B62" w:rsidRPr="00875973" w:rsidRDefault="00622B62" w:rsidP="00622B62">
      <w:pPr>
        <w:spacing w:line="240" w:lineRule="auto"/>
        <w:ind w:firstLine="709"/>
        <w:jc w:val="right"/>
        <w:rPr>
          <w:rFonts w:ascii="Times New Roman" w:hAnsi="Times New Roman" w:cs="Times New Roman"/>
          <w:sz w:val="24"/>
          <w:szCs w:val="24"/>
        </w:rPr>
      </w:pPr>
    </w:p>
    <w:p w:rsidR="00622B62" w:rsidRPr="00875973" w:rsidRDefault="00622B62" w:rsidP="00622B62">
      <w:pPr>
        <w:spacing w:line="240" w:lineRule="auto"/>
        <w:ind w:firstLine="709"/>
        <w:jc w:val="right"/>
        <w:rPr>
          <w:rFonts w:ascii="Times New Roman" w:hAnsi="Times New Roman" w:cs="Times New Roman"/>
          <w:sz w:val="24"/>
          <w:szCs w:val="24"/>
        </w:rPr>
      </w:pPr>
    </w:p>
    <w:p w:rsidR="00622B62" w:rsidRPr="00875973" w:rsidRDefault="00622B62" w:rsidP="00622B62">
      <w:pPr>
        <w:spacing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875973" w:rsidP="00875973">
      <w:pPr>
        <w:spacing w:after="0" w:line="240" w:lineRule="auto"/>
        <w:ind w:firstLine="709"/>
        <w:jc w:val="right"/>
        <w:rPr>
          <w:rFonts w:ascii="Times New Roman" w:hAnsi="Times New Roman" w:cs="Times New Roman"/>
          <w:sz w:val="24"/>
          <w:szCs w:val="24"/>
        </w:rPr>
      </w:pPr>
    </w:p>
    <w:p w:rsidR="00875973" w:rsidRDefault="00622B62" w:rsidP="00875973">
      <w:pPr>
        <w:spacing w:after="0" w:line="240" w:lineRule="auto"/>
        <w:ind w:firstLine="709"/>
        <w:jc w:val="right"/>
        <w:rPr>
          <w:rFonts w:ascii="Times New Roman" w:hAnsi="Times New Roman" w:cs="Times New Roman"/>
          <w:sz w:val="24"/>
          <w:szCs w:val="24"/>
        </w:rPr>
      </w:pPr>
      <w:r w:rsidRPr="00875973">
        <w:rPr>
          <w:rFonts w:ascii="Times New Roman" w:hAnsi="Times New Roman" w:cs="Times New Roman"/>
          <w:sz w:val="24"/>
          <w:szCs w:val="24"/>
        </w:rPr>
        <w:t>Приложение 2</w:t>
      </w:r>
    </w:p>
    <w:p w:rsidR="00622B62" w:rsidRPr="00875973" w:rsidRDefault="00622B62" w:rsidP="00875973">
      <w:pPr>
        <w:spacing w:after="0" w:line="240" w:lineRule="auto"/>
        <w:ind w:firstLine="709"/>
        <w:jc w:val="right"/>
        <w:rPr>
          <w:rFonts w:ascii="Times New Roman" w:hAnsi="Times New Roman" w:cs="Times New Roman"/>
          <w:sz w:val="24"/>
          <w:szCs w:val="24"/>
        </w:rPr>
      </w:pPr>
      <w:r w:rsidRPr="00875973">
        <w:rPr>
          <w:rFonts w:ascii="Times New Roman" w:hAnsi="Times New Roman" w:cs="Times New Roman"/>
          <w:sz w:val="24"/>
          <w:szCs w:val="24"/>
        </w:rPr>
        <w:t xml:space="preserve"> к Положению</w:t>
      </w:r>
    </w:p>
    <w:p w:rsidR="00875973" w:rsidRDefault="00875973" w:rsidP="00622B62">
      <w:pPr>
        <w:spacing w:line="240" w:lineRule="auto"/>
        <w:ind w:firstLine="709"/>
        <w:jc w:val="center"/>
        <w:rPr>
          <w:rFonts w:ascii="Times New Roman" w:hAnsi="Times New Roman" w:cs="Times New Roman"/>
          <w:b/>
          <w:sz w:val="24"/>
          <w:szCs w:val="24"/>
        </w:rPr>
      </w:pPr>
    </w:p>
    <w:p w:rsidR="00622B62" w:rsidRPr="00875973" w:rsidRDefault="00622B62" w:rsidP="00622B62">
      <w:pPr>
        <w:spacing w:line="240" w:lineRule="auto"/>
        <w:ind w:firstLine="709"/>
        <w:jc w:val="center"/>
        <w:rPr>
          <w:rFonts w:ascii="Times New Roman" w:hAnsi="Times New Roman" w:cs="Times New Roman"/>
          <w:b/>
          <w:sz w:val="24"/>
          <w:szCs w:val="24"/>
        </w:rPr>
      </w:pPr>
      <w:r w:rsidRPr="00875973">
        <w:rPr>
          <w:rFonts w:ascii="Times New Roman" w:hAnsi="Times New Roman" w:cs="Times New Roman"/>
          <w:b/>
          <w:sz w:val="24"/>
          <w:szCs w:val="24"/>
        </w:rPr>
        <w:t>ИНДИКАТОРЫ РИСКА НАРУШЕНИЯ ОБЯЗАТЕЛЬНЫХ ТРЕБОВАНИЙ, ИСПОЛЬЗУЕМЫЕ ПРИ ОСУЩЕСТВЛЕНИИ МУНИЦИПАЛЬНОГО КОНТРОЛЯ НА АВТОМОБИЛЬНОМ ТРАНСПОРТЕ И В ДОРОЖНОМ ХОЗЯЙСТВЕ В ГРАНИЦАХ НАСЕЛЕННЫХ ПУНКТОВ НА ТЕРРИТОРИИ ПРИЧУЛЫМСКОГО СЕЛЬСОВЕТА</w:t>
      </w:r>
    </w:p>
    <w:p w:rsidR="00622B62" w:rsidRPr="00875973" w:rsidRDefault="00622B62" w:rsidP="00622B62">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1. Наличие признаков нарушения обязательных требований при осуществлении дорожной деятельности в отношении автомобильных дорог местного значения. </w:t>
      </w:r>
    </w:p>
    <w:p w:rsidR="00622B62" w:rsidRPr="00875973" w:rsidRDefault="00622B62" w:rsidP="00622B62">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2.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p>
    <w:p w:rsidR="00622B62" w:rsidRPr="00875973" w:rsidRDefault="00622B62" w:rsidP="00622B62">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3.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22B62" w:rsidRPr="00875973" w:rsidRDefault="00622B62" w:rsidP="00622B62">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 4. Наличие информации об установленном факте истечения сроков действия технических требований и условий, подлежащих обязательному исполнению, при производстве дорожных работ, осуществлении работ по капитальному ремонту и содержанию автомобильных дорог и искусственных сооружений на них. </w:t>
      </w:r>
    </w:p>
    <w:p w:rsidR="00622B62" w:rsidRPr="00875973" w:rsidRDefault="00622B62" w:rsidP="00622B62">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5.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 </w:t>
      </w:r>
    </w:p>
    <w:p w:rsidR="00622B62" w:rsidRPr="00875973" w:rsidRDefault="00622B62" w:rsidP="00622B62">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6. Поступление информации о нарушении обязательных требований при производстве дорожных работ.</w:t>
      </w:r>
    </w:p>
    <w:p w:rsidR="00622B62" w:rsidRPr="00875973" w:rsidRDefault="00622B62" w:rsidP="00481282">
      <w:pPr>
        <w:spacing w:line="240" w:lineRule="auto"/>
        <w:ind w:firstLine="709"/>
        <w:rPr>
          <w:rFonts w:ascii="Times New Roman" w:hAnsi="Times New Roman" w:cs="Times New Roman"/>
          <w:sz w:val="24"/>
          <w:szCs w:val="24"/>
        </w:rPr>
      </w:pPr>
    </w:p>
    <w:p w:rsidR="00622B62" w:rsidRPr="00875973" w:rsidRDefault="00622B62" w:rsidP="00481282">
      <w:pPr>
        <w:spacing w:line="240" w:lineRule="auto"/>
        <w:ind w:firstLine="709"/>
        <w:rPr>
          <w:rFonts w:ascii="Times New Roman" w:hAnsi="Times New Roman" w:cs="Times New Roman"/>
          <w:sz w:val="24"/>
          <w:szCs w:val="24"/>
        </w:rPr>
      </w:pPr>
    </w:p>
    <w:p w:rsidR="00622B62" w:rsidRPr="00875973" w:rsidRDefault="00622B62" w:rsidP="00481282">
      <w:pPr>
        <w:spacing w:line="240" w:lineRule="auto"/>
        <w:ind w:firstLine="709"/>
        <w:rPr>
          <w:rFonts w:ascii="Times New Roman" w:hAnsi="Times New Roman" w:cs="Times New Roman"/>
          <w:sz w:val="24"/>
          <w:szCs w:val="24"/>
        </w:rPr>
      </w:pPr>
    </w:p>
    <w:p w:rsidR="00622B62" w:rsidRPr="00875973" w:rsidRDefault="00622B62" w:rsidP="00481282">
      <w:pPr>
        <w:spacing w:line="240" w:lineRule="auto"/>
        <w:ind w:firstLine="709"/>
        <w:rPr>
          <w:rFonts w:ascii="Times New Roman" w:hAnsi="Times New Roman" w:cs="Times New Roman"/>
          <w:sz w:val="24"/>
          <w:szCs w:val="24"/>
        </w:rPr>
      </w:pPr>
    </w:p>
    <w:p w:rsidR="00622B62" w:rsidRPr="00875973" w:rsidRDefault="00622B62" w:rsidP="00481282">
      <w:pPr>
        <w:spacing w:line="240" w:lineRule="auto"/>
        <w:ind w:firstLine="709"/>
        <w:rPr>
          <w:rFonts w:ascii="Times New Roman" w:hAnsi="Times New Roman" w:cs="Times New Roman"/>
          <w:sz w:val="24"/>
          <w:szCs w:val="24"/>
        </w:rPr>
      </w:pPr>
    </w:p>
    <w:p w:rsidR="00622B62" w:rsidRPr="00875973" w:rsidRDefault="00622B62" w:rsidP="00481282">
      <w:pPr>
        <w:spacing w:line="240" w:lineRule="auto"/>
        <w:ind w:firstLine="709"/>
        <w:rPr>
          <w:rFonts w:ascii="Times New Roman" w:hAnsi="Times New Roman" w:cs="Times New Roman"/>
          <w:sz w:val="24"/>
          <w:szCs w:val="24"/>
        </w:rPr>
      </w:pPr>
    </w:p>
    <w:p w:rsidR="00622B62" w:rsidRPr="00875973" w:rsidRDefault="00622B62" w:rsidP="00481282">
      <w:pPr>
        <w:spacing w:line="240" w:lineRule="auto"/>
        <w:ind w:firstLine="709"/>
        <w:rPr>
          <w:rFonts w:ascii="Times New Roman" w:hAnsi="Times New Roman" w:cs="Times New Roman"/>
          <w:sz w:val="24"/>
          <w:szCs w:val="24"/>
        </w:rPr>
      </w:pPr>
    </w:p>
    <w:p w:rsidR="00622B62" w:rsidRDefault="00622B62" w:rsidP="00481282">
      <w:pPr>
        <w:spacing w:line="240" w:lineRule="auto"/>
        <w:ind w:firstLine="709"/>
        <w:rPr>
          <w:rFonts w:ascii="Times New Roman" w:hAnsi="Times New Roman" w:cs="Times New Roman"/>
          <w:sz w:val="24"/>
          <w:szCs w:val="24"/>
        </w:rPr>
      </w:pPr>
    </w:p>
    <w:p w:rsidR="00875973" w:rsidRDefault="00875973" w:rsidP="00481282">
      <w:pPr>
        <w:spacing w:line="240" w:lineRule="auto"/>
        <w:ind w:firstLine="709"/>
        <w:rPr>
          <w:rFonts w:ascii="Times New Roman" w:hAnsi="Times New Roman" w:cs="Times New Roman"/>
          <w:sz w:val="24"/>
          <w:szCs w:val="24"/>
        </w:rPr>
      </w:pPr>
    </w:p>
    <w:p w:rsidR="00875973" w:rsidRPr="00875973" w:rsidRDefault="00875973" w:rsidP="00481282">
      <w:pPr>
        <w:spacing w:line="240" w:lineRule="auto"/>
        <w:ind w:firstLine="709"/>
        <w:rPr>
          <w:rFonts w:ascii="Times New Roman" w:hAnsi="Times New Roman" w:cs="Times New Roman"/>
          <w:sz w:val="24"/>
          <w:szCs w:val="24"/>
        </w:rPr>
      </w:pPr>
    </w:p>
    <w:p w:rsidR="00875973" w:rsidRDefault="00875973" w:rsidP="00622B62">
      <w:pPr>
        <w:spacing w:after="0" w:line="240" w:lineRule="auto"/>
        <w:jc w:val="right"/>
        <w:rPr>
          <w:rFonts w:ascii="Times New Roman" w:eastAsia="Times New Roman" w:hAnsi="Times New Roman" w:cs="Times New Roman"/>
          <w:sz w:val="24"/>
          <w:szCs w:val="24"/>
          <w:lang w:eastAsia="ru-RU"/>
        </w:rPr>
      </w:pPr>
    </w:p>
    <w:p w:rsidR="00875973" w:rsidRDefault="00875973" w:rsidP="00622B62">
      <w:pPr>
        <w:spacing w:after="0" w:line="240" w:lineRule="auto"/>
        <w:jc w:val="right"/>
        <w:rPr>
          <w:rFonts w:ascii="Times New Roman" w:eastAsia="Times New Roman" w:hAnsi="Times New Roman" w:cs="Times New Roman"/>
          <w:sz w:val="24"/>
          <w:szCs w:val="24"/>
          <w:lang w:eastAsia="ru-RU"/>
        </w:rPr>
      </w:pPr>
    </w:p>
    <w:p w:rsidR="00875973" w:rsidRDefault="00875973" w:rsidP="00622B62">
      <w:pPr>
        <w:spacing w:after="0" w:line="240" w:lineRule="auto"/>
        <w:jc w:val="right"/>
        <w:rPr>
          <w:rFonts w:ascii="Times New Roman" w:eastAsia="Times New Roman" w:hAnsi="Times New Roman" w:cs="Times New Roman"/>
          <w:sz w:val="24"/>
          <w:szCs w:val="24"/>
          <w:lang w:eastAsia="ru-RU"/>
        </w:rPr>
      </w:pPr>
    </w:p>
    <w:p w:rsidR="00875973" w:rsidRDefault="00875973" w:rsidP="00622B62">
      <w:pPr>
        <w:spacing w:after="0" w:line="240" w:lineRule="auto"/>
        <w:jc w:val="right"/>
        <w:rPr>
          <w:rFonts w:ascii="Times New Roman" w:eastAsia="Times New Roman" w:hAnsi="Times New Roman" w:cs="Times New Roman"/>
          <w:sz w:val="24"/>
          <w:szCs w:val="24"/>
          <w:lang w:eastAsia="ru-RU"/>
        </w:rPr>
      </w:pPr>
    </w:p>
    <w:p w:rsidR="00875973" w:rsidRDefault="00875973" w:rsidP="00622B62">
      <w:pPr>
        <w:spacing w:after="0" w:line="240" w:lineRule="auto"/>
        <w:jc w:val="right"/>
        <w:rPr>
          <w:rFonts w:ascii="Times New Roman" w:eastAsia="Times New Roman" w:hAnsi="Times New Roman" w:cs="Times New Roman"/>
          <w:sz w:val="24"/>
          <w:szCs w:val="24"/>
          <w:lang w:eastAsia="ru-RU"/>
        </w:rPr>
      </w:pPr>
    </w:p>
    <w:p w:rsidR="00875973" w:rsidRDefault="00875973" w:rsidP="00622B62">
      <w:pPr>
        <w:spacing w:after="0" w:line="240" w:lineRule="auto"/>
        <w:jc w:val="right"/>
        <w:rPr>
          <w:rFonts w:ascii="Times New Roman" w:eastAsia="Times New Roman" w:hAnsi="Times New Roman" w:cs="Times New Roman"/>
          <w:sz w:val="24"/>
          <w:szCs w:val="24"/>
          <w:lang w:eastAsia="ru-RU"/>
        </w:rPr>
      </w:pPr>
    </w:p>
    <w:p w:rsidR="00875973" w:rsidRDefault="00875973" w:rsidP="00622B62">
      <w:pPr>
        <w:spacing w:after="0" w:line="240" w:lineRule="auto"/>
        <w:jc w:val="right"/>
        <w:rPr>
          <w:rFonts w:ascii="Times New Roman" w:eastAsia="Times New Roman" w:hAnsi="Times New Roman" w:cs="Times New Roman"/>
          <w:sz w:val="24"/>
          <w:szCs w:val="24"/>
          <w:lang w:eastAsia="ru-RU"/>
        </w:rPr>
      </w:pPr>
    </w:p>
    <w:p w:rsidR="00622B62" w:rsidRPr="00875973" w:rsidRDefault="00622B62" w:rsidP="00622B62">
      <w:pPr>
        <w:spacing w:after="0" w:line="240" w:lineRule="auto"/>
        <w:jc w:val="right"/>
        <w:rPr>
          <w:rFonts w:ascii="Times New Roman" w:eastAsia="Times New Roman" w:hAnsi="Times New Roman" w:cs="Times New Roman"/>
          <w:sz w:val="24"/>
          <w:szCs w:val="24"/>
          <w:lang w:eastAsia="ru-RU"/>
        </w:rPr>
      </w:pPr>
      <w:bookmarkStart w:id="0" w:name="_GoBack"/>
      <w:bookmarkEnd w:id="0"/>
      <w:r w:rsidRPr="00875973">
        <w:rPr>
          <w:rFonts w:ascii="Times New Roman" w:eastAsia="Times New Roman" w:hAnsi="Times New Roman" w:cs="Times New Roman"/>
          <w:sz w:val="24"/>
          <w:szCs w:val="24"/>
          <w:lang w:eastAsia="ru-RU"/>
        </w:rPr>
        <w:t>Приложение 3</w:t>
      </w:r>
    </w:p>
    <w:p w:rsidR="00622B62" w:rsidRPr="00875973" w:rsidRDefault="00622B62" w:rsidP="00622B62">
      <w:pPr>
        <w:spacing w:after="0" w:line="240" w:lineRule="auto"/>
        <w:ind w:firstLine="709"/>
        <w:jc w:val="right"/>
        <w:rPr>
          <w:rFonts w:ascii="Times New Roman" w:eastAsia="Times New Roman" w:hAnsi="Times New Roman" w:cs="Times New Roman"/>
          <w:sz w:val="24"/>
          <w:szCs w:val="24"/>
          <w:lang w:eastAsia="ru-RU"/>
        </w:rPr>
      </w:pPr>
      <w:r w:rsidRPr="00875973">
        <w:rPr>
          <w:rFonts w:ascii="Times New Roman" w:eastAsia="Times New Roman" w:hAnsi="Times New Roman" w:cs="Times New Roman"/>
          <w:sz w:val="24"/>
          <w:szCs w:val="24"/>
          <w:lang w:eastAsia="ru-RU"/>
        </w:rPr>
        <w:t xml:space="preserve">к Положению </w:t>
      </w:r>
    </w:p>
    <w:p w:rsidR="00622B62" w:rsidRPr="00875973" w:rsidRDefault="00622B62" w:rsidP="00622B62">
      <w:pPr>
        <w:spacing w:after="0" w:line="240" w:lineRule="auto"/>
        <w:ind w:firstLine="709"/>
        <w:jc w:val="right"/>
        <w:rPr>
          <w:rFonts w:ascii="Times New Roman" w:eastAsia="Times New Roman" w:hAnsi="Times New Roman" w:cs="Times New Roman"/>
          <w:sz w:val="24"/>
          <w:szCs w:val="24"/>
          <w:lang w:eastAsia="ru-RU"/>
        </w:rPr>
      </w:pPr>
    </w:p>
    <w:p w:rsidR="00622B62" w:rsidRPr="00875973" w:rsidRDefault="00622B62" w:rsidP="00622B62">
      <w:pPr>
        <w:autoSpaceDE w:val="0"/>
        <w:autoSpaceDN w:val="0"/>
        <w:adjustRightInd w:val="0"/>
        <w:spacing w:after="0" w:line="240" w:lineRule="auto"/>
        <w:ind w:firstLine="709"/>
        <w:jc w:val="center"/>
        <w:rPr>
          <w:rFonts w:ascii="Times New Roman" w:eastAsia="Calibri" w:hAnsi="Times New Roman" w:cs="Times New Roman"/>
          <w:b/>
          <w:bCs/>
          <w:sz w:val="24"/>
          <w:szCs w:val="24"/>
        </w:rPr>
      </w:pPr>
      <w:bookmarkStart w:id="1" w:name="_Hlk77072410"/>
      <w:r w:rsidRPr="00875973">
        <w:rPr>
          <w:rFonts w:ascii="Times New Roman" w:eastAsia="Calibri" w:hAnsi="Times New Roman" w:cs="Times New Roman"/>
          <w:b/>
          <w:bCs/>
          <w:sz w:val="24"/>
          <w:szCs w:val="24"/>
        </w:rPr>
        <w:t xml:space="preserve">ПЕРЕЧЕНЬ ПОКАЗАТЕЛЕЙ РЕЗУЛЬТАТИВНОСТИ И ЭФФЕКТИВНОСТИ </w:t>
      </w:r>
    </w:p>
    <w:p w:rsidR="00622B62" w:rsidRPr="00875973" w:rsidRDefault="00622B62" w:rsidP="00622B62">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875973">
        <w:rPr>
          <w:rFonts w:ascii="Times New Roman" w:eastAsia="Calibri" w:hAnsi="Times New Roman" w:cs="Times New Roman"/>
          <w:b/>
          <w:bCs/>
          <w:sz w:val="24"/>
          <w:szCs w:val="24"/>
        </w:rPr>
        <w:t xml:space="preserve">ДЕЯТЕЛЬСНОСТИ </w:t>
      </w:r>
      <w:r w:rsidRPr="00875973">
        <w:rPr>
          <w:rFonts w:ascii="Times New Roman" w:eastAsia="Calibri" w:hAnsi="Times New Roman" w:cs="Times New Roman"/>
          <w:b/>
          <w:bCs/>
          <w:iCs/>
          <w:sz w:val="24"/>
          <w:szCs w:val="24"/>
        </w:rPr>
        <w:t xml:space="preserve">АДМИНИСТРАЦИИ </w:t>
      </w:r>
    </w:p>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416"/>
        <w:gridCol w:w="1844"/>
        <w:gridCol w:w="2402"/>
        <w:gridCol w:w="708"/>
        <w:gridCol w:w="237"/>
        <w:gridCol w:w="425"/>
        <w:gridCol w:w="103"/>
        <w:gridCol w:w="559"/>
      </w:tblGrid>
      <w:tr w:rsidR="00622B62" w:rsidRPr="00875973" w:rsidTr="00B20E78">
        <w:trPr>
          <w:trHeight w:val="39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622B62" w:rsidRPr="00875973" w:rsidRDefault="00622B62" w:rsidP="00622B62">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875973">
              <w:rPr>
                <w:rFonts w:ascii="Times New Roman" w:eastAsia="Times New Roman" w:hAnsi="Times New Roman" w:cs="Times New Roman"/>
                <w:sz w:val="24"/>
                <w:szCs w:val="24"/>
              </w:rPr>
              <w:t xml:space="preserve">№ </w:t>
            </w:r>
            <w:proofErr w:type="gramStart"/>
            <w:r w:rsidRPr="00875973">
              <w:rPr>
                <w:rFonts w:ascii="Times New Roman" w:eastAsia="Times New Roman" w:hAnsi="Times New Roman" w:cs="Times New Roman"/>
                <w:sz w:val="24"/>
                <w:szCs w:val="24"/>
              </w:rPr>
              <w:t>п</w:t>
            </w:r>
            <w:proofErr w:type="gramEnd"/>
            <w:r w:rsidRPr="00875973">
              <w:rPr>
                <w:rFonts w:ascii="Times New Roman" w:eastAsia="Times New Roman" w:hAnsi="Times New Roman" w:cs="Times New Roman"/>
                <w:sz w:val="24"/>
                <w:szCs w:val="24"/>
              </w:rPr>
              <w:t>/п</w:t>
            </w:r>
          </w:p>
        </w:tc>
        <w:tc>
          <w:tcPr>
            <w:tcW w:w="4819" w:type="dxa"/>
            <w:vMerge w:val="restart"/>
            <w:tcBorders>
              <w:top w:val="single" w:sz="4" w:space="0" w:color="auto"/>
              <w:left w:val="nil"/>
              <w:bottom w:val="single" w:sz="4" w:space="0" w:color="auto"/>
              <w:right w:val="single" w:sz="4" w:space="0" w:color="auto"/>
            </w:tcBorders>
            <w:vAlign w:val="center"/>
            <w:hideMark/>
          </w:tcPr>
          <w:p w:rsidR="00622B62" w:rsidRPr="00875973" w:rsidRDefault="00622B62" w:rsidP="00622B62">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875973">
              <w:rPr>
                <w:rFonts w:ascii="Times New Roman" w:eastAsia="Times New Roman" w:hAnsi="Times New Roman" w:cs="Times New Roman"/>
                <w:sz w:val="24"/>
                <w:szCs w:val="24"/>
              </w:rPr>
              <w:t>Наименование показателя</w:t>
            </w:r>
          </w:p>
        </w:tc>
        <w:tc>
          <w:tcPr>
            <w:tcW w:w="1985" w:type="dxa"/>
            <w:vMerge w:val="restart"/>
            <w:tcBorders>
              <w:top w:val="single" w:sz="4" w:space="0" w:color="auto"/>
              <w:left w:val="nil"/>
              <w:bottom w:val="single" w:sz="4" w:space="0" w:color="auto"/>
              <w:right w:val="single" w:sz="4" w:space="0" w:color="auto"/>
            </w:tcBorders>
            <w:vAlign w:val="center"/>
            <w:hideMark/>
          </w:tcPr>
          <w:p w:rsidR="00622B62" w:rsidRPr="00875973" w:rsidRDefault="00622B62" w:rsidP="00622B62">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875973">
              <w:rPr>
                <w:rFonts w:ascii="Times New Roman" w:eastAsia="Times New Roman" w:hAnsi="Times New Roman" w:cs="Times New Roman"/>
                <w:sz w:val="24"/>
                <w:szCs w:val="24"/>
              </w:rPr>
              <w:t>Формула расчета</w:t>
            </w:r>
          </w:p>
        </w:tc>
        <w:tc>
          <w:tcPr>
            <w:tcW w:w="3544" w:type="dxa"/>
            <w:vMerge w:val="restart"/>
            <w:tcBorders>
              <w:top w:val="single" w:sz="4" w:space="0" w:color="auto"/>
              <w:left w:val="nil"/>
              <w:bottom w:val="single" w:sz="4" w:space="0" w:color="auto"/>
              <w:right w:val="single" w:sz="4" w:space="0" w:color="auto"/>
            </w:tcBorders>
            <w:vAlign w:val="center"/>
            <w:hideMark/>
          </w:tcPr>
          <w:p w:rsidR="00622B62" w:rsidRPr="00875973" w:rsidRDefault="00622B62" w:rsidP="00622B62">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875973">
              <w:rPr>
                <w:rFonts w:ascii="Times New Roman" w:eastAsia="Times New Roman" w:hAnsi="Times New Roman" w:cs="Times New Roman"/>
                <w:sz w:val="24"/>
                <w:szCs w:val="24"/>
              </w:rPr>
              <w:t>Комментарии                           (интерпретация значений)</w:t>
            </w:r>
          </w:p>
        </w:tc>
        <w:tc>
          <w:tcPr>
            <w:tcW w:w="2981" w:type="dxa"/>
            <w:gridSpan w:val="5"/>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875973">
              <w:rPr>
                <w:rFonts w:ascii="Times New Roman" w:eastAsia="Times New Roman" w:hAnsi="Times New Roman" w:cs="Times New Roman"/>
                <w:sz w:val="24"/>
                <w:szCs w:val="24"/>
              </w:rPr>
              <w:t>Целевые значения показателей</w:t>
            </w:r>
          </w:p>
          <w:p w:rsidR="00622B62" w:rsidRPr="00875973" w:rsidRDefault="00622B62" w:rsidP="00622B62">
            <w:pPr>
              <w:autoSpaceDE w:val="0"/>
              <w:autoSpaceDN w:val="0"/>
              <w:adjustRightInd w:val="0"/>
              <w:spacing w:after="0" w:line="240" w:lineRule="auto"/>
              <w:ind w:firstLine="709"/>
              <w:jc w:val="center"/>
              <w:rPr>
                <w:rFonts w:ascii="Times New Roman" w:eastAsia="Calibri" w:hAnsi="Times New Roman" w:cs="Times New Roman"/>
                <w:bCs/>
                <w:sz w:val="24"/>
                <w:szCs w:val="24"/>
              </w:rPr>
            </w:pPr>
          </w:p>
        </w:tc>
      </w:tr>
      <w:tr w:rsidR="00622B62" w:rsidRPr="00875973" w:rsidTr="00B20E78">
        <w:trPr>
          <w:trHeight w:val="7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2B62" w:rsidRPr="00875973" w:rsidRDefault="00622B62" w:rsidP="00622B62">
            <w:pPr>
              <w:spacing w:after="0" w:line="240" w:lineRule="auto"/>
              <w:rPr>
                <w:rFonts w:ascii="Times New Roman" w:eastAsia="Calibri" w:hAnsi="Times New Roman" w:cs="Times New Roman"/>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622B62" w:rsidRPr="00875973" w:rsidRDefault="00622B62" w:rsidP="00622B62">
            <w:pPr>
              <w:spacing w:after="0" w:line="240" w:lineRule="auto"/>
              <w:rPr>
                <w:rFonts w:ascii="Times New Roman" w:eastAsia="Calibri" w:hAnsi="Times New Roman" w:cs="Times New Roman"/>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622B62" w:rsidRPr="00875973" w:rsidRDefault="00622B62" w:rsidP="00622B62">
            <w:pPr>
              <w:spacing w:after="0" w:line="240" w:lineRule="auto"/>
              <w:rPr>
                <w:rFonts w:ascii="Times New Roman" w:eastAsia="Calibri" w:hAnsi="Times New Roman" w:cs="Times New Roman"/>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622B62" w:rsidRPr="00875973" w:rsidRDefault="00622B62" w:rsidP="00622B62">
            <w:pPr>
              <w:spacing w:after="0" w:line="240" w:lineRule="auto"/>
              <w:rPr>
                <w:rFonts w:ascii="Times New Roman" w:eastAsia="Calibri"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22B62" w:rsidRPr="00875973" w:rsidRDefault="00622B62" w:rsidP="00622B62">
            <w:pPr>
              <w:autoSpaceDE w:val="0"/>
              <w:autoSpaceDN w:val="0"/>
              <w:adjustRightInd w:val="0"/>
              <w:spacing w:after="0" w:line="240" w:lineRule="auto"/>
              <w:ind w:firstLine="709"/>
              <w:jc w:val="center"/>
              <w:rPr>
                <w:rFonts w:ascii="Times New Roman" w:eastAsia="Times New Roman" w:hAnsi="Times New Roman" w:cs="Times New Roman"/>
                <w:sz w:val="24"/>
                <w:szCs w:val="24"/>
              </w:rPr>
            </w:pPr>
            <w:proofErr w:type="spellStart"/>
            <w:r w:rsidRPr="00875973">
              <w:rPr>
                <w:rFonts w:ascii="Times New Roman" w:eastAsia="Times New Roman" w:hAnsi="Times New Roman" w:cs="Times New Roman"/>
                <w:sz w:val="24"/>
                <w:szCs w:val="24"/>
              </w:rPr>
              <w:t>ггод</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622B62" w:rsidRPr="00875973" w:rsidRDefault="00622B62" w:rsidP="00622B62">
            <w:pPr>
              <w:autoSpaceDE w:val="0"/>
              <w:autoSpaceDN w:val="0"/>
              <w:adjustRightInd w:val="0"/>
              <w:spacing w:after="0" w:line="240" w:lineRule="auto"/>
              <w:ind w:firstLine="709"/>
              <w:jc w:val="center"/>
              <w:rPr>
                <w:rFonts w:ascii="Times New Roman" w:eastAsia="Times New Roman" w:hAnsi="Times New Roman" w:cs="Times New Roman"/>
                <w:sz w:val="24"/>
                <w:szCs w:val="24"/>
              </w:rPr>
            </w:pPr>
            <w:proofErr w:type="spellStart"/>
            <w:r w:rsidRPr="00875973">
              <w:rPr>
                <w:rFonts w:ascii="Times New Roman" w:eastAsia="Times New Roman" w:hAnsi="Times New Roman" w:cs="Times New Roman"/>
                <w:sz w:val="24"/>
                <w:szCs w:val="24"/>
              </w:rPr>
              <w:t>ггод</w:t>
            </w:r>
            <w:proofErr w:type="spellEnd"/>
          </w:p>
        </w:tc>
        <w:tc>
          <w:tcPr>
            <w:tcW w:w="1139" w:type="dxa"/>
            <w:gridSpan w:val="2"/>
            <w:tcBorders>
              <w:top w:val="single" w:sz="4" w:space="0" w:color="auto"/>
              <w:left w:val="single" w:sz="4" w:space="0" w:color="auto"/>
              <w:bottom w:val="single" w:sz="4" w:space="0" w:color="auto"/>
              <w:right w:val="single" w:sz="4" w:space="0" w:color="auto"/>
            </w:tcBorders>
            <w:hideMark/>
          </w:tcPr>
          <w:p w:rsidR="00622B62" w:rsidRPr="00875973" w:rsidRDefault="00622B62" w:rsidP="00622B62">
            <w:pPr>
              <w:autoSpaceDE w:val="0"/>
              <w:autoSpaceDN w:val="0"/>
              <w:adjustRightInd w:val="0"/>
              <w:spacing w:after="0" w:line="240" w:lineRule="auto"/>
              <w:ind w:firstLine="709"/>
              <w:jc w:val="center"/>
              <w:rPr>
                <w:rFonts w:ascii="Times New Roman" w:eastAsia="Times New Roman" w:hAnsi="Times New Roman" w:cs="Times New Roman"/>
                <w:sz w:val="24"/>
                <w:szCs w:val="24"/>
              </w:rPr>
            </w:pPr>
            <w:proofErr w:type="spellStart"/>
            <w:r w:rsidRPr="00875973">
              <w:rPr>
                <w:rFonts w:ascii="Times New Roman" w:eastAsia="Times New Roman" w:hAnsi="Times New Roman" w:cs="Times New Roman"/>
                <w:sz w:val="24"/>
                <w:szCs w:val="24"/>
              </w:rPr>
              <w:t>ггод</w:t>
            </w:r>
            <w:proofErr w:type="spellEnd"/>
          </w:p>
        </w:tc>
      </w:tr>
      <w:tr w:rsidR="00622B62" w:rsidRPr="00875973" w:rsidTr="00B20E78">
        <w:tc>
          <w:tcPr>
            <w:tcW w:w="846" w:type="dxa"/>
            <w:tcBorders>
              <w:top w:val="single" w:sz="4" w:space="0" w:color="auto"/>
              <w:left w:val="single" w:sz="4" w:space="0" w:color="auto"/>
              <w:bottom w:val="single" w:sz="4" w:space="0" w:color="auto"/>
              <w:right w:val="single" w:sz="4" w:space="0" w:color="auto"/>
            </w:tcBorders>
            <w:vAlign w:val="center"/>
          </w:tcPr>
          <w:p w:rsidR="00622B62" w:rsidRPr="00875973" w:rsidRDefault="00622B62" w:rsidP="00622B62">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875973">
              <w:rPr>
                <w:rFonts w:ascii="Times New Roman" w:eastAsia="Calibri" w:hAnsi="Times New Roman" w:cs="Times New Roman"/>
                <w:bCs/>
                <w:sz w:val="24"/>
                <w:szCs w:val="24"/>
              </w:rPr>
              <w:t>1</w:t>
            </w:r>
          </w:p>
        </w:tc>
        <w:tc>
          <w:tcPr>
            <w:tcW w:w="13329" w:type="dxa"/>
            <w:gridSpan w:val="8"/>
            <w:tcBorders>
              <w:top w:val="single" w:sz="4" w:space="0" w:color="auto"/>
              <w:left w:val="nil"/>
              <w:bottom w:val="single" w:sz="4" w:space="0" w:color="auto"/>
              <w:right w:val="single" w:sz="4" w:space="0" w:color="auto"/>
            </w:tcBorders>
            <w:vAlign w:val="center"/>
            <w:hideMark/>
          </w:tcPr>
          <w:p w:rsidR="00622B62" w:rsidRPr="00875973" w:rsidRDefault="00622B62" w:rsidP="00622B62">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875973">
              <w:rPr>
                <w:rFonts w:ascii="Times New Roman" w:eastAsia="Calibri" w:hAnsi="Times New Roman" w:cs="Times New Roman"/>
                <w:b/>
                <w:sz w:val="24"/>
                <w:szCs w:val="24"/>
              </w:rPr>
              <w:t>КЛЮЧЕВЫЕ ПОКАЗАТЕЛИ</w:t>
            </w:r>
          </w:p>
        </w:tc>
      </w:tr>
      <w:tr w:rsidR="00622B62" w:rsidRPr="00875973" w:rsidTr="00B20E78">
        <w:tc>
          <w:tcPr>
            <w:tcW w:w="846" w:type="dxa"/>
            <w:tcBorders>
              <w:top w:val="single" w:sz="4" w:space="0" w:color="auto"/>
              <w:left w:val="single" w:sz="4" w:space="0" w:color="auto"/>
              <w:bottom w:val="single" w:sz="4" w:space="0" w:color="auto"/>
              <w:right w:val="single" w:sz="4" w:space="0" w:color="auto"/>
            </w:tcBorders>
            <w:hideMark/>
          </w:tcPr>
          <w:p w:rsidR="00622B62" w:rsidRPr="00875973" w:rsidRDefault="00622B62" w:rsidP="00622B62">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875973">
              <w:rPr>
                <w:rFonts w:ascii="Times New Roman" w:eastAsia="Calibri" w:hAnsi="Times New Roman" w:cs="Times New Roman"/>
                <w:b/>
                <w:sz w:val="24"/>
                <w:szCs w:val="24"/>
              </w:rPr>
              <w:t>1</w:t>
            </w:r>
          </w:p>
        </w:tc>
        <w:tc>
          <w:tcPr>
            <w:tcW w:w="13329" w:type="dxa"/>
            <w:gridSpan w:val="8"/>
            <w:tcBorders>
              <w:top w:val="single" w:sz="4" w:space="0" w:color="auto"/>
              <w:left w:val="single" w:sz="4" w:space="0" w:color="auto"/>
              <w:bottom w:val="single" w:sz="4" w:space="0" w:color="auto"/>
              <w:right w:val="single" w:sz="4" w:space="0" w:color="auto"/>
            </w:tcBorders>
            <w:hideMark/>
          </w:tcPr>
          <w:p w:rsidR="00622B62" w:rsidRPr="00875973" w:rsidRDefault="00622B62" w:rsidP="00622B62">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75973">
              <w:rPr>
                <w:rFonts w:ascii="Times New Roman" w:eastAsia="Calibri" w:hAnsi="Times New Roman" w:cs="Times New Roman"/>
                <w:sz w:val="24"/>
                <w:szCs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622B62" w:rsidRPr="00875973" w:rsidTr="00B20E78">
        <w:tc>
          <w:tcPr>
            <w:tcW w:w="846" w:type="dxa"/>
            <w:tcBorders>
              <w:top w:val="single" w:sz="4" w:space="0" w:color="auto"/>
              <w:left w:val="single" w:sz="4" w:space="0" w:color="auto"/>
              <w:bottom w:val="single" w:sz="4" w:space="0" w:color="auto"/>
              <w:right w:val="single" w:sz="4" w:space="0" w:color="auto"/>
            </w:tcBorders>
            <w:hideMark/>
          </w:tcPr>
          <w:p w:rsidR="00622B62" w:rsidRPr="00875973" w:rsidRDefault="00622B62" w:rsidP="00622B62">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875973">
              <w:rPr>
                <w:rFonts w:ascii="Times New Roman" w:eastAsia="Calibri" w:hAnsi="Times New Roman" w:cs="Times New Roman"/>
                <w:bCs/>
                <w:sz w:val="24"/>
                <w:szCs w:val="24"/>
              </w:rPr>
              <w:t>11</w:t>
            </w:r>
          </w:p>
        </w:tc>
        <w:tc>
          <w:tcPr>
            <w:tcW w:w="4819" w:type="dxa"/>
            <w:tcBorders>
              <w:top w:val="single" w:sz="4" w:space="0" w:color="auto"/>
              <w:left w:val="single" w:sz="4" w:space="0" w:color="auto"/>
              <w:bottom w:val="single" w:sz="4" w:space="0" w:color="auto"/>
              <w:right w:val="single" w:sz="4" w:space="0" w:color="auto"/>
            </w:tcBorders>
            <w:hideMark/>
          </w:tcPr>
          <w:p w:rsidR="00622B62" w:rsidRPr="00875973" w:rsidRDefault="00622B62" w:rsidP="00622B62">
            <w:pPr>
              <w:autoSpaceDE w:val="0"/>
              <w:autoSpaceDN w:val="0"/>
              <w:adjustRightInd w:val="0"/>
              <w:spacing w:after="0" w:line="240" w:lineRule="auto"/>
              <w:rPr>
                <w:rFonts w:ascii="Times New Roman" w:eastAsia="Calibri" w:hAnsi="Times New Roman" w:cs="Times New Roman"/>
                <w:bCs/>
                <w:sz w:val="24"/>
                <w:szCs w:val="24"/>
              </w:rPr>
            </w:pPr>
            <w:r w:rsidRPr="00875973">
              <w:rPr>
                <w:rFonts w:ascii="Times New Roman" w:eastAsia="Times New Roman" w:hAnsi="Times New Roman" w:cs="Times New Roman"/>
                <w:sz w:val="24"/>
                <w:szCs w:val="24"/>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tcBorders>
              <w:top w:val="single" w:sz="4" w:space="0" w:color="auto"/>
              <w:left w:val="single" w:sz="4" w:space="0" w:color="auto"/>
              <w:bottom w:val="single" w:sz="4" w:space="0" w:color="auto"/>
              <w:right w:val="single" w:sz="4" w:space="0" w:color="auto"/>
            </w:tcBorders>
            <w:hideMark/>
          </w:tcPr>
          <w:p w:rsidR="00622B62" w:rsidRPr="00875973" w:rsidRDefault="00622B62" w:rsidP="00622B62">
            <w:p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875973">
              <w:rPr>
                <w:rFonts w:ascii="Times New Roman" w:eastAsia="Times New Roman" w:hAnsi="Times New Roman" w:cs="Times New Roman"/>
                <w:sz w:val="24"/>
                <w:szCs w:val="24"/>
              </w:rPr>
              <w:t>Сп</w:t>
            </w:r>
            <w:proofErr w:type="spellEnd"/>
            <w:r w:rsidRPr="00875973">
              <w:rPr>
                <w:rFonts w:ascii="Times New Roman" w:eastAsia="Times New Roman" w:hAnsi="Times New Roman" w:cs="Times New Roman"/>
                <w:sz w:val="24"/>
                <w:szCs w:val="24"/>
              </w:rPr>
              <w:t>*100 / ВРП</w:t>
            </w:r>
          </w:p>
        </w:tc>
        <w:tc>
          <w:tcPr>
            <w:tcW w:w="3544" w:type="dxa"/>
            <w:tcBorders>
              <w:top w:val="single" w:sz="4" w:space="0" w:color="auto"/>
              <w:left w:val="single" w:sz="4" w:space="0" w:color="auto"/>
              <w:bottom w:val="single" w:sz="4" w:space="0" w:color="auto"/>
              <w:right w:val="single" w:sz="4" w:space="0" w:color="auto"/>
            </w:tcBorders>
            <w:hideMark/>
          </w:tcPr>
          <w:p w:rsidR="00622B62" w:rsidRPr="00875973" w:rsidRDefault="00622B62" w:rsidP="00622B62">
            <w:pPr>
              <w:spacing w:after="0" w:line="240" w:lineRule="auto"/>
              <w:rPr>
                <w:rFonts w:ascii="Times New Roman" w:eastAsia="Times New Roman" w:hAnsi="Times New Roman" w:cs="Times New Roman"/>
                <w:sz w:val="24"/>
                <w:szCs w:val="24"/>
              </w:rPr>
            </w:pPr>
            <w:proofErr w:type="spellStart"/>
            <w:r w:rsidRPr="00875973">
              <w:rPr>
                <w:rFonts w:ascii="Times New Roman" w:eastAsia="Times New Roman" w:hAnsi="Times New Roman" w:cs="Times New Roman"/>
                <w:b/>
                <w:sz w:val="24"/>
                <w:szCs w:val="24"/>
              </w:rPr>
              <w:t>Сп</w:t>
            </w:r>
            <w:proofErr w:type="spellEnd"/>
            <w:r w:rsidRPr="00875973">
              <w:rPr>
                <w:rFonts w:ascii="Times New Roman" w:eastAsia="Times New Roman" w:hAnsi="Times New Roman" w:cs="Times New Roman"/>
                <w:sz w:val="24"/>
                <w:szCs w:val="24"/>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622B62" w:rsidRPr="00875973" w:rsidRDefault="00622B62" w:rsidP="00622B62">
            <w:pPr>
              <w:spacing w:after="0" w:line="240" w:lineRule="auto"/>
              <w:rPr>
                <w:rFonts w:ascii="Times New Roman" w:eastAsia="Times New Roman" w:hAnsi="Times New Roman" w:cs="Times New Roman"/>
                <w:sz w:val="24"/>
                <w:szCs w:val="24"/>
              </w:rPr>
            </w:pPr>
            <w:r w:rsidRPr="00875973">
              <w:rPr>
                <w:rFonts w:ascii="Times New Roman" w:eastAsia="Times New Roman" w:hAnsi="Times New Roman" w:cs="Times New Roman"/>
                <w:b/>
                <w:sz w:val="24"/>
                <w:szCs w:val="24"/>
              </w:rPr>
              <w:t xml:space="preserve">ВРП </w:t>
            </w:r>
            <w:r w:rsidRPr="00875973">
              <w:rPr>
                <w:rFonts w:ascii="Times New Roman" w:eastAsia="Times New Roman" w:hAnsi="Times New Roman" w:cs="Times New Roman"/>
                <w:sz w:val="24"/>
                <w:szCs w:val="24"/>
              </w:rPr>
              <w:t>- утвержденный валовой региональный продукт, млн. руб.</w:t>
            </w:r>
          </w:p>
          <w:p w:rsidR="00622B62" w:rsidRPr="00875973" w:rsidRDefault="00622B62" w:rsidP="00622B62">
            <w:pPr>
              <w:spacing w:after="0" w:line="240" w:lineRule="auto"/>
              <w:rPr>
                <w:rFonts w:ascii="Times New Roman" w:eastAsia="Times New Roman" w:hAnsi="Times New Roman" w:cs="Times New Roman"/>
                <w:sz w:val="24"/>
                <w:szCs w:val="24"/>
              </w:rPr>
            </w:pPr>
            <w:r w:rsidRPr="00875973">
              <w:rPr>
                <w:rFonts w:ascii="Times New Roman" w:eastAsia="Times New Roman" w:hAnsi="Times New Roman" w:cs="Times New Roman"/>
                <w:sz w:val="24"/>
                <w:szCs w:val="24"/>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993"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tc>
      </w:tr>
      <w:tr w:rsidR="00622B62" w:rsidRPr="00875973" w:rsidTr="00B20E78">
        <w:tc>
          <w:tcPr>
            <w:tcW w:w="846" w:type="dxa"/>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13329" w:type="dxa"/>
            <w:gridSpan w:val="8"/>
            <w:tcBorders>
              <w:top w:val="single" w:sz="4" w:space="0" w:color="auto"/>
              <w:left w:val="single" w:sz="4" w:space="0" w:color="auto"/>
              <w:bottom w:val="single" w:sz="4" w:space="0" w:color="auto"/>
              <w:right w:val="single" w:sz="4" w:space="0" w:color="auto"/>
            </w:tcBorders>
            <w:hideMark/>
          </w:tcPr>
          <w:p w:rsidR="00622B62" w:rsidRPr="00875973" w:rsidRDefault="00622B62" w:rsidP="00622B62">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875973">
              <w:rPr>
                <w:rFonts w:ascii="Times New Roman" w:eastAsia="Calibri" w:hAnsi="Times New Roman" w:cs="Times New Roman"/>
                <w:b/>
                <w:sz w:val="24"/>
                <w:szCs w:val="24"/>
              </w:rPr>
              <w:t>ИНДИКАТИВНЫЕ ПОКАЗАТЕЛИ</w:t>
            </w:r>
          </w:p>
        </w:tc>
      </w:tr>
      <w:tr w:rsidR="00622B62" w:rsidRPr="00875973" w:rsidTr="00B20E78">
        <w:tc>
          <w:tcPr>
            <w:tcW w:w="846" w:type="dxa"/>
            <w:tcBorders>
              <w:top w:val="single" w:sz="4" w:space="0" w:color="auto"/>
              <w:left w:val="single" w:sz="4" w:space="0" w:color="auto"/>
              <w:bottom w:val="single" w:sz="4" w:space="0" w:color="auto"/>
              <w:right w:val="single" w:sz="4" w:space="0" w:color="auto"/>
            </w:tcBorders>
            <w:hideMark/>
          </w:tcPr>
          <w:p w:rsidR="00622B62" w:rsidRPr="00875973" w:rsidRDefault="00622B62" w:rsidP="00622B62">
            <w:pPr>
              <w:autoSpaceDE w:val="0"/>
              <w:autoSpaceDN w:val="0"/>
              <w:adjustRightInd w:val="0"/>
              <w:spacing w:after="0" w:line="240" w:lineRule="auto"/>
              <w:ind w:left="-729" w:firstLine="709"/>
              <w:jc w:val="both"/>
              <w:rPr>
                <w:rFonts w:ascii="Times New Roman" w:eastAsia="Calibri" w:hAnsi="Times New Roman" w:cs="Times New Roman"/>
                <w:b/>
                <w:sz w:val="24"/>
                <w:szCs w:val="24"/>
              </w:rPr>
            </w:pPr>
            <w:r w:rsidRPr="00875973">
              <w:rPr>
                <w:rFonts w:ascii="Times New Roman" w:eastAsia="Calibri" w:hAnsi="Times New Roman" w:cs="Times New Roman"/>
                <w:b/>
                <w:sz w:val="24"/>
                <w:szCs w:val="24"/>
              </w:rPr>
              <w:t>2</w:t>
            </w:r>
          </w:p>
        </w:tc>
        <w:tc>
          <w:tcPr>
            <w:tcW w:w="13329" w:type="dxa"/>
            <w:gridSpan w:val="8"/>
            <w:tcBorders>
              <w:top w:val="single" w:sz="4" w:space="0" w:color="auto"/>
              <w:left w:val="single" w:sz="4" w:space="0" w:color="auto"/>
              <w:bottom w:val="single" w:sz="4" w:space="0" w:color="auto"/>
              <w:right w:val="single" w:sz="4" w:space="0" w:color="auto"/>
            </w:tcBorders>
            <w:hideMark/>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
                <w:sz w:val="24"/>
                <w:szCs w:val="24"/>
              </w:rPr>
            </w:pPr>
            <w:proofErr w:type="gramStart"/>
            <w:r w:rsidRPr="00875973">
              <w:rPr>
                <w:rFonts w:ascii="Times New Roman" w:eastAsia="Calibri" w:hAnsi="Times New Roman" w:cs="Times New Roman"/>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622B62" w:rsidRPr="00875973" w:rsidTr="00B20E78">
        <w:tc>
          <w:tcPr>
            <w:tcW w:w="846" w:type="dxa"/>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13329" w:type="dxa"/>
            <w:gridSpan w:val="8"/>
            <w:tcBorders>
              <w:top w:val="single" w:sz="4" w:space="0" w:color="auto"/>
              <w:left w:val="single" w:sz="4" w:space="0" w:color="auto"/>
              <w:bottom w:val="single" w:sz="4" w:space="0" w:color="auto"/>
              <w:right w:val="single" w:sz="4" w:space="0" w:color="auto"/>
            </w:tcBorders>
            <w:vAlign w:val="center"/>
            <w:hideMark/>
          </w:tcPr>
          <w:p w:rsidR="00622B62" w:rsidRPr="00875973" w:rsidRDefault="00622B62" w:rsidP="00622B62">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875973">
              <w:rPr>
                <w:rFonts w:ascii="Times New Roman" w:eastAsia="Times New Roman" w:hAnsi="Times New Roman" w:cs="Times New Roman"/>
                <w:b/>
                <w:bCs/>
                <w:sz w:val="24"/>
                <w:szCs w:val="24"/>
              </w:rPr>
              <w:t xml:space="preserve">2.1. Контрольные мероприятия при взаимодействии с контролируемым лицом </w:t>
            </w:r>
          </w:p>
          <w:p w:rsidR="00622B62" w:rsidRPr="00875973" w:rsidRDefault="00622B62" w:rsidP="00622B62">
            <w:pPr>
              <w:autoSpaceDE w:val="0"/>
              <w:autoSpaceDN w:val="0"/>
              <w:adjustRightInd w:val="0"/>
              <w:spacing w:after="0" w:line="240" w:lineRule="auto"/>
              <w:ind w:firstLine="709"/>
              <w:jc w:val="center"/>
              <w:rPr>
                <w:rFonts w:ascii="Times New Roman" w:eastAsia="Calibri" w:hAnsi="Times New Roman" w:cs="Times New Roman"/>
                <w:bCs/>
                <w:sz w:val="24"/>
                <w:szCs w:val="24"/>
              </w:rPr>
            </w:pPr>
          </w:p>
        </w:tc>
      </w:tr>
      <w:tr w:rsidR="00622B62" w:rsidRPr="00875973" w:rsidTr="00B20E78">
        <w:tc>
          <w:tcPr>
            <w:tcW w:w="846" w:type="dxa"/>
            <w:tcBorders>
              <w:top w:val="single" w:sz="4" w:space="0" w:color="auto"/>
              <w:left w:val="single" w:sz="4" w:space="0" w:color="auto"/>
              <w:bottom w:val="single" w:sz="4" w:space="0" w:color="auto"/>
              <w:right w:val="single" w:sz="4" w:space="0" w:color="auto"/>
            </w:tcBorders>
            <w:hideMark/>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973">
              <w:rPr>
                <w:rFonts w:ascii="Times New Roman" w:eastAsia="Calibri" w:hAnsi="Times New Roman" w:cs="Times New Roman"/>
                <w:bCs/>
                <w:sz w:val="24"/>
                <w:szCs w:val="24"/>
              </w:rPr>
              <w:t>22.1.1</w:t>
            </w:r>
          </w:p>
        </w:tc>
        <w:tc>
          <w:tcPr>
            <w:tcW w:w="4819" w:type="dxa"/>
            <w:tcBorders>
              <w:top w:val="single" w:sz="4" w:space="0" w:color="auto"/>
              <w:left w:val="single" w:sz="4" w:space="0" w:color="auto"/>
              <w:bottom w:val="single" w:sz="4" w:space="0" w:color="auto"/>
              <w:right w:val="single" w:sz="4" w:space="0" w:color="auto"/>
            </w:tcBorders>
            <w:hideMark/>
          </w:tcPr>
          <w:p w:rsidR="00622B62" w:rsidRPr="00875973" w:rsidRDefault="00622B62" w:rsidP="00622B62">
            <w:pPr>
              <w:autoSpaceDE w:val="0"/>
              <w:autoSpaceDN w:val="0"/>
              <w:adjustRightInd w:val="0"/>
              <w:spacing w:after="0" w:line="240" w:lineRule="auto"/>
              <w:jc w:val="both"/>
              <w:rPr>
                <w:rFonts w:ascii="Times New Roman" w:eastAsia="Calibri" w:hAnsi="Times New Roman" w:cs="Times New Roman"/>
                <w:bCs/>
                <w:sz w:val="24"/>
                <w:szCs w:val="24"/>
              </w:rPr>
            </w:pPr>
            <w:r w:rsidRPr="00875973">
              <w:rPr>
                <w:rFonts w:ascii="Times New Roman" w:eastAsia="Calibri" w:hAnsi="Times New Roman" w:cs="Times New Roman"/>
                <w:bCs/>
                <w:sz w:val="24"/>
                <w:szCs w:val="24"/>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622B62" w:rsidRPr="00875973" w:rsidRDefault="00622B62" w:rsidP="00622B62">
            <w:p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875973">
              <w:rPr>
                <w:rFonts w:ascii="Times New Roman" w:eastAsia="Calibri" w:hAnsi="Times New Roman" w:cs="Times New Roman"/>
                <w:bCs/>
                <w:sz w:val="24"/>
                <w:szCs w:val="24"/>
              </w:rPr>
              <w:t>Пву</w:t>
            </w:r>
            <w:proofErr w:type="spellEnd"/>
            <w:r w:rsidRPr="00875973">
              <w:rPr>
                <w:rFonts w:ascii="Times New Roman" w:eastAsia="Calibri" w:hAnsi="Times New Roman" w:cs="Times New Roman"/>
                <w:bCs/>
                <w:sz w:val="24"/>
                <w:szCs w:val="24"/>
              </w:rPr>
              <w:t>*100%/</w:t>
            </w:r>
            <w:proofErr w:type="spellStart"/>
            <w:r w:rsidRPr="00875973">
              <w:rPr>
                <w:rFonts w:ascii="Times New Roman" w:eastAsia="Calibri" w:hAnsi="Times New Roman" w:cs="Times New Roman"/>
                <w:bCs/>
                <w:sz w:val="24"/>
                <w:szCs w:val="24"/>
              </w:rPr>
              <w:t>Пок</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622B62" w:rsidRPr="00875973" w:rsidRDefault="00622B62" w:rsidP="00622B62">
            <w:p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875973">
              <w:rPr>
                <w:rFonts w:ascii="Times New Roman" w:eastAsia="Calibri" w:hAnsi="Times New Roman" w:cs="Times New Roman"/>
                <w:b/>
                <w:bCs/>
                <w:sz w:val="24"/>
                <w:szCs w:val="24"/>
              </w:rPr>
              <w:t>Пву</w:t>
            </w:r>
            <w:proofErr w:type="spellEnd"/>
            <w:r w:rsidRPr="00875973">
              <w:rPr>
                <w:rFonts w:ascii="Times New Roman" w:eastAsia="Calibri" w:hAnsi="Times New Roman" w:cs="Times New Roman"/>
                <w:bCs/>
                <w:sz w:val="24"/>
                <w:szCs w:val="24"/>
              </w:rPr>
              <w:t xml:space="preserve"> – количество проверок в рамках муниципального контроля, проведенных в установленные сроки</w:t>
            </w:r>
          </w:p>
          <w:p w:rsidR="00622B62" w:rsidRPr="00875973" w:rsidRDefault="00622B62" w:rsidP="00622B62">
            <w:p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875973">
              <w:rPr>
                <w:rFonts w:ascii="Times New Roman" w:eastAsia="Calibri" w:hAnsi="Times New Roman" w:cs="Times New Roman"/>
                <w:b/>
                <w:bCs/>
                <w:sz w:val="24"/>
                <w:szCs w:val="24"/>
              </w:rPr>
              <w:t>Пок</w:t>
            </w:r>
            <w:proofErr w:type="spellEnd"/>
            <w:r w:rsidRPr="00875973">
              <w:rPr>
                <w:rFonts w:ascii="Times New Roman" w:eastAsia="Calibri" w:hAnsi="Times New Roman" w:cs="Times New Roman"/>
                <w:bCs/>
                <w:sz w:val="24"/>
                <w:szCs w:val="24"/>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tc>
      </w:tr>
      <w:tr w:rsidR="00622B62" w:rsidRPr="00875973" w:rsidTr="00B20E78">
        <w:tc>
          <w:tcPr>
            <w:tcW w:w="846" w:type="dxa"/>
            <w:tcBorders>
              <w:top w:val="single" w:sz="4" w:space="0" w:color="auto"/>
              <w:left w:val="single" w:sz="4" w:space="0" w:color="auto"/>
              <w:bottom w:val="single" w:sz="4" w:space="0" w:color="auto"/>
              <w:right w:val="single" w:sz="4" w:space="0" w:color="auto"/>
            </w:tcBorders>
            <w:hideMark/>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973">
              <w:rPr>
                <w:rFonts w:ascii="Times New Roman" w:eastAsia="Calibri" w:hAnsi="Times New Roman" w:cs="Times New Roman"/>
                <w:bCs/>
                <w:sz w:val="24"/>
                <w:szCs w:val="24"/>
              </w:rPr>
              <w:t xml:space="preserve">22.1.2. </w:t>
            </w:r>
          </w:p>
        </w:tc>
        <w:tc>
          <w:tcPr>
            <w:tcW w:w="4819" w:type="dxa"/>
            <w:tcBorders>
              <w:top w:val="single" w:sz="4" w:space="0" w:color="auto"/>
              <w:left w:val="single" w:sz="4" w:space="0" w:color="auto"/>
              <w:bottom w:val="single" w:sz="4" w:space="0" w:color="auto"/>
              <w:right w:val="single" w:sz="4" w:space="0" w:color="auto"/>
            </w:tcBorders>
            <w:hideMark/>
          </w:tcPr>
          <w:p w:rsidR="00622B62" w:rsidRPr="00875973" w:rsidRDefault="00622B62" w:rsidP="00622B62">
            <w:pPr>
              <w:autoSpaceDE w:val="0"/>
              <w:autoSpaceDN w:val="0"/>
              <w:adjustRightInd w:val="0"/>
              <w:spacing w:after="0" w:line="240" w:lineRule="auto"/>
              <w:jc w:val="both"/>
              <w:rPr>
                <w:rFonts w:ascii="Times New Roman" w:eastAsia="Calibri" w:hAnsi="Times New Roman" w:cs="Times New Roman"/>
                <w:bCs/>
                <w:sz w:val="24"/>
                <w:szCs w:val="24"/>
              </w:rPr>
            </w:pPr>
            <w:r w:rsidRPr="00875973">
              <w:rPr>
                <w:rFonts w:ascii="Times New Roman" w:eastAsia="Calibri" w:hAnsi="Times New Roman" w:cs="Times New Roman"/>
                <w:bCs/>
                <w:sz w:val="24"/>
                <w:szCs w:val="2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875973">
              <w:rPr>
                <w:rFonts w:ascii="Times New Roman" w:eastAsia="Calibri" w:hAnsi="Times New Roman" w:cs="Times New Roman"/>
                <w:bCs/>
                <w:iCs/>
                <w:sz w:val="24"/>
                <w:szCs w:val="24"/>
              </w:rPr>
              <w:t>администрацией</w:t>
            </w:r>
            <w:r w:rsidRPr="00875973">
              <w:rPr>
                <w:rFonts w:ascii="Times New Roman" w:eastAsia="Calibri" w:hAnsi="Times New Roman" w:cs="Times New Roman"/>
                <w:bCs/>
                <w:i/>
                <w:iCs/>
                <w:sz w:val="24"/>
                <w:szCs w:val="24"/>
              </w:rPr>
              <w:t xml:space="preserve"> </w:t>
            </w:r>
            <w:r w:rsidRPr="00875973">
              <w:rPr>
                <w:rFonts w:ascii="Times New Roman" w:eastAsia="Calibri" w:hAnsi="Times New Roman" w:cs="Times New Roman"/>
                <w:bCs/>
                <w:sz w:val="24"/>
                <w:szCs w:val="24"/>
              </w:rPr>
              <w:t xml:space="preserve">в ходе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622B62" w:rsidRPr="00875973" w:rsidRDefault="00622B62" w:rsidP="00622B62">
            <w:p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875973">
              <w:rPr>
                <w:rFonts w:ascii="Times New Roman" w:eastAsia="Calibri" w:hAnsi="Times New Roman" w:cs="Times New Roman"/>
                <w:bCs/>
                <w:sz w:val="24"/>
                <w:szCs w:val="24"/>
              </w:rPr>
              <w:t>ПРн</w:t>
            </w:r>
            <w:proofErr w:type="spellEnd"/>
            <w:r w:rsidRPr="00875973">
              <w:rPr>
                <w:rFonts w:ascii="Times New Roman" w:eastAsia="Calibri" w:hAnsi="Times New Roman" w:cs="Times New Roman"/>
                <w:bCs/>
                <w:sz w:val="24"/>
                <w:szCs w:val="24"/>
              </w:rPr>
              <w:t xml:space="preserve">*100% / </w:t>
            </w:r>
            <w:proofErr w:type="spellStart"/>
            <w:r w:rsidRPr="00875973">
              <w:rPr>
                <w:rFonts w:ascii="Times New Roman" w:eastAsia="Calibri" w:hAnsi="Times New Roman" w:cs="Times New Roman"/>
                <w:bCs/>
                <w:sz w:val="24"/>
                <w:szCs w:val="24"/>
              </w:rPr>
              <w:t>ПРо</w:t>
            </w:r>
            <w:proofErr w:type="spellEnd"/>
          </w:p>
        </w:tc>
        <w:tc>
          <w:tcPr>
            <w:tcW w:w="3544" w:type="dxa"/>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875973">
              <w:rPr>
                <w:rFonts w:ascii="Times New Roman" w:eastAsia="Calibri" w:hAnsi="Times New Roman" w:cs="Times New Roman"/>
                <w:b/>
                <w:bCs/>
                <w:sz w:val="24"/>
                <w:szCs w:val="24"/>
              </w:rPr>
              <w:t>ПРн</w:t>
            </w:r>
            <w:proofErr w:type="spellEnd"/>
            <w:r w:rsidRPr="00875973">
              <w:rPr>
                <w:rFonts w:ascii="Times New Roman" w:eastAsia="Calibri" w:hAnsi="Times New Roman" w:cs="Times New Roman"/>
                <w:bCs/>
                <w:sz w:val="24"/>
                <w:szCs w:val="24"/>
              </w:rPr>
              <w:t xml:space="preserve"> - количество предписаний,  признанных незаконными в судебном порядке;</w:t>
            </w:r>
          </w:p>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p w:rsidR="00622B62" w:rsidRPr="00875973" w:rsidRDefault="00622B62" w:rsidP="00622B62">
            <w:pPr>
              <w:autoSpaceDE w:val="0"/>
              <w:autoSpaceDN w:val="0"/>
              <w:adjustRightInd w:val="0"/>
              <w:spacing w:after="0" w:line="240" w:lineRule="auto"/>
              <w:jc w:val="both"/>
              <w:rPr>
                <w:rFonts w:ascii="Times New Roman" w:eastAsia="Calibri" w:hAnsi="Times New Roman" w:cs="Times New Roman"/>
                <w:bCs/>
                <w:sz w:val="24"/>
                <w:szCs w:val="24"/>
              </w:rPr>
            </w:pPr>
            <w:r w:rsidRPr="00875973">
              <w:rPr>
                <w:rFonts w:ascii="Times New Roman" w:eastAsia="Calibri" w:hAnsi="Times New Roman" w:cs="Times New Roman"/>
                <w:b/>
                <w:bCs/>
                <w:sz w:val="24"/>
                <w:szCs w:val="24"/>
              </w:rPr>
              <w:t>Про</w:t>
            </w:r>
            <w:r w:rsidRPr="00875973">
              <w:rPr>
                <w:rFonts w:ascii="Times New Roman" w:eastAsia="Calibri" w:hAnsi="Times New Roman" w:cs="Times New Roman"/>
                <w:bCs/>
                <w:sz w:val="24"/>
                <w:szCs w:val="24"/>
              </w:rPr>
              <w:t xml:space="preserve"> - общее количеству предписаний, выданных в ходе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tc>
      </w:tr>
      <w:tr w:rsidR="00622B62" w:rsidRPr="00875973" w:rsidTr="00B20E78">
        <w:tc>
          <w:tcPr>
            <w:tcW w:w="846" w:type="dxa"/>
            <w:tcBorders>
              <w:top w:val="single" w:sz="4" w:space="0" w:color="auto"/>
              <w:left w:val="single" w:sz="4" w:space="0" w:color="auto"/>
              <w:bottom w:val="single" w:sz="4" w:space="0" w:color="auto"/>
              <w:right w:val="single" w:sz="4" w:space="0" w:color="auto"/>
            </w:tcBorders>
            <w:hideMark/>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973">
              <w:rPr>
                <w:rFonts w:ascii="Times New Roman" w:eastAsia="Calibri" w:hAnsi="Times New Roman" w:cs="Times New Roman"/>
                <w:bCs/>
                <w:sz w:val="24"/>
                <w:szCs w:val="24"/>
              </w:rPr>
              <w:t>22.1.3.</w:t>
            </w:r>
          </w:p>
        </w:tc>
        <w:tc>
          <w:tcPr>
            <w:tcW w:w="4819" w:type="dxa"/>
            <w:tcBorders>
              <w:top w:val="single" w:sz="4" w:space="0" w:color="auto"/>
              <w:left w:val="nil"/>
              <w:bottom w:val="single" w:sz="4" w:space="0" w:color="auto"/>
              <w:right w:val="single" w:sz="4" w:space="0" w:color="auto"/>
            </w:tcBorders>
            <w:shd w:val="clear" w:color="auto" w:fill="FFFFFF"/>
            <w:hideMark/>
          </w:tcPr>
          <w:p w:rsidR="00622B62" w:rsidRPr="00875973" w:rsidRDefault="00622B62" w:rsidP="00622B62">
            <w:pPr>
              <w:autoSpaceDE w:val="0"/>
              <w:autoSpaceDN w:val="0"/>
              <w:adjustRightInd w:val="0"/>
              <w:spacing w:after="0" w:line="240" w:lineRule="auto"/>
              <w:jc w:val="both"/>
              <w:rPr>
                <w:rFonts w:ascii="Times New Roman" w:eastAsia="Calibri" w:hAnsi="Times New Roman" w:cs="Times New Roman"/>
                <w:bCs/>
                <w:sz w:val="24"/>
                <w:szCs w:val="24"/>
              </w:rPr>
            </w:pPr>
            <w:r w:rsidRPr="00875973">
              <w:rPr>
                <w:rFonts w:ascii="Times New Roman" w:eastAsia="Times New Roman" w:hAnsi="Times New Roman" w:cs="Times New Roman"/>
                <w:sz w:val="24"/>
                <w:szCs w:val="24"/>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622B62" w:rsidRPr="00875973" w:rsidRDefault="00622B62" w:rsidP="00622B62">
            <w:p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875973">
              <w:rPr>
                <w:rFonts w:ascii="Times New Roman" w:eastAsia="Times New Roman" w:hAnsi="Times New Roman" w:cs="Times New Roman"/>
                <w:sz w:val="24"/>
                <w:szCs w:val="24"/>
              </w:rPr>
              <w:t>Ппн</w:t>
            </w:r>
            <w:proofErr w:type="spellEnd"/>
            <w:r w:rsidRPr="00875973">
              <w:rPr>
                <w:rFonts w:ascii="Times New Roman" w:eastAsia="Times New Roman" w:hAnsi="Times New Roman" w:cs="Times New Roman"/>
                <w:sz w:val="24"/>
                <w:szCs w:val="24"/>
              </w:rPr>
              <w:t xml:space="preserve">*100% / </w:t>
            </w:r>
            <w:proofErr w:type="spellStart"/>
            <w:r w:rsidRPr="00875973">
              <w:rPr>
                <w:rFonts w:ascii="Times New Roman" w:eastAsia="Times New Roman" w:hAnsi="Times New Roman" w:cs="Times New Roman"/>
                <w:sz w:val="24"/>
                <w:szCs w:val="24"/>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622B62" w:rsidRPr="00875973" w:rsidRDefault="00622B62" w:rsidP="00622B62">
            <w:pPr>
              <w:spacing w:after="0" w:line="240" w:lineRule="auto"/>
              <w:jc w:val="both"/>
              <w:rPr>
                <w:rFonts w:ascii="Times New Roman" w:eastAsia="Times New Roman" w:hAnsi="Times New Roman" w:cs="Times New Roman"/>
                <w:sz w:val="24"/>
                <w:szCs w:val="24"/>
              </w:rPr>
            </w:pPr>
            <w:proofErr w:type="spellStart"/>
            <w:r w:rsidRPr="00875973">
              <w:rPr>
                <w:rFonts w:ascii="Times New Roman" w:eastAsia="Times New Roman" w:hAnsi="Times New Roman" w:cs="Times New Roman"/>
                <w:b/>
                <w:sz w:val="24"/>
                <w:szCs w:val="24"/>
              </w:rPr>
              <w:t>Ппн</w:t>
            </w:r>
            <w:proofErr w:type="spellEnd"/>
            <w:r w:rsidRPr="00875973">
              <w:rPr>
                <w:rFonts w:ascii="Times New Roman" w:eastAsia="Times New Roman" w:hAnsi="Times New Roman" w:cs="Times New Roman"/>
                <w:sz w:val="24"/>
                <w:szCs w:val="24"/>
              </w:rPr>
              <w:t xml:space="preserve"> – количество контрольных мероприятий, результаты которых признаны недействительными</w:t>
            </w:r>
          </w:p>
          <w:p w:rsidR="00622B62" w:rsidRPr="00875973" w:rsidRDefault="00622B62" w:rsidP="00622B62">
            <w:pPr>
              <w:spacing w:after="0" w:line="240" w:lineRule="auto"/>
              <w:jc w:val="both"/>
              <w:rPr>
                <w:rFonts w:ascii="Times New Roman" w:eastAsia="Times New Roman" w:hAnsi="Times New Roman" w:cs="Times New Roman"/>
                <w:sz w:val="24"/>
                <w:szCs w:val="24"/>
              </w:rPr>
            </w:pPr>
            <w:proofErr w:type="spellStart"/>
            <w:r w:rsidRPr="00875973">
              <w:rPr>
                <w:rFonts w:ascii="Times New Roman" w:eastAsia="Times New Roman" w:hAnsi="Times New Roman" w:cs="Times New Roman"/>
                <w:b/>
                <w:sz w:val="24"/>
                <w:szCs w:val="24"/>
              </w:rPr>
              <w:t>Пок</w:t>
            </w:r>
            <w:proofErr w:type="spellEnd"/>
            <w:r w:rsidRPr="00875973">
              <w:rPr>
                <w:rFonts w:ascii="Times New Roman" w:eastAsia="Times New Roman" w:hAnsi="Times New Roman" w:cs="Times New Roman"/>
                <w:sz w:val="24"/>
                <w:szCs w:val="24"/>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tc>
      </w:tr>
      <w:tr w:rsidR="00622B62" w:rsidRPr="00875973" w:rsidTr="00B20E78">
        <w:tc>
          <w:tcPr>
            <w:tcW w:w="846" w:type="dxa"/>
            <w:tcBorders>
              <w:top w:val="single" w:sz="4" w:space="0" w:color="auto"/>
              <w:left w:val="single" w:sz="4" w:space="0" w:color="auto"/>
              <w:bottom w:val="single" w:sz="4" w:space="0" w:color="auto"/>
              <w:right w:val="single" w:sz="4" w:space="0" w:color="auto"/>
            </w:tcBorders>
            <w:hideMark/>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973">
              <w:rPr>
                <w:rFonts w:ascii="Times New Roman" w:eastAsia="Calibri" w:hAnsi="Times New Roman" w:cs="Times New Roman"/>
                <w:bCs/>
                <w:sz w:val="24"/>
                <w:szCs w:val="24"/>
              </w:rPr>
              <w:t>22.1.4.</w:t>
            </w:r>
          </w:p>
        </w:tc>
        <w:tc>
          <w:tcPr>
            <w:tcW w:w="4819" w:type="dxa"/>
            <w:tcBorders>
              <w:top w:val="single" w:sz="4" w:space="0" w:color="auto"/>
              <w:left w:val="nil"/>
              <w:bottom w:val="single" w:sz="4" w:space="0" w:color="auto"/>
              <w:right w:val="single" w:sz="4" w:space="0" w:color="auto"/>
            </w:tcBorders>
            <w:shd w:val="clear" w:color="auto" w:fill="FFFFFF"/>
            <w:vAlign w:val="center"/>
          </w:tcPr>
          <w:p w:rsidR="00622B62" w:rsidRPr="00875973" w:rsidRDefault="00622B62" w:rsidP="00622B62">
            <w:pPr>
              <w:spacing w:after="0" w:line="240" w:lineRule="auto"/>
              <w:jc w:val="both"/>
              <w:rPr>
                <w:rFonts w:ascii="Times New Roman" w:eastAsia="Times New Roman" w:hAnsi="Times New Roman" w:cs="Times New Roman"/>
                <w:sz w:val="24"/>
                <w:szCs w:val="24"/>
              </w:rPr>
            </w:pPr>
            <w:r w:rsidRPr="00875973">
              <w:rPr>
                <w:rFonts w:ascii="Times New Roman" w:eastAsia="Times New Roman" w:hAnsi="Times New Roman" w:cs="Times New Roman"/>
                <w:sz w:val="24"/>
                <w:szCs w:val="24"/>
              </w:rPr>
              <w:t xml:space="preserve">Доля контрольных мероприятий, проведенных </w:t>
            </w:r>
            <w:r w:rsidRPr="00875973">
              <w:rPr>
                <w:rFonts w:ascii="Times New Roman" w:eastAsia="Times New Roman" w:hAnsi="Times New Roman" w:cs="Times New Roman"/>
                <w:iCs/>
                <w:sz w:val="24"/>
                <w:szCs w:val="24"/>
              </w:rPr>
              <w:t>администрацией</w:t>
            </w:r>
            <w:r w:rsidRPr="00875973">
              <w:rPr>
                <w:rFonts w:ascii="Times New Roman" w:eastAsia="Times New Roman" w:hAnsi="Times New Roman" w:cs="Times New Roman"/>
                <w:sz w:val="24"/>
                <w:szCs w:val="24"/>
              </w:rPr>
              <w:t xml:space="preserve">, с нарушениями требований законодательства Российской Федерации о порядке их проведения, по </w:t>
            </w:r>
            <w:proofErr w:type="gramStart"/>
            <w:r w:rsidRPr="00875973">
              <w:rPr>
                <w:rFonts w:ascii="Times New Roman" w:eastAsia="Times New Roman" w:hAnsi="Times New Roman" w:cs="Times New Roman"/>
                <w:sz w:val="24"/>
                <w:szCs w:val="24"/>
              </w:rPr>
              <w:t>результатам</w:t>
            </w:r>
            <w:proofErr w:type="gramEnd"/>
            <w:r w:rsidRPr="00875973">
              <w:rPr>
                <w:rFonts w:ascii="Times New Roman" w:eastAsia="Times New Roman" w:hAnsi="Times New Roman" w:cs="Times New Roman"/>
                <w:sz w:val="24"/>
                <w:szCs w:val="24"/>
              </w:rPr>
              <w:t xml:space="preserve"> выявления которых к должностным лицам </w:t>
            </w:r>
            <w:r w:rsidRPr="00875973">
              <w:rPr>
                <w:rFonts w:ascii="Times New Roman" w:eastAsia="Times New Roman" w:hAnsi="Times New Roman" w:cs="Times New Roman"/>
                <w:iCs/>
                <w:sz w:val="24"/>
                <w:szCs w:val="24"/>
              </w:rPr>
              <w:t>администрации Горного сельсовета</w:t>
            </w:r>
            <w:r w:rsidRPr="00875973">
              <w:rPr>
                <w:rFonts w:ascii="Times New Roman" w:eastAsia="Times New Roman" w:hAnsi="Times New Roman" w:cs="Times New Roman"/>
                <w:sz w:val="24"/>
                <w:szCs w:val="24"/>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622B62" w:rsidRPr="00875973" w:rsidRDefault="00622B62" w:rsidP="00622B62">
            <w:pPr>
              <w:spacing w:after="0" w:line="240" w:lineRule="auto"/>
              <w:ind w:firstLine="709"/>
              <w:rPr>
                <w:rFonts w:ascii="Times New Roman" w:eastAsia="Times New Roman" w:hAnsi="Times New Roman" w:cs="Times New Roman"/>
                <w:sz w:val="24"/>
                <w:szCs w:val="24"/>
              </w:rPr>
            </w:pPr>
          </w:p>
          <w:p w:rsidR="00622B62" w:rsidRPr="00875973" w:rsidRDefault="00622B62" w:rsidP="00622B62">
            <w:pPr>
              <w:spacing w:after="0" w:line="240" w:lineRule="auto"/>
              <w:ind w:firstLine="709"/>
              <w:rPr>
                <w:rFonts w:ascii="Times New Roman" w:eastAsia="Times New Roman" w:hAnsi="Times New Roman" w:cs="Times New Roman"/>
                <w:sz w:val="24"/>
                <w:szCs w:val="24"/>
              </w:rPr>
            </w:pPr>
          </w:p>
          <w:p w:rsidR="00622B62" w:rsidRPr="00875973" w:rsidRDefault="00622B62" w:rsidP="00622B62">
            <w:pPr>
              <w:spacing w:after="0" w:line="240" w:lineRule="auto"/>
              <w:ind w:firstLine="709"/>
              <w:rPr>
                <w:rFonts w:ascii="Times New Roman" w:eastAsia="Times New Roman" w:hAnsi="Times New Roman" w:cs="Times New Roman"/>
                <w:sz w:val="24"/>
                <w:szCs w:val="24"/>
              </w:rPr>
            </w:pPr>
          </w:p>
          <w:p w:rsidR="00622B62" w:rsidRPr="00875973" w:rsidRDefault="00622B62" w:rsidP="00622B62">
            <w:pPr>
              <w:spacing w:after="0" w:line="240" w:lineRule="auto"/>
              <w:ind w:firstLine="709"/>
              <w:rPr>
                <w:rFonts w:ascii="Times New Roman" w:eastAsia="Times New Roman" w:hAnsi="Times New Roman" w:cs="Times New Roman"/>
                <w:sz w:val="24"/>
                <w:szCs w:val="24"/>
              </w:rPr>
            </w:pPr>
          </w:p>
          <w:p w:rsidR="00622B62" w:rsidRPr="00875973" w:rsidRDefault="00622B62" w:rsidP="00622B62">
            <w:pPr>
              <w:spacing w:after="0" w:line="240" w:lineRule="auto"/>
              <w:ind w:firstLine="709"/>
              <w:rPr>
                <w:rFonts w:ascii="Times New Roman" w:eastAsia="Times New Roman" w:hAnsi="Times New Roman" w:cs="Times New Roman"/>
                <w:sz w:val="24"/>
                <w:szCs w:val="24"/>
              </w:rPr>
            </w:pPr>
          </w:p>
          <w:p w:rsidR="00622B62" w:rsidRPr="00875973" w:rsidRDefault="00622B62" w:rsidP="00622B62">
            <w:pPr>
              <w:spacing w:after="0" w:line="240" w:lineRule="auto"/>
              <w:ind w:firstLine="709"/>
              <w:rPr>
                <w:rFonts w:ascii="Times New Roman" w:eastAsia="Times New Roman" w:hAnsi="Times New Roman" w:cs="Times New Roman"/>
                <w:sz w:val="24"/>
                <w:szCs w:val="24"/>
              </w:rPr>
            </w:pPr>
          </w:p>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622B62" w:rsidRPr="00875973" w:rsidRDefault="00622B62" w:rsidP="00622B62">
            <w:p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875973">
              <w:rPr>
                <w:rFonts w:ascii="Times New Roman" w:eastAsia="Times New Roman" w:hAnsi="Times New Roman" w:cs="Times New Roman"/>
                <w:sz w:val="24"/>
                <w:szCs w:val="24"/>
              </w:rPr>
              <w:t>Псн</w:t>
            </w:r>
            <w:proofErr w:type="spellEnd"/>
            <w:r w:rsidRPr="00875973">
              <w:rPr>
                <w:rFonts w:ascii="Times New Roman" w:eastAsia="Times New Roman" w:hAnsi="Times New Roman" w:cs="Times New Roman"/>
                <w:sz w:val="24"/>
                <w:szCs w:val="24"/>
              </w:rPr>
              <w:t xml:space="preserve">*100% / </w:t>
            </w:r>
            <w:proofErr w:type="spellStart"/>
            <w:r w:rsidRPr="00875973">
              <w:rPr>
                <w:rFonts w:ascii="Times New Roman" w:eastAsia="Times New Roman" w:hAnsi="Times New Roman" w:cs="Times New Roman"/>
                <w:sz w:val="24"/>
                <w:szCs w:val="24"/>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622B62" w:rsidRPr="00875973" w:rsidRDefault="00622B62" w:rsidP="00622B62">
            <w:pPr>
              <w:spacing w:after="0" w:line="240" w:lineRule="auto"/>
              <w:jc w:val="both"/>
              <w:rPr>
                <w:rFonts w:ascii="Times New Roman" w:eastAsia="Times New Roman" w:hAnsi="Times New Roman" w:cs="Times New Roman"/>
                <w:sz w:val="24"/>
                <w:szCs w:val="24"/>
              </w:rPr>
            </w:pPr>
            <w:proofErr w:type="spellStart"/>
            <w:r w:rsidRPr="00875973">
              <w:rPr>
                <w:rFonts w:ascii="Times New Roman" w:eastAsia="Times New Roman" w:hAnsi="Times New Roman" w:cs="Times New Roman"/>
                <w:b/>
                <w:sz w:val="24"/>
                <w:szCs w:val="24"/>
              </w:rPr>
              <w:t>Псн</w:t>
            </w:r>
            <w:proofErr w:type="spellEnd"/>
            <w:r w:rsidRPr="00875973">
              <w:rPr>
                <w:rFonts w:ascii="Times New Roman" w:eastAsia="Times New Roman" w:hAnsi="Times New Roman" w:cs="Times New Roman"/>
                <w:sz w:val="24"/>
                <w:szCs w:val="24"/>
              </w:rPr>
              <w:t xml:space="preserve"> – количество контрольных мероприятий, проведенных в рамках муниципального </w:t>
            </w:r>
            <w:proofErr w:type="spellStart"/>
            <w:r w:rsidRPr="00875973">
              <w:rPr>
                <w:rFonts w:ascii="Times New Roman" w:eastAsia="Times New Roman" w:hAnsi="Times New Roman" w:cs="Times New Roman"/>
                <w:sz w:val="24"/>
                <w:szCs w:val="24"/>
              </w:rPr>
              <w:t>контроля</w:t>
            </w:r>
            <w:proofErr w:type="gramStart"/>
            <w:r w:rsidRPr="00875973">
              <w:rPr>
                <w:rFonts w:ascii="Times New Roman" w:eastAsia="Times New Roman" w:hAnsi="Times New Roman" w:cs="Times New Roman"/>
                <w:sz w:val="24"/>
                <w:szCs w:val="24"/>
              </w:rPr>
              <w:t>,с</w:t>
            </w:r>
            <w:proofErr w:type="spellEnd"/>
            <w:proofErr w:type="gramEnd"/>
            <w:r w:rsidRPr="00875973">
              <w:rPr>
                <w:rFonts w:ascii="Times New Roman" w:eastAsia="Times New Roman" w:hAnsi="Times New Roman" w:cs="Times New Roman"/>
                <w:sz w:val="24"/>
                <w:szCs w:val="24"/>
              </w:rPr>
              <w:t xml:space="preserve"> нарушениями требований законодательства РФ о порядке их проведения, по результатам выявления которых к должностным лицам </w:t>
            </w:r>
            <w:r w:rsidRPr="00875973">
              <w:rPr>
                <w:rFonts w:ascii="Times New Roman" w:eastAsia="Times New Roman" w:hAnsi="Times New Roman" w:cs="Times New Roman"/>
                <w:iCs/>
                <w:sz w:val="24"/>
                <w:szCs w:val="24"/>
              </w:rPr>
              <w:t>администрации</w:t>
            </w:r>
            <w:r w:rsidRPr="00875973">
              <w:rPr>
                <w:rFonts w:ascii="Times New Roman" w:eastAsia="Times New Roman" w:hAnsi="Times New Roman" w:cs="Times New Roman"/>
                <w:sz w:val="24"/>
                <w:szCs w:val="24"/>
              </w:rPr>
              <w:t>, осуществившим такие проверки, применены меры дисциплинарного, административного наказания</w:t>
            </w:r>
          </w:p>
          <w:p w:rsidR="00622B62" w:rsidRPr="00875973" w:rsidRDefault="00622B62" w:rsidP="00622B62">
            <w:p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875973">
              <w:rPr>
                <w:rFonts w:ascii="Times New Roman" w:eastAsia="Times New Roman" w:hAnsi="Times New Roman" w:cs="Times New Roman"/>
                <w:b/>
                <w:sz w:val="24"/>
                <w:szCs w:val="24"/>
              </w:rPr>
              <w:t>Пок</w:t>
            </w:r>
            <w:proofErr w:type="spellEnd"/>
            <w:r w:rsidRPr="00875973">
              <w:rPr>
                <w:rFonts w:ascii="Times New Roman" w:eastAsia="Times New Roman" w:hAnsi="Times New Roman" w:cs="Times New Roman"/>
                <w:sz w:val="24"/>
                <w:szCs w:val="24"/>
              </w:rPr>
              <w:t xml:space="preserve">-общее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tc>
      </w:tr>
      <w:tr w:rsidR="00622B62" w:rsidRPr="00875973" w:rsidTr="00B20E78">
        <w:tc>
          <w:tcPr>
            <w:tcW w:w="846" w:type="dxa"/>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13329"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622B62" w:rsidRPr="00875973" w:rsidRDefault="00622B62" w:rsidP="00622B62">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875973">
              <w:rPr>
                <w:rFonts w:ascii="Times New Roman" w:eastAsia="Times New Roman" w:hAnsi="Times New Roman" w:cs="Times New Roman"/>
                <w:b/>
                <w:bCs/>
                <w:sz w:val="24"/>
                <w:szCs w:val="24"/>
              </w:rPr>
              <w:t xml:space="preserve">2.2. Контрольные мероприятия без взаимодействия </w:t>
            </w:r>
            <w:r w:rsidRPr="00875973">
              <w:rPr>
                <w:rFonts w:ascii="Times New Roman" w:eastAsia="Times New Roman" w:hAnsi="Times New Roman" w:cs="Times New Roman"/>
                <w:b/>
                <w:sz w:val="24"/>
                <w:szCs w:val="24"/>
              </w:rPr>
              <w:t>с контролируемым лицом</w:t>
            </w:r>
          </w:p>
        </w:tc>
      </w:tr>
      <w:tr w:rsidR="00622B62" w:rsidRPr="00875973" w:rsidTr="00B20E78">
        <w:tc>
          <w:tcPr>
            <w:tcW w:w="846" w:type="dxa"/>
            <w:tcBorders>
              <w:top w:val="nil"/>
              <w:left w:val="single" w:sz="4" w:space="0" w:color="auto"/>
              <w:bottom w:val="single" w:sz="4" w:space="0" w:color="auto"/>
              <w:right w:val="single" w:sz="4" w:space="0" w:color="auto"/>
            </w:tcBorders>
            <w:shd w:val="clear" w:color="auto" w:fill="FFFFFF"/>
            <w:vAlign w:val="center"/>
            <w:hideMark/>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973">
              <w:rPr>
                <w:rFonts w:ascii="Times New Roman" w:eastAsia="Times New Roman" w:hAnsi="Times New Roman" w:cs="Times New Roman"/>
                <w:sz w:val="24"/>
                <w:szCs w:val="24"/>
              </w:rPr>
              <w:t>22.2.1.</w:t>
            </w:r>
          </w:p>
        </w:tc>
        <w:tc>
          <w:tcPr>
            <w:tcW w:w="4819" w:type="dxa"/>
            <w:tcBorders>
              <w:top w:val="nil"/>
              <w:left w:val="nil"/>
              <w:bottom w:val="single" w:sz="4" w:space="0" w:color="auto"/>
              <w:right w:val="single" w:sz="4" w:space="0" w:color="auto"/>
            </w:tcBorders>
            <w:shd w:val="clear" w:color="auto" w:fill="FFFFFF"/>
            <w:hideMark/>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973">
              <w:rPr>
                <w:rFonts w:ascii="Times New Roman" w:eastAsia="Times New Roman" w:hAnsi="Times New Roman" w:cs="Times New Roman"/>
                <w:sz w:val="24"/>
                <w:szCs w:val="2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875973">
              <w:rPr>
                <w:rFonts w:ascii="Times New Roman" w:eastAsia="Times New Roman" w:hAnsi="Times New Roman" w:cs="Times New Roman"/>
                <w:iCs/>
                <w:sz w:val="24"/>
                <w:szCs w:val="24"/>
              </w:rPr>
              <w:t>администрацией</w:t>
            </w:r>
            <w:r w:rsidRPr="00875973">
              <w:rPr>
                <w:rFonts w:ascii="Times New Roman" w:eastAsia="Times New Roman" w:hAnsi="Times New Roman" w:cs="Times New Roman"/>
                <w:i/>
                <w:iCs/>
                <w:sz w:val="24"/>
                <w:szCs w:val="24"/>
              </w:rPr>
              <w:t xml:space="preserve"> </w:t>
            </w:r>
            <w:r w:rsidRPr="00875973">
              <w:rPr>
                <w:rFonts w:ascii="Times New Roman" w:eastAsia="Times New Roman" w:hAnsi="Times New Roman" w:cs="Times New Roman"/>
                <w:sz w:val="24"/>
                <w:szCs w:val="24"/>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auto" w:fill="FFFFFF"/>
            <w:vAlign w:val="center"/>
            <w:hideMark/>
          </w:tcPr>
          <w:p w:rsidR="00622B62" w:rsidRPr="00875973" w:rsidRDefault="00622B62" w:rsidP="00622B62">
            <w:p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875973">
              <w:rPr>
                <w:rFonts w:ascii="Times New Roman" w:eastAsia="Times New Roman" w:hAnsi="Times New Roman" w:cs="Times New Roman"/>
                <w:sz w:val="24"/>
                <w:szCs w:val="24"/>
              </w:rPr>
              <w:t>ПРМБВн</w:t>
            </w:r>
            <w:proofErr w:type="spellEnd"/>
            <w:r w:rsidRPr="00875973">
              <w:rPr>
                <w:rFonts w:ascii="Times New Roman" w:eastAsia="Times New Roman" w:hAnsi="Times New Roman" w:cs="Times New Roman"/>
                <w:sz w:val="24"/>
                <w:szCs w:val="24"/>
              </w:rPr>
              <w:t xml:space="preserve">*100% / </w:t>
            </w:r>
            <w:proofErr w:type="spellStart"/>
            <w:r w:rsidRPr="00875973">
              <w:rPr>
                <w:rFonts w:ascii="Times New Roman" w:eastAsia="Times New Roman" w:hAnsi="Times New Roman" w:cs="Times New Roman"/>
                <w:sz w:val="24"/>
                <w:szCs w:val="24"/>
              </w:rPr>
              <w:t>ПРМБВо</w:t>
            </w:r>
            <w:proofErr w:type="spellEnd"/>
          </w:p>
        </w:tc>
        <w:tc>
          <w:tcPr>
            <w:tcW w:w="3544" w:type="dxa"/>
            <w:tcBorders>
              <w:top w:val="nil"/>
              <w:left w:val="nil"/>
              <w:bottom w:val="single" w:sz="4" w:space="0" w:color="auto"/>
              <w:right w:val="single" w:sz="4" w:space="0" w:color="auto"/>
            </w:tcBorders>
            <w:shd w:val="clear" w:color="auto" w:fill="FFFFFF"/>
            <w:vAlign w:val="center"/>
          </w:tcPr>
          <w:p w:rsidR="00622B62" w:rsidRPr="00875973" w:rsidRDefault="00622B62" w:rsidP="00622B62">
            <w:pPr>
              <w:spacing w:after="0" w:line="240" w:lineRule="auto"/>
              <w:jc w:val="both"/>
              <w:rPr>
                <w:rFonts w:ascii="Times New Roman" w:eastAsia="Times New Roman" w:hAnsi="Times New Roman" w:cs="Times New Roman"/>
                <w:sz w:val="24"/>
                <w:szCs w:val="24"/>
              </w:rPr>
            </w:pPr>
            <w:proofErr w:type="spellStart"/>
            <w:r w:rsidRPr="00875973">
              <w:rPr>
                <w:rFonts w:ascii="Times New Roman" w:eastAsia="Times New Roman" w:hAnsi="Times New Roman" w:cs="Times New Roman"/>
                <w:b/>
                <w:sz w:val="24"/>
                <w:szCs w:val="24"/>
              </w:rPr>
              <w:t>ПРМБВн</w:t>
            </w:r>
            <w:proofErr w:type="spellEnd"/>
            <w:r w:rsidRPr="00875973">
              <w:rPr>
                <w:rFonts w:ascii="Times New Roman" w:eastAsia="Times New Roman" w:hAnsi="Times New Roman" w:cs="Times New Roman"/>
                <w:sz w:val="24"/>
                <w:szCs w:val="24"/>
              </w:rPr>
              <w:t xml:space="preserve"> – количество предписаний, выданных </w:t>
            </w:r>
            <w:r w:rsidRPr="00875973">
              <w:rPr>
                <w:rFonts w:ascii="Times New Roman" w:eastAsia="Times New Roman" w:hAnsi="Times New Roman" w:cs="Times New Roman"/>
                <w:iCs/>
                <w:sz w:val="24"/>
                <w:szCs w:val="24"/>
              </w:rPr>
              <w:t>администрацией</w:t>
            </w:r>
            <w:r w:rsidRPr="00875973">
              <w:rPr>
                <w:rFonts w:ascii="Times New Roman" w:eastAsia="Times New Roman" w:hAnsi="Times New Roman" w:cs="Times New Roman"/>
                <w:sz w:val="24"/>
                <w:szCs w:val="24"/>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622B62" w:rsidRPr="00875973" w:rsidRDefault="00622B62" w:rsidP="00622B62">
            <w:pPr>
              <w:spacing w:after="0" w:line="240" w:lineRule="auto"/>
              <w:ind w:firstLine="709"/>
              <w:jc w:val="center"/>
              <w:rPr>
                <w:rFonts w:ascii="Times New Roman" w:eastAsia="Times New Roman" w:hAnsi="Times New Roman" w:cs="Times New Roman"/>
                <w:sz w:val="24"/>
                <w:szCs w:val="24"/>
              </w:rPr>
            </w:pPr>
          </w:p>
          <w:p w:rsidR="00622B62" w:rsidRPr="00875973" w:rsidRDefault="00622B62" w:rsidP="00622B62">
            <w:p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875973">
              <w:rPr>
                <w:rFonts w:ascii="Times New Roman" w:eastAsia="Times New Roman" w:hAnsi="Times New Roman" w:cs="Times New Roman"/>
                <w:b/>
                <w:sz w:val="24"/>
                <w:szCs w:val="24"/>
              </w:rPr>
              <w:t>ПРМБВо</w:t>
            </w:r>
            <w:proofErr w:type="spellEnd"/>
            <w:r w:rsidRPr="00875973">
              <w:rPr>
                <w:rFonts w:ascii="Times New Roman" w:eastAsia="Times New Roman" w:hAnsi="Times New Roman" w:cs="Times New Roman"/>
                <w:sz w:val="24"/>
                <w:szCs w:val="24"/>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622B62" w:rsidRPr="00875973" w:rsidRDefault="00622B62" w:rsidP="00622B62">
            <w:pPr>
              <w:autoSpaceDE w:val="0"/>
              <w:autoSpaceDN w:val="0"/>
              <w:adjustRightInd w:val="0"/>
              <w:spacing w:after="0" w:line="240" w:lineRule="auto"/>
              <w:ind w:firstLine="709"/>
              <w:jc w:val="both"/>
              <w:rPr>
                <w:rFonts w:ascii="Times New Roman" w:eastAsia="Calibri" w:hAnsi="Times New Roman" w:cs="Times New Roman"/>
                <w:bCs/>
                <w:sz w:val="24"/>
                <w:szCs w:val="24"/>
              </w:rPr>
            </w:pPr>
          </w:p>
        </w:tc>
      </w:tr>
      <w:bookmarkEnd w:id="1"/>
    </w:tbl>
    <w:p w:rsidR="00622B62" w:rsidRPr="00875973" w:rsidRDefault="00622B62" w:rsidP="00622B62">
      <w:pPr>
        <w:spacing w:after="0" w:line="240" w:lineRule="auto"/>
        <w:ind w:firstLine="709"/>
        <w:jc w:val="both"/>
        <w:rPr>
          <w:rFonts w:ascii="Times New Roman" w:eastAsia="Times New Roman" w:hAnsi="Times New Roman" w:cs="Times New Roman"/>
          <w:sz w:val="24"/>
          <w:szCs w:val="24"/>
          <w:lang w:eastAsia="ru-RU"/>
        </w:rPr>
      </w:pPr>
    </w:p>
    <w:sectPr w:rsidR="00622B62" w:rsidRPr="00875973" w:rsidSect="0048128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737BA"/>
    <w:multiLevelType w:val="hybridMultilevel"/>
    <w:tmpl w:val="7CAC748C"/>
    <w:lvl w:ilvl="0" w:tplc="BD0C1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9B256A8"/>
    <w:multiLevelType w:val="multilevel"/>
    <w:tmpl w:val="6944B310"/>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452"/>
    <w:rsid w:val="000C26AF"/>
    <w:rsid w:val="000E1520"/>
    <w:rsid w:val="00125F4E"/>
    <w:rsid w:val="00160A31"/>
    <w:rsid w:val="001A41BC"/>
    <w:rsid w:val="002629DC"/>
    <w:rsid w:val="00327D8E"/>
    <w:rsid w:val="00343ACD"/>
    <w:rsid w:val="003D4C88"/>
    <w:rsid w:val="003F68E9"/>
    <w:rsid w:val="00442D1F"/>
    <w:rsid w:val="00481282"/>
    <w:rsid w:val="005B1F80"/>
    <w:rsid w:val="00622B62"/>
    <w:rsid w:val="00682486"/>
    <w:rsid w:val="006F671B"/>
    <w:rsid w:val="007046C1"/>
    <w:rsid w:val="007534A8"/>
    <w:rsid w:val="00832625"/>
    <w:rsid w:val="00875973"/>
    <w:rsid w:val="00972452"/>
    <w:rsid w:val="009A2F25"/>
    <w:rsid w:val="00B91043"/>
    <w:rsid w:val="00C53777"/>
    <w:rsid w:val="00DE5690"/>
    <w:rsid w:val="00E52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4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2452"/>
    <w:rPr>
      <w:rFonts w:ascii="Tahoma" w:hAnsi="Tahoma" w:cs="Tahoma"/>
      <w:sz w:val="16"/>
      <w:szCs w:val="16"/>
    </w:rPr>
  </w:style>
  <w:style w:type="paragraph" w:styleId="a5">
    <w:name w:val="List Paragraph"/>
    <w:basedOn w:val="a"/>
    <w:uiPriority w:val="34"/>
    <w:qFormat/>
    <w:rsid w:val="00160A31"/>
    <w:pPr>
      <w:ind w:left="720"/>
      <w:contextualSpacing/>
    </w:pPr>
  </w:style>
  <w:style w:type="character" w:styleId="a6">
    <w:name w:val="Hyperlink"/>
    <w:basedOn w:val="a0"/>
    <w:uiPriority w:val="99"/>
    <w:unhideWhenUsed/>
    <w:rsid w:val="007046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4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2452"/>
    <w:rPr>
      <w:rFonts w:ascii="Tahoma" w:hAnsi="Tahoma" w:cs="Tahoma"/>
      <w:sz w:val="16"/>
      <w:szCs w:val="16"/>
    </w:rPr>
  </w:style>
  <w:style w:type="paragraph" w:styleId="a5">
    <w:name w:val="List Paragraph"/>
    <w:basedOn w:val="a"/>
    <w:uiPriority w:val="34"/>
    <w:qFormat/>
    <w:rsid w:val="00160A31"/>
    <w:pPr>
      <w:ind w:left="720"/>
      <w:contextualSpacing/>
    </w:pPr>
  </w:style>
  <w:style w:type="character" w:styleId="a6">
    <w:name w:val="Hyperlink"/>
    <w:basedOn w:val="a0"/>
    <w:uiPriority w:val="99"/>
    <w:unhideWhenUsed/>
    <w:rsid w:val="007046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raion.gosuslugi.ru/" TargetMode="External"/><Relationship Id="rId3" Type="http://schemas.microsoft.com/office/2007/relationships/stylesWithEffects" Target="stylesWithEffects.xml"/><Relationship Id="rId7" Type="http://schemas.openxmlformats.org/officeDocument/2006/relationships/hyperlink" Target="https://ach-raion.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11470</Words>
  <Characters>65381</Characters>
  <Application>Microsoft Office Word</Application>
  <DocSecurity>0</DocSecurity>
  <Lines>544</Lines>
  <Paragraphs>153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2025 №000Р</vt:lpstr>
    </vt:vector>
  </TitlesOfParts>
  <Company/>
  <LinksUpToDate>false</LinksUpToDate>
  <CharactersWithSpaces>76698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21</cp:revision>
  <cp:lastPrinted>2025-03-19T06:58:00Z</cp:lastPrinted>
  <dcterms:created xsi:type="dcterms:W3CDTF">2023-06-14T02:13:00Z</dcterms:created>
  <dcterms:modified xsi:type="dcterms:W3CDTF">2025-03-19T06:59:00Z</dcterms:modified>
</cp:coreProperties>
</file>