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65" w:rsidRPr="00991300" w:rsidRDefault="00446C65" w:rsidP="00850EB5">
      <w:pPr>
        <w:tabs>
          <w:tab w:val="center" w:pos="4762"/>
          <w:tab w:val="left" w:pos="6225"/>
          <w:tab w:val="left" w:pos="9240"/>
        </w:tabs>
        <w:spacing w:after="0" w:line="240" w:lineRule="auto"/>
        <w:ind w:right="113" w:firstLine="709"/>
        <w:jc w:val="center"/>
        <w:rPr>
          <w:rFonts w:ascii="Times New Roman" w:eastAsia="Times New Roman" w:hAnsi="Times New Roman"/>
          <w:b/>
          <w:sz w:val="24"/>
          <w:szCs w:val="24"/>
          <w:lang w:eastAsia="ru-RU"/>
        </w:rPr>
      </w:pPr>
      <w:bookmarkStart w:id="0" w:name="_GoBack"/>
      <w:r w:rsidRPr="00991300">
        <w:rPr>
          <w:rFonts w:ascii="Times New Roman" w:hAnsi="Times New Roman"/>
          <w:noProof/>
          <w:sz w:val="24"/>
          <w:szCs w:val="24"/>
          <w:lang w:eastAsia="ru-RU"/>
        </w:rPr>
        <w:drawing>
          <wp:anchor distT="0" distB="0" distL="114300" distR="114300" simplePos="0" relativeHeight="251659264" behindDoc="0" locked="0" layoutInCell="1" allowOverlap="1" wp14:anchorId="3592D0D9" wp14:editId="5C62F1AB">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991300">
        <w:rPr>
          <w:rFonts w:ascii="Times New Roman" w:eastAsia="Times New Roman" w:hAnsi="Times New Roman"/>
          <w:b/>
          <w:bCs/>
          <w:sz w:val="24"/>
          <w:szCs w:val="24"/>
          <w:lang w:eastAsia="ru-RU"/>
        </w:rPr>
        <w:br w:type="textWrapping" w:clear="all"/>
      </w:r>
    </w:p>
    <w:p w:rsidR="00446C65" w:rsidRPr="00991300" w:rsidRDefault="00446C65" w:rsidP="00850EB5">
      <w:pPr>
        <w:tabs>
          <w:tab w:val="center" w:pos="4762"/>
          <w:tab w:val="left" w:pos="6225"/>
          <w:tab w:val="left" w:pos="9240"/>
        </w:tabs>
        <w:spacing w:after="0" w:line="240" w:lineRule="auto"/>
        <w:ind w:right="113" w:firstLine="709"/>
        <w:jc w:val="center"/>
        <w:rPr>
          <w:rFonts w:ascii="Times New Roman" w:eastAsia="Times New Roman" w:hAnsi="Times New Roman"/>
          <w:b/>
          <w:sz w:val="24"/>
          <w:szCs w:val="24"/>
          <w:lang w:eastAsia="ru-RU"/>
        </w:rPr>
      </w:pPr>
      <w:r w:rsidRPr="00991300">
        <w:rPr>
          <w:rFonts w:ascii="Times New Roman" w:eastAsia="Times New Roman" w:hAnsi="Times New Roman"/>
          <w:b/>
          <w:sz w:val="24"/>
          <w:szCs w:val="24"/>
          <w:lang w:eastAsia="ru-RU"/>
        </w:rPr>
        <w:t>КРАСНОЯРСКИЙ  КРАЙ</w:t>
      </w:r>
    </w:p>
    <w:p w:rsidR="00446C65" w:rsidRPr="00991300" w:rsidRDefault="00446C65" w:rsidP="00850EB5">
      <w:pPr>
        <w:tabs>
          <w:tab w:val="left" w:pos="4500"/>
        </w:tabs>
        <w:spacing w:after="0" w:line="240" w:lineRule="auto"/>
        <w:ind w:firstLine="709"/>
        <w:jc w:val="center"/>
        <w:rPr>
          <w:rFonts w:ascii="Times New Roman" w:eastAsia="Times New Roman" w:hAnsi="Times New Roman"/>
          <w:b/>
          <w:bCs/>
          <w:sz w:val="24"/>
          <w:szCs w:val="24"/>
          <w:lang w:eastAsia="ru-RU"/>
        </w:rPr>
      </w:pPr>
      <w:r w:rsidRPr="00991300">
        <w:rPr>
          <w:rFonts w:ascii="Times New Roman" w:eastAsia="Times New Roman" w:hAnsi="Times New Roman"/>
          <w:b/>
          <w:bCs/>
          <w:sz w:val="24"/>
          <w:szCs w:val="24"/>
          <w:lang w:eastAsia="ru-RU"/>
        </w:rPr>
        <w:t>АЧИНСКИЙ РАЙОН</w:t>
      </w:r>
    </w:p>
    <w:p w:rsidR="00446C65" w:rsidRPr="00991300" w:rsidRDefault="00446C65" w:rsidP="00850EB5">
      <w:pPr>
        <w:tabs>
          <w:tab w:val="left" w:pos="4500"/>
        </w:tabs>
        <w:spacing w:after="0" w:line="240" w:lineRule="auto"/>
        <w:ind w:firstLine="709"/>
        <w:jc w:val="center"/>
        <w:rPr>
          <w:rFonts w:ascii="Times New Roman" w:eastAsia="Times New Roman" w:hAnsi="Times New Roman"/>
          <w:b/>
          <w:bCs/>
          <w:sz w:val="24"/>
          <w:szCs w:val="24"/>
          <w:lang w:eastAsia="ru-RU"/>
        </w:rPr>
      </w:pPr>
      <w:r w:rsidRPr="00991300">
        <w:rPr>
          <w:rFonts w:ascii="Times New Roman" w:eastAsia="Times New Roman" w:hAnsi="Times New Roman"/>
          <w:b/>
          <w:bCs/>
          <w:sz w:val="24"/>
          <w:szCs w:val="24"/>
          <w:lang w:eastAsia="ru-RU"/>
        </w:rPr>
        <w:t>ГОРНЫЙ СЕЛЬСКИЙ СОВЕТ ДЕПУТАТОВ</w:t>
      </w:r>
    </w:p>
    <w:p w:rsidR="00446C65" w:rsidRPr="00991300" w:rsidRDefault="00446C65" w:rsidP="00850EB5">
      <w:pPr>
        <w:spacing w:after="0" w:line="240" w:lineRule="auto"/>
        <w:ind w:firstLine="709"/>
        <w:jc w:val="center"/>
        <w:rPr>
          <w:rFonts w:ascii="Times New Roman" w:eastAsia="Times New Roman" w:hAnsi="Times New Roman"/>
          <w:b/>
          <w:bCs/>
          <w:sz w:val="48"/>
          <w:szCs w:val="48"/>
          <w:lang w:eastAsia="ru-RU"/>
        </w:rPr>
      </w:pPr>
    </w:p>
    <w:p w:rsidR="00446C65" w:rsidRPr="00991300" w:rsidRDefault="00446C65" w:rsidP="00850EB5">
      <w:pPr>
        <w:spacing w:after="0" w:line="240" w:lineRule="auto"/>
        <w:ind w:firstLine="709"/>
        <w:jc w:val="center"/>
        <w:rPr>
          <w:rFonts w:ascii="Times New Roman" w:eastAsia="Times New Roman" w:hAnsi="Times New Roman"/>
          <w:b/>
          <w:bCs/>
          <w:sz w:val="48"/>
          <w:szCs w:val="48"/>
          <w:lang w:eastAsia="ru-RU"/>
        </w:rPr>
      </w:pPr>
      <w:r w:rsidRPr="00991300">
        <w:rPr>
          <w:rFonts w:ascii="Times New Roman" w:eastAsia="Times New Roman" w:hAnsi="Times New Roman"/>
          <w:b/>
          <w:bCs/>
          <w:sz w:val="48"/>
          <w:szCs w:val="48"/>
          <w:lang w:eastAsia="ru-RU"/>
        </w:rPr>
        <w:t>РЕШЕНИ</w:t>
      </w:r>
      <w:proofErr w:type="gramStart"/>
      <w:r w:rsidRPr="00991300">
        <w:rPr>
          <w:rFonts w:ascii="Times New Roman" w:eastAsia="Times New Roman" w:hAnsi="Times New Roman"/>
          <w:b/>
          <w:bCs/>
          <w:sz w:val="48"/>
          <w:szCs w:val="48"/>
          <w:lang w:eastAsia="ru-RU"/>
        </w:rPr>
        <w:t>Е</w:t>
      </w:r>
      <w:r w:rsidR="00991300" w:rsidRPr="00991300">
        <w:rPr>
          <w:rFonts w:ascii="Times New Roman" w:eastAsia="Times New Roman" w:hAnsi="Times New Roman"/>
          <w:b/>
          <w:bCs/>
          <w:sz w:val="48"/>
          <w:szCs w:val="48"/>
          <w:lang w:eastAsia="ru-RU"/>
        </w:rPr>
        <w:t>(</w:t>
      </w:r>
      <w:proofErr w:type="gramEnd"/>
      <w:r w:rsidR="00991300" w:rsidRPr="00991300">
        <w:rPr>
          <w:rFonts w:ascii="Times New Roman" w:eastAsia="Times New Roman" w:hAnsi="Times New Roman"/>
          <w:b/>
          <w:bCs/>
          <w:sz w:val="48"/>
          <w:szCs w:val="48"/>
          <w:lang w:eastAsia="ru-RU"/>
        </w:rPr>
        <w:t>проект)</w:t>
      </w:r>
      <w:r w:rsidRPr="00991300">
        <w:rPr>
          <w:rFonts w:ascii="Times New Roman" w:eastAsia="Times New Roman" w:hAnsi="Times New Roman"/>
          <w:b/>
          <w:bCs/>
          <w:sz w:val="48"/>
          <w:szCs w:val="48"/>
          <w:lang w:eastAsia="ru-RU"/>
        </w:rPr>
        <w:t xml:space="preserve"> </w:t>
      </w:r>
    </w:p>
    <w:p w:rsidR="00BF3075" w:rsidRPr="00991300" w:rsidRDefault="00BF3075" w:rsidP="00850EB5">
      <w:pPr>
        <w:spacing w:after="0" w:line="240" w:lineRule="auto"/>
        <w:ind w:firstLine="709"/>
        <w:jc w:val="center"/>
        <w:rPr>
          <w:rFonts w:ascii="Times New Roman" w:eastAsia="Times New Roman" w:hAnsi="Times New Roman"/>
          <w:b/>
          <w:bCs/>
          <w:sz w:val="48"/>
          <w:szCs w:val="48"/>
          <w:lang w:eastAsia="ru-RU"/>
        </w:rPr>
      </w:pPr>
    </w:p>
    <w:p w:rsidR="00446C65" w:rsidRPr="00991300" w:rsidRDefault="00991300" w:rsidP="00850EB5">
      <w:pPr>
        <w:spacing w:after="0" w:line="240" w:lineRule="auto"/>
        <w:ind w:right="-1" w:firstLine="709"/>
        <w:rPr>
          <w:rFonts w:ascii="Times New Roman" w:eastAsia="Times New Roman" w:hAnsi="Times New Roman"/>
          <w:b/>
          <w:bCs/>
          <w:sz w:val="24"/>
          <w:szCs w:val="24"/>
          <w:lang w:eastAsia="ru-RU"/>
        </w:rPr>
      </w:pPr>
      <w:r w:rsidRPr="00991300">
        <w:rPr>
          <w:rFonts w:ascii="Times New Roman" w:eastAsia="Times New Roman" w:hAnsi="Times New Roman"/>
          <w:b/>
          <w:bCs/>
          <w:sz w:val="24"/>
          <w:szCs w:val="24"/>
          <w:lang w:eastAsia="ru-RU"/>
        </w:rPr>
        <w:t>2025</w:t>
      </w:r>
      <w:r w:rsidR="00446C65" w:rsidRPr="00991300">
        <w:rPr>
          <w:rFonts w:ascii="Times New Roman" w:eastAsia="Times New Roman" w:hAnsi="Times New Roman"/>
          <w:b/>
          <w:bCs/>
          <w:sz w:val="24"/>
          <w:szCs w:val="24"/>
          <w:lang w:eastAsia="ru-RU"/>
        </w:rPr>
        <w:tab/>
      </w:r>
      <w:r w:rsidR="00446C65" w:rsidRPr="00991300">
        <w:rPr>
          <w:rFonts w:ascii="Times New Roman" w:eastAsia="Times New Roman" w:hAnsi="Times New Roman"/>
          <w:b/>
          <w:bCs/>
          <w:sz w:val="24"/>
          <w:szCs w:val="24"/>
          <w:lang w:eastAsia="ru-RU"/>
        </w:rPr>
        <w:tab/>
        <w:t xml:space="preserve">                     </w:t>
      </w:r>
      <w:proofErr w:type="spellStart"/>
      <w:r w:rsidR="00446C65" w:rsidRPr="00991300">
        <w:rPr>
          <w:rFonts w:ascii="Times New Roman" w:eastAsia="Times New Roman" w:hAnsi="Times New Roman"/>
          <w:b/>
          <w:bCs/>
          <w:sz w:val="24"/>
          <w:szCs w:val="24"/>
          <w:lang w:eastAsia="ru-RU"/>
        </w:rPr>
        <w:t>п</w:t>
      </w:r>
      <w:proofErr w:type="gramStart"/>
      <w:r w:rsidR="00446C65" w:rsidRPr="00991300">
        <w:rPr>
          <w:rFonts w:ascii="Times New Roman" w:eastAsia="Times New Roman" w:hAnsi="Times New Roman"/>
          <w:b/>
          <w:bCs/>
          <w:sz w:val="24"/>
          <w:szCs w:val="24"/>
          <w:lang w:eastAsia="ru-RU"/>
        </w:rPr>
        <w:t>.Г</w:t>
      </w:r>
      <w:proofErr w:type="gramEnd"/>
      <w:r w:rsidR="00446C65" w:rsidRPr="00991300">
        <w:rPr>
          <w:rFonts w:ascii="Times New Roman" w:eastAsia="Times New Roman" w:hAnsi="Times New Roman"/>
          <w:b/>
          <w:bCs/>
          <w:sz w:val="24"/>
          <w:szCs w:val="24"/>
          <w:lang w:eastAsia="ru-RU"/>
        </w:rPr>
        <w:t>орный</w:t>
      </w:r>
      <w:proofErr w:type="spellEnd"/>
      <w:r w:rsidR="00446C65" w:rsidRPr="00991300">
        <w:rPr>
          <w:rFonts w:ascii="Times New Roman" w:eastAsia="Times New Roman" w:hAnsi="Times New Roman"/>
          <w:b/>
          <w:bCs/>
          <w:sz w:val="24"/>
          <w:szCs w:val="24"/>
          <w:lang w:eastAsia="ru-RU"/>
        </w:rPr>
        <w:t xml:space="preserve">                               №</w:t>
      </w:r>
      <w:r w:rsidRPr="00991300">
        <w:rPr>
          <w:rFonts w:ascii="Times New Roman" w:eastAsia="Times New Roman" w:hAnsi="Times New Roman"/>
          <w:b/>
          <w:bCs/>
          <w:sz w:val="24"/>
          <w:szCs w:val="24"/>
          <w:lang w:eastAsia="ru-RU"/>
        </w:rPr>
        <w:t>000</w:t>
      </w:r>
      <w:r w:rsidR="00BF3075" w:rsidRPr="00991300">
        <w:rPr>
          <w:rFonts w:ascii="Times New Roman" w:eastAsia="Times New Roman" w:hAnsi="Times New Roman"/>
          <w:b/>
          <w:bCs/>
          <w:sz w:val="24"/>
          <w:szCs w:val="24"/>
          <w:lang w:eastAsia="ru-RU"/>
        </w:rPr>
        <w:t>Р</w:t>
      </w:r>
    </w:p>
    <w:p w:rsidR="00446C65" w:rsidRPr="00991300" w:rsidRDefault="00446C65" w:rsidP="00850EB5">
      <w:pPr>
        <w:spacing w:after="0" w:line="240" w:lineRule="auto"/>
        <w:ind w:right="3684" w:firstLine="709"/>
        <w:jc w:val="both"/>
        <w:rPr>
          <w:rFonts w:ascii="Times New Roman" w:eastAsia="Times New Roman" w:hAnsi="Times New Roman"/>
          <w:bCs/>
          <w:sz w:val="24"/>
          <w:szCs w:val="24"/>
          <w:lang w:eastAsia="ru-RU"/>
        </w:rPr>
      </w:pPr>
    </w:p>
    <w:p w:rsidR="00446C65" w:rsidRPr="00991300" w:rsidRDefault="00446C65" w:rsidP="00850EB5">
      <w:pPr>
        <w:spacing w:after="0" w:line="240" w:lineRule="auto"/>
        <w:ind w:right="2550" w:firstLine="709"/>
        <w:jc w:val="both"/>
        <w:rPr>
          <w:rFonts w:ascii="Times New Roman" w:eastAsia="Times New Roman" w:hAnsi="Times New Roman"/>
          <w:b/>
          <w:sz w:val="24"/>
          <w:szCs w:val="24"/>
          <w:lang w:eastAsia="ru-RU"/>
        </w:rPr>
      </w:pPr>
      <w:r w:rsidRPr="00991300">
        <w:rPr>
          <w:rFonts w:ascii="Times New Roman" w:eastAsia="Times New Roman" w:hAnsi="Times New Roman"/>
          <w:b/>
          <w:sz w:val="24"/>
          <w:szCs w:val="24"/>
          <w:lang w:eastAsia="ru-RU"/>
        </w:rPr>
        <w:t xml:space="preserve"> О внесении изменений в решение Горного сельского Совета депутатов от 14.04.2023 № 23-119Р  «Об утверждении Положения о порядке и условиях приватизации муниципального имущества в Горном сельсовете»</w:t>
      </w:r>
    </w:p>
    <w:p w:rsidR="00446C65" w:rsidRPr="00991300" w:rsidRDefault="00446C65" w:rsidP="00850EB5">
      <w:pPr>
        <w:spacing w:after="0" w:line="240" w:lineRule="auto"/>
        <w:ind w:firstLine="709"/>
        <w:jc w:val="both"/>
        <w:rPr>
          <w:rFonts w:ascii="Times New Roman" w:eastAsia="Times New Roman" w:hAnsi="Times New Roman"/>
          <w:b/>
          <w:bCs/>
          <w:sz w:val="24"/>
          <w:szCs w:val="24"/>
          <w:lang w:eastAsia="ru-RU"/>
        </w:rPr>
      </w:pPr>
    </w:p>
    <w:p w:rsidR="00446C65" w:rsidRPr="00991300" w:rsidRDefault="001771B0" w:rsidP="00850EB5">
      <w:pPr>
        <w:spacing w:after="0" w:line="240" w:lineRule="auto"/>
        <w:ind w:firstLine="709"/>
        <w:jc w:val="both"/>
        <w:rPr>
          <w:rFonts w:ascii="Times New Roman" w:eastAsia="Times New Roman" w:hAnsi="Times New Roman"/>
          <w:bCs/>
          <w:sz w:val="24"/>
          <w:szCs w:val="24"/>
          <w:lang w:eastAsia="ru-RU"/>
        </w:rPr>
      </w:pPr>
      <w:r w:rsidRPr="00991300">
        <w:rPr>
          <w:rFonts w:ascii="Times New Roman" w:eastAsia="Times New Roman" w:hAnsi="Times New Roman"/>
          <w:sz w:val="24"/>
          <w:szCs w:val="24"/>
          <w:lang w:eastAsia="ru-RU"/>
        </w:rPr>
        <w:t xml:space="preserve"> На основании   Федерального закона от 06.04.2024№ 76</w:t>
      </w:r>
      <w:r w:rsidR="00446C65" w:rsidRPr="00991300">
        <w:rPr>
          <w:rFonts w:ascii="Times New Roman" w:eastAsia="Times New Roman" w:hAnsi="Times New Roman"/>
          <w:sz w:val="24"/>
          <w:szCs w:val="24"/>
          <w:lang w:eastAsia="ru-RU"/>
        </w:rPr>
        <w:t>-ФЗ «О внесении изменений в Федеральный закон «О приватизации государственного и муниципального имущества</w:t>
      </w:r>
      <w:r w:rsidRPr="00991300">
        <w:rPr>
          <w:rFonts w:ascii="Times New Roman" w:eastAsia="Times New Roman" w:hAnsi="Times New Roman"/>
          <w:sz w:val="24"/>
          <w:szCs w:val="24"/>
          <w:lang w:eastAsia="ru-RU"/>
        </w:rPr>
        <w:t>» и отдельные законодательные акты  Российской Федерации»</w:t>
      </w:r>
      <w:r w:rsidR="00446C65" w:rsidRPr="00991300">
        <w:rPr>
          <w:rFonts w:ascii="Times New Roman" w:eastAsia="Times New Roman" w:hAnsi="Times New Roman"/>
          <w:sz w:val="24"/>
          <w:szCs w:val="24"/>
          <w:lang w:eastAsia="ru-RU"/>
        </w:rPr>
        <w:t xml:space="preserve">, руководствуясь </w:t>
      </w:r>
      <w:r w:rsidR="00446C65" w:rsidRPr="00991300">
        <w:rPr>
          <w:rFonts w:ascii="Times New Roman" w:eastAsia="Times New Roman" w:hAnsi="Times New Roman"/>
          <w:bCs/>
          <w:sz w:val="24"/>
          <w:szCs w:val="24"/>
          <w:lang w:eastAsia="ru-RU"/>
        </w:rPr>
        <w:t xml:space="preserve"> статьями 20, 24 Устава Горного сельсовета Ачинского района Красноярского края, Горный сельский Совет депутатов РЕШИЛ:</w:t>
      </w:r>
    </w:p>
    <w:p w:rsidR="00446C65" w:rsidRPr="00991300" w:rsidRDefault="00A2139F" w:rsidP="00A2139F">
      <w:pPr>
        <w:spacing w:after="0" w:line="240" w:lineRule="auto"/>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w:t>
      </w:r>
      <w:r w:rsidR="00446C65" w:rsidRPr="00991300">
        <w:rPr>
          <w:rFonts w:ascii="Times New Roman" w:eastAsia="Times New Roman" w:hAnsi="Times New Roman"/>
          <w:sz w:val="24"/>
          <w:szCs w:val="24"/>
          <w:lang w:eastAsia="ru-RU"/>
        </w:rPr>
        <w:t xml:space="preserve">  1.Внести в Положение о порядке и условиях приватизации муниципального имущества в Горном сельсовете, утвержденного решением Горного сельского Совета депутатов от 14.04.2023 №23-119Р следующие изменения:</w:t>
      </w:r>
    </w:p>
    <w:p w:rsidR="00991300" w:rsidRPr="00991300" w:rsidRDefault="00991300" w:rsidP="00991300">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1.1. </w:t>
      </w:r>
      <w:r w:rsidR="001E0C17" w:rsidRPr="00991300">
        <w:rPr>
          <w:rFonts w:ascii="Times New Roman" w:hAnsi="Times New Roman"/>
          <w:sz w:val="24"/>
          <w:szCs w:val="24"/>
        </w:rPr>
        <w:t xml:space="preserve"> </w:t>
      </w:r>
      <w:r w:rsidRPr="00991300">
        <w:rPr>
          <w:rFonts w:ascii="Times New Roman" w:hAnsi="Times New Roman"/>
          <w:sz w:val="24"/>
          <w:szCs w:val="24"/>
        </w:rPr>
        <w:t xml:space="preserve"> подпункт</w:t>
      </w:r>
      <w:r w:rsidR="001E0C17" w:rsidRPr="00991300">
        <w:rPr>
          <w:rFonts w:ascii="Times New Roman" w:hAnsi="Times New Roman"/>
          <w:sz w:val="24"/>
          <w:szCs w:val="24"/>
        </w:rPr>
        <w:t xml:space="preserve"> 6 </w:t>
      </w:r>
      <w:r w:rsidRPr="00991300">
        <w:rPr>
          <w:rFonts w:ascii="Times New Roman" w:hAnsi="Times New Roman"/>
          <w:sz w:val="24"/>
          <w:szCs w:val="24"/>
        </w:rPr>
        <w:t xml:space="preserve"> пункта 1 статьи 2 изложить в следующей редакции</w:t>
      </w:r>
    </w:p>
    <w:p w:rsidR="001E0C17" w:rsidRPr="00991300" w:rsidRDefault="00991300" w:rsidP="00991300">
      <w:pPr>
        <w:spacing w:after="0" w:line="240" w:lineRule="auto"/>
        <w:ind w:firstLine="709"/>
        <w:jc w:val="both"/>
        <w:rPr>
          <w:rFonts w:ascii="Times New Roman" w:hAnsi="Times New Roman"/>
          <w:sz w:val="24"/>
          <w:szCs w:val="24"/>
        </w:rPr>
      </w:pPr>
      <w:r w:rsidRPr="00991300">
        <w:rPr>
          <w:rFonts w:ascii="Times New Roman" w:eastAsia="Times New Roman" w:hAnsi="Times New Roman"/>
          <w:sz w:val="24"/>
          <w:szCs w:val="24"/>
          <w:lang w:eastAsia="ru-RU"/>
        </w:rPr>
        <w:t>«6) утверждение порядка заключения с покупателем договора купли-продажи муниципального имущества по минимально доступной цене»</w:t>
      </w:r>
    </w:p>
    <w:p w:rsidR="00446C65" w:rsidRPr="00991300" w:rsidRDefault="00991300" w:rsidP="00991300">
      <w:pPr>
        <w:spacing w:after="0" w:line="240" w:lineRule="auto"/>
        <w:jc w:val="both"/>
        <w:rPr>
          <w:rFonts w:ascii="Times New Roman" w:eastAsia="Times New Roman" w:hAnsi="Times New Roman"/>
          <w:sz w:val="24"/>
          <w:szCs w:val="24"/>
          <w:lang w:eastAsia="ru-RU"/>
        </w:rPr>
      </w:pPr>
      <w:r w:rsidRPr="00991300">
        <w:rPr>
          <w:rFonts w:ascii="Times New Roman" w:eastAsia="Times New Roman" w:hAnsi="Times New Roman"/>
          <w:color w:val="000000"/>
          <w:sz w:val="24"/>
          <w:szCs w:val="24"/>
          <w:lang w:eastAsia="ru-RU"/>
        </w:rPr>
        <w:t xml:space="preserve">       </w:t>
      </w:r>
      <w:r w:rsidR="00D94696" w:rsidRPr="00991300">
        <w:rPr>
          <w:rFonts w:ascii="Times New Roman" w:eastAsia="Times New Roman" w:hAnsi="Times New Roman"/>
          <w:color w:val="000000"/>
          <w:sz w:val="24"/>
          <w:szCs w:val="24"/>
          <w:lang w:eastAsia="ru-RU"/>
        </w:rPr>
        <w:t xml:space="preserve">  </w:t>
      </w:r>
      <w:r w:rsidR="00446C65" w:rsidRPr="00991300">
        <w:rPr>
          <w:rFonts w:ascii="Times New Roman" w:eastAsia="Times New Roman" w:hAnsi="Times New Roman"/>
          <w:color w:val="000000"/>
          <w:sz w:val="24"/>
          <w:szCs w:val="24"/>
          <w:lang w:eastAsia="ru-RU"/>
        </w:rPr>
        <w:t>2.</w:t>
      </w:r>
      <w:r w:rsidR="00446C65" w:rsidRPr="00991300">
        <w:rPr>
          <w:rFonts w:ascii="Times New Roman" w:eastAsia="Times New Roman" w:hAnsi="Times New Roman"/>
          <w:sz w:val="24"/>
          <w:szCs w:val="24"/>
          <w:lang w:eastAsia="ru-RU"/>
        </w:rPr>
        <w:t xml:space="preserve"> </w:t>
      </w:r>
      <w:proofErr w:type="gramStart"/>
      <w:r w:rsidR="00446C65" w:rsidRPr="00991300">
        <w:rPr>
          <w:rFonts w:ascii="Times New Roman" w:eastAsia="Times New Roman" w:hAnsi="Times New Roman"/>
          <w:sz w:val="24"/>
          <w:szCs w:val="24"/>
          <w:lang w:eastAsia="ru-RU"/>
        </w:rPr>
        <w:t>Контроль за</w:t>
      </w:r>
      <w:proofErr w:type="gramEnd"/>
      <w:r w:rsidR="00446C65" w:rsidRPr="00991300">
        <w:rPr>
          <w:rFonts w:ascii="Times New Roman" w:eastAsia="Times New Roman" w:hAnsi="Times New Roman"/>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446C65" w:rsidRPr="00991300" w:rsidRDefault="00D94696"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 </w:t>
      </w:r>
      <w:r w:rsidR="00446C65" w:rsidRPr="00991300">
        <w:rPr>
          <w:rFonts w:ascii="Times New Roman" w:eastAsia="Times New Roman" w:hAnsi="Times New Roman"/>
          <w:sz w:val="24"/>
          <w:szCs w:val="24"/>
          <w:lang w:eastAsia="ru-RU"/>
        </w:rPr>
        <w:t xml:space="preserve">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w:t>
      </w:r>
      <w:r w:rsidR="00446C65" w:rsidRPr="00991300">
        <w:rPr>
          <w:rFonts w:ascii="Times New Roman" w:eastAsia="Times New Roman" w:hAnsi="Times New Roman"/>
          <w:sz w:val="24"/>
          <w:szCs w:val="24"/>
          <w:u w:val="single"/>
          <w:lang w:val="en-US" w:eastAsia="ru-RU"/>
        </w:rPr>
        <w:t>https</w:t>
      </w:r>
      <w:r w:rsidR="00446C65" w:rsidRPr="00991300">
        <w:rPr>
          <w:rFonts w:ascii="Times New Roman" w:eastAsia="Times New Roman" w:hAnsi="Times New Roman"/>
          <w:sz w:val="24"/>
          <w:szCs w:val="24"/>
          <w:u w:val="single"/>
          <w:lang w:eastAsia="ru-RU"/>
        </w:rPr>
        <w:t>://</w:t>
      </w:r>
      <w:proofErr w:type="spellStart"/>
      <w:r w:rsidR="00446C65" w:rsidRPr="00991300">
        <w:rPr>
          <w:rFonts w:ascii="Times New Roman" w:eastAsia="Times New Roman" w:hAnsi="Times New Roman"/>
          <w:sz w:val="24"/>
          <w:szCs w:val="24"/>
          <w:u w:val="single"/>
          <w:lang w:eastAsia="ru-RU"/>
        </w:rPr>
        <w:t>ach-ra</w:t>
      </w:r>
      <w:r w:rsidR="00446C65" w:rsidRPr="00991300">
        <w:rPr>
          <w:rFonts w:ascii="Times New Roman" w:eastAsia="Times New Roman" w:hAnsi="Times New Roman"/>
          <w:sz w:val="24"/>
          <w:szCs w:val="24"/>
          <w:u w:val="single"/>
          <w:lang w:val="en-US" w:eastAsia="ru-RU"/>
        </w:rPr>
        <w:t>i</w:t>
      </w:r>
      <w:r w:rsidR="00446C65" w:rsidRPr="00991300">
        <w:rPr>
          <w:rFonts w:ascii="Times New Roman" w:eastAsia="Times New Roman" w:hAnsi="Times New Roman"/>
          <w:sz w:val="24"/>
          <w:szCs w:val="24"/>
          <w:u w:val="single"/>
          <w:lang w:eastAsia="ru-RU"/>
        </w:rPr>
        <w:t>on</w:t>
      </w:r>
      <w:proofErr w:type="spellEnd"/>
      <w:r w:rsidR="00446C65" w:rsidRPr="00991300">
        <w:rPr>
          <w:rFonts w:ascii="Times New Roman" w:eastAsia="Times New Roman" w:hAnsi="Times New Roman"/>
          <w:sz w:val="24"/>
          <w:szCs w:val="24"/>
          <w:u w:val="single"/>
          <w:lang w:eastAsia="ru-RU"/>
        </w:rPr>
        <w:t>.</w:t>
      </w:r>
      <w:proofErr w:type="spellStart"/>
      <w:r w:rsidR="00446C65" w:rsidRPr="00991300">
        <w:rPr>
          <w:rFonts w:ascii="Times New Roman" w:eastAsia="Times New Roman" w:hAnsi="Times New Roman"/>
          <w:sz w:val="24"/>
          <w:szCs w:val="24"/>
          <w:u w:val="single"/>
          <w:lang w:val="en-US" w:eastAsia="ru-RU"/>
        </w:rPr>
        <w:t>gosuslugi</w:t>
      </w:r>
      <w:proofErr w:type="spellEnd"/>
      <w:r w:rsidR="00446C65" w:rsidRPr="00991300">
        <w:rPr>
          <w:rFonts w:ascii="Times New Roman" w:eastAsia="Times New Roman" w:hAnsi="Times New Roman"/>
          <w:sz w:val="24"/>
          <w:szCs w:val="24"/>
          <w:u w:val="single"/>
          <w:lang w:eastAsia="ru-RU"/>
        </w:rPr>
        <w:t>.</w:t>
      </w:r>
      <w:proofErr w:type="spellStart"/>
      <w:r w:rsidR="00446C65" w:rsidRPr="00991300">
        <w:rPr>
          <w:rFonts w:ascii="Times New Roman" w:eastAsia="Times New Roman" w:hAnsi="Times New Roman"/>
          <w:sz w:val="24"/>
          <w:szCs w:val="24"/>
          <w:u w:val="single"/>
          <w:lang w:eastAsia="ru-RU"/>
        </w:rPr>
        <w:t>ru</w:t>
      </w:r>
      <w:proofErr w:type="spellEnd"/>
      <w:r w:rsidR="00446C65" w:rsidRPr="00991300">
        <w:rPr>
          <w:rFonts w:ascii="Times New Roman" w:eastAsia="Times New Roman" w:hAnsi="Times New Roman"/>
          <w:sz w:val="24"/>
          <w:szCs w:val="24"/>
          <w:lang w:eastAsia="ru-RU"/>
        </w:rPr>
        <w:t>. в разделе Горный сельсовет.</w:t>
      </w:r>
    </w:p>
    <w:p w:rsidR="00991300" w:rsidRDefault="00991300" w:rsidP="00850EB5">
      <w:pPr>
        <w:spacing w:after="0" w:line="240" w:lineRule="auto"/>
        <w:ind w:firstLine="709"/>
        <w:jc w:val="both"/>
        <w:rPr>
          <w:rFonts w:ascii="Times New Roman" w:eastAsia="Times New Roman" w:hAnsi="Times New Roman"/>
          <w:sz w:val="24"/>
          <w:szCs w:val="24"/>
          <w:lang w:eastAsia="ru-RU"/>
        </w:rPr>
      </w:pPr>
    </w:p>
    <w:p w:rsidR="00991300" w:rsidRPr="00991300" w:rsidRDefault="00991300" w:rsidP="00850EB5">
      <w:pPr>
        <w:spacing w:after="0" w:line="240" w:lineRule="auto"/>
        <w:ind w:firstLine="709"/>
        <w:jc w:val="both"/>
        <w:rPr>
          <w:rFonts w:ascii="Times New Roman" w:eastAsia="Times New Roman" w:hAnsi="Times New Roman"/>
          <w:sz w:val="24"/>
          <w:szCs w:val="24"/>
          <w:lang w:eastAsia="ru-RU"/>
        </w:rPr>
      </w:pPr>
    </w:p>
    <w:p w:rsidR="00991300" w:rsidRPr="00991300" w:rsidRDefault="00991300" w:rsidP="00991300">
      <w:pPr>
        <w:spacing w:after="0" w:line="240" w:lineRule="auto"/>
        <w:jc w:val="both"/>
        <w:rPr>
          <w:rFonts w:ascii="Times New Roman" w:eastAsia="Times New Roman" w:hAnsi="Times New Roman"/>
          <w:sz w:val="24"/>
          <w:szCs w:val="24"/>
          <w:lang w:eastAsia="ru-RU"/>
        </w:rPr>
      </w:pPr>
    </w:p>
    <w:p w:rsidR="00991300" w:rsidRPr="00991300" w:rsidRDefault="00991300" w:rsidP="00991300">
      <w:pPr>
        <w:spacing w:after="0" w:line="240" w:lineRule="auto"/>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Председатель Совет депутатов                                                    Глава сельсовета</w:t>
      </w:r>
    </w:p>
    <w:p w:rsidR="00991300" w:rsidRPr="00991300" w:rsidRDefault="00991300" w:rsidP="00991300">
      <w:pPr>
        <w:spacing w:after="0" w:line="240" w:lineRule="auto"/>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w:t>
      </w:r>
      <w:proofErr w:type="spellStart"/>
      <w:r w:rsidRPr="00991300">
        <w:rPr>
          <w:rFonts w:ascii="Times New Roman" w:eastAsia="Times New Roman" w:hAnsi="Times New Roman"/>
          <w:sz w:val="24"/>
          <w:szCs w:val="24"/>
          <w:lang w:eastAsia="ru-RU"/>
        </w:rPr>
        <w:t>А.Н.Подковырина</w:t>
      </w:r>
      <w:proofErr w:type="spellEnd"/>
      <w:r w:rsidRPr="00991300">
        <w:rPr>
          <w:rFonts w:ascii="Times New Roman" w:eastAsia="Times New Roman" w:hAnsi="Times New Roman"/>
          <w:sz w:val="24"/>
          <w:szCs w:val="24"/>
          <w:lang w:eastAsia="ru-RU"/>
        </w:rPr>
        <w:t xml:space="preserve">                                                            </w:t>
      </w:r>
      <w:proofErr w:type="spellStart"/>
      <w:r w:rsidRPr="00991300">
        <w:rPr>
          <w:rFonts w:ascii="Times New Roman" w:eastAsia="Times New Roman" w:hAnsi="Times New Roman"/>
          <w:sz w:val="24"/>
          <w:szCs w:val="24"/>
          <w:lang w:eastAsia="ru-RU"/>
        </w:rPr>
        <w:t>И.В.Креков</w:t>
      </w:r>
      <w:proofErr w:type="spellEnd"/>
      <w:r w:rsidRPr="00991300">
        <w:rPr>
          <w:rFonts w:ascii="Times New Roman" w:eastAsia="Times New Roman" w:hAnsi="Times New Roman"/>
          <w:sz w:val="24"/>
          <w:szCs w:val="24"/>
          <w:lang w:eastAsia="ru-RU"/>
        </w:rPr>
        <w:t xml:space="preserve"> </w:t>
      </w:r>
    </w:p>
    <w:p w:rsidR="00991300" w:rsidRPr="00991300" w:rsidRDefault="00991300" w:rsidP="00991300">
      <w:pPr>
        <w:spacing w:after="0" w:line="240" w:lineRule="auto"/>
        <w:jc w:val="both"/>
        <w:rPr>
          <w:rFonts w:ascii="Times New Roman" w:eastAsia="Times New Roman" w:hAnsi="Times New Roman"/>
          <w:sz w:val="24"/>
          <w:szCs w:val="24"/>
          <w:lang w:eastAsia="ru-RU"/>
        </w:rPr>
      </w:pPr>
    </w:p>
    <w:p w:rsidR="00991300" w:rsidRPr="00991300" w:rsidRDefault="00991300" w:rsidP="00850EB5">
      <w:pPr>
        <w:spacing w:after="0" w:line="240" w:lineRule="auto"/>
        <w:ind w:firstLine="709"/>
        <w:jc w:val="both"/>
        <w:rPr>
          <w:rFonts w:ascii="Times New Roman" w:eastAsia="Times New Roman" w:hAnsi="Times New Roman"/>
          <w:sz w:val="24"/>
          <w:szCs w:val="24"/>
          <w:lang w:eastAsia="ru-RU"/>
        </w:rPr>
      </w:pPr>
    </w:p>
    <w:bookmarkEnd w:id="0"/>
    <w:p w:rsidR="00991300" w:rsidRPr="00991300" w:rsidRDefault="00991300" w:rsidP="00850EB5">
      <w:pPr>
        <w:spacing w:after="0" w:line="240" w:lineRule="auto"/>
        <w:ind w:firstLine="709"/>
        <w:jc w:val="both"/>
        <w:rPr>
          <w:rFonts w:ascii="Times New Roman" w:eastAsia="Times New Roman" w:hAnsi="Times New Roman"/>
          <w:sz w:val="24"/>
          <w:szCs w:val="24"/>
          <w:lang w:eastAsia="ru-RU"/>
        </w:rPr>
      </w:pPr>
    </w:p>
    <w:p w:rsidR="00446C65" w:rsidRPr="00991300" w:rsidRDefault="00446C65" w:rsidP="00850EB5">
      <w:pPr>
        <w:spacing w:line="240" w:lineRule="auto"/>
        <w:ind w:firstLine="709"/>
        <w:jc w:val="both"/>
        <w:rPr>
          <w:rFonts w:ascii="Times New Roman" w:eastAsia="Times New Roman" w:hAnsi="Times New Roman"/>
          <w:sz w:val="24"/>
          <w:szCs w:val="24"/>
          <w:lang w:eastAsia="ru-RU"/>
        </w:rPr>
      </w:pPr>
    </w:p>
    <w:p w:rsidR="00991300" w:rsidRPr="00991300" w:rsidRDefault="00991300" w:rsidP="00850EB5">
      <w:pPr>
        <w:spacing w:line="240" w:lineRule="auto"/>
        <w:ind w:firstLine="709"/>
        <w:jc w:val="both"/>
        <w:rPr>
          <w:rFonts w:ascii="Times New Roman" w:eastAsia="Times New Roman" w:hAnsi="Times New Roman"/>
          <w:sz w:val="24"/>
          <w:szCs w:val="24"/>
          <w:lang w:eastAsia="ru-RU"/>
        </w:rPr>
      </w:pPr>
    </w:p>
    <w:p w:rsidR="00991300" w:rsidRPr="00991300" w:rsidRDefault="00991300" w:rsidP="00850EB5">
      <w:pPr>
        <w:spacing w:line="240" w:lineRule="auto"/>
        <w:ind w:firstLine="709"/>
        <w:jc w:val="both"/>
        <w:rPr>
          <w:rFonts w:ascii="Times New Roman" w:eastAsia="Times New Roman" w:hAnsi="Times New Roman"/>
          <w:sz w:val="24"/>
          <w:szCs w:val="24"/>
          <w:lang w:eastAsia="ru-RU"/>
        </w:rPr>
      </w:pPr>
    </w:p>
    <w:p w:rsidR="00446C65" w:rsidRPr="00991300" w:rsidRDefault="00446C65" w:rsidP="00850EB5">
      <w:pPr>
        <w:spacing w:after="0" w:line="240" w:lineRule="auto"/>
        <w:ind w:firstLine="709"/>
        <w:jc w:val="right"/>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lastRenderedPageBreak/>
        <w:t xml:space="preserve">Приложение </w:t>
      </w:r>
    </w:p>
    <w:p w:rsidR="00446C65" w:rsidRPr="00991300" w:rsidRDefault="00446C65" w:rsidP="00850EB5">
      <w:pPr>
        <w:spacing w:after="0" w:line="240" w:lineRule="auto"/>
        <w:ind w:firstLine="709"/>
        <w:jc w:val="right"/>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к решению </w:t>
      </w:r>
      <w:proofErr w:type="gramStart"/>
      <w:r w:rsidRPr="00991300">
        <w:rPr>
          <w:rFonts w:ascii="Times New Roman" w:eastAsia="Times New Roman" w:hAnsi="Times New Roman"/>
          <w:sz w:val="24"/>
          <w:szCs w:val="24"/>
          <w:lang w:eastAsia="ru-RU"/>
        </w:rPr>
        <w:t>Горного</w:t>
      </w:r>
      <w:proofErr w:type="gramEnd"/>
      <w:r w:rsidRPr="00991300">
        <w:rPr>
          <w:rFonts w:ascii="Times New Roman" w:eastAsia="Times New Roman" w:hAnsi="Times New Roman"/>
          <w:sz w:val="24"/>
          <w:szCs w:val="24"/>
          <w:lang w:eastAsia="ru-RU"/>
        </w:rPr>
        <w:t xml:space="preserve"> </w:t>
      </w:r>
    </w:p>
    <w:p w:rsidR="00446C65" w:rsidRPr="00991300" w:rsidRDefault="00446C65" w:rsidP="00850EB5">
      <w:pPr>
        <w:spacing w:after="0" w:line="240" w:lineRule="auto"/>
        <w:ind w:firstLine="709"/>
        <w:jc w:val="right"/>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сельского Совета депутатов </w:t>
      </w:r>
    </w:p>
    <w:p w:rsidR="00446C65" w:rsidRPr="00991300" w:rsidRDefault="00446C65" w:rsidP="00850EB5">
      <w:pPr>
        <w:spacing w:after="0" w:line="240" w:lineRule="auto"/>
        <w:ind w:firstLine="709"/>
        <w:jc w:val="right"/>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от  14.04.2023  №23-119Р</w:t>
      </w:r>
    </w:p>
    <w:p w:rsidR="00446C65" w:rsidRPr="00991300" w:rsidRDefault="00446C65" w:rsidP="00850EB5">
      <w:pPr>
        <w:spacing w:after="0" w:line="240" w:lineRule="auto"/>
        <w:ind w:firstLine="709"/>
        <w:jc w:val="right"/>
        <w:rPr>
          <w:rFonts w:ascii="Times New Roman" w:eastAsia="Times New Roman" w:hAnsi="Times New Roman"/>
          <w:sz w:val="24"/>
          <w:szCs w:val="24"/>
          <w:lang w:eastAsia="ru-RU"/>
        </w:rPr>
      </w:pPr>
    </w:p>
    <w:p w:rsidR="00446C65" w:rsidRPr="00991300" w:rsidRDefault="00446C65" w:rsidP="00850EB5">
      <w:pPr>
        <w:spacing w:after="0" w:line="240" w:lineRule="auto"/>
        <w:ind w:firstLine="709"/>
        <w:jc w:val="center"/>
        <w:rPr>
          <w:rFonts w:ascii="Times New Roman" w:eastAsia="Times New Roman" w:hAnsi="Times New Roman"/>
          <w:b/>
          <w:bCs/>
          <w:iCs/>
          <w:sz w:val="24"/>
          <w:szCs w:val="24"/>
          <w:lang w:eastAsia="ru-RU"/>
        </w:rPr>
      </w:pPr>
      <w:r w:rsidRPr="00991300">
        <w:rPr>
          <w:rFonts w:ascii="Times New Roman" w:eastAsia="Times New Roman" w:hAnsi="Times New Roman"/>
          <w:b/>
          <w:bCs/>
          <w:iCs/>
          <w:sz w:val="24"/>
          <w:szCs w:val="24"/>
          <w:lang w:eastAsia="ru-RU"/>
        </w:rPr>
        <w:t>Положение</w:t>
      </w:r>
    </w:p>
    <w:p w:rsidR="00446C65" w:rsidRPr="00991300" w:rsidRDefault="00446C65" w:rsidP="00850EB5">
      <w:pPr>
        <w:spacing w:after="0" w:line="240" w:lineRule="auto"/>
        <w:ind w:firstLine="709"/>
        <w:jc w:val="center"/>
        <w:rPr>
          <w:rFonts w:ascii="Times New Roman" w:eastAsia="Times New Roman" w:hAnsi="Times New Roman"/>
          <w:b/>
          <w:bCs/>
          <w:iCs/>
          <w:sz w:val="24"/>
          <w:szCs w:val="24"/>
          <w:lang w:eastAsia="ru-RU"/>
        </w:rPr>
      </w:pPr>
      <w:r w:rsidRPr="00991300">
        <w:rPr>
          <w:rFonts w:ascii="Times New Roman" w:eastAsia="Times New Roman" w:hAnsi="Times New Roman"/>
          <w:b/>
          <w:bCs/>
          <w:iCs/>
          <w:sz w:val="24"/>
          <w:szCs w:val="24"/>
          <w:lang w:eastAsia="ru-RU"/>
        </w:rPr>
        <w:t xml:space="preserve">о порядке и условиях приватизации </w:t>
      </w:r>
    </w:p>
    <w:p w:rsidR="00446C65" w:rsidRPr="00991300" w:rsidRDefault="00446C65" w:rsidP="00850EB5">
      <w:pPr>
        <w:spacing w:after="0" w:line="240" w:lineRule="auto"/>
        <w:ind w:firstLine="709"/>
        <w:jc w:val="center"/>
        <w:rPr>
          <w:rFonts w:ascii="Times New Roman" w:eastAsia="Times New Roman" w:hAnsi="Times New Roman"/>
          <w:b/>
          <w:bCs/>
          <w:iCs/>
          <w:sz w:val="24"/>
          <w:szCs w:val="24"/>
          <w:lang w:eastAsia="ru-RU"/>
        </w:rPr>
      </w:pPr>
      <w:r w:rsidRPr="00991300">
        <w:rPr>
          <w:rFonts w:ascii="Times New Roman" w:eastAsia="Times New Roman" w:hAnsi="Times New Roman"/>
          <w:b/>
          <w:bCs/>
          <w:iCs/>
          <w:sz w:val="24"/>
          <w:szCs w:val="24"/>
          <w:lang w:eastAsia="ru-RU"/>
        </w:rPr>
        <w:t>муниципального имущества в Горном сельсовете</w:t>
      </w:r>
    </w:p>
    <w:p w:rsidR="00446C65" w:rsidRPr="00991300" w:rsidRDefault="00446C65" w:rsidP="00850EB5">
      <w:pPr>
        <w:spacing w:after="0" w:line="240" w:lineRule="auto"/>
        <w:ind w:firstLine="709"/>
        <w:jc w:val="center"/>
        <w:rPr>
          <w:rFonts w:ascii="Times New Roman" w:eastAsia="Times New Roman" w:hAnsi="Times New Roman"/>
          <w:b/>
          <w:bCs/>
          <w:iCs/>
          <w:sz w:val="24"/>
          <w:szCs w:val="24"/>
          <w:lang w:eastAsia="ru-RU"/>
        </w:rPr>
      </w:pPr>
    </w:p>
    <w:p w:rsidR="00991300" w:rsidRPr="00991300" w:rsidRDefault="00446C65" w:rsidP="00991300">
      <w:pPr>
        <w:spacing w:after="0" w:line="240" w:lineRule="auto"/>
        <w:ind w:firstLine="709"/>
        <w:rPr>
          <w:rFonts w:ascii="Times New Roman" w:eastAsia="Times New Roman" w:hAnsi="Times New Roman"/>
          <w:b/>
          <w:bCs/>
          <w:iCs/>
          <w:sz w:val="24"/>
          <w:szCs w:val="24"/>
          <w:lang w:eastAsia="ru-RU"/>
        </w:rPr>
      </w:pPr>
      <w:r w:rsidRPr="00991300">
        <w:rPr>
          <w:rFonts w:ascii="Times New Roman" w:eastAsia="Times New Roman" w:hAnsi="Times New Roman"/>
          <w:b/>
          <w:bCs/>
          <w:iCs/>
          <w:sz w:val="24"/>
          <w:szCs w:val="24"/>
          <w:lang w:eastAsia="ru-RU"/>
        </w:rPr>
        <w:t>Актуальная редакция Решение от 14.06.2023 №24-124Р</w:t>
      </w:r>
      <w:proofErr w:type="gramStart"/>
      <w:r w:rsidRPr="00991300">
        <w:rPr>
          <w:rFonts w:ascii="Times New Roman" w:eastAsia="Times New Roman" w:hAnsi="Times New Roman"/>
          <w:b/>
          <w:bCs/>
          <w:iCs/>
          <w:sz w:val="24"/>
          <w:szCs w:val="24"/>
          <w:lang w:eastAsia="ru-RU"/>
        </w:rPr>
        <w:t>;о</w:t>
      </w:r>
      <w:proofErr w:type="gramEnd"/>
      <w:r w:rsidRPr="00991300">
        <w:rPr>
          <w:rFonts w:ascii="Times New Roman" w:eastAsia="Times New Roman" w:hAnsi="Times New Roman"/>
          <w:b/>
          <w:bCs/>
          <w:iCs/>
          <w:sz w:val="24"/>
          <w:szCs w:val="24"/>
          <w:lang w:eastAsia="ru-RU"/>
        </w:rPr>
        <w:t>т 14.09.2023 № 25-138Р от 24.11.2023 № 27-146Р</w:t>
      </w:r>
      <w:r w:rsidR="00BF3075" w:rsidRPr="00991300">
        <w:rPr>
          <w:rFonts w:ascii="Times New Roman" w:eastAsia="Times New Roman" w:hAnsi="Times New Roman"/>
          <w:b/>
          <w:bCs/>
          <w:iCs/>
          <w:sz w:val="24"/>
          <w:szCs w:val="24"/>
          <w:lang w:eastAsia="ru-RU"/>
        </w:rPr>
        <w:t>; от 04.09.2024 № 32-175Р</w:t>
      </w:r>
      <w:r w:rsidRPr="00991300">
        <w:rPr>
          <w:rFonts w:ascii="Times New Roman" w:eastAsia="Times New Roman" w:hAnsi="Times New Roman"/>
          <w:b/>
          <w:bCs/>
          <w:iCs/>
          <w:sz w:val="24"/>
          <w:szCs w:val="24"/>
          <w:lang w:eastAsia="ru-RU"/>
        </w:rPr>
        <w:t xml:space="preserve"> </w:t>
      </w:r>
      <w:r w:rsidR="00991300">
        <w:rPr>
          <w:rFonts w:ascii="Times New Roman" w:eastAsia="Times New Roman" w:hAnsi="Times New Roman"/>
          <w:b/>
          <w:bCs/>
          <w:iCs/>
          <w:sz w:val="24"/>
          <w:szCs w:val="24"/>
          <w:lang w:eastAsia="ru-RU"/>
        </w:rPr>
        <w:t xml:space="preserve"> от _________№ _________</w:t>
      </w:r>
    </w:p>
    <w:p w:rsidR="00446C65" w:rsidRPr="00991300" w:rsidRDefault="00446C65" w:rsidP="00991300">
      <w:pPr>
        <w:spacing w:after="0" w:line="240" w:lineRule="auto"/>
        <w:ind w:firstLine="709"/>
        <w:rPr>
          <w:rFonts w:ascii="Times New Roman" w:eastAsia="Times New Roman" w:hAnsi="Times New Roman"/>
          <w:bCs/>
          <w:iCs/>
          <w:sz w:val="24"/>
          <w:szCs w:val="24"/>
          <w:lang w:eastAsia="ru-RU"/>
        </w:rPr>
      </w:pPr>
    </w:p>
    <w:p w:rsidR="00446C65" w:rsidRPr="00991300" w:rsidRDefault="00446C65" w:rsidP="00850EB5">
      <w:pPr>
        <w:spacing w:after="0" w:line="240" w:lineRule="auto"/>
        <w:ind w:firstLine="709"/>
        <w:jc w:val="center"/>
        <w:rPr>
          <w:rFonts w:ascii="Times New Roman" w:eastAsia="Times New Roman" w:hAnsi="Times New Roman"/>
          <w:b/>
          <w:sz w:val="24"/>
          <w:szCs w:val="24"/>
          <w:lang w:eastAsia="ru-RU"/>
        </w:rPr>
      </w:pPr>
      <w:r w:rsidRPr="00991300">
        <w:rPr>
          <w:rFonts w:ascii="Times New Roman" w:eastAsia="Times New Roman" w:hAnsi="Times New Roman"/>
          <w:b/>
          <w:sz w:val="24"/>
          <w:szCs w:val="24"/>
          <w:lang w:eastAsia="ru-RU"/>
        </w:rPr>
        <w:t>Статья 1. Общие положения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 </w:t>
      </w:r>
      <w:proofErr w:type="gramStart"/>
      <w:r w:rsidRPr="00991300">
        <w:rPr>
          <w:rFonts w:ascii="Times New Roman" w:eastAsia="Times New Roman" w:hAnsi="Times New Roman"/>
          <w:sz w:val="24"/>
          <w:szCs w:val="24"/>
          <w:lang w:eastAsia="ru-RU"/>
        </w:rPr>
        <w:t>Настоящее Положение о порядке и условиях приватизации муниципального имущества в Горном сельсовете (далее -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 178-ФЗ), а также иным федеральным законодательством о приватизации и регулирует отношения, возникающие при приватизации муниципального имущества в Горном сельсовете.</w:t>
      </w:r>
      <w:proofErr w:type="gramEnd"/>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При приватизации субъектами малого и среднего предпринимательства арендуемого ими недвижимого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Под приватизацией муниципального имущества понимается возмездное отчуждение имущества, находящегося в собственности Горного сельсовета, в собственность физических и (или) юридических лиц.</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 Приватизация муниципального имущества осуществляется в соответствии с действующим законодательством Российской Федерации на основании прогнозного плана приватизации муниципального имущества. Приватизация имущества, не установленного планом приватизации, не допускается.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Основными целями приватизации муниципального имущества являются: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увеличение доходов бюджета на основе эффективного управления муниципальной собственностью;</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вовлечение в гражданский оборот максимального количества объектов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привлечение  инвестиций в объекты приватизации;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Приватизация муниципального имущества обеспечивает решение следующих задач:</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получение дополнительных доходов в бюджет Горного сельсовета путем создания новых возобновляемых источников платежей и более эффективного использования имеющегося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уменьшение бюджетных расходов на поддержку нерентабельных предприятий;</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 Покупателями муниципального имущества могут быть любые физические и юридические лица, за исключением:</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государственных и муниципальных унитарных предприятий, государственных и муниципальных учреждений;</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91300">
        <w:rPr>
          <w:rFonts w:ascii="Times New Roman" w:eastAsia="Times New Roman" w:hAnsi="Times New Roman"/>
          <w:sz w:val="24"/>
          <w:szCs w:val="24"/>
          <w:lang w:eastAsia="ru-RU"/>
        </w:rPr>
        <w:t>бенефициарных</w:t>
      </w:r>
      <w:proofErr w:type="spellEnd"/>
      <w:r w:rsidRPr="00991300">
        <w:rPr>
          <w:rFonts w:ascii="Times New Roman" w:eastAsia="Times New Roman" w:hAnsi="Times New Roman"/>
          <w:sz w:val="24"/>
          <w:szCs w:val="24"/>
          <w:lang w:eastAsia="ru-RU"/>
        </w:rPr>
        <w:t xml:space="preserve"> владельцах и контролирующих лицах в порядке, установленном Правительством Российской</w:t>
      </w:r>
      <w:proofErr w:type="gramEnd"/>
      <w:r w:rsidRPr="00991300">
        <w:rPr>
          <w:rFonts w:ascii="Times New Roman" w:eastAsia="Times New Roman" w:hAnsi="Times New Roman"/>
          <w:sz w:val="24"/>
          <w:szCs w:val="24"/>
          <w:lang w:eastAsia="ru-RU"/>
        </w:rPr>
        <w:t xml:space="preserve"> Федерации;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991300">
        <w:rPr>
          <w:rFonts w:ascii="Times New Roman" w:eastAsia="Times New Roman" w:hAnsi="Times New Roman"/>
          <w:sz w:val="24"/>
          <w:szCs w:val="24"/>
          <w:lang w:eastAsia="ru-RU"/>
        </w:rPr>
        <w:t>бенефициарный</w:t>
      </w:r>
      <w:proofErr w:type="spellEnd"/>
      <w:r w:rsidRPr="00991300">
        <w:rPr>
          <w:rFonts w:ascii="Times New Roman" w:eastAsia="Times New Roman" w:hAnsi="Times New Roman"/>
          <w:sz w:val="24"/>
          <w:szCs w:val="24"/>
          <w:lang w:eastAsia="ru-RU"/>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7. Уполномоченным органом по продаже муниципального имущества выступает администрация Горного сельсовета (далее - Продавец). </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8. </w:t>
      </w:r>
      <w:proofErr w:type="gramStart"/>
      <w:r w:rsidRPr="00991300">
        <w:rPr>
          <w:rFonts w:ascii="Times New Roman" w:eastAsia="Times New Roman" w:hAnsi="Times New Roman"/>
          <w:sz w:val="24"/>
          <w:szCs w:val="24"/>
          <w:lang w:eastAsia="ru-RU"/>
        </w:rPr>
        <w:t xml:space="preserve">Администрация Горного сельсовета в процессе подготовки и проведения продажи муниципального имущества в электронной форме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выполняет функции продавца, определенные </w:t>
      </w:r>
      <w:hyperlink r:id="rId8" w:history="1">
        <w:r w:rsidRPr="00991300">
          <w:rPr>
            <w:rStyle w:val="a3"/>
            <w:rFonts w:ascii="Times New Roman" w:eastAsia="Times New Roman" w:hAnsi="Times New Roman"/>
            <w:color w:val="auto"/>
            <w:sz w:val="24"/>
            <w:szCs w:val="24"/>
            <w:u w:val="none"/>
            <w:lang w:eastAsia="ru-RU"/>
          </w:rPr>
          <w:t>Положением</w:t>
        </w:r>
      </w:hyperlink>
      <w:r w:rsidRPr="00991300">
        <w:rPr>
          <w:rFonts w:ascii="Times New Roman" w:eastAsia="Times New Roman" w:hAnsi="Times New Roman"/>
          <w:sz w:val="24"/>
          <w:szCs w:val="24"/>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w:t>
      </w:r>
      <w:proofErr w:type="gramEnd"/>
      <w:r w:rsidRPr="00991300">
        <w:rPr>
          <w:rFonts w:ascii="Times New Roman" w:eastAsia="Times New Roman" w:hAnsi="Times New Roman"/>
          <w:sz w:val="24"/>
          <w:szCs w:val="24"/>
          <w:lang w:eastAsia="ru-RU"/>
        </w:rPr>
        <w:t xml:space="preserve"> Федерации от 27.08.2012 N 860, в соответствии с условиями, утвержденными в решении об условиях приватизации, за исключением функций, отнесенных настоящим Положением к функциям Комиссии по приватизации муниципального имущества Горного сельсовета.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 Состав Комиссии по приватизации муниципального имущества Горного сельсовета (далее - Комиссия) утверждается распоряжением Главы Горного сельсовета. Комиссия состоит из председателя, секретаря, являющегося членом Комиссии, и членов Комиссии. Число членов Комиссии должно быть не менее пяти человек.</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состав Комиссии в обязательном порядке включаются депутаты Горного сельского Совета депутатов (по согласованию).</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10. Комиссия осуществляет следующие функции:</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принимает решение о целесообразности/нецелесообразности приватизации муниципального имущества на конкурсе;</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подготавливает Главе Горного сельсовета или иному уполномоченному им лицу рекомендации по утверждению условий конкурса по продаже муниципального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при продаже муниципального имущества путем проведения аукциона, специализированного аукциона, конкурса, продажи имущества посредством публичного предложения принимает по основаниям, установленным настоящим Положением, решение о признании претендентов участниками продажи имущества либо об отказе в допуске к участию в продаже имущества, оформляемое протоколом;</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определяет победителя продажи муниципального имущества на специализированном аукционе, конкурсе, победителя продажи муниципального имущества посредством публичного предложения и подписывает протокол об итогах продажи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принимает решение об итогах продажи муниципального имущества без объявления цены;</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 при приватизации муниципального имущества путем преобразования муниципального унитарного предприятия в акционерное общество или в общество с ограниченной ответственностью определяет сроки и условия приватизации, состав подлежащего приватизации имущественного комплекса муниципального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иные необходимые в соответствии с настоящим Положением условия;</w:t>
      </w:r>
      <w:proofErr w:type="gramEnd"/>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осуществляет иные функции, установленные настоящим Положением.</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11. Комиссия правомочна решать вопросы, отнесенные к ее компетенции, если на заседании присутствуют не менее половины ее членов.</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12.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В случае равенства голосов решающим является голос председателя Комиссии.</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случае, когда присутствие члена Комиссии на заседании невозможно по уважительным причинам (болезнь, командировка и т.п.), участие в работе Комиссии с правом голоса принимает лицо, назначенное в установленном порядке исполнять обязанности по должности, замещаемой отсутствующим членом Комиссии.</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13. Решения Комиссии оформляются протоколами, которые подписываются всеми членами Комиссии, принявшими участие в заседании. При подписании протоколов мнения членов Комиссии выражаются словами "за" или "против".</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14. Действие настоящего Федерального закона не распространяется на отношения, возникающие при отчуждении: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природных ресурсов;</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государственного и муниципального жилищного фонда, за исключением  жилых помещений  жилищного фонда Российской Федерации, указанных в статье 30.4 Федерального закона № 178-ФЗ;</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государственного резерва;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государственного и муниципального имущества, находящегося за пределами территории Российской Федерации;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 государственного и муниципального имущества в случаях, предусмотренных международными договорами Российской Федерации;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991300">
        <w:rPr>
          <w:rFonts w:ascii="Times New Roman" w:eastAsia="Times New Roman" w:hAnsi="Times New Roman"/>
          <w:sz w:val="24"/>
          <w:szCs w:val="24"/>
          <w:lang w:eastAsia="ru-RU"/>
        </w:rPr>
        <w:t xml:space="preserve"> </w:t>
      </w:r>
      <w:proofErr w:type="gramStart"/>
      <w:r w:rsidRPr="00991300">
        <w:rPr>
          <w:rFonts w:ascii="Times New Roman" w:eastAsia="Times New Roman" w:hAnsi="Times New Roman"/>
          <w:sz w:val="24"/>
          <w:szCs w:val="24"/>
          <w:lang w:eastAsia="ru-RU"/>
        </w:rPr>
        <w:t>и на которых расположены здания, строения и сооружения, находящиеся в собственности указанных организаций;</w:t>
      </w:r>
      <w:proofErr w:type="gramEnd"/>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10) государственного и муниципального имущества на основании судебного решения;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13) имущества, переданного центру исторического наследия Президента Российской Федерации, прекратившего исполнение своих полномочий;</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w:t>
      </w:r>
      <w:proofErr w:type="gramStart"/>
      <w:r w:rsidRPr="00991300">
        <w:rPr>
          <w:rFonts w:ascii="Times New Roman" w:eastAsia="Times New Roman" w:hAnsi="Times New Roman"/>
          <w:sz w:val="24"/>
          <w:szCs w:val="24"/>
          <w:lang w:eastAsia="ru-RU"/>
        </w:rPr>
        <w:t>соответствии</w:t>
      </w:r>
      <w:proofErr w:type="gramEnd"/>
      <w:r w:rsidRPr="00991300">
        <w:rPr>
          <w:rFonts w:ascii="Times New Roman" w:eastAsia="Times New Roman" w:hAnsi="Times New Roman"/>
          <w:sz w:val="24"/>
          <w:szCs w:val="24"/>
          <w:lang w:eastAsia="ru-RU"/>
        </w:rPr>
        <w:t xml:space="preserve"> с которым единый институт развития в жилищной сфере выполняет функции агента Российской Федерации;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w:t>
      </w:r>
      <w:proofErr w:type="gramEnd"/>
      <w:r w:rsidRPr="00991300">
        <w:rPr>
          <w:rFonts w:ascii="Times New Roman" w:eastAsia="Times New Roman" w:hAnsi="Times New Roman"/>
          <w:sz w:val="24"/>
          <w:szCs w:val="24"/>
          <w:lang w:eastAsia="ru-RU"/>
        </w:rPr>
        <w:t xml:space="preserve">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16) имущества, передаваемого в собственность Российского научного фонда в качестве имущественного взноса Российской Федерации;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XXII Олимпийских зимних игр и XI </w:t>
      </w:r>
      <w:proofErr w:type="spellStart"/>
      <w:r w:rsidRPr="00991300">
        <w:rPr>
          <w:rFonts w:ascii="Times New Roman" w:eastAsia="Times New Roman" w:hAnsi="Times New Roman"/>
          <w:sz w:val="24"/>
          <w:szCs w:val="24"/>
          <w:lang w:eastAsia="ru-RU"/>
        </w:rPr>
        <w:t>Паралимпийских</w:t>
      </w:r>
      <w:proofErr w:type="spellEnd"/>
      <w:r w:rsidRPr="00991300">
        <w:rPr>
          <w:rFonts w:ascii="Times New Roman" w:eastAsia="Times New Roman" w:hAnsi="Times New Roman"/>
          <w:sz w:val="24"/>
          <w:szCs w:val="24"/>
          <w:lang w:eastAsia="ru-RU"/>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w:t>
      </w:r>
      <w:proofErr w:type="gramEnd"/>
      <w:r w:rsidRPr="00991300">
        <w:rPr>
          <w:rFonts w:ascii="Times New Roman" w:eastAsia="Times New Roman" w:hAnsi="Times New Roman"/>
          <w:sz w:val="24"/>
          <w:szCs w:val="24"/>
          <w:lang w:eastAsia="ru-RU"/>
        </w:rPr>
        <w:t xml:space="preserve">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развития в Российской Федерации";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20)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Российской Федерации;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22) судов, обращенных в собственность государства, а также имущества, образовавшегося в результате их утилизации;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23)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991300">
        <w:rPr>
          <w:rFonts w:ascii="Times New Roman" w:eastAsia="Times New Roman" w:hAnsi="Times New Roman"/>
          <w:sz w:val="24"/>
          <w:szCs w:val="24"/>
          <w:lang w:eastAsia="ru-RU"/>
        </w:rPr>
        <w:t>дств взр</w:t>
      </w:r>
      <w:proofErr w:type="gramEnd"/>
      <w:r w:rsidRPr="00991300">
        <w:rPr>
          <w:rFonts w:ascii="Times New Roman" w:eastAsia="Times New Roman" w:hAnsi="Times New Roman"/>
          <w:sz w:val="24"/>
          <w:szCs w:val="24"/>
          <w:lang w:eastAsia="ru-RU"/>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446C65" w:rsidRPr="00991300" w:rsidRDefault="00446C65" w:rsidP="00850EB5">
      <w:pPr>
        <w:spacing w:after="0" w:line="240" w:lineRule="auto"/>
        <w:ind w:firstLine="709"/>
        <w:jc w:val="center"/>
        <w:rPr>
          <w:rFonts w:ascii="Times New Roman" w:eastAsia="Times New Roman" w:hAnsi="Times New Roman"/>
          <w:b/>
          <w:color w:val="C0504D" w:themeColor="accent2"/>
          <w:sz w:val="24"/>
          <w:szCs w:val="24"/>
          <w:lang w:eastAsia="ru-RU"/>
        </w:rPr>
      </w:pPr>
    </w:p>
    <w:p w:rsidR="00446C65" w:rsidRPr="00991300" w:rsidRDefault="00446C65" w:rsidP="00850EB5">
      <w:pPr>
        <w:spacing w:after="0" w:line="240" w:lineRule="auto"/>
        <w:ind w:firstLine="709"/>
        <w:jc w:val="center"/>
        <w:rPr>
          <w:rFonts w:ascii="Times New Roman" w:eastAsia="Times New Roman" w:hAnsi="Times New Roman"/>
          <w:b/>
          <w:sz w:val="24"/>
          <w:szCs w:val="24"/>
          <w:lang w:eastAsia="ru-RU"/>
        </w:rPr>
      </w:pPr>
      <w:r w:rsidRPr="00991300">
        <w:rPr>
          <w:rFonts w:ascii="Times New Roman" w:eastAsia="Times New Roman" w:hAnsi="Times New Roman"/>
          <w:b/>
          <w:sz w:val="24"/>
          <w:szCs w:val="24"/>
          <w:lang w:eastAsia="ru-RU"/>
        </w:rPr>
        <w:t>Статья 2. Компетенция органов местного самоуправления Горного сельсовета в сфере приватизации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К компетенции Горного сельского Совета депутатов относится: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утверждение прогнозного плана приватизации муниципального имущества на очередной финансовый год и изменения к нему;</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2) осуществление </w:t>
      </w:r>
      <w:proofErr w:type="gramStart"/>
      <w:r w:rsidRPr="00991300">
        <w:rPr>
          <w:rFonts w:ascii="Times New Roman" w:eastAsia="Times New Roman" w:hAnsi="Times New Roman"/>
          <w:sz w:val="24"/>
          <w:szCs w:val="24"/>
          <w:lang w:eastAsia="ru-RU"/>
        </w:rPr>
        <w:t>контроля за</w:t>
      </w:r>
      <w:proofErr w:type="gramEnd"/>
      <w:r w:rsidRPr="00991300">
        <w:rPr>
          <w:rFonts w:ascii="Times New Roman" w:eastAsia="Times New Roman" w:hAnsi="Times New Roman"/>
          <w:sz w:val="24"/>
          <w:szCs w:val="24"/>
          <w:lang w:eastAsia="ru-RU"/>
        </w:rPr>
        <w:t xml:space="preserve"> приватизацией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утверждение отчета о результатах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утверждение порядка планирования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утверждение порядка принятия решений об условиях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highlight w:val="yellow"/>
          <w:lang w:eastAsia="ru-RU"/>
        </w:rPr>
        <w:t>6) утверждение порядка заключения с покупателем договора купли-продажи муниципального имущества</w:t>
      </w:r>
      <w:r w:rsidR="00991300" w:rsidRPr="00991300">
        <w:rPr>
          <w:rFonts w:ascii="Times New Roman" w:eastAsia="Times New Roman" w:hAnsi="Times New Roman"/>
          <w:sz w:val="24"/>
          <w:szCs w:val="24"/>
          <w:highlight w:val="yellow"/>
          <w:lang w:eastAsia="ru-RU"/>
        </w:rPr>
        <w:t xml:space="preserve"> по минимально  доступной цене</w:t>
      </w:r>
      <w:r w:rsidRPr="00991300">
        <w:rPr>
          <w:rFonts w:ascii="Times New Roman" w:eastAsia="Times New Roman" w:hAnsi="Times New Roman"/>
          <w:sz w:val="24"/>
          <w:szCs w:val="24"/>
          <w:highlight w:val="yellow"/>
          <w:lang w:eastAsia="ru-RU"/>
        </w:rPr>
        <w:t>;</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7) утверждение порядка осуществления контроля за исполнением условий эксплуатируемых обязатель</w:t>
      </w:r>
      <w:proofErr w:type="gramStart"/>
      <w:r w:rsidRPr="00991300">
        <w:rPr>
          <w:rFonts w:ascii="Times New Roman" w:eastAsia="Times New Roman" w:hAnsi="Times New Roman"/>
          <w:sz w:val="24"/>
          <w:szCs w:val="24"/>
          <w:lang w:eastAsia="ru-RU"/>
        </w:rPr>
        <w:t>ств пр</w:t>
      </w:r>
      <w:proofErr w:type="gramEnd"/>
      <w:r w:rsidRPr="00991300">
        <w:rPr>
          <w:rFonts w:ascii="Times New Roman" w:eastAsia="Times New Roman" w:hAnsi="Times New Roman"/>
          <w:sz w:val="24"/>
          <w:szCs w:val="24"/>
          <w:lang w:eastAsia="ru-RU"/>
        </w:rPr>
        <w:t>и приватизации;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8) утверждение порядка оплаты муниципального имущества при приватизации;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 определение порядка управления находящимися в муниципальной собственности акциями акционерных обществ, созданных в процессе приватизации;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10) осуществление иных полномочий, предусмотренных нормативными правовыми актами  в сфере приватизации и настоящим Положением.</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К компетенции администрации Горного сельсовета относится: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организация разработки прогнозного плана приватизации муниципального имущества на очередной финансовый год и представление его проекта в Горный сельский Совет депутатов;</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представление в Горный сельский Совет депутатов отчета о результатах приватизации муниципального имущества за прошедший год;</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определение способа приватизации;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определение размера затрат на организацию и проведение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принятие решений об условиях приватизации муниципального имущества, решений о внесении в них изменений (дополнений), либо отмена решений об условиях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 утверждение условий конкурса продажи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7) </w:t>
      </w:r>
      <w:proofErr w:type="gramStart"/>
      <w:r w:rsidRPr="00991300">
        <w:rPr>
          <w:rFonts w:ascii="Times New Roman" w:eastAsia="Times New Roman" w:hAnsi="Times New Roman"/>
          <w:sz w:val="24"/>
          <w:szCs w:val="24"/>
          <w:lang w:eastAsia="ru-RU"/>
        </w:rPr>
        <w:t>контроль за</w:t>
      </w:r>
      <w:proofErr w:type="gramEnd"/>
      <w:r w:rsidRPr="00991300">
        <w:rPr>
          <w:rFonts w:ascii="Times New Roman" w:eastAsia="Times New Roman" w:hAnsi="Times New Roman"/>
          <w:sz w:val="24"/>
          <w:szCs w:val="24"/>
          <w:lang w:eastAsia="ru-RU"/>
        </w:rPr>
        <w:t xml:space="preserve"> исполнением условий конкурса;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8) установление срока рассрочки оплаты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 осуществление права акционера акционерных обществ, акции которых находятся в собственности Горного сельсовета;</w:t>
      </w:r>
    </w:p>
    <w:p w:rsidR="00446C65" w:rsidRPr="00991300" w:rsidRDefault="00446C65" w:rsidP="00850EB5">
      <w:pPr>
        <w:spacing w:after="0" w:line="240" w:lineRule="auto"/>
        <w:ind w:firstLine="709"/>
        <w:jc w:val="both"/>
        <w:rPr>
          <w:rFonts w:ascii="Times New Roman" w:eastAsia="Times New Roman" w:hAnsi="Times New Roman"/>
          <w:strike/>
          <w:sz w:val="24"/>
          <w:szCs w:val="24"/>
          <w:lang w:eastAsia="ru-RU"/>
        </w:rPr>
      </w:pPr>
      <w:r w:rsidRPr="00991300">
        <w:rPr>
          <w:rFonts w:ascii="Times New Roman" w:eastAsia="Times New Roman" w:hAnsi="Times New Roman"/>
          <w:sz w:val="24"/>
          <w:szCs w:val="24"/>
          <w:lang w:eastAsia="ru-RU"/>
        </w:rPr>
        <w:t>10) осуществление функций организатора продажи (продавца)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11) определение условия охранных обязательств в отношении объектов культурного наследия (памятников истории и культуры) местного (муниципального) значения;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12) согласование изменений назначения объектов социально-культурного и коммунально-бытового назначения, указанных в статье 30 Федерального закона № 178-ФЗ, обращается в суд с иском об изъятии посредством выкупа такого объекта для муниципальных нужд;</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13) осуществление иных полномочий, предусмотренных нормативными правовыми актами в сфере приватизации и настоящим Положением.</w:t>
      </w:r>
    </w:p>
    <w:p w:rsidR="00446C65" w:rsidRPr="00991300" w:rsidRDefault="00446C65" w:rsidP="00850EB5">
      <w:pPr>
        <w:spacing w:after="0" w:line="240" w:lineRule="auto"/>
        <w:ind w:firstLine="709"/>
        <w:jc w:val="center"/>
        <w:rPr>
          <w:rFonts w:ascii="Times New Roman" w:eastAsia="Times New Roman" w:hAnsi="Times New Roman"/>
          <w:b/>
          <w:sz w:val="24"/>
          <w:szCs w:val="24"/>
          <w:lang w:eastAsia="ru-RU"/>
        </w:rPr>
      </w:pPr>
    </w:p>
    <w:p w:rsidR="00446C65" w:rsidRPr="00991300" w:rsidRDefault="00446C65" w:rsidP="00850EB5">
      <w:pPr>
        <w:spacing w:after="0" w:line="240" w:lineRule="auto"/>
        <w:ind w:firstLine="709"/>
        <w:jc w:val="center"/>
        <w:rPr>
          <w:rFonts w:ascii="Times New Roman" w:eastAsia="Times New Roman" w:hAnsi="Times New Roman"/>
          <w:b/>
          <w:bCs/>
          <w:sz w:val="24"/>
          <w:szCs w:val="24"/>
          <w:lang w:eastAsia="ru-RU"/>
        </w:rPr>
      </w:pPr>
      <w:r w:rsidRPr="00991300">
        <w:rPr>
          <w:rFonts w:ascii="Times New Roman" w:eastAsia="Times New Roman" w:hAnsi="Times New Roman"/>
          <w:b/>
          <w:bCs/>
          <w:sz w:val="24"/>
          <w:szCs w:val="24"/>
          <w:lang w:eastAsia="ru-RU"/>
        </w:rPr>
        <w:t>Статья 3. Планирование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Планирование приватизации муниципального имущества Горного сельсовета осуществляется путем разработки и утверждения прогнозного плана (программы) приватизации муниципального имущества</w:t>
      </w:r>
      <w:r w:rsidRPr="00991300">
        <w:rPr>
          <w:rFonts w:ascii="Times New Roman" w:eastAsia="Times New Roman" w:hAnsi="Times New Roman"/>
          <w:color w:val="00B0F0"/>
          <w:sz w:val="24"/>
          <w:szCs w:val="24"/>
          <w:lang w:eastAsia="ru-RU"/>
        </w:rPr>
        <w:t xml:space="preserve"> </w:t>
      </w:r>
      <w:r w:rsidRPr="00991300">
        <w:rPr>
          <w:rFonts w:ascii="Times New Roman" w:eastAsia="Times New Roman" w:hAnsi="Times New Roman"/>
          <w:sz w:val="24"/>
          <w:szCs w:val="24"/>
          <w:lang w:eastAsia="ru-RU"/>
        </w:rPr>
        <w:t>в</w:t>
      </w:r>
      <w:r w:rsidRPr="00991300">
        <w:rPr>
          <w:rFonts w:ascii="Times New Roman" w:eastAsia="Times New Roman" w:hAnsi="Times New Roman"/>
          <w:color w:val="00B0F0"/>
          <w:sz w:val="24"/>
          <w:szCs w:val="24"/>
          <w:lang w:eastAsia="ru-RU"/>
        </w:rPr>
        <w:t xml:space="preserve"> </w:t>
      </w:r>
      <w:r w:rsidRPr="00991300">
        <w:rPr>
          <w:rFonts w:ascii="Times New Roman" w:eastAsia="Times New Roman" w:hAnsi="Times New Roman"/>
          <w:sz w:val="24"/>
          <w:szCs w:val="24"/>
          <w:lang w:eastAsia="ru-RU"/>
        </w:rPr>
        <w:t>соответствии с порядком, установленным Правительством Российской Федерации, на срок от одного года до трех лет.</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Разработка проекта прогнозного плана (программы) приватизации муниципального имущества на очередной финансовый год осуществляется администрацией Горного сельсовета (далее - администрация).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Муниципальные унитарные предприятия, а также акционерные общества, акции которых находятся в муниципальной собственности, юридические лица и физические лица вправе направлять в администрацию свои предложения о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Прогнозный план должен содержать перечень:</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объектов недвижимости;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муниципальных унитарных предприятий;</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акций акционерных обществ, находящихся в муниципальной собственности;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движимого имущества балансовой стоимостью более 1000 минимальных </w:t>
      </w:r>
      <w:proofErr w:type="gramStart"/>
      <w:r w:rsidRPr="00991300">
        <w:rPr>
          <w:rFonts w:ascii="Times New Roman" w:eastAsia="Times New Roman" w:hAnsi="Times New Roman"/>
          <w:sz w:val="24"/>
          <w:szCs w:val="24"/>
          <w:lang w:eastAsia="ru-RU"/>
        </w:rPr>
        <w:t>размеров оплаты труда</w:t>
      </w:r>
      <w:proofErr w:type="gramEnd"/>
      <w:r w:rsidRPr="00991300">
        <w:rPr>
          <w:rFonts w:ascii="Times New Roman" w:eastAsia="Times New Roman" w:hAnsi="Times New Roman"/>
          <w:sz w:val="24"/>
          <w:szCs w:val="24"/>
          <w:lang w:eastAsia="ru-RU"/>
        </w:rPr>
        <w:t>;</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иного муниципального имущества, которое планируется приватизировать в соответствующем году.</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прогнозном плане указывается характеристика муниципального имущества, которое планируется приватизировать, и предполагаемые сроки приватизации.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Разработанный проект прогнозного плана (программы) приватизации муниципального имущества направляется на согласование в Горный сельский Совет депутатов (далее - Совет депутатов) и утверждается решением Совета депутатов. Изменения в прогнозный план (программу) приватизации утверждаются решениями Совета депутатов по предложению Главы Горного сельсовета.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а) сокращать численность работников указанного унитарного предприятия;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б)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w:t>
      </w:r>
      <w:proofErr w:type="gramEnd"/>
      <w:r w:rsidRPr="00991300">
        <w:rPr>
          <w:rFonts w:ascii="Times New Roman" w:eastAsia="Times New Roman" w:hAnsi="Times New Roman"/>
          <w:sz w:val="24"/>
          <w:szCs w:val="24"/>
          <w:lang w:eastAsia="ru-RU"/>
        </w:rPr>
        <w:t xml:space="preserve">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получать кредиты;</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г) осуществлять выпуск ценных бумаг;</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6. </w:t>
      </w:r>
      <w:proofErr w:type="gramStart"/>
      <w:r w:rsidRPr="00991300">
        <w:rPr>
          <w:rFonts w:ascii="Times New Roman" w:eastAsia="Times New Roman" w:hAnsi="Times New Roman"/>
          <w:sz w:val="24"/>
          <w:szCs w:val="24"/>
          <w:lang w:eastAsia="ru-RU"/>
        </w:rPr>
        <w:t>Прогнозный план (программа) приватизации муниципального имущества подлежит официальному опубликованию в информационном листке «Информационный  вестник» и размещению на официальном сайте администрации Ачинского района  в разделе Горный сельсовет в сети Интернет</w:t>
      </w:r>
      <w:r w:rsidR="00E436BA" w:rsidRPr="00991300">
        <w:rPr>
          <w:rFonts w:ascii="Times New Roman" w:hAnsi="Times New Roman"/>
          <w:sz w:val="24"/>
          <w:szCs w:val="24"/>
        </w:rPr>
        <w:t>(</w:t>
      </w:r>
      <w:hyperlink r:id="rId9" w:history="1">
        <w:r w:rsidR="00E436BA" w:rsidRPr="00991300">
          <w:rPr>
            <w:rStyle w:val="a3"/>
            <w:rFonts w:ascii="Times New Roman" w:hAnsi="Times New Roman"/>
            <w:sz w:val="24"/>
            <w:szCs w:val="24"/>
          </w:rPr>
          <w:t>https://ach-raion.gosuslugi.ru/)</w:t>
        </w:r>
      </w:hyperlink>
      <w:r w:rsidRPr="00991300">
        <w:rPr>
          <w:rFonts w:ascii="Times New Roman" w:eastAsia="Times New Roman" w:hAnsi="Times New Roman"/>
          <w:sz w:val="24"/>
          <w:szCs w:val="24"/>
          <w:lang w:eastAsia="ru-RU"/>
        </w:rPr>
        <w:t>, а также на официальном сайте Российской Федерации в сети Интернет</w:t>
      </w:r>
      <w:r w:rsidR="00E436BA" w:rsidRPr="00991300">
        <w:rPr>
          <w:rFonts w:ascii="Times New Roman" w:eastAsia="Times New Roman" w:hAnsi="Times New Roman"/>
          <w:sz w:val="24"/>
          <w:szCs w:val="24"/>
          <w:lang w:eastAsia="ru-RU"/>
        </w:rPr>
        <w:t xml:space="preserve"> </w:t>
      </w:r>
      <w:r w:rsidRPr="00991300">
        <w:rPr>
          <w:rFonts w:ascii="Times New Roman" w:eastAsia="Times New Roman" w:hAnsi="Times New Roman"/>
          <w:sz w:val="24"/>
          <w:szCs w:val="24"/>
          <w:lang w:eastAsia="ru-RU"/>
        </w:rPr>
        <w:t>для размещения информации о проведении торгов, определенном Правительством Российской Федерации не позднее тридцати дней со дня принятия</w:t>
      </w:r>
      <w:proofErr w:type="gramEnd"/>
      <w:r w:rsidRPr="00991300">
        <w:rPr>
          <w:rFonts w:ascii="Times New Roman" w:eastAsia="Times New Roman" w:hAnsi="Times New Roman"/>
          <w:sz w:val="24"/>
          <w:szCs w:val="24"/>
          <w:lang w:eastAsia="ru-RU"/>
        </w:rPr>
        <w:t xml:space="preserve"> сельским Советом депутатов решения об утверждении данной программы.</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
    <w:p w:rsidR="00446C65" w:rsidRPr="00991300" w:rsidRDefault="00446C65" w:rsidP="00850EB5">
      <w:pPr>
        <w:spacing w:after="0" w:line="240" w:lineRule="auto"/>
        <w:ind w:firstLine="709"/>
        <w:jc w:val="center"/>
        <w:rPr>
          <w:rFonts w:ascii="Times New Roman" w:eastAsia="Times New Roman" w:hAnsi="Times New Roman"/>
          <w:b/>
          <w:sz w:val="24"/>
          <w:szCs w:val="24"/>
          <w:lang w:eastAsia="ru-RU"/>
        </w:rPr>
      </w:pPr>
      <w:r w:rsidRPr="00991300">
        <w:rPr>
          <w:rFonts w:ascii="Times New Roman" w:eastAsia="Times New Roman" w:hAnsi="Times New Roman"/>
          <w:b/>
          <w:sz w:val="24"/>
          <w:szCs w:val="24"/>
          <w:lang w:eastAsia="ru-RU"/>
        </w:rPr>
        <w:t>Статья 4. Отчет о результатах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Администрация ежегодно не позднее 1 марта представляет в Совет депутатов отчет о результатах приватизации муниципального имущества за прошедший год.</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2.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 также информацию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 </w:t>
      </w:r>
      <w:proofErr w:type="gramStart"/>
      <w:r w:rsidRPr="00991300">
        <w:rPr>
          <w:rFonts w:ascii="Times New Roman" w:eastAsia="Times New Roman" w:hAnsi="Times New Roman"/>
          <w:sz w:val="24"/>
          <w:szCs w:val="24"/>
          <w:lang w:eastAsia="ru-RU"/>
        </w:rPr>
        <w:t>Отчет о результатах приватизации муниципального имущества подлежит официальному опубликованию в информационном листке</w:t>
      </w:r>
      <w:r w:rsidR="00913BC7" w:rsidRPr="00991300">
        <w:rPr>
          <w:rFonts w:ascii="Times New Roman" w:eastAsia="Times New Roman" w:hAnsi="Times New Roman"/>
          <w:sz w:val="24"/>
          <w:szCs w:val="24"/>
          <w:lang w:eastAsia="ru-RU"/>
        </w:rPr>
        <w:t xml:space="preserve"> </w:t>
      </w:r>
      <w:r w:rsidR="00913BC7" w:rsidRPr="00991300">
        <w:rPr>
          <w:rFonts w:ascii="Times New Roman" w:hAnsi="Times New Roman"/>
          <w:sz w:val="24"/>
          <w:szCs w:val="24"/>
        </w:rPr>
        <w:t>«Информационный вестник» и размещению на  официальном сайте Ачинского района в разделе Горный сельсовет в сети Интернет (</w:t>
      </w:r>
      <w:hyperlink r:id="rId10" w:history="1">
        <w:r w:rsidR="00913BC7" w:rsidRPr="00991300">
          <w:rPr>
            <w:rStyle w:val="a3"/>
            <w:rFonts w:ascii="Times New Roman" w:hAnsi="Times New Roman"/>
            <w:sz w:val="24"/>
            <w:szCs w:val="24"/>
          </w:rPr>
          <w:t>https://ach-raion.gosuslugi.ru/)</w:t>
        </w:r>
      </w:hyperlink>
      <w:r w:rsidRPr="00991300">
        <w:rPr>
          <w:rFonts w:ascii="Times New Roman" w:eastAsia="Times New Roman" w:hAnsi="Times New Roman"/>
          <w:sz w:val="24"/>
          <w:szCs w:val="24"/>
          <w:lang w:eastAsia="ru-RU"/>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
    <w:p w:rsidR="00446C65" w:rsidRPr="00991300" w:rsidRDefault="00446C65" w:rsidP="00850EB5">
      <w:pPr>
        <w:spacing w:after="0" w:line="240" w:lineRule="auto"/>
        <w:ind w:firstLine="709"/>
        <w:jc w:val="center"/>
        <w:rPr>
          <w:rFonts w:ascii="Times New Roman" w:eastAsia="Times New Roman" w:hAnsi="Times New Roman"/>
          <w:sz w:val="24"/>
          <w:szCs w:val="24"/>
          <w:lang w:eastAsia="ru-RU"/>
        </w:rPr>
      </w:pPr>
      <w:r w:rsidRPr="00991300">
        <w:rPr>
          <w:rFonts w:ascii="Times New Roman" w:eastAsia="Times New Roman" w:hAnsi="Times New Roman"/>
          <w:b/>
          <w:sz w:val="24"/>
          <w:szCs w:val="24"/>
          <w:lang w:eastAsia="ru-RU"/>
        </w:rPr>
        <w:t>Статья 5. Определение цены подлежащего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 </w:t>
      </w:r>
      <w:proofErr w:type="gramStart"/>
      <w:r w:rsidRPr="00991300">
        <w:rPr>
          <w:rFonts w:ascii="Times New Roman" w:eastAsia="Times New Roman" w:hAnsi="Times New Roman"/>
          <w:sz w:val="24"/>
          <w:szCs w:val="24"/>
          <w:lang w:eastAsia="ru-RU"/>
        </w:rPr>
        <w:t xml:space="preserve">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w:t>
      </w:r>
      <w:r w:rsidR="00913BC7" w:rsidRPr="00991300">
        <w:rPr>
          <w:rFonts w:ascii="Times New Roman" w:hAnsi="Times New Roman"/>
          <w:sz w:val="24"/>
          <w:szCs w:val="24"/>
        </w:rPr>
        <w:t>Ачинского района в разделе Горный сельсовет в сети Интернет (</w:t>
      </w:r>
      <w:hyperlink r:id="rId11" w:history="1">
        <w:r w:rsidR="00913BC7" w:rsidRPr="00991300">
          <w:rPr>
            <w:rStyle w:val="a3"/>
            <w:rFonts w:ascii="Times New Roman" w:hAnsi="Times New Roman"/>
            <w:sz w:val="24"/>
            <w:szCs w:val="24"/>
          </w:rPr>
          <w:t>https://ach-raion.gosuslugi.ru/)</w:t>
        </w:r>
      </w:hyperlink>
      <w:r w:rsidR="00913BC7" w:rsidRPr="00991300">
        <w:rPr>
          <w:rFonts w:ascii="Times New Roman" w:hAnsi="Times New Roman"/>
          <w:sz w:val="24"/>
          <w:szCs w:val="24"/>
        </w:rPr>
        <w:t xml:space="preserve"> </w:t>
      </w:r>
      <w:r w:rsidRPr="00991300">
        <w:rPr>
          <w:rFonts w:ascii="Times New Roman" w:eastAsia="Times New Roman" w:hAnsi="Times New Roman"/>
          <w:sz w:val="24"/>
          <w:szCs w:val="24"/>
          <w:lang w:eastAsia="ru-RU"/>
        </w:rPr>
        <w:t>информационного сообщения о продаже муниципального имущества прошло не</w:t>
      </w:r>
      <w:proofErr w:type="gramEnd"/>
      <w:r w:rsidRPr="00991300">
        <w:rPr>
          <w:rFonts w:ascii="Times New Roman" w:eastAsia="Times New Roman" w:hAnsi="Times New Roman"/>
          <w:sz w:val="24"/>
          <w:szCs w:val="24"/>
          <w:lang w:eastAsia="ru-RU"/>
        </w:rPr>
        <w:t xml:space="preserve"> более чем шесть месяцев.</w:t>
      </w:r>
    </w:p>
    <w:p w:rsidR="00446C65" w:rsidRPr="00991300" w:rsidRDefault="00446C65" w:rsidP="00850EB5">
      <w:pPr>
        <w:spacing w:after="0" w:line="240" w:lineRule="auto"/>
        <w:ind w:firstLine="709"/>
        <w:jc w:val="center"/>
        <w:rPr>
          <w:rFonts w:ascii="Times New Roman" w:eastAsia="Times New Roman" w:hAnsi="Times New Roman"/>
          <w:b/>
          <w:bCs/>
          <w:color w:val="FF0000"/>
          <w:sz w:val="24"/>
          <w:szCs w:val="24"/>
          <w:lang w:eastAsia="ru-RU"/>
        </w:rPr>
      </w:pPr>
    </w:p>
    <w:p w:rsidR="00446C65" w:rsidRPr="00991300" w:rsidRDefault="00446C65" w:rsidP="00850EB5">
      <w:pPr>
        <w:spacing w:after="0" w:line="240" w:lineRule="auto"/>
        <w:ind w:firstLine="709"/>
        <w:jc w:val="center"/>
        <w:rPr>
          <w:rFonts w:ascii="Times New Roman" w:eastAsia="Times New Roman" w:hAnsi="Times New Roman"/>
          <w:b/>
          <w:bCs/>
          <w:sz w:val="24"/>
          <w:szCs w:val="24"/>
          <w:lang w:eastAsia="ru-RU"/>
        </w:rPr>
      </w:pPr>
      <w:r w:rsidRPr="00991300">
        <w:rPr>
          <w:rFonts w:ascii="Times New Roman" w:eastAsia="Times New Roman" w:hAnsi="Times New Roman"/>
          <w:b/>
          <w:bCs/>
          <w:sz w:val="24"/>
          <w:szCs w:val="24"/>
          <w:lang w:eastAsia="ru-RU"/>
        </w:rPr>
        <w:t>Статья 6. Способы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Используются следующие способы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преобразование унитарного предприятия в акционерное общество;</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преобразование унитарного предприятия в общество с ограниченной ответственностью;</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продажа муниципального имущества на аукционе;</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продажа акций акционерных обществ на специализированном аукционе;</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продажа муниципального имущества на конкурсе;</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 продажа муниципального имущества посредством публичного предложения;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7) продажа муниципального имущества</w:t>
      </w:r>
      <w:r w:rsidR="00CC1AC2" w:rsidRPr="00991300">
        <w:rPr>
          <w:rFonts w:ascii="Times New Roman" w:eastAsia="Times New Roman" w:hAnsi="Times New Roman"/>
          <w:sz w:val="24"/>
          <w:szCs w:val="24"/>
          <w:lang w:eastAsia="ru-RU"/>
        </w:rPr>
        <w:t xml:space="preserve"> по минимально доступной цене</w:t>
      </w:r>
      <w:r w:rsidRPr="00991300">
        <w:rPr>
          <w:rFonts w:ascii="Times New Roman" w:eastAsia="Times New Roman" w:hAnsi="Times New Roman"/>
          <w:sz w:val="24"/>
          <w:szCs w:val="24"/>
          <w:lang w:eastAsia="ru-RU"/>
        </w:rPr>
        <w:t>;</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8) внесение муниципального имущества в качестве вклада в уставные капиталы акционерных обществ;</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 продажа акций акционерных обществ по результатам доверительного управления.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Приватизация муниципального имущества осуществляется только способами, предусмотренными настоящим Положением.</w:t>
      </w:r>
    </w:p>
    <w:p w:rsidR="00446C65" w:rsidRPr="00991300" w:rsidRDefault="00446C65" w:rsidP="00850EB5">
      <w:pPr>
        <w:spacing w:after="0" w:line="240" w:lineRule="auto"/>
        <w:ind w:firstLine="709"/>
        <w:jc w:val="both"/>
        <w:rPr>
          <w:rFonts w:ascii="Times New Roman" w:eastAsia="Times New Roman" w:hAnsi="Times New Roman"/>
          <w:b/>
          <w:sz w:val="24"/>
          <w:szCs w:val="24"/>
          <w:highlight w:val="yellow"/>
          <w:u w:val="single"/>
          <w:lang w:eastAsia="ru-RU"/>
        </w:rPr>
      </w:pPr>
      <w:r w:rsidRPr="00991300">
        <w:rPr>
          <w:rFonts w:ascii="Times New Roman" w:eastAsia="Times New Roman" w:hAnsi="Times New Roman"/>
          <w:b/>
          <w:sz w:val="24"/>
          <w:szCs w:val="24"/>
          <w:u w:val="single"/>
          <w:lang w:eastAsia="ru-RU"/>
        </w:rPr>
        <w:t>2. Преобразование унитарного предприятия в акционерное общество, преобразование унитарного предприятия в общество с ограниченной ответственностью.</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2.1. Приватизация имущественных комплексов унитарных предприятий осуществляется путем их преобразования в хозяйственные общества.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2.2. </w:t>
      </w:r>
      <w:proofErr w:type="gramStart"/>
      <w:r w:rsidRPr="00991300">
        <w:rPr>
          <w:rFonts w:ascii="Times New Roman" w:eastAsia="Times New Roman" w:hAnsi="Times New Roman"/>
          <w:sz w:val="24"/>
          <w:szCs w:val="24"/>
          <w:lang w:eastAsia="ru-RU"/>
        </w:rPr>
        <w:t xml:space="preserve">Приватизация имущественного комплекса унитарного предприятия в случае, если определенный в соответствии со </w:t>
      </w:r>
      <w:hyperlink r:id="rId12" w:anchor="Par250" w:tooltip="Статья 11. Определение состава подлежащего приватизации имущественного комплекса унитарного предприятия" w:history="1">
        <w:r w:rsidRPr="00991300">
          <w:rPr>
            <w:rStyle w:val="a3"/>
            <w:rFonts w:ascii="Times New Roman" w:eastAsia="Times New Roman" w:hAnsi="Times New Roman"/>
            <w:color w:val="auto"/>
            <w:sz w:val="24"/>
            <w:szCs w:val="24"/>
            <w:u w:val="none"/>
            <w:lang w:eastAsia="ru-RU"/>
          </w:rPr>
          <w:t>статьей 11</w:t>
        </w:r>
      </w:hyperlink>
      <w:r w:rsidRPr="00991300">
        <w:rPr>
          <w:rFonts w:ascii="Times New Roman" w:eastAsia="Times New Roman" w:hAnsi="Times New Roman"/>
          <w:sz w:val="24"/>
          <w:szCs w:val="24"/>
          <w:lang w:eastAsia="ru-RU"/>
        </w:rPr>
        <w:t xml:space="preserve">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3" w:history="1">
        <w:r w:rsidRPr="00991300">
          <w:rPr>
            <w:rStyle w:val="a3"/>
            <w:rFonts w:ascii="Times New Roman" w:eastAsia="Times New Roman" w:hAnsi="Times New Roman"/>
            <w:color w:val="auto"/>
            <w:sz w:val="24"/>
            <w:szCs w:val="24"/>
            <w:u w:val="none"/>
            <w:lang w:eastAsia="ru-RU"/>
          </w:rPr>
          <w:t>законодательством</w:t>
        </w:r>
      </w:hyperlink>
      <w:r w:rsidRPr="00991300">
        <w:rPr>
          <w:rFonts w:ascii="Times New Roman" w:eastAsia="Times New Roman" w:hAnsi="Times New Roman"/>
          <w:sz w:val="24"/>
          <w:szCs w:val="24"/>
          <w:lang w:eastAsia="ru-RU"/>
        </w:rPr>
        <w:t xml:space="preserve"> Российской Федерации, или превышает его, осуществляется путем преобразования унитарного предприятия в акционерное общество.</w:t>
      </w:r>
      <w:proofErr w:type="gramEnd"/>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2.3. В случае</w:t>
      </w:r>
      <w:proofErr w:type="gramStart"/>
      <w:r w:rsidRPr="00991300">
        <w:rPr>
          <w:rFonts w:ascii="Times New Roman" w:eastAsia="Times New Roman" w:hAnsi="Times New Roman"/>
          <w:sz w:val="24"/>
          <w:szCs w:val="24"/>
          <w:lang w:eastAsia="ru-RU"/>
        </w:rPr>
        <w:t>,</w:t>
      </w:r>
      <w:proofErr w:type="gramEnd"/>
      <w:r w:rsidRPr="00991300">
        <w:rPr>
          <w:rFonts w:ascii="Times New Roman" w:eastAsia="Times New Roman" w:hAnsi="Times New Roman"/>
          <w:sz w:val="24"/>
          <w:szCs w:val="24"/>
          <w:lang w:eastAsia="ru-RU"/>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4" w:history="1">
        <w:r w:rsidRPr="00991300">
          <w:rPr>
            <w:rStyle w:val="a3"/>
            <w:rFonts w:ascii="Times New Roman" w:eastAsia="Times New Roman" w:hAnsi="Times New Roman"/>
            <w:color w:val="auto"/>
            <w:sz w:val="24"/>
            <w:szCs w:val="24"/>
            <w:u w:val="none"/>
            <w:lang w:eastAsia="ru-RU"/>
          </w:rPr>
          <w:t>законом</w:t>
        </w:r>
      </w:hyperlink>
      <w:r w:rsidRPr="00991300">
        <w:rPr>
          <w:rFonts w:ascii="Times New Roman" w:eastAsia="Times New Roman" w:hAnsi="Times New Roman"/>
          <w:sz w:val="24"/>
          <w:szCs w:val="24"/>
          <w:lang w:eastAsia="ru-RU"/>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2.4. В случае</w:t>
      </w:r>
      <w:proofErr w:type="gramStart"/>
      <w:r w:rsidRPr="00991300">
        <w:rPr>
          <w:rFonts w:ascii="Times New Roman" w:eastAsia="Times New Roman" w:hAnsi="Times New Roman"/>
          <w:sz w:val="24"/>
          <w:szCs w:val="24"/>
          <w:lang w:eastAsia="ru-RU"/>
        </w:rPr>
        <w:t>,</w:t>
      </w:r>
      <w:proofErr w:type="gramEnd"/>
      <w:r w:rsidRPr="00991300">
        <w:rPr>
          <w:rFonts w:ascii="Times New Roman" w:eastAsia="Times New Roman" w:hAnsi="Times New Roman"/>
          <w:sz w:val="24"/>
          <w:szCs w:val="24"/>
          <w:lang w:eastAsia="ru-RU"/>
        </w:rPr>
        <w:t xml:space="preserve"> если определенный в соответствии со </w:t>
      </w:r>
      <w:hyperlink r:id="rId15" w:anchor="Par250" w:tooltip="Статья 11. Определение состава подлежащего приватизации имущественного комплекса унитарного предприятия" w:history="1">
        <w:r w:rsidRPr="00991300">
          <w:rPr>
            <w:rStyle w:val="a3"/>
            <w:rFonts w:ascii="Times New Roman" w:eastAsia="Times New Roman" w:hAnsi="Times New Roman"/>
            <w:color w:val="auto"/>
            <w:sz w:val="24"/>
            <w:szCs w:val="24"/>
            <w:u w:val="none"/>
            <w:lang w:eastAsia="ru-RU"/>
          </w:rPr>
          <w:t>статьей 11</w:t>
        </w:r>
      </w:hyperlink>
      <w:r w:rsidRPr="00991300">
        <w:rPr>
          <w:rFonts w:ascii="Times New Roman" w:eastAsia="Times New Roman" w:hAnsi="Times New Roman"/>
          <w:sz w:val="24"/>
          <w:szCs w:val="24"/>
          <w:lang w:eastAsia="ru-RU"/>
        </w:rPr>
        <w:t xml:space="preserve">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6" w:history="1">
        <w:r w:rsidRPr="00991300">
          <w:rPr>
            <w:rStyle w:val="a3"/>
            <w:rFonts w:ascii="Times New Roman" w:eastAsia="Times New Roman" w:hAnsi="Times New Roman"/>
            <w:color w:val="auto"/>
            <w:sz w:val="24"/>
            <w:szCs w:val="24"/>
            <w:u w:val="none"/>
            <w:lang w:eastAsia="ru-RU"/>
          </w:rPr>
          <w:t>законодательством</w:t>
        </w:r>
      </w:hyperlink>
      <w:r w:rsidRPr="00991300">
        <w:rPr>
          <w:rFonts w:ascii="Times New Roman" w:eastAsia="Times New Roman" w:hAnsi="Times New Roman"/>
          <w:sz w:val="24"/>
          <w:szCs w:val="24"/>
          <w:lang w:eastAsia="ru-RU"/>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r w:rsidRPr="00991300">
        <w:rPr>
          <w:rFonts w:ascii="Times New Roman" w:eastAsia="Times New Roman" w:hAnsi="Times New Roman"/>
          <w:b/>
          <w:sz w:val="24"/>
          <w:szCs w:val="24"/>
          <w:u w:val="single"/>
          <w:lang w:eastAsia="ru-RU"/>
        </w:rPr>
        <w:t xml:space="preserve">3. </w:t>
      </w:r>
      <w:r w:rsidRPr="00991300">
        <w:rPr>
          <w:rFonts w:ascii="Times New Roman" w:eastAsia="Times New Roman" w:hAnsi="Times New Roman"/>
          <w:b/>
          <w:bCs/>
          <w:sz w:val="24"/>
          <w:szCs w:val="24"/>
          <w:u w:val="single"/>
          <w:lang w:eastAsia="ru-RU"/>
        </w:rPr>
        <w:t>Продажа муниципального имущества на аукционе</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3.2. Аукцион является открытым по составу участников.</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3.3. Предложения о цене муниципального имущества </w:t>
      </w:r>
      <w:proofErr w:type="gramStart"/>
      <w:r w:rsidRPr="00991300">
        <w:rPr>
          <w:rFonts w:ascii="Times New Roman" w:eastAsia="Times New Roman" w:hAnsi="Times New Roman"/>
          <w:sz w:val="24"/>
          <w:szCs w:val="24"/>
          <w:lang w:eastAsia="ru-RU"/>
        </w:rPr>
        <w:t>заявляются</w:t>
      </w:r>
      <w:proofErr w:type="gramEnd"/>
      <w:r w:rsidRPr="00991300">
        <w:rPr>
          <w:rFonts w:ascii="Times New Roman" w:eastAsia="Times New Roman" w:hAnsi="Times New Roman"/>
          <w:sz w:val="24"/>
          <w:szCs w:val="24"/>
          <w:lang w:eastAsia="ru-RU"/>
        </w:rPr>
        <w:t xml:space="preserve"> участниками аукциона открыто в ходе проведения торгов. По итогам торгов с победителем аукциона заключается договор.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случае</w:t>
      </w:r>
      <w:proofErr w:type="gramStart"/>
      <w:r w:rsidRPr="00991300">
        <w:rPr>
          <w:rFonts w:ascii="Times New Roman" w:eastAsia="Times New Roman" w:hAnsi="Times New Roman"/>
          <w:sz w:val="24"/>
          <w:szCs w:val="24"/>
          <w:lang w:eastAsia="ru-RU"/>
        </w:rPr>
        <w:t>,</w:t>
      </w:r>
      <w:proofErr w:type="gramEnd"/>
      <w:r w:rsidRPr="00991300">
        <w:rPr>
          <w:rFonts w:ascii="Times New Roman" w:eastAsia="Times New Roman" w:hAnsi="Times New Roman"/>
          <w:sz w:val="24"/>
          <w:szCs w:val="24"/>
          <w:lang w:eastAsia="ru-RU"/>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В случае отказа лица, признанного единственным участником аукциона, от заключения договора аукцион признается несостоявшимся.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3.5. При проведен</w:t>
      </w:r>
      <w:proofErr w:type="gramStart"/>
      <w:r w:rsidRPr="00991300">
        <w:rPr>
          <w:rFonts w:ascii="Times New Roman" w:eastAsia="Times New Roman" w:hAnsi="Times New Roman"/>
          <w:sz w:val="24"/>
          <w:szCs w:val="24"/>
          <w:lang w:eastAsia="ru-RU"/>
        </w:rPr>
        <w:t>ии ау</w:t>
      </w:r>
      <w:proofErr w:type="gramEnd"/>
      <w:r w:rsidRPr="00991300">
        <w:rPr>
          <w:rFonts w:ascii="Times New Roman" w:eastAsia="Times New Roman" w:hAnsi="Times New Roman"/>
          <w:sz w:val="24"/>
          <w:szCs w:val="24"/>
          <w:lang w:eastAsia="ru-RU"/>
        </w:rPr>
        <w:t>кциона в информационном сообщении помимо сведений, указанных в статье 8 настоящего Положения, указывается величина повышения начальной цены ("шаг аукциона").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3.6. Для участия в аукционе претендент вносит задаток в размере: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3.7. Претендент не допускается к участию в аукционе по следующим основаниям: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заявка подана лицом, не уполномоченным претендентом на осуществление таких действий;</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не подтверждено поступление в установленный срок задатка на счета, указанные в информационном сообщении.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Перечень оснований отказа претенденту в участии в аукционе является исчерпывающим.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991300">
        <w:rPr>
          <w:rFonts w:ascii="Times New Roman" w:eastAsia="Times New Roman" w:hAnsi="Times New Roman"/>
          <w:sz w:val="24"/>
          <w:szCs w:val="24"/>
          <w:lang w:eastAsia="ru-RU"/>
        </w:rPr>
        <w:t>позднее</w:t>
      </w:r>
      <w:proofErr w:type="gramEnd"/>
      <w:r w:rsidRPr="00991300">
        <w:rPr>
          <w:rFonts w:ascii="Times New Roman" w:eastAsia="Times New Roman" w:hAnsi="Times New Roman"/>
          <w:sz w:val="24"/>
          <w:szCs w:val="24"/>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3.9. Одно лицо имеет право подать только одну заявку.</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3.10. </w:t>
      </w:r>
      <w:proofErr w:type="gramStart"/>
      <w:r w:rsidRPr="00991300">
        <w:rPr>
          <w:rFonts w:ascii="Times New Roman" w:eastAsia="Times New Roman" w:hAnsi="Times New Roman"/>
          <w:sz w:val="24"/>
          <w:szCs w:val="24"/>
          <w:lang w:eastAsia="ru-RU"/>
        </w:rPr>
        <w:t xml:space="preserve">Уведомление о признании участника аукциона победителем либо лицом, признанным единственным участником аукциона, в случае, установленном в </w:t>
      </w:r>
      <w:hyperlink r:id="rId17" w:history="1">
        <w:r w:rsidRPr="00991300">
          <w:rPr>
            <w:rStyle w:val="a3"/>
            <w:rFonts w:ascii="Times New Roman" w:eastAsia="Times New Roman" w:hAnsi="Times New Roman"/>
            <w:sz w:val="24"/>
            <w:szCs w:val="24"/>
            <w:lang w:eastAsia="ru-RU"/>
          </w:rPr>
          <w:t>абзаце втором подпункта 3</w:t>
        </w:r>
      </w:hyperlink>
      <w:r w:rsidRPr="00991300">
        <w:rPr>
          <w:rFonts w:ascii="Times New Roman" w:eastAsia="Times New Roman" w:hAnsi="Times New Roman"/>
          <w:sz w:val="24"/>
          <w:szCs w:val="24"/>
          <w:lang w:eastAsia="ru-RU"/>
        </w:rPr>
        <w:t xml:space="preserve">.3.пункта 3 настоящей статьи, направляется победителю либо лицу, признанному единственным участником аукциона, в случае, установленном в </w:t>
      </w:r>
      <w:hyperlink r:id="rId18" w:history="1">
        <w:r w:rsidRPr="00991300">
          <w:rPr>
            <w:rStyle w:val="a3"/>
            <w:rFonts w:ascii="Times New Roman" w:eastAsia="Times New Roman" w:hAnsi="Times New Roman"/>
            <w:sz w:val="24"/>
            <w:szCs w:val="24"/>
            <w:lang w:eastAsia="ru-RU"/>
          </w:rPr>
          <w:t>абзаце втором подпункта 3</w:t>
        </w:r>
      </w:hyperlink>
      <w:r w:rsidRPr="00991300">
        <w:rPr>
          <w:rFonts w:ascii="Times New Roman" w:eastAsia="Times New Roman" w:hAnsi="Times New Roman"/>
          <w:sz w:val="24"/>
          <w:szCs w:val="24"/>
          <w:lang w:eastAsia="ru-RU"/>
        </w:rPr>
        <w:t xml:space="preserve">.3.пункта 3 настоящей статьи, в день подведения итогов аукциона. </w:t>
      </w:r>
      <w:proofErr w:type="gramEnd"/>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3.11. При уклонении или отказе победителя аукциона либо лица, признанного единственным участником аукциона, в случае, установленном в </w:t>
      </w:r>
      <w:hyperlink r:id="rId19" w:history="1">
        <w:r w:rsidRPr="00991300">
          <w:rPr>
            <w:rStyle w:val="a3"/>
            <w:rFonts w:ascii="Times New Roman" w:eastAsia="Times New Roman" w:hAnsi="Times New Roman"/>
            <w:sz w:val="24"/>
            <w:szCs w:val="24"/>
            <w:lang w:eastAsia="ru-RU"/>
          </w:rPr>
          <w:t>абзаце втором подпункта 3</w:t>
        </w:r>
      </w:hyperlink>
      <w:r w:rsidRPr="00991300">
        <w:rPr>
          <w:rFonts w:ascii="Times New Roman" w:eastAsia="Times New Roman" w:hAnsi="Times New Roman"/>
          <w:sz w:val="24"/>
          <w:szCs w:val="24"/>
          <w:lang w:eastAsia="ru-RU"/>
        </w:rPr>
        <w:t xml:space="preserve">.3.пункта 3 настоящей статьи, от заключения в установленный срок договора купли-продажи имущества задаток ему не </w:t>
      </w:r>
      <w:proofErr w:type="gramStart"/>
      <w:r w:rsidRPr="00991300">
        <w:rPr>
          <w:rFonts w:ascii="Times New Roman" w:eastAsia="Times New Roman" w:hAnsi="Times New Roman"/>
          <w:sz w:val="24"/>
          <w:szCs w:val="24"/>
          <w:lang w:eastAsia="ru-RU"/>
        </w:rPr>
        <w:t>возвращается</w:t>
      </w:r>
      <w:proofErr w:type="gramEnd"/>
      <w:r w:rsidRPr="00991300">
        <w:rPr>
          <w:rFonts w:ascii="Times New Roman" w:eastAsia="Times New Roman" w:hAnsi="Times New Roman"/>
          <w:sz w:val="24"/>
          <w:szCs w:val="24"/>
          <w:lang w:eastAsia="ru-RU"/>
        </w:rPr>
        <w:t xml:space="preserve"> и он утрачивает право на заключение указанного договора.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r:id="rId20" w:history="1">
        <w:r w:rsidRPr="00991300">
          <w:rPr>
            <w:rStyle w:val="a3"/>
            <w:rFonts w:ascii="Times New Roman" w:eastAsia="Times New Roman" w:hAnsi="Times New Roman"/>
            <w:sz w:val="24"/>
            <w:szCs w:val="24"/>
            <w:lang w:eastAsia="ru-RU"/>
          </w:rPr>
          <w:t>абзаце втором подпункта 3</w:t>
        </w:r>
      </w:hyperlink>
      <w:r w:rsidRPr="00991300">
        <w:rPr>
          <w:rFonts w:ascii="Times New Roman" w:eastAsia="Times New Roman" w:hAnsi="Times New Roman"/>
          <w:sz w:val="24"/>
          <w:szCs w:val="24"/>
          <w:lang w:eastAsia="ru-RU"/>
        </w:rPr>
        <w:t xml:space="preserve">.3.пункта 3 настоящей статьи, в течение пяти дней </w:t>
      </w:r>
      <w:proofErr w:type="gramStart"/>
      <w:r w:rsidRPr="00991300">
        <w:rPr>
          <w:rFonts w:ascii="Times New Roman" w:eastAsia="Times New Roman" w:hAnsi="Times New Roman"/>
          <w:sz w:val="24"/>
          <w:szCs w:val="24"/>
          <w:lang w:eastAsia="ru-RU"/>
        </w:rPr>
        <w:t>с даты подведения</w:t>
      </w:r>
      <w:proofErr w:type="gramEnd"/>
      <w:r w:rsidRPr="00991300">
        <w:rPr>
          <w:rFonts w:ascii="Times New Roman" w:eastAsia="Times New Roman" w:hAnsi="Times New Roman"/>
          <w:sz w:val="24"/>
          <w:szCs w:val="24"/>
          <w:lang w:eastAsia="ru-RU"/>
        </w:rPr>
        <w:t xml:space="preserve"> итогов аукциона.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3.13. В течение пяти рабочих дней </w:t>
      </w:r>
      <w:proofErr w:type="gramStart"/>
      <w:r w:rsidRPr="00991300">
        <w:rPr>
          <w:rFonts w:ascii="Times New Roman" w:eastAsia="Times New Roman" w:hAnsi="Times New Roman"/>
          <w:sz w:val="24"/>
          <w:szCs w:val="24"/>
          <w:lang w:eastAsia="ru-RU"/>
        </w:rPr>
        <w:t>с даты подведения</w:t>
      </w:r>
      <w:proofErr w:type="gramEnd"/>
      <w:r w:rsidRPr="00991300">
        <w:rPr>
          <w:rFonts w:ascii="Times New Roman" w:eastAsia="Times New Roman" w:hAnsi="Times New Roman"/>
          <w:sz w:val="24"/>
          <w:szCs w:val="24"/>
          <w:lang w:eastAsia="ru-RU"/>
        </w:rPr>
        <w:t xml:space="preserve"> итогов аукциона с победителем аукциона либо лицом, признанным единственным участником аукциона, в случае, установленном в </w:t>
      </w:r>
      <w:hyperlink r:id="rId21" w:history="1">
        <w:r w:rsidRPr="00991300">
          <w:rPr>
            <w:rStyle w:val="a3"/>
            <w:rFonts w:ascii="Times New Roman" w:eastAsia="Times New Roman" w:hAnsi="Times New Roman"/>
            <w:sz w:val="24"/>
            <w:szCs w:val="24"/>
            <w:lang w:eastAsia="ru-RU"/>
          </w:rPr>
          <w:t>абзаце втором подпункта 3</w:t>
        </w:r>
      </w:hyperlink>
      <w:r w:rsidRPr="00991300">
        <w:rPr>
          <w:rFonts w:ascii="Times New Roman" w:eastAsia="Times New Roman" w:hAnsi="Times New Roman"/>
          <w:sz w:val="24"/>
          <w:szCs w:val="24"/>
          <w:lang w:eastAsia="ru-RU"/>
        </w:rPr>
        <w:t>.3.пункта 3 настоящей статьи, заключается договор купли-продажи.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w:t>
      </w:r>
      <w:proofErr w:type="gramStart"/>
      <w:r w:rsidRPr="00991300">
        <w:rPr>
          <w:rFonts w:ascii="Times New Roman" w:eastAsia="Times New Roman" w:hAnsi="Times New Roman"/>
          <w:sz w:val="24"/>
          <w:szCs w:val="24"/>
          <w:lang w:eastAsia="ru-RU"/>
        </w:rPr>
        <w:t>и-</w:t>
      </w:r>
      <w:proofErr w:type="gramEnd"/>
      <w:r w:rsidRPr="00991300">
        <w:rPr>
          <w:rFonts w:ascii="Times New Roman" w:eastAsia="Times New Roman" w:hAnsi="Times New Roman"/>
          <w:sz w:val="24"/>
          <w:szCs w:val="24"/>
          <w:lang w:eastAsia="ru-RU"/>
        </w:rPr>
        <w:t xml:space="preserve"> продажи такого имущества, заключаемого на аукционе, является обязанность покупателя соблюдать условия указанного обременения.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3.14. Цена муниципального имущества, установленная по результатам проведения аукциона, не может быть оспорена отдельно от результатов аукциона.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3.15.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991300">
        <w:rPr>
          <w:rFonts w:ascii="Times New Roman" w:eastAsia="Times New Roman" w:hAnsi="Times New Roman"/>
          <w:b/>
          <w:bCs/>
          <w:sz w:val="24"/>
          <w:szCs w:val="24"/>
          <w:u w:val="single"/>
          <w:lang w:eastAsia="ru-RU"/>
        </w:rPr>
        <w:t>4. Продажа акций акционерных обществ на специализированном</w:t>
      </w:r>
      <w:r w:rsidRPr="00991300">
        <w:rPr>
          <w:rFonts w:ascii="Times New Roman" w:eastAsia="Times New Roman" w:hAnsi="Times New Roman"/>
          <w:b/>
          <w:bCs/>
          <w:sz w:val="24"/>
          <w:szCs w:val="24"/>
          <w:lang w:eastAsia="ru-RU"/>
        </w:rPr>
        <w:t xml:space="preserve"> </w:t>
      </w:r>
      <w:r w:rsidRPr="00991300">
        <w:rPr>
          <w:rFonts w:ascii="Times New Roman" w:eastAsia="Times New Roman" w:hAnsi="Times New Roman"/>
          <w:b/>
          <w:bCs/>
          <w:sz w:val="24"/>
          <w:szCs w:val="24"/>
          <w:u w:val="single"/>
          <w:lang w:eastAsia="ru-RU"/>
        </w:rPr>
        <w:t>аукционе</w:t>
      </w:r>
      <w:r w:rsidRPr="00991300">
        <w:rPr>
          <w:rFonts w:ascii="Times New Roman" w:eastAsia="Times New Roman" w:hAnsi="Times New Roman"/>
          <w:b/>
          <w:bCs/>
          <w:sz w:val="24"/>
          <w:szCs w:val="24"/>
          <w:lang w:eastAsia="ru-RU"/>
        </w:rPr>
        <w:t>.</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4.1. Специализированным аукционом признается способ продажи акций на открытых торгах, при </w:t>
      </w:r>
      <w:proofErr w:type="gramStart"/>
      <w:r w:rsidRPr="00991300">
        <w:rPr>
          <w:rFonts w:ascii="Times New Roman" w:eastAsia="Times New Roman" w:hAnsi="Times New Roman"/>
          <w:sz w:val="24"/>
          <w:szCs w:val="24"/>
          <w:lang w:eastAsia="ru-RU"/>
        </w:rPr>
        <w:t>котором</w:t>
      </w:r>
      <w:proofErr w:type="gramEnd"/>
      <w:r w:rsidRPr="00991300">
        <w:rPr>
          <w:rFonts w:ascii="Times New Roman" w:eastAsia="Times New Roman" w:hAnsi="Times New Roman"/>
          <w:sz w:val="24"/>
          <w:szCs w:val="24"/>
          <w:lang w:eastAsia="ru-RU"/>
        </w:rPr>
        <w:t xml:space="preserve"> все победители получают акции акционерного общества по единой цене за одну акцию.</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4.2. Специализированный аукцион является открытым по составу участников.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Специализированный аукцион, в котором принял участие только один участник, признается несостоявшимся.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Прием заявок осуществляется в течение двадцати пяти дней.</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Форма бланка заявки утверждается уполномоченным Правительством Российской Федерации федеральным органом исполнительной власти.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4.5. Претендент не допускается к участию в специализированном аукционе по следующим основаниям: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заявка подана лицом, не уполномоченным претендентом на осуществление таких действий;</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поступившие денежные средства меньше начальной цены акции акционерного общества;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внесение претендентом денежных средств осуществлено с нарушением условий, содержащихся в информационном сообщении.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Перечень оснований отказа претенденту в участии в специализированном аукционе является исчерпывающим.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Передача акций и оформление права собственности на акции осуществляются не позднее чем через тридцать дней </w:t>
      </w:r>
      <w:proofErr w:type="gramStart"/>
      <w:r w:rsidRPr="00991300">
        <w:rPr>
          <w:rFonts w:ascii="Times New Roman" w:eastAsia="Times New Roman" w:hAnsi="Times New Roman"/>
          <w:sz w:val="24"/>
          <w:szCs w:val="24"/>
          <w:lang w:eastAsia="ru-RU"/>
        </w:rPr>
        <w:t>с даты подведения</w:t>
      </w:r>
      <w:proofErr w:type="gramEnd"/>
      <w:r w:rsidRPr="00991300">
        <w:rPr>
          <w:rFonts w:ascii="Times New Roman" w:eastAsia="Times New Roman" w:hAnsi="Times New Roman"/>
          <w:sz w:val="24"/>
          <w:szCs w:val="24"/>
          <w:lang w:eastAsia="ru-RU"/>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bCs/>
          <w:sz w:val="24"/>
          <w:szCs w:val="24"/>
          <w:u w:val="single"/>
          <w:lang w:eastAsia="ru-RU"/>
        </w:rPr>
      </w:pPr>
      <w:r w:rsidRPr="00991300">
        <w:rPr>
          <w:rFonts w:ascii="Times New Roman" w:eastAsia="Times New Roman" w:hAnsi="Times New Roman"/>
          <w:b/>
          <w:bCs/>
          <w:sz w:val="24"/>
          <w:szCs w:val="24"/>
          <w:u w:val="single"/>
          <w:lang w:eastAsia="ru-RU"/>
        </w:rPr>
        <w:t>5. Продажа муниципального имущества на конкурсе</w:t>
      </w:r>
      <w:r w:rsidRPr="00991300">
        <w:rPr>
          <w:rFonts w:ascii="Times New Roman" w:eastAsia="Times New Roman" w:hAnsi="Times New Roman"/>
          <w:bCs/>
          <w:sz w:val="24"/>
          <w:szCs w:val="24"/>
          <w:u w:val="single"/>
          <w:lang w:eastAsia="ru-RU"/>
        </w:rPr>
        <w:t>.</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5.1. </w:t>
      </w:r>
      <w:proofErr w:type="gramStart"/>
      <w:r w:rsidRPr="00991300">
        <w:rPr>
          <w:rFonts w:ascii="Times New Roman" w:eastAsia="Times New Roman" w:hAnsi="Times New Roman"/>
          <w:sz w:val="24"/>
          <w:szCs w:val="24"/>
          <w:lang w:eastAsia="ru-RU"/>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991300">
        <w:rPr>
          <w:rFonts w:ascii="Times New Roman" w:eastAsia="Times New Roman" w:hAnsi="Times New Roman"/>
          <w:sz w:val="24"/>
          <w:szCs w:val="24"/>
          <w:lang w:eastAsia="ru-RU"/>
        </w:rPr>
        <w:t xml:space="preserve"> условия.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закона N 178-ФЗ.</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5.3. Конкурс является открытым по составу участников, если иное  не установлено  Федеральным законом  № 178-ФЗ и настоящим Положением. Предложения о цене муниципального имущества </w:t>
      </w:r>
      <w:proofErr w:type="gramStart"/>
      <w:r w:rsidRPr="00991300">
        <w:rPr>
          <w:rFonts w:ascii="Times New Roman" w:eastAsia="Times New Roman" w:hAnsi="Times New Roman"/>
          <w:sz w:val="24"/>
          <w:szCs w:val="24"/>
          <w:lang w:eastAsia="ru-RU"/>
        </w:rPr>
        <w:t>заявляются</w:t>
      </w:r>
      <w:proofErr w:type="gramEnd"/>
      <w:r w:rsidRPr="00991300">
        <w:rPr>
          <w:rFonts w:ascii="Times New Roman" w:eastAsia="Times New Roman" w:hAnsi="Times New Roman"/>
          <w:sz w:val="24"/>
          <w:szCs w:val="24"/>
          <w:lang w:eastAsia="ru-RU"/>
        </w:rPr>
        <w:t xml:space="preserve"> участниками конкурса открыто в ходе проведения торгов.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Конкурс, в котором принял участие только один участник, признается несостоявшимся, если иное не установлено Федеральным законом N 178-ФЗ.</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5.5. Для участия в конкурсе претендент вносит задаток в размере: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5.6. </w:t>
      </w:r>
      <w:proofErr w:type="gramStart"/>
      <w:r w:rsidRPr="00991300">
        <w:rPr>
          <w:rFonts w:ascii="Times New Roman" w:eastAsia="Times New Roman" w:hAnsi="Times New Roman"/>
          <w:sz w:val="24"/>
          <w:szCs w:val="24"/>
          <w:lang w:eastAsia="ru-RU"/>
        </w:rPr>
        <w:t>исключен</w:t>
      </w:r>
      <w:proofErr w:type="gramEnd"/>
      <w:r w:rsidRPr="00991300">
        <w:rPr>
          <w:rFonts w:ascii="Times New Roman" w:eastAsia="Times New Roman" w:hAnsi="Times New Roman"/>
          <w:sz w:val="24"/>
          <w:szCs w:val="24"/>
          <w:lang w:eastAsia="ru-RU"/>
        </w:rPr>
        <w:t xml:space="preserve"> решение от 14.09.2023 № 25-138Р</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5.7. Претендент не допускается к участию в конкурсе по следующим основаниям: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представлены не все документы в соответствии с перечнем, указанным в информационном сообщении о проведении указанного конкурса</w:t>
      </w:r>
      <w:proofErr w:type="gramStart"/>
      <w:r w:rsidRPr="00991300">
        <w:rPr>
          <w:rFonts w:ascii="Times New Roman" w:eastAsia="Times New Roman" w:hAnsi="Times New Roman"/>
          <w:sz w:val="24"/>
          <w:szCs w:val="24"/>
          <w:lang w:eastAsia="ru-RU"/>
        </w:rPr>
        <w:t xml:space="preserve"> ,</w:t>
      </w:r>
      <w:proofErr w:type="gramEnd"/>
      <w:r w:rsidRPr="00991300">
        <w:rPr>
          <w:rFonts w:ascii="Times New Roman" w:eastAsia="Times New Roman" w:hAnsi="Times New Roman"/>
          <w:sz w:val="24"/>
          <w:szCs w:val="24"/>
          <w:lang w:eastAsia="ru-RU"/>
        </w:rPr>
        <w:t xml:space="preserve"> или они оформлены не в соответствии с законодательством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заявка подана лицом, не уполномоченным претендентом на осуществление таких действий;</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Перечень указанных оснований отказа претенденту в участии в конкурсе является исчерпывающим.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5.9. Одно лицо имеет право подать только одну заявку.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5.10. Уведомление о признании участника конкурса победителем направляется победителю в день подведения итогов конкурса.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5.11. При уклонении или отказе победителя конкурса от заключения договора купли-продажи муниципального имущества задаток ему не возвращается.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991300">
        <w:rPr>
          <w:rFonts w:ascii="Times New Roman" w:eastAsia="Times New Roman" w:hAnsi="Times New Roman"/>
          <w:sz w:val="24"/>
          <w:szCs w:val="24"/>
          <w:lang w:eastAsia="ru-RU"/>
        </w:rPr>
        <w:t>с даты подведения</w:t>
      </w:r>
      <w:proofErr w:type="gramEnd"/>
      <w:r w:rsidRPr="00991300">
        <w:rPr>
          <w:rFonts w:ascii="Times New Roman" w:eastAsia="Times New Roman" w:hAnsi="Times New Roman"/>
          <w:sz w:val="24"/>
          <w:szCs w:val="24"/>
          <w:lang w:eastAsia="ru-RU"/>
        </w:rPr>
        <w:t xml:space="preserve"> итогов конкурса.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5.13. В течение пяти рабочих дней </w:t>
      </w:r>
      <w:proofErr w:type="gramStart"/>
      <w:r w:rsidRPr="00991300">
        <w:rPr>
          <w:rFonts w:ascii="Times New Roman" w:eastAsia="Times New Roman" w:hAnsi="Times New Roman"/>
          <w:sz w:val="24"/>
          <w:szCs w:val="24"/>
          <w:lang w:eastAsia="ru-RU"/>
        </w:rPr>
        <w:t>с даты подведения</w:t>
      </w:r>
      <w:proofErr w:type="gramEnd"/>
      <w:r w:rsidRPr="00991300">
        <w:rPr>
          <w:rFonts w:ascii="Times New Roman" w:eastAsia="Times New Roman" w:hAnsi="Times New Roman"/>
          <w:sz w:val="24"/>
          <w:szCs w:val="24"/>
          <w:lang w:eastAsia="ru-RU"/>
        </w:rPr>
        <w:t xml:space="preserve"> итогов конкурса с победителем конкурса заключается договор купли-продажи.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5.14. Цена муниципального имущества, установленная по результатам проведения конкурса, не может быть оспорена отдельно от результатов конкурса.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5.15. Договор купли-продажи муниципального имущества включает в себя порядок выполнения победителем конкурса условий конкурса.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5.16. Договор купли-продажи муниципального имущества должен содержать:</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условия конкурса, формы и сроки их выполнения;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порядок подтверждения победителем конкурса выполнения условий конкурса;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порядок осуществления </w:t>
      </w:r>
      <w:proofErr w:type="gramStart"/>
      <w:r w:rsidRPr="00991300">
        <w:rPr>
          <w:rFonts w:ascii="Times New Roman" w:eastAsia="Times New Roman" w:hAnsi="Times New Roman"/>
          <w:sz w:val="24"/>
          <w:szCs w:val="24"/>
          <w:lang w:eastAsia="ru-RU"/>
        </w:rPr>
        <w:t>контроля за</w:t>
      </w:r>
      <w:proofErr w:type="gramEnd"/>
      <w:r w:rsidRPr="00991300">
        <w:rPr>
          <w:rFonts w:ascii="Times New Roman" w:eastAsia="Times New Roman" w:hAnsi="Times New Roman"/>
          <w:sz w:val="24"/>
          <w:szCs w:val="24"/>
          <w:lang w:eastAsia="ru-RU"/>
        </w:rPr>
        <w:t xml:space="preserve"> выполнением победителем конкурса условий конкурса;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другие условия, предусмотренные статьей 29 Федерального закона N 178-ФЗ  в отношении объектов культурного наследия, включенных в реестр объектов культурного наследия;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иные определяемые по соглашению сторон условия.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N 178-ФЗ.</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991300">
        <w:rPr>
          <w:rFonts w:ascii="Times New Roman" w:eastAsia="Times New Roman" w:hAnsi="Times New Roman"/>
          <w:sz w:val="24"/>
          <w:szCs w:val="24"/>
          <w:lang w:eastAsia="ru-RU"/>
        </w:rPr>
        <w:t>дств в р</w:t>
      </w:r>
      <w:proofErr w:type="gramEnd"/>
      <w:r w:rsidRPr="00991300">
        <w:rPr>
          <w:rFonts w:ascii="Times New Roman" w:eastAsia="Times New Roman" w:hAnsi="Times New Roman"/>
          <w:sz w:val="24"/>
          <w:szCs w:val="24"/>
          <w:lang w:eastAsia="ru-RU"/>
        </w:rPr>
        <w:t>азмере и в сроки, которые указаны в договоре купли-продажи.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5.18. Срок выполнения условий конкурса не может превышать один год, если иное не предусмотрено Федеральным законом N 178-ФЗ.</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5.19. Победитель конкурса вправе до перехода к нему права собственности на муниципальное имущество осуществлять полномочия, установленные пунктом 5. 20. настоящей статьи.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5.20. </w:t>
      </w:r>
      <w:proofErr w:type="gramStart"/>
      <w:r w:rsidRPr="00991300">
        <w:rPr>
          <w:rFonts w:ascii="Times New Roman" w:eastAsia="Times New Roman" w:hAnsi="Times New Roman"/>
          <w:sz w:val="24"/>
          <w:szCs w:val="24"/>
          <w:lang w:eastAsia="ru-RU"/>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внесение изменений и дополнений в учредительные документы хозяйственного общества;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 178-ФЗ  минимальный размер уставного капитала публичного общества;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залог и отчуждение недвижимого имущества хозяйственного общества;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получение кредита в размере более чем пять процентов стоимости чистых активов хозяйственного общества;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учреждение хозяйственных обществ, товариществ;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эмиссия ценных бумаг, не конвертируемых в акции акционерного общества;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утверждение годового отчета, годовой бухгалтерской (финансовой) отчетности хозяйственного общества, а также распределение его прибыли и убытков.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Голосование по данным вопросам победитель конкурса осуществляет в порядке, установленном органами местного самоуправления.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Победитель конкурса не вправе осуществлять голосование по вопросу реорганизации или ликвидации хозяйственного общества.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5.21. Условия конкурса могут предусматривать:</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сохранение определенного числа рабочих мест;</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переподготовку и (или) повышение квалификации работников;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проведение ремонтных и иных работ в отношении объектов социально-культурного и коммунально-бытового назначения;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проведение работ по сохранению объекта культурного наследия, включенного в реестр объектов культурного наследия,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состояние которого признается  неудовлетворительным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(далее – объект культурного наследия</w:t>
      </w:r>
      <w:proofErr w:type="gramStart"/>
      <w:r w:rsidRPr="00991300">
        <w:rPr>
          <w:rFonts w:ascii="Times New Roman" w:eastAsia="Times New Roman" w:hAnsi="Times New Roman"/>
          <w:sz w:val="24"/>
          <w:szCs w:val="24"/>
          <w:lang w:eastAsia="ru-RU"/>
        </w:rPr>
        <w:t xml:space="preserve"> ,</w:t>
      </w:r>
      <w:proofErr w:type="gramEnd"/>
      <w:r w:rsidRPr="00991300">
        <w:rPr>
          <w:rFonts w:ascii="Times New Roman" w:eastAsia="Times New Roman" w:hAnsi="Times New Roman"/>
          <w:sz w:val="24"/>
          <w:szCs w:val="24"/>
          <w:lang w:eastAsia="ru-RU"/>
        </w:rPr>
        <w:t xml:space="preserve"> находящийся в неудовлетворительном состоянии), в порядке установленном  Федеральным законом  № 178-ФЗ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91300">
        <w:rPr>
          <w:rFonts w:ascii="Times New Roman" w:eastAsia="Times New Roman" w:hAnsi="Times New Roman"/>
          <w:color w:val="000000" w:themeColor="text1"/>
          <w:sz w:val="24"/>
          <w:szCs w:val="24"/>
          <w:lang w:eastAsia="ru-RU"/>
        </w:rPr>
        <w:t>иные условия в соответствии  со статьей 29 Федерального закона  № 178-ФЗ.</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color w:val="C00000"/>
          <w:sz w:val="24"/>
          <w:szCs w:val="24"/>
          <w:lang w:eastAsia="ru-RU"/>
        </w:rPr>
      </w:pP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Указанный перечень условий конкурса является исчерпывающим.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5.22. Порядок разработки и утверждения условий конкурса, порядок </w:t>
      </w:r>
      <w:proofErr w:type="gramStart"/>
      <w:r w:rsidRPr="00991300">
        <w:rPr>
          <w:rFonts w:ascii="Times New Roman" w:eastAsia="Times New Roman" w:hAnsi="Times New Roman"/>
          <w:sz w:val="24"/>
          <w:szCs w:val="24"/>
          <w:lang w:eastAsia="ru-RU"/>
        </w:rPr>
        <w:t>контроля за</w:t>
      </w:r>
      <w:proofErr w:type="gramEnd"/>
      <w:r w:rsidRPr="00991300">
        <w:rPr>
          <w:rFonts w:ascii="Times New Roman" w:eastAsia="Times New Roman" w:hAnsi="Times New Roman"/>
          <w:sz w:val="24"/>
          <w:szCs w:val="24"/>
          <w:lang w:eastAsia="ru-RU"/>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Меры по осуществлению </w:t>
      </w:r>
      <w:proofErr w:type="gramStart"/>
      <w:r w:rsidRPr="00991300">
        <w:rPr>
          <w:rFonts w:ascii="Times New Roman" w:eastAsia="Times New Roman" w:hAnsi="Times New Roman"/>
          <w:sz w:val="24"/>
          <w:szCs w:val="24"/>
          <w:lang w:eastAsia="ru-RU"/>
        </w:rPr>
        <w:t>контроля за</w:t>
      </w:r>
      <w:proofErr w:type="gramEnd"/>
      <w:r w:rsidRPr="00991300">
        <w:rPr>
          <w:rFonts w:ascii="Times New Roman" w:eastAsia="Times New Roman" w:hAnsi="Times New Roman"/>
          <w:sz w:val="24"/>
          <w:szCs w:val="24"/>
          <w:lang w:eastAsia="ru-RU"/>
        </w:rPr>
        <w:t xml:space="preserve"> исполнением условий конкурса должны предусматривать периодичность контроля не чаще одного раза в квартал.</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r w:rsidRPr="00991300">
        <w:rPr>
          <w:rFonts w:ascii="Times New Roman" w:eastAsia="Times New Roman" w:hAnsi="Times New Roman"/>
          <w:b/>
          <w:bCs/>
          <w:sz w:val="24"/>
          <w:szCs w:val="24"/>
          <w:u w:val="single"/>
          <w:lang w:eastAsia="ru-RU"/>
        </w:rPr>
        <w:t>6. Продажа муниципального имущества посредством публичного предложения.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6.1. Продажа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статье 30.4 Федерального закона  №178-ФЗ,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8 настоящего Положения порядке в срок не позднее трех месяцев со дня признания аукциона несостоявшимся.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6.2. Информационное сообщение о продаже посредством публичного предложения наряду со сведениями, предусмотренными статьей 8 настоящего Положения, должно содержать следующие сведения: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дата, время и место проведения продажи посредством публичного предложения;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величина снижения цены первоначального предложения ("шаг понижения"), величина повышения цены в случае, предусмотренном Федеральным законом N 178-ФЗ ("шаг аукциона");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минимальная цена предложения, по которой может быть продано муниципальное имущество (цена отсечения).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6.3. Цена первоначального предложения устанавливается не ниже начальной цены, указанной в информационном сообщении о продаже указанного в подпункте 6.1 пункта 6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6.4. Продолжительность приема заявок должна быть не менее чем двадцать пять дней.</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991300">
        <w:rPr>
          <w:rFonts w:ascii="Times New Roman" w:eastAsia="Times New Roman" w:hAnsi="Times New Roman"/>
          <w:sz w:val="24"/>
          <w:szCs w:val="24"/>
          <w:lang w:eastAsia="ru-RU"/>
        </w:rPr>
        <w:t>с даты окончания</w:t>
      </w:r>
      <w:proofErr w:type="gramEnd"/>
      <w:r w:rsidRPr="00991300">
        <w:rPr>
          <w:rFonts w:ascii="Times New Roman" w:eastAsia="Times New Roman" w:hAnsi="Times New Roman"/>
          <w:sz w:val="24"/>
          <w:szCs w:val="24"/>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6.5. Для участия в продаже посредством публичного предложения претендент вносит задаток в размере: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991300">
        <w:rPr>
          <w:rFonts w:ascii="Times New Roman" w:eastAsia="Times New Roman" w:hAnsi="Times New Roman"/>
          <w:sz w:val="24"/>
          <w:szCs w:val="24"/>
          <w:lang w:eastAsia="ru-RU"/>
        </w:rPr>
        <w:t>который</w:t>
      </w:r>
      <w:proofErr w:type="gramEnd"/>
      <w:r w:rsidRPr="00991300">
        <w:rPr>
          <w:rFonts w:ascii="Times New Roman" w:eastAsia="Times New Roman" w:hAnsi="Times New Roman"/>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случае</w:t>
      </w:r>
      <w:proofErr w:type="gramStart"/>
      <w:r w:rsidRPr="00991300">
        <w:rPr>
          <w:rFonts w:ascii="Times New Roman" w:eastAsia="Times New Roman" w:hAnsi="Times New Roman"/>
          <w:sz w:val="24"/>
          <w:szCs w:val="24"/>
          <w:lang w:eastAsia="ru-RU"/>
        </w:rPr>
        <w:t>,</w:t>
      </w:r>
      <w:proofErr w:type="gramEnd"/>
      <w:r w:rsidRPr="00991300">
        <w:rPr>
          <w:rFonts w:ascii="Times New Roman" w:eastAsia="Times New Roman" w:hAnsi="Times New Roman"/>
          <w:sz w:val="24"/>
          <w:szCs w:val="24"/>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случае</w:t>
      </w:r>
      <w:proofErr w:type="gramStart"/>
      <w:r w:rsidRPr="00991300">
        <w:rPr>
          <w:rFonts w:ascii="Times New Roman" w:eastAsia="Times New Roman" w:hAnsi="Times New Roman"/>
          <w:sz w:val="24"/>
          <w:szCs w:val="24"/>
          <w:lang w:eastAsia="ru-RU"/>
        </w:rPr>
        <w:t>,</w:t>
      </w:r>
      <w:proofErr w:type="gramEnd"/>
      <w:r w:rsidRPr="00991300">
        <w:rPr>
          <w:rFonts w:ascii="Times New Roman" w:eastAsia="Times New Roman" w:hAnsi="Times New Roman"/>
          <w:sz w:val="24"/>
          <w:szCs w:val="24"/>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6.7. Продажа посредством публичного предложения, в которой принял участие только один участник, признается несостоявшейся.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6.8. Претендент не допускается к участию в продаже посредством публичного предложения по следующим основаниям: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поступление в установленный срок задатка на счета, указанные в информационном сообщении, не подтверждено.</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6.9. Перечень указанных в подпункте 6.8. пункта 6 настоящей статьи оснований отказа претенденту в участии в продаже посредством публичного предложения является исчерпывающим.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6.11.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6.13.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991300">
        <w:rPr>
          <w:rFonts w:ascii="Times New Roman" w:eastAsia="Times New Roman" w:hAnsi="Times New Roman"/>
          <w:sz w:val="24"/>
          <w:szCs w:val="24"/>
          <w:lang w:eastAsia="ru-RU"/>
        </w:rPr>
        <w:t>с даты подведения</w:t>
      </w:r>
      <w:proofErr w:type="gramEnd"/>
      <w:r w:rsidRPr="00991300">
        <w:rPr>
          <w:rFonts w:ascii="Times New Roman" w:eastAsia="Times New Roman" w:hAnsi="Times New Roman"/>
          <w:sz w:val="24"/>
          <w:szCs w:val="24"/>
          <w:lang w:eastAsia="ru-RU"/>
        </w:rPr>
        <w:t xml:space="preserve"> ее итогов.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6.14. Не позднее чем через пять рабочих дней </w:t>
      </w:r>
      <w:proofErr w:type="gramStart"/>
      <w:r w:rsidRPr="00991300">
        <w:rPr>
          <w:rFonts w:ascii="Times New Roman" w:eastAsia="Times New Roman" w:hAnsi="Times New Roman"/>
          <w:sz w:val="24"/>
          <w:szCs w:val="24"/>
          <w:lang w:eastAsia="ru-RU"/>
        </w:rPr>
        <w:t>с даты проведения</w:t>
      </w:r>
      <w:proofErr w:type="gramEnd"/>
      <w:r w:rsidRPr="00991300">
        <w:rPr>
          <w:rFonts w:ascii="Times New Roman" w:eastAsia="Times New Roman" w:hAnsi="Times New Roman"/>
          <w:sz w:val="24"/>
          <w:szCs w:val="24"/>
          <w:lang w:eastAsia="ru-RU"/>
        </w:rPr>
        <w:t xml:space="preserve"> продажи посредством публичного предложения с победителем заключается договор купли-продажи.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r w:rsidRPr="00991300">
        <w:rPr>
          <w:rFonts w:ascii="Times New Roman" w:eastAsia="Times New Roman" w:hAnsi="Times New Roman"/>
          <w:b/>
          <w:bCs/>
          <w:sz w:val="24"/>
          <w:szCs w:val="24"/>
          <w:u w:val="single"/>
          <w:lang w:eastAsia="ru-RU"/>
        </w:rPr>
        <w:t>7. Продажа муниципального имущества без объявления цены.</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7.1. Продажа муниципального имущества </w:t>
      </w:r>
      <w:r w:rsidR="00CC1AC2" w:rsidRPr="00991300">
        <w:rPr>
          <w:rFonts w:ascii="Times New Roman" w:eastAsia="Times New Roman" w:hAnsi="Times New Roman"/>
          <w:sz w:val="24"/>
          <w:szCs w:val="24"/>
          <w:lang w:eastAsia="ru-RU"/>
        </w:rPr>
        <w:t>по минимально доступной цене</w:t>
      </w:r>
      <w:r w:rsidR="001B445D" w:rsidRPr="00991300">
        <w:rPr>
          <w:rFonts w:ascii="Times New Roman" w:eastAsia="Times New Roman" w:hAnsi="Times New Roman"/>
          <w:sz w:val="24"/>
          <w:szCs w:val="24"/>
          <w:lang w:eastAsia="ru-RU"/>
        </w:rPr>
        <w:t xml:space="preserve"> (далее - продажа  по минимально доступной цене)</w:t>
      </w:r>
      <w:r w:rsidR="00CC1AC2" w:rsidRPr="00991300">
        <w:rPr>
          <w:rFonts w:ascii="Times New Roman" w:eastAsia="Times New Roman" w:hAnsi="Times New Roman"/>
          <w:sz w:val="24"/>
          <w:szCs w:val="24"/>
          <w:lang w:eastAsia="ru-RU"/>
        </w:rPr>
        <w:t xml:space="preserve"> </w:t>
      </w:r>
      <w:r w:rsidRPr="00991300">
        <w:rPr>
          <w:rFonts w:ascii="Times New Roman" w:eastAsia="Times New Roman" w:hAnsi="Times New Roman"/>
          <w:sz w:val="24"/>
          <w:szCs w:val="24"/>
          <w:lang w:eastAsia="ru-RU"/>
        </w:rPr>
        <w:t>осуществляется, если продажа этого имущества посредством публичного предложения не состоялась.</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При продаже </w:t>
      </w:r>
      <w:r w:rsidR="008E7F4B" w:rsidRPr="00991300">
        <w:rPr>
          <w:rFonts w:ascii="Times New Roman" w:eastAsia="Times New Roman" w:hAnsi="Times New Roman"/>
          <w:sz w:val="24"/>
          <w:szCs w:val="24"/>
          <w:lang w:eastAsia="ru-RU"/>
        </w:rPr>
        <w:t xml:space="preserve"> по минимально доступной цене минимальная цена  </w:t>
      </w:r>
      <w:r w:rsidRPr="00991300">
        <w:rPr>
          <w:rFonts w:ascii="Times New Roman" w:eastAsia="Times New Roman" w:hAnsi="Times New Roman"/>
          <w:sz w:val="24"/>
          <w:szCs w:val="24"/>
          <w:lang w:eastAsia="ru-RU"/>
        </w:rPr>
        <w:t xml:space="preserve">муниципального имущества </w:t>
      </w:r>
      <w:r w:rsidR="008E7F4B" w:rsidRPr="00991300">
        <w:rPr>
          <w:rFonts w:ascii="Times New Roman" w:eastAsia="Times New Roman" w:hAnsi="Times New Roman"/>
          <w:sz w:val="24"/>
          <w:szCs w:val="24"/>
          <w:lang w:eastAsia="ru-RU"/>
        </w:rPr>
        <w:t>устанавливается в размере 5 процентов от цены  первоначального предложения</w:t>
      </w:r>
      <w:proofErr w:type="gramStart"/>
      <w:r w:rsidR="008E7F4B" w:rsidRPr="00991300">
        <w:rPr>
          <w:rFonts w:ascii="Times New Roman" w:eastAsia="Times New Roman" w:hAnsi="Times New Roman"/>
          <w:sz w:val="24"/>
          <w:szCs w:val="24"/>
          <w:lang w:eastAsia="ru-RU"/>
        </w:rPr>
        <w:t xml:space="preserve"> ,</w:t>
      </w:r>
      <w:proofErr w:type="gramEnd"/>
      <w:r w:rsidR="008E7F4B" w:rsidRPr="00991300">
        <w:rPr>
          <w:rFonts w:ascii="Times New Roman" w:eastAsia="Times New Roman" w:hAnsi="Times New Roman"/>
          <w:sz w:val="24"/>
          <w:szCs w:val="24"/>
          <w:lang w:eastAsia="ru-RU"/>
        </w:rPr>
        <w:t>указанной в информационном сообщении о продаже посредством публичного предложения , если иное  не установлено настоящим Положением</w:t>
      </w:r>
      <w:r w:rsidRPr="00991300">
        <w:rPr>
          <w:rFonts w:ascii="Times New Roman" w:eastAsia="Times New Roman" w:hAnsi="Times New Roman"/>
          <w:sz w:val="24"/>
          <w:szCs w:val="24"/>
          <w:lang w:eastAsia="ru-RU"/>
        </w:rPr>
        <w:t>.</w:t>
      </w:r>
    </w:p>
    <w:p w:rsidR="008E7F4B" w:rsidRPr="00991300" w:rsidRDefault="008E7F4B"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hAnsi="Times New Roman"/>
          <w:sz w:val="24"/>
          <w:szCs w:val="24"/>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7.2. </w:t>
      </w:r>
      <w:r w:rsidR="00813FD8" w:rsidRPr="00991300">
        <w:rPr>
          <w:rFonts w:ascii="Times New Roman" w:hAnsi="Times New Roman"/>
          <w:sz w:val="24"/>
          <w:szCs w:val="24"/>
        </w:rPr>
        <w:t>Информационное сообщение о продаже муниципального имущества по минимально допустимой цене должно соответствовать требованиям, предусмотренным статьей 8 настоящего Положения, за исключением начальной цены, а также содержать сведения о минимальной цене муниципального имущества.</w:t>
      </w:r>
    </w:p>
    <w:p w:rsidR="00813FD8" w:rsidRPr="00991300" w:rsidRDefault="00446C65" w:rsidP="00850EB5">
      <w:pPr>
        <w:autoSpaceDE w:val="0"/>
        <w:autoSpaceDN w:val="0"/>
        <w:adjustRightInd w:val="0"/>
        <w:spacing w:after="0" w:line="240" w:lineRule="auto"/>
        <w:ind w:firstLine="709"/>
        <w:jc w:val="both"/>
        <w:rPr>
          <w:rFonts w:ascii="Times New Roman" w:hAnsi="Times New Roman"/>
          <w:sz w:val="24"/>
          <w:szCs w:val="24"/>
        </w:rPr>
      </w:pPr>
      <w:r w:rsidRPr="00991300">
        <w:rPr>
          <w:rFonts w:ascii="Times New Roman" w:eastAsia="Times New Roman" w:hAnsi="Times New Roman"/>
          <w:sz w:val="24"/>
          <w:szCs w:val="24"/>
          <w:lang w:eastAsia="ru-RU"/>
        </w:rPr>
        <w:t>7.3.</w:t>
      </w:r>
      <w:r w:rsidR="00813FD8" w:rsidRPr="00991300">
        <w:rPr>
          <w:rFonts w:ascii="Times New Roman" w:hAnsi="Times New Roman"/>
          <w:sz w:val="24"/>
          <w:szCs w:val="24"/>
        </w:rPr>
        <w:t xml:space="preserve"> Продажа по минимально допустимой цене является открытой по составу участников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7.4. </w:t>
      </w:r>
      <w:r w:rsidR="00426CA9" w:rsidRPr="00991300">
        <w:rPr>
          <w:rFonts w:ascii="Times New Roman" w:hAnsi="Times New Roman"/>
          <w:sz w:val="24"/>
          <w:szCs w:val="24"/>
        </w:rPr>
        <w:t xml:space="preserve">Предложения о цене муниципального имущества </w:t>
      </w:r>
      <w:proofErr w:type="gramStart"/>
      <w:r w:rsidR="00426CA9" w:rsidRPr="00991300">
        <w:rPr>
          <w:rFonts w:ascii="Times New Roman" w:hAnsi="Times New Roman"/>
          <w:sz w:val="24"/>
          <w:szCs w:val="24"/>
        </w:rPr>
        <w:t>заявляются</w:t>
      </w:r>
      <w:proofErr w:type="gramEnd"/>
      <w:r w:rsidR="00426CA9" w:rsidRPr="00991300">
        <w:rPr>
          <w:rFonts w:ascii="Times New Roman" w:hAnsi="Times New Roman"/>
          <w:sz w:val="24"/>
          <w:szCs w:val="24"/>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В случае</w:t>
      </w:r>
      <w:proofErr w:type="gramStart"/>
      <w:r w:rsidR="00426CA9" w:rsidRPr="00991300">
        <w:rPr>
          <w:rFonts w:ascii="Times New Roman" w:hAnsi="Times New Roman"/>
          <w:sz w:val="24"/>
          <w:szCs w:val="24"/>
        </w:rPr>
        <w:t>,</w:t>
      </w:r>
      <w:proofErr w:type="gramEnd"/>
      <w:r w:rsidR="00426CA9" w:rsidRPr="00991300">
        <w:rPr>
          <w:rFonts w:ascii="Times New Roman" w:hAnsi="Times New Roman"/>
          <w:sz w:val="24"/>
          <w:szCs w:val="24"/>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 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426CA9"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7.5.</w:t>
      </w:r>
      <w:r w:rsidR="00426CA9" w:rsidRPr="00991300">
        <w:rPr>
          <w:rFonts w:ascii="Times New Roman" w:hAnsi="Times New Roman"/>
          <w:sz w:val="24"/>
          <w:szCs w:val="24"/>
        </w:rPr>
        <w:t xml:space="preserve"> Предложения о цене муниципального имущества </w:t>
      </w:r>
      <w:proofErr w:type="gramStart"/>
      <w:r w:rsidR="00426CA9" w:rsidRPr="00991300">
        <w:rPr>
          <w:rFonts w:ascii="Times New Roman" w:hAnsi="Times New Roman"/>
          <w:sz w:val="24"/>
          <w:szCs w:val="24"/>
        </w:rPr>
        <w:t>заявляются</w:t>
      </w:r>
      <w:proofErr w:type="gramEnd"/>
      <w:r w:rsidR="00426CA9" w:rsidRPr="00991300">
        <w:rPr>
          <w:rFonts w:ascii="Times New Roman" w:hAnsi="Times New Roman"/>
          <w:sz w:val="24"/>
          <w:szCs w:val="24"/>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В случае</w:t>
      </w:r>
      <w:proofErr w:type="gramStart"/>
      <w:r w:rsidR="00426CA9" w:rsidRPr="00991300">
        <w:rPr>
          <w:rFonts w:ascii="Times New Roman" w:hAnsi="Times New Roman"/>
          <w:sz w:val="24"/>
          <w:szCs w:val="24"/>
        </w:rPr>
        <w:t>,</w:t>
      </w:r>
      <w:proofErr w:type="gramEnd"/>
      <w:r w:rsidR="00426CA9" w:rsidRPr="00991300">
        <w:rPr>
          <w:rFonts w:ascii="Times New Roman" w:hAnsi="Times New Roman"/>
          <w:sz w:val="24"/>
          <w:szCs w:val="24"/>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 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r w:rsidRPr="00991300">
        <w:rPr>
          <w:rFonts w:ascii="Times New Roman" w:eastAsia="Times New Roman" w:hAnsi="Times New Roman"/>
          <w:sz w:val="24"/>
          <w:szCs w:val="24"/>
          <w:lang w:eastAsia="ru-RU"/>
        </w:rPr>
        <w:t xml:space="preserve"> </w:t>
      </w:r>
    </w:p>
    <w:p w:rsidR="00426CA9" w:rsidRPr="00991300" w:rsidRDefault="00426CA9"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7.6.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Документом, подтверждающим поступление задатка на счет, указанный в информационном сообщении, является выписка с этого счета.</w:t>
      </w:r>
    </w:p>
    <w:p w:rsidR="00426CA9" w:rsidRPr="00991300" w:rsidRDefault="00426CA9"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 7.7. </w:t>
      </w:r>
      <w:proofErr w:type="gramStart"/>
      <w:r w:rsidRPr="00991300">
        <w:rPr>
          <w:rFonts w:ascii="Times New Roman" w:hAnsi="Times New Roman"/>
          <w:sz w:val="24"/>
          <w:szCs w:val="24"/>
        </w:rPr>
        <w:t>Претендент не допускается к участию в продаже по минимально допустимой цене по следующим основаниям: 1) представленные документы не подтверждают право претендента быть покупателем в соответствии с законодательством Российской Федерации; 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roofErr w:type="gramEnd"/>
      <w:r w:rsidRPr="00991300">
        <w:rPr>
          <w:rFonts w:ascii="Times New Roman" w:hAnsi="Times New Roman"/>
          <w:sz w:val="24"/>
          <w:szCs w:val="24"/>
        </w:rPr>
        <w:t xml:space="preserve"> 3) заявка на участие в продаже по минимально допустимой цене подана лицом, не уполномоченным претендентом на осуществление таких действий; 4) не подтверждено поступление в установленный срок задатка на счета, указанные в информационном сообщении; 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991300">
        <w:rPr>
          <w:rFonts w:ascii="Times New Roman" w:hAnsi="Times New Roman"/>
          <w:sz w:val="24"/>
          <w:szCs w:val="24"/>
        </w:rPr>
        <w:t>менее минимальной</w:t>
      </w:r>
      <w:proofErr w:type="gramEnd"/>
      <w:r w:rsidRPr="00991300">
        <w:rPr>
          <w:rFonts w:ascii="Times New Roman" w:hAnsi="Times New Roman"/>
          <w:sz w:val="24"/>
          <w:szCs w:val="24"/>
        </w:rPr>
        <w:t xml:space="preserve"> цены такого имущества.</w:t>
      </w:r>
    </w:p>
    <w:p w:rsidR="00426CA9" w:rsidRPr="00991300" w:rsidRDefault="00426CA9"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 7.8. Перечень оснований отказа претенденту в участии в продаже по минимально допустимой цене является исчерпывающим.</w:t>
      </w:r>
    </w:p>
    <w:p w:rsidR="00426CA9" w:rsidRPr="00991300" w:rsidRDefault="00426CA9"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 7.9. Претендент имеет право отозвать поданную заявку </w:t>
      </w:r>
      <w:proofErr w:type="gramStart"/>
      <w:r w:rsidRPr="00991300">
        <w:rPr>
          <w:rFonts w:ascii="Times New Roman" w:hAnsi="Times New Roman"/>
          <w:sz w:val="24"/>
          <w:szCs w:val="24"/>
        </w:rPr>
        <w:t>на участие в продаже по минимально допустимой цене до окончания срока приема заявок на участие</w:t>
      </w:r>
      <w:proofErr w:type="gramEnd"/>
      <w:r w:rsidRPr="00991300">
        <w:rPr>
          <w:rFonts w:ascii="Times New Roman" w:hAnsi="Times New Roman"/>
          <w:sz w:val="24"/>
          <w:szCs w:val="24"/>
        </w:rPr>
        <w:t xml:space="preserve"> в продаже по минимально допустимой цене. </w:t>
      </w:r>
    </w:p>
    <w:p w:rsidR="00426CA9" w:rsidRPr="00991300" w:rsidRDefault="00426CA9"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7.10. Одно лицо имеет право подать только одну заявку, а также одно или несколько предложений о цене муниципального имущества. </w:t>
      </w:r>
      <w:proofErr w:type="gramStart"/>
      <w:r w:rsidRPr="00991300">
        <w:rPr>
          <w:rFonts w:ascii="Times New Roman" w:hAnsi="Times New Roman"/>
          <w:sz w:val="24"/>
          <w:szCs w:val="24"/>
        </w:rPr>
        <w:t>При подведении итогов продажи по минимально допустимой цене из всех поступивших от одного лица предложений о цене</w:t>
      </w:r>
      <w:proofErr w:type="gramEnd"/>
      <w:r w:rsidRPr="00991300">
        <w:rPr>
          <w:rFonts w:ascii="Times New Roman" w:hAnsi="Times New Roman"/>
          <w:sz w:val="24"/>
          <w:szCs w:val="24"/>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 Предельный размер повышения цены продаваемого муниципального имущества не ограничен.</w:t>
      </w:r>
    </w:p>
    <w:p w:rsidR="00426CA9" w:rsidRPr="00991300" w:rsidRDefault="00426CA9"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 7.11.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подпункта 7.10 пункта 7 настоящей статьи. </w:t>
      </w:r>
    </w:p>
    <w:p w:rsidR="00426CA9" w:rsidRPr="00991300" w:rsidRDefault="00426CA9"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7.12. </w:t>
      </w:r>
      <w:proofErr w:type="gramStart"/>
      <w:r w:rsidRPr="00991300">
        <w:rPr>
          <w:rFonts w:ascii="Times New Roman" w:hAnsi="Times New Roman"/>
          <w:sz w:val="24"/>
          <w:szCs w:val="24"/>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7.4. пункта 7 настоящей статьи, направляется покупателю либо такому лицу в день подведения итогов продажи по минимально допустимой цене. </w:t>
      </w:r>
      <w:proofErr w:type="gramEnd"/>
    </w:p>
    <w:p w:rsidR="00426CA9" w:rsidRPr="00991300" w:rsidRDefault="00426CA9"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7.13. В течение пяти дней </w:t>
      </w:r>
      <w:proofErr w:type="gramStart"/>
      <w:r w:rsidRPr="00991300">
        <w:rPr>
          <w:rFonts w:ascii="Times New Roman" w:hAnsi="Times New Roman"/>
          <w:sz w:val="24"/>
          <w:szCs w:val="24"/>
        </w:rPr>
        <w:t>с даты подведения</w:t>
      </w:r>
      <w:proofErr w:type="gramEnd"/>
      <w:r w:rsidRPr="00991300">
        <w:rPr>
          <w:rFonts w:ascii="Times New Roman" w:hAnsi="Times New Roman"/>
          <w:sz w:val="24"/>
          <w:szCs w:val="24"/>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подпункта 7.4 пункта 7 настоящей статьи. </w:t>
      </w:r>
    </w:p>
    <w:p w:rsidR="00426CA9" w:rsidRPr="00991300" w:rsidRDefault="00426CA9"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7.14.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подпункта 7.4 пункта 7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991300">
        <w:rPr>
          <w:rFonts w:ascii="Times New Roman" w:hAnsi="Times New Roman"/>
          <w:sz w:val="24"/>
          <w:szCs w:val="24"/>
        </w:rPr>
        <w:t>с даты истечения</w:t>
      </w:r>
      <w:proofErr w:type="gramEnd"/>
      <w:r w:rsidRPr="00991300">
        <w:rPr>
          <w:rFonts w:ascii="Times New Roman" w:hAnsi="Times New Roman"/>
          <w:sz w:val="24"/>
          <w:szCs w:val="24"/>
        </w:rPr>
        <w:t xml:space="preserve"> срока, установленного подпунктом 7.15 пункта 7 настоящей статьи, уплатить продавцу штраф в размере минимальной цены муниципального имущества, предусмотренной подпунктом 1 пункта 7 настоящей статьи, за вычетом суммы задатка. В этом случае продажа по минимально допустимой цене признается несостоявшейся. </w:t>
      </w:r>
    </w:p>
    <w:p w:rsidR="00426CA9" w:rsidRPr="00991300" w:rsidRDefault="00426CA9"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hAnsi="Times New Roman"/>
          <w:sz w:val="24"/>
          <w:szCs w:val="24"/>
        </w:rPr>
        <w:t>7.15.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7.4 пункта 7 настоящей статьи, в порядке, установленном настоящим Положением.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r w:rsidRPr="00991300">
        <w:rPr>
          <w:rFonts w:ascii="Times New Roman" w:eastAsia="Times New Roman" w:hAnsi="Times New Roman"/>
          <w:b/>
          <w:bCs/>
          <w:sz w:val="24"/>
          <w:szCs w:val="24"/>
          <w:u w:val="single"/>
          <w:lang w:eastAsia="ru-RU"/>
        </w:rPr>
        <w:t>8. Внесение муниципального имущества в качестве вклада в уставные капиталы акционерных обществ.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8.1. Внесение муниципального имущества, а также исключительных прав  </w:t>
      </w:r>
      <w:proofErr w:type="gramStart"/>
      <w:r w:rsidRPr="00991300">
        <w:rPr>
          <w:rFonts w:ascii="Times New Roman" w:eastAsia="Times New Roman" w:hAnsi="Times New Roman"/>
          <w:sz w:val="24"/>
          <w:szCs w:val="24"/>
          <w:lang w:eastAsia="ru-RU"/>
        </w:rPr>
        <w:t>качестве</w:t>
      </w:r>
      <w:proofErr w:type="gramEnd"/>
      <w:r w:rsidRPr="00991300">
        <w:rPr>
          <w:rFonts w:ascii="Times New Roman" w:eastAsia="Times New Roman" w:hAnsi="Times New Roman"/>
          <w:sz w:val="24"/>
          <w:szCs w:val="24"/>
          <w:lang w:eastAsia="ru-RU"/>
        </w:rPr>
        <w:t xml:space="preserve"> вклада   в уставные капиталы акционерных обществ осуществляется администрацией на основании плана (программы) приватизации.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 этом доля акций акционерного общества, находящихся в собственности и приобретаемых муниципальную собственность, в общем количестве обыкновенных акций этого акционерного общества не может составлять менее чем 25 процентов плюс одна акция.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8.2. Внесение муниципального имущества, а также исключительных прав в уставные капиталы акционерных обществ может осуществляться: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 учреждении акционерных обществ;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порядке оплаты размещаемых дополнительных акций при увеличении уставных капиталов акционерных обществ.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8.3. При  приватизации муниципального имущества, а также исключительных прав путем внесения его в уставные капиталы акционерных обществ, права акционера от имени и в интересах муниципального образования Горный сельсовет представляет администрация.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8.4.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991300">
        <w:rPr>
          <w:rFonts w:ascii="Times New Roman" w:eastAsia="Times New Roman" w:hAnsi="Times New Roman"/>
          <w:sz w:val="24"/>
          <w:szCs w:val="24"/>
          <w:lang w:eastAsia="ru-RU"/>
        </w:rPr>
        <w:t>осуществляться</w:t>
      </w:r>
      <w:proofErr w:type="gramEnd"/>
      <w:r w:rsidRPr="00991300">
        <w:rPr>
          <w:rFonts w:ascii="Times New Roman" w:eastAsia="Times New Roman" w:hAnsi="Times New Roman"/>
          <w:sz w:val="24"/>
          <w:szCs w:val="24"/>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8.5. </w:t>
      </w:r>
      <w:proofErr w:type="gramStart"/>
      <w:r w:rsidRPr="00991300">
        <w:rPr>
          <w:rFonts w:ascii="Times New Roman" w:eastAsia="Times New Roman" w:hAnsi="Times New Roman"/>
          <w:sz w:val="24"/>
          <w:szCs w:val="24"/>
          <w:lang w:eastAsia="ru-RU"/>
        </w:rPr>
        <w:t>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от 26.12.1995 № 208-ФЗ "Об акционерных обществах" и законодательством Российской Федерации об оценочной деятельности.</w:t>
      </w:r>
      <w:proofErr w:type="gramEnd"/>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r w:rsidRPr="00991300">
        <w:rPr>
          <w:rFonts w:ascii="Times New Roman" w:eastAsia="Times New Roman" w:hAnsi="Times New Roman"/>
          <w:b/>
          <w:bCs/>
          <w:sz w:val="24"/>
          <w:szCs w:val="24"/>
          <w:u w:val="single"/>
          <w:lang w:eastAsia="ru-RU"/>
        </w:rPr>
        <w:t>9. Продажа акций акционерного общества по результатам доверительного управления.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9.5.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Pr="00991300">
        <w:rPr>
          <w:rFonts w:ascii="Times New Roman" w:eastAsia="Times New Roman" w:hAnsi="Times New Roman"/>
          <w:sz w:val="24"/>
          <w:szCs w:val="24"/>
          <w:lang w:eastAsia="ru-RU"/>
        </w:rPr>
        <w:t>контроля за</w:t>
      </w:r>
      <w:proofErr w:type="gramEnd"/>
      <w:r w:rsidRPr="00991300">
        <w:rPr>
          <w:rFonts w:ascii="Times New Roman" w:eastAsia="Times New Roman" w:hAnsi="Times New Roman"/>
          <w:sz w:val="24"/>
          <w:szCs w:val="24"/>
          <w:lang w:eastAsia="ru-RU"/>
        </w:rPr>
        <w:t xml:space="preserve"> исполнением условий договора доверительного управления.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10. Особенности приватизации отдельных видов имущества </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991300">
        <w:rPr>
          <w:rFonts w:ascii="Times New Roman" w:eastAsia="Times New Roman" w:hAnsi="Times New Roman"/>
          <w:sz w:val="24"/>
          <w:szCs w:val="24"/>
          <w:u w:val="single"/>
          <w:lang w:eastAsia="ru-RU"/>
        </w:rPr>
        <w:t>10.1. Отчуждение земельных участков</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10.1.1.Приватизация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Приватизация объекта культурного наследия, являющегося зданием, строением или сооружением, путем продажи на конкурсе осуществляется </w:t>
      </w:r>
      <w:proofErr w:type="gramStart"/>
      <w:r w:rsidRPr="00991300">
        <w:rPr>
          <w:rFonts w:ascii="Times New Roman" w:eastAsia="Times New Roman" w:hAnsi="Times New Roman"/>
          <w:sz w:val="24"/>
          <w:szCs w:val="24"/>
          <w:lang w:eastAsia="ru-RU"/>
        </w:rPr>
        <w:t>с</w:t>
      </w:r>
      <w:proofErr w:type="gramEnd"/>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одновременным предоставлением лицу, приобретающему такой объект</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культурного наследия, земельного участка, занимаемого таким объектом и</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необходимого для его использования, в аренду.</w:t>
      </w:r>
      <w:proofErr w:type="gramEnd"/>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10.1.2. Приватизация имущественных комплексов унитарных</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предприятий осуществляется одновременно с отчуждением следующих</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земельных участков:</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находящихся у унитарного предприятия на праве постоянног</w:t>
      </w:r>
      <w:proofErr w:type="gramStart"/>
      <w:r w:rsidRPr="00991300">
        <w:rPr>
          <w:rFonts w:ascii="Times New Roman" w:eastAsia="Times New Roman" w:hAnsi="Times New Roman"/>
          <w:sz w:val="24"/>
          <w:szCs w:val="24"/>
          <w:lang w:eastAsia="ru-RU"/>
        </w:rPr>
        <w:t>о(</w:t>
      </w:r>
      <w:proofErr w:type="gramEnd"/>
      <w:r w:rsidRPr="00991300">
        <w:rPr>
          <w:rFonts w:ascii="Times New Roman" w:eastAsia="Times New Roman" w:hAnsi="Times New Roman"/>
          <w:sz w:val="24"/>
          <w:szCs w:val="24"/>
          <w:lang w:eastAsia="ru-RU"/>
        </w:rPr>
        <w:t>бессрочного) пользования или аренды;</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w:t>
      </w:r>
      <w:proofErr w:type="gramStart"/>
      <w:r w:rsidRPr="00991300">
        <w:rPr>
          <w:rFonts w:ascii="Times New Roman" w:eastAsia="Times New Roman" w:hAnsi="Times New Roman"/>
          <w:sz w:val="24"/>
          <w:szCs w:val="24"/>
          <w:lang w:eastAsia="ru-RU"/>
        </w:rPr>
        <w:t>занимаемых</w:t>
      </w:r>
      <w:proofErr w:type="gramEnd"/>
      <w:r w:rsidRPr="00991300">
        <w:rPr>
          <w:rFonts w:ascii="Times New Roman" w:eastAsia="Times New Roman" w:hAnsi="Times New Roman"/>
          <w:sz w:val="24"/>
          <w:szCs w:val="24"/>
          <w:lang w:eastAsia="ru-RU"/>
        </w:rPr>
        <w:t xml:space="preserve"> объектами недвижимости, указанными в подпункте</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10.1.1 настоящего пункта, входящими в состав приватизируемого</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имущественного комплекса унитарного предприятия, и </w:t>
      </w:r>
      <w:proofErr w:type="gramStart"/>
      <w:r w:rsidRPr="00991300">
        <w:rPr>
          <w:rFonts w:ascii="Times New Roman" w:eastAsia="Times New Roman" w:hAnsi="Times New Roman"/>
          <w:sz w:val="24"/>
          <w:szCs w:val="24"/>
          <w:lang w:eastAsia="ru-RU"/>
        </w:rPr>
        <w:t>необходимых</w:t>
      </w:r>
      <w:proofErr w:type="gramEnd"/>
      <w:r w:rsidRPr="00991300">
        <w:rPr>
          <w:rFonts w:ascii="Times New Roman" w:eastAsia="Times New Roman" w:hAnsi="Times New Roman"/>
          <w:sz w:val="24"/>
          <w:szCs w:val="24"/>
          <w:lang w:eastAsia="ru-RU"/>
        </w:rPr>
        <w:t xml:space="preserve"> для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использования указанных объектов.</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10.1.3. Собственники объектов недвижимости, не являющихся </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самовольными постройками и расположенных на земельных участках,</w:t>
      </w:r>
      <w:proofErr w:type="gramEnd"/>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относящихся</w:t>
      </w:r>
      <w:proofErr w:type="gramEnd"/>
      <w:r w:rsidRPr="00991300">
        <w:rPr>
          <w:rFonts w:ascii="Times New Roman" w:eastAsia="Times New Roman" w:hAnsi="Times New Roman"/>
          <w:sz w:val="24"/>
          <w:szCs w:val="24"/>
          <w:lang w:eastAsia="ru-RU"/>
        </w:rPr>
        <w:t xml:space="preserve"> к муниципальной собственности, обязаны либо взять в аренду,</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либо приобрести у Горного сельсовета </w:t>
      </w:r>
      <w:proofErr w:type="gramStart"/>
      <w:r w:rsidRPr="00991300">
        <w:rPr>
          <w:rFonts w:ascii="Times New Roman" w:eastAsia="Times New Roman" w:hAnsi="Times New Roman"/>
          <w:sz w:val="24"/>
          <w:szCs w:val="24"/>
          <w:lang w:eastAsia="ru-RU"/>
        </w:rPr>
        <w:t>указанные</w:t>
      </w:r>
      <w:proofErr w:type="gramEnd"/>
      <w:r w:rsidRPr="00991300">
        <w:rPr>
          <w:rFonts w:ascii="Times New Roman" w:eastAsia="Times New Roman" w:hAnsi="Times New Roman"/>
          <w:sz w:val="24"/>
          <w:szCs w:val="24"/>
          <w:lang w:eastAsia="ru-RU"/>
        </w:rPr>
        <w:t xml:space="preserve"> земельные</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участки, если иное не предусмотрено федеральным законом.</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По желанию собственника объекта недвижимости, расположенного </w:t>
      </w:r>
      <w:proofErr w:type="gramStart"/>
      <w:r w:rsidRPr="00991300">
        <w:rPr>
          <w:rFonts w:ascii="Times New Roman" w:eastAsia="Times New Roman" w:hAnsi="Times New Roman"/>
          <w:sz w:val="24"/>
          <w:szCs w:val="24"/>
          <w:lang w:eastAsia="ru-RU"/>
        </w:rPr>
        <w:t>на</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земельном </w:t>
      </w:r>
      <w:proofErr w:type="gramStart"/>
      <w:r w:rsidRPr="00991300">
        <w:rPr>
          <w:rFonts w:ascii="Times New Roman" w:eastAsia="Times New Roman" w:hAnsi="Times New Roman"/>
          <w:sz w:val="24"/>
          <w:szCs w:val="24"/>
          <w:lang w:eastAsia="ru-RU"/>
        </w:rPr>
        <w:t>участке</w:t>
      </w:r>
      <w:proofErr w:type="gramEnd"/>
      <w:r w:rsidRPr="00991300">
        <w:rPr>
          <w:rFonts w:ascii="Times New Roman" w:eastAsia="Times New Roman" w:hAnsi="Times New Roman"/>
          <w:sz w:val="24"/>
          <w:szCs w:val="24"/>
          <w:lang w:eastAsia="ru-RU"/>
        </w:rPr>
        <w:t>, относящемся к муниципальной собственности,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соответствующий земельный участок </w:t>
      </w:r>
      <w:proofErr w:type="spellStart"/>
      <w:r w:rsidRPr="00991300">
        <w:rPr>
          <w:rFonts w:ascii="Times New Roman" w:eastAsia="Times New Roman" w:hAnsi="Times New Roman"/>
          <w:sz w:val="24"/>
          <w:szCs w:val="24"/>
          <w:lang w:eastAsia="ru-RU"/>
        </w:rPr>
        <w:t>можетбыть</w:t>
      </w:r>
      <w:proofErr w:type="spellEnd"/>
      <w:r w:rsidRPr="00991300">
        <w:rPr>
          <w:rFonts w:ascii="Times New Roman" w:eastAsia="Times New Roman" w:hAnsi="Times New Roman"/>
          <w:sz w:val="24"/>
          <w:szCs w:val="24"/>
          <w:lang w:eastAsia="ru-RU"/>
        </w:rPr>
        <w:t xml:space="preserve"> предоставлен ему в аренду</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 срок не более чем сорок девять лет, а если объект недвижимости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расположен</w:t>
      </w:r>
      <w:proofErr w:type="gramEnd"/>
      <w:r w:rsidRPr="00991300">
        <w:rPr>
          <w:rFonts w:ascii="Times New Roman" w:eastAsia="Times New Roman" w:hAnsi="Times New Roman"/>
          <w:sz w:val="24"/>
          <w:szCs w:val="24"/>
          <w:lang w:eastAsia="ru-RU"/>
        </w:rPr>
        <w:t xml:space="preserve"> на земельном участке в границах земель, зарезервированных для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муниципальных нужд, - на срок, не превышающий срока резервирования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земель, если иное не установлено соглашением сторон.</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Договор аренды земельного участка не является препятствием для выкупа   земельного участка, за исключением договора аренды земельного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участка, заключенного на срок выполнения собственником расположенного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 этом земельном участке объекта культурного наследия условий конкурса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по продаже такого объекта, проведенного в соответствии с </w:t>
      </w:r>
      <w:proofErr w:type="gramStart"/>
      <w:r w:rsidRPr="00991300">
        <w:rPr>
          <w:rFonts w:ascii="Times New Roman" w:eastAsia="Times New Roman" w:hAnsi="Times New Roman"/>
          <w:sz w:val="24"/>
          <w:szCs w:val="24"/>
          <w:lang w:eastAsia="ru-RU"/>
        </w:rPr>
        <w:t>Федеральным</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законом № 178-ФЗ.</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Отказ в выкупе земельного участка или предоставлении его в аренду не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допускается, за исключением случаев, предусмотренных законом.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10.1.4. При приватизации </w:t>
      </w:r>
      <w:proofErr w:type="gramStart"/>
      <w:r w:rsidRPr="00991300">
        <w:rPr>
          <w:rFonts w:ascii="Times New Roman" w:eastAsia="Times New Roman" w:hAnsi="Times New Roman"/>
          <w:sz w:val="24"/>
          <w:szCs w:val="24"/>
          <w:lang w:eastAsia="ru-RU"/>
        </w:rPr>
        <w:t>расположенных</w:t>
      </w:r>
      <w:proofErr w:type="gramEnd"/>
      <w:r w:rsidRPr="00991300">
        <w:rPr>
          <w:rFonts w:ascii="Times New Roman" w:eastAsia="Times New Roman" w:hAnsi="Times New Roman"/>
          <w:sz w:val="24"/>
          <w:szCs w:val="24"/>
          <w:lang w:eastAsia="ru-RU"/>
        </w:rPr>
        <w:t xml:space="preserve"> на неделимом земельном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участке</w:t>
      </w:r>
      <w:proofErr w:type="gramEnd"/>
      <w:r w:rsidRPr="00991300">
        <w:rPr>
          <w:rFonts w:ascii="Times New Roman" w:eastAsia="Times New Roman" w:hAnsi="Times New Roman"/>
          <w:sz w:val="24"/>
          <w:szCs w:val="24"/>
          <w:lang w:eastAsia="ru-RU"/>
        </w:rPr>
        <w:t xml:space="preserve"> частей зданий, строений и сооружений, признаваемых</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самостоятельными объектами недвижимости, с покупателями такого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имущества заключаются договоры аренды указанного земельного участка </w:t>
      </w:r>
      <w:proofErr w:type="gramStart"/>
      <w:r w:rsidRPr="00991300">
        <w:rPr>
          <w:rFonts w:ascii="Times New Roman" w:eastAsia="Times New Roman" w:hAnsi="Times New Roman"/>
          <w:sz w:val="24"/>
          <w:szCs w:val="24"/>
          <w:lang w:eastAsia="ru-RU"/>
        </w:rPr>
        <w:t>со</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множественностью лиц на стороне арендатора в порядке, установленном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законодательством.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Собственники указанных в настоящем пункте объектов недвижимости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вправе одновременно приобрести в общую долевую собственность</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земельный участок после приватизации всех частей зданий, строений 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сооружений, расположенных на этом земельном участке.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Размер доли в праве собственности на земельный участок определяется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пропорционально отношению площади соответствующей части здания,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строения или сооружения к общей площади здания, строения или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сооружения.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10.1.5. Земельный участок отчуждается в соответствии с подпунктами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10.1.1 - 10.1.4 настоящего пункта в границах, которые определяются </w:t>
      </w:r>
      <w:proofErr w:type="gramStart"/>
      <w:r w:rsidRPr="00991300">
        <w:rPr>
          <w:rFonts w:ascii="Times New Roman" w:eastAsia="Times New Roman" w:hAnsi="Times New Roman"/>
          <w:sz w:val="24"/>
          <w:szCs w:val="24"/>
          <w:lang w:eastAsia="ru-RU"/>
        </w:rPr>
        <w:t>на</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основании</w:t>
      </w:r>
      <w:proofErr w:type="gramEnd"/>
      <w:r w:rsidRPr="00991300">
        <w:rPr>
          <w:rFonts w:ascii="Times New Roman" w:eastAsia="Times New Roman" w:hAnsi="Times New Roman"/>
          <w:sz w:val="24"/>
          <w:szCs w:val="24"/>
          <w:lang w:eastAsia="ru-RU"/>
        </w:rPr>
        <w:t xml:space="preserve"> предоставляемого покупателем кадастрового паспорта земельного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участка, если иное не установлено федеральным законом.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Указанный кадастровый паспорт земельного участка прилагается к акту</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spellStart"/>
      <w:r w:rsidRPr="00991300">
        <w:rPr>
          <w:rFonts w:ascii="Times New Roman" w:eastAsia="Times New Roman" w:hAnsi="Times New Roman"/>
          <w:sz w:val="24"/>
          <w:szCs w:val="24"/>
          <w:lang w:eastAsia="ru-RU"/>
        </w:rPr>
        <w:t>инвентаризацииимущественного</w:t>
      </w:r>
      <w:proofErr w:type="spellEnd"/>
      <w:r w:rsidRPr="00991300">
        <w:rPr>
          <w:rFonts w:ascii="Times New Roman" w:eastAsia="Times New Roman" w:hAnsi="Times New Roman"/>
          <w:sz w:val="24"/>
          <w:szCs w:val="24"/>
          <w:lang w:eastAsia="ru-RU"/>
        </w:rPr>
        <w:t xml:space="preserve"> комплекса унитарного предприятия, а также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 договору купли-продажи земельного участка.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10.1.6. Одновременно с принятием решения об отчуждении земельного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участка при необходимости принимается решение об установлении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публичных сервитутов.</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 отчуждении земельных участков право собственности не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переходит на объекты инженерной инфраструктуры, находящиеся </w:t>
      </w:r>
      <w:proofErr w:type="gramStart"/>
      <w:r w:rsidRPr="00991300">
        <w:rPr>
          <w:rFonts w:ascii="Times New Roman" w:eastAsia="Times New Roman" w:hAnsi="Times New Roman"/>
          <w:sz w:val="24"/>
          <w:szCs w:val="24"/>
          <w:lang w:eastAsia="ru-RU"/>
        </w:rPr>
        <w:t>в</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муниципальной собственности и не используемые исключительно </w:t>
      </w:r>
      <w:proofErr w:type="gramStart"/>
      <w:r w:rsidRPr="00991300">
        <w:rPr>
          <w:rFonts w:ascii="Times New Roman" w:eastAsia="Times New Roman" w:hAnsi="Times New Roman"/>
          <w:sz w:val="24"/>
          <w:szCs w:val="24"/>
          <w:lang w:eastAsia="ru-RU"/>
        </w:rPr>
        <w:t>для</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обеспечения объектов недвижимости, расположенных </w:t>
      </w:r>
      <w:proofErr w:type="gramStart"/>
      <w:r w:rsidRPr="00991300">
        <w:rPr>
          <w:rFonts w:ascii="Times New Roman" w:eastAsia="Times New Roman" w:hAnsi="Times New Roman"/>
          <w:sz w:val="24"/>
          <w:szCs w:val="24"/>
          <w:lang w:eastAsia="ru-RU"/>
        </w:rPr>
        <w:t>на</w:t>
      </w:r>
      <w:proofErr w:type="gramEnd"/>
      <w:r w:rsidRPr="00991300">
        <w:rPr>
          <w:rFonts w:ascii="Times New Roman" w:eastAsia="Times New Roman" w:hAnsi="Times New Roman"/>
          <w:sz w:val="24"/>
          <w:szCs w:val="24"/>
          <w:lang w:eastAsia="ru-RU"/>
        </w:rPr>
        <w:t xml:space="preserve"> указанных</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земельных </w:t>
      </w:r>
      <w:proofErr w:type="gramStart"/>
      <w:r w:rsidRPr="00991300">
        <w:rPr>
          <w:rFonts w:ascii="Times New Roman" w:eastAsia="Times New Roman" w:hAnsi="Times New Roman"/>
          <w:sz w:val="24"/>
          <w:szCs w:val="24"/>
          <w:lang w:eastAsia="ru-RU"/>
        </w:rPr>
        <w:t>участках</w:t>
      </w:r>
      <w:proofErr w:type="gramEnd"/>
      <w:r w:rsidRPr="00991300">
        <w:rPr>
          <w:rFonts w:ascii="Times New Roman" w:eastAsia="Times New Roman" w:hAnsi="Times New Roman"/>
          <w:sz w:val="24"/>
          <w:szCs w:val="24"/>
          <w:lang w:eastAsia="ru-RU"/>
        </w:rPr>
        <w:t>.</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Исключения из данного правила возможны при установлении </w:t>
      </w:r>
      <w:proofErr w:type="gramStart"/>
      <w:r w:rsidRPr="00991300">
        <w:rPr>
          <w:rFonts w:ascii="Times New Roman" w:eastAsia="Times New Roman" w:hAnsi="Times New Roman"/>
          <w:sz w:val="24"/>
          <w:szCs w:val="24"/>
          <w:lang w:eastAsia="ru-RU"/>
        </w:rPr>
        <w:t>на</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земельный участок публичного сервитута, обеспечивающего возможность</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использования улучшений и принадлежностей в полном объеме.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10.1.7. Предоставление земельных участков собственникам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расположенных на этих земельных участках зданий, строений, сооружений </w:t>
      </w:r>
      <w:proofErr w:type="gramStart"/>
      <w:r w:rsidRPr="00991300">
        <w:rPr>
          <w:rFonts w:ascii="Times New Roman" w:eastAsia="Times New Roman" w:hAnsi="Times New Roman"/>
          <w:sz w:val="24"/>
          <w:szCs w:val="24"/>
          <w:lang w:eastAsia="ru-RU"/>
        </w:rPr>
        <w:t>в</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аренду или в собственность осуществляется в порядке и на условиях,</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которые</w:t>
      </w:r>
      <w:proofErr w:type="gramEnd"/>
      <w:r w:rsidRPr="00991300">
        <w:rPr>
          <w:rFonts w:ascii="Times New Roman" w:eastAsia="Times New Roman" w:hAnsi="Times New Roman"/>
          <w:sz w:val="24"/>
          <w:szCs w:val="24"/>
          <w:lang w:eastAsia="ru-RU"/>
        </w:rPr>
        <w:t xml:space="preserve"> установлены земельным законодательством.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10.1.8. Отчуждению в соответствии с Федеральным законом N 178-ФЗ</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не подлежат земельные участки в составе земель:</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лесного фонда и водного фонда, особо </w:t>
      </w:r>
      <w:proofErr w:type="gramStart"/>
      <w:r w:rsidRPr="00991300">
        <w:rPr>
          <w:rFonts w:ascii="Times New Roman" w:eastAsia="Times New Roman" w:hAnsi="Times New Roman"/>
          <w:sz w:val="24"/>
          <w:szCs w:val="24"/>
          <w:lang w:eastAsia="ru-RU"/>
        </w:rPr>
        <w:t>охраняемых</w:t>
      </w:r>
      <w:proofErr w:type="gramEnd"/>
      <w:r w:rsidRPr="00991300">
        <w:rPr>
          <w:rFonts w:ascii="Times New Roman" w:eastAsia="Times New Roman" w:hAnsi="Times New Roman"/>
          <w:sz w:val="24"/>
          <w:szCs w:val="24"/>
          <w:lang w:eastAsia="ru-RU"/>
        </w:rPr>
        <w:t xml:space="preserve"> природных</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территорий и объектов;</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w:t>
      </w:r>
      <w:proofErr w:type="gramStart"/>
      <w:r w:rsidRPr="00991300">
        <w:rPr>
          <w:rFonts w:ascii="Times New Roman" w:eastAsia="Times New Roman" w:hAnsi="Times New Roman"/>
          <w:sz w:val="24"/>
          <w:szCs w:val="24"/>
          <w:lang w:eastAsia="ru-RU"/>
        </w:rPr>
        <w:t>зараженных</w:t>
      </w:r>
      <w:proofErr w:type="gramEnd"/>
      <w:r w:rsidRPr="00991300">
        <w:rPr>
          <w:rFonts w:ascii="Times New Roman" w:eastAsia="Times New Roman" w:hAnsi="Times New Roman"/>
          <w:sz w:val="24"/>
          <w:szCs w:val="24"/>
          <w:lang w:eastAsia="ru-RU"/>
        </w:rPr>
        <w:t xml:space="preserve"> опасными веществами и подвергшихся биогенному</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заражению;</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 общего пользования (площади, улицы, проезды, автомобильные</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дороги, набережные, парки, лесопарки, скверы, сады, бульвары, водные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объекты, пляжи и другие объекты);</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не подлежащих отчуждению в соответствии с законодательством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Российской Федерации.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Отчуждению в соответствии с настоящим Положением не подлежат</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находящиеся в муниципальной собственности земельные участки в границах</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земель, зарезервированных для муниципальных нужд.</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Если иное не предусмотрено федеральными законами, отчуждению </w:t>
      </w:r>
      <w:proofErr w:type="gramStart"/>
      <w:r w:rsidRPr="00991300">
        <w:rPr>
          <w:rFonts w:ascii="Times New Roman" w:eastAsia="Times New Roman" w:hAnsi="Times New Roman"/>
          <w:sz w:val="24"/>
          <w:szCs w:val="24"/>
          <w:lang w:eastAsia="ru-RU"/>
        </w:rPr>
        <w:t>в</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соответствии с Федеральным законом N 178-ФЗ не подлежат </w:t>
      </w:r>
      <w:proofErr w:type="gramStart"/>
      <w:r w:rsidRPr="00991300">
        <w:rPr>
          <w:rFonts w:ascii="Times New Roman" w:eastAsia="Times New Roman" w:hAnsi="Times New Roman"/>
          <w:sz w:val="24"/>
          <w:szCs w:val="24"/>
          <w:lang w:eastAsia="ru-RU"/>
        </w:rPr>
        <w:t>земельные</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участки в составе земель транспорта, предназначенные для обеспечения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деятельности в морских портах, речных портах, аэропортах или отведенные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для их развития.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10.1.9. При внесении земельных участков, занятых объектами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недвижимости и </w:t>
      </w:r>
      <w:proofErr w:type="gramStart"/>
      <w:r w:rsidRPr="00991300">
        <w:rPr>
          <w:rFonts w:ascii="Times New Roman" w:eastAsia="Times New Roman" w:hAnsi="Times New Roman"/>
          <w:sz w:val="24"/>
          <w:szCs w:val="24"/>
          <w:lang w:eastAsia="ru-RU"/>
        </w:rPr>
        <w:t>необходимых</w:t>
      </w:r>
      <w:proofErr w:type="gramEnd"/>
      <w:r w:rsidRPr="00991300">
        <w:rPr>
          <w:rFonts w:ascii="Times New Roman" w:eastAsia="Times New Roman" w:hAnsi="Times New Roman"/>
          <w:sz w:val="24"/>
          <w:szCs w:val="24"/>
          <w:lang w:eastAsia="ru-RU"/>
        </w:rPr>
        <w:t xml:space="preserve"> для их использования, в качестве вклада в</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уставные капиталы акционерных обществ не применяется ограничение,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установленное</w:t>
      </w:r>
      <w:proofErr w:type="gramEnd"/>
      <w:r w:rsidRPr="00991300">
        <w:rPr>
          <w:rFonts w:ascii="Times New Roman" w:eastAsia="Times New Roman" w:hAnsi="Times New Roman"/>
          <w:sz w:val="24"/>
          <w:szCs w:val="24"/>
          <w:lang w:eastAsia="ru-RU"/>
        </w:rPr>
        <w:t xml:space="preserve"> пунктом 1 статьи 25 Федерального закона № 178-ФЗ.</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10.2. Особенности приватизации объектов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включенных в реестр объектов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10.2.1. Объекты культурного наследия, включенные в реестр объектов</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культурного наследия, могут приватизироваться в составе имущественного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комплекса унитарного предприятия, преобразуемого в акционерное общество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или общество с ограниченной ответственностью, путем внесения </w:t>
      </w:r>
      <w:proofErr w:type="gramStart"/>
      <w:r w:rsidRPr="00991300">
        <w:rPr>
          <w:rFonts w:ascii="Times New Roman" w:eastAsia="Times New Roman" w:hAnsi="Times New Roman"/>
          <w:sz w:val="24"/>
          <w:szCs w:val="24"/>
          <w:lang w:eastAsia="ru-RU"/>
        </w:rPr>
        <w:t>таких</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объектов в качестве вклада в уставный капитал акционерного общества,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путем продажи на аукционе (за исключением объекта культурного наследия,</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находящегося</w:t>
      </w:r>
      <w:proofErr w:type="gramEnd"/>
      <w:r w:rsidRPr="00991300">
        <w:rPr>
          <w:rFonts w:ascii="Times New Roman" w:eastAsia="Times New Roman" w:hAnsi="Times New Roman"/>
          <w:sz w:val="24"/>
          <w:szCs w:val="24"/>
          <w:lang w:eastAsia="ru-RU"/>
        </w:rPr>
        <w:t xml:space="preserve"> в неудовлетворительном состоянии) или на конкурсе (в</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отношении объекта культурного наследия, находящегося </w:t>
      </w:r>
      <w:proofErr w:type="gramStart"/>
      <w:r w:rsidRPr="00991300">
        <w:rPr>
          <w:rFonts w:ascii="Times New Roman" w:eastAsia="Times New Roman" w:hAnsi="Times New Roman"/>
          <w:sz w:val="24"/>
          <w:szCs w:val="24"/>
          <w:lang w:eastAsia="ru-RU"/>
        </w:rPr>
        <w:t>в</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неудовлетворительном </w:t>
      </w:r>
      <w:proofErr w:type="gramStart"/>
      <w:r w:rsidRPr="00991300">
        <w:rPr>
          <w:rFonts w:ascii="Times New Roman" w:eastAsia="Times New Roman" w:hAnsi="Times New Roman"/>
          <w:sz w:val="24"/>
          <w:szCs w:val="24"/>
          <w:lang w:eastAsia="ru-RU"/>
        </w:rPr>
        <w:t>состоянии</w:t>
      </w:r>
      <w:proofErr w:type="gramEnd"/>
      <w:r w:rsidRPr="00991300">
        <w:rPr>
          <w:rFonts w:ascii="Times New Roman" w:eastAsia="Times New Roman" w:hAnsi="Times New Roman"/>
          <w:sz w:val="24"/>
          <w:szCs w:val="24"/>
          <w:lang w:eastAsia="ru-RU"/>
        </w:rPr>
        <w:t>) при условии их обременения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требованиями к содержанию и использованию объектов </w:t>
      </w:r>
      <w:proofErr w:type="gramStart"/>
      <w:r w:rsidRPr="00991300">
        <w:rPr>
          <w:rFonts w:ascii="Times New Roman" w:eastAsia="Times New Roman" w:hAnsi="Times New Roman"/>
          <w:sz w:val="24"/>
          <w:szCs w:val="24"/>
          <w:lang w:eastAsia="ru-RU"/>
        </w:rPr>
        <w:t>культурного</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наследия, включенных в реестр объектов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требованиями к сохранению таких объектов, требованиями к обеспечению</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доступа к таким объектам, требованиями к размещению наружной рекламы</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 таких объектах и их территориях, а также требованиями к установке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надписей и обозначений, содержащих информацию об объекте </w:t>
      </w:r>
      <w:proofErr w:type="gramStart"/>
      <w:r w:rsidRPr="00991300">
        <w:rPr>
          <w:rFonts w:ascii="Times New Roman" w:eastAsia="Times New Roman" w:hAnsi="Times New Roman"/>
          <w:sz w:val="24"/>
          <w:szCs w:val="24"/>
          <w:lang w:eastAsia="ru-RU"/>
        </w:rPr>
        <w:t>культурного</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Объекты культурного наследия, включенные в реестр объектов</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культурного наследия, за исключением объектов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находящихся</w:t>
      </w:r>
      <w:proofErr w:type="gramEnd"/>
      <w:r w:rsidRPr="00991300">
        <w:rPr>
          <w:rFonts w:ascii="Times New Roman" w:eastAsia="Times New Roman" w:hAnsi="Times New Roman"/>
          <w:sz w:val="24"/>
          <w:szCs w:val="24"/>
          <w:lang w:eastAsia="ru-RU"/>
        </w:rPr>
        <w:t xml:space="preserve"> в неудовлетворительном состоянии, могут приватизироваться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субъектами малого и среднего предпринимательства также в порядке,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установленном</w:t>
      </w:r>
      <w:proofErr w:type="gramEnd"/>
      <w:r w:rsidRPr="00991300">
        <w:rPr>
          <w:rFonts w:ascii="Times New Roman" w:eastAsia="Times New Roman" w:hAnsi="Times New Roman"/>
          <w:sz w:val="24"/>
          <w:szCs w:val="24"/>
          <w:lang w:eastAsia="ru-RU"/>
        </w:rPr>
        <w:t xml:space="preserve"> Федеральным законом от 22 июля 2008 года N 159-ФЗ "Об</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особенностях</w:t>
      </w:r>
      <w:proofErr w:type="gramEnd"/>
      <w:r w:rsidRPr="00991300">
        <w:rPr>
          <w:rFonts w:ascii="Times New Roman" w:eastAsia="Times New Roman" w:hAnsi="Times New Roman"/>
          <w:sz w:val="24"/>
          <w:szCs w:val="24"/>
          <w:lang w:eastAsia="ru-RU"/>
        </w:rPr>
        <w:t xml:space="preserve"> отчуждения движимого и недвижимого имущества,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находящегося</w:t>
      </w:r>
      <w:proofErr w:type="gramEnd"/>
      <w:r w:rsidRPr="00991300">
        <w:rPr>
          <w:rFonts w:ascii="Times New Roman" w:eastAsia="Times New Roman" w:hAnsi="Times New Roman"/>
          <w:sz w:val="24"/>
          <w:szCs w:val="24"/>
          <w:lang w:eastAsia="ru-RU"/>
        </w:rPr>
        <w:t xml:space="preserve"> в государственной или в муниципальной собственности 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арендуемого субъектами малого и среднего предпринимательства, и 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внесении изменений в отдельные законодательные акты </w:t>
      </w:r>
      <w:proofErr w:type="gramStart"/>
      <w:r w:rsidRPr="00991300">
        <w:rPr>
          <w:rFonts w:ascii="Times New Roman" w:eastAsia="Times New Roman" w:hAnsi="Times New Roman"/>
          <w:sz w:val="24"/>
          <w:szCs w:val="24"/>
          <w:lang w:eastAsia="ru-RU"/>
        </w:rPr>
        <w:t>Российской</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Федерации", при условии их обременения требованиями, указанными </w:t>
      </w:r>
      <w:proofErr w:type="gramStart"/>
      <w:r w:rsidRPr="00991300">
        <w:rPr>
          <w:rFonts w:ascii="Times New Roman" w:eastAsia="Times New Roman" w:hAnsi="Times New Roman"/>
          <w:sz w:val="24"/>
          <w:szCs w:val="24"/>
          <w:lang w:eastAsia="ru-RU"/>
        </w:rPr>
        <w:t>в</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абзаце</w:t>
      </w:r>
      <w:proofErr w:type="gramEnd"/>
      <w:r w:rsidRPr="00991300">
        <w:rPr>
          <w:rFonts w:ascii="Times New Roman" w:eastAsia="Times New Roman" w:hAnsi="Times New Roman"/>
          <w:sz w:val="24"/>
          <w:szCs w:val="24"/>
          <w:lang w:eastAsia="ru-RU"/>
        </w:rPr>
        <w:t xml:space="preserve"> первом настоящего пункта, и соблюдения положений подпунктов</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10.2.2 и 10.2.3 настоящего пункта.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10.2.2. Решение об условиях приватизации объекта культурного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наследия, включенного в реестр объектов культурного наследия, должно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содержать информацию об отнесении такого объекта к объектам культурного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наследия, </w:t>
      </w:r>
      <w:proofErr w:type="gramStart"/>
      <w:r w:rsidRPr="00991300">
        <w:rPr>
          <w:rFonts w:ascii="Times New Roman" w:eastAsia="Times New Roman" w:hAnsi="Times New Roman"/>
          <w:sz w:val="24"/>
          <w:szCs w:val="24"/>
          <w:lang w:eastAsia="ru-RU"/>
        </w:rPr>
        <w:t>включенным</w:t>
      </w:r>
      <w:proofErr w:type="gramEnd"/>
      <w:r w:rsidRPr="00991300">
        <w:rPr>
          <w:rFonts w:ascii="Times New Roman" w:eastAsia="Times New Roman" w:hAnsi="Times New Roman"/>
          <w:sz w:val="24"/>
          <w:szCs w:val="24"/>
          <w:lang w:eastAsia="ru-RU"/>
        </w:rPr>
        <w:t xml:space="preserve"> в реестр объектов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 решению об условиях приватизации объекта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включенного в реестр объектов культурного наследия, должны прилагаться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копии охранного обязательства на объект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включенный в реестр объектов культурного наследия, утвержденного </w:t>
      </w:r>
      <w:proofErr w:type="gramStart"/>
      <w:r w:rsidRPr="00991300">
        <w:rPr>
          <w:rFonts w:ascii="Times New Roman" w:eastAsia="Times New Roman" w:hAnsi="Times New Roman"/>
          <w:sz w:val="24"/>
          <w:szCs w:val="24"/>
          <w:lang w:eastAsia="ru-RU"/>
        </w:rPr>
        <w:t>в</w:t>
      </w:r>
      <w:proofErr w:type="gramEnd"/>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порядке</w:t>
      </w:r>
      <w:proofErr w:type="gramEnd"/>
      <w:r w:rsidRPr="00991300">
        <w:rPr>
          <w:rFonts w:ascii="Times New Roman" w:eastAsia="Times New Roman" w:hAnsi="Times New Roman"/>
          <w:sz w:val="24"/>
          <w:szCs w:val="24"/>
          <w:lang w:eastAsia="ru-RU"/>
        </w:rPr>
        <w:t>, предусмотренном статьей 47.6 Федерального закона от 25 июня  2002</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года N 73-ФЗ "Об объектах культурного наследия (памятниках истории и</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культуры) народов Российской Федерации", и паспорта объекта культурного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наследия, предусмотренного статьей 21 указанного Федерального закона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 его наличии), а в случае, предусмотренном пунктом 8 статьи 48</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указанного Федерального закона, - копии иного охранного документа 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паспорта объекта  культурного наследия (при его наличии).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10.2.3. Договор, предусматривающий отчуждение объекта культурного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наследия, включенного в реестр объектов культурного наследия, в порядке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приватизации, должен содержать в качестве существенного условия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обременение приватизируемого объекта культурного наследия, включенного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реестр объектов культурного наследия, обязанностью нового собственника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по выполнению требований охранного обязательства, предусмотренного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статьей 47.6 Федерального закона от 25 июня 2002 года N 73-ФЗ "</w:t>
      </w:r>
      <w:proofErr w:type="gramStart"/>
      <w:r w:rsidRPr="00991300">
        <w:rPr>
          <w:rFonts w:ascii="Times New Roman" w:eastAsia="Times New Roman" w:hAnsi="Times New Roman"/>
          <w:sz w:val="24"/>
          <w:szCs w:val="24"/>
          <w:lang w:eastAsia="ru-RU"/>
        </w:rPr>
        <w:t>Об</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объектах</w:t>
      </w:r>
      <w:proofErr w:type="gramEnd"/>
      <w:r w:rsidRPr="00991300">
        <w:rPr>
          <w:rFonts w:ascii="Times New Roman" w:eastAsia="Times New Roman" w:hAnsi="Times New Roman"/>
          <w:sz w:val="24"/>
          <w:szCs w:val="24"/>
          <w:lang w:eastAsia="ru-RU"/>
        </w:rPr>
        <w:t xml:space="preserve"> культурного наследия (памятниках истории и культуры) народов</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Российской Федерации", а при отсутствии данного охранного обязательства -</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требований иного охранного документа, предусмотренного пунктом 8 статьи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48 указанного Федерального закона.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случае отсутствия в таком договоре предусмотренного настоящим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пунктом существенного условия сделка приватизации объекта культурного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наследия, включенного в реестр объектов культурного наследия, является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ничтожной.</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10.2.4. В случае приватизации объекта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находящегося</w:t>
      </w:r>
      <w:proofErr w:type="gramEnd"/>
      <w:r w:rsidRPr="00991300">
        <w:rPr>
          <w:rFonts w:ascii="Times New Roman" w:eastAsia="Times New Roman" w:hAnsi="Times New Roman"/>
          <w:sz w:val="24"/>
          <w:szCs w:val="24"/>
          <w:lang w:eastAsia="ru-RU"/>
        </w:rPr>
        <w:t xml:space="preserve"> в неудовлетворительном состоянии, путем продажи на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конкурсе</w:t>
      </w:r>
      <w:proofErr w:type="gramEnd"/>
      <w:r w:rsidRPr="00991300">
        <w:rPr>
          <w:rFonts w:ascii="Times New Roman" w:eastAsia="Times New Roman" w:hAnsi="Times New Roman"/>
          <w:sz w:val="24"/>
          <w:szCs w:val="24"/>
          <w:lang w:eastAsia="ru-RU"/>
        </w:rPr>
        <w:t xml:space="preserve"> условия конкурса должны предусматривать:</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требования, установленные охранным обязательством,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предусмотренным</w:t>
      </w:r>
      <w:proofErr w:type="gramEnd"/>
      <w:r w:rsidRPr="00991300">
        <w:rPr>
          <w:rFonts w:ascii="Times New Roman" w:eastAsia="Times New Roman" w:hAnsi="Times New Roman"/>
          <w:sz w:val="24"/>
          <w:szCs w:val="24"/>
          <w:lang w:eastAsia="ru-RU"/>
        </w:rPr>
        <w:t xml:space="preserve"> статьей 47.6 Федерального закона от 25 июня 2002 года N</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73-ФЗ "Об объектах культурного наследия (памятниках истории и культуры)</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народов Российской Федерации", а при отсутствии данного охранного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обязательства - иным охранным документом, предусмотренным пунктом 8</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статьи 48 указанного Федерального закона;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иные требования к сохранению, в том числе реставрации, объекта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культурного наследия или его части, установленные федеральным органом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исполнительной власти, органом исполнительной власти субъекта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Российской Федерации или органом местного самоуправления,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уполномоченными в области сохранения, использования, популяризации 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государственной охраны объектов культурного наследия, на основании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запроса федерального органа исполнительной власти, органа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государственной власти субъекта Российской Федерации или органа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местного самоуправления, уполномоченных на осуществление функций </w:t>
      </w:r>
      <w:proofErr w:type="gramStart"/>
      <w:r w:rsidRPr="00991300">
        <w:rPr>
          <w:rFonts w:ascii="Times New Roman" w:eastAsia="Times New Roman" w:hAnsi="Times New Roman"/>
          <w:sz w:val="24"/>
          <w:szCs w:val="24"/>
          <w:lang w:eastAsia="ru-RU"/>
        </w:rPr>
        <w:t>по</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приватизации имущества, находящегося в муниципальной собственности;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 обязательство покупателя обеспечить разработку в </w:t>
      </w:r>
      <w:proofErr w:type="gramStart"/>
      <w:r w:rsidRPr="00991300">
        <w:rPr>
          <w:rFonts w:ascii="Times New Roman" w:eastAsia="Times New Roman" w:hAnsi="Times New Roman"/>
          <w:sz w:val="24"/>
          <w:szCs w:val="24"/>
          <w:lang w:eastAsia="ru-RU"/>
        </w:rPr>
        <w:t>определенный</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срок проектной документации на проведение работ по сохранению объекта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культурного наследия, включая проведение работ по его реставрации, </w:t>
      </w:r>
      <w:proofErr w:type="gramStart"/>
      <w:r w:rsidRPr="00991300">
        <w:rPr>
          <w:rFonts w:ascii="Times New Roman" w:eastAsia="Times New Roman" w:hAnsi="Times New Roman"/>
          <w:sz w:val="24"/>
          <w:szCs w:val="24"/>
          <w:lang w:eastAsia="ru-RU"/>
        </w:rPr>
        <w:t>в</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соответствии</w:t>
      </w:r>
      <w:proofErr w:type="gramEnd"/>
      <w:r w:rsidRPr="00991300">
        <w:rPr>
          <w:rFonts w:ascii="Times New Roman" w:eastAsia="Times New Roman" w:hAnsi="Times New Roman"/>
          <w:sz w:val="24"/>
          <w:szCs w:val="24"/>
          <w:lang w:eastAsia="ru-RU"/>
        </w:rPr>
        <w:t xml:space="preserve"> с требованиями, предусмотренными подпунктами 1 и 2</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настоящего пункта;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4) обязательство покупателя обеспечить проведение работ </w:t>
      </w:r>
      <w:proofErr w:type="gramStart"/>
      <w:r w:rsidRPr="00991300">
        <w:rPr>
          <w:rFonts w:ascii="Times New Roman" w:eastAsia="Times New Roman" w:hAnsi="Times New Roman"/>
          <w:sz w:val="24"/>
          <w:szCs w:val="24"/>
          <w:lang w:eastAsia="ru-RU"/>
        </w:rPr>
        <w:t>по</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сохранению объекта культурного наследия в соответствии с требованиями,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предусмотренными подпунктами 1 и 2 настоящего пункта.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10.2.5. В случае</w:t>
      </w:r>
      <w:proofErr w:type="gramStart"/>
      <w:r w:rsidRPr="00991300">
        <w:rPr>
          <w:rFonts w:ascii="Times New Roman" w:eastAsia="Times New Roman" w:hAnsi="Times New Roman"/>
          <w:sz w:val="24"/>
          <w:szCs w:val="24"/>
          <w:lang w:eastAsia="ru-RU"/>
        </w:rPr>
        <w:t>,</w:t>
      </w:r>
      <w:proofErr w:type="gramEnd"/>
      <w:r w:rsidRPr="00991300">
        <w:rPr>
          <w:rFonts w:ascii="Times New Roman" w:eastAsia="Times New Roman" w:hAnsi="Times New Roman"/>
          <w:sz w:val="24"/>
          <w:szCs w:val="24"/>
          <w:lang w:eastAsia="ru-RU"/>
        </w:rPr>
        <w:t xml:space="preserve"> если на конкурс подана только одна заявка на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приобретение объекта культурного наследия, находящегося </w:t>
      </w:r>
      <w:proofErr w:type="gramStart"/>
      <w:r w:rsidRPr="00991300">
        <w:rPr>
          <w:rFonts w:ascii="Times New Roman" w:eastAsia="Times New Roman" w:hAnsi="Times New Roman"/>
          <w:sz w:val="24"/>
          <w:szCs w:val="24"/>
          <w:lang w:eastAsia="ru-RU"/>
        </w:rPr>
        <w:t>в</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неудовлетворительном </w:t>
      </w:r>
      <w:proofErr w:type="gramStart"/>
      <w:r w:rsidRPr="00991300">
        <w:rPr>
          <w:rFonts w:ascii="Times New Roman" w:eastAsia="Times New Roman" w:hAnsi="Times New Roman"/>
          <w:sz w:val="24"/>
          <w:szCs w:val="24"/>
          <w:lang w:eastAsia="ru-RU"/>
        </w:rPr>
        <w:t>состоянии</w:t>
      </w:r>
      <w:proofErr w:type="gramEnd"/>
      <w:r w:rsidRPr="00991300">
        <w:rPr>
          <w:rFonts w:ascii="Times New Roman" w:eastAsia="Times New Roman" w:hAnsi="Times New Roman"/>
          <w:sz w:val="24"/>
          <w:szCs w:val="24"/>
          <w:lang w:eastAsia="ru-RU"/>
        </w:rPr>
        <w:t>, договор купли-продажи может быть</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заключен</w:t>
      </w:r>
      <w:proofErr w:type="gramEnd"/>
      <w:r w:rsidRPr="00991300">
        <w:rPr>
          <w:rFonts w:ascii="Times New Roman" w:eastAsia="Times New Roman" w:hAnsi="Times New Roman"/>
          <w:sz w:val="24"/>
          <w:szCs w:val="24"/>
          <w:lang w:eastAsia="ru-RU"/>
        </w:rPr>
        <w:t xml:space="preserve"> с таким лицом.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Начальная (минимальная) цена продажи объекта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находящегося</w:t>
      </w:r>
      <w:proofErr w:type="gramEnd"/>
      <w:r w:rsidRPr="00991300">
        <w:rPr>
          <w:rFonts w:ascii="Times New Roman" w:eastAsia="Times New Roman" w:hAnsi="Times New Roman"/>
          <w:sz w:val="24"/>
          <w:szCs w:val="24"/>
          <w:lang w:eastAsia="ru-RU"/>
        </w:rPr>
        <w:t xml:space="preserve"> в неудовлетворительном состоянии, устанавливается равной</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одному рублю. Задаток для участия в конкурсе по продаже объекта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культурного наследия, находящегося в неудовлетворительном состоянии,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устанавливается в размере 20 процентов кадастровой стоимости такого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объекта культурного наследия. Победителю конкурса возвращается часть</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задатка в сумме, превышающей цену приобретения данного имущества.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Передача такого имущества победителю конкурса и оформление права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собственности на него осуществляются в порядке, установленном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законодательством Российской Федерации и соответствующим договором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купли-продажи, до выполнения победителем конкурса условий конкурса.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Кроме указанного в подпункте 10.2.3 настоящего пункта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существенного условия такой договор должен содержать следующие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существенные условия: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об обязанности нового собственника объекта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находящегося</w:t>
      </w:r>
      <w:proofErr w:type="gramEnd"/>
      <w:r w:rsidRPr="00991300">
        <w:rPr>
          <w:rFonts w:ascii="Times New Roman" w:eastAsia="Times New Roman" w:hAnsi="Times New Roman"/>
          <w:sz w:val="24"/>
          <w:szCs w:val="24"/>
          <w:lang w:eastAsia="ru-RU"/>
        </w:rPr>
        <w:t xml:space="preserve"> в неудовлетворительном состоянии, выполнить в срок и в</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полном </w:t>
      </w:r>
      <w:proofErr w:type="gramStart"/>
      <w:r w:rsidRPr="00991300">
        <w:rPr>
          <w:rFonts w:ascii="Times New Roman" w:eastAsia="Times New Roman" w:hAnsi="Times New Roman"/>
          <w:sz w:val="24"/>
          <w:szCs w:val="24"/>
          <w:lang w:eastAsia="ru-RU"/>
        </w:rPr>
        <w:t>объеме</w:t>
      </w:r>
      <w:proofErr w:type="gramEnd"/>
      <w:r w:rsidRPr="00991300">
        <w:rPr>
          <w:rFonts w:ascii="Times New Roman" w:eastAsia="Times New Roman" w:hAnsi="Times New Roman"/>
          <w:sz w:val="24"/>
          <w:szCs w:val="24"/>
          <w:lang w:eastAsia="ru-RU"/>
        </w:rPr>
        <w:t xml:space="preserve"> условия конкурса;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о расторжении договора купли-продажи в случае нарушения новым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собственником объекта культурного наследия </w:t>
      </w:r>
      <w:proofErr w:type="gramStart"/>
      <w:r w:rsidRPr="00991300">
        <w:rPr>
          <w:rFonts w:ascii="Times New Roman" w:eastAsia="Times New Roman" w:hAnsi="Times New Roman"/>
          <w:sz w:val="24"/>
          <w:szCs w:val="24"/>
          <w:lang w:eastAsia="ru-RU"/>
        </w:rPr>
        <w:t>предусмотренных</w:t>
      </w:r>
      <w:proofErr w:type="gramEnd"/>
      <w:r w:rsidRPr="00991300">
        <w:rPr>
          <w:rFonts w:ascii="Times New Roman" w:eastAsia="Times New Roman" w:hAnsi="Times New Roman"/>
          <w:sz w:val="24"/>
          <w:szCs w:val="24"/>
          <w:lang w:eastAsia="ru-RU"/>
        </w:rPr>
        <w:t xml:space="preserve"> подпунктом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10.2.3 настоящего пункта и (или) абзацем десятым настоящего пункта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существенных условий договора.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случае расторжения договора купли-продажи объекта культурного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наследия, находящегося в неудовлетворительном состоянии, по основаниям,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указанным</w:t>
      </w:r>
      <w:proofErr w:type="gramEnd"/>
      <w:r w:rsidRPr="00991300">
        <w:rPr>
          <w:rFonts w:ascii="Times New Roman" w:eastAsia="Times New Roman" w:hAnsi="Times New Roman"/>
          <w:sz w:val="24"/>
          <w:szCs w:val="24"/>
          <w:lang w:eastAsia="ru-RU"/>
        </w:rPr>
        <w:t xml:space="preserve"> в абзаце одиннадцатом настоящего пункта, объект культурного</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наследия подлежит возврату в собственность осуществившего приватизацию</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такого объекта культурного наследия публично-правового образования </w:t>
      </w:r>
      <w:proofErr w:type="gramStart"/>
      <w:r w:rsidRPr="00991300">
        <w:rPr>
          <w:rFonts w:ascii="Times New Roman" w:eastAsia="Times New Roman" w:hAnsi="Times New Roman"/>
          <w:sz w:val="24"/>
          <w:szCs w:val="24"/>
          <w:lang w:eastAsia="ru-RU"/>
        </w:rPr>
        <w:t>без</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возмещения собственнику стоимости такого объекта, включая неотделимые</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улучшения, и без компенсации расходов, связанных с исполнением договора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купли-продажи.</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 проведении конкурса по продаже объекта культурного наследия,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находящегося</w:t>
      </w:r>
      <w:proofErr w:type="gramEnd"/>
      <w:r w:rsidRPr="00991300">
        <w:rPr>
          <w:rFonts w:ascii="Times New Roman" w:eastAsia="Times New Roman" w:hAnsi="Times New Roman"/>
          <w:sz w:val="24"/>
          <w:szCs w:val="24"/>
          <w:lang w:eastAsia="ru-RU"/>
        </w:rPr>
        <w:t xml:space="preserve"> в неудовлетворительном состоянии, в информационном</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сообщении</w:t>
      </w:r>
      <w:proofErr w:type="gramEnd"/>
      <w:r w:rsidRPr="00991300">
        <w:rPr>
          <w:rFonts w:ascii="Times New Roman" w:eastAsia="Times New Roman" w:hAnsi="Times New Roman"/>
          <w:sz w:val="24"/>
          <w:szCs w:val="24"/>
          <w:lang w:eastAsia="ru-RU"/>
        </w:rPr>
        <w:t xml:space="preserve"> помимо сведений, указанных в статье 8 настоящего Положения,</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указывается величина повышения начальной цены ("шаг конкурса").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10.2.6. Срок выполнения условий конкурса не должен превышать семь</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лет.</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Документом, подтверждающим выполнение условий конкурса,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является акт приемки выполненных работ по сохранению объекта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культурного наследия, </w:t>
      </w:r>
      <w:proofErr w:type="gramStart"/>
      <w:r w:rsidRPr="00991300">
        <w:rPr>
          <w:rFonts w:ascii="Times New Roman" w:eastAsia="Times New Roman" w:hAnsi="Times New Roman"/>
          <w:sz w:val="24"/>
          <w:szCs w:val="24"/>
          <w:lang w:eastAsia="ru-RU"/>
        </w:rPr>
        <w:t>выданный</w:t>
      </w:r>
      <w:proofErr w:type="gramEnd"/>
      <w:r w:rsidRPr="00991300">
        <w:rPr>
          <w:rFonts w:ascii="Times New Roman" w:eastAsia="Times New Roman" w:hAnsi="Times New Roman"/>
          <w:sz w:val="24"/>
          <w:szCs w:val="24"/>
          <w:lang w:eastAsia="ru-RU"/>
        </w:rPr>
        <w:t xml:space="preserve"> новому собственнику такого объекта</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органом охраны объектов культурного наследия в соответствии </w:t>
      </w:r>
      <w:proofErr w:type="gramStart"/>
      <w:r w:rsidRPr="00991300">
        <w:rPr>
          <w:rFonts w:ascii="Times New Roman" w:eastAsia="Times New Roman" w:hAnsi="Times New Roman"/>
          <w:sz w:val="24"/>
          <w:szCs w:val="24"/>
          <w:lang w:eastAsia="ru-RU"/>
        </w:rPr>
        <w:t>с</w:t>
      </w:r>
      <w:proofErr w:type="gramEnd"/>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Федеральным законом от 25 июня 2002 года N 73-ФЗ "Об объектах</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культурного наследия (</w:t>
      </w:r>
      <w:proofErr w:type="gramStart"/>
      <w:r w:rsidRPr="00991300">
        <w:rPr>
          <w:rFonts w:ascii="Times New Roman" w:eastAsia="Times New Roman" w:hAnsi="Times New Roman"/>
          <w:sz w:val="24"/>
          <w:szCs w:val="24"/>
          <w:lang w:eastAsia="ru-RU"/>
        </w:rPr>
        <w:t>памятниках</w:t>
      </w:r>
      <w:proofErr w:type="gramEnd"/>
      <w:r w:rsidRPr="00991300">
        <w:rPr>
          <w:rFonts w:ascii="Times New Roman" w:eastAsia="Times New Roman" w:hAnsi="Times New Roman"/>
          <w:sz w:val="24"/>
          <w:szCs w:val="24"/>
          <w:lang w:eastAsia="ru-RU"/>
        </w:rPr>
        <w:t xml:space="preserve"> истории и культуры) народов Российской</w:t>
      </w:r>
    </w:p>
    <w:p w:rsidR="00446C65" w:rsidRPr="00991300" w:rsidRDefault="00446C65" w:rsidP="00850EB5">
      <w:pPr>
        <w:widowControl w:val="0"/>
        <w:autoSpaceDE w:val="0"/>
        <w:autoSpaceDN w:val="0"/>
        <w:adjustRightInd w:val="0"/>
        <w:spacing w:after="0" w:line="240" w:lineRule="auto"/>
        <w:ind w:left="-284"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Федерации".</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46C65" w:rsidRPr="00991300" w:rsidRDefault="00446C65" w:rsidP="00850EB5">
      <w:pPr>
        <w:spacing w:after="0" w:line="240" w:lineRule="auto"/>
        <w:ind w:firstLine="709"/>
        <w:jc w:val="center"/>
        <w:rPr>
          <w:rFonts w:ascii="Times New Roman" w:eastAsia="Times New Roman" w:hAnsi="Times New Roman"/>
          <w:sz w:val="24"/>
          <w:szCs w:val="24"/>
          <w:lang w:eastAsia="ru-RU"/>
        </w:rPr>
      </w:pPr>
      <w:r w:rsidRPr="00991300">
        <w:rPr>
          <w:rFonts w:ascii="Times New Roman" w:eastAsia="Times New Roman" w:hAnsi="Times New Roman"/>
          <w:b/>
          <w:bCs/>
          <w:sz w:val="24"/>
          <w:szCs w:val="24"/>
          <w:lang w:eastAsia="ru-RU"/>
        </w:rPr>
        <w:t>Статья 7. Решение об условиях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 Решение об условиях приватизации муниципального имущества </w:t>
      </w:r>
      <w:proofErr w:type="gramStart"/>
      <w:r w:rsidRPr="00991300">
        <w:rPr>
          <w:rFonts w:ascii="Times New Roman" w:eastAsia="Times New Roman" w:hAnsi="Times New Roman"/>
          <w:sz w:val="24"/>
          <w:szCs w:val="24"/>
          <w:lang w:eastAsia="ru-RU"/>
        </w:rPr>
        <w:t>подготавливаются</w:t>
      </w:r>
      <w:proofErr w:type="gramEnd"/>
      <w:r w:rsidRPr="00991300">
        <w:rPr>
          <w:rFonts w:ascii="Times New Roman" w:eastAsia="Times New Roman" w:hAnsi="Times New Roman"/>
          <w:sz w:val="24"/>
          <w:szCs w:val="24"/>
          <w:lang w:eastAsia="ru-RU"/>
        </w:rPr>
        <w:t xml:space="preserve"> и принимается в сроки, позволяющие обеспечить его приватизацию в соответствии с прогнозным планом (программой)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Условия приватизации движимого муниципального имущества балансовой стоимостью менее 500 000 рублей определяются администрацией самостоятельно.</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Решение об условиях приватизации муниципального имущества оформляется постановлением администрации Горного сельсовета.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В решении об условиях приватизации муниципального имущества должны содержаться следующие сведения: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наименование имущества и иные позволяющие его индивидуализировать данные (характеристика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способ приватизации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начальная цена имущества, если иное не предусмотрено решением Правительства РФ, принятым в соответствии с абзацем 16 пункта 1 статьи 6 Федерального закона № 178-ФЗ;</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срок рассрочки платежа (в случае ее предоставления);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иные необходимые для приватизации имущества сведения;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состав подлежащего приватизации имущественного комплекса унитарного предприятия, определенный в соответствии с Федеральным  законом № 178-ФЗ;</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размер уставного капитала акционерного общества или общества с ограниченной ответственностью, </w:t>
      </w:r>
      <w:proofErr w:type="gramStart"/>
      <w:r w:rsidRPr="00991300">
        <w:rPr>
          <w:rFonts w:ascii="Times New Roman" w:eastAsia="Times New Roman" w:hAnsi="Times New Roman"/>
          <w:sz w:val="24"/>
          <w:szCs w:val="24"/>
          <w:lang w:eastAsia="ru-RU"/>
        </w:rPr>
        <w:t>создаваемых</w:t>
      </w:r>
      <w:proofErr w:type="gramEnd"/>
      <w:r w:rsidRPr="00991300">
        <w:rPr>
          <w:rFonts w:ascii="Times New Roman" w:eastAsia="Times New Roman" w:hAnsi="Times New Roman"/>
          <w:sz w:val="24"/>
          <w:szCs w:val="24"/>
          <w:lang w:eastAsia="ru-RU"/>
        </w:rPr>
        <w:t xml:space="preserve"> посредством преобразования унитарного предприятия;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Горный сельсовет;</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 Одновременно с принятием решения об условиях приватизации муниципального имущества принимается решение об установлении обременения, в том числе публичного сервитута. </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6. Решением об условиях приватизации должна быть определена форма подачи предложений о цене муниципального имущества.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7.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 этом</w:t>
      </w:r>
      <w:proofErr w:type="gramStart"/>
      <w:r w:rsidRPr="00991300">
        <w:rPr>
          <w:rFonts w:ascii="Times New Roman" w:eastAsia="Times New Roman" w:hAnsi="Times New Roman"/>
          <w:sz w:val="24"/>
          <w:szCs w:val="24"/>
          <w:lang w:eastAsia="ru-RU"/>
        </w:rPr>
        <w:t>,</w:t>
      </w:r>
      <w:proofErr w:type="gramEnd"/>
      <w:r w:rsidRPr="00991300">
        <w:rPr>
          <w:rFonts w:ascii="Times New Roman" w:eastAsia="Times New Roman" w:hAnsi="Times New Roman"/>
          <w:sz w:val="24"/>
          <w:szCs w:val="24"/>
          <w:lang w:eastAsia="ru-RU"/>
        </w:rPr>
        <w:t xml:space="preserve">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Горного сельсовета вправе обратиться в суд с иском об изъятии посредством выкупа такого объекта для муниципальных нужд.</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8.</w:t>
      </w:r>
      <w:r w:rsidRPr="00991300">
        <w:rPr>
          <w:rFonts w:ascii="Times New Roman" w:eastAsia="Times New Roman" w:hAnsi="Times New Roman"/>
          <w:color w:val="FF0000"/>
          <w:sz w:val="24"/>
          <w:szCs w:val="24"/>
          <w:lang w:eastAsia="ru-RU"/>
        </w:rPr>
        <w:t xml:space="preserve"> </w:t>
      </w:r>
      <w:r w:rsidRPr="00991300">
        <w:rPr>
          <w:rFonts w:ascii="Times New Roman" w:eastAsia="Times New Roman" w:hAnsi="Times New Roman"/>
          <w:sz w:val="24"/>
          <w:szCs w:val="24"/>
          <w:lang w:eastAsia="ru-RU"/>
        </w:rPr>
        <w:t>Решение об условиях приватизации муниципального имущества размещается в открытом доступе на официальном сайте администрации Горного сельсовета и сельского Совета депутатов сети Интернет в течение 10 дней со дня принятия этого решения.</w:t>
      </w:r>
    </w:p>
    <w:p w:rsidR="00446C65" w:rsidRPr="00991300" w:rsidRDefault="00446C65" w:rsidP="00850EB5">
      <w:pPr>
        <w:spacing w:after="0" w:line="240" w:lineRule="auto"/>
        <w:ind w:firstLine="709"/>
        <w:jc w:val="center"/>
        <w:rPr>
          <w:rFonts w:ascii="Times New Roman" w:eastAsia="Times New Roman" w:hAnsi="Times New Roman"/>
          <w:b/>
          <w:sz w:val="24"/>
          <w:szCs w:val="24"/>
          <w:lang w:eastAsia="ru-RU"/>
        </w:rPr>
      </w:pPr>
    </w:p>
    <w:p w:rsidR="00446C65" w:rsidRPr="00991300" w:rsidRDefault="00446C65" w:rsidP="00850EB5">
      <w:pPr>
        <w:spacing w:after="0" w:line="240" w:lineRule="auto"/>
        <w:ind w:firstLine="709"/>
        <w:jc w:val="center"/>
        <w:rPr>
          <w:rFonts w:ascii="Times New Roman" w:eastAsia="Times New Roman" w:hAnsi="Times New Roman"/>
          <w:b/>
          <w:sz w:val="24"/>
          <w:szCs w:val="24"/>
          <w:lang w:eastAsia="ru-RU"/>
        </w:rPr>
      </w:pPr>
      <w:r w:rsidRPr="00991300">
        <w:rPr>
          <w:rFonts w:ascii="Times New Roman" w:eastAsia="Times New Roman" w:hAnsi="Times New Roman"/>
          <w:b/>
          <w:sz w:val="24"/>
          <w:szCs w:val="24"/>
          <w:lang w:eastAsia="ru-RU"/>
        </w:rPr>
        <w:t>Статья 8. Информационное обеспечение приватизации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 </w:t>
      </w:r>
      <w:proofErr w:type="gramStart"/>
      <w:r w:rsidRPr="00991300">
        <w:rPr>
          <w:rFonts w:ascii="Times New Roman" w:eastAsia="Times New Roman" w:hAnsi="Times New Roman"/>
          <w:sz w:val="24"/>
          <w:szCs w:val="24"/>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991300">
        <w:rPr>
          <w:rFonts w:ascii="Times New Roman" w:eastAsia="Times New Roman" w:hAnsi="Times New Roman"/>
          <w:sz w:val="24"/>
          <w:szCs w:val="24"/>
          <w:lang w:eastAsia="ru-RU"/>
        </w:rPr>
        <w:t xml:space="preserve"> муниципального имущества, отчетов о результатах приватизации имущества, находящегося в собственности Горного сельсовета,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 На основании решения об условиях приватизации муниципального имущества администрация подготавливает информационное сообщение о продаже муниципального имущества (далее - информационное сообщение), которое должно содержать следующие сведения, за исключением случаев, предусмотренных Федеральным </w:t>
      </w:r>
      <w:hyperlink r:id="rId22" w:history="1">
        <w:r w:rsidRPr="00991300">
          <w:rPr>
            <w:rStyle w:val="a3"/>
            <w:rFonts w:ascii="Times New Roman" w:eastAsia="Times New Roman" w:hAnsi="Times New Roman"/>
            <w:color w:val="auto"/>
            <w:sz w:val="24"/>
            <w:szCs w:val="24"/>
            <w:u w:val="none"/>
            <w:lang w:eastAsia="ru-RU"/>
          </w:rPr>
          <w:t>законом</w:t>
        </w:r>
      </w:hyperlink>
      <w:r w:rsidRPr="00991300">
        <w:rPr>
          <w:rFonts w:ascii="Times New Roman" w:eastAsia="Times New Roman" w:hAnsi="Times New Roman"/>
          <w:sz w:val="24"/>
          <w:szCs w:val="24"/>
          <w:lang w:eastAsia="ru-RU"/>
        </w:rPr>
        <w:t xml:space="preserve"> № 178-ФЗ:</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наименование такого имущества и иные позволяющие его индивидуализировать сведения (характеристика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3) </w:t>
      </w:r>
      <w:hyperlink r:id="rId23" w:anchor="Par277" w:tooltip="Статья 13. Способы приватизации государственного и муниципального имущества" w:history="1">
        <w:r w:rsidRPr="00991300">
          <w:rPr>
            <w:rStyle w:val="a3"/>
            <w:rFonts w:ascii="Times New Roman" w:eastAsia="Times New Roman" w:hAnsi="Times New Roman"/>
            <w:color w:val="auto"/>
            <w:sz w:val="24"/>
            <w:szCs w:val="24"/>
            <w:u w:val="none"/>
            <w:lang w:eastAsia="ru-RU"/>
          </w:rPr>
          <w:t>способ</w:t>
        </w:r>
      </w:hyperlink>
      <w:r w:rsidRPr="00991300">
        <w:rPr>
          <w:rFonts w:ascii="Times New Roman" w:eastAsia="Times New Roman" w:hAnsi="Times New Roman"/>
          <w:sz w:val="24"/>
          <w:szCs w:val="24"/>
          <w:lang w:eastAsia="ru-RU"/>
        </w:rPr>
        <w:t xml:space="preserve"> приватизации такого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начальная цена продажи такого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форма подачи предложений о цене такого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 условия и сроки платежа, необходимые реквизиты счетов;</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7) размер задатка, срок и порядок его внесения, необходимые реквизиты счетов;</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8) порядок, место, даты начала и окончания подачи заявок, предложений;</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 исчерпывающий перечень представляемых участниками торгов документов и требования к их оформлению;</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10) срок заключения договора купли-продажи такого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11) порядок ознакомления покупателей с иной информацией, условиями договора купли-продажи такого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12) ограничения участия отдельных категорий физических лиц и юридических лиц в приватизации такого имущества;</w:t>
      </w:r>
    </w:p>
    <w:p w:rsidR="00426CA9" w:rsidRPr="00991300" w:rsidRDefault="00426CA9" w:rsidP="00850EB5">
      <w:pPr>
        <w:spacing w:after="0" w:line="240" w:lineRule="auto"/>
        <w:ind w:firstLine="709"/>
        <w:jc w:val="both"/>
        <w:rPr>
          <w:rFonts w:ascii="Times New Roman" w:hAnsi="Times New Roman"/>
          <w:sz w:val="24"/>
          <w:szCs w:val="24"/>
        </w:rPr>
      </w:pPr>
      <w:r w:rsidRPr="00991300">
        <w:rPr>
          <w:rFonts w:ascii="Times New Roman" w:eastAsia="Times New Roman" w:hAnsi="Times New Roman"/>
          <w:sz w:val="24"/>
          <w:szCs w:val="24"/>
          <w:lang w:eastAsia="ru-RU"/>
        </w:rPr>
        <w:t xml:space="preserve">        </w:t>
      </w:r>
      <w:r w:rsidR="00446C65" w:rsidRPr="00991300">
        <w:rPr>
          <w:rFonts w:ascii="Times New Roman" w:eastAsia="Times New Roman" w:hAnsi="Times New Roman"/>
          <w:sz w:val="24"/>
          <w:szCs w:val="24"/>
          <w:lang w:eastAsia="ru-RU"/>
        </w:rPr>
        <w:t>13)</w:t>
      </w:r>
      <w:r w:rsidRPr="00991300">
        <w:rPr>
          <w:rFonts w:ascii="Times New Roman" w:hAnsi="Times New Roman"/>
          <w:sz w:val="24"/>
          <w:szCs w:val="24"/>
        </w:rPr>
        <w:t xml:space="preserve"> порядок определения победителей (при проведен</w:t>
      </w:r>
      <w:proofErr w:type="gramStart"/>
      <w:r w:rsidRPr="00991300">
        <w:rPr>
          <w:rFonts w:ascii="Times New Roman" w:hAnsi="Times New Roman"/>
          <w:sz w:val="24"/>
          <w:szCs w:val="24"/>
        </w:rPr>
        <w:t>ии ау</w:t>
      </w:r>
      <w:proofErr w:type="gramEnd"/>
      <w:r w:rsidRPr="00991300">
        <w:rPr>
          <w:rFonts w:ascii="Times New Roman" w:hAnsi="Times New Roman"/>
          <w:sz w:val="24"/>
          <w:szCs w:val="24"/>
        </w:rPr>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14) место и срок подведения итогов продажи муниципального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16) размер и порядок выплаты вознаграждения юридическому лицу, которое в соответствии с </w:t>
      </w:r>
      <w:hyperlink r:id="rId24" w:anchor="Par161"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history="1">
        <w:r w:rsidRPr="00991300">
          <w:rPr>
            <w:rStyle w:val="a3"/>
            <w:rFonts w:ascii="Times New Roman" w:eastAsia="Times New Roman" w:hAnsi="Times New Roman"/>
            <w:color w:val="auto"/>
            <w:sz w:val="24"/>
            <w:szCs w:val="24"/>
            <w:u w:val="none"/>
            <w:lang w:eastAsia="ru-RU"/>
          </w:rPr>
          <w:t>подпунктом 8.1 пункта 1 статьи 6</w:t>
        </w:r>
      </w:hyperlink>
      <w:r w:rsidRPr="00991300">
        <w:rPr>
          <w:rFonts w:ascii="Times New Roman" w:eastAsia="Times New Roman" w:hAnsi="Times New Roman"/>
          <w:sz w:val="24"/>
          <w:szCs w:val="24"/>
          <w:lang w:eastAsia="ru-RU"/>
        </w:rPr>
        <w:t xml:space="preserve">  Федерального закона №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        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18) условия конкурса, формы и сроки их выполнения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полное наименование, адрес (место нахождения) акционерного общества или общества с ограниченной ответственностью;</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25" w:anchor="Par239" w:tooltip="Статья 10.1. Представление бухгалтерской (финансовой) отчетности" w:history="1">
        <w:r w:rsidRPr="00991300">
          <w:rPr>
            <w:rStyle w:val="a3"/>
            <w:rFonts w:ascii="Times New Roman" w:eastAsia="Times New Roman" w:hAnsi="Times New Roman"/>
            <w:color w:val="auto"/>
            <w:sz w:val="24"/>
            <w:szCs w:val="24"/>
            <w:u w:val="none"/>
            <w:lang w:eastAsia="ru-RU"/>
          </w:rPr>
          <w:t>статьей 10.1</w:t>
        </w:r>
      </w:hyperlink>
      <w:r w:rsidRPr="00991300">
        <w:rPr>
          <w:rFonts w:ascii="Times New Roman" w:eastAsia="Times New Roman" w:hAnsi="Times New Roman"/>
          <w:sz w:val="24"/>
          <w:szCs w:val="24"/>
          <w:lang w:eastAsia="ru-RU"/>
        </w:rPr>
        <w:t xml:space="preserve"> Федерального закона № 178-ФЗ;</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7) площадь земельного участка или земельных участков, на которых расположено недвижимое имущество хозяйственного общества;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8) численность работников хозяйственного общества;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Информация о приватизации муниципального имущества подлежит опубликованию в информационном листке</w:t>
      </w:r>
      <w:r w:rsidR="007972F0" w:rsidRPr="00991300">
        <w:rPr>
          <w:rFonts w:ascii="Times New Roman" w:eastAsia="Times New Roman" w:hAnsi="Times New Roman"/>
          <w:sz w:val="24"/>
          <w:szCs w:val="24"/>
          <w:lang w:eastAsia="ru-RU"/>
        </w:rPr>
        <w:t xml:space="preserve"> </w:t>
      </w:r>
      <w:r w:rsidR="007972F0" w:rsidRPr="00991300">
        <w:rPr>
          <w:rFonts w:ascii="Times New Roman" w:hAnsi="Times New Roman"/>
          <w:sz w:val="24"/>
          <w:szCs w:val="24"/>
        </w:rPr>
        <w:t>«</w:t>
      </w:r>
      <w:r w:rsidR="007972F0" w:rsidRPr="00991300">
        <w:rPr>
          <w:rFonts w:ascii="Times New Roman" w:hAnsi="Times New Roman"/>
          <w:sz w:val="24"/>
          <w:szCs w:val="24"/>
          <w:highlight w:val="yellow"/>
        </w:rPr>
        <w:t>Информационный вестник» и размещению на  официальном сайте Ачинского района в разделе Горный сельсовет в сети Интернет (</w:t>
      </w:r>
      <w:hyperlink r:id="rId26" w:history="1">
        <w:r w:rsidR="007972F0" w:rsidRPr="00991300">
          <w:rPr>
            <w:rStyle w:val="a3"/>
            <w:rFonts w:ascii="Times New Roman" w:hAnsi="Times New Roman"/>
            <w:sz w:val="24"/>
            <w:szCs w:val="24"/>
            <w:highlight w:val="yellow"/>
          </w:rPr>
          <w:t>https://ach-raion.gosuslugi.ru/)</w:t>
        </w:r>
      </w:hyperlink>
      <w:r w:rsidRPr="00991300">
        <w:rPr>
          <w:rFonts w:ascii="Times New Roman" w:eastAsia="Times New Roman" w:hAnsi="Times New Roman"/>
          <w:sz w:val="24"/>
          <w:szCs w:val="24"/>
          <w:highlight w:val="yellow"/>
          <w:lang w:eastAsia="ru-RU"/>
        </w:rPr>
        <w:t>,</w:t>
      </w:r>
      <w:r w:rsidRPr="00991300">
        <w:rPr>
          <w:rFonts w:ascii="Times New Roman" w:eastAsia="Times New Roman" w:hAnsi="Times New Roman"/>
          <w:sz w:val="24"/>
          <w:szCs w:val="24"/>
          <w:lang w:eastAsia="ru-RU"/>
        </w:rPr>
        <w:t xml:space="preserve">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 178-ФЗ.</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6. Информация о результатах сделок приватизации муниципального имущества подлежит опубликованию в информационном листке </w:t>
      </w:r>
      <w:r w:rsidR="007972F0" w:rsidRPr="00991300">
        <w:rPr>
          <w:rFonts w:ascii="Times New Roman" w:hAnsi="Times New Roman"/>
          <w:sz w:val="24"/>
          <w:szCs w:val="24"/>
          <w:highlight w:val="yellow"/>
        </w:rPr>
        <w:t>«Информационный вестник» и размещению на  официальном сайте Ачинского района в разделе Горный сельсовет в сети Интернет (</w:t>
      </w:r>
      <w:hyperlink r:id="rId27" w:history="1">
        <w:r w:rsidR="007972F0" w:rsidRPr="00991300">
          <w:rPr>
            <w:rStyle w:val="a3"/>
            <w:rFonts w:ascii="Times New Roman" w:hAnsi="Times New Roman"/>
            <w:sz w:val="24"/>
            <w:szCs w:val="24"/>
            <w:highlight w:val="yellow"/>
          </w:rPr>
          <w:t>https://ach-raion.gosuslugi.ru/)</w:t>
        </w:r>
      </w:hyperlink>
      <w:r w:rsidR="007972F0" w:rsidRPr="00991300">
        <w:rPr>
          <w:rStyle w:val="a3"/>
          <w:rFonts w:ascii="Times New Roman" w:hAnsi="Times New Roman"/>
          <w:sz w:val="24"/>
          <w:szCs w:val="24"/>
          <w:highlight w:val="yellow"/>
        </w:rPr>
        <w:t xml:space="preserve"> </w:t>
      </w:r>
      <w:r w:rsidRPr="00991300">
        <w:rPr>
          <w:rFonts w:ascii="Times New Roman" w:eastAsia="Times New Roman" w:hAnsi="Times New Roman"/>
          <w:sz w:val="24"/>
          <w:szCs w:val="24"/>
          <w:lang w:eastAsia="ru-RU"/>
        </w:rPr>
        <w:t>в течение десяти дней со дня совершения указанных сделок.</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7. К информации о результатах сделок приватизации муниципального имущества, подлежащей размещению в порядке, установленном пунктом 6 настоящей статьи, относятся следующие сведения: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наименование продавца такого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наименование такого имущества и иные позволяющие его индивидуализировать сведения (характеристика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дата, время и место проведения торгов;</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цена сделки приватизации;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подпункта 3.3. пункта 3  статьи 6 настоящего Положения</w:t>
      </w:r>
      <w:r w:rsidR="007972F0" w:rsidRPr="00991300">
        <w:rPr>
          <w:rFonts w:ascii="Times New Roman" w:eastAsia="Times New Roman" w:hAnsi="Times New Roman"/>
          <w:sz w:val="24"/>
          <w:szCs w:val="24"/>
          <w:lang w:eastAsia="ru-RU"/>
        </w:rPr>
        <w:t xml:space="preserve">, </w:t>
      </w:r>
      <w:r w:rsidR="007972F0" w:rsidRPr="00991300">
        <w:rPr>
          <w:rFonts w:ascii="Times New Roman" w:eastAsia="Times New Roman" w:hAnsi="Times New Roman"/>
          <w:sz w:val="24"/>
          <w:szCs w:val="24"/>
          <w:highlight w:val="yellow"/>
          <w:lang w:eastAsia="ru-RU"/>
        </w:rPr>
        <w:t>лица  признанного  единственным участником  продажи муниципального имущества по минимально доступной цене, в случае, установленном  абзацем вторым подпункта 7 статьи 6</w:t>
      </w:r>
      <w:r w:rsidRPr="00991300">
        <w:rPr>
          <w:rFonts w:ascii="Times New Roman" w:eastAsia="Times New Roman" w:hAnsi="Times New Roman"/>
          <w:sz w:val="24"/>
          <w:szCs w:val="24"/>
          <w:highlight w:val="yellow"/>
          <w:lang w:eastAsia="ru-RU"/>
        </w:rPr>
        <w:t>.</w:t>
      </w:r>
      <w:r w:rsidRPr="00991300">
        <w:rPr>
          <w:rFonts w:ascii="Times New Roman" w:eastAsia="Times New Roman" w:hAnsi="Times New Roman"/>
          <w:sz w:val="24"/>
          <w:szCs w:val="24"/>
          <w:lang w:eastAsia="ru-RU"/>
        </w:rPr>
        <w:t xml:space="preserve"> </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
    <w:p w:rsidR="00446C65" w:rsidRPr="00991300" w:rsidRDefault="00446C65" w:rsidP="00850EB5">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991300">
        <w:rPr>
          <w:rFonts w:ascii="Times New Roman" w:eastAsia="Times New Roman" w:hAnsi="Times New Roman"/>
          <w:b/>
          <w:bCs/>
          <w:sz w:val="24"/>
          <w:szCs w:val="24"/>
          <w:lang w:eastAsia="ru-RU"/>
        </w:rPr>
        <w:t>Статья 9. Документы, представляемые покупателями муниципального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Одновременно с заявкой претенденты представляют следующие документы:</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1.1. юридические лица: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а) заверенные копии учредительных документов;</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б)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1.2. физические лица предъявляют </w:t>
      </w:r>
      <w:hyperlink r:id="rId28" w:history="1">
        <w:r w:rsidRPr="00991300">
          <w:rPr>
            <w:rStyle w:val="a3"/>
            <w:rFonts w:ascii="Times New Roman" w:eastAsia="Times New Roman" w:hAnsi="Times New Roman"/>
            <w:color w:val="auto"/>
            <w:sz w:val="24"/>
            <w:szCs w:val="24"/>
            <w:u w:val="none"/>
            <w:lang w:eastAsia="ru-RU"/>
          </w:rPr>
          <w:t>документ</w:t>
        </w:r>
      </w:hyperlink>
      <w:r w:rsidRPr="00991300">
        <w:rPr>
          <w:rFonts w:ascii="Times New Roman" w:eastAsia="Times New Roman" w:hAnsi="Times New Roman"/>
          <w:sz w:val="24"/>
          <w:szCs w:val="24"/>
          <w:lang w:eastAsia="ru-RU"/>
        </w:rPr>
        <w:t>, удостоверяющий личность, или представляют копии всех его листов.</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В случае</w:t>
      </w:r>
      <w:proofErr w:type="gramStart"/>
      <w:r w:rsidRPr="00991300">
        <w:rPr>
          <w:rFonts w:ascii="Times New Roman" w:eastAsia="Times New Roman" w:hAnsi="Times New Roman"/>
          <w:sz w:val="24"/>
          <w:szCs w:val="24"/>
          <w:lang w:eastAsia="ru-RU"/>
        </w:rPr>
        <w:t>,</w:t>
      </w:r>
      <w:proofErr w:type="gramEnd"/>
      <w:r w:rsidRPr="00991300">
        <w:rPr>
          <w:rFonts w:ascii="Times New Roman" w:eastAsia="Times New Roman" w:hAnsi="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91300">
        <w:rPr>
          <w:rFonts w:ascii="Times New Roman" w:eastAsia="Times New Roman" w:hAnsi="Times New Roman"/>
          <w:sz w:val="24"/>
          <w:szCs w:val="24"/>
          <w:lang w:eastAsia="ru-RU"/>
        </w:rPr>
        <w:t>,</w:t>
      </w:r>
      <w:proofErr w:type="gramEnd"/>
      <w:r w:rsidRPr="00991300">
        <w:rPr>
          <w:rFonts w:ascii="Times New Roman" w:eastAsia="Times New Roman" w:hAnsi="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446C65" w:rsidRPr="00991300" w:rsidRDefault="00446C65" w:rsidP="00850EB5">
      <w:pPr>
        <w:spacing w:after="0" w:line="240" w:lineRule="auto"/>
        <w:ind w:firstLine="709"/>
        <w:jc w:val="both"/>
        <w:rPr>
          <w:rFonts w:ascii="Times New Roman" w:eastAsia="Times New Roman" w:hAnsi="Times New Roman"/>
          <w:b/>
          <w:sz w:val="24"/>
          <w:szCs w:val="24"/>
          <w:lang w:eastAsia="ru-RU"/>
        </w:rPr>
      </w:pPr>
    </w:p>
    <w:p w:rsidR="00446C65" w:rsidRPr="00991300" w:rsidRDefault="00446C65" w:rsidP="00850EB5">
      <w:pPr>
        <w:spacing w:after="0" w:line="240" w:lineRule="auto"/>
        <w:ind w:firstLine="709"/>
        <w:jc w:val="center"/>
        <w:rPr>
          <w:rFonts w:ascii="Times New Roman" w:eastAsia="Times New Roman" w:hAnsi="Times New Roman"/>
          <w:b/>
          <w:sz w:val="24"/>
          <w:szCs w:val="24"/>
          <w:lang w:eastAsia="ru-RU"/>
        </w:rPr>
      </w:pPr>
      <w:r w:rsidRPr="00991300">
        <w:rPr>
          <w:rFonts w:ascii="Times New Roman" w:eastAsia="Times New Roman" w:hAnsi="Times New Roman"/>
          <w:b/>
          <w:sz w:val="24"/>
          <w:szCs w:val="24"/>
          <w:lang w:eastAsia="ru-RU"/>
        </w:rPr>
        <w:t>Статья 10. Оформление сделок купли-продажи муниципального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Продажа муниципального имущества оформляется договором купли-продажи.</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Обязательными условиями договора купли-продажи муниципального имущества являются:</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Федеральным законом № 178-ФЗ - порядок и срок передачи муниципального имущества в собственность покупателя; форма и сроки платежа за приобретенное имущество;</w:t>
      </w:r>
      <w:proofErr w:type="gramEnd"/>
      <w:r w:rsidRPr="00991300">
        <w:rPr>
          <w:rFonts w:ascii="Times New Roman" w:eastAsia="Times New Roman" w:hAnsi="Times New Roman"/>
          <w:sz w:val="24"/>
          <w:szCs w:val="24"/>
          <w:lang w:eastAsia="ru-RU"/>
        </w:rPr>
        <w:t xml:space="preserve"> условия, в соответствии с которыми указанное имущество было приобретено покупателем;</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иные условия, обязательные для выполнения сторонами такого договора в соответствии с настоящим Положением, а также иные условия, установленные сторонами такого договора по взаимному соглашению.</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446C65" w:rsidRPr="00991300" w:rsidRDefault="00446C65" w:rsidP="00850EB5">
      <w:pPr>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446C65" w:rsidRPr="00991300" w:rsidRDefault="00446C65" w:rsidP="00850EB5">
      <w:pPr>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991300">
        <w:rPr>
          <w:rFonts w:ascii="Times New Roman" w:eastAsia="Times New Roman" w:hAnsi="Times New Roman"/>
          <w:b/>
          <w:bCs/>
          <w:sz w:val="24"/>
          <w:szCs w:val="24"/>
          <w:lang w:eastAsia="ru-RU"/>
        </w:rPr>
        <w:t>Статья 11. Проведение продажи муниципального имущества в электронной форме</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1. Продажа муниципального имущества способами, установленными пунктами 3-7 статьи 6 настоящего Положения, осуществляется в электронной форме. Положения указанных пунктов в части проведения продажи муниципального имущества применяются с учетом особенностей, установленных настоящей статьи, а также </w:t>
      </w:r>
      <w:hyperlink r:id="rId29" w:history="1">
        <w:r w:rsidRPr="00991300">
          <w:rPr>
            <w:rStyle w:val="a3"/>
            <w:rFonts w:ascii="Times New Roman" w:eastAsia="Times New Roman" w:hAnsi="Times New Roman"/>
            <w:color w:val="auto"/>
            <w:sz w:val="24"/>
            <w:szCs w:val="24"/>
            <w:u w:val="none"/>
            <w:lang w:eastAsia="ru-RU"/>
          </w:rPr>
          <w:t>Положением</w:t>
        </w:r>
      </w:hyperlink>
      <w:r w:rsidRPr="00991300">
        <w:rPr>
          <w:rFonts w:ascii="Times New Roman" w:eastAsia="Times New Roman" w:hAnsi="Times New Roman"/>
          <w:sz w:val="24"/>
          <w:szCs w:val="24"/>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N 860.</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Проведение продажи муниципального имущества в электронной форме осуществляется на электронной площадке оператором электронной площадки, которые должны соответствовать требованиям, установленным действующим законодательством.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Привлечение оператора электронной площадки для организации продажи муниципального имущества в электронной форме осуществляется продавцом.</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4.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30" w:history="1">
        <w:r w:rsidRPr="00991300">
          <w:rPr>
            <w:rStyle w:val="a3"/>
            <w:rFonts w:ascii="Times New Roman" w:eastAsia="Times New Roman" w:hAnsi="Times New Roman"/>
            <w:sz w:val="24"/>
            <w:szCs w:val="24"/>
            <w:lang w:eastAsia="ru-RU"/>
          </w:rPr>
          <w:t xml:space="preserve">статьей </w:t>
        </w:r>
      </w:hyperlink>
      <w:r w:rsidRPr="00991300">
        <w:rPr>
          <w:rFonts w:ascii="Times New Roman" w:eastAsia="Times New Roman" w:hAnsi="Times New Roman"/>
          <w:sz w:val="24"/>
          <w:szCs w:val="24"/>
          <w:lang w:eastAsia="ru-RU"/>
        </w:rPr>
        <w:t xml:space="preserve">8 настоящего Положения.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5. Размещение информационного сообщения о проведении продажи в электронной форме осуществляется в порядке, установленном </w:t>
      </w:r>
      <w:hyperlink r:id="rId31" w:history="1">
        <w:r w:rsidRPr="00991300">
          <w:rPr>
            <w:rStyle w:val="a3"/>
            <w:rFonts w:ascii="Times New Roman" w:eastAsia="Times New Roman" w:hAnsi="Times New Roman"/>
            <w:sz w:val="24"/>
            <w:szCs w:val="24"/>
            <w:lang w:eastAsia="ru-RU"/>
          </w:rPr>
          <w:t xml:space="preserve">статьей </w:t>
        </w:r>
      </w:hyperlink>
      <w:r w:rsidRPr="00991300">
        <w:rPr>
          <w:rFonts w:ascii="Times New Roman" w:eastAsia="Times New Roman" w:hAnsi="Times New Roman"/>
          <w:sz w:val="24"/>
          <w:szCs w:val="24"/>
          <w:lang w:eastAsia="ru-RU"/>
        </w:rPr>
        <w:t>8 настоящего Положения.</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proofErr w:type="gramStart"/>
      <w:r w:rsidRPr="00991300">
        <w:rPr>
          <w:rFonts w:ascii="Times New Roman" w:eastAsia="Times New Roman" w:hAnsi="Times New Roman"/>
          <w:sz w:val="24"/>
          <w:szCs w:val="24"/>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32" w:history="1">
        <w:r w:rsidRPr="00991300">
          <w:rPr>
            <w:rStyle w:val="a3"/>
            <w:rFonts w:ascii="Times New Roman" w:eastAsia="Times New Roman" w:hAnsi="Times New Roman"/>
            <w:sz w:val="24"/>
            <w:szCs w:val="24"/>
            <w:lang w:eastAsia="ru-RU"/>
          </w:rPr>
          <w:t xml:space="preserve">статьей </w:t>
        </w:r>
      </w:hyperlink>
      <w:r w:rsidRPr="00991300">
        <w:rPr>
          <w:rFonts w:ascii="Times New Roman" w:eastAsia="Times New Roman" w:hAnsi="Times New Roman"/>
          <w:sz w:val="24"/>
          <w:szCs w:val="24"/>
          <w:lang w:eastAsia="ru-RU"/>
        </w:rPr>
        <w:t>8 настоящего Положения, указываются сайт в сети "Интернет", на котором будет проводиться продажа в электронной форме,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w:t>
      </w:r>
      <w:proofErr w:type="gramEnd"/>
      <w:r w:rsidRPr="00991300">
        <w:rPr>
          <w:rFonts w:ascii="Times New Roman" w:eastAsia="Times New Roman" w:hAnsi="Times New Roman"/>
          <w:sz w:val="24"/>
          <w:szCs w:val="24"/>
          <w:lang w:eastAsia="ru-RU"/>
        </w:rPr>
        <w:t xml:space="preserve"> время ее проведения. </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8. </w:t>
      </w:r>
      <w:proofErr w:type="gramStart"/>
      <w:r w:rsidRPr="00991300">
        <w:rPr>
          <w:rFonts w:ascii="Times New Roman" w:eastAsia="Times New Roman" w:hAnsi="Times New Roman"/>
          <w:sz w:val="24"/>
          <w:szCs w:val="24"/>
          <w:lang w:eastAsia="ru-RU"/>
        </w:rPr>
        <w:t>С даты и со времени начала процедуры проведения продажи в электронной форме на электронной площадке, на котором проводится данная процедура, должны быть указаны:</w:t>
      </w:r>
      <w:proofErr w:type="gramEnd"/>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наименование муниципального имущества и иные позволяющие его индивидуализировать сведения (спецификация лота);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начальная цена, величина повышения начальной цены ("шаг аукциона") - в случае проведения продажи на аукционе;</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последнее предложение о цене муниципального имущества и время его поступления в режиме реального времени.</w:t>
      </w:r>
    </w:p>
    <w:p w:rsidR="007972F0" w:rsidRPr="00991300" w:rsidRDefault="00D94696" w:rsidP="00850EB5">
      <w:pPr>
        <w:spacing w:after="0" w:line="240" w:lineRule="auto"/>
        <w:ind w:firstLine="709"/>
        <w:jc w:val="both"/>
        <w:rPr>
          <w:rFonts w:ascii="Times New Roman" w:hAnsi="Times New Roman"/>
          <w:sz w:val="24"/>
          <w:szCs w:val="24"/>
        </w:rPr>
      </w:pPr>
      <w:r w:rsidRPr="00991300">
        <w:rPr>
          <w:rFonts w:ascii="Times New Roman" w:eastAsia="Times New Roman" w:hAnsi="Times New Roman"/>
          <w:sz w:val="24"/>
          <w:szCs w:val="24"/>
          <w:lang w:eastAsia="ru-RU"/>
        </w:rPr>
        <w:t xml:space="preserve">         </w:t>
      </w:r>
      <w:r w:rsidR="00446C65" w:rsidRPr="00991300">
        <w:rPr>
          <w:rFonts w:ascii="Times New Roman" w:eastAsia="Times New Roman" w:hAnsi="Times New Roman"/>
          <w:sz w:val="24"/>
          <w:szCs w:val="24"/>
          <w:lang w:eastAsia="ru-RU"/>
        </w:rPr>
        <w:t xml:space="preserve">9. </w:t>
      </w:r>
      <w:r w:rsidR="007972F0" w:rsidRPr="00991300">
        <w:rPr>
          <w:rFonts w:ascii="Times New Roman" w:hAnsi="Times New Roman"/>
          <w:sz w:val="24"/>
          <w:szCs w:val="24"/>
        </w:rPr>
        <w:t xml:space="preserve">С даты и </w:t>
      </w:r>
      <w:proofErr w:type="gramStart"/>
      <w:r w:rsidR="007972F0" w:rsidRPr="00991300">
        <w:rPr>
          <w:rFonts w:ascii="Times New Roman" w:hAnsi="Times New Roman"/>
          <w:sz w:val="24"/>
          <w:szCs w:val="24"/>
        </w:rPr>
        <w:t>со времени начала приема заявок на участие в продаже по минимально допустимой цене на электронной площадке</w:t>
      </w:r>
      <w:proofErr w:type="gramEnd"/>
      <w:r w:rsidR="007972F0" w:rsidRPr="00991300">
        <w:rPr>
          <w:rFonts w:ascii="Times New Roman" w:hAnsi="Times New Roman"/>
          <w:sz w:val="24"/>
          <w:szCs w:val="24"/>
        </w:rPr>
        <w:t>, на которой проводится такая продажа, должны быть указаны:</w:t>
      </w:r>
    </w:p>
    <w:p w:rsidR="007972F0" w:rsidRPr="00991300" w:rsidRDefault="007972F0"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 1) наименование муниципального имущества и иные позволяющие его индивидуализировать сведения (спецификация лота);</w:t>
      </w:r>
    </w:p>
    <w:p w:rsidR="007972F0" w:rsidRPr="00991300" w:rsidRDefault="007972F0" w:rsidP="00850EB5">
      <w:pPr>
        <w:spacing w:after="0" w:line="240" w:lineRule="auto"/>
        <w:ind w:firstLine="709"/>
        <w:jc w:val="both"/>
        <w:rPr>
          <w:rFonts w:ascii="Times New Roman" w:hAnsi="Times New Roman"/>
          <w:sz w:val="24"/>
          <w:szCs w:val="24"/>
        </w:rPr>
      </w:pPr>
      <w:r w:rsidRPr="00991300">
        <w:rPr>
          <w:rFonts w:ascii="Times New Roman" w:hAnsi="Times New Roman"/>
          <w:sz w:val="24"/>
          <w:szCs w:val="24"/>
        </w:rPr>
        <w:t xml:space="preserve"> 2) минимальная цена; </w:t>
      </w:r>
    </w:p>
    <w:p w:rsidR="00446C65" w:rsidRPr="00991300" w:rsidRDefault="00D94696"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hAnsi="Times New Roman"/>
          <w:sz w:val="24"/>
          <w:szCs w:val="24"/>
        </w:rPr>
        <w:t xml:space="preserve"> </w:t>
      </w:r>
      <w:r w:rsidR="007972F0" w:rsidRPr="00991300">
        <w:rPr>
          <w:rFonts w:ascii="Times New Roman" w:hAnsi="Times New Roman"/>
          <w:sz w:val="24"/>
          <w:szCs w:val="24"/>
        </w:rPr>
        <w:t>3) последнее предложение о цене муниципального имущества и время его поступле</w:t>
      </w:r>
      <w:r w:rsidRPr="00991300">
        <w:rPr>
          <w:rFonts w:ascii="Times New Roman" w:hAnsi="Times New Roman"/>
          <w:sz w:val="24"/>
          <w:szCs w:val="24"/>
        </w:rPr>
        <w:t>ния в режиме реального времени.</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 наименование имущества и иные позволяющие его индивидуализировать сведения (спецификация лота);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цена сделки приватизации;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имя физического лица или наименование юридического лица - победителя торгов.</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11. Результаты процедуры проведения продажи в электронной форме оформляются протоколом.</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p>
    <w:p w:rsidR="00446C65" w:rsidRPr="00991300" w:rsidRDefault="00446C65" w:rsidP="00850EB5">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991300">
        <w:rPr>
          <w:rFonts w:ascii="Times New Roman" w:eastAsia="Times New Roman" w:hAnsi="Times New Roman"/>
          <w:b/>
          <w:bCs/>
          <w:color w:val="000000"/>
          <w:sz w:val="24"/>
          <w:szCs w:val="24"/>
          <w:lang w:eastAsia="ru-RU"/>
        </w:rPr>
        <w:t>Статья 12. Средства платежа при продаже муниципального имущества</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991300">
        <w:rPr>
          <w:rFonts w:ascii="Times New Roman" w:eastAsia="Times New Roman" w:hAnsi="Times New Roman"/>
          <w:color w:val="000000"/>
          <w:sz w:val="24"/>
          <w:szCs w:val="24"/>
          <w:lang w:eastAsia="ru-RU"/>
        </w:rPr>
        <w:t>1. При продаже муниципального имущества законным средством платежа признается валюта Российской Федерации.</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991300">
        <w:rPr>
          <w:rFonts w:ascii="Times New Roman" w:eastAsia="Times New Roman" w:hAnsi="Times New Roman"/>
          <w:color w:val="000000"/>
          <w:sz w:val="24"/>
          <w:szCs w:val="24"/>
          <w:lang w:eastAsia="ru-RU"/>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N 178-ФЗ.</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p>
    <w:p w:rsidR="00446C65" w:rsidRPr="00991300" w:rsidRDefault="00446C65" w:rsidP="00850EB5">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991300">
        <w:rPr>
          <w:rFonts w:ascii="Times New Roman" w:eastAsia="Times New Roman" w:hAnsi="Times New Roman"/>
          <w:b/>
          <w:bCs/>
          <w:color w:val="000000"/>
          <w:sz w:val="24"/>
          <w:szCs w:val="24"/>
          <w:lang w:eastAsia="ru-RU"/>
        </w:rPr>
        <w:t>Статья 13. Порядок оплаты муниципального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hAnsi="Times New Roman"/>
          <w:iCs/>
          <w:sz w:val="24"/>
          <w:szCs w:val="24"/>
        </w:rPr>
      </w:pPr>
      <w:r w:rsidRPr="00991300">
        <w:rPr>
          <w:rFonts w:ascii="Times New Roman" w:eastAsia="Times New Roman" w:hAnsi="Times New Roman"/>
          <w:sz w:val="24"/>
          <w:szCs w:val="24"/>
          <w:lang w:eastAsia="ru-RU"/>
        </w:rPr>
        <w:t xml:space="preserve">1. Оплата приобретаемого покупателем муниципального имущества производится единовременно или в рассрочку. </w:t>
      </w:r>
      <w:r w:rsidRPr="00991300">
        <w:rPr>
          <w:rFonts w:ascii="Times New Roman" w:hAnsi="Times New Roman"/>
          <w:iCs/>
          <w:sz w:val="24"/>
          <w:szCs w:val="24"/>
        </w:rPr>
        <w:t>Срок рассрочки не может быть более чем один год.</w:t>
      </w:r>
    </w:p>
    <w:p w:rsidR="00446C65" w:rsidRPr="00991300" w:rsidRDefault="00446C65" w:rsidP="00850EB5">
      <w:pPr>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не менее 5 лет для недвижимого имущества и менее трех лет для движимого имущества. </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2. Единовременная оплата приватизируемого муниципального имущества производится в срок, не превышающий 30</w:t>
      </w:r>
      <w:r w:rsidRPr="00991300">
        <w:rPr>
          <w:rFonts w:ascii="Times New Roman" w:eastAsia="Times New Roman" w:hAnsi="Times New Roman"/>
          <w:i/>
          <w:sz w:val="24"/>
          <w:szCs w:val="24"/>
          <w:lang w:eastAsia="ru-RU"/>
        </w:rPr>
        <w:t xml:space="preserve"> </w:t>
      </w:r>
      <w:r w:rsidRPr="00991300">
        <w:rPr>
          <w:rFonts w:ascii="Times New Roman" w:eastAsia="Times New Roman" w:hAnsi="Times New Roman"/>
          <w:sz w:val="24"/>
          <w:szCs w:val="24"/>
          <w:lang w:eastAsia="ru-RU"/>
        </w:rPr>
        <w:t>календарных дней со дня заключения договора купли-продажи имущества. При продаже акций акционерных обществ на специализированном аукционе оплата производится не позднее 10 календарных дней со дня утверждения протокола об итогах специализированного аукциона.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3. Решение о предоставлении рассрочки может быть принято в случае приватизации муниципальное имущества без объявления цены.</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 xml:space="preserve">В решении о предоставлении рассрочки указываются сроки ее предоставления и порядок внесения платежей. </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объявления о продаже на официальном сайте в сети «Интернет», предназначенном для размещения информации о приватизации муниципального имущества.</w:t>
      </w:r>
    </w:p>
    <w:p w:rsidR="00446C65" w:rsidRPr="00991300" w:rsidRDefault="00446C65" w:rsidP="00850EB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300">
        <w:rPr>
          <w:rFonts w:ascii="Times New Roman" w:eastAsia="Times New Roman" w:hAnsi="Times New Roman"/>
          <w:sz w:val="24"/>
          <w:szCs w:val="24"/>
          <w:lang w:eastAsia="ru-RU"/>
        </w:rPr>
        <w:t>Покупатель вправе оплатить приобретаемое муниципальное имущество досрочно.</w:t>
      </w: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p>
    <w:p w:rsidR="00446C65" w:rsidRPr="00991300" w:rsidRDefault="00446C65" w:rsidP="00850EB5">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991300">
        <w:rPr>
          <w:rFonts w:ascii="Times New Roman" w:eastAsia="Times New Roman" w:hAnsi="Times New Roman"/>
          <w:b/>
          <w:bCs/>
          <w:color w:val="000000"/>
          <w:sz w:val="24"/>
          <w:szCs w:val="24"/>
          <w:lang w:eastAsia="ru-RU"/>
        </w:rPr>
        <w:t>Статья 14. Порядок возврата денежных средств по недействительным сделкам купли-продажи муниципального имущества</w:t>
      </w:r>
    </w:p>
    <w:p w:rsidR="00446C65" w:rsidRPr="00991300" w:rsidRDefault="00446C65" w:rsidP="00850EB5">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p>
    <w:p w:rsidR="00446C65" w:rsidRPr="00991300" w:rsidRDefault="00446C65" w:rsidP="00850EB5">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991300">
        <w:rPr>
          <w:rFonts w:ascii="Times New Roman" w:eastAsia="Times New Roman" w:hAnsi="Times New Roman"/>
          <w:color w:val="000000"/>
          <w:sz w:val="24"/>
          <w:szCs w:val="24"/>
          <w:lang w:eastAsia="ru-RU"/>
        </w:rPr>
        <w:t xml:space="preserve">1. Возврат денежных средств по недействительным сделкам купли-продажи муниципального имущества осуществляется </w:t>
      </w:r>
      <w:proofErr w:type="gramStart"/>
      <w:r w:rsidRPr="00991300">
        <w:rPr>
          <w:rFonts w:ascii="Times New Roman" w:eastAsia="Times New Roman" w:hAnsi="Times New Roman"/>
          <w:color w:val="000000"/>
          <w:sz w:val="24"/>
          <w:szCs w:val="24"/>
          <w:lang w:eastAsia="ru-RU"/>
        </w:rPr>
        <w:t xml:space="preserve">в соответствии с Бюджетным </w:t>
      </w:r>
      <w:r w:rsidRPr="00991300">
        <w:rPr>
          <w:rFonts w:ascii="Times New Roman" w:eastAsia="Times New Roman" w:hAnsi="Times New Roman"/>
          <w:sz w:val="24"/>
          <w:szCs w:val="24"/>
          <w:lang w:eastAsia="ru-RU"/>
        </w:rPr>
        <w:t xml:space="preserve">кодексом </w:t>
      </w:r>
      <w:r w:rsidRPr="00991300">
        <w:rPr>
          <w:rFonts w:ascii="Times New Roman" w:eastAsia="Times New Roman" w:hAnsi="Times New Roman"/>
          <w:color w:val="000000"/>
          <w:sz w:val="24"/>
          <w:szCs w:val="24"/>
          <w:lang w:eastAsia="ru-RU"/>
        </w:rPr>
        <w:t>Российской Федерации за счет средств местных бюджетов на основании вступившего в силу</w:t>
      </w:r>
      <w:proofErr w:type="gramEnd"/>
      <w:r w:rsidRPr="00991300">
        <w:rPr>
          <w:rFonts w:ascii="Times New Roman" w:eastAsia="Times New Roman" w:hAnsi="Times New Roman"/>
          <w:color w:val="000000"/>
          <w:sz w:val="24"/>
          <w:szCs w:val="24"/>
          <w:lang w:eastAsia="ru-RU"/>
        </w:rPr>
        <w:t xml:space="preserve"> решения суда после передачи такого имущества в муниципальную собственность.</w:t>
      </w:r>
    </w:p>
    <w:p w:rsidR="00446C65" w:rsidRPr="00991300" w:rsidRDefault="00446C65" w:rsidP="00850EB5">
      <w:pPr>
        <w:autoSpaceDE w:val="0"/>
        <w:autoSpaceDN w:val="0"/>
        <w:adjustRightInd w:val="0"/>
        <w:spacing w:after="0" w:line="240" w:lineRule="auto"/>
        <w:ind w:firstLine="709"/>
        <w:rPr>
          <w:rFonts w:ascii="Times New Roman" w:hAnsi="Times New Roman"/>
          <w:i/>
          <w:sz w:val="24"/>
          <w:szCs w:val="24"/>
        </w:rPr>
      </w:pPr>
    </w:p>
    <w:p w:rsidR="00446C65" w:rsidRPr="00991300" w:rsidRDefault="00446C65" w:rsidP="00850EB5">
      <w:pPr>
        <w:spacing w:line="240" w:lineRule="auto"/>
        <w:ind w:firstLine="709"/>
        <w:rPr>
          <w:rFonts w:ascii="Times New Roman" w:hAnsi="Times New Roman"/>
          <w:sz w:val="24"/>
          <w:szCs w:val="24"/>
        </w:rPr>
      </w:pPr>
    </w:p>
    <w:p w:rsidR="000F6A2E" w:rsidRPr="00991300" w:rsidRDefault="000F6A2E" w:rsidP="00850EB5">
      <w:pPr>
        <w:spacing w:line="240" w:lineRule="auto"/>
        <w:ind w:firstLine="709"/>
        <w:rPr>
          <w:sz w:val="24"/>
          <w:szCs w:val="24"/>
        </w:rPr>
      </w:pPr>
    </w:p>
    <w:sectPr w:rsidR="000F6A2E" w:rsidRPr="00991300" w:rsidSect="00850EB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41F"/>
    <w:multiLevelType w:val="multilevel"/>
    <w:tmpl w:val="DB06F95C"/>
    <w:lvl w:ilvl="0">
      <w:start w:val="1"/>
      <w:numFmt w:val="decimal"/>
      <w:lvlText w:val="%1."/>
      <w:lvlJc w:val="left"/>
      <w:pPr>
        <w:ind w:left="1879" w:hanging="1170"/>
      </w:pPr>
      <w:rPr>
        <w:rFonts w:ascii="Times New Roman" w:eastAsia="Times New Roman" w:hAnsi="Times New Roman" w:cs="Times New Roman"/>
      </w:rPr>
    </w:lvl>
    <w:lvl w:ilvl="1">
      <w:start w:val="1"/>
      <w:numFmt w:val="decimal"/>
      <w:isLgl/>
      <w:lvlText w:val="%1.%2"/>
      <w:lvlJc w:val="left"/>
      <w:pPr>
        <w:ind w:left="1159" w:hanging="45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65"/>
    <w:rsid w:val="000F6A2E"/>
    <w:rsid w:val="00152110"/>
    <w:rsid w:val="001771B0"/>
    <w:rsid w:val="001B445D"/>
    <w:rsid w:val="001E0C17"/>
    <w:rsid w:val="001F3D1D"/>
    <w:rsid w:val="00426CA9"/>
    <w:rsid w:val="00446C65"/>
    <w:rsid w:val="006E4E6F"/>
    <w:rsid w:val="0070604D"/>
    <w:rsid w:val="007972F0"/>
    <w:rsid w:val="00813FD8"/>
    <w:rsid w:val="00850EB5"/>
    <w:rsid w:val="008E7F4B"/>
    <w:rsid w:val="00913BC7"/>
    <w:rsid w:val="00991300"/>
    <w:rsid w:val="009E020C"/>
    <w:rsid w:val="00A2139F"/>
    <w:rsid w:val="00BF3075"/>
    <w:rsid w:val="00C417D5"/>
    <w:rsid w:val="00CC1AC2"/>
    <w:rsid w:val="00D94696"/>
    <w:rsid w:val="00E436BA"/>
    <w:rsid w:val="00EC5A7F"/>
    <w:rsid w:val="00F56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C65"/>
    <w:rPr>
      <w:color w:val="0000FF"/>
      <w:u w:val="single"/>
    </w:rPr>
  </w:style>
  <w:style w:type="character" w:customStyle="1" w:styleId="a4">
    <w:name w:val="Текст выноски Знак"/>
    <w:basedOn w:val="a0"/>
    <w:link w:val="a5"/>
    <w:uiPriority w:val="99"/>
    <w:semiHidden/>
    <w:rsid w:val="00446C65"/>
    <w:rPr>
      <w:rFonts w:ascii="Tahoma" w:eastAsia="Calibri" w:hAnsi="Tahoma" w:cs="Tahoma"/>
      <w:sz w:val="16"/>
      <w:szCs w:val="16"/>
    </w:rPr>
  </w:style>
  <w:style w:type="paragraph" w:styleId="a5">
    <w:name w:val="Balloon Text"/>
    <w:basedOn w:val="a"/>
    <w:link w:val="a4"/>
    <w:uiPriority w:val="99"/>
    <w:semiHidden/>
    <w:unhideWhenUsed/>
    <w:rsid w:val="00446C65"/>
    <w:pPr>
      <w:spacing w:after="0" w:line="240" w:lineRule="auto"/>
    </w:pPr>
    <w:rPr>
      <w:rFonts w:ascii="Tahoma" w:hAnsi="Tahoma" w:cs="Tahoma"/>
      <w:sz w:val="16"/>
      <w:szCs w:val="16"/>
    </w:rPr>
  </w:style>
  <w:style w:type="paragraph" w:styleId="a6">
    <w:name w:val="List Paragraph"/>
    <w:basedOn w:val="a"/>
    <w:uiPriority w:val="34"/>
    <w:qFormat/>
    <w:rsid w:val="00446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C65"/>
    <w:rPr>
      <w:color w:val="0000FF"/>
      <w:u w:val="single"/>
    </w:rPr>
  </w:style>
  <w:style w:type="character" w:customStyle="1" w:styleId="a4">
    <w:name w:val="Текст выноски Знак"/>
    <w:basedOn w:val="a0"/>
    <w:link w:val="a5"/>
    <w:uiPriority w:val="99"/>
    <w:semiHidden/>
    <w:rsid w:val="00446C65"/>
    <w:rPr>
      <w:rFonts w:ascii="Tahoma" w:eastAsia="Calibri" w:hAnsi="Tahoma" w:cs="Tahoma"/>
      <w:sz w:val="16"/>
      <w:szCs w:val="16"/>
    </w:rPr>
  </w:style>
  <w:style w:type="paragraph" w:styleId="a5">
    <w:name w:val="Balloon Text"/>
    <w:basedOn w:val="a"/>
    <w:link w:val="a4"/>
    <w:uiPriority w:val="99"/>
    <w:semiHidden/>
    <w:unhideWhenUsed/>
    <w:rsid w:val="00446C65"/>
    <w:pPr>
      <w:spacing w:after="0" w:line="240" w:lineRule="auto"/>
    </w:pPr>
    <w:rPr>
      <w:rFonts w:ascii="Tahoma" w:hAnsi="Tahoma" w:cs="Tahoma"/>
      <w:sz w:val="16"/>
      <w:szCs w:val="16"/>
    </w:rPr>
  </w:style>
  <w:style w:type="paragraph" w:styleId="a6">
    <w:name w:val="List Paragraph"/>
    <w:basedOn w:val="a"/>
    <w:uiPriority w:val="34"/>
    <w:qFormat/>
    <w:rsid w:val="0044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703&amp;date=22.03.2023&amp;dst=100202&amp;field=134" TargetMode="External"/><Relationship Id="rId18" Type="http://schemas.openxmlformats.org/officeDocument/2006/relationships/hyperlink" Target="https://login.consultant.ru/link/?req=doc&amp;base=LAW&amp;n=436360&amp;dst=634&amp;field=134&amp;date=22.03.2023" TargetMode="External"/><Relationship Id="rId26" Type="http://schemas.openxmlformats.org/officeDocument/2006/relationships/hyperlink" Target="https://ach-raion.gosuslugi.ru/)" TargetMode="External"/><Relationship Id="rId3" Type="http://schemas.openxmlformats.org/officeDocument/2006/relationships/styles" Target="styles.xml"/><Relationship Id="rId21" Type="http://schemas.openxmlformats.org/officeDocument/2006/relationships/hyperlink" Target="https://login.consultant.ru/link/?req=doc&amp;base=LAW&amp;n=436360&amp;dst=634&amp;field=134&amp;date=22.03.2023"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17" Type="http://schemas.openxmlformats.org/officeDocument/2006/relationships/hyperlink" Target="https://login.consultant.ru/link/?req=doc&amp;base=LAW&amp;n=436360&amp;dst=634&amp;field=134&amp;date=22.03.2023" TargetMode="External"/><Relationship Id="rId25"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0703&amp;date=22.03.2023&amp;dst=100202&amp;field=134" TargetMode="External"/><Relationship Id="rId20" Type="http://schemas.openxmlformats.org/officeDocument/2006/relationships/hyperlink" Target="https://login.consultant.ru/link/?req=doc&amp;base=LAW&amp;n=436360&amp;dst=634&amp;field=134&amp;date=22.03.2023" TargetMode="External"/><Relationship Id="rId29" Type="http://schemas.openxmlformats.org/officeDocument/2006/relationships/hyperlink" Target="https://login.consultant.ru/link/?req=doc&amp;base=LAW&amp;n=435239&amp;date=21.03.2023&amp;dst=10001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h-raion.gosuslugi.ru/)" TargetMode="External"/><Relationship Id="rId24"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32" Type="http://schemas.openxmlformats.org/officeDocument/2006/relationships/hyperlink" Target="https://login.consultant.ru/link/?req=doc&amp;base=LAW&amp;n=436360&amp;dst=40&amp;field=134&amp;date=22.03.2023" TargetMode="External"/><Relationship Id="rId5" Type="http://schemas.openxmlformats.org/officeDocument/2006/relationships/settings" Target="settings.xml"/><Relationship Id="rId15"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23"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28" Type="http://schemas.openxmlformats.org/officeDocument/2006/relationships/hyperlink" Target="https://login.consultant.ru/link/?req=doc&amp;base=LAW&amp;n=149244&amp;date=22.03.2023" TargetMode="External"/><Relationship Id="rId10" Type="http://schemas.openxmlformats.org/officeDocument/2006/relationships/hyperlink" Target="https://ach-raion.gosuslugi.ru/)" TargetMode="External"/><Relationship Id="rId19" Type="http://schemas.openxmlformats.org/officeDocument/2006/relationships/hyperlink" Target="https://login.consultant.ru/link/?req=doc&amp;base=LAW&amp;n=436360&amp;dst=634&amp;field=134&amp;date=22.03.2023" TargetMode="External"/><Relationship Id="rId31" Type="http://schemas.openxmlformats.org/officeDocument/2006/relationships/hyperlink" Target="https://login.consultant.ru/link/?req=doc&amp;base=LAW&amp;n=436360&amp;dst=40&amp;field=134&amp;date=22.03.2023" TargetMode="External"/><Relationship Id="rId4" Type="http://schemas.microsoft.com/office/2007/relationships/stylesWithEffects" Target="stylesWithEffects.xml"/><Relationship Id="rId9" Type="http://schemas.openxmlformats.org/officeDocument/2006/relationships/hyperlink" Target="https://ach-raion.gosuslugi.ru/)" TargetMode="External"/><Relationship Id="rId14" Type="http://schemas.openxmlformats.org/officeDocument/2006/relationships/hyperlink" Target="https://login.consultant.ru/link/?req=doc&amp;base=LAW&amp;n=436375&amp;date=22.03.2023&amp;dst=100019&amp;field=134" TargetMode="External"/><Relationship Id="rId22" Type="http://schemas.openxmlformats.org/officeDocument/2006/relationships/hyperlink" Target="https://login.consultant.ru/link/?req=doc&amp;base=LAW&amp;n=436360&amp;date=21.03.2023&amp;dst=40&amp;field=134" TargetMode="External"/><Relationship Id="rId27" Type="http://schemas.openxmlformats.org/officeDocument/2006/relationships/hyperlink" Target="https://ach-raion.gosuslugi.ru/)" TargetMode="External"/><Relationship Id="rId30" Type="http://schemas.openxmlformats.org/officeDocument/2006/relationships/hyperlink" Target="https://login.consultant.ru/link/?req=doc&amp;base=LAW&amp;n=436360&amp;dst=40&amp;field=134&amp;date=22.03.2023" TargetMode="External"/><Relationship Id="rId8" Type="http://schemas.openxmlformats.org/officeDocument/2006/relationships/hyperlink" Target="https://login.consultant.ru/link/?req=doc&amp;base=LAW&amp;n=435239&amp;date=21.03.2023&amp;dst=10001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D845-0DD7-407D-8ED0-52C163E5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15653</Words>
  <Characters>89224</Characters>
  <Application>Microsoft Office Word</Application>
  <DocSecurity>0</DocSecurity>
  <Lines>743</Lines>
  <Paragraphs>209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Статья 9. Документы, представляемые покупателями муниципального имущества</vt:lpstr>
    </vt:vector>
  </TitlesOfParts>
  <Company/>
  <LinksUpToDate>false</LinksUpToDate>
  <CharactersWithSpaces>104668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2025-04-21T07:10:00Z</cp:lastPrinted>
  <dcterms:created xsi:type="dcterms:W3CDTF">2024-08-19T06:20:00Z</dcterms:created>
  <dcterms:modified xsi:type="dcterms:W3CDTF">2025-04-21T07:10:00Z</dcterms:modified>
</cp:coreProperties>
</file>