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5FF" w:rsidRPr="00B017F9" w:rsidRDefault="003F0B11" w:rsidP="00B017F9">
      <w:pPr>
        <w:tabs>
          <w:tab w:val="center" w:pos="4762"/>
          <w:tab w:val="left" w:pos="6225"/>
          <w:tab w:val="left" w:pos="9240"/>
        </w:tabs>
        <w:spacing w:after="0" w:line="240" w:lineRule="auto"/>
        <w:ind w:right="113" w:firstLine="709"/>
        <w:jc w:val="center"/>
        <w:rPr>
          <w:rFonts w:ascii="Arial" w:eastAsia="Times New Roman" w:hAnsi="Arial" w:cs="Arial"/>
          <w:b/>
          <w:sz w:val="24"/>
          <w:szCs w:val="24"/>
          <w:lang w:eastAsia="ru-RU"/>
        </w:rPr>
      </w:pPr>
      <w:r w:rsidRPr="00B017F9">
        <w:rPr>
          <w:rFonts w:ascii="Arial" w:eastAsia="Times New Roman" w:hAnsi="Arial" w:cs="Arial"/>
          <w:noProof/>
          <w:sz w:val="24"/>
          <w:szCs w:val="24"/>
          <w:lang w:eastAsia="ru-RU"/>
        </w:rPr>
        <w:drawing>
          <wp:anchor distT="0" distB="0" distL="114300" distR="114300" simplePos="0" relativeHeight="251659264" behindDoc="0" locked="0" layoutInCell="1" allowOverlap="1" wp14:anchorId="5CEFB282" wp14:editId="72A01936">
            <wp:simplePos x="0" y="0"/>
            <wp:positionH relativeFrom="column">
              <wp:posOffset>2609850</wp:posOffset>
            </wp:positionH>
            <wp:positionV relativeFrom="paragraph">
              <wp:posOffset>0</wp:posOffset>
            </wp:positionV>
            <wp:extent cx="647700" cy="876300"/>
            <wp:effectExtent l="0" t="0" r="0" b="0"/>
            <wp:wrapSquare wrapText="r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17F9">
        <w:rPr>
          <w:rFonts w:ascii="Arial" w:eastAsia="Times New Roman" w:hAnsi="Arial" w:cs="Arial"/>
          <w:b/>
          <w:bCs/>
          <w:sz w:val="24"/>
          <w:szCs w:val="24"/>
          <w:lang w:eastAsia="ru-RU"/>
        </w:rPr>
        <w:br w:type="textWrapping" w:clear="all"/>
      </w:r>
    </w:p>
    <w:p w:rsidR="003F0B11" w:rsidRPr="00B017F9" w:rsidRDefault="003F0B11" w:rsidP="00B017F9">
      <w:pPr>
        <w:tabs>
          <w:tab w:val="center" w:pos="4762"/>
          <w:tab w:val="left" w:pos="6225"/>
          <w:tab w:val="left" w:pos="9240"/>
        </w:tabs>
        <w:spacing w:after="0" w:line="240" w:lineRule="auto"/>
        <w:ind w:right="113" w:firstLine="709"/>
        <w:jc w:val="center"/>
        <w:rPr>
          <w:rFonts w:ascii="Arial" w:eastAsia="Times New Roman" w:hAnsi="Arial" w:cs="Arial"/>
          <w:b/>
          <w:sz w:val="24"/>
          <w:szCs w:val="24"/>
          <w:lang w:eastAsia="ru-RU"/>
        </w:rPr>
      </w:pPr>
      <w:r w:rsidRPr="00B017F9">
        <w:rPr>
          <w:rFonts w:ascii="Arial" w:eastAsia="Times New Roman" w:hAnsi="Arial" w:cs="Arial"/>
          <w:b/>
          <w:sz w:val="24"/>
          <w:szCs w:val="24"/>
          <w:lang w:eastAsia="ru-RU"/>
        </w:rPr>
        <w:t>КРАСНОЯРСКИЙ  КРАЙ</w:t>
      </w:r>
    </w:p>
    <w:p w:rsidR="003F0B11" w:rsidRPr="00B017F9" w:rsidRDefault="003F0B11" w:rsidP="00B017F9">
      <w:pPr>
        <w:tabs>
          <w:tab w:val="left" w:pos="4500"/>
        </w:tabs>
        <w:spacing w:after="0" w:line="240" w:lineRule="auto"/>
        <w:ind w:firstLine="709"/>
        <w:jc w:val="center"/>
        <w:rPr>
          <w:rFonts w:ascii="Arial" w:eastAsia="Times New Roman" w:hAnsi="Arial" w:cs="Arial"/>
          <w:b/>
          <w:bCs/>
          <w:sz w:val="24"/>
          <w:szCs w:val="24"/>
          <w:lang w:eastAsia="ru-RU"/>
        </w:rPr>
      </w:pPr>
      <w:r w:rsidRPr="00B017F9">
        <w:rPr>
          <w:rFonts w:ascii="Arial" w:eastAsia="Times New Roman" w:hAnsi="Arial" w:cs="Arial"/>
          <w:b/>
          <w:bCs/>
          <w:sz w:val="24"/>
          <w:szCs w:val="24"/>
          <w:lang w:eastAsia="ru-RU"/>
        </w:rPr>
        <w:t>АЧИНСКИЙ РАЙОН</w:t>
      </w:r>
    </w:p>
    <w:p w:rsidR="003F0B11" w:rsidRPr="00B017F9" w:rsidRDefault="003F0B11" w:rsidP="00B017F9">
      <w:pPr>
        <w:tabs>
          <w:tab w:val="left" w:pos="4500"/>
        </w:tabs>
        <w:spacing w:after="0" w:line="240" w:lineRule="auto"/>
        <w:ind w:firstLine="709"/>
        <w:jc w:val="center"/>
        <w:rPr>
          <w:rFonts w:ascii="Arial" w:eastAsia="Times New Roman" w:hAnsi="Arial" w:cs="Arial"/>
          <w:b/>
          <w:bCs/>
          <w:sz w:val="24"/>
          <w:szCs w:val="24"/>
          <w:lang w:eastAsia="ru-RU"/>
        </w:rPr>
      </w:pPr>
      <w:r w:rsidRPr="00B017F9">
        <w:rPr>
          <w:rFonts w:ascii="Arial" w:eastAsia="Times New Roman" w:hAnsi="Arial" w:cs="Arial"/>
          <w:b/>
          <w:bCs/>
          <w:sz w:val="24"/>
          <w:szCs w:val="24"/>
          <w:lang w:eastAsia="ru-RU"/>
        </w:rPr>
        <w:t>ГОРНЫЙ СЕЛЬСКИЙ СОВЕТ ДЕПУТАТОВ</w:t>
      </w:r>
    </w:p>
    <w:p w:rsidR="003F0B11" w:rsidRPr="00B017F9" w:rsidRDefault="003F0B11" w:rsidP="00B017F9">
      <w:pPr>
        <w:spacing w:after="0" w:line="240" w:lineRule="auto"/>
        <w:ind w:firstLine="709"/>
        <w:jc w:val="center"/>
        <w:rPr>
          <w:rFonts w:ascii="Arial" w:eastAsia="Times New Roman" w:hAnsi="Arial" w:cs="Arial"/>
          <w:b/>
          <w:bCs/>
          <w:sz w:val="24"/>
          <w:szCs w:val="24"/>
          <w:lang w:eastAsia="ru-RU"/>
        </w:rPr>
      </w:pPr>
    </w:p>
    <w:p w:rsidR="003F0B11" w:rsidRPr="00B017F9" w:rsidRDefault="003F0B11" w:rsidP="00B017F9">
      <w:pPr>
        <w:spacing w:after="0" w:line="240" w:lineRule="auto"/>
        <w:ind w:firstLine="709"/>
        <w:jc w:val="center"/>
        <w:rPr>
          <w:rFonts w:ascii="Arial" w:eastAsia="Times New Roman" w:hAnsi="Arial" w:cs="Arial"/>
          <w:b/>
          <w:bCs/>
          <w:sz w:val="24"/>
          <w:szCs w:val="24"/>
          <w:lang w:eastAsia="ru-RU"/>
        </w:rPr>
      </w:pPr>
      <w:r w:rsidRPr="00B017F9">
        <w:rPr>
          <w:rFonts w:ascii="Arial" w:eastAsia="Times New Roman" w:hAnsi="Arial" w:cs="Arial"/>
          <w:b/>
          <w:bCs/>
          <w:sz w:val="24"/>
          <w:szCs w:val="24"/>
          <w:lang w:eastAsia="ru-RU"/>
        </w:rPr>
        <w:t xml:space="preserve">РЕШЕНИЕ </w:t>
      </w:r>
    </w:p>
    <w:p w:rsidR="003F0B11" w:rsidRPr="00B017F9" w:rsidRDefault="003F0B11" w:rsidP="00B017F9">
      <w:pPr>
        <w:spacing w:after="0" w:line="240" w:lineRule="auto"/>
        <w:ind w:right="-1" w:firstLine="709"/>
        <w:jc w:val="both"/>
        <w:rPr>
          <w:rFonts w:ascii="Arial" w:eastAsia="Times New Roman" w:hAnsi="Arial" w:cs="Arial"/>
          <w:b/>
          <w:bCs/>
          <w:sz w:val="24"/>
          <w:szCs w:val="24"/>
          <w:lang w:eastAsia="ru-RU"/>
        </w:rPr>
      </w:pPr>
    </w:p>
    <w:p w:rsidR="003F0B11" w:rsidRPr="00B017F9" w:rsidRDefault="00474167" w:rsidP="00B017F9">
      <w:pPr>
        <w:spacing w:after="0" w:line="240" w:lineRule="auto"/>
        <w:ind w:right="-1" w:firstLine="709"/>
        <w:rPr>
          <w:rFonts w:ascii="Arial" w:eastAsia="Times New Roman" w:hAnsi="Arial" w:cs="Arial"/>
          <w:b/>
          <w:bCs/>
          <w:sz w:val="24"/>
          <w:szCs w:val="24"/>
          <w:lang w:eastAsia="ru-RU"/>
        </w:rPr>
      </w:pPr>
      <w:r w:rsidRPr="00B017F9">
        <w:rPr>
          <w:rFonts w:ascii="Arial" w:eastAsia="Times New Roman" w:hAnsi="Arial" w:cs="Arial"/>
          <w:b/>
          <w:bCs/>
          <w:sz w:val="24"/>
          <w:szCs w:val="24"/>
          <w:lang w:eastAsia="ru-RU"/>
        </w:rPr>
        <w:t>14.06.</w:t>
      </w:r>
      <w:r w:rsidR="003F0B11" w:rsidRPr="00B017F9">
        <w:rPr>
          <w:rFonts w:ascii="Arial" w:eastAsia="Times New Roman" w:hAnsi="Arial" w:cs="Arial"/>
          <w:b/>
          <w:bCs/>
          <w:sz w:val="24"/>
          <w:szCs w:val="24"/>
          <w:lang w:eastAsia="ru-RU"/>
        </w:rPr>
        <w:t>2023</w:t>
      </w:r>
      <w:r w:rsidR="003F0B11" w:rsidRPr="00B017F9">
        <w:rPr>
          <w:rFonts w:ascii="Arial" w:eastAsia="Times New Roman" w:hAnsi="Arial" w:cs="Arial"/>
          <w:b/>
          <w:bCs/>
          <w:sz w:val="24"/>
          <w:szCs w:val="24"/>
          <w:lang w:eastAsia="ru-RU"/>
        </w:rPr>
        <w:tab/>
      </w:r>
      <w:r w:rsidR="003F0B11" w:rsidRPr="00B017F9">
        <w:rPr>
          <w:rFonts w:ascii="Arial" w:eastAsia="Times New Roman" w:hAnsi="Arial" w:cs="Arial"/>
          <w:b/>
          <w:bCs/>
          <w:sz w:val="24"/>
          <w:szCs w:val="24"/>
          <w:lang w:eastAsia="ru-RU"/>
        </w:rPr>
        <w:tab/>
        <w:t xml:space="preserve">                     </w:t>
      </w:r>
      <w:proofErr w:type="spellStart"/>
      <w:r w:rsidR="003F0B11" w:rsidRPr="00B017F9">
        <w:rPr>
          <w:rFonts w:ascii="Arial" w:eastAsia="Times New Roman" w:hAnsi="Arial" w:cs="Arial"/>
          <w:b/>
          <w:bCs/>
          <w:sz w:val="24"/>
          <w:szCs w:val="24"/>
          <w:lang w:eastAsia="ru-RU"/>
        </w:rPr>
        <w:t>п</w:t>
      </w:r>
      <w:proofErr w:type="gramStart"/>
      <w:r w:rsidR="003F0B11" w:rsidRPr="00B017F9">
        <w:rPr>
          <w:rFonts w:ascii="Arial" w:eastAsia="Times New Roman" w:hAnsi="Arial" w:cs="Arial"/>
          <w:b/>
          <w:bCs/>
          <w:sz w:val="24"/>
          <w:szCs w:val="24"/>
          <w:lang w:eastAsia="ru-RU"/>
        </w:rPr>
        <w:t>.Г</w:t>
      </w:r>
      <w:proofErr w:type="gramEnd"/>
      <w:r w:rsidR="003F0B11" w:rsidRPr="00B017F9">
        <w:rPr>
          <w:rFonts w:ascii="Arial" w:eastAsia="Times New Roman" w:hAnsi="Arial" w:cs="Arial"/>
          <w:b/>
          <w:bCs/>
          <w:sz w:val="24"/>
          <w:szCs w:val="24"/>
          <w:lang w:eastAsia="ru-RU"/>
        </w:rPr>
        <w:t>орный</w:t>
      </w:r>
      <w:proofErr w:type="spellEnd"/>
      <w:r w:rsidR="003F0B11" w:rsidRPr="00B017F9">
        <w:rPr>
          <w:rFonts w:ascii="Arial" w:eastAsia="Times New Roman" w:hAnsi="Arial" w:cs="Arial"/>
          <w:b/>
          <w:bCs/>
          <w:sz w:val="24"/>
          <w:szCs w:val="24"/>
          <w:lang w:eastAsia="ru-RU"/>
        </w:rPr>
        <w:t xml:space="preserve">                               № </w:t>
      </w:r>
      <w:r w:rsidRPr="00B017F9">
        <w:rPr>
          <w:rFonts w:ascii="Arial" w:eastAsia="Times New Roman" w:hAnsi="Arial" w:cs="Arial"/>
          <w:b/>
          <w:bCs/>
          <w:sz w:val="24"/>
          <w:szCs w:val="24"/>
          <w:lang w:eastAsia="ru-RU"/>
        </w:rPr>
        <w:t>24-124</w:t>
      </w:r>
      <w:r w:rsidR="003F0B11" w:rsidRPr="00B017F9">
        <w:rPr>
          <w:rFonts w:ascii="Arial" w:eastAsia="Times New Roman" w:hAnsi="Arial" w:cs="Arial"/>
          <w:b/>
          <w:bCs/>
          <w:sz w:val="24"/>
          <w:szCs w:val="24"/>
          <w:lang w:eastAsia="ru-RU"/>
        </w:rPr>
        <w:t>Р</w:t>
      </w:r>
    </w:p>
    <w:p w:rsidR="003F0B11" w:rsidRPr="00B017F9" w:rsidRDefault="003F0B11" w:rsidP="00B017F9">
      <w:pPr>
        <w:spacing w:after="0" w:line="240" w:lineRule="auto"/>
        <w:ind w:right="3684" w:firstLine="709"/>
        <w:jc w:val="both"/>
        <w:rPr>
          <w:rFonts w:ascii="Arial" w:eastAsia="Times New Roman" w:hAnsi="Arial" w:cs="Arial"/>
          <w:bCs/>
          <w:sz w:val="24"/>
          <w:szCs w:val="24"/>
          <w:lang w:eastAsia="ru-RU"/>
        </w:rPr>
      </w:pPr>
    </w:p>
    <w:p w:rsidR="003F0B11" w:rsidRPr="00B017F9" w:rsidRDefault="003F0B11" w:rsidP="00B017F9">
      <w:pPr>
        <w:spacing w:after="0" w:line="240" w:lineRule="auto"/>
        <w:ind w:right="2550" w:firstLine="709"/>
        <w:jc w:val="both"/>
        <w:rPr>
          <w:rFonts w:ascii="Arial" w:eastAsia="Times New Roman" w:hAnsi="Arial" w:cs="Arial"/>
          <w:b/>
          <w:sz w:val="24"/>
          <w:szCs w:val="24"/>
          <w:lang w:eastAsia="ru-RU"/>
        </w:rPr>
      </w:pPr>
      <w:r w:rsidRPr="00B017F9">
        <w:rPr>
          <w:rFonts w:ascii="Arial" w:eastAsia="Times New Roman" w:hAnsi="Arial" w:cs="Arial"/>
          <w:b/>
          <w:sz w:val="24"/>
          <w:szCs w:val="24"/>
          <w:lang w:eastAsia="ru-RU"/>
        </w:rPr>
        <w:t xml:space="preserve"> О внесении изменений в решение Горного сельского Совета депутатов от 14.04.2023 № 23-119Р  «Об утверждении Положения о порядке и условиях приватизации муниципального имущества в Горном сельсовете»</w:t>
      </w:r>
    </w:p>
    <w:p w:rsidR="003F0B11" w:rsidRPr="00B017F9" w:rsidRDefault="003F0B11" w:rsidP="00B017F9">
      <w:pPr>
        <w:spacing w:after="0" w:line="240" w:lineRule="auto"/>
        <w:ind w:firstLine="709"/>
        <w:jc w:val="both"/>
        <w:rPr>
          <w:rFonts w:ascii="Arial" w:eastAsia="Times New Roman" w:hAnsi="Arial" w:cs="Arial"/>
          <w:b/>
          <w:bCs/>
          <w:sz w:val="24"/>
          <w:szCs w:val="24"/>
          <w:lang w:eastAsia="ru-RU"/>
        </w:rPr>
      </w:pPr>
    </w:p>
    <w:p w:rsidR="003F0B11" w:rsidRPr="00B017F9" w:rsidRDefault="003F0B11" w:rsidP="00B017F9">
      <w:pPr>
        <w:spacing w:after="0" w:line="240" w:lineRule="auto"/>
        <w:ind w:firstLine="709"/>
        <w:jc w:val="both"/>
        <w:rPr>
          <w:rFonts w:ascii="Arial" w:eastAsia="Times New Roman" w:hAnsi="Arial" w:cs="Arial"/>
          <w:bCs/>
          <w:sz w:val="24"/>
          <w:szCs w:val="24"/>
          <w:lang w:eastAsia="ru-RU"/>
        </w:rPr>
      </w:pPr>
      <w:r w:rsidRPr="00B017F9">
        <w:rPr>
          <w:rFonts w:ascii="Arial" w:eastAsia="Times New Roman" w:hAnsi="Arial" w:cs="Arial"/>
          <w:sz w:val="24"/>
          <w:szCs w:val="24"/>
          <w:lang w:eastAsia="ru-RU"/>
        </w:rPr>
        <w:t xml:space="preserve">На основании Федерального закона от 29.12.2022 № 618-ФЗ «О внесении изменения в статью 3 Федерального закона «О приватизации государственного и муниципального имущества», руководствуясь </w:t>
      </w:r>
      <w:r w:rsidRPr="00B017F9">
        <w:rPr>
          <w:rFonts w:ascii="Arial" w:eastAsia="Times New Roman" w:hAnsi="Arial" w:cs="Arial"/>
          <w:bCs/>
          <w:sz w:val="24"/>
          <w:szCs w:val="24"/>
          <w:lang w:eastAsia="ru-RU"/>
        </w:rPr>
        <w:t xml:space="preserve"> статьями 20, 24 Устава Горного сельсовета </w:t>
      </w:r>
      <w:proofErr w:type="spellStart"/>
      <w:r w:rsidRPr="00B017F9">
        <w:rPr>
          <w:rFonts w:ascii="Arial" w:eastAsia="Times New Roman" w:hAnsi="Arial" w:cs="Arial"/>
          <w:bCs/>
          <w:sz w:val="24"/>
          <w:szCs w:val="24"/>
          <w:lang w:eastAsia="ru-RU"/>
        </w:rPr>
        <w:t>Ачинского</w:t>
      </w:r>
      <w:proofErr w:type="spellEnd"/>
      <w:r w:rsidRPr="00B017F9">
        <w:rPr>
          <w:rFonts w:ascii="Arial" w:eastAsia="Times New Roman" w:hAnsi="Arial" w:cs="Arial"/>
          <w:bCs/>
          <w:sz w:val="24"/>
          <w:szCs w:val="24"/>
          <w:lang w:eastAsia="ru-RU"/>
        </w:rPr>
        <w:t xml:space="preserve"> района Красноярского края, Горный сельский Совет депутатов РЕШИЛ:</w:t>
      </w:r>
    </w:p>
    <w:p w:rsidR="003F0B11" w:rsidRPr="00B017F9" w:rsidRDefault="003F0B11"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 Внести в Положение о порядке и условиях приватизации муниципального имущества в Горном сельсовете, утвержденного решением Горного сельского Совета депутатов от 14.04.2023 №23-119Р следующие изменения</w:t>
      </w:r>
    </w:p>
    <w:p w:rsidR="003F0B11" w:rsidRPr="00B017F9" w:rsidRDefault="003F0B11"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1.1.</w:t>
      </w:r>
      <w:r w:rsidR="00CE0BAE" w:rsidRPr="00B017F9">
        <w:rPr>
          <w:rFonts w:ascii="Arial" w:eastAsia="Times New Roman" w:hAnsi="Arial" w:cs="Arial"/>
          <w:sz w:val="24"/>
          <w:szCs w:val="24"/>
          <w:lang w:eastAsia="ru-RU"/>
        </w:rPr>
        <w:t xml:space="preserve">  пункт 14 статьи 1 изложить в следующей редакции</w:t>
      </w:r>
      <w:r w:rsidRPr="00B017F9">
        <w:rPr>
          <w:rFonts w:ascii="Arial" w:eastAsia="Times New Roman" w:hAnsi="Arial" w:cs="Arial"/>
          <w:sz w:val="24"/>
          <w:szCs w:val="24"/>
          <w:lang w:eastAsia="ru-RU"/>
        </w:rPr>
        <w:t>:</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«14. Действие настоящего Федерального закона не распространяется на отношения, возникающие при отчуждении:</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 земли, за исключением отчуждения земельных участков, на которых расположены объекты недвижимости, в том числе имущественные комплексы;</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2) природных ресурсов;</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3) государственного и муниципального жилищного фонда;</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4) государственного резерва;</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5) государственного и муниципального имущества, находящегося за пределами территории Российской Федерации;</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6) государственного и муниципального имущества в случаях, предусмотренных международными договорами Российской Федерации;</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proofErr w:type="gramStart"/>
      <w:r w:rsidRPr="00B017F9">
        <w:rPr>
          <w:rFonts w:ascii="Arial" w:eastAsia="Times New Roman" w:hAnsi="Arial" w:cs="Arial"/>
          <w:sz w:val="24"/>
          <w:szCs w:val="24"/>
          <w:lang w:eastAsia="ru-RU"/>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w:t>
      </w:r>
      <w:proofErr w:type="gramEnd"/>
      <w:r w:rsidRPr="00B017F9">
        <w:rPr>
          <w:rFonts w:ascii="Arial" w:eastAsia="Times New Roman" w:hAnsi="Arial" w:cs="Arial"/>
          <w:sz w:val="24"/>
          <w:szCs w:val="24"/>
          <w:lang w:eastAsia="ru-RU"/>
        </w:rPr>
        <w:t xml:space="preserve"> </w:t>
      </w:r>
      <w:proofErr w:type="gramStart"/>
      <w:r w:rsidRPr="00B017F9">
        <w:rPr>
          <w:rFonts w:ascii="Arial" w:eastAsia="Times New Roman" w:hAnsi="Arial" w:cs="Arial"/>
          <w:sz w:val="24"/>
          <w:szCs w:val="24"/>
          <w:lang w:eastAsia="ru-RU"/>
        </w:rPr>
        <w:t>и на которых расположены здания, строения и сооружения, находящиеся в собственности указанных организаций;</w:t>
      </w:r>
      <w:proofErr w:type="gramEnd"/>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8) государственного и муниципального имущества в собственность некоммерческих организаций, созданных при преобразовании государственных и </w:t>
      </w:r>
      <w:r w:rsidRPr="00B017F9">
        <w:rPr>
          <w:rFonts w:ascii="Arial" w:eastAsia="Times New Roman" w:hAnsi="Arial" w:cs="Arial"/>
          <w:sz w:val="24"/>
          <w:szCs w:val="24"/>
          <w:lang w:eastAsia="ru-RU"/>
        </w:rPr>
        <w:lastRenderedPageBreak/>
        <w:t>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9) 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10) государственного и муниципального имущества на основании судебного решения;</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N 208-ФЗ "Об акционерных обществах";</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13) имущества, переданного центру исторического наследия Президента Российской Федерации, прекратившего исполнение своих полномочий;</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14)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законом от 24 июля 2008 года N 161-ФЗ "О содействии развитию жилищного строительства" Правительством Российской Федерации межведомственным коллегиальным органом принято решение, которое предусмотрено пунктом 2 части 1 статьи 12 указанного Федерального закона и в </w:t>
      </w:r>
      <w:proofErr w:type="gramStart"/>
      <w:r w:rsidRPr="00B017F9">
        <w:rPr>
          <w:rFonts w:ascii="Arial" w:eastAsia="Times New Roman" w:hAnsi="Arial" w:cs="Arial"/>
          <w:sz w:val="24"/>
          <w:szCs w:val="24"/>
          <w:lang w:eastAsia="ru-RU"/>
        </w:rPr>
        <w:t>соответствии</w:t>
      </w:r>
      <w:proofErr w:type="gramEnd"/>
      <w:r w:rsidRPr="00B017F9">
        <w:rPr>
          <w:rFonts w:ascii="Arial" w:eastAsia="Times New Roman" w:hAnsi="Arial" w:cs="Arial"/>
          <w:sz w:val="24"/>
          <w:szCs w:val="24"/>
          <w:lang w:eastAsia="ru-RU"/>
        </w:rPr>
        <w:t xml:space="preserve"> с которым единый институт развития в жилищной сфере выполняет функции агента Российской Федерации;</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proofErr w:type="gramStart"/>
      <w:r w:rsidRPr="00B017F9">
        <w:rPr>
          <w:rFonts w:ascii="Arial" w:eastAsia="Times New Roman" w:hAnsi="Arial" w:cs="Arial"/>
          <w:sz w:val="24"/>
          <w:szCs w:val="24"/>
          <w:lang w:eastAsia="ru-RU"/>
        </w:rPr>
        <w:t>15)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закона от</w:t>
      </w:r>
      <w:proofErr w:type="gramEnd"/>
      <w:r w:rsidRPr="00B017F9">
        <w:rPr>
          <w:rFonts w:ascii="Arial" w:eastAsia="Times New Roman" w:hAnsi="Arial" w:cs="Arial"/>
          <w:sz w:val="24"/>
          <w:szCs w:val="24"/>
          <w:lang w:eastAsia="ru-RU"/>
        </w:rPr>
        <w:t xml:space="preserve"> 24 июля 2007 года N 209-ФЗ "О развитии малого и среднего предпринимательства в Российской Федерации" в качестве института развития в сфере малого и среднего предпринимательства;</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16) имущества, передаваемого в собственность Российского научного фонда в качестве имущественного взноса Российской Федерации;</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17) 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proofErr w:type="gramStart"/>
      <w:r w:rsidRPr="00B017F9">
        <w:rPr>
          <w:rFonts w:ascii="Arial" w:eastAsia="Times New Roman" w:hAnsi="Arial" w:cs="Arial"/>
          <w:sz w:val="24"/>
          <w:szCs w:val="24"/>
          <w:lang w:eastAsia="ru-RU"/>
        </w:rPr>
        <w:t xml:space="preserve">18) федерального имущества в случае его обмена на олимпийские объекты федерального значения, находящиеся в частной собственности, определяемые в соответствии с Федеральным законом "Об организации и о проведении XXII Олимпийских зимних игр и XI </w:t>
      </w:r>
      <w:proofErr w:type="spellStart"/>
      <w:r w:rsidRPr="00B017F9">
        <w:rPr>
          <w:rFonts w:ascii="Arial" w:eastAsia="Times New Roman" w:hAnsi="Arial" w:cs="Arial"/>
          <w:sz w:val="24"/>
          <w:szCs w:val="24"/>
          <w:lang w:eastAsia="ru-RU"/>
        </w:rPr>
        <w:t>Паралимпийских</w:t>
      </w:r>
      <w:proofErr w:type="spellEnd"/>
      <w:r w:rsidRPr="00B017F9">
        <w:rPr>
          <w:rFonts w:ascii="Arial" w:eastAsia="Times New Roman" w:hAnsi="Arial" w:cs="Arial"/>
          <w:sz w:val="24"/>
          <w:szCs w:val="24"/>
          <w:lang w:eastAsia="ru-RU"/>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и созданные во исполнение</w:t>
      </w:r>
      <w:proofErr w:type="gramEnd"/>
      <w:r w:rsidRPr="00B017F9">
        <w:rPr>
          <w:rFonts w:ascii="Arial" w:eastAsia="Times New Roman" w:hAnsi="Arial" w:cs="Arial"/>
          <w:sz w:val="24"/>
          <w:szCs w:val="24"/>
          <w:lang w:eastAsia="ru-RU"/>
        </w:rPr>
        <w:t xml:space="preserve"> заключенных с Государственной корпорацией по строительству олимпийских объектов и развитию города Сочи как </w:t>
      </w:r>
      <w:r w:rsidRPr="00B017F9">
        <w:rPr>
          <w:rFonts w:ascii="Arial" w:eastAsia="Times New Roman" w:hAnsi="Arial" w:cs="Arial"/>
          <w:sz w:val="24"/>
          <w:szCs w:val="24"/>
          <w:lang w:eastAsia="ru-RU"/>
        </w:rPr>
        <w:lastRenderedPageBreak/>
        <w:t>горноклиматического курорта соглашений об организации строительства олимпийских объектов федерального значения;</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19)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законом "О территориях опережающего развития в Российской Федерации";</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20) ценных бумаг на проводимых в соответствии с Федеральным законом от 21 ноября 2011 года N 325-ФЗ "Об организованных торгах" организованных торгах и на основании решений Правительства Российской Федерации;</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21)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22) судов, обращенных в собственность государства, а также имущества, образовавшегося в результате их утилизации;</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23)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roofErr w:type="gramStart"/>
      <w:r w:rsidRPr="00B017F9">
        <w:rPr>
          <w:rFonts w:ascii="Arial" w:eastAsia="Times New Roman" w:hAnsi="Arial" w:cs="Arial"/>
          <w:sz w:val="24"/>
          <w:szCs w:val="24"/>
          <w:lang w:eastAsia="ru-RU"/>
        </w:rPr>
        <w:t>.»</w:t>
      </w:r>
      <w:proofErr w:type="gramEnd"/>
    </w:p>
    <w:p w:rsidR="00CE0BAE" w:rsidRPr="00B017F9" w:rsidRDefault="00CE0BAE" w:rsidP="00B017F9">
      <w:pPr>
        <w:spacing w:after="0" w:line="240" w:lineRule="auto"/>
        <w:ind w:firstLine="709"/>
        <w:jc w:val="both"/>
        <w:rPr>
          <w:rFonts w:ascii="Arial" w:eastAsia="Times New Roman" w:hAnsi="Arial" w:cs="Arial"/>
          <w:sz w:val="24"/>
          <w:szCs w:val="24"/>
          <w:lang w:eastAsia="ru-RU"/>
        </w:rPr>
      </w:pPr>
    </w:p>
    <w:p w:rsidR="003F0B11" w:rsidRPr="00B017F9" w:rsidRDefault="003F0B11"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color w:val="000000"/>
          <w:sz w:val="24"/>
          <w:szCs w:val="24"/>
          <w:lang w:eastAsia="ru-RU"/>
        </w:rPr>
        <w:t>2.</w:t>
      </w:r>
      <w:r w:rsidRPr="00B017F9">
        <w:rPr>
          <w:rFonts w:ascii="Arial" w:eastAsia="Times New Roman" w:hAnsi="Arial" w:cs="Arial"/>
          <w:sz w:val="24"/>
          <w:szCs w:val="24"/>
          <w:lang w:eastAsia="ru-RU"/>
        </w:rPr>
        <w:t xml:space="preserve"> </w:t>
      </w:r>
      <w:proofErr w:type="gramStart"/>
      <w:r w:rsidRPr="00B017F9">
        <w:rPr>
          <w:rFonts w:ascii="Arial" w:eastAsia="Times New Roman" w:hAnsi="Arial" w:cs="Arial"/>
          <w:sz w:val="24"/>
          <w:szCs w:val="24"/>
          <w:lang w:eastAsia="ru-RU"/>
        </w:rPr>
        <w:t>Контроль за</w:t>
      </w:r>
      <w:proofErr w:type="gramEnd"/>
      <w:r w:rsidRPr="00B017F9">
        <w:rPr>
          <w:rFonts w:ascii="Arial" w:eastAsia="Times New Roman" w:hAnsi="Arial" w:cs="Arial"/>
          <w:sz w:val="24"/>
          <w:szCs w:val="24"/>
          <w:lang w:eastAsia="ru-RU"/>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w:t>
      </w:r>
      <w:proofErr w:type="spellStart"/>
      <w:r w:rsidRPr="00B017F9">
        <w:rPr>
          <w:rFonts w:ascii="Arial" w:eastAsia="Times New Roman" w:hAnsi="Arial" w:cs="Arial"/>
          <w:sz w:val="24"/>
          <w:szCs w:val="24"/>
          <w:lang w:eastAsia="ru-RU"/>
        </w:rPr>
        <w:t>Шейнмаер</w:t>
      </w:r>
      <w:proofErr w:type="spellEnd"/>
      <w:r w:rsidRPr="00B017F9">
        <w:rPr>
          <w:rFonts w:ascii="Arial" w:eastAsia="Times New Roman" w:hAnsi="Arial" w:cs="Arial"/>
          <w:sz w:val="24"/>
          <w:szCs w:val="24"/>
          <w:lang w:eastAsia="ru-RU"/>
        </w:rPr>
        <w:t xml:space="preserve"> В.А.)</w:t>
      </w:r>
    </w:p>
    <w:p w:rsidR="003F0B11" w:rsidRPr="00B017F9" w:rsidRDefault="003F0B11" w:rsidP="00B017F9">
      <w:pPr>
        <w:spacing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3. Решение вступает в силу в день, следующий за днем его официального опубликования в информационном листе «Информационный вестник </w:t>
      </w:r>
      <w:proofErr w:type="spellStart"/>
      <w:proofErr w:type="gramStart"/>
      <w:r w:rsidRPr="00B017F9">
        <w:rPr>
          <w:rFonts w:ascii="Arial" w:eastAsia="Times New Roman" w:hAnsi="Arial" w:cs="Arial"/>
          <w:sz w:val="24"/>
          <w:szCs w:val="24"/>
          <w:lang w:eastAsia="ru-RU"/>
        </w:rPr>
        <w:t>вестник</w:t>
      </w:r>
      <w:proofErr w:type="spellEnd"/>
      <w:proofErr w:type="gramEnd"/>
      <w:r w:rsidRPr="00B017F9">
        <w:rPr>
          <w:rFonts w:ascii="Arial" w:eastAsia="Times New Roman" w:hAnsi="Arial" w:cs="Arial"/>
          <w:sz w:val="24"/>
          <w:szCs w:val="24"/>
          <w:lang w:eastAsia="ru-RU"/>
        </w:rPr>
        <w:t xml:space="preserve">» и подлежит размещению на официальном сайте администрации </w:t>
      </w:r>
      <w:proofErr w:type="spellStart"/>
      <w:r w:rsidRPr="00B017F9">
        <w:rPr>
          <w:rFonts w:ascii="Arial" w:eastAsia="Times New Roman" w:hAnsi="Arial" w:cs="Arial"/>
          <w:sz w:val="24"/>
          <w:szCs w:val="24"/>
          <w:lang w:eastAsia="ru-RU"/>
        </w:rPr>
        <w:t>Ачинского</w:t>
      </w:r>
      <w:proofErr w:type="spellEnd"/>
      <w:r w:rsidRPr="00B017F9">
        <w:rPr>
          <w:rFonts w:ascii="Arial" w:eastAsia="Times New Roman" w:hAnsi="Arial" w:cs="Arial"/>
          <w:sz w:val="24"/>
          <w:szCs w:val="24"/>
          <w:lang w:eastAsia="ru-RU"/>
        </w:rPr>
        <w:t xml:space="preserve"> района </w:t>
      </w:r>
      <w:proofErr w:type="spellStart"/>
      <w:r w:rsidRPr="00B017F9">
        <w:rPr>
          <w:rFonts w:ascii="Arial" w:eastAsia="Times New Roman" w:hAnsi="Arial" w:cs="Arial"/>
          <w:sz w:val="24"/>
          <w:szCs w:val="24"/>
          <w:lang w:eastAsia="ru-RU"/>
        </w:rPr>
        <w:t>www</w:t>
      </w:r>
      <w:proofErr w:type="spellEnd"/>
      <w:r w:rsidRPr="00B017F9">
        <w:rPr>
          <w:rFonts w:ascii="Arial" w:eastAsia="Times New Roman" w:hAnsi="Arial" w:cs="Arial"/>
          <w:sz w:val="24"/>
          <w:szCs w:val="24"/>
          <w:lang w:eastAsia="ru-RU"/>
        </w:rPr>
        <w:t>. ach-rajon.ru. в разделе Горный сельсовет.</w:t>
      </w:r>
    </w:p>
    <w:p w:rsidR="002015FF" w:rsidRPr="00B017F9" w:rsidRDefault="002015FF" w:rsidP="00B017F9">
      <w:pPr>
        <w:spacing w:line="240" w:lineRule="auto"/>
        <w:ind w:firstLine="709"/>
        <w:jc w:val="both"/>
        <w:rPr>
          <w:rFonts w:ascii="Arial" w:eastAsia="Times New Roman" w:hAnsi="Arial" w:cs="Arial"/>
          <w:sz w:val="24"/>
          <w:szCs w:val="24"/>
          <w:lang w:eastAsia="ru-RU"/>
        </w:rPr>
      </w:pPr>
    </w:p>
    <w:tbl>
      <w:tblPr>
        <w:tblW w:w="0" w:type="auto"/>
        <w:jc w:val="center"/>
        <w:tblLook w:val="04A0" w:firstRow="1" w:lastRow="0" w:firstColumn="1" w:lastColumn="0" w:noHBand="0" w:noVBand="1"/>
      </w:tblPr>
      <w:tblGrid>
        <w:gridCol w:w="4785"/>
        <w:gridCol w:w="4785"/>
      </w:tblGrid>
      <w:tr w:rsidR="003F0B11" w:rsidRPr="00B017F9" w:rsidTr="004537B4">
        <w:trPr>
          <w:trHeight w:val="80"/>
          <w:jc w:val="center"/>
        </w:trPr>
        <w:tc>
          <w:tcPr>
            <w:tcW w:w="4785" w:type="dxa"/>
          </w:tcPr>
          <w:p w:rsidR="003F0B11" w:rsidRPr="00B017F9" w:rsidRDefault="003F0B11"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Председатель Горного сельского Совета депутатов  </w:t>
            </w:r>
          </w:p>
          <w:p w:rsidR="003F0B11" w:rsidRPr="00B017F9" w:rsidRDefault="00B017F9" w:rsidP="00B017F9">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_____________</w:t>
            </w:r>
            <w:proofErr w:type="spellStart"/>
            <w:r w:rsidR="002015FF" w:rsidRPr="00B017F9">
              <w:rPr>
                <w:rFonts w:ascii="Arial" w:eastAsia="Times New Roman" w:hAnsi="Arial" w:cs="Arial"/>
                <w:sz w:val="24"/>
                <w:szCs w:val="24"/>
                <w:lang w:eastAsia="ru-RU"/>
              </w:rPr>
              <w:t>А.Н.Подковырин</w:t>
            </w:r>
            <w:r>
              <w:rPr>
                <w:rFonts w:ascii="Arial" w:eastAsia="Times New Roman" w:hAnsi="Arial" w:cs="Arial"/>
                <w:sz w:val="24"/>
                <w:szCs w:val="24"/>
                <w:lang w:eastAsia="ru-RU"/>
              </w:rPr>
              <w:t>а</w:t>
            </w:r>
            <w:proofErr w:type="spellEnd"/>
          </w:p>
          <w:p w:rsidR="003F0B11" w:rsidRPr="00B017F9" w:rsidRDefault="003F0B11" w:rsidP="00B017F9">
            <w:pPr>
              <w:spacing w:after="0" w:line="240" w:lineRule="auto"/>
              <w:ind w:firstLine="709"/>
              <w:jc w:val="both"/>
              <w:rPr>
                <w:rFonts w:ascii="Arial" w:eastAsia="Times New Roman" w:hAnsi="Arial" w:cs="Arial"/>
                <w:sz w:val="24"/>
                <w:szCs w:val="24"/>
                <w:lang w:eastAsia="ru-RU"/>
              </w:rPr>
            </w:pPr>
          </w:p>
        </w:tc>
        <w:tc>
          <w:tcPr>
            <w:tcW w:w="4785" w:type="dxa"/>
          </w:tcPr>
          <w:p w:rsidR="003F0B11" w:rsidRPr="00B017F9" w:rsidRDefault="003F0B11"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      Глава Горного сельсовета</w:t>
            </w:r>
          </w:p>
          <w:p w:rsidR="003F0B11" w:rsidRPr="00B017F9" w:rsidRDefault="003F0B11" w:rsidP="00B017F9">
            <w:pPr>
              <w:spacing w:after="0" w:line="240" w:lineRule="auto"/>
              <w:ind w:firstLine="709"/>
              <w:jc w:val="both"/>
              <w:rPr>
                <w:rFonts w:ascii="Arial" w:eastAsia="Times New Roman" w:hAnsi="Arial" w:cs="Arial"/>
                <w:sz w:val="24"/>
                <w:szCs w:val="24"/>
                <w:lang w:eastAsia="ru-RU"/>
              </w:rPr>
            </w:pPr>
          </w:p>
          <w:p w:rsidR="003F0B11" w:rsidRPr="00B017F9" w:rsidRDefault="003F0B11"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      __________</w:t>
            </w:r>
            <w:proofErr w:type="spellStart"/>
            <w:r w:rsidRPr="00B017F9">
              <w:rPr>
                <w:rFonts w:ascii="Arial" w:eastAsia="Times New Roman" w:hAnsi="Arial" w:cs="Arial"/>
                <w:sz w:val="24"/>
                <w:szCs w:val="24"/>
                <w:lang w:eastAsia="ru-RU"/>
              </w:rPr>
              <w:t>С.М.Мельниченко</w:t>
            </w:r>
            <w:proofErr w:type="spellEnd"/>
            <w:r w:rsidRPr="00B017F9">
              <w:rPr>
                <w:rFonts w:ascii="Arial" w:eastAsia="Times New Roman" w:hAnsi="Arial" w:cs="Arial"/>
                <w:sz w:val="24"/>
                <w:szCs w:val="24"/>
                <w:lang w:eastAsia="ru-RU"/>
              </w:rPr>
              <w:t xml:space="preserve">              </w:t>
            </w:r>
          </w:p>
          <w:p w:rsidR="003F0B11" w:rsidRPr="00B017F9" w:rsidRDefault="003F0B11"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    </w:t>
            </w:r>
          </w:p>
        </w:tc>
      </w:tr>
    </w:tbl>
    <w:p w:rsidR="00CE0BAE" w:rsidRPr="00B017F9" w:rsidRDefault="00CE0BAE" w:rsidP="00B017F9">
      <w:pPr>
        <w:spacing w:after="0" w:line="240" w:lineRule="auto"/>
        <w:ind w:firstLine="709"/>
        <w:jc w:val="right"/>
        <w:rPr>
          <w:rFonts w:ascii="Arial" w:eastAsia="Times New Roman" w:hAnsi="Arial" w:cs="Arial"/>
          <w:sz w:val="24"/>
          <w:szCs w:val="24"/>
          <w:lang w:eastAsia="ru-RU"/>
        </w:rPr>
      </w:pPr>
    </w:p>
    <w:p w:rsidR="00CE0BAE" w:rsidRPr="00B017F9" w:rsidRDefault="00CE0BAE" w:rsidP="00B017F9">
      <w:pPr>
        <w:spacing w:after="0" w:line="240" w:lineRule="auto"/>
        <w:ind w:firstLine="709"/>
        <w:jc w:val="right"/>
        <w:rPr>
          <w:rFonts w:ascii="Arial" w:eastAsia="Times New Roman" w:hAnsi="Arial" w:cs="Arial"/>
          <w:sz w:val="24"/>
          <w:szCs w:val="24"/>
          <w:lang w:eastAsia="ru-RU"/>
        </w:rPr>
      </w:pPr>
    </w:p>
    <w:p w:rsidR="00CE0BAE" w:rsidRPr="00B017F9" w:rsidRDefault="00CE0BAE" w:rsidP="00B017F9">
      <w:pPr>
        <w:spacing w:after="0" w:line="240" w:lineRule="auto"/>
        <w:ind w:firstLine="709"/>
        <w:jc w:val="right"/>
        <w:rPr>
          <w:rFonts w:ascii="Arial" w:eastAsia="Times New Roman" w:hAnsi="Arial" w:cs="Arial"/>
          <w:sz w:val="24"/>
          <w:szCs w:val="24"/>
          <w:lang w:eastAsia="ru-RU"/>
        </w:rPr>
      </w:pPr>
    </w:p>
    <w:p w:rsidR="00CE0BAE" w:rsidRPr="00B017F9" w:rsidRDefault="00CE0BAE" w:rsidP="00B017F9">
      <w:pPr>
        <w:spacing w:after="0" w:line="240" w:lineRule="auto"/>
        <w:ind w:firstLine="709"/>
        <w:jc w:val="right"/>
        <w:rPr>
          <w:rFonts w:ascii="Arial" w:eastAsia="Times New Roman" w:hAnsi="Arial" w:cs="Arial"/>
          <w:sz w:val="24"/>
          <w:szCs w:val="24"/>
          <w:lang w:eastAsia="ru-RU"/>
        </w:rPr>
      </w:pPr>
    </w:p>
    <w:p w:rsidR="00CE0BAE" w:rsidRPr="00B017F9" w:rsidRDefault="00CE0BAE" w:rsidP="00B017F9">
      <w:pPr>
        <w:spacing w:after="0" w:line="240" w:lineRule="auto"/>
        <w:ind w:firstLine="709"/>
        <w:jc w:val="right"/>
        <w:rPr>
          <w:rFonts w:ascii="Arial" w:eastAsia="Times New Roman" w:hAnsi="Arial" w:cs="Arial"/>
          <w:sz w:val="24"/>
          <w:szCs w:val="24"/>
          <w:lang w:eastAsia="ru-RU"/>
        </w:rPr>
      </w:pPr>
    </w:p>
    <w:p w:rsidR="00CE0BAE" w:rsidRPr="00B017F9" w:rsidRDefault="00CE0BAE" w:rsidP="00B017F9">
      <w:pPr>
        <w:spacing w:after="0" w:line="240" w:lineRule="auto"/>
        <w:ind w:firstLine="709"/>
        <w:jc w:val="right"/>
        <w:rPr>
          <w:rFonts w:ascii="Arial" w:eastAsia="Times New Roman" w:hAnsi="Arial" w:cs="Arial"/>
          <w:sz w:val="24"/>
          <w:szCs w:val="24"/>
          <w:lang w:eastAsia="ru-RU"/>
        </w:rPr>
      </w:pPr>
    </w:p>
    <w:p w:rsidR="00CE0BAE" w:rsidRPr="00B017F9" w:rsidRDefault="00CE0BAE" w:rsidP="00B017F9">
      <w:pPr>
        <w:spacing w:after="0" w:line="240" w:lineRule="auto"/>
        <w:ind w:firstLine="709"/>
        <w:jc w:val="right"/>
        <w:rPr>
          <w:rFonts w:ascii="Arial" w:eastAsia="Times New Roman" w:hAnsi="Arial" w:cs="Arial"/>
          <w:sz w:val="24"/>
          <w:szCs w:val="24"/>
          <w:lang w:eastAsia="ru-RU"/>
        </w:rPr>
      </w:pPr>
    </w:p>
    <w:p w:rsidR="00CE0BAE" w:rsidRPr="00B017F9" w:rsidRDefault="00CE0BAE" w:rsidP="00B017F9">
      <w:pPr>
        <w:spacing w:after="0" w:line="240" w:lineRule="auto"/>
        <w:ind w:firstLine="709"/>
        <w:jc w:val="right"/>
        <w:rPr>
          <w:rFonts w:ascii="Arial" w:eastAsia="Times New Roman" w:hAnsi="Arial" w:cs="Arial"/>
          <w:sz w:val="24"/>
          <w:szCs w:val="24"/>
          <w:lang w:eastAsia="ru-RU"/>
        </w:rPr>
      </w:pPr>
    </w:p>
    <w:p w:rsidR="00CE0BAE" w:rsidRDefault="00CE0BAE" w:rsidP="00B017F9">
      <w:pPr>
        <w:spacing w:after="0" w:line="240" w:lineRule="auto"/>
        <w:ind w:firstLine="709"/>
        <w:jc w:val="right"/>
        <w:rPr>
          <w:rFonts w:ascii="Arial" w:eastAsia="Times New Roman" w:hAnsi="Arial" w:cs="Arial"/>
          <w:sz w:val="24"/>
          <w:szCs w:val="24"/>
          <w:lang w:eastAsia="ru-RU"/>
        </w:rPr>
      </w:pPr>
    </w:p>
    <w:p w:rsidR="00B017F9" w:rsidRDefault="00B017F9" w:rsidP="00B017F9">
      <w:pPr>
        <w:spacing w:after="0" w:line="240" w:lineRule="auto"/>
        <w:ind w:firstLine="709"/>
        <w:jc w:val="right"/>
        <w:rPr>
          <w:rFonts w:ascii="Arial" w:eastAsia="Times New Roman" w:hAnsi="Arial" w:cs="Arial"/>
          <w:sz w:val="24"/>
          <w:szCs w:val="24"/>
          <w:lang w:eastAsia="ru-RU"/>
        </w:rPr>
      </w:pPr>
    </w:p>
    <w:p w:rsidR="00B017F9" w:rsidRPr="00B017F9" w:rsidRDefault="00B017F9" w:rsidP="00B017F9">
      <w:pPr>
        <w:spacing w:after="0" w:line="240" w:lineRule="auto"/>
        <w:ind w:firstLine="709"/>
        <w:jc w:val="right"/>
        <w:rPr>
          <w:rFonts w:ascii="Arial" w:eastAsia="Times New Roman" w:hAnsi="Arial" w:cs="Arial"/>
          <w:sz w:val="24"/>
          <w:szCs w:val="24"/>
          <w:lang w:eastAsia="ru-RU"/>
        </w:rPr>
      </w:pPr>
    </w:p>
    <w:p w:rsidR="00CE0BAE" w:rsidRPr="00B017F9" w:rsidRDefault="00CE0BAE" w:rsidP="00B017F9">
      <w:pPr>
        <w:spacing w:after="0" w:line="240" w:lineRule="auto"/>
        <w:ind w:firstLine="709"/>
        <w:jc w:val="right"/>
        <w:rPr>
          <w:rFonts w:ascii="Arial" w:eastAsia="Times New Roman" w:hAnsi="Arial" w:cs="Arial"/>
          <w:sz w:val="24"/>
          <w:szCs w:val="24"/>
          <w:lang w:eastAsia="ru-RU"/>
        </w:rPr>
      </w:pPr>
    </w:p>
    <w:p w:rsidR="00CE0BAE" w:rsidRPr="00B017F9" w:rsidRDefault="00CE0BAE" w:rsidP="00B017F9">
      <w:pPr>
        <w:spacing w:after="0" w:line="240" w:lineRule="auto"/>
        <w:ind w:firstLine="709"/>
        <w:jc w:val="right"/>
        <w:rPr>
          <w:rFonts w:ascii="Arial" w:eastAsia="Times New Roman" w:hAnsi="Arial" w:cs="Arial"/>
          <w:sz w:val="24"/>
          <w:szCs w:val="24"/>
          <w:lang w:eastAsia="ru-RU"/>
        </w:rPr>
      </w:pPr>
    </w:p>
    <w:p w:rsidR="0070769B" w:rsidRPr="00B017F9" w:rsidRDefault="0070769B" w:rsidP="00B017F9">
      <w:pPr>
        <w:spacing w:after="0" w:line="240" w:lineRule="auto"/>
        <w:ind w:firstLine="709"/>
        <w:jc w:val="right"/>
        <w:rPr>
          <w:rFonts w:ascii="Arial" w:eastAsia="Times New Roman" w:hAnsi="Arial" w:cs="Arial"/>
          <w:sz w:val="24"/>
          <w:szCs w:val="24"/>
          <w:lang w:eastAsia="ru-RU"/>
        </w:rPr>
      </w:pPr>
      <w:r w:rsidRPr="00B017F9">
        <w:rPr>
          <w:rFonts w:ascii="Arial" w:eastAsia="Times New Roman" w:hAnsi="Arial" w:cs="Arial"/>
          <w:sz w:val="24"/>
          <w:szCs w:val="24"/>
          <w:lang w:eastAsia="ru-RU"/>
        </w:rPr>
        <w:lastRenderedPageBreak/>
        <w:t xml:space="preserve">Приложение </w:t>
      </w:r>
    </w:p>
    <w:p w:rsidR="0070769B" w:rsidRPr="00B017F9" w:rsidRDefault="0070769B" w:rsidP="00B017F9">
      <w:pPr>
        <w:spacing w:after="0" w:line="240" w:lineRule="auto"/>
        <w:ind w:firstLine="709"/>
        <w:jc w:val="right"/>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к решению </w:t>
      </w:r>
      <w:proofErr w:type="gramStart"/>
      <w:r w:rsidRPr="00B017F9">
        <w:rPr>
          <w:rFonts w:ascii="Arial" w:eastAsia="Times New Roman" w:hAnsi="Arial" w:cs="Arial"/>
          <w:sz w:val="24"/>
          <w:szCs w:val="24"/>
          <w:lang w:eastAsia="ru-RU"/>
        </w:rPr>
        <w:t>Горного</w:t>
      </w:r>
      <w:proofErr w:type="gramEnd"/>
      <w:r w:rsidRPr="00B017F9">
        <w:rPr>
          <w:rFonts w:ascii="Arial" w:eastAsia="Times New Roman" w:hAnsi="Arial" w:cs="Arial"/>
          <w:sz w:val="24"/>
          <w:szCs w:val="24"/>
          <w:lang w:eastAsia="ru-RU"/>
        </w:rPr>
        <w:t xml:space="preserve"> </w:t>
      </w:r>
    </w:p>
    <w:p w:rsidR="0070769B" w:rsidRPr="00B017F9" w:rsidRDefault="0070769B" w:rsidP="00B017F9">
      <w:pPr>
        <w:spacing w:after="0" w:line="240" w:lineRule="auto"/>
        <w:ind w:firstLine="709"/>
        <w:jc w:val="right"/>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сельского Совета депутатов </w:t>
      </w:r>
    </w:p>
    <w:p w:rsidR="0070769B" w:rsidRPr="00B017F9" w:rsidRDefault="0070769B" w:rsidP="00B017F9">
      <w:pPr>
        <w:spacing w:after="0" w:line="240" w:lineRule="auto"/>
        <w:ind w:firstLine="709"/>
        <w:jc w:val="right"/>
        <w:rPr>
          <w:rFonts w:ascii="Arial" w:eastAsia="Times New Roman" w:hAnsi="Arial" w:cs="Arial"/>
          <w:sz w:val="24"/>
          <w:szCs w:val="24"/>
          <w:lang w:eastAsia="ru-RU"/>
        </w:rPr>
      </w:pPr>
      <w:r w:rsidRPr="00B017F9">
        <w:rPr>
          <w:rFonts w:ascii="Arial" w:eastAsia="Times New Roman" w:hAnsi="Arial" w:cs="Arial"/>
          <w:sz w:val="24"/>
          <w:szCs w:val="24"/>
          <w:lang w:eastAsia="ru-RU"/>
        </w:rPr>
        <w:t>от  14.04.2023  №23-119Р</w:t>
      </w:r>
    </w:p>
    <w:p w:rsidR="0070769B" w:rsidRPr="00B017F9" w:rsidRDefault="0070769B" w:rsidP="00B017F9">
      <w:pPr>
        <w:spacing w:after="0" w:line="240" w:lineRule="auto"/>
        <w:ind w:firstLine="709"/>
        <w:jc w:val="right"/>
        <w:rPr>
          <w:rFonts w:ascii="Arial" w:eastAsia="Times New Roman" w:hAnsi="Arial" w:cs="Arial"/>
          <w:sz w:val="24"/>
          <w:szCs w:val="24"/>
          <w:lang w:eastAsia="ru-RU"/>
        </w:rPr>
      </w:pPr>
    </w:p>
    <w:p w:rsidR="0070769B" w:rsidRPr="00B017F9" w:rsidRDefault="0070769B" w:rsidP="00B017F9">
      <w:pPr>
        <w:spacing w:after="0" w:line="240" w:lineRule="auto"/>
        <w:ind w:firstLine="709"/>
        <w:jc w:val="center"/>
        <w:rPr>
          <w:rFonts w:ascii="Arial" w:eastAsia="Times New Roman" w:hAnsi="Arial" w:cs="Arial"/>
          <w:b/>
          <w:bCs/>
          <w:iCs/>
          <w:sz w:val="24"/>
          <w:szCs w:val="24"/>
          <w:lang w:eastAsia="ru-RU"/>
        </w:rPr>
      </w:pPr>
      <w:r w:rsidRPr="00B017F9">
        <w:rPr>
          <w:rFonts w:ascii="Arial" w:eastAsia="Times New Roman" w:hAnsi="Arial" w:cs="Arial"/>
          <w:b/>
          <w:bCs/>
          <w:iCs/>
          <w:sz w:val="24"/>
          <w:szCs w:val="24"/>
          <w:lang w:eastAsia="ru-RU"/>
        </w:rPr>
        <w:t>Положение</w:t>
      </w:r>
    </w:p>
    <w:p w:rsidR="0070769B" w:rsidRPr="00B017F9" w:rsidRDefault="0070769B" w:rsidP="00B017F9">
      <w:pPr>
        <w:spacing w:after="0" w:line="240" w:lineRule="auto"/>
        <w:ind w:firstLine="709"/>
        <w:jc w:val="center"/>
        <w:rPr>
          <w:rFonts w:ascii="Arial" w:eastAsia="Times New Roman" w:hAnsi="Arial" w:cs="Arial"/>
          <w:b/>
          <w:bCs/>
          <w:iCs/>
          <w:sz w:val="24"/>
          <w:szCs w:val="24"/>
          <w:lang w:eastAsia="ru-RU"/>
        </w:rPr>
      </w:pPr>
      <w:r w:rsidRPr="00B017F9">
        <w:rPr>
          <w:rFonts w:ascii="Arial" w:eastAsia="Times New Roman" w:hAnsi="Arial" w:cs="Arial"/>
          <w:b/>
          <w:bCs/>
          <w:iCs/>
          <w:sz w:val="24"/>
          <w:szCs w:val="24"/>
          <w:lang w:eastAsia="ru-RU"/>
        </w:rPr>
        <w:t xml:space="preserve">о порядке и условиях приватизации </w:t>
      </w:r>
    </w:p>
    <w:p w:rsidR="0070769B" w:rsidRPr="00B017F9" w:rsidRDefault="0070769B" w:rsidP="00B017F9">
      <w:pPr>
        <w:spacing w:after="0" w:line="240" w:lineRule="auto"/>
        <w:ind w:firstLine="709"/>
        <w:jc w:val="center"/>
        <w:rPr>
          <w:rFonts w:ascii="Arial" w:eastAsia="Times New Roman" w:hAnsi="Arial" w:cs="Arial"/>
          <w:b/>
          <w:bCs/>
          <w:iCs/>
          <w:sz w:val="24"/>
          <w:szCs w:val="24"/>
          <w:lang w:eastAsia="ru-RU"/>
        </w:rPr>
      </w:pPr>
      <w:r w:rsidRPr="00B017F9">
        <w:rPr>
          <w:rFonts w:ascii="Arial" w:eastAsia="Times New Roman" w:hAnsi="Arial" w:cs="Arial"/>
          <w:b/>
          <w:bCs/>
          <w:iCs/>
          <w:sz w:val="24"/>
          <w:szCs w:val="24"/>
          <w:lang w:eastAsia="ru-RU"/>
        </w:rPr>
        <w:t>муниципального имущества в Горном сельсовете</w:t>
      </w:r>
    </w:p>
    <w:p w:rsidR="008256DA" w:rsidRPr="00B017F9" w:rsidRDefault="008256DA" w:rsidP="00B017F9">
      <w:pPr>
        <w:spacing w:after="0" w:line="240" w:lineRule="auto"/>
        <w:ind w:firstLine="709"/>
        <w:jc w:val="center"/>
        <w:rPr>
          <w:rFonts w:ascii="Arial" w:eastAsia="Times New Roman" w:hAnsi="Arial" w:cs="Arial"/>
          <w:b/>
          <w:bCs/>
          <w:iCs/>
          <w:sz w:val="24"/>
          <w:szCs w:val="24"/>
          <w:lang w:eastAsia="ru-RU"/>
        </w:rPr>
      </w:pPr>
    </w:p>
    <w:p w:rsidR="008256DA" w:rsidRPr="00B017F9" w:rsidRDefault="008256DA" w:rsidP="00B017F9">
      <w:pPr>
        <w:spacing w:after="0" w:line="240" w:lineRule="auto"/>
        <w:ind w:firstLine="709"/>
        <w:jc w:val="center"/>
        <w:rPr>
          <w:rFonts w:ascii="Arial" w:eastAsia="Times New Roman" w:hAnsi="Arial" w:cs="Arial"/>
          <w:b/>
          <w:bCs/>
          <w:iCs/>
          <w:sz w:val="24"/>
          <w:szCs w:val="24"/>
          <w:lang w:eastAsia="ru-RU"/>
        </w:rPr>
      </w:pPr>
      <w:r w:rsidRPr="00B017F9">
        <w:rPr>
          <w:rFonts w:ascii="Arial" w:eastAsia="Times New Roman" w:hAnsi="Arial" w:cs="Arial"/>
          <w:b/>
          <w:bCs/>
          <w:iCs/>
          <w:sz w:val="24"/>
          <w:szCs w:val="24"/>
          <w:lang w:eastAsia="ru-RU"/>
        </w:rPr>
        <w:t>Актуальная редакция Решение от</w:t>
      </w:r>
      <w:r w:rsidR="00474167" w:rsidRPr="00B017F9">
        <w:rPr>
          <w:rFonts w:ascii="Arial" w:eastAsia="Times New Roman" w:hAnsi="Arial" w:cs="Arial"/>
          <w:b/>
          <w:bCs/>
          <w:iCs/>
          <w:sz w:val="24"/>
          <w:szCs w:val="24"/>
          <w:lang w:eastAsia="ru-RU"/>
        </w:rPr>
        <w:t>14.06.2023</w:t>
      </w:r>
      <w:r w:rsidRPr="00B017F9">
        <w:rPr>
          <w:rFonts w:ascii="Arial" w:eastAsia="Times New Roman" w:hAnsi="Arial" w:cs="Arial"/>
          <w:b/>
          <w:bCs/>
          <w:iCs/>
          <w:sz w:val="24"/>
          <w:szCs w:val="24"/>
          <w:lang w:eastAsia="ru-RU"/>
        </w:rPr>
        <w:t xml:space="preserve"> №</w:t>
      </w:r>
      <w:r w:rsidR="00474167" w:rsidRPr="00B017F9">
        <w:rPr>
          <w:rFonts w:ascii="Arial" w:eastAsia="Times New Roman" w:hAnsi="Arial" w:cs="Arial"/>
          <w:b/>
          <w:bCs/>
          <w:iCs/>
          <w:sz w:val="24"/>
          <w:szCs w:val="24"/>
          <w:lang w:eastAsia="ru-RU"/>
        </w:rPr>
        <w:t>24-124Р</w:t>
      </w:r>
    </w:p>
    <w:p w:rsidR="0070769B" w:rsidRPr="00B017F9" w:rsidRDefault="0070769B" w:rsidP="00B017F9">
      <w:pPr>
        <w:spacing w:after="0" w:line="240" w:lineRule="auto"/>
        <w:ind w:firstLine="709"/>
        <w:jc w:val="center"/>
        <w:rPr>
          <w:rFonts w:ascii="Arial" w:eastAsia="Times New Roman" w:hAnsi="Arial" w:cs="Arial"/>
          <w:bCs/>
          <w:iCs/>
          <w:sz w:val="24"/>
          <w:szCs w:val="24"/>
          <w:lang w:eastAsia="ru-RU"/>
        </w:rPr>
      </w:pPr>
    </w:p>
    <w:p w:rsidR="0070769B" w:rsidRPr="00B017F9" w:rsidRDefault="0070769B" w:rsidP="00B017F9">
      <w:pPr>
        <w:spacing w:after="0" w:line="240" w:lineRule="auto"/>
        <w:ind w:firstLine="709"/>
        <w:jc w:val="center"/>
        <w:rPr>
          <w:rFonts w:ascii="Arial" w:eastAsia="Times New Roman" w:hAnsi="Arial" w:cs="Arial"/>
          <w:b/>
          <w:sz w:val="24"/>
          <w:szCs w:val="24"/>
          <w:lang w:eastAsia="ru-RU"/>
        </w:rPr>
      </w:pPr>
      <w:r w:rsidRPr="00B017F9">
        <w:rPr>
          <w:rFonts w:ascii="Arial" w:eastAsia="Times New Roman" w:hAnsi="Arial" w:cs="Arial"/>
          <w:b/>
          <w:sz w:val="24"/>
          <w:szCs w:val="24"/>
          <w:lang w:eastAsia="ru-RU"/>
        </w:rPr>
        <w:t>Статья 1. Общие положения</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1. </w:t>
      </w:r>
      <w:proofErr w:type="gramStart"/>
      <w:r w:rsidRPr="00B017F9">
        <w:rPr>
          <w:rFonts w:ascii="Arial" w:eastAsia="Times New Roman" w:hAnsi="Arial" w:cs="Arial"/>
          <w:sz w:val="24"/>
          <w:szCs w:val="24"/>
          <w:lang w:eastAsia="ru-RU"/>
        </w:rPr>
        <w:t>Настоящее Положение о порядке и условиях приватизации муниципального имущества в Горном сельсовете (далее - Положение) разработано в соответствии с Федеральным законом от 21.12.2001 № 178-ФЗ «О приватизации государственного и муниципального имущества» (далее - Федеральный закон № 178-ФЗ), а также иным федеральным законодательством о приватизации и регулирует отношения, возникающие при приватизации муниципального имущества в Горном сельсовете.</w:t>
      </w:r>
      <w:proofErr w:type="gramEnd"/>
    </w:p>
    <w:p w:rsidR="0070769B" w:rsidRPr="00B017F9" w:rsidRDefault="0070769B" w:rsidP="00B017F9">
      <w:pPr>
        <w:spacing w:after="0" w:line="240" w:lineRule="auto"/>
        <w:ind w:firstLine="709"/>
        <w:jc w:val="both"/>
        <w:rPr>
          <w:rFonts w:ascii="Arial" w:eastAsia="Times New Roman" w:hAnsi="Arial" w:cs="Arial"/>
          <w:sz w:val="24"/>
          <w:szCs w:val="24"/>
          <w:lang w:eastAsia="ru-RU"/>
        </w:rPr>
      </w:pPr>
      <w:proofErr w:type="gramStart"/>
      <w:r w:rsidRPr="00B017F9">
        <w:rPr>
          <w:rFonts w:ascii="Arial" w:eastAsia="Times New Roman" w:hAnsi="Arial" w:cs="Arial"/>
          <w:sz w:val="24"/>
          <w:szCs w:val="24"/>
          <w:lang w:eastAsia="ru-RU"/>
        </w:rPr>
        <w:t>При приватизации субъектами малого и среднего предпринимательства арендуемого ими недвижимого имущества настоящее Положение применяется с учетом особенностей, предусмотренных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2. Под приватизацией муниципального имущества понимается возмездное отчуждение имущества, находящегося в собственности Горного сельсовета, в собственность физических и (или) юридических лиц.</w:t>
      </w:r>
    </w:p>
    <w:p w:rsidR="008256DA"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3. Приватизация муниципального имущества осуществляется в соответствии с действующим законодательством Российской Федерации на основании прогнозного плана приватизации муниципального имущества. Приватизация имущества, не установленного планом приватизации, не допускается. </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4. Основными целями приватизации муниципального имущества являются:</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увеличение доходов бюджета на основе эффективного управления муниципальной собственностью;</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вовлечение в гражданский оборот максимального количества объектов муниципального имущества;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привлечение  инвестиций в объекты приватизации;</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5. Приватизация муниципального имущества обеспечивает решение следующих задач:</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получение дополнительных доходов в бюджет Горного сельсовета путем создания новых возобновляемых источников платежей и более эффективного использования имеющегося имущества;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lastRenderedPageBreak/>
        <w:t>- уменьшение бюджетных расходов на поддержку нерентабельных предприятий;</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6. Покупателями муниципального имущества могут быть любые физические и юридические лица, за исключением:</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государственных и муниципальных унитарных предприятий, государственных и муниципальных учреждений;</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 178-ФЗ;</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proofErr w:type="gramStart"/>
      <w:r w:rsidRPr="00B017F9">
        <w:rPr>
          <w:rFonts w:ascii="Arial" w:eastAsia="Times New Roman" w:hAnsi="Arial" w:cs="Arial"/>
          <w:sz w:val="24"/>
          <w:szCs w:val="24"/>
          <w:lang w:eastAsia="ru-RU"/>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B017F9">
        <w:rPr>
          <w:rFonts w:ascii="Arial" w:eastAsia="Times New Roman" w:hAnsi="Arial" w:cs="Arial"/>
          <w:sz w:val="24"/>
          <w:szCs w:val="24"/>
          <w:lang w:eastAsia="ru-RU"/>
        </w:rPr>
        <w:t>бенефициарных</w:t>
      </w:r>
      <w:proofErr w:type="spellEnd"/>
      <w:r w:rsidRPr="00B017F9">
        <w:rPr>
          <w:rFonts w:ascii="Arial" w:eastAsia="Times New Roman" w:hAnsi="Arial" w:cs="Arial"/>
          <w:sz w:val="24"/>
          <w:szCs w:val="24"/>
          <w:lang w:eastAsia="ru-RU"/>
        </w:rPr>
        <w:t xml:space="preserve"> владельцах и контролирующих лицах в порядке, установленном Правительством Российской</w:t>
      </w:r>
      <w:proofErr w:type="gramEnd"/>
      <w:r w:rsidRPr="00B017F9">
        <w:rPr>
          <w:rFonts w:ascii="Arial" w:eastAsia="Times New Roman" w:hAnsi="Arial" w:cs="Arial"/>
          <w:sz w:val="24"/>
          <w:szCs w:val="24"/>
          <w:lang w:eastAsia="ru-RU"/>
        </w:rPr>
        <w:t xml:space="preserve"> Федерации;</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Понятие «контролирующее лицо» используется в том же значении, что и в статье 5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B017F9">
        <w:rPr>
          <w:rFonts w:ascii="Arial" w:eastAsia="Times New Roman" w:hAnsi="Arial" w:cs="Arial"/>
          <w:sz w:val="24"/>
          <w:szCs w:val="24"/>
          <w:lang w:eastAsia="ru-RU"/>
        </w:rPr>
        <w:t>бенефициарный</w:t>
      </w:r>
      <w:proofErr w:type="spellEnd"/>
      <w:r w:rsidRPr="00B017F9">
        <w:rPr>
          <w:rFonts w:ascii="Arial" w:eastAsia="Times New Roman" w:hAnsi="Arial" w:cs="Arial"/>
          <w:sz w:val="24"/>
          <w:szCs w:val="24"/>
          <w:lang w:eastAsia="ru-RU"/>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7. Уполномоченным органом по продаже муниципального имущества выступает администрация Горного сельсовета (далее - Продавец). </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8. </w:t>
      </w:r>
      <w:proofErr w:type="gramStart"/>
      <w:r w:rsidRPr="00B017F9">
        <w:rPr>
          <w:rFonts w:ascii="Arial" w:eastAsia="Times New Roman" w:hAnsi="Arial" w:cs="Arial"/>
          <w:sz w:val="24"/>
          <w:szCs w:val="24"/>
          <w:lang w:eastAsia="ru-RU"/>
        </w:rPr>
        <w:t xml:space="preserve">Администрация Горного сельсовета в процессе подготовки и проведения продажи муниципального имущества в электронной форме путем проведения аукциона с открытой формой подачи предложений о цене имущества (далее - аукцион), специализированного аукциона, конкурса, продажи имущества посредством публичного предложения и без объявления цены выполняет функции продавца, определенные </w:t>
      </w:r>
      <w:hyperlink r:id="rId7" w:history="1">
        <w:r w:rsidRPr="00B017F9">
          <w:rPr>
            <w:rFonts w:ascii="Arial" w:eastAsia="Times New Roman" w:hAnsi="Arial" w:cs="Arial"/>
            <w:sz w:val="24"/>
            <w:szCs w:val="24"/>
            <w:lang w:eastAsia="ru-RU"/>
          </w:rPr>
          <w:t>Положением</w:t>
        </w:r>
      </w:hyperlink>
      <w:r w:rsidRPr="00B017F9">
        <w:rPr>
          <w:rFonts w:ascii="Arial" w:eastAsia="Times New Roman" w:hAnsi="Arial" w:cs="Arial"/>
          <w:sz w:val="24"/>
          <w:szCs w:val="24"/>
          <w:lang w:eastAsia="ru-RU"/>
        </w:rPr>
        <w:t xml:space="preserve">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w:t>
      </w:r>
      <w:proofErr w:type="gramEnd"/>
      <w:r w:rsidRPr="00B017F9">
        <w:rPr>
          <w:rFonts w:ascii="Arial" w:eastAsia="Times New Roman" w:hAnsi="Arial" w:cs="Arial"/>
          <w:sz w:val="24"/>
          <w:szCs w:val="24"/>
          <w:lang w:eastAsia="ru-RU"/>
        </w:rPr>
        <w:t xml:space="preserve"> Федерации от 27.08.2012 N 860, в соответствии с условиями, утвержденными в решении об условиях приватизации, за исключением функций, отнесенных настоящим Положением к функциям Комиссии по приватизации муниципального имущества Горного сельсовета.</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9. Состав Комиссии по приватизации муниципального имущества Горного сельсовета (далее - Комиссия) утверждается распоряжением Главы Горного сельсовета. Комиссия состоит из председателя, секретаря, являющегося членом Комиссии, и членов Комиссии. Число членов Комиссии должно быть не менее пяти человек.</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В состав Комиссии в обязательном порядке включаются депутаты Горного сельского Совета депутатов (по согласованию).</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10. Комиссия осуществляет следующие функции:</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принимает решение о целесообразности/нецелесообразности приватизации муниципального имущества на конкурсе;</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 подготавливает Главе Горного сельсовета или иному уполномоченному им лицу рекомендации по утверждению условий конкурса по продаже </w:t>
      </w:r>
      <w:r w:rsidRPr="00B017F9">
        <w:rPr>
          <w:rFonts w:ascii="Arial" w:eastAsia="Times New Roman" w:hAnsi="Arial" w:cs="Arial"/>
          <w:sz w:val="24"/>
          <w:szCs w:val="24"/>
          <w:lang w:eastAsia="ru-RU"/>
        </w:rPr>
        <w:lastRenderedPageBreak/>
        <w:t>муниципального имущества;</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при продаже муниципального имущества путем проведения аукциона, специализированного аукциона, конкурса, продажи имущества посредством публичного предложения принимает по основаниям, установленным настоящим Положением, решение о признании претендентов участниками продажи имущества либо об отказе в допуске к участию в продаже имущества, оформляемое протоколом;</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определяет победителя продажи муниципального имущества на специализированном аукционе, конкурсе, победителя продажи муниципального имущества посредством публичного предложения и подписывает протокол об итогах продажи имущества;</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принимает решение об итогах продажи муниципального имущества без объявления цены;</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017F9">
        <w:rPr>
          <w:rFonts w:ascii="Arial" w:eastAsia="Times New Roman" w:hAnsi="Arial" w:cs="Arial"/>
          <w:sz w:val="24"/>
          <w:szCs w:val="24"/>
          <w:lang w:eastAsia="ru-RU"/>
        </w:rPr>
        <w:t>- при приватизации муниципального имущества путем преобразования муниципального унитарного предприятия в акционерное общество или в общество с ограниченной ответственностью определяет сроки и условия приватизации, состав подлежащего приватизации имущественного комплекса муниципального унитарного предприятия, перечень объектов (в том числе исключительных прав), не подлежащих приватизации в составе имущественного комплекса унитарного предприятия, иные необходимые в соответствии с настоящим Положением условия;</w:t>
      </w:r>
      <w:proofErr w:type="gramEnd"/>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осуществляет иные функции, установленные настоящим Положением.</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11. Комиссия правомочна решать вопросы, отнесенные к ее компетенции, если на заседании присутствуют не менее половины ее членов.</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12. Решения Комиссии принимаются простым большинством голосов присутствующих на заседании членов комиссии. При голосовании каждый член комиссии имеет один голос. В случае равенства голосов решающим является голос председателя Комиссии.</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В случае, когда присутствие члена Комиссии на заседании невозможно по уважительным причинам (болезнь, командировка и т.п.), участие в работе Комиссии с правом голоса принимает лицо, назначенное в установленном </w:t>
      </w:r>
      <w:bookmarkStart w:id="0" w:name="_GoBack"/>
      <w:bookmarkEnd w:id="0"/>
      <w:r w:rsidRPr="00B017F9">
        <w:rPr>
          <w:rFonts w:ascii="Arial" w:eastAsia="Times New Roman" w:hAnsi="Arial" w:cs="Arial"/>
          <w:sz w:val="24"/>
          <w:szCs w:val="24"/>
          <w:lang w:eastAsia="ru-RU"/>
        </w:rPr>
        <w:t>порядке исполнять обязанности по должности, замещаемой отсутствующим членом Комиссии.</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13. Решения Комиссии оформляются протоколами, которые подписываются всеми членами Комиссии, принявшими участие в заседании. При подписании протоколов мнения членов Комиссии выражаются словами "за" или "против".</w:t>
      </w:r>
    </w:p>
    <w:p w:rsidR="00CE0BAE"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14. </w:t>
      </w:r>
      <w:r w:rsidR="00CE0BAE" w:rsidRPr="00B017F9">
        <w:rPr>
          <w:rFonts w:ascii="Arial" w:eastAsia="Times New Roman" w:hAnsi="Arial" w:cs="Arial"/>
          <w:sz w:val="24"/>
          <w:szCs w:val="24"/>
          <w:lang w:eastAsia="ru-RU"/>
        </w:rPr>
        <w:t>Действие настоящего Федерального закона не распространяется на отношения, возникающие при отчуждении:</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 земли, за исключением отчуждения земельных участков, на которых расположены объекты недвижимости, в том числе имущественные комплексы;</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2) природных ресурсов;</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3) государственного и муниципального жилищного фонда;</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4) государственного резерва;</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5) государственного и муниципального имущества, находящегося за пределами территории Российской Федерации;</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6) государственного и муниципального имущества в случаях, предусмотренных международными договорами Российской Федерации;</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proofErr w:type="gramStart"/>
      <w:r w:rsidRPr="00B017F9">
        <w:rPr>
          <w:rFonts w:ascii="Arial" w:eastAsia="Times New Roman" w:hAnsi="Arial" w:cs="Arial"/>
          <w:sz w:val="24"/>
          <w:szCs w:val="24"/>
          <w:lang w:eastAsia="ru-RU"/>
        </w:rPr>
        <w:t xml:space="preserve">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w:t>
      </w:r>
      <w:r w:rsidRPr="00B017F9">
        <w:rPr>
          <w:rFonts w:ascii="Arial" w:eastAsia="Times New Roman" w:hAnsi="Arial" w:cs="Arial"/>
          <w:sz w:val="24"/>
          <w:szCs w:val="24"/>
          <w:lang w:eastAsia="ru-RU"/>
        </w:rPr>
        <w:lastRenderedPageBreak/>
        <w:t>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w:t>
      </w:r>
      <w:proofErr w:type="gramEnd"/>
      <w:r w:rsidRPr="00B017F9">
        <w:rPr>
          <w:rFonts w:ascii="Arial" w:eastAsia="Times New Roman" w:hAnsi="Arial" w:cs="Arial"/>
          <w:sz w:val="24"/>
          <w:szCs w:val="24"/>
          <w:lang w:eastAsia="ru-RU"/>
        </w:rPr>
        <w:t xml:space="preserve"> </w:t>
      </w:r>
      <w:proofErr w:type="gramStart"/>
      <w:r w:rsidRPr="00B017F9">
        <w:rPr>
          <w:rFonts w:ascii="Arial" w:eastAsia="Times New Roman" w:hAnsi="Arial" w:cs="Arial"/>
          <w:sz w:val="24"/>
          <w:szCs w:val="24"/>
          <w:lang w:eastAsia="ru-RU"/>
        </w:rPr>
        <w:t>и на которых расположены здания, строения и сооружения, находящиеся в собственности указанных организаций;</w:t>
      </w:r>
      <w:proofErr w:type="gramEnd"/>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8) 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9) 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10) государственного и муниципального имущества на основании судебного решения;</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N 208-ФЗ "Об акционерных обществах";</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13) имущества, переданного центру исторического наследия Президента Российской Федерации, прекратившего исполнение своих полномочий;</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14)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законом от 24 июля 2008 года N 161-ФЗ "О содействии развитию жилищного строительства" Правительством Российской Федерации межведомственным коллегиальным органом принято решение, которое предусмотрено пунктом 2 части 1 статьи 12 указанного Федерального закона и в </w:t>
      </w:r>
      <w:proofErr w:type="gramStart"/>
      <w:r w:rsidRPr="00B017F9">
        <w:rPr>
          <w:rFonts w:ascii="Arial" w:eastAsia="Times New Roman" w:hAnsi="Arial" w:cs="Arial"/>
          <w:sz w:val="24"/>
          <w:szCs w:val="24"/>
          <w:lang w:eastAsia="ru-RU"/>
        </w:rPr>
        <w:t>соответствии</w:t>
      </w:r>
      <w:proofErr w:type="gramEnd"/>
      <w:r w:rsidRPr="00B017F9">
        <w:rPr>
          <w:rFonts w:ascii="Arial" w:eastAsia="Times New Roman" w:hAnsi="Arial" w:cs="Arial"/>
          <w:sz w:val="24"/>
          <w:szCs w:val="24"/>
          <w:lang w:eastAsia="ru-RU"/>
        </w:rPr>
        <w:t xml:space="preserve"> с которым единый институт развития в жилищной сфере выполняет функции агента Российской Федерации;</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proofErr w:type="gramStart"/>
      <w:r w:rsidRPr="00B017F9">
        <w:rPr>
          <w:rFonts w:ascii="Arial" w:eastAsia="Times New Roman" w:hAnsi="Arial" w:cs="Arial"/>
          <w:sz w:val="24"/>
          <w:szCs w:val="24"/>
          <w:lang w:eastAsia="ru-RU"/>
        </w:rPr>
        <w:t>15)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закона от</w:t>
      </w:r>
      <w:proofErr w:type="gramEnd"/>
      <w:r w:rsidRPr="00B017F9">
        <w:rPr>
          <w:rFonts w:ascii="Arial" w:eastAsia="Times New Roman" w:hAnsi="Arial" w:cs="Arial"/>
          <w:sz w:val="24"/>
          <w:szCs w:val="24"/>
          <w:lang w:eastAsia="ru-RU"/>
        </w:rPr>
        <w:t xml:space="preserve"> 24 июля 2007 года N 209-ФЗ "О развитии малого и среднего предпринимательства в Российской Федерации" в качестве института развития в сфере малого и среднего предпринимательства;</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16) имущества, передаваемого в собственность Российского научного фонда в качестве имущественного взноса Российской Федерации;</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17) 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proofErr w:type="gramStart"/>
      <w:r w:rsidRPr="00B017F9">
        <w:rPr>
          <w:rFonts w:ascii="Arial" w:eastAsia="Times New Roman" w:hAnsi="Arial" w:cs="Arial"/>
          <w:sz w:val="24"/>
          <w:szCs w:val="24"/>
          <w:lang w:eastAsia="ru-RU"/>
        </w:rPr>
        <w:lastRenderedPageBreak/>
        <w:t xml:space="preserve">18) федерального имущества в случае его обмена на олимпийские объекты федерального значения, находящиеся в частной собственности, определяемые в соответствии с Федеральным законом "Об организации и о проведении XXII Олимпийских зимних игр и XI </w:t>
      </w:r>
      <w:proofErr w:type="spellStart"/>
      <w:r w:rsidRPr="00B017F9">
        <w:rPr>
          <w:rFonts w:ascii="Arial" w:eastAsia="Times New Roman" w:hAnsi="Arial" w:cs="Arial"/>
          <w:sz w:val="24"/>
          <w:szCs w:val="24"/>
          <w:lang w:eastAsia="ru-RU"/>
        </w:rPr>
        <w:t>Паралимпийских</w:t>
      </w:r>
      <w:proofErr w:type="spellEnd"/>
      <w:r w:rsidRPr="00B017F9">
        <w:rPr>
          <w:rFonts w:ascii="Arial" w:eastAsia="Times New Roman" w:hAnsi="Arial" w:cs="Arial"/>
          <w:sz w:val="24"/>
          <w:szCs w:val="24"/>
          <w:lang w:eastAsia="ru-RU"/>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и созданные во исполнение</w:t>
      </w:r>
      <w:proofErr w:type="gramEnd"/>
      <w:r w:rsidRPr="00B017F9">
        <w:rPr>
          <w:rFonts w:ascii="Arial" w:eastAsia="Times New Roman" w:hAnsi="Arial" w:cs="Arial"/>
          <w:sz w:val="24"/>
          <w:szCs w:val="24"/>
          <w:lang w:eastAsia="ru-RU"/>
        </w:rPr>
        <w:t xml:space="preserve">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19)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законом "О территориях опережающего развития в Российской Федерации";</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20) ценных бумаг на проводимых в соответствии с Федеральным законом от 21 ноября 2011 года N 325-ФЗ "Об организованных торгах" организованных торгах и на основании решений Правительства Российской Федерации;</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21)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22) судов, обращенных в собственность государства, а также имущества, образовавшегося в результате их утилизации;</w:t>
      </w:r>
    </w:p>
    <w:p w:rsidR="00CE0BAE" w:rsidRPr="00B017F9" w:rsidRDefault="00CE0BAE"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23) вооружения, боеприпасов к нему, военной и специальной техники, запасных частей, комплектующих изделий и приборов к ним, взрывчатых веществ, сре</w:t>
      </w:r>
      <w:proofErr w:type="gramStart"/>
      <w:r w:rsidRPr="00B017F9">
        <w:rPr>
          <w:rFonts w:ascii="Arial" w:eastAsia="Times New Roman" w:hAnsi="Arial" w:cs="Arial"/>
          <w:sz w:val="24"/>
          <w:szCs w:val="24"/>
          <w:lang w:eastAsia="ru-RU"/>
        </w:rPr>
        <w:t>дств взр</w:t>
      </w:r>
      <w:proofErr w:type="gramEnd"/>
      <w:r w:rsidRPr="00B017F9">
        <w:rPr>
          <w:rFonts w:ascii="Arial" w:eastAsia="Times New Roman" w:hAnsi="Arial" w:cs="Arial"/>
          <w:sz w:val="24"/>
          <w:szCs w:val="24"/>
          <w:lang w:eastAsia="ru-RU"/>
        </w:rPr>
        <w:t>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70769B" w:rsidRPr="00B017F9" w:rsidRDefault="0070769B" w:rsidP="00B017F9">
      <w:pPr>
        <w:spacing w:after="0" w:line="240" w:lineRule="auto"/>
        <w:ind w:firstLine="709"/>
        <w:jc w:val="center"/>
        <w:rPr>
          <w:rFonts w:ascii="Arial" w:eastAsia="Times New Roman" w:hAnsi="Arial" w:cs="Arial"/>
          <w:b/>
          <w:color w:val="C0504D" w:themeColor="accent2"/>
          <w:sz w:val="24"/>
          <w:szCs w:val="24"/>
          <w:lang w:eastAsia="ru-RU"/>
        </w:rPr>
      </w:pPr>
    </w:p>
    <w:p w:rsidR="0070769B" w:rsidRPr="00B017F9" w:rsidRDefault="0070769B" w:rsidP="00B017F9">
      <w:pPr>
        <w:spacing w:after="0" w:line="240" w:lineRule="auto"/>
        <w:ind w:firstLine="709"/>
        <w:jc w:val="center"/>
        <w:rPr>
          <w:rFonts w:ascii="Arial" w:eastAsia="Times New Roman" w:hAnsi="Arial" w:cs="Arial"/>
          <w:b/>
          <w:sz w:val="24"/>
          <w:szCs w:val="24"/>
          <w:lang w:eastAsia="ru-RU"/>
        </w:rPr>
      </w:pPr>
      <w:r w:rsidRPr="00B017F9">
        <w:rPr>
          <w:rFonts w:ascii="Arial" w:eastAsia="Times New Roman" w:hAnsi="Arial" w:cs="Arial"/>
          <w:b/>
          <w:sz w:val="24"/>
          <w:szCs w:val="24"/>
          <w:lang w:eastAsia="ru-RU"/>
        </w:rPr>
        <w:t>Статья 2. Компетенция органов местного самоуправления Горного сельсовета в сфере приватизации</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 К компетенции Горного сельского Совета депутатов относится:</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  утверждение прогнозного плана приватизации муниципального имущества на очередной финансовый год и изменения к нему;</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2) осуществление </w:t>
      </w:r>
      <w:proofErr w:type="gramStart"/>
      <w:r w:rsidRPr="00B017F9">
        <w:rPr>
          <w:rFonts w:ascii="Arial" w:eastAsia="Times New Roman" w:hAnsi="Arial" w:cs="Arial"/>
          <w:sz w:val="24"/>
          <w:szCs w:val="24"/>
          <w:lang w:eastAsia="ru-RU"/>
        </w:rPr>
        <w:t>контроля за</w:t>
      </w:r>
      <w:proofErr w:type="gramEnd"/>
      <w:r w:rsidRPr="00B017F9">
        <w:rPr>
          <w:rFonts w:ascii="Arial" w:eastAsia="Times New Roman" w:hAnsi="Arial" w:cs="Arial"/>
          <w:sz w:val="24"/>
          <w:szCs w:val="24"/>
          <w:lang w:eastAsia="ru-RU"/>
        </w:rPr>
        <w:t xml:space="preserve"> приватизацией муниципального имущества;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3) утверждение отчета о результатах приватизации муниципального имущества;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4) утверждение порядка планирования приватизации муниципального имущества;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5) утверждение порядка принятия решений об условиях приватизации муниципального имущества;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6) утверждение порядка заключения с покупателем договора купли-продажи муниципального имущества без объявления цены;</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7) утверждение порядка осуществления контроля за исполнением условий эксплуатируемых обязатель</w:t>
      </w:r>
      <w:proofErr w:type="gramStart"/>
      <w:r w:rsidRPr="00B017F9">
        <w:rPr>
          <w:rFonts w:ascii="Arial" w:eastAsia="Times New Roman" w:hAnsi="Arial" w:cs="Arial"/>
          <w:sz w:val="24"/>
          <w:szCs w:val="24"/>
          <w:lang w:eastAsia="ru-RU"/>
        </w:rPr>
        <w:t>ств пр</w:t>
      </w:r>
      <w:proofErr w:type="gramEnd"/>
      <w:r w:rsidRPr="00B017F9">
        <w:rPr>
          <w:rFonts w:ascii="Arial" w:eastAsia="Times New Roman" w:hAnsi="Arial" w:cs="Arial"/>
          <w:sz w:val="24"/>
          <w:szCs w:val="24"/>
          <w:lang w:eastAsia="ru-RU"/>
        </w:rPr>
        <w:t>и приватизации;</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lastRenderedPageBreak/>
        <w:t>8) утверждение порядка оплаты муниципального имущества при приватизации;</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9) определение порядка управления находящимися в муниципальной собственности акциями акционерных обществ, созданных в процессе приватизации;</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10) осуществление иных полномочий, предусмотренных нормативными правовыми актами  в сфере приватизации и настоящим Положением.</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2. К компетенции администрации Горного сельсовета относится:</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 организация разработки прогнозного плана приватизации муниципального имущества на очередной финансовый год и представление его проекта в Горный сельский Совет депутатов;</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2) представление в Горный сельский Совет депутатов отчета о результатах приватизации муниципального имущества за прошедший год;</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3) определение способа приватизации;</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4) определение размера затрат на организацию и проведение приватизации муниципального имущества;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5) принятие решений об условиях приватизации муниципального имущества, решений о внесении в них изменений (дополнений), либо отмена решений об условиях приватизации муниципального имущества;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6) утверждение условий конкурса продажи муниципального имущества;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7) </w:t>
      </w:r>
      <w:proofErr w:type="gramStart"/>
      <w:r w:rsidRPr="00B017F9">
        <w:rPr>
          <w:rFonts w:ascii="Arial" w:eastAsia="Times New Roman" w:hAnsi="Arial" w:cs="Arial"/>
          <w:sz w:val="24"/>
          <w:szCs w:val="24"/>
          <w:lang w:eastAsia="ru-RU"/>
        </w:rPr>
        <w:t>контроль за</w:t>
      </w:r>
      <w:proofErr w:type="gramEnd"/>
      <w:r w:rsidRPr="00B017F9">
        <w:rPr>
          <w:rFonts w:ascii="Arial" w:eastAsia="Times New Roman" w:hAnsi="Arial" w:cs="Arial"/>
          <w:sz w:val="24"/>
          <w:szCs w:val="24"/>
          <w:lang w:eastAsia="ru-RU"/>
        </w:rPr>
        <w:t xml:space="preserve"> исполнением условий конкурса;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8) установление срока рассрочки оплаты муниципального имущества;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9) осуществление права акционера акционерных обществ, акции которых находятся в собственности Горного сельсовета;</w:t>
      </w:r>
    </w:p>
    <w:p w:rsidR="0070769B" w:rsidRPr="00B017F9" w:rsidRDefault="0070769B" w:rsidP="00B017F9">
      <w:pPr>
        <w:spacing w:after="0" w:line="240" w:lineRule="auto"/>
        <w:ind w:firstLine="709"/>
        <w:jc w:val="both"/>
        <w:rPr>
          <w:rFonts w:ascii="Arial" w:eastAsia="Times New Roman" w:hAnsi="Arial" w:cs="Arial"/>
          <w:strike/>
          <w:sz w:val="24"/>
          <w:szCs w:val="24"/>
          <w:lang w:eastAsia="ru-RU"/>
        </w:rPr>
      </w:pPr>
      <w:r w:rsidRPr="00B017F9">
        <w:rPr>
          <w:rFonts w:ascii="Arial" w:eastAsia="Times New Roman" w:hAnsi="Arial" w:cs="Arial"/>
          <w:sz w:val="24"/>
          <w:szCs w:val="24"/>
          <w:lang w:eastAsia="ru-RU"/>
        </w:rPr>
        <w:t>10) осуществление функций организатора продажи (продавца) муниципального имущества;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11) определение условия охранных обязательств в отношении объектов культурного наследия (памятников истории и культуры) местного (муниципального) значения;</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12) согласование изменений назначения объектов социально-культурного и коммунально-бытового назначения, указанных в статье 30 Федерального закона № 178-ФЗ, обращается в суд с иском об изъятии посредством выкупа такого объекта для муниципальных нужд;</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13) осуществление иных полномочий, предусмотренных нормативными правовыми актами в сфере приватизации и настоящим Положением.</w:t>
      </w:r>
    </w:p>
    <w:p w:rsidR="0070769B" w:rsidRPr="00B017F9" w:rsidRDefault="0070769B" w:rsidP="00B017F9">
      <w:pPr>
        <w:spacing w:after="0" w:line="240" w:lineRule="auto"/>
        <w:ind w:firstLine="709"/>
        <w:jc w:val="center"/>
        <w:rPr>
          <w:rFonts w:ascii="Arial" w:eastAsia="Times New Roman" w:hAnsi="Arial" w:cs="Arial"/>
          <w:b/>
          <w:sz w:val="24"/>
          <w:szCs w:val="24"/>
          <w:lang w:eastAsia="ru-RU"/>
        </w:rPr>
      </w:pPr>
    </w:p>
    <w:p w:rsidR="0070769B" w:rsidRPr="00B017F9" w:rsidRDefault="0070769B" w:rsidP="00B017F9">
      <w:pPr>
        <w:spacing w:after="0" w:line="240" w:lineRule="auto"/>
        <w:ind w:firstLine="709"/>
        <w:jc w:val="center"/>
        <w:rPr>
          <w:rFonts w:ascii="Arial" w:eastAsia="Times New Roman" w:hAnsi="Arial" w:cs="Arial"/>
          <w:b/>
          <w:bCs/>
          <w:sz w:val="24"/>
          <w:szCs w:val="24"/>
          <w:lang w:eastAsia="ru-RU"/>
        </w:rPr>
      </w:pPr>
      <w:r w:rsidRPr="00B017F9">
        <w:rPr>
          <w:rFonts w:ascii="Arial" w:eastAsia="Times New Roman" w:hAnsi="Arial" w:cs="Arial"/>
          <w:b/>
          <w:bCs/>
          <w:sz w:val="24"/>
          <w:szCs w:val="24"/>
          <w:lang w:eastAsia="ru-RU"/>
        </w:rPr>
        <w:t>Статья 3. Планирование приватизации муниципального имущества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 Планирование приватизации муниципального имущества Горного сельсовета осуществляется путем разработки и утверждения прогнозного плана (программы) приватизации муниципального имущества</w:t>
      </w:r>
      <w:r w:rsidRPr="00B017F9">
        <w:rPr>
          <w:rFonts w:ascii="Arial" w:eastAsia="Times New Roman" w:hAnsi="Arial" w:cs="Arial"/>
          <w:color w:val="00B0F0"/>
          <w:sz w:val="24"/>
          <w:szCs w:val="24"/>
          <w:lang w:eastAsia="ru-RU"/>
        </w:rPr>
        <w:t xml:space="preserve"> </w:t>
      </w:r>
      <w:r w:rsidRPr="00B017F9">
        <w:rPr>
          <w:rFonts w:ascii="Arial" w:eastAsia="Times New Roman" w:hAnsi="Arial" w:cs="Arial"/>
          <w:sz w:val="24"/>
          <w:szCs w:val="24"/>
          <w:lang w:eastAsia="ru-RU"/>
        </w:rPr>
        <w:t>в</w:t>
      </w:r>
      <w:r w:rsidRPr="00B017F9">
        <w:rPr>
          <w:rFonts w:ascii="Arial" w:eastAsia="Times New Roman" w:hAnsi="Arial" w:cs="Arial"/>
          <w:color w:val="00B0F0"/>
          <w:sz w:val="24"/>
          <w:szCs w:val="24"/>
          <w:lang w:eastAsia="ru-RU"/>
        </w:rPr>
        <w:t xml:space="preserve"> </w:t>
      </w:r>
      <w:r w:rsidRPr="00B017F9">
        <w:rPr>
          <w:rFonts w:ascii="Arial" w:eastAsia="Times New Roman" w:hAnsi="Arial" w:cs="Arial"/>
          <w:sz w:val="24"/>
          <w:szCs w:val="24"/>
          <w:lang w:eastAsia="ru-RU"/>
        </w:rPr>
        <w:t>соответствии с порядком, установленным Правительством Российской Федерации, на срок от одного года до трех лет.</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2. Разработка проекта прогнозного плана (программы) приватизации муниципального имущества на очередной финансовый год осуществляется администрацией Горного сельсовета (далее - администрация).</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Муниципальные унитарные предприятия, а также акционерные общества, акции которых находятся в муниципальной собственности, юридические лица и физические лица вправе направлять в администрацию свои предложения о приватизации муниципального имущества.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3. Прогнозный план должен содержать перечень:</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объектов недвижимости;</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муниципальных унитарных предприятий;</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lastRenderedPageBreak/>
        <w:t>- акций акционерных обществ, находящихся в муниципальной собственности;</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 движимого имущества балансовой стоимостью более 1000 минимальных </w:t>
      </w:r>
      <w:proofErr w:type="gramStart"/>
      <w:r w:rsidRPr="00B017F9">
        <w:rPr>
          <w:rFonts w:ascii="Arial" w:eastAsia="Times New Roman" w:hAnsi="Arial" w:cs="Arial"/>
          <w:sz w:val="24"/>
          <w:szCs w:val="24"/>
          <w:lang w:eastAsia="ru-RU"/>
        </w:rPr>
        <w:t>размеров оплаты труда</w:t>
      </w:r>
      <w:proofErr w:type="gramEnd"/>
      <w:r w:rsidRPr="00B017F9">
        <w:rPr>
          <w:rFonts w:ascii="Arial" w:eastAsia="Times New Roman" w:hAnsi="Arial" w:cs="Arial"/>
          <w:sz w:val="24"/>
          <w:szCs w:val="24"/>
          <w:lang w:eastAsia="ru-RU"/>
        </w:rPr>
        <w:t>;</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иного муниципального имущества, которое планируется приватизировать в соответствующем году.</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В прогнозном плане указывается характеристика муниципального имущества, которое планируется приватизировать, и предполагаемые сроки приватизации.</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4. Разработанный проект прогнозного плана (программы) приватизации муниципального имущества направляется на согласование в Горный сельский Совет депутатов (далее - Совет депутатов) и утверждается решением Совета депутатов. Изменения в прогнозный план (программу) приватизации утверждаются решениями Совета депутатов по предложению Главы Горного сельсовета.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5. Со дня утверждения прогнозного плана (программы)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а) сокращать численность работников указанного унитарного предприятия;</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proofErr w:type="gramStart"/>
      <w:r w:rsidRPr="00B017F9">
        <w:rPr>
          <w:rFonts w:ascii="Arial" w:eastAsia="Times New Roman" w:hAnsi="Arial" w:cs="Arial"/>
          <w:sz w:val="24"/>
          <w:szCs w:val="24"/>
          <w:lang w:eastAsia="ru-RU"/>
        </w:rPr>
        <w:t>б) 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w:t>
      </w:r>
      <w:proofErr w:type="gramEnd"/>
      <w:r w:rsidRPr="00B017F9">
        <w:rPr>
          <w:rFonts w:ascii="Arial" w:eastAsia="Times New Roman" w:hAnsi="Arial" w:cs="Arial"/>
          <w:sz w:val="24"/>
          <w:szCs w:val="24"/>
          <w:lang w:eastAsia="ru-RU"/>
        </w:rPr>
        <w:t xml:space="preserve">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в) получать кредиты;</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г) осуществлять выпуск ценных бумаг;</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д)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6. </w:t>
      </w:r>
      <w:proofErr w:type="gramStart"/>
      <w:r w:rsidRPr="00B017F9">
        <w:rPr>
          <w:rFonts w:ascii="Arial" w:eastAsia="Times New Roman" w:hAnsi="Arial" w:cs="Arial"/>
          <w:sz w:val="24"/>
          <w:szCs w:val="24"/>
          <w:lang w:eastAsia="ru-RU"/>
        </w:rPr>
        <w:t xml:space="preserve">Прогнозный план (программа) приватизации муниципального имущества подлежит официальному опубликованию в информационном листке «Информационный  вестник» и размещению на официальном сайте администрации </w:t>
      </w:r>
      <w:proofErr w:type="spellStart"/>
      <w:r w:rsidRPr="00B017F9">
        <w:rPr>
          <w:rFonts w:ascii="Arial" w:eastAsia="Times New Roman" w:hAnsi="Arial" w:cs="Arial"/>
          <w:sz w:val="24"/>
          <w:szCs w:val="24"/>
          <w:lang w:eastAsia="ru-RU"/>
        </w:rPr>
        <w:t>Ачинского</w:t>
      </w:r>
      <w:proofErr w:type="spellEnd"/>
      <w:r w:rsidRPr="00B017F9">
        <w:rPr>
          <w:rFonts w:ascii="Arial" w:eastAsia="Times New Roman" w:hAnsi="Arial" w:cs="Arial"/>
          <w:sz w:val="24"/>
          <w:szCs w:val="24"/>
          <w:lang w:eastAsia="ru-RU"/>
        </w:rPr>
        <w:t xml:space="preserve"> района  в разделе Горный сельсовет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не позднее тридцати дней со дня принятия сельским Советом депутатов решения</w:t>
      </w:r>
      <w:proofErr w:type="gramEnd"/>
      <w:r w:rsidRPr="00B017F9">
        <w:rPr>
          <w:rFonts w:ascii="Arial" w:eastAsia="Times New Roman" w:hAnsi="Arial" w:cs="Arial"/>
          <w:sz w:val="24"/>
          <w:szCs w:val="24"/>
          <w:lang w:eastAsia="ru-RU"/>
        </w:rPr>
        <w:t xml:space="preserve"> об утверждении данной программы.</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p>
    <w:p w:rsidR="0070769B" w:rsidRPr="00B017F9" w:rsidRDefault="0070769B" w:rsidP="00B017F9">
      <w:pPr>
        <w:spacing w:after="0" w:line="240" w:lineRule="auto"/>
        <w:ind w:firstLine="709"/>
        <w:jc w:val="center"/>
        <w:rPr>
          <w:rFonts w:ascii="Arial" w:eastAsia="Times New Roman" w:hAnsi="Arial" w:cs="Arial"/>
          <w:b/>
          <w:sz w:val="24"/>
          <w:szCs w:val="24"/>
          <w:lang w:eastAsia="ru-RU"/>
        </w:rPr>
      </w:pPr>
      <w:r w:rsidRPr="00B017F9">
        <w:rPr>
          <w:rFonts w:ascii="Arial" w:eastAsia="Times New Roman" w:hAnsi="Arial" w:cs="Arial"/>
          <w:b/>
          <w:sz w:val="24"/>
          <w:szCs w:val="24"/>
          <w:lang w:eastAsia="ru-RU"/>
        </w:rPr>
        <w:t>Статья 4. Отчет о результатах приватизации муниципального имущества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 Администрация ежегодно не позднее 1 марта представляет в Совет депутатов отчет о результатах приватизации муниципального имущества за прошедший год.</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2. Отчет о результатах приватизации муниципального имущества за прошедший год содержит перечень приватизированного в прошедшем году </w:t>
      </w:r>
      <w:r w:rsidRPr="00B017F9">
        <w:rPr>
          <w:rFonts w:ascii="Arial" w:eastAsia="Times New Roman" w:hAnsi="Arial" w:cs="Arial"/>
          <w:sz w:val="24"/>
          <w:szCs w:val="24"/>
          <w:lang w:eastAsia="ru-RU"/>
        </w:rPr>
        <w:lastRenderedPageBreak/>
        <w:t xml:space="preserve">муниципального имущества с указанием способа, срока и цены сделки приватизации, также информацию в соответствии с формами отчетов об итогах исполнения прогнозных планов (программ) приватизации муниципального имущества, утверждаемыми Правительством Российской Федерации. </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3. Отчет о результатах приватизации муниципального имущества подлежит официальному опубликованию в информационном листке «Горный вестник» и размещению на официальном сайте администрации Горного сельсовета и сельского  Совета депутатов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p>
    <w:p w:rsidR="0070769B" w:rsidRPr="00B017F9" w:rsidRDefault="0070769B" w:rsidP="00B017F9">
      <w:pPr>
        <w:spacing w:after="0" w:line="240" w:lineRule="auto"/>
        <w:ind w:firstLine="709"/>
        <w:jc w:val="center"/>
        <w:rPr>
          <w:rFonts w:ascii="Arial" w:eastAsia="Times New Roman" w:hAnsi="Arial" w:cs="Arial"/>
          <w:sz w:val="24"/>
          <w:szCs w:val="24"/>
          <w:lang w:eastAsia="ru-RU"/>
        </w:rPr>
      </w:pPr>
      <w:r w:rsidRPr="00B017F9">
        <w:rPr>
          <w:rFonts w:ascii="Arial" w:eastAsia="Times New Roman" w:hAnsi="Arial" w:cs="Arial"/>
          <w:b/>
          <w:sz w:val="24"/>
          <w:szCs w:val="24"/>
          <w:lang w:eastAsia="ru-RU"/>
        </w:rPr>
        <w:t>Статья 5. Определение цены подлежащего приватизации муниципального имущества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1. </w:t>
      </w:r>
      <w:proofErr w:type="gramStart"/>
      <w:r w:rsidRPr="00B017F9">
        <w:rPr>
          <w:rFonts w:ascii="Arial" w:eastAsia="Times New Roman" w:hAnsi="Arial" w:cs="Arial"/>
          <w:sz w:val="24"/>
          <w:szCs w:val="24"/>
          <w:lang w:eastAsia="ru-RU"/>
        </w:rPr>
        <w:t>Начальная цена подлежащего приватизации муниципального имущества устанавливается в случаях, предусмотренных Федеральным законом № 178-ФЗ,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администрации Горного сельсовета и сельского  Совета депутатов в сети Интернет информационного сообщения о продаже муниципального имущества прошло не более чем шесть</w:t>
      </w:r>
      <w:proofErr w:type="gramEnd"/>
      <w:r w:rsidRPr="00B017F9">
        <w:rPr>
          <w:rFonts w:ascii="Arial" w:eastAsia="Times New Roman" w:hAnsi="Arial" w:cs="Arial"/>
          <w:sz w:val="24"/>
          <w:szCs w:val="24"/>
          <w:lang w:eastAsia="ru-RU"/>
        </w:rPr>
        <w:t xml:space="preserve"> месяцев.</w:t>
      </w:r>
    </w:p>
    <w:p w:rsidR="0070769B" w:rsidRPr="00B017F9" w:rsidRDefault="0070769B" w:rsidP="00B017F9">
      <w:pPr>
        <w:spacing w:after="0" w:line="240" w:lineRule="auto"/>
        <w:ind w:firstLine="709"/>
        <w:jc w:val="center"/>
        <w:rPr>
          <w:rFonts w:ascii="Arial" w:eastAsia="Times New Roman" w:hAnsi="Arial" w:cs="Arial"/>
          <w:b/>
          <w:bCs/>
          <w:color w:val="FF0000"/>
          <w:sz w:val="24"/>
          <w:szCs w:val="24"/>
          <w:lang w:eastAsia="ru-RU"/>
        </w:rPr>
      </w:pPr>
    </w:p>
    <w:p w:rsidR="0070769B" w:rsidRPr="00B017F9" w:rsidRDefault="0070769B" w:rsidP="00B017F9">
      <w:pPr>
        <w:spacing w:after="0" w:line="240" w:lineRule="auto"/>
        <w:ind w:firstLine="709"/>
        <w:jc w:val="center"/>
        <w:rPr>
          <w:rFonts w:ascii="Arial" w:eastAsia="Times New Roman" w:hAnsi="Arial" w:cs="Arial"/>
          <w:b/>
          <w:bCs/>
          <w:sz w:val="24"/>
          <w:szCs w:val="24"/>
          <w:lang w:eastAsia="ru-RU"/>
        </w:rPr>
      </w:pPr>
      <w:r w:rsidRPr="00B017F9">
        <w:rPr>
          <w:rFonts w:ascii="Arial" w:eastAsia="Times New Roman" w:hAnsi="Arial" w:cs="Arial"/>
          <w:b/>
          <w:bCs/>
          <w:sz w:val="24"/>
          <w:szCs w:val="24"/>
          <w:lang w:eastAsia="ru-RU"/>
        </w:rPr>
        <w:t>Статья 6. Способы приватизации муниципального имущества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 Используются следующие способы приватизации муниципального имущества: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 преобразование унитарного предприятия в акционерное общество;</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2) преобразование унитарного предприятия в общество с ограниченной ответственностью;</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3) продажа муниципального имущества на аукционе;</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4) продажа акций акционерных обществ на специализированном аукционе;</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5) продажа муниципального имущества на конкурсе;</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6) продажа муниципального имущества посредством публичного предложения;</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7) продажа муниципального имущества без объявления цены;</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8) внесение муниципального имущества в качестве вклада в уставные капиталы акционерных обществ;</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9) продажа акций акционерных обществ по результатам доверительного управления.</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Приватизация муниципального имущества осуществляется только способами, предусмотренными настоящим Положением.</w:t>
      </w:r>
    </w:p>
    <w:p w:rsidR="0070769B" w:rsidRPr="00B017F9" w:rsidRDefault="0070769B" w:rsidP="00B017F9">
      <w:pPr>
        <w:spacing w:after="0" w:line="240" w:lineRule="auto"/>
        <w:ind w:firstLine="709"/>
        <w:jc w:val="both"/>
        <w:rPr>
          <w:rFonts w:ascii="Arial" w:eastAsia="Times New Roman" w:hAnsi="Arial" w:cs="Arial"/>
          <w:b/>
          <w:sz w:val="24"/>
          <w:szCs w:val="24"/>
          <w:highlight w:val="yellow"/>
          <w:u w:val="single"/>
          <w:lang w:eastAsia="ru-RU"/>
        </w:rPr>
      </w:pPr>
      <w:r w:rsidRPr="00B017F9">
        <w:rPr>
          <w:rFonts w:ascii="Arial" w:eastAsia="Times New Roman" w:hAnsi="Arial" w:cs="Arial"/>
          <w:b/>
          <w:sz w:val="24"/>
          <w:szCs w:val="24"/>
          <w:u w:val="single"/>
          <w:lang w:eastAsia="ru-RU"/>
        </w:rPr>
        <w:t>2. Преобразование унитарного предприятия в акционерное общество, преобразование унитарного предприятия в общество с ограниченной ответственностью.</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2.1. Приватизация имущественных комплексов унитарных предприятий осуществляется путем их преобразования в хозяйственные общества.</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2.2. </w:t>
      </w:r>
      <w:proofErr w:type="gramStart"/>
      <w:r w:rsidRPr="00B017F9">
        <w:rPr>
          <w:rFonts w:ascii="Arial" w:eastAsia="Times New Roman" w:hAnsi="Arial" w:cs="Arial"/>
          <w:sz w:val="24"/>
          <w:szCs w:val="24"/>
          <w:lang w:eastAsia="ru-RU"/>
        </w:rPr>
        <w:t xml:space="preserve">Приватизация имущественного комплекса унитарного предприятия в случае, если определенный в соответствии со </w:t>
      </w:r>
      <w:hyperlink w:anchor="Par250" w:tooltip="Статья 11. Определение состава подлежащего приватизации имущественного комплекса унитарного предприятия" w:history="1">
        <w:r w:rsidRPr="00B017F9">
          <w:rPr>
            <w:rFonts w:ascii="Arial" w:eastAsia="Times New Roman" w:hAnsi="Arial" w:cs="Arial"/>
            <w:sz w:val="24"/>
            <w:szCs w:val="24"/>
            <w:lang w:eastAsia="ru-RU"/>
          </w:rPr>
          <w:t>статьей 11</w:t>
        </w:r>
      </w:hyperlink>
      <w:r w:rsidRPr="00B017F9">
        <w:rPr>
          <w:rFonts w:ascii="Arial" w:eastAsia="Times New Roman" w:hAnsi="Arial" w:cs="Arial"/>
          <w:sz w:val="24"/>
          <w:szCs w:val="24"/>
          <w:lang w:eastAsia="ru-RU"/>
        </w:rPr>
        <w:t xml:space="preserve"> Федерального закона № 178-ФЗ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8" w:history="1">
        <w:r w:rsidRPr="00B017F9">
          <w:rPr>
            <w:rFonts w:ascii="Arial" w:eastAsia="Times New Roman" w:hAnsi="Arial" w:cs="Arial"/>
            <w:sz w:val="24"/>
            <w:szCs w:val="24"/>
            <w:lang w:eastAsia="ru-RU"/>
          </w:rPr>
          <w:t>законодательством</w:t>
        </w:r>
      </w:hyperlink>
      <w:r w:rsidRPr="00B017F9">
        <w:rPr>
          <w:rFonts w:ascii="Arial" w:eastAsia="Times New Roman" w:hAnsi="Arial" w:cs="Arial"/>
          <w:sz w:val="24"/>
          <w:szCs w:val="24"/>
          <w:lang w:eastAsia="ru-RU"/>
        </w:rPr>
        <w:t xml:space="preserve"> Российской Федерации, или превышает его, осуществляется путем преобразования унитарного предприятия в акционерное общество.</w:t>
      </w:r>
      <w:proofErr w:type="gramEnd"/>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lastRenderedPageBreak/>
        <w:t>2.3. В случае</w:t>
      </w:r>
      <w:proofErr w:type="gramStart"/>
      <w:r w:rsidRPr="00B017F9">
        <w:rPr>
          <w:rFonts w:ascii="Arial" w:eastAsia="Times New Roman" w:hAnsi="Arial" w:cs="Arial"/>
          <w:sz w:val="24"/>
          <w:szCs w:val="24"/>
          <w:lang w:eastAsia="ru-RU"/>
        </w:rPr>
        <w:t>,</w:t>
      </w:r>
      <w:proofErr w:type="gramEnd"/>
      <w:r w:rsidRPr="00B017F9">
        <w:rPr>
          <w:rFonts w:ascii="Arial" w:eastAsia="Times New Roman" w:hAnsi="Arial" w:cs="Arial"/>
          <w:sz w:val="24"/>
          <w:szCs w:val="24"/>
          <w:lang w:eastAsia="ru-RU"/>
        </w:rPr>
        <w:t xml:space="preserve">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9" w:history="1">
        <w:r w:rsidRPr="00B017F9">
          <w:rPr>
            <w:rFonts w:ascii="Arial" w:eastAsia="Times New Roman" w:hAnsi="Arial" w:cs="Arial"/>
            <w:sz w:val="24"/>
            <w:szCs w:val="24"/>
            <w:lang w:eastAsia="ru-RU"/>
          </w:rPr>
          <w:t>законом</w:t>
        </w:r>
      </w:hyperlink>
      <w:r w:rsidRPr="00B017F9">
        <w:rPr>
          <w:rFonts w:ascii="Arial" w:eastAsia="Times New Roman" w:hAnsi="Arial" w:cs="Arial"/>
          <w:sz w:val="24"/>
          <w:szCs w:val="24"/>
          <w:lang w:eastAsia="ru-RU"/>
        </w:rPr>
        <w:t xml:space="preserve">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2.4. В случае</w:t>
      </w:r>
      <w:proofErr w:type="gramStart"/>
      <w:r w:rsidRPr="00B017F9">
        <w:rPr>
          <w:rFonts w:ascii="Arial" w:eastAsia="Times New Roman" w:hAnsi="Arial" w:cs="Arial"/>
          <w:sz w:val="24"/>
          <w:szCs w:val="24"/>
          <w:lang w:eastAsia="ru-RU"/>
        </w:rPr>
        <w:t>,</w:t>
      </w:r>
      <w:proofErr w:type="gramEnd"/>
      <w:r w:rsidRPr="00B017F9">
        <w:rPr>
          <w:rFonts w:ascii="Arial" w:eastAsia="Times New Roman" w:hAnsi="Arial" w:cs="Arial"/>
          <w:sz w:val="24"/>
          <w:szCs w:val="24"/>
          <w:lang w:eastAsia="ru-RU"/>
        </w:rPr>
        <w:t xml:space="preserve"> если определенный в соответствии со </w:t>
      </w:r>
      <w:hyperlink w:anchor="Par250" w:tooltip="Статья 11. Определение состава подлежащего приватизации имущественного комплекса унитарного предприятия" w:history="1">
        <w:r w:rsidRPr="00B017F9">
          <w:rPr>
            <w:rFonts w:ascii="Arial" w:eastAsia="Times New Roman" w:hAnsi="Arial" w:cs="Arial"/>
            <w:sz w:val="24"/>
            <w:szCs w:val="24"/>
            <w:lang w:eastAsia="ru-RU"/>
          </w:rPr>
          <w:t>статьей 11</w:t>
        </w:r>
      </w:hyperlink>
      <w:r w:rsidRPr="00B017F9">
        <w:rPr>
          <w:rFonts w:ascii="Arial" w:eastAsia="Times New Roman" w:hAnsi="Arial" w:cs="Arial"/>
          <w:sz w:val="24"/>
          <w:szCs w:val="24"/>
          <w:lang w:eastAsia="ru-RU"/>
        </w:rPr>
        <w:t xml:space="preserve"> Федерального закона № 178-ФЗ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10" w:history="1">
        <w:r w:rsidRPr="00B017F9">
          <w:rPr>
            <w:rFonts w:ascii="Arial" w:eastAsia="Times New Roman" w:hAnsi="Arial" w:cs="Arial"/>
            <w:sz w:val="24"/>
            <w:szCs w:val="24"/>
            <w:lang w:eastAsia="ru-RU"/>
          </w:rPr>
          <w:t>законодательством</w:t>
        </w:r>
      </w:hyperlink>
      <w:r w:rsidRPr="00B017F9">
        <w:rPr>
          <w:rFonts w:ascii="Arial" w:eastAsia="Times New Roman" w:hAnsi="Arial" w:cs="Arial"/>
          <w:sz w:val="24"/>
          <w:szCs w:val="24"/>
          <w:lang w:eastAsia="ru-RU"/>
        </w:rPr>
        <w:t xml:space="preserve">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b/>
          <w:bCs/>
          <w:sz w:val="24"/>
          <w:szCs w:val="24"/>
          <w:u w:val="single"/>
          <w:lang w:eastAsia="ru-RU"/>
        </w:rPr>
      </w:pPr>
      <w:r w:rsidRPr="00B017F9">
        <w:rPr>
          <w:rFonts w:ascii="Arial" w:eastAsia="Times New Roman" w:hAnsi="Arial" w:cs="Arial"/>
          <w:b/>
          <w:sz w:val="24"/>
          <w:szCs w:val="24"/>
          <w:u w:val="single"/>
          <w:lang w:eastAsia="ru-RU"/>
        </w:rPr>
        <w:t xml:space="preserve">3. </w:t>
      </w:r>
      <w:r w:rsidRPr="00B017F9">
        <w:rPr>
          <w:rFonts w:ascii="Arial" w:eastAsia="Times New Roman" w:hAnsi="Arial" w:cs="Arial"/>
          <w:b/>
          <w:bCs/>
          <w:sz w:val="24"/>
          <w:szCs w:val="24"/>
          <w:u w:val="single"/>
          <w:lang w:eastAsia="ru-RU"/>
        </w:rPr>
        <w:t>Продажа муниципального имущества на аукционе</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3. 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3.2. Аукцион является открытым по составу участников.</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3.3. Предложения о цене муниципального имущества </w:t>
      </w:r>
      <w:proofErr w:type="gramStart"/>
      <w:r w:rsidRPr="00B017F9">
        <w:rPr>
          <w:rFonts w:ascii="Arial" w:eastAsia="Times New Roman" w:hAnsi="Arial" w:cs="Arial"/>
          <w:sz w:val="24"/>
          <w:szCs w:val="24"/>
          <w:lang w:eastAsia="ru-RU"/>
        </w:rPr>
        <w:t>заявляются</w:t>
      </w:r>
      <w:proofErr w:type="gramEnd"/>
      <w:r w:rsidRPr="00B017F9">
        <w:rPr>
          <w:rFonts w:ascii="Arial" w:eastAsia="Times New Roman" w:hAnsi="Arial" w:cs="Arial"/>
          <w:sz w:val="24"/>
          <w:szCs w:val="24"/>
          <w:lang w:eastAsia="ru-RU"/>
        </w:rPr>
        <w:t xml:space="preserve"> участниками аукциона открыто в ходе проведения торгов. По итогам торгов с победителем аукциона заключается договор. </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В случае</w:t>
      </w:r>
      <w:proofErr w:type="gramStart"/>
      <w:r w:rsidRPr="00B017F9">
        <w:rPr>
          <w:rFonts w:ascii="Arial" w:eastAsia="Times New Roman" w:hAnsi="Arial" w:cs="Arial"/>
          <w:sz w:val="24"/>
          <w:szCs w:val="24"/>
          <w:lang w:eastAsia="ru-RU"/>
        </w:rPr>
        <w:t>,</w:t>
      </w:r>
      <w:proofErr w:type="gramEnd"/>
      <w:r w:rsidRPr="00B017F9">
        <w:rPr>
          <w:rFonts w:ascii="Arial" w:eastAsia="Times New Roman" w:hAnsi="Arial" w:cs="Arial"/>
          <w:sz w:val="24"/>
          <w:szCs w:val="24"/>
          <w:lang w:eastAsia="ru-RU"/>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В случае отказа лица, признанного единственным участником аукциона, от заключения договора аукцион признается несостоявшимся. </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3.4.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3.5. При проведен</w:t>
      </w:r>
      <w:proofErr w:type="gramStart"/>
      <w:r w:rsidRPr="00B017F9">
        <w:rPr>
          <w:rFonts w:ascii="Arial" w:eastAsia="Times New Roman" w:hAnsi="Arial" w:cs="Arial"/>
          <w:sz w:val="24"/>
          <w:szCs w:val="24"/>
          <w:lang w:eastAsia="ru-RU"/>
        </w:rPr>
        <w:t>ии ау</w:t>
      </w:r>
      <w:proofErr w:type="gramEnd"/>
      <w:r w:rsidRPr="00B017F9">
        <w:rPr>
          <w:rFonts w:ascii="Arial" w:eastAsia="Times New Roman" w:hAnsi="Arial" w:cs="Arial"/>
          <w:sz w:val="24"/>
          <w:szCs w:val="24"/>
          <w:lang w:eastAsia="ru-RU"/>
        </w:rPr>
        <w:t>кциона в информационном сообщении помимо сведений, указанных в статье 8 настоящего Положения, указывается величина повышения начальной цены ("шаг аукциона").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3.6. Для участия в аукционе претендент вносит задаток в размере: </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Документом, подтверждающим поступление задатка на счет, указанный в информационном сообщении, является выписка с этого счета.</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3.7. Претендент не допускается к участию в аукционе по следующим основаниям:</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lastRenderedPageBreak/>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заявка подана лицом, не уполномоченным претендентом на осуществление таких действий;</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не подтверждено поступление в установленный срок задатка на счета, указанные в информационном сообщении.</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Перечень оснований отказа претенденту в участии в аукционе является исчерпывающим.</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3.8.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B017F9">
        <w:rPr>
          <w:rFonts w:ascii="Arial" w:eastAsia="Times New Roman" w:hAnsi="Arial" w:cs="Arial"/>
          <w:sz w:val="24"/>
          <w:szCs w:val="24"/>
          <w:lang w:eastAsia="ru-RU"/>
        </w:rPr>
        <w:t>позднее</w:t>
      </w:r>
      <w:proofErr w:type="gramEnd"/>
      <w:r w:rsidRPr="00B017F9">
        <w:rPr>
          <w:rFonts w:ascii="Arial" w:eastAsia="Times New Roman" w:hAnsi="Arial" w:cs="Arial"/>
          <w:sz w:val="24"/>
          <w:szCs w:val="24"/>
          <w:lang w:eastAsia="ru-RU"/>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3.9. Одно лицо имеет право подать только одну заявку.</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3.10. </w:t>
      </w:r>
      <w:proofErr w:type="gramStart"/>
      <w:r w:rsidRPr="00B017F9">
        <w:rPr>
          <w:rFonts w:ascii="Arial" w:eastAsia="Times New Roman" w:hAnsi="Arial" w:cs="Arial"/>
          <w:sz w:val="24"/>
          <w:szCs w:val="24"/>
          <w:lang w:eastAsia="ru-RU"/>
        </w:rPr>
        <w:t xml:space="preserve">Уведомление о признании участника аукциона победителем либо лицом, признанным единственным участником аукциона, в случае, установленном в </w:t>
      </w:r>
      <w:hyperlink r:id="rId11" w:history="1">
        <w:r w:rsidRPr="00B017F9">
          <w:rPr>
            <w:rFonts w:ascii="Arial" w:eastAsia="Times New Roman" w:hAnsi="Arial" w:cs="Arial"/>
            <w:color w:val="0000FF"/>
            <w:sz w:val="24"/>
            <w:szCs w:val="24"/>
            <w:u w:val="single"/>
            <w:lang w:eastAsia="ru-RU"/>
          </w:rPr>
          <w:t>абзаце втором подпункта 3</w:t>
        </w:r>
      </w:hyperlink>
      <w:r w:rsidRPr="00B017F9">
        <w:rPr>
          <w:rFonts w:ascii="Arial" w:eastAsia="Times New Roman" w:hAnsi="Arial" w:cs="Arial"/>
          <w:sz w:val="24"/>
          <w:szCs w:val="24"/>
          <w:lang w:eastAsia="ru-RU"/>
        </w:rPr>
        <w:t xml:space="preserve">.3.пункта 3 настоящей статьи, направляется победителю либо лицу, признанному единственным участником аукциона, в случае, установленном в </w:t>
      </w:r>
      <w:hyperlink r:id="rId12" w:history="1">
        <w:r w:rsidRPr="00B017F9">
          <w:rPr>
            <w:rFonts w:ascii="Arial" w:eastAsia="Times New Roman" w:hAnsi="Arial" w:cs="Arial"/>
            <w:color w:val="0000FF"/>
            <w:sz w:val="24"/>
            <w:szCs w:val="24"/>
            <w:u w:val="single"/>
            <w:lang w:eastAsia="ru-RU"/>
          </w:rPr>
          <w:t>абзаце втором подпункта 3</w:t>
        </w:r>
      </w:hyperlink>
      <w:r w:rsidRPr="00B017F9">
        <w:rPr>
          <w:rFonts w:ascii="Arial" w:eastAsia="Times New Roman" w:hAnsi="Arial" w:cs="Arial"/>
          <w:sz w:val="24"/>
          <w:szCs w:val="24"/>
          <w:lang w:eastAsia="ru-RU"/>
        </w:rPr>
        <w:t xml:space="preserve">.3.пункта 3 настоящей статьи, в день подведения итогов аукциона. </w:t>
      </w:r>
      <w:proofErr w:type="gramEnd"/>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3.11. При уклонении или отказе победителя аукциона либо лица, признанного единственным участником аукциона, в случае, установленном в </w:t>
      </w:r>
      <w:hyperlink r:id="rId13" w:history="1">
        <w:r w:rsidRPr="00B017F9">
          <w:rPr>
            <w:rFonts w:ascii="Arial" w:eastAsia="Times New Roman" w:hAnsi="Arial" w:cs="Arial"/>
            <w:color w:val="0000FF"/>
            <w:sz w:val="24"/>
            <w:szCs w:val="24"/>
            <w:u w:val="single"/>
            <w:lang w:eastAsia="ru-RU"/>
          </w:rPr>
          <w:t>абзаце втором подпункта 3</w:t>
        </w:r>
      </w:hyperlink>
      <w:r w:rsidRPr="00B017F9">
        <w:rPr>
          <w:rFonts w:ascii="Arial" w:eastAsia="Times New Roman" w:hAnsi="Arial" w:cs="Arial"/>
          <w:sz w:val="24"/>
          <w:szCs w:val="24"/>
          <w:lang w:eastAsia="ru-RU"/>
        </w:rPr>
        <w:t xml:space="preserve">.3.пункта 3 настоящей статьи, от заключения в установленный срок договора купли-продажи имущества задаток ему не </w:t>
      </w:r>
      <w:proofErr w:type="gramStart"/>
      <w:r w:rsidRPr="00B017F9">
        <w:rPr>
          <w:rFonts w:ascii="Arial" w:eastAsia="Times New Roman" w:hAnsi="Arial" w:cs="Arial"/>
          <w:sz w:val="24"/>
          <w:szCs w:val="24"/>
          <w:lang w:eastAsia="ru-RU"/>
        </w:rPr>
        <w:t>возвращается</w:t>
      </w:r>
      <w:proofErr w:type="gramEnd"/>
      <w:r w:rsidRPr="00B017F9">
        <w:rPr>
          <w:rFonts w:ascii="Arial" w:eastAsia="Times New Roman" w:hAnsi="Arial" w:cs="Arial"/>
          <w:sz w:val="24"/>
          <w:szCs w:val="24"/>
          <w:lang w:eastAsia="ru-RU"/>
        </w:rPr>
        <w:t xml:space="preserve"> и он утрачивает право на заключение указанного договора.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3.12. Суммы задатков возвращаются участникам аукциона, за исключением его победителя либо лица, признанного единственным участником аукциона, в случае, установленном в </w:t>
      </w:r>
      <w:hyperlink r:id="rId14" w:history="1">
        <w:r w:rsidRPr="00B017F9">
          <w:rPr>
            <w:rFonts w:ascii="Arial" w:eastAsia="Times New Roman" w:hAnsi="Arial" w:cs="Arial"/>
            <w:color w:val="0000FF"/>
            <w:sz w:val="24"/>
            <w:szCs w:val="24"/>
            <w:u w:val="single"/>
            <w:lang w:eastAsia="ru-RU"/>
          </w:rPr>
          <w:t>абзаце втором подпункта 3</w:t>
        </w:r>
      </w:hyperlink>
      <w:r w:rsidRPr="00B017F9">
        <w:rPr>
          <w:rFonts w:ascii="Arial" w:eastAsia="Times New Roman" w:hAnsi="Arial" w:cs="Arial"/>
          <w:sz w:val="24"/>
          <w:szCs w:val="24"/>
          <w:lang w:eastAsia="ru-RU"/>
        </w:rPr>
        <w:t xml:space="preserve">.3.пункта 3 настоящей статьи, в течение пяти дней </w:t>
      </w:r>
      <w:proofErr w:type="gramStart"/>
      <w:r w:rsidRPr="00B017F9">
        <w:rPr>
          <w:rFonts w:ascii="Arial" w:eastAsia="Times New Roman" w:hAnsi="Arial" w:cs="Arial"/>
          <w:sz w:val="24"/>
          <w:szCs w:val="24"/>
          <w:lang w:eastAsia="ru-RU"/>
        </w:rPr>
        <w:t>с даты подведения</w:t>
      </w:r>
      <w:proofErr w:type="gramEnd"/>
      <w:r w:rsidRPr="00B017F9">
        <w:rPr>
          <w:rFonts w:ascii="Arial" w:eastAsia="Times New Roman" w:hAnsi="Arial" w:cs="Arial"/>
          <w:sz w:val="24"/>
          <w:szCs w:val="24"/>
          <w:lang w:eastAsia="ru-RU"/>
        </w:rPr>
        <w:t xml:space="preserve"> итогов аукциона. </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3.13. В течение пяти рабочих дней </w:t>
      </w:r>
      <w:proofErr w:type="gramStart"/>
      <w:r w:rsidRPr="00B017F9">
        <w:rPr>
          <w:rFonts w:ascii="Arial" w:eastAsia="Times New Roman" w:hAnsi="Arial" w:cs="Arial"/>
          <w:sz w:val="24"/>
          <w:szCs w:val="24"/>
          <w:lang w:eastAsia="ru-RU"/>
        </w:rPr>
        <w:t>с даты подведения</w:t>
      </w:r>
      <w:proofErr w:type="gramEnd"/>
      <w:r w:rsidRPr="00B017F9">
        <w:rPr>
          <w:rFonts w:ascii="Arial" w:eastAsia="Times New Roman" w:hAnsi="Arial" w:cs="Arial"/>
          <w:sz w:val="24"/>
          <w:szCs w:val="24"/>
          <w:lang w:eastAsia="ru-RU"/>
        </w:rPr>
        <w:t xml:space="preserve"> итогов аукциона с победителем аукциона либо лицом, признанным единственным участником аукциона, в случае, установленном в </w:t>
      </w:r>
      <w:hyperlink r:id="rId15" w:history="1">
        <w:r w:rsidRPr="00B017F9">
          <w:rPr>
            <w:rFonts w:ascii="Arial" w:eastAsia="Times New Roman" w:hAnsi="Arial" w:cs="Arial"/>
            <w:color w:val="0000FF"/>
            <w:sz w:val="24"/>
            <w:szCs w:val="24"/>
            <w:u w:val="single"/>
            <w:lang w:eastAsia="ru-RU"/>
          </w:rPr>
          <w:t>абзаце втором подпункта 3</w:t>
        </w:r>
      </w:hyperlink>
      <w:r w:rsidRPr="00B017F9">
        <w:rPr>
          <w:rFonts w:ascii="Arial" w:eastAsia="Times New Roman" w:hAnsi="Arial" w:cs="Arial"/>
          <w:sz w:val="24"/>
          <w:szCs w:val="24"/>
          <w:lang w:eastAsia="ru-RU"/>
        </w:rPr>
        <w:t>.3.пункта 3 настоящей статьи, заключается договор купли-продажи.</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3.14. Цена муниципального имущества, установленная по результатам проведения аукциона, не может быть оспорена отдельно от результатов аукциона. </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 3.15.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B017F9">
        <w:rPr>
          <w:rFonts w:ascii="Arial" w:eastAsia="Times New Roman" w:hAnsi="Arial" w:cs="Arial"/>
          <w:b/>
          <w:bCs/>
          <w:sz w:val="24"/>
          <w:szCs w:val="24"/>
          <w:u w:val="single"/>
          <w:lang w:eastAsia="ru-RU"/>
        </w:rPr>
        <w:t>4. Продажа акций акционерных обществ на специализированном</w:t>
      </w:r>
      <w:r w:rsidRPr="00B017F9">
        <w:rPr>
          <w:rFonts w:ascii="Arial" w:eastAsia="Times New Roman" w:hAnsi="Arial" w:cs="Arial"/>
          <w:b/>
          <w:bCs/>
          <w:sz w:val="24"/>
          <w:szCs w:val="24"/>
          <w:lang w:eastAsia="ru-RU"/>
        </w:rPr>
        <w:t xml:space="preserve"> </w:t>
      </w:r>
      <w:r w:rsidRPr="00B017F9">
        <w:rPr>
          <w:rFonts w:ascii="Arial" w:eastAsia="Times New Roman" w:hAnsi="Arial" w:cs="Arial"/>
          <w:b/>
          <w:bCs/>
          <w:sz w:val="24"/>
          <w:szCs w:val="24"/>
          <w:u w:val="single"/>
          <w:lang w:eastAsia="ru-RU"/>
        </w:rPr>
        <w:t>аукционе</w:t>
      </w:r>
      <w:r w:rsidRPr="00B017F9">
        <w:rPr>
          <w:rFonts w:ascii="Arial" w:eastAsia="Times New Roman" w:hAnsi="Arial" w:cs="Arial"/>
          <w:b/>
          <w:bCs/>
          <w:sz w:val="24"/>
          <w:szCs w:val="24"/>
          <w:lang w:eastAsia="ru-RU"/>
        </w:rPr>
        <w:t>.</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4.1. Специализированным аукционом признается способ продажи акций на открытых торгах, при </w:t>
      </w:r>
      <w:proofErr w:type="gramStart"/>
      <w:r w:rsidRPr="00B017F9">
        <w:rPr>
          <w:rFonts w:ascii="Arial" w:eastAsia="Times New Roman" w:hAnsi="Arial" w:cs="Arial"/>
          <w:sz w:val="24"/>
          <w:szCs w:val="24"/>
          <w:lang w:eastAsia="ru-RU"/>
        </w:rPr>
        <w:t>котором</w:t>
      </w:r>
      <w:proofErr w:type="gramEnd"/>
      <w:r w:rsidRPr="00B017F9">
        <w:rPr>
          <w:rFonts w:ascii="Arial" w:eastAsia="Times New Roman" w:hAnsi="Arial" w:cs="Arial"/>
          <w:sz w:val="24"/>
          <w:szCs w:val="24"/>
          <w:lang w:eastAsia="ru-RU"/>
        </w:rPr>
        <w:t xml:space="preserve"> все победители получают акции акционерного общества по единой цене за одну акцию.</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4.2. Специализированный аукцион является открытым по составу участников.</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Специализированный аукцион, в котором принял участие только один участник, признается несостоявшимся.</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lastRenderedPageBreak/>
        <w:t>4.3.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Прием заявок осуществляется в течение двадцати пяти дней.</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Форма бланка заявки утверждается уполномоченным Правительством Российской Федерации федеральным органом исполнительной власти.</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4.4.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4.5. Претендент не допускается к участию в специализированном аукционе по следующим основаниям:</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заявка подана лицом, не уполномоченным претендентом на осуществление таких действий;</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поступившие денежные средства меньше начальной цены акции акционерного общества;</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внесение претендентом денежных средств осуществлено с нарушением условий, содержащихся в информационном сообщении.</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Перечень оснований отказа претенденту в участии в специализированном аукционе является исчерпывающим.</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4.6.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4.7.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Передача акций и оформление права собственности на акции осуществляются не позднее чем через тридцать дней </w:t>
      </w:r>
      <w:proofErr w:type="gramStart"/>
      <w:r w:rsidRPr="00B017F9">
        <w:rPr>
          <w:rFonts w:ascii="Arial" w:eastAsia="Times New Roman" w:hAnsi="Arial" w:cs="Arial"/>
          <w:sz w:val="24"/>
          <w:szCs w:val="24"/>
          <w:lang w:eastAsia="ru-RU"/>
        </w:rPr>
        <w:t>с даты подведения</w:t>
      </w:r>
      <w:proofErr w:type="gramEnd"/>
      <w:r w:rsidRPr="00B017F9">
        <w:rPr>
          <w:rFonts w:ascii="Arial" w:eastAsia="Times New Roman" w:hAnsi="Arial" w:cs="Arial"/>
          <w:sz w:val="24"/>
          <w:szCs w:val="24"/>
          <w:lang w:eastAsia="ru-RU"/>
        </w:rPr>
        <w:t xml:space="preserve"> итогов специализированного аукциона в соответствии с законодательством Российской Федерации и условиями специализированного аукциона.</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bCs/>
          <w:sz w:val="24"/>
          <w:szCs w:val="24"/>
          <w:u w:val="single"/>
          <w:lang w:eastAsia="ru-RU"/>
        </w:rPr>
      </w:pPr>
      <w:r w:rsidRPr="00B017F9">
        <w:rPr>
          <w:rFonts w:ascii="Arial" w:eastAsia="Times New Roman" w:hAnsi="Arial" w:cs="Arial"/>
          <w:b/>
          <w:bCs/>
          <w:sz w:val="24"/>
          <w:szCs w:val="24"/>
          <w:u w:val="single"/>
          <w:lang w:eastAsia="ru-RU"/>
        </w:rPr>
        <w:t>5. Продажа муниципального имущества на конкурсе</w:t>
      </w:r>
      <w:r w:rsidRPr="00B017F9">
        <w:rPr>
          <w:rFonts w:ascii="Arial" w:eastAsia="Times New Roman" w:hAnsi="Arial" w:cs="Arial"/>
          <w:bCs/>
          <w:sz w:val="24"/>
          <w:szCs w:val="24"/>
          <w:u w:val="single"/>
          <w:lang w:eastAsia="ru-RU"/>
        </w:rPr>
        <w:t>.</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5.1. </w:t>
      </w:r>
      <w:proofErr w:type="gramStart"/>
      <w:r w:rsidRPr="00B017F9">
        <w:rPr>
          <w:rFonts w:ascii="Arial" w:eastAsia="Times New Roman" w:hAnsi="Arial" w:cs="Arial"/>
          <w:sz w:val="24"/>
          <w:szCs w:val="24"/>
          <w:lang w:eastAsia="ru-RU"/>
        </w:rPr>
        <w:t>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w:t>
      </w:r>
      <w:proofErr w:type="gramEnd"/>
      <w:r w:rsidRPr="00B017F9">
        <w:rPr>
          <w:rFonts w:ascii="Arial" w:eastAsia="Times New Roman" w:hAnsi="Arial" w:cs="Arial"/>
          <w:sz w:val="24"/>
          <w:szCs w:val="24"/>
          <w:lang w:eastAsia="ru-RU"/>
        </w:rPr>
        <w:t xml:space="preserve"> условия.</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lastRenderedPageBreak/>
        <w:t>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статьей 29 Федерального закона N 178-ФЗ.</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5.2.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5.3. Конкурс является открытым по составу участников. Предложения о цене муниципального имущества </w:t>
      </w:r>
      <w:proofErr w:type="gramStart"/>
      <w:r w:rsidRPr="00B017F9">
        <w:rPr>
          <w:rFonts w:ascii="Arial" w:eastAsia="Times New Roman" w:hAnsi="Arial" w:cs="Arial"/>
          <w:sz w:val="24"/>
          <w:szCs w:val="24"/>
          <w:lang w:eastAsia="ru-RU"/>
        </w:rPr>
        <w:t>заявляются</w:t>
      </w:r>
      <w:proofErr w:type="gramEnd"/>
      <w:r w:rsidRPr="00B017F9">
        <w:rPr>
          <w:rFonts w:ascii="Arial" w:eastAsia="Times New Roman" w:hAnsi="Arial" w:cs="Arial"/>
          <w:sz w:val="24"/>
          <w:szCs w:val="24"/>
          <w:lang w:eastAsia="ru-RU"/>
        </w:rPr>
        <w:t xml:space="preserve"> участниками конкурса открыто в ходе проведения торгов. </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Конкурс, в котором принял участие только один участник, признается несостоявшимся, если иное не установлено Федеральным законом N 178-ФЗ.</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5.4.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5.5. Для участия в конкурсе претендент вносит задаток в размере: </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Документом, подтверждающим поступление задатка на счет, указанный в информационном сообщении, является выписка с этого счета.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5.6. Предложение о цене продаваемого на конкурсе имущества </w:t>
      </w:r>
      <w:proofErr w:type="gramStart"/>
      <w:r w:rsidRPr="00B017F9">
        <w:rPr>
          <w:rFonts w:ascii="Arial" w:eastAsia="Times New Roman" w:hAnsi="Arial" w:cs="Arial"/>
          <w:sz w:val="24"/>
          <w:szCs w:val="24"/>
          <w:lang w:eastAsia="ru-RU"/>
        </w:rPr>
        <w:t>заявляется</w:t>
      </w:r>
      <w:proofErr w:type="gramEnd"/>
      <w:r w:rsidRPr="00B017F9">
        <w:rPr>
          <w:rFonts w:ascii="Arial" w:eastAsia="Times New Roman" w:hAnsi="Arial" w:cs="Arial"/>
          <w:sz w:val="24"/>
          <w:szCs w:val="24"/>
          <w:lang w:eastAsia="ru-RU"/>
        </w:rPr>
        <w:t xml:space="preserve"> участником конкурса в день подведения итогов конкурса. </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5.7. Претендент не допускается к участию в конкурсе по следующим основаниям:</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заявка подана лицом, не уполномоченным претендентом на осуществление таких действий;</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не подтверждено поступление задатка на счета, указанные в информационном сообщении о проведении указанного конкурса, в установленный срок.</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Перечень указанных оснований отказа претенденту в участии в конкурсе является исчерпывающим.</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5.8.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lastRenderedPageBreak/>
        <w:t xml:space="preserve">5.9. Одно лицо имеет право подать только одну заявку, а также заявить только одно предложение о цене муниципального имущества. </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5.10. Уведомление о признании участника конкурса победителем направляется победителю в день подведения итогов конкурса. </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5.11. При уклонении или отказе победителя конкурса от заключения договора купли-продажи муниципального имущества задаток ему не возвращается.</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5.12. Суммы задатков, внесенные участниками конкурса, за исключением победителя, возвращаются участникам конкурса в течение пяти дней </w:t>
      </w:r>
      <w:proofErr w:type="gramStart"/>
      <w:r w:rsidRPr="00B017F9">
        <w:rPr>
          <w:rFonts w:ascii="Arial" w:eastAsia="Times New Roman" w:hAnsi="Arial" w:cs="Arial"/>
          <w:sz w:val="24"/>
          <w:szCs w:val="24"/>
          <w:lang w:eastAsia="ru-RU"/>
        </w:rPr>
        <w:t>с даты подведения</w:t>
      </w:r>
      <w:proofErr w:type="gramEnd"/>
      <w:r w:rsidRPr="00B017F9">
        <w:rPr>
          <w:rFonts w:ascii="Arial" w:eastAsia="Times New Roman" w:hAnsi="Arial" w:cs="Arial"/>
          <w:sz w:val="24"/>
          <w:szCs w:val="24"/>
          <w:lang w:eastAsia="ru-RU"/>
        </w:rPr>
        <w:t xml:space="preserve"> итогов конкурса.</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5.13. В течение пяти рабочих дней </w:t>
      </w:r>
      <w:proofErr w:type="gramStart"/>
      <w:r w:rsidRPr="00B017F9">
        <w:rPr>
          <w:rFonts w:ascii="Arial" w:eastAsia="Times New Roman" w:hAnsi="Arial" w:cs="Arial"/>
          <w:sz w:val="24"/>
          <w:szCs w:val="24"/>
          <w:lang w:eastAsia="ru-RU"/>
        </w:rPr>
        <w:t>с даты подведения</w:t>
      </w:r>
      <w:proofErr w:type="gramEnd"/>
      <w:r w:rsidRPr="00B017F9">
        <w:rPr>
          <w:rFonts w:ascii="Arial" w:eastAsia="Times New Roman" w:hAnsi="Arial" w:cs="Arial"/>
          <w:sz w:val="24"/>
          <w:szCs w:val="24"/>
          <w:lang w:eastAsia="ru-RU"/>
        </w:rPr>
        <w:t xml:space="preserve"> итогов конкурса с победителем конкурса заключается договор купли-продажи.</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5.14. Цена муниципального имущества, установленная по результатам проведения конкурса, не может быть оспорена отдельно от результатов конкурса. </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5.15. Договор купли-продажи муниципального имущества включает в себя порядок выполнения победителем конкурса условий конкурса.</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Указанный договор должен устанавливать порядок подтверждения победителем конкурса выполнения принимаемых на себя обязательств.</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статьей 451 Гражданского кодекса Российской Федерации.</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5.16. Договор купли-продажи муниципального имущества должен содержать:</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условия конкурса, формы и сроки их выполнения;</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порядок подтверждения победителем конкурса выполнения условий конкурса;</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порядок осуществления </w:t>
      </w:r>
      <w:proofErr w:type="gramStart"/>
      <w:r w:rsidRPr="00B017F9">
        <w:rPr>
          <w:rFonts w:ascii="Arial" w:eastAsia="Times New Roman" w:hAnsi="Arial" w:cs="Arial"/>
          <w:sz w:val="24"/>
          <w:szCs w:val="24"/>
          <w:lang w:eastAsia="ru-RU"/>
        </w:rPr>
        <w:t>контроля за</w:t>
      </w:r>
      <w:proofErr w:type="gramEnd"/>
      <w:r w:rsidRPr="00B017F9">
        <w:rPr>
          <w:rFonts w:ascii="Arial" w:eastAsia="Times New Roman" w:hAnsi="Arial" w:cs="Arial"/>
          <w:sz w:val="24"/>
          <w:szCs w:val="24"/>
          <w:lang w:eastAsia="ru-RU"/>
        </w:rPr>
        <w:t xml:space="preserve"> выполнением победителем конкурса условий конкурса;</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другие условия, предусмотренные статьей 29 Федерального закона N 178-ФЗ  в отношении объектов культурного наследия, включенных в реестр объектов культурного наследия;</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иные определяемые по соглашению сторон условия.</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5.17.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Федеральным законом N 178-ФЗ.</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rsidRPr="00B017F9">
        <w:rPr>
          <w:rFonts w:ascii="Arial" w:eastAsia="Times New Roman" w:hAnsi="Arial" w:cs="Arial"/>
          <w:sz w:val="24"/>
          <w:szCs w:val="24"/>
          <w:lang w:eastAsia="ru-RU"/>
        </w:rPr>
        <w:t>дств в р</w:t>
      </w:r>
      <w:proofErr w:type="gramEnd"/>
      <w:r w:rsidRPr="00B017F9">
        <w:rPr>
          <w:rFonts w:ascii="Arial" w:eastAsia="Times New Roman" w:hAnsi="Arial" w:cs="Arial"/>
          <w:sz w:val="24"/>
          <w:szCs w:val="24"/>
          <w:lang w:eastAsia="ru-RU"/>
        </w:rPr>
        <w:t>азмере и в сроки, которые указаны в договоре купли-продажи.</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5.18. Срок выполнения условий конкурса не может превышать один год, если иное не предусмотрено Федеральным законом N 178-ФЗ.</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lastRenderedPageBreak/>
        <w:t>5.19. Победитель конкурса вправе до перехода к нему права собственности на муниципальное имущество осуществлять полномочия, установленные пунктом 5. 20. настоящей статьи.</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5.20. </w:t>
      </w:r>
      <w:proofErr w:type="gramStart"/>
      <w:r w:rsidRPr="00B017F9">
        <w:rPr>
          <w:rFonts w:ascii="Arial" w:eastAsia="Times New Roman" w:hAnsi="Arial" w:cs="Arial"/>
          <w:sz w:val="24"/>
          <w:szCs w:val="24"/>
          <w:lang w:eastAsia="ru-RU"/>
        </w:rPr>
        <w:t>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roofErr w:type="gramEnd"/>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внесение изменений и дополнений в учредительные документы хозяйственного общества;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законом № 178-ФЗ  минимальный размер уставного капитала публичного общества; </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залог и отчуждение недвижимого имущества хозяйственного общества;</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получение кредита в размере более чем пять процентов стоимости чистых активов хозяйственного общества;</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учреждение хозяйственных обществ, товариществ;</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эмиссия ценных бумаг, не конвертируемых в акции акционерного общества;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утверждение годового отчета, годовой бухгалтерской (финансовой) отчетности хозяйственного общества, а также распределение его прибыли и убытков. </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Голосование по данным вопросам победитель конкурса осуществляет в порядке, установленном органами местного самоуправления.</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Победитель конкурса не вправе осуществлять голосование по вопросу реорганизации или ликвидации хозяйственного общества.</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5.21. Условия конкурса могут предусматривать:</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сохранение определенного числа рабочих мест;</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переподготовку и (или) повышение квалификации работников;</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проведение ремонтных и иных работ в отношении объектов социально-культурного и коммунально-бытового назначения;</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проведение работ по сохранению объекта культурного наследия, включенного в реестр объектов культурного наследия, в порядке, установленном Федеральным законом от 25 июня 2002 года N 73-ФЗ "Об объектах культурного наследия (памятниках истории и культуры) народов Российской Федерации".</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Указанный перечень условий конкурса является исчерпывающим.</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lastRenderedPageBreak/>
        <w:t xml:space="preserve">5.22. Порядок разработки и утверждения условий конкурса, порядок </w:t>
      </w:r>
      <w:proofErr w:type="gramStart"/>
      <w:r w:rsidRPr="00B017F9">
        <w:rPr>
          <w:rFonts w:ascii="Arial" w:eastAsia="Times New Roman" w:hAnsi="Arial" w:cs="Arial"/>
          <w:sz w:val="24"/>
          <w:szCs w:val="24"/>
          <w:lang w:eastAsia="ru-RU"/>
        </w:rPr>
        <w:t>контроля за</w:t>
      </w:r>
      <w:proofErr w:type="gramEnd"/>
      <w:r w:rsidRPr="00B017F9">
        <w:rPr>
          <w:rFonts w:ascii="Arial" w:eastAsia="Times New Roman" w:hAnsi="Arial" w:cs="Arial"/>
          <w:sz w:val="24"/>
          <w:szCs w:val="24"/>
          <w:lang w:eastAsia="ru-RU"/>
        </w:rPr>
        <w:t xml:space="preserve"> их исполнением и порядок подтверждения победителем конкурса исполнения таких условий устанавливаются органами местного самоуправления.</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Меры по осуществлению </w:t>
      </w:r>
      <w:proofErr w:type="gramStart"/>
      <w:r w:rsidRPr="00B017F9">
        <w:rPr>
          <w:rFonts w:ascii="Arial" w:eastAsia="Times New Roman" w:hAnsi="Arial" w:cs="Arial"/>
          <w:sz w:val="24"/>
          <w:szCs w:val="24"/>
          <w:lang w:eastAsia="ru-RU"/>
        </w:rPr>
        <w:t>контроля за</w:t>
      </w:r>
      <w:proofErr w:type="gramEnd"/>
      <w:r w:rsidRPr="00B017F9">
        <w:rPr>
          <w:rFonts w:ascii="Arial" w:eastAsia="Times New Roman" w:hAnsi="Arial" w:cs="Arial"/>
          <w:sz w:val="24"/>
          <w:szCs w:val="24"/>
          <w:lang w:eastAsia="ru-RU"/>
        </w:rPr>
        <w:t xml:space="preserve"> исполнением условий конкурса должны предусматривать периодичность контроля не чаще одного раза в квартал.</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5.23.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b/>
          <w:bCs/>
          <w:sz w:val="24"/>
          <w:szCs w:val="24"/>
          <w:u w:val="single"/>
          <w:lang w:eastAsia="ru-RU"/>
        </w:rPr>
      </w:pPr>
      <w:r w:rsidRPr="00B017F9">
        <w:rPr>
          <w:rFonts w:ascii="Arial" w:eastAsia="Times New Roman" w:hAnsi="Arial" w:cs="Arial"/>
          <w:b/>
          <w:bCs/>
          <w:sz w:val="24"/>
          <w:szCs w:val="24"/>
          <w:u w:val="single"/>
          <w:lang w:eastAsia="ru-RU"/>
        </w:rPr>
        <w:t>6. Продажа муниципального имущества посредством публичного предложения.</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6.1.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8 настоящего Положения порядке в срок не позднее трех месяцев со дня признания аукциона несостоявшимся.</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6.2. Информационное сообщение о продаже посредством публичного предложения наряду со сведениями, предусмотренными статьей 8 настоящего Положения, должно содержать следующие сведения:</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 дата, время и место проведения продажи посредством публичного предложения;</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2) величина снижения цены первоначального предложения ("шаг понижения"), величина повышения цены в случае, предусмотренном Федеральным законом N 178-ФЗ ("шаг аукциона");</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3) минимальная цена предложения, по которой может быть продано муниципальное имущество (цена отсечения).</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6.3. Цена первоначального предложения устанавливается не ниже начальной цены, указанной в информационном сообщении о продаже указанного в подпункте 6.1 пункта 6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6.4. Продолжительность приема заявок должна быть не менее чем двадцать пять дней.</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B017F9">
        <w:rPr>
          <w:rFonts w:ascii="Arial" w:eastAsia="Times New Roman" w:hAnsi="Arial" w:cs="Arial"/>
          <w:sz w:val="24"/>
          <w:szCs w:val="24"/>
          <w:lang w:eastAsia="ru-RU"/>
        </w:rPr>
        <w:t>с даты окончания</w:t>
      </w:r>
      <w:proofErr w:type="gramEnd"/>
      <w:r w:rsidRPr="00B017F9">
        <w:rPr>
          <w:rFonts w:ascii="Arial" w:eastAsia="Times New Roman" w:hAnsi="Arial" w:cs="Arial"/>
          <w:sz w:val="24"/>
          <w:szCs w:val="24"/>
          <w:lang w:eastAsia="ru-RU"/>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6.5. Для участия в продаже посредством публичного предложения претендент вносит задаток в размере: </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lastRenderedPageBreak/>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Документом, подтверждающим поступление задатка на счет, указанный в информационном сообщении, является выписка с этого счета.</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6.6.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Право приобретения муниципального имущества принадлежит участнику продажи посредством публичного предложения, </w:t>
      </w:r>
      <w:proofErr w:type="gramStart"/>
      <w:r w:rsidRPr="00B017F9">
        <w:rPr>
          <w:rFonts w:ascii="Arial" w:eastAsia="Times New Roman" w:hAnsi="Arial" w:cs="Arial"/>
          <w:sz w:val="24"/>
          <w:szCs w:val="24"/>
          <w:lang w:eastAsia="ru-RU"/>
        </w:rPr>
        <w:t>который</w:t>
      </w:r>
      <w:proofErr w:type="gramEnd"/>
      <w:r w:rsidRPr="00B017F9">
        <w:rPr>
          <w:rFonts w:ascii="Arial" w:eastAsia="Times New Roman" w:hAnsi="Arial" w:cs="Arial"/>
          <w:sz w:val="24"/>
          <w:szCs w:val="24"/>
          <w:lang w:eastAsia="ru-RU"/>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В случае</w:t>
      </w:r>
      <w:proofErr w:type="gramStart"/>
      <w:r w:rsidRPr="00B017F9">
        <w:rPr>
          <w:rFonts w:ascii="Arial" w:eastAsia="Times New Roman" w:hAnsi="Arial" w:cs="Arial"/>
          <w:sz w:val="24"/>
          <w:szCs w:val="24"/>
          <w:lang w:eastAsia="ru-RU"/>
        </w:rPr>
        <w:t>,</w:t>
      </w:r>
      <w:proofErr w:type="gramEnd"/>
      <w:r w:rsidRPr="00B017F9">
        <w:rPr>
          <w:rFonts w:ascii="Arial" w:eastAsia="Times New Roman" w:hAnsi="Arial" w:cs="Arial"/>
          <w:sz w:val="24"/>
          <w:szCs w:val="24"/>
          <w:lang w:eastAsia="ru-RU"/>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Положением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В случае</w:t>
      </w:r>
      <w:proofErr w:type="gramStart"/>
      <w:r w:rsidRPr="00B017F9">
        <w:rPr>
          <w:rFonts w:ascii="Arial" w:eastAsia="Times New Roman" w:hAnsi="Arial" w:cs="Arial"/>
          <w:sz w:val="24"/>
          <w:szCs w:val="24"/>
          <w:lang w:eastAsia="ru-RU"/>
        </w:rPr>
        <w:t>,</w:t>
      </w:r>
      <w:proofErr w:type="gramEnd"/>
      <w:r w:rsidRPr="00B017F9">
        <w:rPr>
          <w:rFonts w:ascii="Arial" w:eastAsia="Times New Roman" w:hAnsi="Arial" w:cs="Arial"/>
          <w:sz w:val="24"/>
          <w:szCs w:val="24"/>
          <w:lang w:eastAsia="ru-RU"/>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6.7. Продажа посредством публичного предложения, в которой принял участие только один участник, признается несостоявшейся.</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6.8. Претендент не допускается к участию в продаже посредством публичного предложения по следующим основаниям:</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4) поступление в установленный срок задатка на счета, указанные в информационном сообщении, не подтверждено.</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6.9. Перечень указанных в подпункте 6.8. пункта 6 настоящей статьи оснований отказа претенденту в участии в продаже посредством публичного предложения является исчерпывающим.</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6.10.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lastRenderedPageBreak/>
        <w:t xml:space="preserve">6.11.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 </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6.12.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6.13.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B017F9">
        <w:rPr>
          <w:rFonts w:ascii="Arial" w:eastAsia="Times New Roman" w:hAnsi="Arial" w:cs="Arial"/>
          <w:sz w:val="24"/>
          <w:szCs w:val="24"/>
          <w:lang w:eastAsia="ru-RU"/>
        </w:rPr>
        <w:t>с даты подведения</w:t>
      </w:r>
      <w:proofErr w:type="gramEnd"/>
      <w:r w:rsidRPr="00B017F9">
        <w:rPr>
          <w:rFonts w:ascii="Arial" w:eastAsia="Times New Roman" w:hAnsi="Arial" w:cs="Arial"/>
          <w:sz w:val="24"/>
          <w:szCs w:val="24"/>
          <w:lang w:eastAsia="ru-RU"/>
        </w:rPr>
        <w:t xml:space="preserve"> ее итогов.</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6.14. Не позднее чем через пять рабочих дней </w:t>
      </w:r>
      <w:proofErr w:type="gramStart"/>
      <w:r w:rsidRPr="00B017F9">
        <w:rPr>
          <w:rFonts w:ascii="Arial" w:eastAsia="Times New Roman" w:hAnsi="Arial" w:cs="Arial"/>
          <w:sz w:val="24"/>
          <w:szCs w:val="24"/>
          <w:lang w:eastAsia="ru-RU"/>
        </w:rPr>
        <w:t>с даты проведения</w:t>
      </w:r>
      <w:proofErr w:type="gramEnd"/>
      <w:r w:rsidRPr="00B017F9">
        <w:rPr>
          <w:rFonts w:ascii="Arial" w:eastAsia="Times New Roman" w:hAnsi="Arial" w:cs="Arial"/>
          <w:sz w:val="24"/>
          <w:szCs w:val="24"/>
          <w:lang w:eastAsia="ru-RU"/>
        </w:rPr>
        <w:t xml:space="preserve"> продажи посредством публичного предложения с победителем заключается договор купли-продажи.</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6.15.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6.16. Порядок продажи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b/>
          <w:bCs/>
          <w:sz w:val="24"/>
          <w:szCs w:val="24"/>
          <w:u w:val="single"/>
          <w:lang w:eastAsia="ru-RU"/>
        </w:rPr>
      </w:pPr>
      <w:r w:rsidRPr="00B017F9">
        <w:rPr>
          <w:rFonts w:ascii="Arial" w:eastAsia="Times New Roman" w:hAnsi="Arial" w:cs="Arial"/>
          <w:b/>
          <w:bCs/>
          <w:sz w:val="24"/>
          <w:szCs w:val="24"/>
          <w:u w:val="single"/>
          <w:lang w:eastAsia="ru-RU"/>
        </w:rPr>
        <w:t>7. Продажа муниципального имущества без объявления цены.</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7.1.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При продаже муниципального имущества без объявления цены его начальная цена не определяется.</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7.2. Информационное сообщение о продаже муниципального имущества без объявления цены должно соответствовать требованиям, предусмотренным статьей 8 настоящего Положения, за исключением начальной цены.</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Претенденты направляют свои предложения о цене муниципального имущества в адрес, указанный в информационном сообщении.</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Предложения о приобретении муниципального имущества </w:t>
      </w:r>
      <w:proofErr w:type="gramStart"/>
      <w:r w:rsidRPr="00B017F9">
        <w:rPr>
          <w:rFonts w:ascii="Arial" w:eastAsia="Times New Roman" w:hAnsi="Arial" w:cs="Arial"/>
          <w:sz w:val="24"/>
          <w:szCs w:val="24"/>
          <w:lang w:eastAsia="ru-RU"/>
        </w:rPr>
        <w:t>заявляются</w:t>
      </w:r>
      <w:proofErr w:type="gramEnd"/>
      <w:r w:rsidRPr="00B017F9">
        <w:rPr>
          <w:rFonts w:ascii="Arial" w:eastAsia="Times New Roman" w:hAnsi="Arial" w:cs="Arial"/>
          <w:sz w:val="24"/>
          <w:szCs w:val="24"/>
          <w:lang w:eastAsia="ru-RU"/>
        </w:rPr>
        <w:t xml:space="preserve"> претендентами открыто в ходе проведения продажи. </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i/>
          <w:sz w:val="24"/>
          <w:szCs w:val="24"/>
          <w:lang w:eastAsia="ru-RU"/>
        </w:rPr>
      </w:pPr>
      <w:r w:rsidRPr="00B017F9">
        <w:rPr>
          <w:rFonts w:ascii="Arial" w:eastAsia="Times New Roman" w:hAnsi="Arial" w:cs="Arial"/>
          <w:sz w:val="24"/>
          <w:szCs w:val="24"/>
          <w:lang w:eastAsia="ru-RU"/>
        </w:rPr>
        <w:t>7.3. Помимо предложения о цене муниципального имущества претендент должен представить документы, указанные в статье 9 настоящего Положения.</w:t>
      </w:r>
      <w:r w:rsidRPr="00B017F9">
        <w:rPr>
          <w:rFonts w:ascii="Arial" w:eastAsia="Times New Roman" w:hAnsi="Arial" w:cs="Arial"/>
          <w:i/>
          <w:sz w:val="24"/>
          <w:szCs w:val="24"/>
          <w:lang w:eastAsia="ru-RU"/>
        </w:rPr>
        <w:t xml:space="preserve"> </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7.4.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7.5.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проводятся в порядке, установленном настоящим Положением.</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b/>
          <w:bCs/>
          <w:sz w:val="24"/>
          <w:szCs w:val="24"/>
          <w:u w:val="single"/>
          <w:lang w:eastAsia="ru-RU"/>
        </w:rPr>
      </w:pPr>
      <w:r w:rsidRPr="00B017F9">
        <w:rPr>
          <w:rFonts w:ascii="Arial" w:eastAsia="Times New Roman" w:hAnsi="Arial" w:cs="Arial"/>
          <w:b/>
          <w:bCs/>
          <w:sz w:val="24"/>
          <w:szCs w:val="24"/>
          <w:u w:val="single"/>
          <w:lang w:eastAsia="ru-RU"/>
        </w:rPr>
        <w:t>8. Внесение муниципального имущества в качестве вклада в уставные капиталы акционерных обществ.</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8.1. Внесение муниципального имущества, а также исключительных прав  </w:t>
      </w:r>
      <w:proofErr w:type="gramStart"/>
      <w:r w:rsidRPr="00B017F9">
        <w:rPr>
          <w:rFonts w:ascii="Arial" w:eastAsia="Times New Roman" w:hAnsi="Arial" w:cs="Arial"/>
          <w:sz w:val="24"/>
          <w:szCs w:val="24"/>
          <w:lang w:eastAsia="ru-RU"/>
        </w:rPr>
        <w:t>качестве</w:t>
      </w:r>
      <w:proofErr w:type="gramEnd"/>
      <w:r w:rsidRPr="00B017F9">
        <w:rPr>
          <w:rFonts w:ascii="Arial" w:eastAsia="Times New Roman" w:hAnsi="Arial" w:cs="Arial"/>
          <w:sz w:val="24"/>
          <w:szCs w:val="24"/>
          <w:lang w:eastAsia="ru-RU"/>
        </w:rPr>
        <w:t xml:space="preserve"> вклада   в уставные капиталы акционерных обществ осуществляется администрацией на основании плана (программы) приватизации. </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При этом доля акций акционерного общества, находящихся в собственности и приобретаемых муниципальную собственность, в общем количестве </w:t>
      </w:r>
      <w:r w:rsidRPr="00B017F9">
        <w:rPr>
          <w:rFonts w:ascii="Arial" w:eastAsia="Times New Roman" w:hAnsi="Arial" w:cs="Arial"/>
          <w:sz w:val="24"/>
          <w:szCs w:val="24"/>
          <w:lang w:eastAsia="ru-RU"/>
        </w:rPr>
        <w:lastRenderedPageBreak/>
        <w:t>обыкновенных акций этого акционерного общества не может составлять менее чем 25 процентов плюс одна акция.</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8.2. Внесение муниципального имущества, а также исключительных прав в уставные капиталы акционерных обществ может осуществляться:</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при учреждении акционерных обществ;</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в порядке оплаты размещаемых дополнительных акций при увеличении уставных капиталов акционерных обществ.</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8.3. При  приватизации муниципального имущества, а также исключительных прав путем внесения его в уставные капиталы акционерных обществ, права акционера от имени и в интересах муниципального образования Горный сельсовет представляет администрация. </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8.4.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w:t>
      </w:r>
      <w:proofErr w:type="gramStart"/>
      <w:r w:rsidRPr="00B017F9">
        <w:rPr>
          <w:rFonts w:ascii="Arial" w:eastAsia="Times New Roman" w:hAnsi="Arial" w:cs="Arial"/>
          <w:sz w:val="24"/>
          <w:szCs w:val="24"/>
          <w:lang w:eastAsia="ru-RU"/>
        </w:rPr>
        <w:t>осуществляться</w:t>
      </w:r>
      <w:proofErr w:type="gramEnd"/>
      <w:r w:rsidRPr="00B017F9">
        <w:rPr>
          <w:rFonts w:ascii="Arial" w:eastAsia="Times New Roman" w:hAnsi="Arial" w:cs="Arial"/>
          <w:sz w:val="24"/>
          <w:szCs w:val="24"/>
          <w:lang w:eastAsia="ru-RU"/>
        </w:rP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дополнительные акции, в оплату которых вносятся муниципальное имущество и (или) исключительные права, являются обыкновенными акциями;</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8.5. </w:t>
      </w:r>
      <w:proofErr w:type="gramStart"/>
      <w:r w:rsidRPr="00B017F9">
        <w:rPr>
          <w:rFonts w:ascii="Arial" w:eastAsia="Times New Roman" w:hAnsi="Arial" w:cs="Arial"/>
          <w:sz w:val="24"/>
          <w:szCs w:val="24"/>
          <w:lang w:eastAsia="ru-RU"/>
        </w:rPr>
        <w:t>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законом от 26.12.1995 № 208-ФЗ "Об акционерных обществах" и законодательством Российской Федерации об оценочной деятельности.</w:t>
      </w:r>
      <w:proofErr w:type="gramEnd"/>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b/>
          <w:bCs/>
          <w:sz w:val="24"/>
          <w:szCs w:val="24"/>
          <w:u w:val="single"/>
          <w:lang w:eastAsia="ru-RU"/>
        </w:rPr>
      </w:pPr>
      <w:r w:rsidRPr="00B017F9">
        <w:rPr>
          <w:rFonts w:ascii="Arial" w:eastAsia="Times New Roman" w:hAnsi="Arial" w:cs="Arial"/>
          <w:b/>
          <w:bCs/>
          <w:sz w:val="24"/>
          <w:szCs w:val="24"/>
          <w:u w:val="single"/>
          <w:lang w:eastAsia="ru-RU"/>
        </w:rPr>
        <w:t>9. Продажа акций акционерного общества по результатам доверительного управления.</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9.1.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Договор купли-продажи акций акционерного общества заключается с победителем конкурса одновременно с договором доверительного управления.</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9.2.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9.3.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w:t>
      </w:r>
      <w:r w:rsidRPr="00B017F9">
        <w:rPr>
          <w:rFonts w:ascii="Arial" w:eastAsia="Times New Roman" w:hAnsi="Arial" w:cs="Arial"/>
          <w:sz w:val="24"/>
          <w:szCs w:val="24"/>
          <w:lang w:eastAsia="ru-RU"/>
        </w:rPr>
        <w:lastRenderedPageBreak/>
        <w:t>условиях доверительного управления и о сроке, на который заключается договор доверительного управления (не более чем на три года).</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9.4.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9.5.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 результатам доверительного управления, в том числе осуществления </w:t>
      </w:r>
      <w:proofErr w:type="gramStart"/>
      <w:r w:rsidRPr="00B017F9">
        <w:rPr>
          <w:rFonts w:ascii="Arial" w:eastAsia="Times New Roman" w:hAnsi="Arial" w:cs="Arial"/>
          <w:sz w:val="24"/>
          <w:szCs w:val="24"/>
          <w:lang w:eastAsia="ru-RU"/>
        </w:rPr>
        <w:t>контроля за</w:t>
      </w:r>
      <w:proofErr w:type="gramEnd"/>
      <w:r w:rsidRPr="00B017F9">
        <w:rPr>
          <w:rFonts w:ascii="Arial" w:eastAsia="Times New Roman" w:hAnsi="Arial" w:cs="Arial"/>
          <w:sz w:val="24"/>
          <w:szCs w:val="24"/>
          <w:lang w:eastAsia="ru-RU"/>
        </w:rPr>
        <w:t xml:space="preserve"> исполнением условий договора доверительного управления.</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10. Особенности приватизации отдельных видов имущества определяются Федеральным законом № 178-ФЗ.</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0769B" w:rsidRPr="00B017F9" w:rsidRDefault="0070769B" w:rsidP="00B017F9">
      <w:pPr>
        <w:spacing w:after="0" w:line="240" w:lineRule="auto"/>
        <w:ind w:firstLine="709"/>
        <w:jc w:val="center"/>
        <w:rPr>
          <w:rFonts w:ascii="Arial" w:eastAsia="Times New Roman" w:hAnsi="Arial" w:cs="Arial"/>
          <w:sz w:val="24"/>
          <w:szCs w:val="24"/>
          <w:lang w:eastAsia="ru-RU"/>
        </w:rPr>
      </w:pPr>
      <w:r w:rsidRPr="00B017F9">
        <w:rPr>
          <w:rFonts w:ascii="Arial" w:eastAsia="Times New Roman" w:hAnsi="Arial" w:cs="Arial"/>
          <w:b/>
          <w:bCs/>
          <w:sz w:val="24"/>
          <w:szCs w:val="24"/>
          <w:lang w:eastAsia="ru-RU"/>
        </w:rPr>
        <w:t>Статья 7. Решение об условиях приватизации муниципального имущества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1. Решение об условиях приватизации муниципального имущества </w:t>
      </w:r>
      <w:proofErr w:type="gramStart"/>
      <w:r w:rsidRPr="00B017F9">
        <w:rPr>
          <w:rFonts w:ascii="Arial" w:eastAsia="Times New Roman" w:hAnsi="Arial" w:cs="Arial"/>
          <w:sz w:val="24"/>
          <w:szCs w:val="24"/>
          <w:lang w:eastAsia="ru-RU"/>
        </w:rPr>
        <w:t>подготавливаются</w:t>
      </w:r>
      <w:proofErr w:type="gramEnd"/>
      <w:r w:rsidRPr="00B017F9">
        <w:rPr>
          <w:rFonts w:ascii="Arial" w:eastAsia="Times New Roman" w:hAnsi="Arial" w:cs="Arial"/>
          <w:sz w:val="24"/>
          <w:szCs w:val="24"/>
          <w:lang w:eastAsia="ru-RU"/>
        </w:rPr>
        <w:t xml:space="preserve"> и принимается в сроки, позволяющие обеспечить его приватизацию в соответствии с прогнозным планом (программой) приватизации муниципального имущества.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Условия приватизации движимого муниципального имущества балансовой стоимостью менее 500 000 рублей определяются администрацией самостоятельно.</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2. Решение об условиях приватизации муниципального имущества оформляется постановлением администрации Горного сельсовета.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3. В решении об условиях приватизации муниципального имущества должны содержаться следующие сведения:</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наименование имущества и иные позволяющие его индивидуализировать данные (характеристика имущества);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способ приватизации имущества;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начальная цена имущества, если иное не предусмотрено решением Правительства РФ, принятым в соответствии с абзацем 16 пункта 1 статьи 6 Федерального закона № 178-ФЗ;</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срок рассрочки платежа (в случае ее предоставления);</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иные необходимые для приватизации имущества сведения;</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4.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состав подлежащего приватизации имущественного комплекса унитарного предприятия, определенный в соответствии с Федеральным  законом № 178-ФЗ;</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размер уставного капитала акционерного общества или общества с ограниченной ответственностью, </w:t>
      </w:r>
      <w:proofErr w:type="gramStart"/>
      <w:r w:rsidRPr="00B017F9">
        <w:rPr>
          <w:rFonts w:ascii="Arial" w:eastAsia="Times New Roman" w:hAnsi="Arial" w:cs="Arial"/>
          <w:sz w:val="24"/>
          <w:szCs w:val="24"/>
          <w:lang w:eastAsia="ru-RU"/>
        </w:rPr>
        <w:t>создаваемых</w:t>
      </w:r>
      <w:proofErr w:type="gramEnd"/>
      <w:r w:rsidRPr="00B017F9">
        <w:rPr>
          <w:rFonts w:ascii="Arial" w:eastAsia="Times New Roman" w:hAnsi="Arial" w:cs="Arial"/>
          <w:sz w:val="24"/>
          <w:szCs w:val="24"/>
          <w:lang w:eastAsia="ru-RU"/>
        </w:rPr>
        <w:t xml:space="preserve"> посредством преобразования унитарного предприятия;</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 Горный сельсовет;</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5. Одновременно с принятием решения об условиях приватизации муниципального имущества принимается решение об установлении обременения, </w:t>
      </w:r>
      <w:r w:rsidRPr="00B017F9">
        <w:rPr>
          <w:rFonts w:ascii="Arial" w:eastAsia="Times New Roman" w:hAnsi="Arial" w:cs="Arial"/>
          <w:sz w:val="24"/>
          <w:szCs w:val="24"/>
          <w:lang w:eastAsia="ru-RU"/>
        </w:rPr>
        <w:lastRenderedPageBreak/>
        <w:t xml:space="preserve">в том числе публичного сервитута. </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6. Решением об условиях приватизации должна быть определена форма подачи предложений о цене муниципального имущества. </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7.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При этом</w:t>
      </w:r>
      <w:proofErr w:type="gramStart"/>
      <w:r w:rsidRPr="00B017F9">
        <w:rPr>
          <w:rFonts w:ascii="Arial" w:eastAsia="Times New Roman" w:hAnsi="Arial" w:cs="Arial"/>
          <w:sz w:val="24"/>
          <w:szCs w:val="24"/>
          <w:lang w:eastAsia="ru-RU"/>
        </w:rPr>
        <w:t>,</w:t>
      </w:r>
      <w:proofErr w:type="gramEnd"/>
      <w:r w:rsidRPr="00B017F9">
        <w:rPr>
          <w:rFonts w:ascii="Arial" w:eastAsia="Times New Roman" w:hAnsi="Arial" w:cs="Arial"/>
          <w:sz w:val="24"/>
          <w:szCs w:val="24"/>
          <w:lang w:eastAsia="ru-RU"/>
        </w:rPr>
        <w:t xml:space="preserve"> обязательным условием приватизации объектов социально-культурного и коммунально-бытового назначения (за исключением объектов, указанных в статье 30.1 Федерального закона № 178-ФЗ)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администрация Горного сельсовета вправе обратиться в суд с иском об изъятии посредством выкупа такого объекта для муниципальных нужд.</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8.</w:t>
      </w:r>
      <w:r w:rsidRPr="00B017F9">
        <w:rPr>
          <w:rFonts w:ascii="Arial" w:eastAsia="Times New Roman" w:hAnsi="Arial" w:cs="Arial"/>
          <w:color w:val="FF0000"/>
          <w:sz w:val="24"/>
          <w:szCs w:val="24"/>
          <w:lang w:eastAsia="ru-RU"/>
        </w:rPr>
        <w:t xml:space="preserve"> </w:t>
      </w:r>
      <w:r w:rsidRPr="00B017F9">
        <w:rPr>
          <w:rFonts w:ascii="Arial" w:eastAsia="Times New Roman" w:hAnsi="Arial" w:cs="Arial"/>
          <w:sz w:val="24"/>
          <w:szCs w:val="24"/>
          <w:lang w:eastAsia="ru-RU"/>
        </w:rPr>
        <w:t>Решение об условиях приватизации муниципального имущества размещается в открытом доступе на официальном сайте администрации Горного сельсовета и сельского Совета депутатов сети Интернет в течение 10 дней со дня принятия этого решения.</w:t>
      </w:r>
    </w:p>
    <w:p w:rsidR="0070769B" w:rsidRPr="00B017F9" w:rsidRDefault="0070769B" w:rsidP="00B017F9">
      <w:pPr>
        <w:spacing w:after="0" w:line="240" w:lineRule="auto"/>
        <w:ind w:firstLine="709"/>
        <w:jc w:val="center"/>
        <w:rPr>
          <w:rFonts w:ascii="Arial" w:eastAsia="Times New Roman" w:hAnsi="Arial" w:cs="Arial"/>
          <w:b/>
          <w:sz w:val="24"/>
          <w:szCs w:val="24"/>
          <w:lang w:eastAsia="ru-RU"/>
        </w:rPr>
      </w:pPr>
    </w:p>
    <w:p w:rsidR="0070769B" w:rsidRPr="00B017F9" w:rsidRDefault="0070769B" w:rsidP="00B017F9">
      <w:pPr>
        <w:spacing w:after="0" w:line="240" w:lineRule="auto"/>
        <w:ind w:firstLine="709"/>
        <w:jc w:val="center"/>
        <w:rPr>
          <w:rFonts w:ascii="Arial" w:eastAsia="Times New Roman" w:hAnsi="Arial" w:cs="Arial"/>
          <w:b/>
          <w:sz w:val="24"/>
          <w:szCs w:val="24"/>
          <w:lang w:eastAsia="ru-RU"/>
        </w:rPr>
      </w:pPr>
      <w:r w:rsidRPr="00B017F9">
        <w:rPr>
          <w:rFonts w:ascii="Arial" w:eastAsia="Times New Roman" w:hAnsi="Arial" w:cs="Arial"/>
          <w:b/>
          <w:sz w:val="24"/>
          <w:szCs w:val="24"/>
          <w:lang w:eastAsia="ru-RU"/>
        </w:rPr>
        <w:t>Статья 8. Информационное обеспечение приватизации муниципального имущества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1. </w:t>
      </w:r>
      <w:proofErr w:type="gramStart"/>
      <w:r w:rsidRPr="00B017F9">
        <w:rPr>
          <w:rFonts w:ascii="Arial" w:eastAsia="Times New Roman" w:hAnsi="Arial" w:cs="Arial"/>
          <w:sz w:val="24"/>
          <w:szCs w:val="24"/>
          <w:lang w:eastAsia="ru-RU"/>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w:t>
      </w:r>
      <w:proofErr w:type="gramEnd"/>
      <w:r w:rsidRPr="00B017F9">
        <w:rPr>
          <w:rFonts w:ascii="Arial" w:eastAsia="Times New Roman" w:hAnsi="Arial" w:cs="Arial"/>
          <w:sz w:val="24"/>
          <w:szCs w:val="24"/>
          <w:lang w:eastAsia="ru-RU"/>
        </w:rPr>
        <w:t xml:space="preserve"> муниципального имущества, отчетов о результатах приватизации имущества, находящегося в собственности Горного сельсовета, муниципального имущества.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3. На основании решения об условиях приватизации муниципального имущества администрация подготавливает информационное сообщение о </w:t>
      </w:r>
      <w:r w:rsidRPr="00B017F9">
        <w:rPr>
          <w:rFonts w:ascii="Arial" w:eastAsia="Times New Roman" w:hAnsi="Arial" w:cs="Arial"/>
          <w:sz w:val="24"/>
          <w:szCs w:val="24"/>
          <w:lang w:eastAsia="ru-RU"/>
        </w:rPr>
        <w:lastRenderedPageBreak/>
        <w:t xml:space="preserve">продаже муниципального имущества (далее - информационное сообщение), которое должно содержать следующие сведения, за исключением случаев, предусмотренных Федеральным </w:t>
      </w:r>
      <w:hyperlink r:id="rId16" w:history="1">
        <w:r w:rsidRPr="00B017F9">
          <w:rPr>
            <w:rFonts w:ascii="Arial" w:eastAsia="Times New Roman" w:hAnsi="Arial" w:cs="Arial"/>
            <w:sz w:val="24"/>
            <w:szCs w:val="24"/>
            <w:lang w:eastAsia="ru-RU"/>
          </w:rPr>
          <w:t>законом</w:t>
        </w:r>
      </w:hyperlink>
      <w:r w:rsidRPr="00B017F9">
        <w:rPr>
          <w:rFonts w:ascii="Arial" w:eastAsia="Times New Roman" w:hAnsi="Arial" w:cs="Arial"/>
          <w:sz w:val="24"/>
          <w:szCs w:val="24"/>
          <w:lang w:eastAsia="ru-RU"/>
        </w:rPr>
        <w:t xml:space="preserve"> № 178-ФЗ:</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2) наименование такого имущества и иные позволяющие его индивидуализировать сведения (характеристика имущества);</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3) </w:t>
      </w:r>
      <w:hyperlink w:anchor="Par277" w:tooltip="Статья 13. Способы приватизации государственного и муниципального имущества" w:history="1">
        <w:r w:rsidRPr="00B017F9">
          <w:rPr>
            <w:rFonts w:ascii="Arial" w:eastAsia="Times New Roman" w:hAnsi="Arial" w:cs="Arial"/>
            <w:sz w:val="24"/>
            <w:szCs w:val="24"/>
            <w:lang w:eastAsia="ru-RU"/>
          </w:rPr>
          <w:t>способ</w:t>
        </w:r>
      </w:hyperlink>
      <w:r w:rsidRPr="00B017F9">
        <w:rPr>
          <w:rFonts w:ascii="Arial" w:eastAsia="Times New Roman" w:hAnsi="Arial" w:cs="Arial"/>
          <w:sz w:val="24"/>
          <w:szCs w:val="24"/>
          <w:lang w:eastAsia="ru-RU"/>
        </w:rPr>
        <w:t xml:space="preserve"> приватизации такого имущества;</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4) начальная цена продажи такого имущества;</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5) форма подачи предложений о цене такого имущества;</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6) условия и сроки платежа, необходимые реквизиты счетов;</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7) размер задатка, срок и порядок его внесения, необходимые реквизиты счетов;</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8) порядок, место, даты начала и окончания подачи заявок, предложений;</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9) исчерпывающий перечень представляемых участниками торгов документов и требования к их оформлению;</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10) срок заключения договора купли-продажи такого имущества;</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11) порядок ознакомления покупателей с иной информацией, условиями договора купли-продажи такого имущества;</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12) ограничения участия отдельных категорий физических лиц и юридических лиц в приватизации такого имущества;</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13) порядок определения победителей (при проведен</w:t>
      </w:r>
      <w:proofErr w:type="gramStart"/>
      <w:r w:rsidRPr="00B017F9">
        <w:rPr>
          <w:rFonts w:ascii="Arial" w:eastAsia="Times New Roman" w:hAnsi="Arial" w:cs="Arial"/>
          <w:sz w:val="24"/>
          <w:szCs w:val="24"/>
          <w:lang w:eastAsia="ru-RU"/>
        </w:rPr>
        <w:t>ии ау</w:t>
      </w:r>
      <w:proofErr w:type="gramEnd"/>
      <w:r w:rsidRPr="00B017F9">
        <w:rPr>
          <w:rFonts w:ascii="Arial" w:eastAsia="Times New Roman" w:hAnsi="Arial" w:cs="Arial"/>
          <w:sz w:val="24"/>
          <w:szCs w:val="24"/>
          <w:lang w:eastAsia="ru-RU"/>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14) место и срок подведения итогов продажи муниципального имущества;</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16) размер и порядок выплаты вознаграждения юридическому лицу, которое в соответствии с </w:t>
      </w:r>
      <w:hyperlink w:anchor="Par161" w:tooltip="8.1) принимает решение об утверждении перечня юридических лиц для организации от имени собственника продажи приватизируемого государственного или муниципального имущества и (или) осуществления функций продавца такого имущества;" w:history="1">
        <w:r w:rsidRPr="00B017F9">
          <w:rPr>
            <w:rFonts w:ascii="Arial" w:eastAsia="Times New Roman" w:hAnsi="Arial" w:cs="Arial"/>
            <w:sz w:val="24"/>
            <w:szCs w:val="24"/>
            <w:lang w:eastAsia="ru-RU"/>
          </w:rPr>
          <w:t>подпунктом 8.1 пункта 1 статьи 6</w:t>
        </w:r>
      </w:hyperlink>
      <w:r w:rsidRPr="00B017F9">
        <w:rPr>
          <w:rFonts w:ascii="Arial" w:eastAsia="Times New Roman" w:hAnsi="Arial" w:cs="Arial"/>
          <w:sz w:val="24"/>
          <w:szCs w:val="24"/>
          <w:lang w:eastAsia="ru-RU"/>
        </w:rPr>
        <w:t xml:space="preserve">  Федерального закона № 178-ФЗ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 полное наименование, адрес (место нахождения) акционерного общества или общества с ограниченной ответственностью;</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6) адрес сайта в сети "Интернет", на котором размещена годовая </w:t>
      </w:r>
      <w:r w:rsidRPr="00B017F9">
        <w:rPr>
          <w:rFonts w:ascii="Arial" w:eastAsia="Times New Roman" w:hAnsi="Arial" w:cs="Arial"/>
          <w:sz w:val="24"/>
          <w:szCs w:val="24"/>
          <w:lang w:eastAsia="ru-RU"/>
        </w:rPr>
        <w:lastRenderedPageBreak/>
        <w:t xml:space="preserve">бухгалтерская (финансовая) отчетность и промежуточная бухгалтерская (финансовая) отчетность хозяйственного общества в соответствии со </w:t>
      </w:r>
      <w:hyperlink w:anchor="Par239" w:tooltip="Статья 10.1. Представление бухгалтерской (финансовой) отчетности" w:history="1">
        <w:r w:rsidRPr="00B017F9">
          <w:rPr>
            <w:rFonts w:ascii="Arial" w:eastAsia="Times New Roman" w:hAnsi="Arial" w:cs="Arial"/>
            <w:sz w:val="24"/>
            <w:szCs w:val="24"/>
            <w:lang w:eastAsia="ru-RU"/>
          </w:rPr>
          <w:t>статьей 10.1</w:t>
        </w:r>
      </w:hyperlink>
      <w:r w:rsidRPr="00B017F9">
        <w:rPr>
          <w:rFonts w:ascii="Arial" w:eastAsia="Times New Roman" w:hAnsi="Arial" w:cs="Arial"/>
          <w:sz w:val="24"/>
          <w:szCs w:val="24"/>
          <w:lang w:eastAsia="ru-RU"/>
        </w:rPr>
        <w:t xml:space="preserve"> Федерального закона № 178-ФЗ;</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7) площадь земельного участка или земельных участков, на которых расположено недвижимое имущество хозяйственного общества;</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8) численность работников хозяйственного общества;</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5. Информация о приватизации муниципального имущества подлежит опубликованию в информационном листке «Горный вестник» и размещению на официальном сайте администрации Горного сельсовета и сельского  Совета депутатов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 № 178-ФЗ.</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6. Информация о результатах сделок приватизации муниципального имущества подлежит опубликованию в информационном листке «Горный вестник» и размещению на официальном сайте администрации Горного сельсовета и сельского  Совета депутатов в сети Интернет в течение десяти дней со дня совершения указанных сделок.</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7. К информации о результатах сделок приватизации муниципального имущества, подлежащей размещению в порядке, установленном пунктом 6 настоящей статьи, относятся следующие сведения:</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 наименование продавца такого имущества;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2) наименование такого имущества и иные позволяющие его индивидуализировать сведения (характеристика имущества);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3) дата, время и место проведения торгов;</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4) цена сделки приватизации;</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подпункта 3.3. пункта 3  статьи 6 настоящего Положения. </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p>
    <w:p w:rsidR="0070769B" w:rsidRPr="00B017F9" w:rsidRDefault="0070769B" w:rsidP="00B017F9">
      <w:pPr>
        <w:widowControl w:val="0"/>
        <w:autoSpaceDE w:val="0"/>
        <w:autoSpaceDN w:val="0"/>
        <w:adjustRightInd w:val="0"/>
        <w:spacing w:after="0" w:line="240" w:lineRule="auto"/>
        <w:ind w:firstLine="709"/>
        <w:jc w:val="center"/>
        <w:outlineLvl w:val="1"/>
        <w:rPr>
          <w:rFonts w:ascii="Arial" w:eastAsia="Times New Roman" w:hAnsi="Arial" w:cs="Arial"/>
          <w:b/>
          <w:bCs/>
          <w:sz w:val="24"/>
          <w:szCs w:val="24"/>
          <w:lang w:eastAsia="ru-RU"/>
        </w:rPr>
      </w:pPr>
      <w:r w:rsidRPr="00B017F9">
        <w:rPr>
          <w:rFonts w:ascii="Arial" w:eastAsia="Times New Roman" w:hAnsi="Arial" w:cs="Arial"/>
          <w:b/>
          <w:bCs/>
          <w:sz w:val="24"/>
          <w:szCs w:val="24"/>
          <w:lang w:eastAsia="ru-RU"/>
        </w:rPr>
        <w:t>Статья 9. Документы, представляемые покупателями муниципального имущества</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 Одновременно с заявкой претенденты представляют следующие документы:</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1.1. юридические лица:</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а) заверенные копии учредительных документов;</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lastRenderedPageBreak/>
        <w:t>б) документ, содержащий сведения о доле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в)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1.2. физические лица предъявляют </w:t>
      </w:r>
      <w:hyperlink r:id="rId17" w:history="1">
        <w:r w:rsidRPr="00B017F9">
          <w:rPr>
            <w:rFonts w:ascii="Arial" w:eastAsia="Times New Roman" w:hAnsi="Arial" w:cs="Arial"/>
            <w:sz w:val="24"/>
            <w:szCs w:val="24"/>
            <w:lang w:eastAsia="ru-RU"/>
          </w:rPr>
          <w:t>документ</w:t>
        </w:r>
      </w:hyperlink>
      <w:r w:rsidRPr="00B017F9">
        <w:rPr>
          <w:rFonts w:ascii="Arial" w:eastAsia="Times New Roman" w:hAnsi="Arial" w:cs="Arial"/>
          <w:sz w:val="24"/>
          <w:szCs w:val="24"/>
          <w:lang w:eastAsia="ru-RU"/>
        </w:rPr>
        <w:t>, удостоверяющий личность, или представляют копии всех его листов.</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2. В случае</w:t>
      </w:r>
      <w:proofErr w:type="gramStart"/>
      <w:r w:rsidRPr="00B017F9">
        <w:rPr>
          <w:rFonts w:ascii="Arial" w:eastAsia="Times New Roman" w:hAnsi="Arial" w:cs="Arial"/>
          <w:sz w:val="24"/>
          <w:szCs w:val="24"/>
          <w:lang w:eastAsia="ru-RU"/>
        </w:rPr>
        <w:t>,</w:t>
      </w:r>
      <w:proofErr w:type="gramEnd"/>
      <w:r w:rsidRPr="00B017F9">
        <w:rPr>
          <w:rFonts w:ascii="Arial" w:eastAsia="Times New Roman" w:hAnsi="Arial" w:cs="Arial"/>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B017F9">
        <w:rPr>
          <w:rFonts w:ascii="Arial" w:eastAsia="Times New Roman" w:hAnsi="Arial" w:cs="Arial"/>
          <w:sz w:val="24"/>
          <w:szCs w:val="24"/>
          <w:lang w:eastAsia="ru-RU"/>
        </w:rPr>
        <w:t>,</w:t>
      </w:r>
      <w:proofErr w:type="gramEnd"/>
      <w:r w:rsidRPr="00B017F9">
        <w:rPr>
          <w:rFonts w:ascii="Arial" w:eastAsia="Times New Roman" w:hAnsi="Arial" w:cs="Arial"/>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3.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4. 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5. 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70769B" w:rsidRPr="00B017F9" w:rsidRDefault="0070769B" w:rsidP="00B017F9">
      <w:pPr>
        <w:spacing w:after="0" w:line="240" w:lineRule="auto"/>
        <w:ind w:firstLine="709"/>
        <w:jc w:val="both"/>
        <w:rPr>
          <w:rFonts w:ascii="Arial" w:eastAsia="Times New Roman" w:hAnsi="Arial" w:cs="Arial"/>
          <w:b/>
          <w:sz w:val="24"/>
          <w:szCs w:val="24"/>
          <w:lang w:eastAsia="ru-RU"/>
        </w:rPr>
      </w:pPr>
    </w:p>
    <w:p w:rsidR="0070769B" w:rsidRPr="00B017F9" w:rsidRDefault="0070769B" w:rsidP="00B017F9">
      <w:pPr>
        <w:spacing w:after="0" w:line="240" w:lineRule="auto"/>
        <w:ind w:firstLine="709"/>
        <w:jc w:val="center"/>
        <w:rPr>
          <w:rFonts w:ascii="Arial" w:eastAsia="Times New Roman" w:hAnsi="Arial" w:cs="Arial"/>
          <w:b/>
          <w:sz w:val="24"/>
          <w:szCs w:val="24"/>
          <w:lang w:eastAsia="ru-RU"/>
        </w:rPr>
      </w:pPr>
      <w:r w:rsidRPr="00B017F9">
        <w:rPr>
          <w:rFonts w:ascii="Arial" w:eastAsia="Times New Roman" w:hAnsi="Arial" w:cs="Arial"/>
          <w:b/>
          <w:sz w:val="24"/>
          <w:szCs w:val="24"/>
          <w:lang w:eastAsia="ru-RU"/>
        </w:rPr>
        <w:t>Статья 10. Оформление сделок купли-продажи муниципального имущества</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 Продажа муниципального имущества оформляется договором купли-продажи.</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2. Обязательными условиями договора купли-продажи муниципального имущества являются:</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017F9">
        <w:rPr>
          <w:rFonts w:ascii="Arial" w:eastAsia="Times New Roman" w:hAnsi="Arial" w:cs="Arial"/>
          <w:sz w:val="24"/>
          <w:szCs w:val="24"/>
          <w:lang w:eastAsia="ru-RU"/>
        </w:rPr>
        <w:t>-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Федеральным законом № 178-ФЗ - порядок и срок передачи муниципального имущества в собственность покупателя; форма и сроки платежа за приобретенное имущество;</w:t>
      </w:r>
      <w:proofErr w:type="gramEnd"/>
      <w:r w:rsidRPr="00B017F9">
        <w:rPr>
          <w:rFonts w:ascii="Arial" w:eastAsia="Times New Roman" w:hAnsi="Arial" w:cs="Arial"/>
          <w:sz w:val="24"/>
          <w:szCs w:val="24"/>
          <w:lang w:eastAsia="ru-RU"/>
        </w:rPr>
        <w:t xml:space="preserve"> условия, в соответствии с которыми указанное имущество было приобретено </w:t>
      </w:r>
      <w:r w:rsidRPr="00B017F9">
        <w:rPr>
          <w:rFonts w:ascii="Arial" w:eastAsia="Times New Roman" w:hAnsi="Arial" w:cs="Arial"/>
          <w:sz w:val="24"/>
          <w:szCs w:val="24"/>
          <w:lang w:eastAsia="ru-RU"/>
        </w:rPr>
        <w:lastRenderedPageBreak/>
        <w:t>покупателем;</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иные условия, установленные сторонами такого договора по взаимному соглашению.</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3. 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РФ стоимостную оценку.</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4.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Положением.</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5.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 </w:t>
      </w:r>
    </w:p>
    <w:p w:rsidR="0070769B" w:rsidRPr="00B017F9" w:rsidRDefault="0070769B" w:rsidP="00B017F9">
      <w:pPr>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70769B" w:rsidRPr="00B017F9" w:rsidRDefault="0070769B" w:rsidP="00B017F9">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B017F9">
        <w:rPr>
          <w:rFonts w:ascii="Arial" w:eastAsia="Times New Roman" w:hAnsi="Arial" w:cs="Arial"/>
          <w:b/>
          <w:bCs/>
          <w:sz w:val="24"/>
          <w:szCs w:val="24"/>
          <w:lang w:eastAsia="ru-RU"/>
        </w:rPr>
        <w:t>Статья 11. Проведение продажи муниципального имущества в электронной форме</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1. Продажа муниципального имущества способами, установленными пунктами 3-7 статьи 6 настоящего Положения, осуществляется в электронной форме. Положения указанных пунктов в части проведения продажи муниципального имущества применяются с учетом особенностей, установленных настоящей статьи, а также </w:t>
      </w:r>
      <w:hyperlink r:id="rId18" w:history="1">
        <w:r w:rsidRPr="00B017F9">
          <w:rPr>
            <w:rFonts w:ascii="Arial" w:eastAsia="Times New Roman" w:hAnsi="Arial" w:cs="Arial"/>
            <w:sz w:val="24"/>
            <w:szCs w:val="24"/>
            <w:lang w:eastAsia="ru-RU"/>
          </w:rPr>
          <w:t>Положением</w:t>
        </w:r>
      </w:hyperlink>
      <w:r w:rsidRPr="00B017F9">
        <w:rPr>
          <w:rFonts w:ascii="Arial" w:eastAsia="Times New Roman" w:hAnsi="Arial" w:cs="Arial"/>
          <w:sz w:val="24"/>
          <w:szCs w:val="24"/>
          <w:lang w:eastAsia="ru-RU"/>
        </w:rPr>
        <w:t xml:space="preserve">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N 860.</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3. Проведение продажи муниципального имущества в электронной форме осуществляется на электронной площадке оператором электронной площадки, которые должны соответствовать требованиям, установленным действующим законодательством.</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Привлечение оператора электронной площадки для организации продажи муниципального имущества в электронной форме осуществляется продавцом.</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4.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w:t>
      </w:r>
      <w:hyperlink r:id="rId19" w:history="1">
        <w:r w:rsidRPr="00B017F9">
          <w:rPr>
            <w:rFonts w:ascii="Arial" w:eastAsia="Times New Roman" w:hAnsi="Arial" w:cs="Arial"/>
            <w:color w:val="0000FF"/>
            <w:sz w:val="24"/>
            <w:szCs w:val="24"/>
            <w:u w:val="single"/>
            <w:lang w:eastAsia="ru-RU"/>
          </w:rPr>
          <w:t xml:space="preserve">статьей </w:t>
        </w:r>
      </w:hyperlink>
      <w:r w:rsidRPr="00B017F9">
        <w:rPr>
          <w:rFonts w:ascii="Arial" w:eastAsia="Times New Roman" w:hAnsi="Arial" w:cs="Arial"/>
          <w:sz w:val="24"/>
          <w:szCs w:val="24"/>
          <w:lang w:eastAsia="ru-RU"/>
        </w:rPr>
        <w:t xml:space="preserve">8 настоящего Положения. </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5. Размещение информационного сообщения о проведении продажи в электронной форме осуществляется в порядке, установленном </w:t>
      </w:r>
      <w:hyperlink r:id="rId20" w:history="1">
        <w:r w:rsidRPr="00B017F9">
          <w:rPr>
            <w:rFonts w:ascii="Arial" w:eastAsia="Times New Roman" w:hAnsi="Arial" w:cs="Arial"/>
            <w:color w:val="0000FF"/>
            <w:sz w:val="24"/>
            <w:szCs w:val="24"/>
            <w:u w:val="single"/>
            <w:lang w:eastAsia="ru-RU"/>
          </w:rPr>
          <w:t xml:space="preserve">статьей </w:t>
        </w:r>
      </w:hyperlink>
      <w:r w:rsidRPr="00B017F9">
        <w:rPr>
          <w:rFonts w:ascii="Arial" w:eastAsia="Times New Roman" w:hAnsi="Arial" w:cs="Arial"/>
          <w:sz w:val="24"/>
          <w:szCs w:val="24"/>
          <w:lang w:eastAsia="ru-RU"/>
        </w:rPr>
        <w:t>8 настоящего Положения.</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proofErr w:type="gramStart"/>
      <w:r w:rsidRPr="00B017F9">
        <w:rPr>
          <w:rFonts w:ascii="Arial" w:eastAsia="Times New Roman" w:hAnsi="Arial" w:cs="Arial"/>
          <w:sz w:val="24"/>
          <w:szCs w:val="24"/>
          <w:lang w:eastAsia="ru-RU"/>
        </w:rP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21" w:history="1">
        <w:r w:rsidRPr="00B017F9">
          <w:rPr>
            <w:rFonts w:ascii="Arial" w:eastAsia="Times New Roman" w:hAnsi="Arial" w:cs="Arial"/>
            <w:color w:val="0000FF"/>
            <w:sz w:val="24"/>
            <w:szCs w:val="24"/>
            <w:u w:val="single"/>
            <w:lang w:eastAsia="ru-RU"/>
          </w:rPr>
          <w:t xml:space="preserve">статьей </w:t>
        </w:r>
      </w:hyperlink>
      <w:r w:rsidRPr="00B017F9">
        <w:rPr>
          <w:rFonts w:ascii="Arial" w:eastAsia="Times New Roman" w:hAnsi="Arial" w:cs="Arial"/>
          <w:sz w:val="24"/>
          <w:szCs w:val="24"/>
          <w:lang w:eastAsia="ru-RU"/>
        </w:rPr>
        <w:t xml:space="preserve">8 настоящего Положения, указываются сайт в сети "Интернет", на котором будет проводиться продажа в электронной форме, указываются электронная площадка, на которой будет проводиться продажа в </w:t>
      </w:r>
      <w:r w:rsidRPr="00B017F9">
        <w:rPr>
          <w:rFonts w:ascii="Arial" w:eastAsia="Times New Roman" w:hAnsi="Arial" w:cs="Arial"/>
          <w:sz w:val="24"/>
          <w:szCs w:val="24"/>
          <w:lang w:eastAsia="ru-RU"/>
        </w:rPr>
        <w:lastRenderedPageBreak/>
        <w:t>электронной форме, порядок регистрации на электронной площадке, правила проведения продажи в электронной форме, дата и</w:t>
      </w:r>
      <w:proofErr w:type="gramEnd"/>
      <w:r w:rsidRPr="00B017F9">
        <w:rPr>
          <w:rFonts w:ascii="Arial" w:eastAsia="Times New Roman" w:hAnsi="Arial" w:cs="Arial"/>
          <w:sz w:val="24"/>
          <w:szCs w:val="24"/>
          <w:lang w:eastAsia="ru-RU"/>
        </w:rPr>
        <w:t xml:space="preserve"> время ее проведения. </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8. </w:t>
      </w:r>
      <w:proofErr w:type="gramStart"/>
      <w:r w:rsidRPr="00B017F9">
        <w:rPr>
          <w:rFonts w:ascii="Arial" w:eastAsia="Times New Roman" w:hAnsi="Arial" w:cs="Arial"/>
          <w:sz w:val="24"/>
          <w:szCs w:val="24"/>
          <w:lang w:eastAsia="ru-RU"/>
        </w:rPr>
        <w:t>С даты и со времени начала процедуры проведения продажи в электронной форме на электронной площадке, на котором проводится данная процедура, должны быть указаны:</w:t>
      </w:r>
      <w:proofErr w:type="gramEnd"/>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 наименование муниципального имущества и иные позволяющие его индивидуализировать сведения (спецификация лота);</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2) начальная цена, величина повышения начальной цены ("шаг аукциона") - в случае проведения продажи на аукционе;</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Положением ("шаг аукциона"), - в случае продажи посредством публичного предложения;</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4) последнее предложение о цене муниципального имущества и время его поступления в режиме реального времени.</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9. В случае проведения продажи муниципального имущества без объявления цены его начальная цена не указывается.</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 наименование имущества и иные позволяющие его индивидуализировать сведения (спецификация лота);</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2) цена сделки приватизации;</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3) имя физического лица или наименование юридического лица - победителя торгов.</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11. Результаты процедуры проведения продажи в электронной форме оформляются протоколом.</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b/>
          <w:bCs/>
          <w:color w:val="000000"/>
          <w:sz w:val="24"/>
          <w:szCs w:val="24"/>
          <w:lang w:eastAsia="ru-RU"/>
        </w:rPr>
      </w:pPr>
    </w:p>
    <w:p w:rsidR="0070769B" w:rsidRPr="00B017F9" w:rsidRDefault="0070769B" w:rsidP="00B017F9">
      <w:pPr>
        <w:autoSpaceDE w:val="0"/>
        <w:autoSpaceDN w:val="0"/>
        <w:adjustRightInd w:val="0"/>
        <w:spacing w:after="0" w:line="240" w:lineRule="auto"/>
        <w:ind w:firstLine="709"/>
        <w:jc w:val="center"/>
        <w:rPr>
          <w:rFonts w:ascii="Arial" w:eastAsia="Times New Roman" w:hAnsi="Arial" w:cs="Arial"/>
          <w:b/>
          <w:bCs/>
          <w:color w:val="000000"/>
          <w:sz w:val="24"/>
          <w:szCs w:val="24"/>
          <w:lang w:eastAsia="ru-RU"/>
        </w:rPr>
      </w:pPr>
      <w:r w:rsidRPr="00B017F9">
        <w:rPr>
          <w:rFonts w:ascii="Arial" w:eastAsia="Times New Roman" w:hAnsi="Arial" w:cs="Arial"/>
          <w:b/>
          <w:bCs/>
          <w:color w:val="000000"/>
          <w:sz w:val="24"/>
          <w:szCs w:val="24"/>
          <w:lang w:eastAsia="ru-RU"/>
        </w:rPr>
        <w:t>Статья 12. Средства платежа при продаже муниципального имущества</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017F9">
        <w:rPr>
          <w:rFonts w:ascii="Arial" w:eastAsia="Times New Roman" w:hAnsi="Arial" w:cs="Arial"/>
          <w:color w:val="000000"/>
          <w:sz w:val="24"/>
          <w:szCs w:val="24"/>
          <w:lang w:eastAsia="ru-RU"/>
        </w:rPr>
        <w:t>1. При продаже муниципального имущества законным средством платежа признается валюта Российской Федерации.</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017F9">
        <w:rPr>
          <w:rFonts w:ascii="Arial" w:eastAsia="Times New Roman" w:hAnsi="Arial" w:cs="Arial"/>
          <w:color w:val="000000"/>
          <w:sz w:val="24"/>
          <w:szCs w:val="24"/>
          <w:lang w:eastAsia="ru-RU"/>
        </w:rPr>
        <w:t>2. 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Федеральным законом N 178-ФЗ.</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b/>
          <w:bCs/>
          <w:color w:val="000000"/>
          <w:sz w:val="24"/>
          <w:szCs w:val="24"/>
          <w:lang w:eastAsia="ru-RU"/>
        </w:rPr>
      </w:pPr>
    </w:p>
    <w:p w:rsidR="0070769B" w:rsidRPr="00B017F9" w:rsidRDefault="0070769B" w:rsidP="00B017F9">
      <w:pPr>
        <w:autoSpaceDE w:val="0"/>
        <w:autoSpaceDN w:val="0"/>
        <w:adjustRightInd w:val="0"/>
        <w:spacing w:after="0" w:line="240" w:lineRule="auto"/>
        <w:ind w:firstLine="709"/>
        <w:jc w:val="center"/>
        <w:rPr>
          <w:rFonts w:ascii="Arial" w:eastAsia="Times New Roman" w:hAnsi="Arial" w:cs="Arial"/>
          <w:b/>
          <w:bCs/>
          <w:color w:val="000000"/>
          <w:sz w:val="24"/>
          <w:szCs w:val="24"/>
          <w:lang w:eastAsia="ru-RU"/>
        </w:rPr>
      </w:pPr>
      <w:r w:rsidRPr="00B017F9">
        <w:rPr>
          <w:rFonts w:ascii="Arial" w:eastAsia="Times New Roman" w:hAnsi="Arial" w:cs="Arial"/>
          <w:b/>
          <w:bCs/>
          <w:color w:val="000000"/>
          <w:sz w:val="24"/>
          <w:szCs w:val="24"/>
          <w:lang w:eastAsia="ru-RU"/>
        </w:rPr>
        <w:t>Статья 13. Порядок оплаты муниципального имущества</w:t>
      </w:r>
    </w:p>
    <w:p w:rsidR="0070769B" w:rsidRPr="00B017F9" w:rsidRDefault="0070769B" w:rsidP="00B017F9">
      <w:pPr>
        <w:widowControl w:val="0"/>
        <w:autoSpaceDE w:val="0"/>
        <w:autoSpaceDN w:val="0"/>
        <w:adjustRightInd w:val="0"/>
        <w:spacing w:after="0" w:line="240" w:lineRule="auto"/>
        <w:ind w:firstLine="709"/>
        <w:jc w:val="both"/>
        <w:rPr>
          <w:rFonts w:ascii="Arial" w:eastAsia="Calibri" w:hAnsi="Arial" w:cs="Arial"/>
          <w:iCs/>
          <w:sz w:val="24"/>
          <w:szCs w:val="24"/>
        </w:rPr>
      </w:pPr>
      <w:r w:rsidRPr="00B017F9">
        <w:rPr>
          <w:rFonts w:ascii="Arial" w:eastAsia="Times New Roman" w:hAnsi="Arial" w:cs="Arial"/>
          <w:sz w:val="24"/>
          <w:szCs w:val="24"/>
          <w:lang w:eastAsia="ru-RU"/>
        </w:rPr>
        <w:t xml:space="preserve">1. Оплата приобретаемого покупателем муниципального имущества производится единовременно или в рассрочку. </w:t>
      </w:r>
      <w:r w:rsidRPr="00B017F9">
        <w:rPr>
          <w:rFonts w:ascii="Arial" w:eastAsia="Calibri" w:hAnsi="Arial" w:cs="Arial"/>
          <w:iCs/>
          <w:sz w:val="24"/>
          <w:szCs w:val="24"/>
        </w:rPr>
        <w:t>Срок рассрочки не может быть более чем один год.</w:t>
      </w:r>
    </w:p>
    <w:p w:rsidR="0070769B" w:rsidRPr="00B017F9" w:rsidRDefault="0070769B" w:rsidP="00B017F9">
      <w:pPr>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lastRenderedPageBreak/>
        <w:t xml:space="preserve">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составляет не менее 5 лет для недвижимого имущества и менее трех лет для движимого имущества. </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2. Единовременная оплата приватизируемого муниципального имущества производится в срок, не превышающий 30</w:t>
      </w:r>
      <w:r w:rsidRPr="00B017F9">
        <w:rPr>
          <w:rFonts w:ascii="Arial" w:eastAsia="Times New Roman" w:hAnsi="Arial" w:cs="Arial"/>
          <w:i/>
          <w:sz w:val="24"/>
          <w:szCs w:val="24"/>
          <w:lang w:eastAsia="ru-RU"/>
        </w:rPr>
        <w:t xml:space="preserve"> </w:t>
      </w:r>
      <w:r w:rsidRPr="00B017F9">
        <w:rPr>
          <w:rFonts w:ascii="Arial" w:eastAsia="Times New Roman" w:hAnsi="Arial" w:cs="Arial"/>
          <w:sz w:val="24"/>
          <w:szCs w:val="24"/>
          <w:lang w:eastAsia="ru-RU"/>
        </w:rPr>
        <w:t>календарных дней со дня заключения договора купли-продажи имущества. При продаже акций акционерных обществ на специализированном аукционе оплата производится не позднее 10 календарных дней со дня утверждения протокола об итогах специализированного аукциона.</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3. Решение о предоставлении рассрочки может быть принято в случае приватизации муниципальное имущества без объявления цены.</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 xml:space="preserve">В решении о предоставлении рассрочки указываются сроки ее предоставления и порядок внесения платежей. </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4.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объявления о продаже на официальном сайте в сети «Интернет», предназначенном для размещения информации о приватизации муниципального имущества.</w:t>
      </w:r>
    </w:p>
    <w:p w:rsidR="0070769B" w:rsidRPr="00B017F9" w:rsidRDefault="0070769B" w:rsidP="00B017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017F9">
        <w:rPr>
          <w:rFonts w:ascii="Arial" w:eastAsia="Times New Roman" w:hAnsi="Arial" w:cs="Arial"/>
          <w:sz w:val="24"/>
          <w:szCs w:val="24"/>
          <w:lang w:eastAsia="ru-RU"/>
        </w:rPr>
        <w:t>Покупатель вправе оплатить приобретаемое муниципальное имущество досрочно.</w:t>
      </w: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b/>
          <w:bCs/>
          <w:color w:val="000000"/>
          <w:sz w:val="24"/>
          <w:szCs w:val="24"/>
          <w:lang w:eastAsia="ru-RU"/>
        </w:rPr>
      </w:pPr>
    </w:p>
    <w:p w:rsidR="0070769B" w:rsidRPr="00B017F9" w:rsidRDefault="0070769B" w:rsidP="00B017F9">
      <w:pPr>
        <w:autoSpaceDE w:val="0"/>
        <w:autoSpaceDN w:val="0"/>
        <w:adjustRightInd w:val="0"/>
        <w:spacing w:after="0" w:line="240" w:lineRule="auto"/>
        <w:ind w:firstLine="709"/>
        <w:jc w:val="center"/>
        <w:rPr>
          <w:rFonts w:ascii="Arial" w:eastAsia="Times New Roman" w:hAnsi="Arial" w:cs="Arial"/>
          <w:b/>
          <w:bCs/>
          <w:color w:val="000000"/>
          <w:sz w:val="24"/>
          <w:szCs w:val="24"/>
          <w:lang w:eastAsia="ru-RU"/>
        </w:rPr>
      </w:pPr>
      <w:r w:rsidRPr="00B017F9">
        <w:rPr>
          <w:rFonts w:ascii="Arial" w:eastAsia="Times New Roman" w:hAnsi="Arial" w:cs="Arial"/>
          <w:b/>
          <w:bCs/>
          <w:color w:val="000000"/>
          <w:sz w:val="24"/>
          <w:szCs w:val="24"/>
          <w:lang w:eastAsia="ru-RU"/>
        </w:rPr>
        <w:t>Статья 14. Порядок возврата денежных средств по недействительным сделкам купли-продажи муниципального имущества</w:t>
      </w:r>
    </w:p>
    <w:p w:rsidR="0070769B" w:rsidRPr="00B017F9" w:rsidRDefault="0070769B" w:rsidP="00B017F9">
      <w:pPr>
        <w:autoSpaceDE w:val="0"/>
        <w:autoSpaceDN w:val="0"/>
        <w:adjustRightInd w:val="0"/>
        <w:spacing w:after="0" w:line="240" w:lineRule="auto"/>
        <w:ind w:firstLine="709"/>
        <w:jc w:val="center"/>
        <w:rPr>
          <w:rFonts w:ascii="Arial" w:eastAsia="Times New Roman" w:hAnsi="Arial" w:cs="Arial"/>
          <w:b/>
          <w:bCs/>
          <w:color w:val="000000"/>
          <w:sz w:val="24"/>
          <w:szCs w:val="24"/>
          <w:lang w:eastAsia="ru-RU"/>
        </w:rPr>
      </w:pPr>
    </w:p>
    <w:p w:rsidR="0070769B" w:rsidRPr="00B017F9" w:rsidRDefault="0070769B" w:rsidP="00B017F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017F9">
        <w:rPr>
          <w:rFonts w:ascii="Arial" w:eastAsia="Times New Roman" w:hAnsi="Arial" w:cs="Arial"/>
          <w:color w:val="000000"/>
          <w:sz w:val="24"/>
          <w:szCs w:val="24"/>
          <w:lang w:eastAsia="ru-RU"/>
        </w:rPr>
        <w:t xml:space="preserve">1. Возврат денежных средств по недействительным сделкам купли-продажи муниципального имущества осуществляется </w:t>
      </w:r>
      <w:proofErr w:type="gramStart"/>
      <w:r w:rsidRPr="00B017F9">
        <w:rPr>
          <w:rFonts w:ascii="Arial" w:eastAsia="Times New Roman" w:hAnsi="Arial" w:cs="Arial"/>
          <w:color w:val="000000"/>
          <w:sz w:val="24"/>
          <w:szCs w:val="24"/>
          <w:lang w:eastAsia="ru-RU"/>
        </w:rPr>
        <w:t xml:space="preserve">в соответствии с Бюджетным </w:t>
      </w:r>
      <w:r w:rsidRPr="00B017F9">
        <w:rPr>
          <w:rFonts w:ascii="Arial" w:eastAsia="Times New Roman" w:hAnsi="Arial" w:cs="Arial"/>
          <w:sz w:val="24"/>
          <w:szCs w:val="24"/>
          <w:lang w:eastAsia="ru-RU"/>
        </w:rPr>
        <w:t xml:space="preserve">кодексом </w:t>
      </w:r>
      <w:r w:rsidRPr="00B017F9">
        <w:rPr>
          <w:rFonts w:ascii="Arial" w:eastAsia="Times New Roman" w:hAnsi="Arial" w:cs="Arial"/>
          <w:color w:val="000000"/>
          <w:sz w:val="24"/>
          <w:szCs w:val="24"/>
          <w:lang w:eastAsia="ru-RU"/>
        </w:rPr>
        <w:t>Российской Федерации за счет средств местных бюджетов на основании вступившего в силу</w:t>
      </w:r>
      <w:proofErr w:type="gramEnd"/>
      <w:r w:rsidRPr="00B017F9">
        <w:rPr>
          <w:rFonts w:ascii="Arial" w:eastAsia="Times New Roman" w:hAnsi="Arial" w:cs="Arial"/>
          <w:color w:val="000000"/>
          <w:sz w:val="24"/>
          <w:szCs w:val="24"/>
          <w:lang w:eastAsia="ru-RU"/>
        </w:rPr>
        <w:t xml:space="preserve"> решения суда после передачи такого имущества в муниципальную собственность.</w:t>
      </w:r>
    </w:p>
    <w:p w:rsidR="003F0B11" w:rsidRPr="00B017F9" w:rsidRDefault="003F0B11" w:rsidP="00B017F9">
      <w:pPr>
        <w:autoSpaceDE w:val="0"/>
        <w:autoSpaceDN w:val="0"/>
        <w:adjustRightInd w:val="0"/>
        <w:spacing w:after="0" w:line="240" w:lineRule="auto"/>
        <w:ind w:firstLine="709"/>
        <w:rPr>
          <w:rFonts w:ascii="Arial" w:eastAsia="Calibri" w:hAnsi="Arial" w:cs="Arial"/>
          <w:i/>
          <w:sz w:val="24"/>
          <w:szCs w:val="24"/>
        </w:rPr>
      </w:pPr>
    </w:p>
    <w:sectPr w:rsidR="003F0B11" w:rsidRPr="00B017F9" w:rsidSect="00B017F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C0"/>
    <w:rsid w:val="002015FF"/>
    <w:rsid w:val="002E7A77"/>
    <w:rsid w:val="003F0B11"/>
    <w:rsid w:val="00406893"/>
    <w:rsid w:val="00474167"/>
    <w:rsid w:val="004F4DC0"/>
    <w:rsid w:val="0070769B"/>
    <w:rsid w:val="008256DA"/>
    <w:rsid w:val="00916341"/>
    <w:rsid w:val="00B017F9"/>
    <w:rsid w:val="00C51299"/>
    <w:rsid w:val="00CE0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0769B"/>
  </w:style>
  <w:style w:type="paragraph" w:styleId="a3">
    <w:name w:val="footer"/>
    <w:basedOn w:val="a"/>
    <w:link w:val="a4"/>
    <w:uiPriority w:val="99"/>
    <w:rsid w:val="0070769B"/>
    <w:pPr>
      <w:tabs>
        <w:tab w:val="center" w:pos="4677"/>
        <w:tab w:val="right" w:pos="9355"/>
      </w:tabs>
    </w:pPr>
    <w:rPr>
      <w:rFonts w:ascii="Calibri" w:eastAsia="Times New Roman" w:hAnsi="Calibri" w:cs="Calibri"/>
      <w:lang w:eastAsia="ru-RU"/>
    </w:rPr>
  </w:style>
  <w:style w:type="character" w:customStyle="1" w:styleId="a4">
    <w:name w:val="Нижний колонтитул Знак"/>
    <w:basedOn w:val="a0"/>
    <w:link w:val="a3"/>
    <w:uiPriority w:val="99"/>
    <w:rsid w:val="0070769B"/>
    <w:rPr>
      <w:rFonts w:ascii="Calibri" w:eastAsia="Times New Roman" w:hAnsi="Calibri" w:cs="Calibri"/>
      <w:lang w:eastAsia="ru-RU"/>
    </w:rPr>
  </w:style>
  <w:style w:type="paragraph" w:customStyle="1" w:styleId="ConsPlusNormal">
    <w:name w:val="ConsPlusNormal"/>
    <w:rsid w:val="0070769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rsid w:val="0070769B"/>
    <w:rPr>
      <w:color w:val="0000FF"/>
      <w:u w:val="single"/>
    </w:rPr>
  </w:style>
  <w:style w:type="paragraph" w:customStyle="1" w:styleId="0">
    <w:name w:val="Стиль0"/>
    <w:rsid w:val="0070769B"/>
    <w:pPr>
      <w:spacing w:after="0" w:line="240" w:lineRule="auto"/>
      <w:jc w:val="both"/>
    </w:pPr>
    <w:rPr>
      <w:rFonts w:ascii="Arial" w:eastAsia="Times New Roman" w:hAnsi="Arial" w:cs="Times New Roman"/>
      <w:szCs w:val="20"/>
      <w:lang w:eastAsia="ru-RU"/>
    </w:rPr>
  </w:style>
  <w:style w:type="character" w:styleId="a6">
    <w:name w:val="Strong"/>
    <w:qFormat/>
    <w:rsid w:val="0070769B"/>
    <w:rPr>
      <w:b/>
      <w:bCs/>
    </w:rPr>
  </w:style>
  <w:style w:type="paragraph" w:customStyle="1" w:styleId="ConsPlusTitle">
    <w:name w:val="ConsPlusTitle"/>
    <w:uiPriority w:val="99"/>
    <w:rsid w:val="0070769B"/>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7">
    <w:name w:val="Balloon Text"/>
    <w:basedOn w:val="a"/>
    <w:link w:val="a8"/>
    <w:uiPriority w:val="99"/>
    <w:semiHidden/>
    <w:unhideWhenUsed/>
    <w:rsid w:val="002015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15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0769B"/>
  </w:style>
  <w:style w:type="paragraph" w:styleId="a3">
    <w:name w:val="footer"/>
    <w:basedOn w:val="a"/>
    <w:link w:val="a4"/>
    <w:uiPriority w:val="99"/>
    <w:rsid w:val="0070769B"/>
    <w:pPr>
      <w:tabs>
        <w:tab w:val="center" w:pos="4677"/>
        <w:tab w:val="right" w:pos="9355"/>
      </w:tabs>
    </w:pPr>
    <w:rPr>
      <w:rFonts w:ascii="Calibri" w:eastAsia="Times New Roman" w:hAnsi="Calibri" w:cs="Calibri"/>
      <w:lang w:eastAsia="ru-RU"/>
    </w:rPr>
  </w:style>
  <w:style w:type="character" w:customStyle="1" w:styleId="a4">
    <w:name w:val="Нижний колонтитул Знак"/>
    <w:basedOn w:val="a0"/>
    <w:link w:val="a3"/>
    <w:uiPriority w:val="99"/>
    <w:rsid w:val="0070769B"/>
    <w:rPr>
      <w:rFonts w:ascii="Calibri" w:eastAsia="Times New Roman" w:hAnsi="Calibri" w:cs="Calibri"/>
      <w:lang w:eastAsia="ru-RU"/>
    </w:rPr>
  </w:style>
  <w:style w:type="paragraph" w:customStyle="1" w:styleId="ConsPlusNormal">
    <w:name w:val="ConsPlusNormal"/>
    <w:rsid w:val="0070769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rsid w:val="0070769B"/>
    <w:rPr>
      <w:color w:val="0000FF"/>
      <w:u w:val="single"/>
    </w:rPr>
  </w:style>
  <w:style w:type="paragraph" w:customStyle="1" w:styleId="0">
    <w:name w:val="Стиль0"/>
    <w:rsid w:val="0070769B"/>
    <w:pPr>
      <w:spacing w:after="0" w:line="240" w:lineRule="auto"/>
      <w:jc w:val="both"/>
    </w:pPr>
    <w:rPr>
      <w:rFonts w:ascii="Arial" w:eastAsia="Times New Roman" w:hAnsi="Arial" w:cs="Times New Roman"/>
      <w:szCs w:val="20"/>
      <w:lang w:eastAsia="ru-RU"/>
    </w:rPr>
  </w:style>
  <w:style w:type="character" w:styleId="a6">
    <w:name w:val="Strong"/>
    <w:qFormat/>
    <w:rsid w:val="0070769B"/>
    <w:rPr>
      <w:b/>
      <w:bCs/>
    </w:rPr>
  </w:style>
  <w:style w:type="paragraph" w:customStyle="1" w:styleId="ConsPlusTitle">
    <w:name w:val="ConsPlusTitle"/>
    <w:uiPriority w:val="99"/>
    <w:rsid w:val="0070769B"/>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7">
    <w:name w:val="Balloon Text"/>
    <w:basedOn w:val="a"/>
    <w:link w:val="a8"/>
    <w:uiPriority w:val="99"/>
    <w:semiHidden/>
    <w:unhideWhenUsed/>
    <w:rsid w:val="002015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15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3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703&amp;date=22.03.2023&amp;dst=100202&amp;field=134" TargetMode="External"/><Relationship Id="rId13" Type="http://schemas.openxmlformats.org/officeDocument/2006/relationships/hyperlink" Target="https://login.consultant.ru/link/?req=doc&amp;base=LAW&amp;n=436360&amp;dst=634&amp;field=134&amp;date=22.03.2023" TargetMode="External"/><Relationship Id="rId18" Type="http://schemas.openxmlformats.org/officeDocument/2006/relationships/hyperlink" Target="https://login.consultant.ru/link/?req=doc&amp;base=LAW&amp;n=435239&amp;date=21.03.2023&amp;dst=100010&amp;field=134"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36360&amp;dst=40&amp;field=134&amp;date=22.03.2023" TargetMode="External"/><Relationship Id="rId7" Type="http://schemas.openxmlformats.org/officeDocument/2006/relationships/hyperlink" Target="https://login.consultant.ru/link/?req=doc&amp;base=LAW&amp;n=435239&amp;date=21.03.2023&amp;dst=100010&amp;field=134" TargetMode="External"/><Relationship Id="rId12" Type="http://schemas.openxmlformats.org/officeDocument/2006/relationships/hyperlink" Target="https://login.consultant.ru/link/?req=doc&amp;base=LAW&amp;n=436360&amp;dst=634&amp;field=134&amp;date=22.03.2023" TargetMode="External"/><Relationship Id="rId17" Type="http://schemas.openxmlformats.org/officeDocument/2006/relationships/hyperlink" Target="https://login.consultant.ru/link/?req=doc&amp;base=LAW&amp;n=149244&amp;date=22.03.2023" TargetMode="External"/><Relationship Id="rId2" Type="http://schemas.openxmlformats.org/officeDocument/2006/relationships/styles" Target="styles.xml"/><Relationship Id="rId16" Type="http://schemas.openxmlformats.org/officeDocument/2006/relationships/hyperlink" Target="https://login.consultant.ru/link/?req=doc&amp;base=LAW&amp;n=436360&amp;date=21.03.2023&amp;dst=40&amp;field=134" TargetMode="External"/><Relationship Id="rId20" Type="http://schemas.openxmlformats.org/officeDocument/2006/relationships/hyperlink" Target="https://login.consultant.ru/link/?req=doc&amp;base=LAW&amp;n=436360&amp;dst=40&amp;field=134&amp;date=22.03.202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436360&amp;dst=634&amp;field=134&amp;date=22.03.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6360&amp;dst=634&amp;field=134&amp;date=22.03.2023" TargetMode="External"/><Relationship Id="rId23" Type="http://schemas.openxmlformats.org/officeDocument/2006/relationships/theme" Target="theme/theme1.xml"/><Relationship Id="rId10" Type="http://schemas.openxmlformats.org/officeDocument/2006/relationships/hyperlink" Target="https://login.consultant.ru/link/?req=doc&amp;base=LAW&amp;n=420703&amp;date=22.03.2023&amp;dst=100202&amp;field=134" TargetMode="External"/><Relationship Id="rId19" Type="http://schemas.openxmlformats.org/officeDocument/2006/relationships/hyperlink" Target="https://login.consultant.ru/link/?req=doc&amp;base=LAW&amp;n=436360&amp;dst=40&amp;field=134&amp;date=22.03.2023" TargetMode="External"/><Relationship Id="rId4" Type="http://schemas.openxmlformats.org/officeDocument/2006/relationships/settings" Target="settings.xml"/><Relationship Id="rId9" Type="http://schemas.openxmlformats.org/officeDocument/2006/relationships/hyperlink" Target="https://login.consultant.ru/link/?req=doc&amp;base=LAW&amp;n=436375&amp;date=22.03.2023&amp;dst=100019&amp;field=134" TargetMode="External"/><Relationship Id="rId14" Type="http://schemas.openxmlformats.org/officeDocument/2006/relationships/hyperlink" Target="https://login.consultant.ru/link/?req=doc&amp;base=LAW&amp;n=436360&amp;dst=634&amp;field=134&amp;date=22.03.20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36808-38D9-4E8D-8C25-E0172A047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13149</Words>
  <Characters>74954</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cp:revision>
  <cp:lastPrinted>2023-06-08T01:37:00Z</cp:lastPrinted>
  <dcterms:created xsi:type="dcterms:W3CDTF">2023-05-29T06:19:00Z</dcterms:created>
  <dcterms:modified xsi:type="dcterms:W3CDTF">2023-06-23T06:36:00Z</dcterms:modified>
</cp:coreProperties>
</file>