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6F" w:rsidRDefault="00ED336F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</w:p>
    <w:p w:rsidR="00ED336F" w:rsidRPr="00A7668E" w:rsidRDefault="00ED336F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6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AE13CD5" wp14:editId="7DE76096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ED336F" w:rsidRPr="00A7668E" w:rsidRDefault="00ED336F" w:rsidP="00ED3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КРАСНОЯРСКИЙ  КРАЙ</w:t>
      </w:r>
    </w:p>
    <w:p w:rsidR="00ED336F" w:rsidRPr="00A7668E" w:rsidRDefault="00ED336F" w:rsidP="00ED3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АЧИНСКИЙ РАЙОН</w:t>
      </w:r>
    </w:p>
    <w:p w:rsidR="00ED336F" w:rsidRPr="00A7668E" w:rsidRDefault="00ED336F" w:rsidP="00ED336F">
      <w:pPr>
        <w:keepNext/>
        <w:widowControl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r w:rsidRPr="00A7668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АДМИНИСТРАЦИЯ  ГОРНОГО СЕЛЬСОВЕТА</w:t>
      </w:r>
    </w:p>
    <w:p w:rsidR="00ED336F" w:rsidRPr="00A7668E" w:rsidRDefault="00ED336F" w:rsidP="00ED3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336F" w:rsidRDefault="00ED336F" w:rsidP="00ED336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766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766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766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766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766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7668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  <w:r w:rsidR="00FD1AB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( проект)</w:t>
      </w:r>
      <w:r w:rsidR="00BF68A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</w:p>
    <w:p w:rsidR="00ED336F" w:rsidRPr="00A7668E" w:rsidRDefault="00ED336F" w:rsidP="00ED3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275"/>
        <w:gridCol w:w="3128"/>
      </w:tblGrid>
      <w:tr w:rsidR="00ED336F" w:rsidRPr="00A7668E" w:rsidTr="00EE79FC">
        <w:tc>
          <w:tcPr>
            <w:tcW w:w="3168" w:type="dxa"/>
            <w:hideMark/>
          </w:tcPr>
          <w:p w:rsidR="00ED336F" w:rsidRPr="00A7668E" w:rsidRDefault="00FD1ABE" w:rsidP="00EE7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2025</w:t>
            </w:r>
            <w:r w:rsidR="00ED336F" w:rsidRPr="00A766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275" w:type="dxa"/>
            <w:hideMark/>
          </w:tcPr>
          <w:p w:rsidR="00ED336F" w:rsidRPr="00A7668E" w:rsidRDefault="00ED336F" w:rsidP="00EE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766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 w:rsidRPr="00A766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.Г</w:t>
            </w:r>
            <w:proofErr w:type="gramEnd"/>
            <w:r w:rsidRPr="00A766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орный</w:t>
            </w:r>
            <w:proofErr w:type="spellEnd"/>
          </w:p>
        </w:tc>
        <w:tc>
          <w:tcPr>
            <w:tcW w:w="3128" w:type="dxa"/>
            <w:hideMark/>
          </w:tcPr>
          <w:p w:rsidR="00ED336F" w:rsidRPr="00A7668E" w:rsidRDefault="00831A58" w:rsidP="0083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="00ED336F" w:rsidRPr="00A766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FD1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</w:tr>
    </w:tbl>
    <w:p w:rsidR="00ED336F" w:rsidRPr="00A7668E" w:rsidRDefault="00ED336F" w:rsidP="00ED3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6F" w:rsidRDefault="00ED336F" w:rsidP="00ED33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внесении изменений в Постановление </w:t>
      </w:r>
    </w:p>
    <w:p w:rsidR="00ED336F" w:rsidRPr="005A223A" w:rsidRDefault="00ED336F" w:rsidP="00ED33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11.04.2012 № 41 «</w:t>
      </w:r>
      <w:r w:rsidRPr="005A22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административного регламента </w:t>
      </w:r>
    </w:p>
    <w:p w:rsidR="00ED336F" w:rsidRPr="005A223A" w:rsidRDefault="00ED336F" w:rsidP="00ED33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предоставления муниципальной услуги «Предоставление</w:t>
      </w:r>
    </w:p>
    <w:p w:rsidR="00ED336F" w:rsidRPr="005A223A" w:rsidRDefault="00ED336F" w:rsidP="00ED33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информации об очередности предоставления </w:t>
      </w:r>
      <w:proofErr w:type="gramStart"/>
      <w:r w:rsidRPr="005A22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жилых</w:t>
      </w:r>
      <w:proofErr w:type="gramEnd"/>
      <w:r w:rsidRPr="005A22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D336F" w:rsidRDefault="00ED336F" w:rsidP="00ED33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помещений на условиях социального найма»</w:t>
      </w:r>
      <w:r w:rsidRPr="005A22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администрацией Горного сельсовета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D336F" w:rsidRDefault="00ED336F" w:rsidP="00ED3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FC4" w:rsidRDefault="00ED336F" w:rsidP="000C1F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C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 нормативного правового акта в соответствие  </w:t>
      </w:r>
      <w:r w:rsidR="000C1FC4" w:rsidRPr="0057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 законом  от 27.07.2010 № 210-ФЗ «Об организации предоставления государственных и муниципальных услуг» </w:t>
      </w:r>
      <w:r w:rsidR="000C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от 28.12.2024)</w:t>
      </w:r>
      <w:r w:rsidR="000C1FC4" w:rsidRPr="0057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статьями 14,17 Устава Горного сельсовета  </w:t>
      </w:r>
    </w:p>
    <w:p w:rsidR="00ED336F" w:rsidRDefault="00ED336F" w:rsidP="00ED33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C1FC4" w:rsidRDefault="000C1FC4" w:rsidP="00ED33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36F" w:rsidRPr="00645826" w:rsidRDefault="00ED336F" w:rsidP="00ED336F">
      <w:pPr>
        <w:pStyle w:val="a3"/>
        <w:numPr>
          <w:ilvl w:val="0"/>
          <w:numId w:val="2"/>
        </w:numPr>
        <w:spacing w:after="0" w:line="240" w:lineRule="auto"/>
        <w:ind w:left="0" w:firstLine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 к Постановлению  администрации Горного сельсовета от</w:t>
      </w:r>
      <w:r w:rsidRPr="00645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11.04.2012 № </w:t>
      </w:r>
      <w:r w:rsidRPr="00645826">
        <w:rPr>
          <w:rFonts w:ascii="Times New Roman" w:eastAsia="Times New Roman" w:hAnsi="Times New Roman" w:cs="Times New Roman"/>
          <w:sz w:val="28"/>
          <w:szCs w:val="28"/>
          <w:lang w:eastAsia="ru-RU"/>
        </w:rPr>
        <w:t>41 «Об утверждении административного регламента  предоставления муниципальной услуги «Предоставление информации об очередности предоставления жилых помещений на условиях социального найма» администрацией Горного сельсовета»</w:t>
      </w:r>
      <w:r w:rsidRPr="00645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 </w:t>
      </w:r>
    </w:p>
    <w:p w:rsidR="000C1FC4" w:rsidRPr="00645826" w:rsidRDefault="00FD1ABE" w:rsidP="00FD1ABE">
      <w:pPr>
        <w:pStyle w:val="a3"/>
        <w:tabs>
          <w:tab w:val="num" w:pos="-5529"/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 </w:t>
      </w:r>
      <w:r w:rsidR="000C1FC4" w:rsidRPr="0064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1.3 части 1 слова «телефон 8-39151-94-2-44» заменить словами «телефон 8-39151-6-05-34»; слова «  </w:t>
      </w:r>
      <w:hyperlink r:id="rId10" w:history="1">
        <w:r w:rsidR="000C1FC4" w:rsidRPr="006458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</w:t>
        </w:r>
        <w:r w:rsidR="000C1FC4" w:rsidRPr="006458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ach</w:t>
        </w:r>
        <w:r w:rsidR="000C1FC4" w:rsidRPr="006458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="000C1FC4" w:rsidRPr="006458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rajon</w:t>
        </w:r>
        <w:r w:rsidR="000C1FC4" w:rsidRPr="006458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.ru</w:t>
        </w:r>
      </w:hyperlink>
      <w:r w:rsidR="000C1FC4" w:rsidRPr="0064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 электронной почты Администрации Ачинского района </w:t>
      </w:r>
      <w:hyperlink r:id="rId11" w:history="1">
        <w:r w:rsidR="000C1FC4" w:rsidRPr="00645826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="000C1FC4" w:rsidRPr="00645826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chray</w:t>
        </w:r>
        <w:r w:rsidR="000C1FC4" w:rsidRPr="00645826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0C1FC4" w:rsidRPr="00645826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mekad</w:t>
        </w:r>
        <w:r w:rsidR="000C1FC4" w:rsidRPr="00645826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C1FC4" w:rsidRPr="00645826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net</w:t>
        </w:r>
        <w:r w:rsidR="000C1FC4" w:rsidRPr="00645826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0C1FC4" w:rsidRPr="0064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заменить словами: </w:t>
      </w:r>
      <w:r w:rsidR="00B46D57" w:rsidRPr="00645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="00B46D57" w:rsidRPr="006458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«https://ach-raion.gosuslugi.ru/;»; слова «</w:t>
      </w:r>
      <w:r w:rsidR="00B46D57" w:rsidRPr="006458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«Ачинский район» </w:t>
      </w:r>
      <w:hyperlink r:id="rId12" w:history="1">
        <w:r w:rsidR="00B46D57" w:rsidRPr="00645826">
          <w:rPr>
            <w:rStyle w:val="a9"/>
            <w:rFonts w:ascii="Times New Roman" w:eastAsia="Times New Roman" w:hAnsi="Times New Roman" w:cs="Times New Roman"/>
            <w:b/>
            <w:sz w:val="28"/>
            <w:szCs w:val="20"/>
            <w:lang w:val="en-US" w:eastAsia="ru-RU"/>
          </w:rPr>
          <w:t>http</w:t>
        </w:r>
        <w:r w:rsidR="00B46D57" w:rsidRPr="00645826">
          <w:rPr>
            <w:rStyle w:val="a9"/>
            <w:rFonts w:ascii="Times New Roman" w:eastAsia="Times New Roman" w:hAnsi="Times New Roman" w:cs="Times New Roman"/>
            <w:b/>
            <w:sz w:val="28"/>
            <w:szCs w:val="20"/>
            <w:lang w:eastAsia="ru-RU"/>
          </w:rPr>
          <w:t>://</w:t>
        </w:r>
        <w:r w:rsidR="00B46D57" w:rsidRPr="00645826">
          <w:rPr>
            <w:rStyle w:val="a9"/>
            <w:rFonts w:ascii="Times New Roman" w:eastAsia="Times New Roman" w:hAnsi="Times New Roman" w:cs="Times New Roman"/>
            <w:b/>
            <w:sz w:val="28"/>
            <w:szCs w:val="20"/>
            <w:lang w:val="en-US" w:eastAsia="ru-RU"/>
          </w:rPr>
          <w:t>www</w:t>
        </w:r>
        <w:r w:rsidR="00B46D57" w:rsidRPr="00645826">
          <w:rPr>
            <w:rStyle w:val="a9"/>
            <w:rFonts w:ascii="Times New Roman" w:eastAsia="Times New Roman" w:hAnsi="Times New Roman" w:cs="Times New Roman"/>
            <w:b/>
            <w:sz w:val="28"/>
            <w:szCs w:val="20"/>
            <w:lang w:eastAsia="ru-RU"/>
          </w:rPr>
          <w:t>.</w:t>
        </w:r>
        <w:r w:rsidR="00B46D57" w:rsidRPr="00645826">
          <w:rPr>
            <w:rStyle w:val="a9"/>
            <w:rFonts w:ascii="Times New Roman" w:eastAsia="Times New Roman" w:hAnsi="Times New Roman" w:cs="Times New Roman"/>
            <w:b/>
            <w:sz w:val="28"/>
            <w:szCs w:val="20"/>
            <w:lang w:val="en-US" w:eastAsia="ru-RU"/>
          </w:rPr>
          <w:t>ach</w:t>
        </w:r>
        <w:r w:rsidR="00B46D57" w:rsidRPr="00645826">
          <w:rPr>
            <w:rStyle w:val="a9"/>
            <w:rFonts w:ascii="Times New Roman" w:eastAsia="Times New Roman" w:hAnsi="Times New Roman" w:cs="Times New Roman"/>
            <w:b/>
            <w:sz w:val="28"/>
            <w:szCs w:val="20"/>
            <w:lang w:eastAsia="ru-RU"/>
          </w:rPr>
          <w:t>-</w:t>
        </w:r>
        <w:r w:rsidR="00B46D57" w:rsidRPr="00645826">
          <w:rPr>
            <w:rStyle w:val="a9"/>
            <w:rFonts w:ascii="Times New Roman" w:eastAsia="Times New Roman" w:hAnsi="Times New Roman" w:cs="Times New Roman"/>
            <w:b/>
            <w:sz w:val="28"/>
            <w:szCs w:val="20"/>
            <w:lang w:val="en-US" w:eastAsia="ru-RU"/>
          </w:rPr>
          <w:t>rajon</w:t>
        </w:r>
        <w:r w:rsidR="00B46D57" w:rsidRPr="00645826">
          <w:rPr>
            <w:rStyle w:val="a9"/>
            <w:rFonts w:ascii="Times New Roman" w:eastAsia="Times New Roman" w:hAnsi="Times New Roman" w:cs="Times New Roman"/>
            <w:b/>
            <w:sz w:val="28"/>
            <w:szCs w:val="20"/>
            <w:lang w:eastAsia="ru-RU"/>
          </w:rPr>
          <w:t>.</w:t>
        </w:r>
        <w:r w:rsidR="00B46D57" w:rsidRPr="00645826">
          <w:rPr>
            <w:rStyle w:val="a9"/>
            <w:rFonts w:ascii="Times New Roman" w:eastAsia="Times New Roman" w:hAnsi="Times New Roman" w:cs="Times New Roman"/>
            <w:b/>
            <w:sz w:val="28"/>
            <w:szCs w:val="20"/>
            <w:lang w:val="en-US" w:eastAsia="ru-RU"/>
          </w:rPr>
          <w:t>ru</w:t>
        </w:r>
        <w:r w:rsidR="00B46D57" w:rsidRPr="00645826">
          <w:rPr>
            <w:rStyle w:val="a9"/>
            <w:rFonts w:ascii="Times New Roman" w:eastAsia="Times New Roman" w:hAnsi="Times New Roman" w:cs="Times New Roman"/>
            <w:sz w:val="28"/>
            <w:szCs w:val="20"/>
            <w:lang w:eastAsia="ru-RU"/>
          </w:rPr>
          <w:t>,»</w:t>
        </w:r>
      </w:hyperlink>
      <w:r w:rsidR="00B46D57" w:rsidRPr="006458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заменить словами: «Ачинского района</w:t>
      </w:r>
      <w:r w:rsidR="00B46D57" w:rsidRPr="0064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B46D57" w:rsidRPr="006458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«https://ach-raion.gosuslugi.ru/;»</w:t>
      </w:r>
    </w:p>
    <w:p w:rsidR="00F75ECC" w:rsidRPr="00645826" w:rsidRDefault="00FD1ABE" w:rsidP="00FD1ABE">
      <w:pPr>
        <w:pStyle w:val="a3"/>
        <w:tabs>
          <w:tab w:val="left" w:pos="1620"/>
          <w:tab w:val="left" w:pos="184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1.2 </w:t>
      </w:r>
      <w:r w:rsidR="00F75ECC" w:rsidRPr="0064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абзаце 4 пункта 2.17 ч.2 слова «</w:t>
      </w:r>
      <w:hyperlink r:id="rId13" w:history="1">
        <w:r w:rsidR="00F75ECC" w:rsidRPr="006458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http://ach-rajon.ru</w:t>
        </w:r>
      </w:hyperlink>
      <w:r w:rsidR="00F75ECC" w:rsidRPr="0064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«Сельсоветы»» заменить словами «</w:t>
      </w:r>
      <w:r w:rsidR="00F75ECC" w:rsidRPr="006458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https://ach-raion.gosuslugi.ru/»;</w:t>
      </w:r>
    </w:p>
    <w:p w:rsidR="00CF3BF3" w:rsidRPr="00645826" w:rsidRDefault="00FD1ABE" w:rsidP="00FD1AB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64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CF3BF3" w:rsidRPr="006458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7.3 пункта 6.2 части 6 слова «</w:t>
      </w:r>
      <w:hyperlink r:id="rId14" w:history="1">
        <w:r w:rsidR="00CF3BF3" w:rsidRPr="0064582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14.1</w:t>
        </w:r>
      </w:hyperlink>
      <w:r w:rsidR="00CF3BF3" w:rsidRPr="0064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информации"» заменить словами «Федеральным законом  от 29 декабря 2022года № 572-ФЗ «Об  осуществлении идентификации  и (или) аутентификации физических лиц с использованием  биометрических персональных данных, о внесении изменений  в отдельные законодательные акты  Российской Федерации </w:t>
      </w:r>
      <w:r w:rsidR="00CF3BF3" w:rsidRPr="00645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proofErr w:type="gramEnd"/>
      <w:r w:rsidR="00CF3BF3" w:rsidRPr="0064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F3BF3" w:rsidRPr="0064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утратившими силу  отдельных положений  законодательных актов Российской Федерации»; слово «единой» заменить словом «биометрической»; слова «персональных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- исключить; </w:t>
      </w:r>
      <w:proofErr w:type="gramEnd"/>
    </w:p>
    <w:p w:rsidR="00CF3BF3" w:rsidRPr="00645826" w:rsidRDefault="00FD1ABE" w:rsidP="00FD1AB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1.4 пункт 7.4 части 7- исключить.</w:t>
      </w:r>
    </w:p>
    <w:p w:rsidR="00FD1ABE" w:rsidRPr="00645826" w:rsidRDefault="00FD1ABE" w:rsidP="00FD1AB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6F" w:rsidRPr="00645826" w:rsidRDefault="00ED336F" w:rsidP="00ED3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 </w:t>
      </w:r>
      <w:proofErr w:type="gramStart"/>
      <w:r w:rsidRPr="006458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4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возложить на специалиста 1 категории администрации  сельсовета.</w:t>
      </w:r>
    </w:p>
    <w:p w:rsidR="00ED336F" w:rsidRPr="00645826" w:rsidRDefault="00ED336F" w:rsidP="00ED3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Постановление вступает в силу после официального опубликования  в информационном листе «Информационный Вестник» и подлежит размещению в сети Интернет на официальном сайте Ачинского района Красноярского края:</w:t>
      </w:r>
      <w:r w:rsidR="00B46D57" w:rsidRPr="0064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B46D57" w:rsidRPr="006458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https://ach-raion.gosuslugi.ru/.</w:t>
      </w:r>
    </w:p>
    <w:p w:rsidR="00ED336F" w:rsidRPr="00645826" w:rsidRDefault="00ED336F" w:rsidP="00ED3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C15" w:rsidRPr="00645826" w:rsidRDefault="000D2C15" w:rsidP="00ED3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6F" w:rsidRPr="00645826" w:rsidRDefault="00ED336F" w:rsidP="00FD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1ABE" w:rsidRPr="00645826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="00FD1ABE" w:rsidRPr="0064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58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D1ABE" w:rsidRPr="0064582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Pr="0064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Горного  сельсовета                              </w:t>
      </w:r>
      <w:proofErr w:type="spellStart"/>
      <w:r w:rsidR="00FD1ABE" w:rsidRPr="00645826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Т.А.Боровцова</w:t>
      </w:r>
      <w:proofErr w:type="spellEnd"/>
    </w:p>
    <w:p w:rsidR="00ED336F" w:rsidRDefault="00ED336F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36F" w:rsidRDefault="00ED336F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ED336F" w:rsidRDefault="00ED336F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ABE" w:rsidRDefault="00FD1ABE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ABE" w:rsidRDefault="00FD1ABE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ABE" w:rsidRDefault="00FD1ABE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ABE" w:rsidRDefault="00FD1ABE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ABE" w:rsidRDefault="00FD1ABE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ABE" w:rsidRDefault="00FD1ABE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ABE" w:rsidRDefault="00FD1ABE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ABE" w:rsidRDefault="00FD1ABE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ABE" w:rsidRDefault="00FD1ABE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ABE" w:rsidRDefault="00FD1ABE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ABE" w:rsidRDefault="00FD1ABE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ABE" w:rsidRDefault="00FD1ABE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ABE" w:rsidRDefault="00FD1ABE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ABE" w:rsidRDefault="00FD1ABE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ABE" w:rsidRDefault="00FD1ABE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ABE" w:rsidRDefault="00FD1ABE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ABE" w:rsidRDefault="00FD1ABE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ABE" w:rsidRDefault="00FD1ABE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ABE" w:rsidRDefault="00FD1ABE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ABE" w:rsidRDefault="00FD1ABE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ABE" w:rsidRDefault="00FD1ABE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ABE" w:rsidRDefault="00FD1ABE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ABE" w:rsidRDefault="00FD1ABE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ABE" w:rsidRDefault="00FD1ABE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ABE" w:rsidRDefault="00FD1ABE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ABE" w:rsidRDefault="00FD1ABE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ABE" w:rsidRDefault="00FD1ABE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ABE" w:rsidRDefault="00FD1ABE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721B" w:rsidRPr="005A223A" w:rsidRDefault="0006721B" w:rsidP="0006721B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</w:t>
      </w: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ВЕРЖДЕН</w:t>
      </w:r>
    </w:p>
    <w:p w:rsidR="0006721B" w:rsidRPr="005A223A" w:rsidRDefault="0006721B" w:rsidP="000672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:rsidR="0006721B" w:rsidRPr="005A223A" w:rsidRDefault="0006721B" w:rsidP="00067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Горного сельсовета</w:t>
      </w:r>
    </w:p>
    <w:p w:rsidR="0006721B" w:rsidRPr="005A223A" w:rsidRDefault="0006721B" w:rsidP="000672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11.04.2012г. №41</w:t>
      </w:r>
    </w:p>
    <w:p w:rsidR="0006721B" w:rsidRPr="005A223A" w:rsidRDefault="0006721B" w:rsidP="0006721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Pr="005A223A" w:rsidRDefault="0006721B" w:rsidP="0006721B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06721B" w:rsidRPr="005A223A" w:rsidRDefault="0006721B" w:rsidP="0006721B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06721B" w:rsidRPr="005A223A" w:rsidRDefault="0006721B" w:rsidP="0006721B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«Предоставление информации об очередности  предоставления  жилых помещений на условиях социального найма»</w:t>
      </w:r>
    </w:p>
    <w:p w:rsidR="0006721B" w:rsidRPr="005A223A" w:rsidRDefault="0006721B" w:rsidP="0006721B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администрацией  Горного сельсовета</w:t>
      </w:r>
    </w:p>
    <w:p w:rsidR="0006721B" w:rsidRPr="005A223A" w:rsidRDefault="0006721B" w:rsidP="0006721B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FC4" w:rsidRDefault="000C1FC4" w:rsidP="000C1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Актуальная редакция </w:t>
      </w: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19.10.2018 №52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от 28.06.2021 № 41; от 26.12.2022</w:t>
      </w:r>
    </w:p>
    <w:p w:rsidR="000C1FC4" w:rsidRPr="005A223A" w:rsidRDefault="000C1FC4" w:rsidP="000C1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105; от__________№00</w:t>
      </w: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6721B" w:rsidRPr="005A223A" w:rsidRDefault="000C1FC4" w:rsidP="000C1FC4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6721B" w:rsidRPr="005A223A" w:rsidRDefault="0006721B" w:rsidP="0006721B">
      <w:pPr>
        <w:numPr>
          <w:ilvl w:val="0"/>
          <w:numId w:val="6"/>
        </w:numPr>
        <w:tabs>
          <w:tab w:val="left" w:pos="770"/>
          <w:tab w:val="left" w:pos="1843"/>
          <w:tab w:val="center" w:pos="481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</w:t>
      </w:r>
      <w:r w:rsidRPr="000C1F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</w:t>
      </w: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</w:t>
      </w:r>
    </w:p>
    <w:p w:rsidR="0006721B" w:rsidRPr="005A223A" w:rsidRDefault="0006721B" w:rsidP="0006721B">
      <w:pPr>
        <w:tabs>
          <w:tab w:val="left" w:pos="770"/>
          <w:tab w:val="left" w:pos="1843"/>
          <w:tab w:val="center" w:pos="4819"/>
        </w:tabs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регулирования регламента</w:t>
      </w:r>
    </w:p>
    <w:p w:rsidR="0006721B" w:rsidRPr="005A223A" w:rsidRDefault="0006721B" w:rsidP="0006721B">
      <w:pPr>
        <w:tabs>
          <w:tab w:val="num" w:pos="928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администрации Горного сельсовета по предоставлению муниципальной услуги «Предоставление информации об очередности  предоставления жилых помещений на условиях социального найма» (далее – административный регламент)  разработан 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06721B" w:rsidRPr="005A223A" w:rsidRDefault="0006721B" w:rsidP="0006721B">
      <w:pPr>
        <w:tabs>
          <w:tab w:val="num" w:pos="928"/>
          <w:tab w:val="left" w:pos="18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Право на получение муниципальной услуги имеют граждане Российской Федерации, постоянно проживающие и зарегистрированные по месту жительства на территории Горного сельсовета, состоящие на учете нуждающихся в улучшении жилищных условий (в жилых помещениях, представляемых по договорам социального найма) или их законные представители (далее – заявитель).</w:t>
      </w:r>
    </w:p>
    <w:p w:rsidR="0006721B" w:rsidRPr="005A223A" w:rsidRDefault="0006721B" w:rsidP="0006721B">
      <w:pPr>
        <w:tabs>
          <w:tab w:val="num" w:pos="72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Орган, предоставляющий муниципальную услугу – администрация Горного сельсовета Ачинского района, Красноярского края. </w:t>
      </w:r>
    </w:p>
    <w:p w:rsidR="0006721B" w:rsidRPr="005A223A" w:rsidRDefault="0006721B" w:rsidP="0006721B">
      <w:pPr>
        <w:tabs>
          <w:tab w:val="num" w:pos="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администрации Горного сельсовета: 662173 Красноярский край, Ачинский район, п. Горный, ул. </w:t>
      </w:r>
      <w:proofErr w:type="gramStart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Северная</w:t>
      </w:r>
      <w:proofErr w:type="gramEnd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14, </w:t>
      </w:r>
      <w:r w:rsidRPr="0064658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телефон 8-39151-94-2-44.</w:t>
      </w:r>
    </w:p>
    <w:p w:rsidR="0006721B" w:rsidRPr="005A223A" w:rsidRDefault="0006721B" w:rsidP="0006721B">
      <w:pPr>
        <w:tabs>
          <w:tab w:val="num" w:pos="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работы: понедельник-пятница: с 8.00 до 16.00 (перерыв с 12.00 до 13.15), кроме выходных и праздничных дней.</w:t>
      </w:r>
    </w:p>
    <w:p w:rsidR="0006721B" w:rsidRPr="005A223A" w:rsidRDefault="0006721B" w:rsidP="0006721B">
      <w:pPr>
        <w:tabs>
          <w:tab w:val="num" w:pos="-5529"/>
          <w:tab w:val="num" w:pos="0"/>
          <w:tab w:val="left" w:pos="162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муниципального образования Ачинский район в сети</w:t>
      </w:r>
      <w:r w:rsidR="00B4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</w:t>
      </w:r>
      <w:r w:rsidRPr="000C1FC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</w:t>
      </w:r>
      <w:hyperlink r:id="rId15" w:history="1">
        <w:r w:rsidRPr="000C1FC4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yellow"/>
            <w:u w:val="single"/>
            <w:lang w:eastAsia="ru-RU"/>
          </w:rPr>
          <w:t>www.</w:t>
        </w:r>
        <w:r w:rsidRPr="000C1FC4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yellow"/>
            <w:u w:val="single"/>
            <w:lang w:val="en-US" w:eastAsia="ru-RU"/>
          </w:rPr>
          <w:t>ach</w:t>
        </w:r>
        <w:r w:rsidRPr="000C1FC4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yellow"/>
            <w:u w:val="single"/>
            <w:lang w:eastAsia="ru-RU"/>
          </w:rPr>
          <w:t>-</w:t>
        </w:r>
        <w:r w:rsidRPr="000C1FC4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yellow"/>
            <w:u w:val="single"/>
            <w:lang w:val="en-US" w:eastAsia="ru-RU"/>
          </w:rPr>
          <w:t>rajon</w:t>
        </w:r>
        <w:r w:rsidRPr="000C1FC4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yellow"/>
            <w:u w:val="single"/>
            <w:lang w:eastAsia="ru-RU"/>
          </w:rPr>
          <w:t>.ru</w:t>
        </w:r>
      </w:hyperlink>
      <w:r w:rsidRPr="000C1FC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, адрес электронной почты Администрации Ачинского района </w:t>
      </w:r>
      <w:hyperlink r:id="rId16" w:history="1">
        <w:r w:rsidR="00B46D57" w:rsidRPr="00860AFC">
          <w:rPr>
            <w:rStyle w:val="a9"/>
            <w:rFonts w:ascii="Times New Roman" w:eastAsia="Times New Roman" w:hAnsi="Times New Roman" w:cs="Times New Roman"/>
            <w:sz w:val="28"/>
            <w:szCs w:val="28"/>
            <w:highlight w:val="yellow"/>
            <w:lang w:eastAsia="ru-RU"/>
          </w:rPr>
          <w:t>а</w:t>
        </w:r>
        <w:r w:rsidR="00B46D57" w:rsidRPr="00860AFC">
          <w:rPr>
            <w:rStyle w:val="a9"/>
            <w:rFonts w:ascii="Times New Roman" w:eastAsia="Times New Roman" w:hAnsi="Times New Roman" w:cs="Times New Roman"/>
            <w:sz w:val="28"/>
            <w:szCs w:val="28"/>
            <w:highlight w:val="yellow"/>
            <w:lang w:val="en-US" w:eastAsia="ru-RU"/>
          </w:rPr>
          <w:t>chray</w:t>
        </w:r>
        <w:r w:rsidR="00B46D57" w:rsidRPr="00860AFC">
          <w:rPr>
            <w:rStyle w:val="a9"/>
            <w:rFonts w:ascii="Times New Roman" w:eastAsia="Times New Roman" w:hAnsi="Times New Roman" w:cs="Times New Roman"/>
            <w:sz w:val="28"/>
            <w:szCs w:val="28"/>
            <w:highlight w:val="yellow"/>
            <w:lang w:eastAsia="ru-RU"/>
          </w:rPr>
          <w:t>@</w:t>
        </w:r>
        <w:r w:rsidR="00B46D57" w:rsidRPr="00860AFC">
          <w:rPr>
            <w:rStyle w:val="a9"/>
            <w:rFonts w:ascii="Times New Roman" w:eastAsia="Times New Roman" w:hAnsi="Times New Roman" w:cs="Times New Roman"/>
            <w:sz w:val="28"/>
            <w:szCs w:val="28"/>
            <w:highlight w:val="yellow"/>
            <w:lang w:val="en-US" w:eastAsia="ru-RU"/>
          </w:rPr>
          <w:t>mekad</w:t>
        </w:r>
        <w:r w:rsidR="00B46D57" w:rsidRPr="00860AFC">
          <w:rPr>
            <w:rStyle w:val="a9"/>
            <w:rFonts w:ascii="Times New Roman" w:eastAsia="Times New Roman" w:hAnsi="Times New Roman" w:cs="Times New Roman"/>
            <w:sz w:val="28"/>
            <w:szCs w:val="28"/>
            <w:highlight w:val="yellow"/>
            <w:lang w:eastAsia="ru-RU"/>
          </w:rPr>
          <w:t>.</w:t>
        </w:r>
        <w:r w:rsidR="00B46D57" w:rsidRPr="00860AFC">
          <w:rPr>
            <w:rStyle w:val="a9"/>
            <w:rFonts w:ascii="Times New Roman" w:eastAsia="Times New Roman" w:hAnsi="Times New Roman" w:cs="Times New Roman"/>
            <w:sz w:val="28"/>
            <w:szCs w:val="28"/>
            <w:highlight w:val="yellow"/>
            <w:lang w:val="en-US" w:eastAsia="ru-RU"/>
          </w:rPr>
          <w:t>net</w:t>
        </w:r>
      </w:hyperlink>
      <w:r w:rsidRPr="000C1FC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="00B4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21B" w:rsidRPr="005A223A" w:rsidRDefault="0006721B" w:rsidP="0006721B">
      <w:pPr>
        <w:tabs>
          <w:tab w:val="num" w:pos="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Горного сельсовета, ответственным исполнителем за предоставление муниципальной услуги является должностное лицо администрации Горного сельсовета, (далее - специалист Горного сельсовета). </w:t>
      </w:r>
    </w:p>
    <w:p w:rsidR="0006721B" w:rsidRPr="005A223A" w:rsidRDefault="0006721B" w:rsidP="000672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Информация о предоставлении муниципальной услуги, размещается на стенде в здании администрации, а также с использованием средств телефонной связи, в информационном листке «Информационный Вестник»</w:t>
      </w:r>
      <w:r w:rsidRPr="005A22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</w:t>
      </w:r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сайте муниципального образования </w:t>
      </w:r>
      <w:r w:rsidRPr="00646582"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 xml:space="preserve">«Ачинский район» </w:t>
      </w:r>
      <w:r w:rsidRPr="00646582"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val="en-US" w:eastAsia="ru-RU"/>
        </w:rPr>
        <w:t>http</w:t>
      </w:r>
      <w:r w:rsidRPr="00646582"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ru-RU"/>
        </w:rPr>
        <w:t>://</w:t>
      </w:r>
      <w:r w:rsidRPr="00646582"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val="en-US" w:eastAsia="ru-RU"/>
        </w:rPr>
        <w:t>www</w:t>
      </w:r>
      <w:r w:rsidRPr="00646582"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ru-RU"/>
        </w:rPr>
        <w:t>.</w:t>
      </w:r>
      <w:r w:rsidRPr="00646582"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val="en-US" w:eastAsia="ru-RU"/>
        </w:rPr>
        <w:t>ach</w:t>
      </w:r>
      <w:r w:rsidRPr="00646582"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ru-RU"/>
        </w:rPr>
        <w:t>-</w:t>
      </w:r>
      <w:proofErr w:type="spellStart"/>
      <w:r w:rsidRPr="00646582"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val="en-US" w:eastAsia="ru-RU"/>
        </w:rPr>
        <w:t>rajon</w:t>
      </w:r>
      <w:proofErr w:type="spellEnd"/>
      <w:r w:rsidRPr="00646582"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ru-RU"/>
        </w:rPr>
        <w:t>.</w:t>
      </w:r>
      <w:proofErr w:type="spellStart"/>
      <w:r w:rsidRPr="00646582"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val="en-US" w:eastAsia="ru-RU"/>
        </w:rPr>
        <w:t>ru</w:t>
      </w:r>
      <w:proofErr w:type="spellEnd"/>
      <w:r w:rsidRPr="00646582"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>,</w:t>
      </w:r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 также в информационной системе «Краевой портал государственных и муниципальных услуг (функций)».</w:t>
      </w:r>
    </w:p>
    <w:p w:rsidR="0006721B" w:rsidRPr="005A223A" w:rsidRDefault="0006721B" w:rsidP="000672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Консультационная поддержка заявителю муниципальной услуги предоставляется (при личном или письменном обращении, по телефону) специалистом администрации, с которым осуществляется соответствующее взаимодействие в процессе предоставления муниципальной услуги.</w:t>
      </w:r>
    </w:p>
    <w:p w:rsidR="0006721B" w:rsidRPr="005A223A" w:rsidRDefault="0006721B" w:rsidP="000672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При ответах на телефонные звонки и устные обращения специалист администрации, участвующий в предоставлении муниципальной услуги, подробно и в вежливой (корректной) форме информируют обратившихся по интересующим их вопросам.</w:t>
      </w:r>
    </w:p>
    <w:p w:rsidR="0006721B" w:rsidRPr="005A223A" w:rsidRDefault="0006721B" w:rsidP="000672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принявшего телефонный звонок.</w:t>
      </w:r>
    </w:p>
    <w:p w:rsidR="0006721B" w:rsidRPr="005A223A" w:rsidRDefault="0006721B" w:rsidP="000672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согласовании по телефону времени для оказания консультационной поддержки специалист назначает время с учетом пожеланий обратившегося за консультацией заявителя.</w:t>
      </w:r>
    </w:p>
    <w:p w:rsidR="0006721B" w:rsidRPr="005A223A" w:rsidRDefault="0006721B" w:rsidP="0006721B">
      <w:pPr>
        <w:tabs>
          <w:tab w:val="num" w:pos="0"/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21B" w:rsidRPr="005A223A" w:rsidRDefault="0006721B" w:rsidP="0006721B">
      <w:pPr>
        <w:tabs>
          <w:tab w:val="left" w:pos="540"/>
          <w:tab w:val="left" w:pos="1620"/>
          <w:tab w:val="left" w:pos="1843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06721B" w:rsidRPr="005A223A" w:rsidRDefault="0006721B" w:rsidP="0006721B">
      <w:pPr>
        <w:tabs>
          <w:tab w:val="num" w:pos="0"/>
          <w:tab w:val="left" w:pos="184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Pr="005A223A" w:rsidRDefault="0006721B" w:rsidP="0006721B">
      <w:pPr>
        <w:tabs>
          <w:tab w:val="num" w:pos="0"/>
          <w:tab w:val="num" w:pos="1070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2.1. 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 – «Предоставление информации об очередности  предоставления жилых помещений на условиях социального найма».</w:t>
      </w:r>
    </w:p>
    <w:p w:rsidR="0006721B" w:rsidRPr="00565105" w:rsidRDefault="0006721B" w:rsidP="0006721B">
      <w:pPr>
        <w:tabs>
          <w:tab w:val="num" w:pos="0"/>
          <w:tab w:val="num" w:pos="107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2.2.</w:t>
      </w:r>
      <w:r w:rsidRPr="0056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предоставляющий муниципальную услугу: администрация Горного сельсовета Ачинского района, Красноярского края. 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взаимодействие с иными органами исполнительной власти и организациями не осуществляется.</w:t>
      </w:r>
    </w:p>
    <w:p w:rsidR="0006721B" w:rsidRPr="005A223A" w:rsidRDefault="0006721B" w:rsidP="000672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     </w:t>
      </w:r>
      <w:proofErr w:type="gramStart"/>
      <w:r w:rsidRPr="005A223A">
        <w:rPr>
          <w:rFonts w:ascii="Times New Roman" w:eastAsia="Calibri" w:hAnsi="Times New Roman" w:cs="Times New Roman"/>
          <w:sz w:val="28"/>
        </w:rPr>
        <w:t xml:space="preserve">Запрещается </w:t>
      </w:r>
      <w:r w:rsidRPr="005A223A">
        <w:rPr>
          <w:rFonts w:ascii="Times New Roman" w:eastAsia="Calibri" w:hAnsi="Times New Roman" w:cs="Times New Roman"/>
          <w:sz w:val="28"/>
          <w:szCs w:val="28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Горного Совета депутатов.</w:t>
      </w:r>
      <w:proofErr w:type="gramEnd"/>
    </w:p>
    <w:p w:rsidR="0006721B" w:rsidRPr="005A223A" w:rsidRDefault="0006721B" w:rsidP="0006721B">
      <w:pPr>
        <w:tabs>
          <w:tab w:val="num" w:pos="1440"/>
        </w:tabs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  информирование граждан об очередности предоставления муниципальных жилых помещений на условиях социального найма</w:t>
      </w:r>
      <w:r w:rsidRPr="005A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предоставлении муниципальной услуги.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предоставления услуги завершается: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письменном обращении - письменным ответом на обращение заявителя либо уведомлением об отказе в предоставлении информации; 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личном (устном) обращении - получением информации или отказом в предоставлении информации в устной форме.</w:t>
      </w:r>
    </w:p>
    <w:p w:rsidR="0006721B" w:rsidRPr="005A223A" w:rsidRDefault="0006721B" w:rsidP="0006721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Сроки предоставления муниципальной услуги:</w:t>
      </w:r>
    </w:p>
    <w:p w:rsidR="0006721B" w:rsidRPr="005A223A" w:rsidRDefault="0006721B" w:rsidP="0006721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устной форме –  в течение 15 минут;</w:t>
      </w:r>
    </w:p>
    <w:p w:rsidR="0006721B" w:rsidRPr="005A223A" w:rsidRDefault="0006721B" w:rsidP="0006721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–  в течение 10 рабочих дней со дня регистрации заявления. </w:t>
      </w:r>
    </w:p>
    <w:p w:rsidR="0006721B" w:rsidRPr="005A223A" w:rsidRDefault="0006721B" w:rsidP="0006721B">
      <w:pPr>
        <w:tabs>
          <w:tab w:val="num" w:pos="107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Предоставление муниципальной услуги осуществляется в соответствии </w:t>
      </w:r>
      <w:proofErr w:type="gramStart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721B" w:rsidRPr="005A223A" w:rsidRDefault="0006721B" w:rsidP="0006721B">
      <w:pPr>
        <w:tabs>
          <w:tab w:val="num" w:pos="1701"/>
          <w:tab w:val="left" w:pos="1843"/>
          <w:tab w:val="num" w:pos="4487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Жилищным кодексом Российской Федерации («Собрание законодательства РФ», 03.01.2005 № 1 (часть 1) ст. 14);</w:t>
      </w:r>
    </w:p>
    <w:p w:rsidR="0006721B" w:rsidRPr="005A223A" w:rsidRDefault="0006721B" w:rsidP="0006721B">
      <w:pPr>
        <w:tabs>
          <w:tab w:val="num" w:pos="1418"/>
          <w:tab w:val="num" w:pos="1701"/>
          <w:tab w:val="left" w:pos="18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 от 06.10.2003 № 40 ст. 3822).</w:t>
      </w:r>
    </w:p>
    <w:p w:rsidR="0006721B" w:rsidRPr="00BB395C" w:rsidRDefault="0006721B" w:rsidP="0006721B">
      <w:pPr>
        <w:tabs>
          <w:tab w:val="num" w:pos="720"/>
          <w:tab w:val="num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 Перечень требуемых от заявителя документов, необходимых для предоставления муниципальной услуги:</w:t>
      </w:r>
    </w:p>
    <w:p w:rsidR="0006721B" w:rsidRPr="005A223A" w:rsidRDefault="0006721B" w:rsidP="0006721B">
      <w:pPr>
        <w:tabs>
          <w:tab w:val="num" w:pos="-5387"/>
          <w:tab w:val="num" w:pos="0"/>
          <w:tab w:val="num" w:pos="1070"/>
          <w:tab w:val="num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 форме, приведенной в приложении № 1 к настоящему административному регламенту;</w:t>
      </w:r>
    </w:p>
    <w:p w:rsidR="0006721B" w:rsidRPr="005A223A" w:rsidRDefault="0006721B" w:rsidP="0006721B">
      <w:pPr>
        <w:tabs>
          <w:tab w:val="num" w:pos="1070"/>
          <w:tab w:val="num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(копия);</w:t>
      </w:r>
    </w:p>
    <w:p w:rsidR="0006721B" w:rsidRPr="005A223A" w:rsidRDefault="0006721B" w:rsidP="0006721B">
      <w:pPr>
        <w:tabs>
          <w:tab w:val="num" w:pos="1070"/>
          <w:tab w:val="num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заявителя.</w:t>
      </w:r>
    </w:p>
    <w:p w:rsidR="0006721B" w:rsidRPr="005A223A" w:rsidRDefault="0006721B" w:rsidP="000672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Для предоставления муниципальной услуги предоставление документов, находящихся в распоряжении других государственных органов, органов местного самоуправления и иных организаций, не требуется.</w:t>
      </w:r>
    </w:p>
    <w:p w:rsidR="0006721B" w:rsidRPr="005A223A" w:rsidRDefault="0006721B" w:rsidP="000672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требовать от заявителя:</w:t>
      </w:r>
    </w:p>
    <w:p w:rsidR="0006721B" w:rsidRPr="005A223A" w:rsidRDefault="0006721B" w:rsidP="000672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6721B" w:rsidRDefault="0006721B" w:rsidP="000672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7" w:history="1">
        <w:r w:rsidRPr="005A22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части 6 статьи 7</w:t>
        </w:r>
      </w:hyperlink>
      <w:r w:rsidRPr="005A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27.07.2010 № 210-ФЗ.</w:t>
      </w:r>
      <w:proofErr w:type="gramEnd"/>
    </w:p>
    <w:p w:rsidR="0006721B" w:rsidRPr="005A223A" w:rsidRDefault="0006721B" w:rsidP="0006721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6297F">
        <w:rPr>
          <w:rFonts w:ascii="Times New Roman" w:hAnsi="Times New Roman" w:cs="Times New Roman"/>
          <w:color w:val="000000"/>
          <w:sz w:val="28"/>
          <w:szCs w:val="28"/>
        </w:rPr>
        <w:t>предоставления на бумажном носителе  документов и информации, электронные образы которых ранее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97F">
        <w:rPr>
          <w:rFonts w:ascii="Times New Roman" w:hAnsi="Times New Roman" w:cs="Times New Roman"/>
          <w:color w:val="000000"/>
          <w:sz w:val="28"/>
          <w:szCs w:val="28"/>
        </w:rPr>
        <w:t xml:space="preserve">были заверены  в соответствии с пунктом 7.2 ч.1 ст.16 Федерального закона  № 210-ФЗ, за исключением  случаев, если нанесение отметок на такие документы  либо их изъятие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необходимым условием предоставления  муниципальной услуги, и иных случаев  установленных  федеральными законами.</w:t>
      </w:r>
    </w:p>
    <w:p w:rsidR="0006721B" w:rsidRPr="005A223A" w:rsidRDefault="0006721B" w:rsidP="0006721B">
      <w:pPr>
        <w:tabs>
          <w:tab w:val="num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Перечень оснований для отказа в приеме документов, необходимых для предоставления муниципальной услуги:</w:t>
      </w:r>
    </w:p>
    <w:p w:rsidR="0006721B" w:rsidRPr="005A223A" w:rsidRDefault="0006721B" w:rsidP="0006721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документов, предусмотренных п. 2.6. настоящего административного регламента;</w:t>
      </w:r>
    </w:p>
    <w:p w:rsidR="0006721B" w:rsidRPr="005A223A" w:rsidRDefault="0006721B" w:rsidP="0006721B">
      <w:pPr>
        <w:widowControl w:val="0"/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заявление не содержит почтовый адрес (адрес электронной почты) для направления ответа на заявление либо номер телефона, по которому можно связаться с заявителем;</w:t>
      </w:r>
    </w:p>
    <w:p w:rsidR="0006721B" w:rsidRDefault="0006721B" w:rsidP="0006721B">
      <w:pPr>
        <w:widowControl w:val="0"/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подано лицом, не уполномоченным совершать такого рода действия.</w:t>
      </w:r>
    </w:p>
    <w:p w:rsidR="0006721B" w:rsidRPr="00ED336F" w:rsidRDefault="0006721B" w:rsidP="0006721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6F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D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оснований для </w:t>
      </w:r>
      <w:r w:rsidRPr="00ED336F">
        <w:rPr>
          <w:rFonts w:ascii="Times New Roman" w:eastAsia="Calibri" w:hAnsi="Times New Roman" w:cs="Times New Roman"/>
          <w:sz w:val="28"/>
          <w:szCs w:val="28"/>
          <w:lang w:eastAsia="ru-RU"/>
        </w:rPr>
        <w:t>приостановления предоставления муниципальной услуги</w:t>
      </w:r>
      <w:r w:rsidRPr="00ED33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721B" w:rsidRPr="00ED336F" w:rsidRDefault="0006721B" w:rsidP="0006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6F">
        <w:rPr>
          <w:rFonts w:ascii="Times New Roman" w:eastAsia="Calibri" w:hAnsi="Times New Roman" w:cs="Times New Roman"/>
          <w:sz w:val="28"/>
          <w:szCs w:val="28"/>
          <w:lang w:eastAsia="ru-RU"/>
        </w:rPr>
        <w:t>- отсутствие в заявлении фамилии гражданина, направившего заявление, почтового адреса, по которому должен быть дан ответ;</w:t>
      </w:r>
    </w:p>
    <w:p w:rsidR="0006721B" w:rsidRPr="00ED336F" w:rsidRDefault="0006721B" w:rsidP="000672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обращение гражданина, который в соответствии с настоящим регламентом не может быть получателем муниципальной услуги;</w:t>
      </w:r>
    </w:p>
    <w:p w:rsidR="0006721B" w:rsidRDefault="0006721B" w:rsidP="000672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представлены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указанные в пункте 2.6</w:t>
      </w:r>
      <w:r w:rsidRPr="00ED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06721B" w:rsidRPr="00ED336F" w:rsidRDefault="0006721B" w:rsidP="0006721B">
      <w:pPr>
        <w:tabs>
          <w:tab w:val="num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муниципальной услуги отсутствуют</w:t>
      </w:r>
      <w:proofErr w:type="gramStart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06721B" w:rsidRPr="005A223A" w:rsidRDefault="0006721B" w:rsidP="0006721B">
      <w:pPr>
        <w:widowControl w:val="0"/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</w:t>
      </w:r>
      <w:r w:rsidRPr="005A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еречень услуг, которые являются необходимыми и обязательными для предоставления муниципальной услуги.</w:t>
      </w:r>
    </w:p>
    <w:p w:rsidR="0006721B" w:rsidRPr="005A223A" w:rsidRDefault="0006721B" w:rsidP="000672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осуществляется.</w:t>
      </w:r>
    </w:p>
    <w:p w:rsidR="0006721B" w:rsidRPr="005A223A" w:rsidRDefault="0006721B" w:rsidP="0006721B">
      <w:pPr>
        <w:tabs>
          <w:tab w:val="num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Муниципальная услуга предоставляется на бесплатной основе.</w:t>
      </w:r>
    </w:p>
    <w:p w:rsidR="0006721B" w:rsidRPr="005A223A" w:rsidRDefault="0006721B" w:rsidP="0006721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06721B" w:rsidRPr="005A223A" w:rsidRDefault="0006721B" w:rsidP="0006721B">
      <w:pPr>
        <w:tabs>
          <w:tab w:val="num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Максимальный срок ожидания в очереди при подаче документов на получение муниципальной услуги – 30 минут.</w:t>
      </w:r>
    </w:p>
    <w:p w:rsidR="0006721B" w:rsidRPr="005A223A" w:rsidRDefault="0006721B" w:rsidP="0006721B">
      <w:pPr>
        <w:tabs>
          <w:tab w:val="num" w:pos="-5529"/>
          <w:tab w:val="left" w:pos="1701"/>
          <w:tab w:val="num" w:pos="1843"/>
          <w:tab w:val="num" w:pos="605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получении результата предоставления муниципальной услуги – 15 минут.</w:t>
      </w:r>
    </w:p>
    <w:p w:rsidR="0006721B" w:rsidRPr="005A223A" w:rsidRDefault="0006721B" w:rsidP="0006721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Срок регистрации запроса заявителя о предоставлении муниципальной услуги:</w:t>
      </w:r>
    </w:p>
    <w:p w:rsidR="0006721B" w:rsidRPr="005A223A" w:rsidRDefault="0006721B" w:rsidP="0006721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заявителя – 15 минут;</w:t>
      </w:r>
    </w:p>
    <w:p w:rsidR="0006721B" w:rsidRPr="005A223A" w:rsidRDefault="0006721B" w:rsidP="0006721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запроса посредством почтового отправления или электронной почты – в течение рабочего дня.</w:t>
      </w:r>
    </w:p>
    <w:p w:rsidR="0006721B" w:rsidRPr="005A223A" w:rsidRDefault="0006721B" w:rsidP="0006721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Требования к местам предоставления муниципальной услуги.</w:t>
      </w:r>
    </w:p>
    <w:p w:rsidR="0006721B" w:rsidRPr="005A223A" w:rsidRDefault="0006721B" w:rsidP="0006721B">
      <w:pPr>
        <w:tabs>
          <w:tab w:val="num" w:pos="126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06721B" w:rsidRPr="005A223A" w:rsidRDefault="0006721B" w:rsidP="0006721B">
      <w:pPr>
        <w:tabs>
          <w:tab w:val="left" w:pos="18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06721B" w:rsidRPr="005A223A" w:rsidRDefault="0006721B" w:rsidP="0006721B">
      <w:pPr>
        <w:tabs>
          <w:tab w:val="left" w:pos="900"/>
          <w:tab w:val="left" w:pos="18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входа в каждое помещение размещается табличка с указанием должностей.</w:t>
      </w:r>
    </w:p>
    <w:p w:rsidR="0006721B" w:rsidRPr="005A223A" w:rsidRDefault="0006721B" w:rsidP="0006721B">
      <w:pPr>
        <w:tabs>
          <w:tab w:val="left" w:pos="-5529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возможности около здания организуются парковочные места для автотранспорта.</w:t>
      </w:r>
    </w:p>
    <w:p w:rsidR="0006721B" w:rsidRPr="005A223A" w:rsidRDefault="0006721B" w:rsidP="0006721B">
      <w:pPr>
        <w:tabs>
          <w:tab w:val="left" w:pos="1620"/>
          <w:tab w:val="left" w:pos="180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заявителей к парковочным местам является бесплатным.</w:t>
      </w:r>
    </w:p>
    <w:p w:rsidR="0006721B" w:rsidRPr="005A223A" w:rsidRDefault="0006721B" w:rsidP="0006721B">
      <w:pPr>
        <w:tabs>
          <w:tab w:val="left" w:pos="-5529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вход в здание, где располагается администрация Горного сельсовета,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06721B" w:rsidRPr="005A223A" w:rsidRDefault="0006721B" w:rsidP="0006721B">
      <w:pPr>
        <w:tabs>
          <w:tab w:val="left" w:pos="-5529"/>
          <w:tab w:val="num" w:pos="1211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для ожидания заявителям отводятся места, оборудованные стульями.  В местах ожидания имеются средства для оказания первой помощи и доступные места общего пользования. </w:t>
      </w:r>
    </w:p>
    <w:p w:rsidR="0006721B" w:rsidRPr="005A223A" w:rsidRDefault="0006721B" w:rsidP="0006721B">
      <w:pPr>
        <w:tabs>
          <w:tab w:val="left" w:pos="-5529"/>
          <w:tab w:val="num" w:pos="1211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06721B" w:rsidRPr="005A223A" w:rsidRDefault="0006721B" w:rsidP="0006721B">
      <w:pPr>
        <w:tabs>
          <w:tab w:val="left" w:pos="-5529"/>
          <w:tab w:val="left" w:pos="18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 стендами, на которых размещается визуальная и текстовая информация;</w:t>
      </w:r>
    </w:p>
    <w:p w:rsidR="0006721B" w:rsidRPr="005A223A" w:rsidRDefault="0006721B" w:rsidP="0006721B">
      <w:pPr>
        <w:tabs>
          <w:tab w:val="left" w:pos="-5529"/>
          <w:tab w:val="left" w:pos="18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 и столами для оформления документов.</w:t>
      </w:r>
    </w:p>
    <w:p w:rsidR="0006721B" w:rsidRPr="005A223A" w:rsidRDefault="0006721B" w:rsidP="0006721B">
      <w:pPr>
        <w:tabs>
          <w:tab w:val="left" w:pos="162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06721B" w:rsidRPr="005A223A" w:rsidRDefault="0006721B" w:rsidP="0006721B">
      <w:pPr>
        <w:tabs>
          <w:tab w:val="left" w:pos="162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стендах, а также на официальном сайте Ачинского района в сети Интернет размещается следующая обязательная информация:</w:t>
      </w:r>
    </w:p>
    <w:p w:rsidR="0006721B" w:rsidRPr="005A223A" w:rsidRDefault="0006721B" w:rsidP="0006721B">
      <w:pPr>
        <w:tabs>
          <w:tab w:val="num" w:pos="0"/>
          <w:tab w:val="left" w:pos="162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телефонов, факсов, адреса официальных сайтов, электронной почты  органов, предоставляющих муниципальную услугу; </w:t>
      </w:r>
    </w:p>
    <w:p w:rsidR="0006721B" w:rsidRPr="005A223A" w:rsidRDefault="0006721B" w:rsidP="0006721B">
      <w:pPr>
        <w:tabs>
          <w:tab w:val="num" w:pos="0"/>
          <w:tab w:val="left" w:pos="162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органов, предоставляющих муниципальную услугу;</w:t>
      </w:r>
    </w:p>
    <w:p w:rsidR="0006721B" w:rsidRPr="005A223A" w:rsidRDefault="0006721B" w:rsidP="0006721B">
      <w:pPr>
        <w:widowControl w:val="0"/>
        <w:tabs>
          <w:tab w:val="num" w:pos="0"/>
          <w:tab w:val="left" w:pos="162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 личного приема граждан уполномоченными должностными лицами;</w:t>
      </w:r>
    </w:p>
    <w:p w:rsidR="0006721B" w:rsidRPr="005A223A" w:rsidRDefault="0006721B" w:rsidP="0006721B">
      <w:pPr>
        <w:widowControl w:val="0"/>
        <w:tabs>
          <w:tab w:val="num" w:pos="0"/>
          <w:tab w:val="left" w:pos="162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06721B" w:rsidRPr="005A223A" w:rsidRDefault="0006721B" w:rsidP="0006721B">
      <w:pPr>
        <w:tabs>
          <w:tab w:val="left" w:pos="162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регламент.</w:t>
      </w:r>
    </w:p>
    <w:p w:rsidR="0006721B" w:rsidRPr="005A223A" w:rsidRDefault="0006721B" w:rsidP="0006721B">
      <w:pPr>
        <w:tabs>
          <w:tab w:val="left" w:pos="-5529"/>
          <w:tab w:val="num" w:pos="1620"/>
          <w:tab w:val="left" w:pos="1800"/>
          <w:tab w:val="left" w:pos="18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Показатели доступности и качества муниципальных услуг.</w:t>
      </w:r>
    </w:p>
    <w:p w:rsidR="0006721B" w:rsidRPr="005A223A" w:rsidRDefault="0006721B" w:rsidP="0006721B">
      <w:pPr>
        <w:tabs>
          <w:tab w:val="left" w:pos="-5529"/>
          <w:tab w:val="num" w:pos="1620"/>
          <w:tab w:val="left" w:pos="1800"/>
          <w:tab w:val="left" w:pos="18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предоставляемой муниципальной услуги характеризуется возможностью получения муниципальной услуги в администрации Горного сельсовета.</w:t>
      </w:r>
    </w:p>
    <w:p w:rsidR="0006721B" w:rsidRPr="005A223A" w:rsidRDefault="0006721B" w:rsidP="0006721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Качественной предоставляемая муниципальная услуга признается при предоставлении услуги в сроки, определенные п. 2.4.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06721B" w:rsidRPr="00113C80" w:rsidRDefault="0006721B" w:rsidP="00067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113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06721B" w:rsidRPr="00113C80" w:rsidRDefault="0006721B" w:rsidP="0006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муниципальной услуги заявителям </w:t>
      </w:r>
      <w:proofErr w:type="gramStart"/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возможность</w:t>
      </w:r>
      <w:proofErr w:type="gramEnd"/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</w:t>
      </w:r>
      <w:hyperlink r:id="rId18" w:history="1">
        <w:r w:rsidRPr="00113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документа:</w:t>
      </w:r>
    </w:p>
    <w:p w:rsidR="0006721B" w:rsidRPr="00113C80" w:rsidRDefault="0006721B" w:rsidP="0006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Единый портал государственных и муниципальных услуг (http://www.gosuslugi.ru)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виде);</w:t>
      </w:r>
    </w:p>
    <w:p w:rsidR="0006721B" w:rsidRPr="00113C80" w:rsidRDefault="0006721B" w:rsidP="0006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через официальный сайт МО Ачинский район в информационно-телекоммуникационной сети Интернет </w:t>
      </w:r>
      <w:hyperlink r:id="rId19" w:history="1">
        <w:r w:rsidRPr="00113C8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http://ach-rajon.ru</w:t>
        </w:r>
      </w:hyperlink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«Сельсоветы».</w:t>
      </w:r>
    </w:p>
    <w:p w:rsidR="0006721B" w:rsidRPr="00113C80" w:rsidRDefault="0006721B" w:rsidP="0006721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государственных и муниципальных услуг в электронной форме могут осуществляться:</w:t>
      </w:r>
    </w:p>
    <w:p w:rsidR="0006721B" w:rsidRPr="00113C80" w:rsidRDefault="0006721B" w:rsidP="0006721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государственных и муниципальных услугах;</w:t>
      </w:r>
    </w:p>
    <w:p w:rsidR="0006721B" w:rsidRPr="00113C80" w:rsidRDefault="0006721B" w:rsidP="0006721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</w:t>
      </w:r>
      <w:hyperlink r:id="rId20" w:history="1">
        <w:r w:rsidRPr="00113C8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7.2 части 1 статьи 16</w:t>
        </w:r>
      </w:hyperlink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Федерального закона от 27.07.2010 №210-ФЗ, и прием таких запроса о предоставлении государственной или муниципальной услуги и документов органом, предоставляющим государственную</w:t>
      </w:r>
      <w:proofErr w:type="gramEnd"/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06721B" w:rsidRPr="00113C80" w:rsidRDefault="0006721B" w:rsidP="0006721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06721B" w:rsidRPr="00113C80" w:rsidRDefault="0006721B" w:rsidP="0006721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</w:t>
      </w:r>
      <w:hyperlink r:id="rId21" w:history="1">
        <w:r w:rsidRPr="00113C8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</w:t>
        </w:r>
      </w:hyperlink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№210-ФЗ  государственных и муниципальных услуг;</w:t>
      </w:r>
    </w:p>
    <w:p w:rsidR="0006721B" w:rsidRPr="00113C80" w:rsidRDefault="0006721B" w:rsidP="0006721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получение заявителем результата предоставления государственной или муниципальной услуги, если иное не установлено федеральным законом;</w:t>
      </w:r>
    </w:p>
    <w:p w:rsidR="0006721B" w:rsidRPr="00113C80" w:rsidRDefault="0006721B" w:rsidP="0006721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иные действия, необходимые для предоставления государственной или муниципальной услуги.</w:t>
      </w:r>
    </w:p>
    <w:p w:rsidR="0006721B" w:rsidRPr="00113C80" w:rsidRDefault="0006721B" w:rsidP="0006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обеспечивается возможность получения информации о предоставляемой муниципальной услуге на официальном сайте Ачинского района и на Едином портале государственных и муниципальных услуг (функций).</w:t>
      </w:r>
    </w:p>
    <w:p w:rsidR="0006721B" w:rsidRPr="00113C80" w:rsidRDefault="0006721B" w:rsidP="0006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услуги.</w:t>
      </w:r>
    </w:p>
    <w:p w:rsidR="0006721B" w:rsidRDefault="0006721B" w:rsidP="0006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через многофункциональный центр предоставления государственных и муниципальных услуг не предоставляется.</w:t>
      </w:r>
    </w:p>
    <w:p w:rsidR="0006721B" w:rsidRPr="005A223A" w:rsidRDefault="0006721B" w:rsidP="0006721B">
      <w:pPr>
        <w:tabs>
          <w:tab w:val="num" w:pos="107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721B" w:rsidRPr="005A223A" w:rsidRDefault="0006721B" w:rsidP="0006721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21B" w:rsidRPr="005A223A" w:rsidRDefault="0006721B" w:rsidP="0006721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06721B" w:rsidRPr="005A223A" w:rsidRDefault="0006721B" w:rsidP="0006721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Pr="005A223A" w:rsidRDefault="0006721B" w:rsidP="0006721B">
      <w:pPr>
        <w:numPr>
          <w:ilvl w:val="2"/>
          <w:numId w:val="4"/>
        </w:numPr>
        <w:tabs>
          <w:tab w:val="num" w:pos="-5529"/>
          <w:tab w:val="left" w:pos="1276"/>
        </w:tabs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  <w:r w:rsidRPr="005A22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приведена в приложении № 2 к настоящему административному регламенту.</w:t>
      </w:r>
    </w:p>
    <w:p w:rsidR="0006721B" w:rsidRPr="005A223A" w:rsidRDefault="0006721B" w:rsidP="0006721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Предоставление муниципальной услуги включает в себя следующие административные процедуры:</w:t>
      </w:r>
    </w:p>
    <w:p w:rsidR="0006721B" w:rsidRPr="005A223A" w:rsidRDefault="0006721B" w:rsidP="0006721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прием и регистрация заявления о предоставлении информации об очередности предоставления жилых помещений на условиях социального найма;</w:t>
      </w:r>
    </w:p>
    <w:p w:rsidR="0006721B" w:rsidRPr="005A223A" w:rsidRDefault="0006721B" w:rsidP="0006721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рассмотрение заявления,  подготовка уведомления об очередности предоставления жилых помещений на условиях социального найма;</w:t>
      </w:r>
    </w:p>
    <w:p w:rsidR="0006721B" w:rsidRPr="005A223A" w:rsidRDefault="0006721B" w:rsidP="0006721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 уведомления об очередности предоставления жилых помещений на условиях социального найма</w:t>
      </w: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721B" w:rsidRPr="005A223A" w:rsidRDefault="0006721B" w:rsidP="0006721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 </w:t>
      </w:r>
      <w:r w:rsidRPr="005A2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и регистрация заявления о предоставлении информации об очередности предоставления муниципальных жилых помещений на условиях социального найма.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Основанием для начала данной административной процедуры является предоставление заявителем  в администрацию Горного сельсовета заявления 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1 к настоящему административному регламенту) в письменной форме (по почте, факсу, в ходе личного приема) либо в форме электронного документа (по электронной почте, с использованием федеральной государственной информационной системы «Единый портал государственных и муниципальных услуг (функций)» в сети Интернет, официального сайта Ачинского района). </w:t>
      </w:r>
      <w:proofErr w:type="gramEnd"/>
    </w:p>
    <w:p w:rsidR="0006721B" w:rsidRPr="005A223A" w:rsidRDefault="0006721B" w:rsidP="0006721B">
      <w:pPr>
        <w:tabs>
          <w:tab w:val="left" w:pos="1843"/>
        </w:tabs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заявления и комплекта документов в электронном виде документы </w:t>
      </w:r>
      <w:proofErr w:type="gramStart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распечатываются на бумажном носителе и в дальнейшем работа с ними ведется</w:t>
      </w:r>
      <w:proofErr w:type="gramEnd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порядке.</w:t>
      </w:r>
    </w:p>
    <w:p w:rsidR="0006721B" w:rsidRPr="005A223A" w:rsidRDefault="0006721B" w:rsidP="0006721B">
      <w:pPr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вносит в журнал регистрации документов запись о приеме документов в соответствии с установленным порядком документооборота.</w:t>
      </w:r>
    </w:p>
    <w:p w:rsidR="0006721B" w:rsidRPr="005A223A" w:rsidRDefault="0006721B" w:rsidP="0006721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Результатом исполнения административной процедуры являются прием и регистрация заявления.</w:t>
      </w:r>
    </w:p>
    <w:p w:rsidR="0006721B" w:rsidRPr="005A223A" w:rsidRDefault="0006721B" w:rsidP="0006721B">
      <w:pPr>
        <w:tabs>
          <w:tab w:val="left" w:pos="18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осуществляется в течение рабочего дня.</w:t>
      </w:r>
    </w:p>
    <w:p w:rsidR="0006721B" w:rsidRPr="005A223A" w:rsidRDefault="0006721B" w:rsidP="0006721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 Рассмотрение заявления,  подготовка уведомления об очередности предоставления жилых помещений на условиях социального найма.</w:t>
      </w:r>
    </w:p>
    <w:p w:rsidR="0006721B" w:rsidRPr="005A223A" w:rsidRDefault="0006721B" w:rsidP="0006721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Основанием для начала административной процедуры является получение заявления специалистом, ответственным за предоставление информации об очередности предоставления 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жилых помещений на условиях социального найма</w:t>
      </w: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специалист).</w:t>
      </w:r>
    </w:p>
    <w:p w:rsidR="0006721B" w:rsidRPr="005A223A" w:rsidRDefault="0006721B" w:rsidP="0006721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 рассматривает заявление,  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</w:t>
      </w: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очередности предоставления жилых помещений на условиях социального найма, по форме, приведенной в приложении № 3 к настоящему административному регламенту. Затем специалист передает уведомление на подпись Главе администрации сельсовета.</w:t>
      </w:r>
    </w:p>
    <w:p w:rsidR="0006721B" w:rsidRPr="005A223A" w:rsidRDefault="0006721B" w:rsidP="0006721B">
      <w:pPr>
        <w:tabs>
          <w:tab w:val="left" w:pos="18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 исполнения административной процедуры – 7 рабочих дней. </w:t>
      </w:r>
    </w:p>
    <w:p w:rsidR="0006721B" w:rsidRPr="005A223A" w:rsidRDefault="0006721B" w:rsidP="0006721B">
      <w:pPr>
        <w:tabs>
          <w:tab w:val="left" w:pos="18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данной административной процедуры является подписание Главой администрации сельсовета уведомления.</w:t>
      </w:r>
    </w:p>
    <w:p w:rsidR="0006721B" w:rsidRPr="005A223A" w:rsidRDefault="0006721B" w:rsidP="0006721B">
      <w:pPr>
        <w:tabs>
          <w:tab w:val="left" w:pos="18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Выдача уведомления об очередности предоставления жилых помещений на условиях социального найма.</w:t>
      </w:r>
    </w:p>
    <w:p w:rsidR="0006721B" w:rsidRPr="005A223A" w:rsidRDefault="0006721B" w:rsidP="0006721B">
      <w:pPr>
        <w:widowControl w:val="0"/>
        <w:tabs>
          <w:tab w:val="left" w:pos="18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Началом административной процедуры является поступление от Главы администрации сельсовета подписанного уведомления специалисту, ответственному за предоставление муниципальной услуги.</w:t>
      </w:r>
    </w:p>
    <w:p w:rsidR="0006721B" w:rsidRPr="005A223A" w:rsidRDefault="0006721B" w:rsidP="0006721B">
      <w:pPr>
        <w:widowControl w:val="0"/>
        <w:tabs>
          <w:tab w:val="left" w:pos="18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Подписанное уведомление об очередности предоставления жилых помещений на условиях социального найма </w:t>
      </w: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2 рабочих дней со дня подписания выдается заявителю лично, либо направляется почтовым отправлением или передается в электронном виде.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21B" w:rsidRPr="005A223A" w:rsidRDefault="0006721B" w:rsidP="0006721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предоставления муниципальной услуги не должен превышать 10 рабочих дней с момента регистрации поступившего заявления.</w:t>
      </w:r>
    </w:p>
    <w:p w:rsidR="0006721B" w:rsidRPr="005A223A" w:rsidRDefault="0006721B" w:rsidP="0006721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 административной процедуры: направление заявителю 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очередности предоставления жилых помещений на условиях социального найма</w:t>
      </w: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721B" w:rsidRPr="005A223A" w:rsidRDefault="0006721B" w:rsidP="00067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3.6. </w:t>
      </w:r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>С  помощью  информационной  системы  «Краевой  портал  государственных  и  муниципальных  услуг»  заявитель  может  ознакомиться  с  текстом  административного  регламента,  информацией  по  предоставлению  муниципальных  услуг,  получить  бланк  заявления.</w:t>
      </w:r>
    </w:p>
    <w:p w:rsidR="0006721B" w:rsidRPr="005A223A" w:rsidRDefault="0006721B" w:rsidP="0006721B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721B" w:rsidRPr="005A223A" w:rsidRDefault="0006721B" w:rsidP="0006721B">
      <w:pPr>
        <w:tabs>
          <w:tab w:val="left" w:pos="-5529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ФОРМЫ </w:t>
      </w:r>
      <w:proofErr w:type="gramStart"/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06721B" w:rsidRPr="005A223A" w:rsidRDefault="0006721B" w:rsidP="0006721B">
      <w:pPr>
        <w:tabs>
          <w:tab w:val="num" w:pos="-5670"/>
          <w:tab w:val="left" w:pos="-5529"/>
          <w:tab w:val="left" w:pos="184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Pr="005A223A" w:rsidRDefault="0006721B" w:rsidP="0006721B">
      <w:pPr>
        <w:tabs>
          <w:tab w:val="num" w:pos="-5670"/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 Текущий </w:t>
      </w:r>
      <w:proofErr w:type="gramStart"/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 осуществляется Главой администрации Горного сельсовета, ответственным за организацию работы по предоставлению муниципальной услуги, а также специалистом Администрации.</w:t>
      </w:r>
    </w:p>
    <w:p w:rsidR="0006721B" w:rsidRPr="005A223A" w:rsidRDefault="0006721B" w:rsidP="0006721B">
      <w:pPr>
        <w:tabs>
          <w:tab w:val="num" w:pos="-5670"/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>4.2. Текущий контроль осуществляется путем проведения Главой администрации сельсовета, ответственным за организацию работы по предоставлению муниципальной услуги, проверок соблюдения и исполнения должностным лицом положений настоящего Административного регламента.</w:t>
      </w:r>
    </w:p>
    <w:p w:rsidR="0006721B" w:rsidRPr="005A223A" w:rsidRDefault="0006721B" w:rsidP="0006721B">
      <w:pPr>
        <w:tabs>
          <w:tab w:val="num" w:pos="-5670"/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>4.3.     Перечень должностных лиц, уполномоченных осуществлять текущий контроль, устанавливается индивидуальными правовыми актами Администрации Горного сельсовета, должностными инструкциями.</w:t>
      </w:r>
    </w:p>
    <w:p w:rsidR="0006721B" w:rsidRPr="005A223A" w:rsidRDefault="0006721B" w:rsidP="0006721B">
      <w:pPr>
        <w:tabs>
          <w:tab w:val="num" w:pos="-5670"/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4.4. Периодичность осуществления текущего контроля устанавливается Главой администрации Горного сельсовета ответственным за организацию работы по предоставлению муниципальной услуги. </w:t>
      </w:r>
    </w:p>
    <w:p w:rsidR="0006721B" w:rsidRPr="005A223A" w:rsidRDefault="0006721B" w:rsidP="0006721B">
      <w:pPr>
        <w:tabs>
          <w:tab w:val="num" w:pos="-5670"/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4.5. Проведение плановых проверок полноты и качества предоставления муниципальной услуги осуществляется не реже двух раз в год. </w:t>
      </w:r>
    </w:p>
    <w:p w:rsidR="0006721B" w:rsidRPr="005A223A" w:rsidRDefault="0006721B" w:rsidP="0006721B">
      <w:pPr>
        <w:tabs>
          <w:tab w:val="num" w:pos="-5670"/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>4.6. 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заявителей на действия (бездействие) должностных лиц администрации Горного сельсовета, ответственного за предоставление муниципальной услуги.</w:t>
      </w:r>
    </w:p>
    <w:p w:rsidR="0006721B" w:rsidRPr="005A223A" w:rsidRDefault="0006721B" w:rsidP="0006721B">
      <w:pPr>
        <w:tabs>
          <w:tab w:val="num" w:pos="-5670"/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>4.7. Ответственные специалисты администрации сельсовета, принимающие участие в предоставлении муниципальной услуги, несут персональную ответственность за соблюдение сроков, полноту, доступность и правильность выполнения процедур, установленных настоящим административным регламентом. По результатам проведенных проверок, в случае выявления нарушений, виновные лица могут привлекаться к ответственности в соответствии с законодательством Российской Федерации.</w:t>
      </w:r>
    </w:p>
    <w:p w:rsidR="0006721B" w:rsidRPr="005A223A" w:rsidRDefault="0006721B" w:rsidP="0006721B">
      <w:pPr>
        <w:tabs>
          <w:tab w:val="num" w:pos="-5670"/>
          <w:tab w:val="left" w:pos="-5529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4.8. </w:t>
      </w:r>
      <w:proofErr w:type="gramStart"/>
      <w:r w:rsidRPr="005A223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путем направления индивидуальных или коллективных обращений, предложений по совершенствованию качества и порядка предоставления муниципальных услуг, а также заявлений и жалоб с сообщениями о нарушении требований настоящего Административного регламента, законов и других нормативно правовых актов</w:t>
      </w:r>
      <w:proofErr w:type="gramEnd"/>
    </w:p>
    <w:p w:rsidR="0006721B" w:rsidRPr="005A223A" w:rsidRDefault="0006721B" w:rsidP="0006721B">
      <w:pPr>
        <w:tabs>
          <w:tab w:val="num" w:pos="-5670"/>
          <w:tab w:val="left" w:pos="-5529"/>
          <w:tab w:val="left" w:pos="1843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721B" w:rsidRPr="005A223A" w:rsidRDefault="0006721B" w:rsidP="0006721B">
      <w:pPr>
        <w:numPr>
          <w:ilvl w:val="0"/>
          <w:numId w:val="5"/>
        </w:numPr>
        <w:tabs>
          <w:tab w:val="num" w:pos="-5670"/>
          <w:tab w:val="left" w:pos="-5529"/>
          <w:tab w:val="left" w:pos="1800"/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06721B" w:rsidRPr="005A223A" w:rsidRDefault="0006721B" w:rsidP="0006721B">
      <w:pPr>
        <w:tabs>
          <w:tab w:val="num" w:pos="-5670"/>
          <w:tab w:val="left" w:pos="-5529"/>
          <w:tab w:val="left" w:pos="1800"/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ДОЛЖНОСТНЫХ ЛИЦ И МУНИЦИПАЛЬНЫХ</w:t>
      </w:r>
    </w:p>
    <w:p w:rsidR="0006721B" w:rsidRPr="005A223A" w:rsidRDefault="0006721B" w:rsidP="0006721B">
      <w:pPr>
        <w:tabs>
          <w:tab w:val="num" w:pos="-5670"/>
          <w:tab w:val="left" w:pos="-5529"/>
          <w:tab w:val="left" w:pos="1800"/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СЛУЖАЩИХ</w:t>
      </w:r>
    </w:p>
    <w:p w:rsidR="0006721B" w:rsidRPr="005A223A" w:rsidRDefault="0006721B" w:rsidP="0006721B">
      <w:pPr>
        <w:tabs>
          <w:tab w:val="num" w:pos="-5670"/>
          <w:tab w:val="left" w:pos="-5529"/>
          <w:tab w:val="left" w:pos="1800"/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Заявители вправе обжаловать решения, принятые в ходе предоставления муниципальной услуги (на любом этапе), действия (бездействие) должностных лиц Администрации Ачинского района в досудебном (внесудебном) порядке.</w:t>
      </w:r>
    </w:p>
    <w:p w:rsidR="0006721B" w:rsidRPr="005A223A" w:rsidRDefault="0006721B" w:rsidP="000672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Досудебное (внесудебное) обжалование заявителем  решений и действий (бездействия) органа, предоставляющего муниципальную услугу, регулируется главой 2.1. Федерального закона от 27.07.2010 № 210-ФЗ.</w:t>
      </w:r>
    </w:p>
    <w:p w:rsidR="0006721B" w:rsidRPr="005A223A" w:rsidRDefault="0006721B" w:rsidP="000672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администрацию Горного сельсовета. Жалобы на решения, принятые Главой администрации Горного сельсовета подаются в вышестоящий орган.</w:t>
      </w:r>
    </w:p>
    <w:p w:rsidR="0006721B" w:rsidRPr="005A223A" w:rsidRDefault="0006721B" w:rsidP="000672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Ачинского района, Единого портала государственных и муниципальных услуг, а также может быть принята при личном приеме заявителя.</w:t>
      </w:r>
    </w:p>
    <w:p w:rsidR="0006721B" w:rsidRPr="005A223A" w:rsidRDefault="0006721B" w:rsidP="000672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06721B" w:rsidRPr="005A223A" w:rsidRDefault="0006721B" w:rsidP="000672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6721B" w:rsidRPr="005A223A" w:rsidRDefault="0006721B" w:rsidP="000672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6721B" w:rsidRPr="005A223A" w:rsidRDefault="0006721B" w:rsidP="000672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6721B" w:rsidRPr="005A223A" w:rsidRDefault="0006721B" w:rsidP="000672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6721B" w:rsidRPr="005A223A" w:rsidRDefault="0006721B" w:rsidP="000672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 Горного сельсовета,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течение пяти рабочих дней со дня ее регистрации. </w:t>
      </w:r>
    </w:p>
    <w:p w:rsidR="0006721B" w:rsidRPr="005A223A" w:rsidRDefault="0006721B" w:rsidP="000672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 результатам рассмотрения жалобы Администрация Горного сельсовета принимает одно из следующих решений:</w:t>
      </w:r>
    </w:p>
    <w:p w:rsidR="0006721B" w:rsidRPr="005A223A" w:rsidRDefault="0006721B" w:rsidP="000672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6721B" w:rsidRPr="005A223A" w:rsidRDefault="0006721B" w:rsidP="000672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06721B" w:rsidRPr="005A223A" w:rsidRDefault="0006721B" w:rsidP="000672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Не позднее дня, следующего за днем принятия решения, указанного в пункте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6721B" w:rsidRPr="005A223A" w:rsidRDefault="0006721B" w:rsidP="000672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случае установления в ходе или по результатам </w:t>
      </w:r>
      <w:proofErr w:type="gramStart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в соответствии с пунктом 5.1. настоящего Административного регламента, незамедлительно направляет имеющиеся материалы в органы прокуратуры.</w:t>
      </w:r>
    </w:p>
    <w:p w:rsidR="0006721B" w:rsidRPr="005A223A" w:rsidRDefault="0006721B" w:rsidP="000672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Заявитель вправе обратиться в суд в порядке, предусмотренном Гражданско-процессуальным кодексом.</w:t>
      </w:r>
    </w:p>
    <w:p w:rsidR="0006721B" w:rsidRPr="005A223A" w:rsidRDefault="0006721B" w:rsidP="0006721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предоставления муниципальных услуг в многофункциональных центрах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6.1. </w:t>
      </w:r>
      <w:proofErr w:type="gramStart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 w:rsidRPr="005A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предоставления государственных и муниципальных услуг»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</w:t>
      </w:r>
      <w:r w:rsidRPr="005A2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правовыми актами по принципу «одного</w:t>
      </w:r>
      <w:proofErr w:type="gramEnd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окна», в соответствии с которым предоставление муниципальной услуги или услуг (</w:t>
      </w:r>
      <w:r w:rsidRPr="005A223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комплексный запрос)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06721B" w:rsidRPr="00113C80" w:rsidRDefault="0006721B" w:rsidP="0006721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Многофункциональные центры в соответствии с соглашениями о взаимодействии осуществляют:</w:t>
      </w:r>
    </w:p>
    <w:p w:rsidR="0006721B" w:rsidRPr="00113C80" w:rsidRDefault="0006721B" w:rsidP="000672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запросов</w:t>
      </w:r>
    </w:p>
    <w:p w:rsidR="0006721B" w:rsidRPr="00113C80" w:rsidRDefault="0006721B" w:rsidP="0006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06721B" w:rsidRPr="00113C80" w:rsidRDefault="0006721B" w:rsidP="0006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113C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2.1)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запросом, а также</w:t>
      </w:r>
      <w:proofErr w:type="gramEnd"/>
      <w:r w:rsidRPr="00113C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113C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документов,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муниципальных услуг, указанных в комплексном запросе и необходимых для получения иных муниципальных услуг, указанных в комплексном запросе),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  <w:proofErr w:type="gramEnd"/>
    </w:p>
    <w:p w:rsidR="0006721B" w:rsidRPr="00113C80" w:rsidRDefault="0006721B" w:rsidP="0006721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 представление интересов органов, предоставляющих муниципальные услуги, при взаимодействии с заявителями;</w:t>
      </w:r>
    </w:p>
    <w:p w:rsidR="0006721B" w:rsidRPr="00113C80" w:rsidRDefault="0006721B" w:rsidP="0006721B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информирование заявителей о порядке предоставления государственных и муниципальных услуг, в том числе посредством комплексного запроса, в многофункциональных центрах,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многофункциональных центрах и через порталы</w:t>
      </w:r>
      <w:proofErr w:type="gramEnd"/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"Интернет";</w:t>
      </w:r>
    </w:p>
    <w:p w:rsidR="0006721B" w:rsidRPr="00113C80" w:rsidRDefault="0006721B" w:rsidP="0006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21B" w:rsidRPr="00113C80" w:rsidRDefault="0006721B" w:rsidP="000672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06721B" w:rsidRPr="00113C80" w:rsidRDefault="0006721B" w:rsidP="0006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6) выдачу заявителям документов </w:t>
      </w:r>
      <w:r w:rsidRPr="00113C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полученных от </w:t>
      </w: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органов, предоставляющих муниципальные услуги, по результатам предоставления муниципальных услуг, </w:t>
      </w:r>
      <w:r w:rsidRPr="00113C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 также по результатам предоставления муниципальных услуг, указанных в комплексном запросе, </w:t>
      </w: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предусмотрено законодательством Российской Федерации;</w:t>
      </w:r>
    </w:p>
    <w:p w:rsidR="0006721B" w:rsidRPr="00113C80" w:rsidRDefault="0006721B" w:rsidP="0006721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6.1) составление и выдачу заявителям документов на бумажном носителе, подтверждающих содержание электронных документов,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в соответствии с </w:t>
      </w:r>
      <w:hyperlink r:id="rId22" w:history="1">
        <w:r w:rsidRPr="00113C8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требованиями</w:t>
        </w:r>
      </w:hyperlink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установленными Правительством Российской Федерации;</w:t>
      </w:r>
    </w:p>
    <w:p w:rsidR="0006721B" w:rsidRPr="00113C80" w:rsidRDefault="0006721B" w:rsidP="000672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06721B" w:rsidRPr="00113C80" w:rsidRDefault="0006721B" w:rsidP="0006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13C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7.1) прием денежных средств от заявителей в счет платы за предоставление государственных и муниципальных услуг и уплаты иных платежей в случаях, предусмотренных федеральными законами;</w:t>
      </w:r>
    </w:p>
    <w:p w:rsidR="0006721B" w:rsidRPr="00113C80" w:rsidRDefault="0006721B" w:rsidP="0006721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r:id="rId23" w:history="1">
        <w:r w:rsidRPr="00113C8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6 статьи 7</w:t>
        </w:r>
      </w:hyperlink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210-ФЗ, и документов, предоставляемых в результате</w:t>
      </w:r>
      <w:proofErr w:type="gramEnd"/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</w:t>
      </w:r>
      <w:proofErr w:type="gramEnd"/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Федерации;</w:t>
      </w:r>
    </w:p>
    <w:p w:rsidR="0006721B" w:rsidRPr="00646582" w:rsidRDefault="0006721B" w:rsidP="0006721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highlight w:val="yellow"/>
          <w:lang w:eastAsia="ru-RU"/>
        </w:rPr>
      </w:pPr>
      <w:proofErr w:type="gramStart"/>
      <w:r w:rsidRPr="0064658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7.3) в порядке, установленном </w:t>
      </w:r>
      <w:hyperlink r:id="rId24" w:history="1">
        <w:r w:rsidRPr="00646582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yellow"/>
            <w:lang w:eastAsia="ru-RU"/>
          </w:rPr>
          <w:t>статьей 14.1</w:t>
        </w:r>
      </w:hyperlink>
      <w:r w:rsidRPr="0064658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информации",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</w:t>
      </w:r>
      <w:proofErr w:type="gramEnd"/>
      <w:r w:rsidRPr="0064658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программно-технических комплексов. Правительством Российской Федерации устанавливаются требования к организационным и техническим условиям осуществления </w:t>
      </w:r>
      <w:proofErr w:type="gramStart"/>
      <w:r w:rsidRPr="0064658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таких</w:t>
      </w:r>
      <w:proofErr w:type="gramEnd"/>
      <w:r w:rsidRPr="0064658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размещения или обновления по согласованию с федеральным органом исполнительной власти, уполномоченным в области обеспечения безопасности. Источником финансового обеспечения расходных обязательств субъектов Российской Федерации, вытекающих из положений настоящего пункта, являются субсидии из федерального бюджета, предоставляемые субъектам Российской Федерации в порядке, устанавливаемом Правительством Российской Федерации;</w:t>
      </w:r>
    </w:p>
    <w:p w:rsidR="0006721B" w:rsidRDefault="0006721B" w:rsidP="000672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58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8) иные функции, указанные в соглашении о взаимодействии.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6.3. При реализации своих функций многофункциональные центры не вправе требовать от заявителя: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5A2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5" w:history="1">
        <w:r w:rsidRPr="005A223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частью 6 статьи 7</w:t>
        </w:r>
        <w:proofErr w:type="gramEnd"/>
      </w:hyperlink>
      <w:r w:rsidRPr="005A2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5A2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26" w:history="1">
        <w:r w:rsidRPr="005A223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части 1 статьи 9</w:t>
        </w:r>
      </w:hyperlink>
      <w:r w:rsidRPr="005A2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6.4. При реализации своих функций в соответствии с соглашениями о взаимодействии многофункциональный центр обязан: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обеспечивать защиту информации, доступ к которой ограничен в соответствии с федеральным </w:t>
      </w:r>
      <w:hyperlink r:id="rId27" w:history="1">
        <w:r w:rsidRPr="005A22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соблюдать режим обработки и использования персональных данных;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</w:t>
      </w:r>
      <w:proofErr w:type="gramStart"/>
      <w:r w:rsidRPr="00113C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2.1) при приеме запросов о предоставлении муниципальных услуг либо комплексных запросов и выдаче </w:t>
      </w:r>
      <w:hyperlink r:id="rId28" w:history="1">
        <w:r w:rsidRPr="00113C80">
          <w:rPr>
            <w:rFonts w:ascii="Times New Roman" w:eastAsia="Calibri" w:hAnsi="Times New Roman" w:cs="Times New Roman"/>
            <w:iCs/>
            <w:color w:val="0000FF"/>
            <w:sz w:val="28"/>
            <w:szCs w:val="28"/>
            <w:lang w:eastAsia="ru-RU"/>
          </w:rPr>
          <w:t>документов</w:t>
        </w:r>
      </w:hyperlink>
      <w:r w:rsidRPr="00113C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</w:t>
      </w:r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устанавливать личность заявителя, проводить его идентификацию, аутентификацию с использованием информационных систем, указанных в </w:t>
      </w:r>
      <w:hyperlink r:id="rId29" w:history="1">
        <w:r w:rsidRPr="00113C8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частях 10</w:t>
        </w:r>
      </w:hyperlink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0" w:history="1">
        <w:r w:rsidRPr="00113C8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11 статьи 7</w:t>
        </w:r>
      </w:hyperlink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</w:t>
      </w:r>
      <w:proofErr w:type="gramEnd"/>
      <w:r w:rsidRPr="0011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3C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 также проверять соответствие копий представляемых документов (за исключением нотариально заверенных) их оригиналам;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соблюдать требования соглашений о взаимодействии;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5A2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31" w:history="1">
        <w:r w:rsidRPr="005A223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частью 1 статьи 1</w:t>
        </w:r>
      </w:hyperlink>
      <w:r w:rsidRPr="005A22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центра.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6721B" w:rsidRPr="005A223A" w:rsidRDefault="0006721B" w:rsidP="000672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Использование информационно-телекоммуникационных технологий</w:t>
      </w:r>
    </w:p>
    <w:p w:rsidR="0006721B" w:rsidRPr="005A223A" w:rsidRDefault="0006721B" w:rsidP="000672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предоставлении муниципальных услуг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7.1.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32" w:history="1">
        <w:r w:rsidRPr="005A22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</w:t>
        </w:r>
      </w:hyperlink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06721B" w:rsidRPr="00CF3BF3" w:rsidRDefault="0006721B" w:rsidP="000672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F3BF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7.4. Единый портал муниципальных услуг обеспечивает:</w:t>
      </w:r>
    </w:p>
    <w:p w:rsidR="0006721B" w:rsidRPr="00CF3BF3" w:rsidRDefault="0006721B" w:rsidP="000672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F3BF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1) доступ заявителей к сведениям о муниципальных услугах, а также об услугах, предназначенным для распространения с использованием информационно-телекоммуникационной сети «Интернет» и размещенным в муниципальных информационных системах, обеспечивающих ведение реестров муниципальных услуг;</w:t>
      </w:r>
    </w:p>
    <w:p w:rsidR="0006721B" w:rsidRPr="00CF3BF3" w:rsidRDefault="0006721B" w:rsidP="000672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F3BF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06721B" w:rsidRPr="00CF3BF3" w:rsidRDefault="0006721B" w:rsidP="000672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CF3BF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3) возможность подачи заявителем с использованием информационно-телекоммуникационных технологий запроса о предоставлении муниципальной услуги, </w:t>
      </w:r>
      <w:r w:rsidRPr="00CF3BF3">
        <w:rPr>
          <w:rFonts w:ascii="Times New Roman" w:eastAsia="Calibri" w:hAnsi="Times New Roman" w:cs="Times New Roman"/>
          <w:iCs/>
          <w:sz w:val="28"/>
          <w:szCs w:val="28"/>
          <w:highlight w:val="yellow"/>
          <w:lang w:eastAsia="ru-RU"/>
        </w:rPr>
        <w:t xml:space="preserve">заявления о предоставлении услуги, указанной в </w:t>
      </w:r>
      <w:hyperlink r:id="rId33" w:history="1">
        <w:r w:rsidRPr="00CF3BF3">
          <w:rPr>
            <w:rFonts w:ascii="Times New Roman" w:eastAsia="Calibri" w:hAnsi="Times New Roman" w:cs="Times New Roman"/>
            <w:iCs/>
            <w:color w:val="0000FF"/>
            <w:sz w:val="28"/>
            <w:szCs w:val="28"/>
            <w:highlight w:val="yellow"/>
            <w:lang w:eastAsia="ru-RU"/>
          </w:rPr>
          <w:t>части 3 статьи 1</w:t>
        </w:r>
      </w:hyperlink>
      <w:r w:rsidRPr="00CF3BF3">
        <w:rPr>
          <w:rFonts w:ascii="Times New Roman" w:eastAsia="Calibri" w:hAnsi="Times New Roman" w:cs="Times New Roman"/>
          <w:iCs/>
          <w:sz w:val="28"/>
          <w:szCs w:val="28"/>
          <w:highlight w:val="yellow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и иных документов, необходимых для получения государственной или муниципальной услуги, заявления о предоставлении услуги, указанной в </w:t>
      </w:r>
      <w:hyperlink r:id="rId34" w:history="1">
        <w:r w:rsidRPr="00CF3BF3">
          <w:rPr>
            <w:rFonts w:ascii="Times New Roman" w:eastAsia="Calibri" w:hAnsi="Times New Roman" w:cs="Times New Roman"/>
            <w:iCs/>
            <w:color w:val="0000FF"/>
            <w:sz w:val="28"/>
            <w:szCs w:val="28"/>
            <w:highlight w:val="yellow"/>
            <w:lang w:eastAsia="ru-RU"/>
          </w:rPr>
          <w:t>части 3 статьи 1</w:t>
        </w:r>
      </w:hyperlink>
      <w:r w:rsidRPr="00CF3BF3">
        <w:rPr>
          <w:rFonts w:ascii="Times New Roman" w:eastAsia="Calibri" w:hAnsi="Times New Roman" w:cs="Times New Roman"/>
          <w:iCs/>
          <w:sz w:val="28"/>
          <w:szCs w:val="28"/>
          <w:highlight w:val="yellow"/>
          <w:lang w:eastAsia="ru-RU"/>
        </w:rPr>
        <w:t xml:space="preserve"> Федерального закона от 27.07.2010 № 210-ФЗ</w:t>
      </w:r>
      <w:proofErr w:type="gramEnd"/>
      <w:r w:rsidRPr="00CF3BF3">
        <w:rPr>
          <w:rFonts w:ascii="Times New Roman" w:eastAsia="Calibri" w:hAnsi="Times New Roman" w:cs="Times New Roman"/>
          <w:iCs/>
          <w:sz w:val="28"/>
          <w:szCs w:val="28"/>
          <w:highlight w:val="yellow"/>
          <w:lang w:eastAsia="ru-RU"/>
        </w:rPr>
        <w:t xml:space="preserve"> «Об организации предоставления государственных и муниципальных услуг»</w:t>
      </w:r>
      <w:r w:rsidRPr="00CF3BF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;</w:t>
      </w:r>
    </w:p>
    <w:p w:rsidR="0006721B" w:rsidRPr="00CF3BF3" w:rsidRDefault="0006721B" w:rsidP="000672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F3BF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4) возможность получения заявителем сведений о ходе выполнения запроса о предоставлении муниципальной услуги, </w:t>
      </w:r>
      <w:r w:rsidRPr="00CF3BF3">
        <w:rPr>
          <w:rFonts w:ascii="Times New Roman" w:eastAsia="Calibri" w:hAnsi="Times New Roman" w:cs="Times New Roman"/>
          <w:iCs/>
          <w:sz w:val="28"/>
          <w:szCs w:val="28"/>
          <w:highlight w:val="yellow"/>
          <w:lang w:eastAsia="ru-RU"/>
        </w:rPr>
        <w:t xml:space="preserve">заявления о предоставлении услуги, указанной в </w:t>
      </w:r>
      <w:hyperlink r:id="rId35" w:history="1">
        <w:r w:rsidRPr="00CF3BF3">
          <w:rPr>
            <w:rFonts w:ascii="Times New Roman" w:eastAsia="Calibri" w:hAnsi="Times New Roman" w:cs="Times New Roman"/>
            <w:iCs/>
            <w:color w:val="0000FF"/>
            <w:sz w:val="28"/>
            <w:szCs w:val="28"/>
            <w:highlight w:val="yellow"/>
            <w:lang w:eastAsia="ru-RU"/>
          </w:rPr>
          <w:t>части 3 статьи 1</w:t>
        </w:r>
      </w:hyperlink>
      <w:r w:rsidRPr="00CF3BF3">
        <w:rPr>
          <w:rFonts w:ascii="Times New Roman" w:eastAsia="Calibri" w:hAnsi="Times New Roman" w:cs="Times New Roman"/>
          <w:iCs/>
          <w:sz w:val="28"/>
          <w:szCs w:val="28"/>
          <w:highlight w:val="yellow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CF3BF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;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F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5)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результатов предоставления услуги.</w:t>
      </w:r>
    </w:p>
    <w:p w:rsidR="0006721B" w:rsidRPr="005A223A" w:rsidRDefault="0006721B" w:rsidP="0006721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Pr="00EE0F98" w:rsidRDefault="0006721B" w:rsidP="0006721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EE0F98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  <w:t>8. Исправление допущенных опечаток и ошибок в выданных</w:t>
      </w:r>
      <w:r w:rsidRPr="00EE0F98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  <w:br/>
        <w:t>в результате предоставления муниципальной услуги документах</w:t>
      </w:r>
    </w:p>
    <w:p w:rsidR="0006721B" w:rsidRPr="00EE0F98" w:rsidRDefault="0006721B" w:rsidP="0006721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06721B" w:rsidRPr="00EE0F98" w:rsidRDefault="0006721B" w:rsidP="000672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1. Основанием для исправления допущенных опечаток и ошибок в выданных в результате предоставления муниципальной услуги письменных разъяснениях (далее – техническая ошибка) является получение </w:t>
      </w:r>
      <w:r w:rsidRPr="00EE0F98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 заявления об исправлении технической ошибки от заявителя или его представителя.</w:t>
      </w:r>
    </w:p>
    <w:p w:rsidR="0006721B" w:rsidRPr="00EE0F98" w:rsidRDefault="0006721B" w:rsidP="000672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2. Заявление об исправлении технической ошибки подается заявителем или его представителем в администрацию одним из способов, указанным </w:t>
      </w:r>
      <w:r w:rsidRPr="00EE0F98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в пункте 2.17 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настоящего административного регламента. </w:t>
      </w:r>
    </w:p>
    <w:p w:rsidR="0006721B" w:rsidRPr="00EE0F98" w:rsidRDefault="0006721B" w:rsidP="000672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3.Заявление об исправлении технической ошибки регистрируется должностным лицом </w:t>
      </w:r>
      <w:r w:rsidRPr="00EE0F98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, ответственным за прием и регистрацию документов и направляется должностному лицу, ответственному за предоставление муниципальной услуги.</w:t>
      </w:r>
    </w:p>
    <w:p w:rsidR="0006721B" w:rsidRPr="00EE0F98" w:rsidRDefault="0006721B" w:rsidP="000672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4.Должностное лицо </w:t>
      </w:r>
      <w:r w:rsidRPr="00EE0F98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  <w:proofErr w:type="gramEnd"/>
    </w:p>
    <w:p w:rsidR="0006721B" w:rsidRPr="00EE0F98" w:rsidRDefault="0006721B" w:rsidP="000672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1) об исправлении технической ошибки;</w:t>
      </w:r>
    </w:p>
    <w:p w:rsidR="0006721B" w:rsidRPr="00EE0F98" w:rsidRDefault="0006721B" w:rsidP="000672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2) об отсутствии технической ошибки.</w:t>
      </w:r>
    </w:p>
    <w:p w:rsidR="0006721B" w:rsidRPr="00EE0F98" w:rsidRDefault="0006721B" w:rsidP="000672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5. Критерием принятия решения, указанного в пункте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4 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:rsidR="0006721B" w:rsidRPr="00EE0F98" w:rsidRDefault="0006721B" w:rsidP="000672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6. В случае принятия решения, указанного в подпункте 1 пункта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4 настоящего административного регламента, должностное лицо </w:t>
      </w:r>
      <w:r w:rsidRPr="00EE0F98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, ответственное за предоставление муниципальной услуги, подготавливает письменные разъяснения с исправленной технической ошибкой в порядке, предусмотренном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настоящим  административным регламентом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.</w:t>
      </w:r>
    </w:p>
    <w:p w:rsidR="0006721B" w:rsidRPr="00EE0F98" w:rsidRDefault="0006721B" w:rsidP="000672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7. </w:t>
      </w:r>
      <w:proofErr w:type="gramStart"/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В случае принятия решения, указанного в подпункте 2 пункта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4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документе, обеспечивает его подписание главой администрации, после чего немедленно передает его должностному лицу администрации, ответственному за направление (выдачу) заявителю или его представителю результата муниципальной услуги.</w:t>
      </w:r>
      <w:proofErr w:type="gramEnd"/>
    </w:p>
    <w:p w:rsidR="0006721B" w:rsidRPr="00EE0F98" w:rsidRDefault="0006721B" w:rsidP="000672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 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6 или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7 настоящего административного регламента направляет указанный документ заявителю или его представителю почтовым отправлением по почтовому адресу, указанному в заявлении об исправлении технической ошибки либо по обращению заявителя или его представителя – вручает его</w:t>
      </w:r>
      <w:proofErr w:type="gramEnd"/>
      <w:r w:rsidRPr="00EE0F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лично.</w:t>
      </w:r>
    </w:p>
    <w:p w:rsidR="0006721B" w:rsidRPr="00EE0F98" w:rsidRDefault="0006721B" w:rsidP="000672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EE0F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 случае</w:t>
      </w:r>
      <w:proofErr w:type="gramStart"/>
      <w:r w:rsidRPr="00EE0F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,</w:t>
      </w:r>
      <w:proofErr w:type="gramEnd"/>
      <w:r w:rsidRPr="00EE0F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6 или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7 настоящего административного регламента направляет указанный документ в МФЦ. </w:t>
      </w:r>
    </w:p>
    <w:p w:rsidR="0006721B" w:rsidRPr="00EE0F98" w:rsidRDefault="0006721B" w:rsidP="000672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9.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06721B" w:rsidRPr="00EE0F98" w:rsidRDefault="0006721B" w:rsidP="000672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1) в случае наличия технической ошибки в выданном в результате предоставления муниципальной услуги документе – информационная справка с исправленной технической ошибкой;</w:t>
      </w:r>
    </w:p>
    <w:p w:rsidR="0006721B" w:rsidRPr="00EE0F98" w:rsidRDefault="0006721B" w:rsidP="000672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2) в случае отсутствия технической ошибки в выданном в результате предоставления муниципальной услуги документе –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06721B" w:rsidRPr="00EE0F98" w:rsidRDefault="0006721B" w:rsidP="000672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8.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10. Способом фиксации результата рассмотрения заявления об исправлении технической ошибки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является занесение должностным лицом администрации, ответственным за направление (выдачу) заявителю 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или его представителю 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результата муниципальной услуги, в книге регистрации исходящих документов, отметки о выдаче письменных разъяснений с исправленной технической ошибкой заявителю 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 xml:space="preserve">или его представителю 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или о направлении указанной 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  <w:t>справки</w:t>
      </w:r>
      <w:r w:rsidRPr="00EE0F98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в МФЦ.</w:t>
      </w:r>
    </w:p>
    <w:p w:rsidR="0006721B" w:rsidRPr="00EE0F98" w:rsidRDefault="0006721B" w:rsidP="0006721B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Default="0006721B" w:rsidP="0006721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Default="0006721B" w:rsidP="0006721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Default="0006721B" w:rsidP="0006721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Default="0006721B" w:rsidP="0006721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Default="0006721B" w:rsidP="0006721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ind w:left="5672" w:firstLine="709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Приложение № 1 </w:t>
      </w:r>
    </w:p>
    <w:p w:rsidR="0006721B" w:rsidRPr="005A223A" w:rsidRDefault="0006721B" w:rsidP="0006721B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06721B" w:rsidRPr="005A223A" w:rsidRDefault="0006721B" w:rsidP="0006721B">
      <w:pPr>
        <w:shd w:val="clear" w:color="auto" w:fill="FFFFFF"/>
        <w:spacing w:before="10" w:after="0" w:line="317" w:lineRule="exact"/>
        <w:ind w:left="10" w:right="43" w:firstLine="211"/>
        <w:jc w:val="right"/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</w:pPr>
    </w:p>
    <w:p w:rsidR="0006721B" w:rsidRPr="005A223A" w:rsidRDefault="0006721B" w:rsidP="0006721B">
      <w:pPr>
        <w:shd w:val="clear" w:color="auto" w:fill="FFFFFF"/>
        <w:spacing w:after="0" w:line="240" w:lineRule="auto"/>
        <w:ind w:left="444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06721B" w:rsidRPr="005A223A" w:rsidRDefault="0006721B" w:rsidP="0006721B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Главе администрации Горного сельсовета</w:t>
      </w:r>
    </w:p>
    <w:p w:rsidR="0006721B" w:rsidRPr="005A223A" w:rsidRDefault="0006721B" w:rsidP="0006721B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Мельниченко С.М.</w:t>
      </w:r>
    </w:p>
    <w:p w:rsidR="0006721B" w:rsidRPr="005A223A" w:rsidRDefault="0006721B" w:rsidP="0006721B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_____________________________________</w:t>
      </w:r>
    </w:p>
    <w:p w:rsidR="0006721B" w:rsidRPr="005A223A" w:rsidRDefault="0006721B" w:rsidP="0006721B">
      <w:pPr>
        <w:shd w:val="clear" w:color="auto" w:fill="FFFFFF"/>
        <w:spacing w:after="0" w:line="240" w:lineRule="auto"/>
        <w:ind w:left="4395" w:firstLine="1134"/>
        <w:jc w:val="center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</w:p>
    <w:p w:rsidR="0006721B" w:rsidRPr="005A223A" w:rsidRDefault="0006721B" w:rsidP="0006721B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(</w:t>
      </w:r>
      <w:proofErr w:type="spellStart"/>
      <w:r w:rsidRPr="005A223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Ф.И.О.заявителя</w:t>
      </w:r>
      <w:proofErr w:type="spellEnd"/>
      <w:r w:rsidRPr="005A223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)______________________</w:t>
      </w:r>
    </w:p>
    <w:p w:rsidR="0006721B" w:rsidRPr="005A223A" w:rsidRDefault="0006721B" w:rsidP="0006721B">
      <w:pPr>
        <w:shd w:val="clear" w:color="auto" w:fill="FFFFFF"/>
        <w:spacing w:after="0" w:line="240" w:lineRule="auto"/>
        <w:ind w:left="444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proofErr w:type="gramStart"/>
      <w:r w:rsidRPr="005A223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п</w:t>
      </w:r>
      <w:r w:rsidRPr="005A223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роживающего</w:t>
      </w:r>
      <w:proofErr w:type="gramEnd"/>
      <w:r w:rsidRPr="005A223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(ей) по адресу: </w:t>
      </w:r>
    </w:p>
    <w:p w:rsidR="0006721B" w:rsidRPr="005A223A" w:rsidRDefault="0006721B" w:rsidP="0006721B">
      <w:pPr>
        <w:shd w:val="clear" w:color="auto" w:fill="FFFFFF"/>
        <w:spacing w:after="0" w:line="240" w:lineRule="auto"/>
        <w:ind w:left="444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_____________________________________</w:t>
      </w:r>
    </w:p>
    <w:p w:rsidR="0006721B" w:rsidRPr="005A223A" w:rsidRDefault="0006721B" w:rsidP="0006721B">
      <w:pPr>
        <w:shd w:val="clear" w:color="auto" w:fill="FFFFFF"/>
        <w:spacing w:after="0" w:line="240" w:lineRule="auto"/>
        <w:ind w:left="444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06721B" w:rsidRPr="005A223A" w:rsidRDefault="0006721B" w:rsidP="0006721B">
      <w:pPr>
        <w:shd w:val="clear" w:color="auto" w:fill="FFFFFF"/>
        <w:spacing w:after="0" w:line="240" w:lineRule="auto"/>
        <w:ind w:left="444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_____________________________________</w:t>
      </w:r>
    </w:p>
    <w:p w:rsidR="0006721B" w:rsidRPr="005A223A" w:rsidRDefault="0006721B" w:rsidP="0006721B">
      <w:pPr>
        <w:shd w:val="clear" w:color="auto" w:fill="FFFFFF"/>
        <w:spacing w:after="0" w:line="240" w:lineRule="auto"/>
        <w:ind w:left="444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</w:p>
    <w:p w:rsidR="0006721B" w:rsidRPr="005A223A" w:rsidRDefault="0006721B" w:rsidP="0006721B">
      <w:pPr>
        <w:shd w:val="clear" w:color="auto" w:fill="FFFFFF"/>
        <w:spacing w:after="0" w:line="240" w:lineRule="auto"/>
        <w:ind w:left="4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тел: ________________________________</w:t>
      </w:r>
    </w:p>
    <w:p w:rsidR="0006721B" w:rsidRPr="005A223A" w:rsidRDefault="0006721B" w:rsidP="0006721B">
      <w:pPr>
        <w:shd w:val="clear" w:color="auto" w:fill="FFFFFF"/>
        <w:spacing w:after="0" w:line="274" w:lineRule="exact"/>
        <w:ind w:left="4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ind w:left="99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21B" w:rsidRPr="005A223A" w:rsidRDefault="0006721B" w:rsidP="0006721B">
      <w:pPr>
        <w:shd w:val="clear" w:color="auto" w:fill="FFFFFF"/>
        <w:tabs>
          <w:tab w:val="left" w:pos="3119"/>
        </w:tabs>
        <w:spacing w:after="0" w:line="240" w:lineRule="auto"/>
        <w:ind w:left="993" w:firstLine="2551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>Заявление</w:t>
      </w:r>
    </w:p>
    <w:p w:rsidR="0006721B" w:rsidRPr="005A223A" w:rsidRDefault="0006721B" w:rsidP="0006721B">
      <w:pPr>
        <w:shd w:val="clear" w:color="auto" w:fill="FFFFFF"/>
        <w:tabs>
          <w:tab w:val="left" w:pos="3119"/>
        </w:tabs>
        <w:spacing w:after="0" w:line="240" w:lineRule="auto"/>
        <w:ind w:left="993" w:firstLine="25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721B" w:rsidRPr="005A223A" w:rsidRDefault="0006721B" w:rsidP="0006721B">
      <w:pPr>
        <w:shd w:val="clear" w:color="auto" w:fill="FFFFFF"/>
        <w:tabs>
          <w:tab w:val="left" w:pos="311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Прошу Вас предоставить информацию  о номере моей очереди в списках граждан, нуждающихся в улучшении жилищных условий (предоставлении жилых помещений по договору социального найма).</w:t>
      </w:r>
    </w:p>
    <w:p w:rsidR="0006721B" w:rsidRPr="005A223A" w:rsidRDefault="0006721B" w:rsidP="0006721B">
      <w:pPr>
        <w:shd w:val="clear" w:color="auto" w:fill="FFFFFF"/>
        <w:tabs>
          <w:tab w:val="left" w:pos="3119"/>
        </w:tabs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 xml:space="preserve"> </w:t>
      </w:r>
      <w:r w:rsidRPr="005A2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заявлению прилагаю следующие документы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721B" w:rsidRPr="005A223A" w:rsidRDefault="0006721B" w:rsidP="0006721B">
      <w:pPr>
        <w:shd w:val="clear" w:color="auto" w:fill="FFFFFF"/>
        <w:spacing w:after="0" w:line="274" w:lineRule="exact"/>
        <w:ind w:left="993" w:hanging="993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06721B" w:rsidRPr="005A223A" w:rsidRDefault="0006721B" w:rsidP="0006721B">
      <w:pPr>
        <w:shd w:val="clear" w:color="auto" w:fill="FFFFFF"/>
        <w:spacing w:after="0" w:line="274" w:lineRule="exact"/>
        <w:ind w:left="993" w:hanging="993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 «____»  ____________20__г.</w:t>
      </w:r>
    </w:p>
    <w:p w:rsidR="0006721B" w:rsidRPr="005A223A" w:rsidRDefault="0006721B" w:rsidP="0006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(Ф.И.О. заявителя, подпись, дата)</w:t>
      </w:r>
    </w:p>
    <w:p w:rsidR="0006721B" w:rsidRPr="005A223A" w:rsidRDefault="0006721B" w:rsidP="0006721B">
      <w:pPr>
        <w:shd w:val="clear" w:color="auto" w:fill="FFFFFF"/>
        <w:spacing w:after="0" w:line="274" w:lineRule="exact"/>
        <w:ind w:left="993" w:hanging="993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06721B" w:rsidRPr="005A223A" w:rsidRDefault="0006721B" w:rsidP="0006721B">
      <w:pPr>
        <w:shd w:val="clear" w:color="auto" w:fill="FFFFFF"/>
        <w:spacing w:after="0" w:line="274" w:lineRule="exact"/>
        <w:ind w:left="993" w:hanging="993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06721B" w:rsidRPr="005A223A" w:rsidRDefault="0006721B" w:rsidP="0006721B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6721B" w:rsidRPr="005A223A" w:rsidSect="001742B2">
          <w:headerReference w:type="even" r:id="rId36"/>
          <w:headerReference w:type="default" r:id="rId37"/>
          <w:footerReference w:type="even" r:id="rId38"/>
          <w:footerReference w:type="default" r:id="rId39"/>
          <w:pgSz w:w="11907" w:h="16840" w:code="9"/>
          <w:pgMar w:top="1134" w:right="567" w:bottom="1134" w:left="1400" w:header="709" w:footer="709" w:gutter="0"/>
          <w:cols w:space="720"/>
          <w:titlePg/>
        </w:sectPr>
      </w:pPr>
    </w:p>
    <w:p w:rsidR="0006721B" w:rsidRPr="005A223A" w:rsidRDefault="0006721B" w:rsidP="0006721B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06721B" w:rsidRPr="005A223A" w:rsidRDefault="0006721B" w:rsidP="0006721B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06721B" w:rsidRPr="005A223A" w:rsidRDefault="0006721B" w:rsidP="00067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- СХЕМА</w:t>
      </w:r>
    </w:p>
    <w:p w:rsidR="0006721B" w:rsidRPr="005A223A" w:rsidRDefault="0006721B" w:rsidP="00067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6E174B98" wp14:editId="0EBBFA5C">
                <wp:extent cx="9144000" cy="4499610"/>
                <wp:effectExtent l="3175" t="0" r="0" b="0"/>
                <wp:docPr id="27" name="Полотно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33400" y="114332"/>
                            <a:ext cx="8267700" cy="34299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721B" w:rsidRPr="00137C5B" w:rsidRDefault="0006721B" w:rsidP="000672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37C5B">
                                <w:rPr>
                                  <w:sz w:val="24"/>
                                  <w:szCs w:val="24"/>
                                </w:rPr>
                                <w:t>Информирование об очередности предоставления жилых помещений на условиях</w:t>
                              </w:r>
                              <w:r w:rsidRPr="00137C5B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37C5B">
                                <w:rPr>
                                  <w:sz w:val="24"/>
                                  <w:szCs w:val="24"/>
                                </w:rPr>
                                <w:t>социального найма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5"/>
                        <wps:cNvCnPr/>
                        <wps:spPr bwMode="auto">
                          <a:xfrm>
                            <a:off x="4572000" y="457329"/>
                            <a:ext cx="0" cy="1143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/>
                        <wps:spPr bwMode="auto">
                          <a:xfrm>
                            <a:off x="1600200" y="571661"/>
                            <a:ext cx="33782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/>
                        <wps:spPr bwMode="auto">
                          <a:xfrm>
                            <a:off x="1600200" y="571661"/>
                            <a:ext cx="1270" cy="1143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85800" y="685994"/>
                            <a:ext cx="5029200" cy="3429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721B" w:rsidRPr="00137C5B" w:rsidRDefault="0006721B" w:rsidP="000672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37C5B">
                                <w:rPr>
                                  <w:sz w:val="24"/>
                                  <w:szCs w:val="24"/>
                                </w:rPr>
                                <w:t>Индивидуальное информирование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1257300" y="1028990"/>
                            <a:ext cx="1270" cy="228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/>
                        <wps:spPr bwMode="auto">
                          <a:xfrm>
                            <a:off x="5029200" y="1028990"/>
                            <a:ext cx="1270" cy="228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4300" y="1257655"/>
                            <a:ext cx="2400300" cy="685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721B" w:rsidRPr="003243D9" w:rsidRDefault="0006721B" w:rsidP="0006721B">
                              <w:pPr>
                                <w:tabs>
                                  <w:tab w:val="num" w:pos="1958"/>
                                </w:tabs>
                                <w:autoSpaceDE w:val="0"/>
                                <w:autoSpaceDN w:val="0"/>
                                <w:adjustRightInd w:val="0"/>
                                <w:jc w:val="center"/>
                                <w:outlineLvl w:val="1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37C5B">
                                <w:rPr>
                                  <w:bCs/>
                                  <w:sz w:val="24"/>
                                  <w:szCs w:val="24"/>
                                </w:rPr>
                                <w:t>Обращение заявителя за получением и</w:t>
                              </w:r>
                              <w:r>
                                <w:rPr>
                                  <w:bCs/>
                                  <w:sz w:val="24"/>
                                  <w:szCs w:val="24"/>
                                </w:rPr>
                                <w:t xml:space="preserve">нформации лично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771900" y="1257655"/>
                            <a:ext cx="3314700" cy="685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721B" w:rsidRPr="00B51150" w:rsidRDefault="0006721B" w:rsidP="000672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37C5B">
                                <w:rPr>
                                  <w:sz w:val="24"/>
                                  <w:szCs w:val="24"/>
                                </w:rPr>
                                <w:t>Обращение заявителя с заявлением лично либо направление заявления посредством почтовой или электронной связи, регистрация</w:t>
                              </w:r>
                              <w:r>
                                <w:t xml:space="preserve"> </w:t>
                              </w:r>
                              <w:r w:rsidRPr="00B51150">
                                <w:rPr>
                                  <w:sz w:val="24"/>
                                  <w:szCs w:val="24"/>
                                </w:rPr>
                                <w:t>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3"/>
                        <wps:cNvCnPr/>
                        <wps:spPr bwMode="auto">
                          <a:xfrm>
                            <a:off x="1600200" y="1943649"/>
                            <a:ext cx="1270" cy="228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4300" y="2172313"/>
                            <a:ext cx="2971800" cy="457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721B" w:rsidRPr="00137C5B" w:rsidRDefault="0006721B" w:rsidP="000672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37C5B">
                                <w:rPr>
                                  <w:sz w:val="24"/>
                                  <w:szCs w:val="24"/>
                                </w:rPr>
                                <w:t>Рассмотрение обращения и подготовка ответа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5"/>
                        <wps:cNvCnPr/>
                        <wps:spPr bwMode="auto">
                          <a:xfrm>
                            <a:off x="1600200" y="2629642"/>
                            <a:ext cx="1270" cy="3429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43000" y="2972639"/>
                            <a:ext cx="914400" cy="9680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721B" w:rsidRPr="00137C5B" w:rsidRDefault="0006721B" w:rsidP="000672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 w:rsidRPr="00137C5B">
                                <w:rPr>
                                  <w:sz w:val="24"/>
                                  <w:szCs w:val="24"/>
                                </w:rPr>
                                <w:t>Предос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137C5B">
                                <w:rPr>
                                  <w:sz w:val="24"/>
                                  <w:szCs w:val="24"/>
                                </w:rPr>
                                <w:t>тавление</w:t>
                              </w:r>
                              <w:proofErr w:type="spellEnd"/>
                              <w:proofErr w:type="gramEnd"/>
                              <w:r w:rsidRPr="00137C5B">
                                <w:rPr>
                                  <w:sz w:val="24"/>
                                  <w:szCs w:val="24"/>
                                </w:rPr>
                                <w:t xml:space="preserve"> устного ответа на обращение</w:t>
                              </w:r>
                            </w:p>
                            <w:p w:rsidR="0006721B" w:rsidRDefault="0006721B" w:rsidP="00067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286000" y="2972639"/>
                            <a:ext cx="1143000" cy="1016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721B" w:rsidRPr="00137C5B" w:rsidRDefault="0006721B" w:rsidP="000672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37C5B">
                                <w:rPr>
                                  <w:bCs/>
                                  <w:sz w:val="24"/>
                                  <w:szCs w:val="24"/>
                                </w:rPr>
                                <w:t>Предложение о направлении обращения в письменной</w:t>
                              </w:r>
                              <w:r w:rsidRPr="00AC18E9">
                                <w:rPr>
                                  <w:bCs/>
                                  <w:szCs w:val="28"/>
                                </w:rPr>
                                <w:t xml:space="preserve"> </w:t>
                              </w:r>
                              <w:r w:rsidRPr="00137C5B">
                                <w:rPr>
                                  <w:bCs/>
                                  <w:sz w:val="24"/>
                                  <w:szCs w:val="24"/>
                                </w:rPr>
                                <w:t>форме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2743200" y="2629642"/>
                            <a:ext cx="1270" cy="3429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822700" y="2172313"/>
                            <a:ext cx="3289300" cy="114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721B" w:rsidRPr="00677597" w:rsidRDefault="0006721B" w:rsidP="000672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77597">
                                <w:rPr>
                                  <w:sz w:val="24"/>
                                  <w:szCs w:val="24"/>
                                </w:rPr>
                                <w:t xml:space="preserve">Рассмотрение заявления и подготовка уведомления об очередности предоставления муниципальных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жилых помещений на условиях социального </w:t>
                              </w:r>
                              <w:r w:rsidRPr="00677597">
                                <w:rPr>
                                  <w:sz w:val="24"/>
                                  <w:szCs w:val="24"/>
                                </w:rPr>
                                <w:t xml:space="preserve">найма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0"/>
                        <wps:cNvCnPr/>
                        <wps:spPr bwMode="auto">
                          <a:xfrm>
                            <a:off x="5257800" y="1943649"/>
                            <a:ext cx="1270" cy="228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/>
                        <wps:spPr bwMode="auto">
                          <a:xfrm flipH="1" flipV="1">
                            <a:off x="2806700" y="3988926"/>
                            <a:ext cx="1270" cy="2096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/>
                        <wps:spPr bwMode="auto">
                          <a:xfrm>
                            <a:off x="2807970" y="4198535"/>
                            <a:ext cx="84963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3"/>
                        <wps:cNvCnPr/>
                        <wps:spPr bwMode="auto">
                          <a:xfrm flipV="1">
                            <a:off x="3658870" y="1600652"/>
                            <a:ext cx="1270" cy="25978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4"/>
                        <wps:cNvCnPr/>
                        <wps:spPr bwMode="auto">
                          <a:xfrm>
                            <a:off x="3657600" y="1600652"/>
                            <a:ext cx="1143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771900" y="3544300"/>
                            <a:ext cx="3663950" cy="815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721B" w:rsidRPr="00137C5B" w:rsidRDefault="0006721B" w:rsidP="000672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Выдача уведомления  об очередности предоставления муниципальных жилых помещений на условиях социального найма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6"/>
                        <wps:cNvCnPr/>
                        <wps:spPr bwMode="auto">
                          <a:xfrm>
                            <a:off x="5334000" y="3315636"/>
                            <a:ext cx="1270" cy="228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/>
                        <wps:spPr bwMode="auto">
                          <a:xfrm>
                            <a:off x="4978400" y="571661"/>
                            <a:ext cx="1270" cy="1143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7" o:spid="_x0000_s1026" editas="canvas" style="width:10in;height:354.3pt;mso-position-horizontal-relative:char;mso-position-vertical-relative:line" coordsize="91440,44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40;height:44996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" o:spid="_x0000_s1028" type="#_x0000_t109" style="position:absolute;left:5334;top:1143;width:82677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BCMMA&#10;AADaAAAADwAAAGRycy9kb3ducmV2LnhtbESPT4vCMBTE78J+h/AWvIim/lmRahQRKnrwYNeLt2fz&#10;ti3bvJQm1vrtzcKCx2HmN8OsNp2pREuNKy0rGI8iEMSZ1SXnCi7fyXABwnlkjZVlUvAkB5v1R2+F&#10;sbYPPlOb+lyEEnYxKii8r2MpXVaQQTeyNXHwfmxj0AfZ5FI3+AjlppKTKJpLgyWHhQJr2hWU/aZ3&#10;o2CyGKR7PiWH2e2oE/waX9vB9KhU/7PbLkF46vw7/E8fdODg70q4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gBCMMAAADaAAAADwAAAAAAAAAAAAAAAACYAgAAZHJzL2Rv&#10;d25yZXYueG1sUEsFBgAAAAAEAAQA9QAAAIgDAAAAAA==&#10;">
                  <v:textbox>
                    <w:txbxContent>
                      <w:p w:rsidR="0006721B" w:rsidRPr="00137C5B" w:rsidRDefault="0006721B" w:rsidP="000672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7C5B">
                          <w:rPr>
                            <w:sz w:val="24"/>
                            <w:szCs w:val="24"/>
                          </w:rPr>
                          <w:t>Информирование об очередности предоставления жилых помещений на условиях</w:t>
                        </w:r>
                        <w:r w:rsidRPr="00137C5B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137C5B">
                          <w:rPr>
                            <w:sz w:val="24"/>
                            <w:szCs w:val="24"/>
                          </w:rPr>
                          <w:t>социального найма</w:t>
                        </w:r>
                      </w:p>
                    </w:txbxContent>
                  </v:textbox>
                </v:shape>
                <v:line id="Line 5" o:spid="_x0000_s1029" style="position:absolute;visibility:visible;mso-wrap-style:square" from="45720,4573" to="45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6" o:spid="_x0000_s1030" style="position:absolute;visibility:visible;mso-wrap-style:square" from="16002,5716" to="49784,5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7" o:spid="_x0000_s1031" style="position:absolute;visibility:visible;mso-wrap-style:square" from="16002,5716" to="16014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rect id="Rectangle 8" o:spid="_x0000_s1032" style="position:absolute;left:6858;top:6859;width:50292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06721B" w:rsidRPr="00137C5B" w:rsidRDefault="0006721B" w:rsidP="000672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7C5B">
                          <w:rPr>
                            <w:sz w:val="24"/>
                            <w:szCs w:val="24"/>
                          </w:rPr>
                          <w:t>Индивидуальное информирование</w:t>
                        </w:r>
                      </w:p>
                    </w:txbxContent>
                  </v:textbox>
                </v:rect>
                <v:line id="Line 9" o:spid="_x0000_s1033" style="position:absolute;visibility:visible;mso-wrap-style:square" from="12573,10289" to="12585,12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0" o:spid="_x0000_s1034" style="position:absolute;visibility:visible;mso-wrap-style:square" from="50292,10289" to="50304,12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rect id="Rectangle 11" o:spid="_x0000_s1035" style="position:absolute;left:1143;top:12576;width:24003;height:6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06721B" w:rsidRPr="003243D9" w:rsidRDefault="0006721B" w:rsidP="0006721B">
                        <w:pPr>
                          <w:tabs>
                            <w:tab w:val="num" w:pos="1958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outlineLvl w:val="1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137C5B">
                          <w:rPr>
                            <w:bCs/>
                            <w:sz w:val="24"/>
                            <w:szCs w:val="24"/>
                          </w:rPr>
                          <w:t>Обращение заявителя за получением и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нформации лично </w:t>
                        </w:r>
                      </w:p>
                    </w:txbxContent>
                  </v:textbox>
                </v:rect>
                <v:rect id="Rectangle 12" o:spid="_x0000_s1036" style="position:absolute;left:37719;top:12576;width:33147;height:6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06721B" w:rsidRPr="00B51150" w:rsidRDefault="0006721B" w:rsidP="000672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7C5B">
                          <w:rPr>
                            <w:sz w:val="24"/>
                            <w:szCs w:val="24"/>
                          </w:rPr>
                          <w:t>Обращение заявителя с заявлением лично либо направление заявления посредством почтовой или электронной связи, регистрация</w:t>
                        </w:r>
                        <w:r>
                          <w:t xml:space="preserve"> </w:t>
                        </w:r>
                        <w:r w:rsidRPr="00B51150">
                          <w:rPr>
                            <w:sz w:val="24"/>
                            <w:szCs w:val="24"/>
                          </w:rPr>
                          <w:t>заявления</w:t>
                        </w:r>
                      </w:p>
                    </w:txbxContent>
                  </v:textbox>
                </v:rect>
                <v:line id="Line 13" o:spid="_x0000_s1037" style="position:absolute;visibility:visible;mso-wrap-style:square" from="16002,19436" to="16014,21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rect id="Rectangle 14" o:spid="_x0000_s1038" style="position:absolute;left:1143;top:21723;width:29718;height:4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06721B" w:rsidRPr="00137C5B" w:rsidRDefault="0006721B" w:rsidP="000672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7C5B">
                          <w:rPr>
                            <w:sz w:val="24"/>
                            <w:szCs w:val="24"/>
                          </w:rPr>
                          <w:t>Рассмотрение обращения и подготовка ответа</w:t>
                        </w:r>
                      </w:p>
                    </w:txbxContent>
                  </v:textbox>
                </v:rect>
                <v:line id="Line 15" o:spid="_x0000_s1039" style="position:absolute;visibility:visible;mso-wrap-style:square" from="16002,26296" to="16014,29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rect id="Rectangle 16" o:spid="_x0000_s1040" style="position:absolute;left:11430;top:29726;width:9144;height:9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06721B" w:rsidRPr="00137C5B" w:rsidRDefault="0006721B" w:rsidP="000672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137C5B">
                          <w:rPr>
                            <w:sz w:val="24"/>
                            <w:szCs w:val="24"/>
                          </w:rPr>
                          <w:t>Предос</w:t>
                        </w: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  <w:r w:rsidRPr="00137C5B">
                          <w:rPr>
                            <w:sz w:val="24"/>
                            <w:szCs w:val="24"/>
                          </w:rPr>
                          <w:t>тавление</w:t>
                        </w:r>
                        <w:proofErr w:type="spellEnd"/>
                        <w:proofErr w:type="gramEnd"/>
                        <w:r w:rsidRPr="00137C5B">
                          <w:rPr>
                            <w:sz w:val="24"/>
                            <w:szCs w:val="24"/>
                          </w:rPr>
                          <w:t xml:space="preserve"> устного ответа на обращение</w:t>
                        </w:r>
                      </w:p>
                      <w:p w:rsidR="0006721B" w:rsidRDefault="0006721B" w:rsidP="0006721B"/>
                    </w:txbxContent>
                  </v:textbox>
                </v:rect>
                <v:rect id="Rectangle 17" o:spid="_x0000_s1041" style="position:absolute;left:22860;top:29726;width:11430;height:10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06721B" w:rsidRPr="00137C5B" w:rsidRDefault="0006721B" w:rsidP="000672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7C5B">
                          <w:rPr>
                            <w:bCs/>
                            <w:sz w:val="24"/>
                            <w:szCs w:val="24"/>
                          </w:rPr>
                          <w:t>Предложение о направлении обращения в письменной</w:t>
                        </w:r>
                        <w:r w:rsidRPr="00AC18E9">
                          <w:rPr>
                            <w:bCs/>
                            <w:szCs w:val="28"/>
                          </w:rPr>
                          <w:t xml:space="preserve"> </w:t>
                        </w:r>
                        <w:r w:rsidRPr="00137C5B">
                          <w:rPr>
                            <w:bCs/>
                            <w:sz w:val="24"/>
                            <w:szCs w:val="24"/>
                          </w:rPr>
                          <w:t>форме</w:t>
                        </w:r>
                      </w:p>
                    </w:txbxContent>
                  </v:textbox>
                </v:rect>
                <v:line id="Line 18" o:spid="_x0000_s1042" style="position:absolute;visibility:visible;mso-wrap-style:square" from="27432,26296" to="27444,29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rect id="Rectangle 19" o:spid="_x0000_s1043" style="position:absolute;left:38227;top:21723;width:32893;height:11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06721B" w:rsidRPr="00677597" w:rsidRDefault="0006721B" w:rsidP="000672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77597">
                          <w:rPr>
                            <w:sz w:val="24"/>
                            <w:szCs w:val="24"/>
                          </w:rPr>
                          <w:t xml:space="preserve">Рассмотрение заявления и подготовка уведомления об очередности предоставления муниципальных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жилых помещений на условиях социального </w:t>
                        </w:r>
                        <w:r w:rsidRPr="00677597">
                          <w:rPr>
                            <w:sz w:val="24"/>
                            <w:szCs w:val="24"/>
                          </w:rPr>
                          <w:t xml:space="preserve">найма </w:t>
                        </w:r>
                      </w:p>
                    </w:txbxContent>
                  </v:textbox>
                </v:rect>
                <v:line id="Line 20" o:spid="_x0000_s1044" style="position:absolute;visibility:visible;mso-wrap-style:square" from="52578,19436" to="52590,21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1" o:spid="_x0000_s1045" style="position:absolute;flip:x y;visibility:visible;mso-wrap-style:square" from="28067,39889" to="28079,41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cpFcAAAADbAAAADwAAAGRycy9kb3ducmV2LnhtbERPS4vCMBC+C/6HMMJeFk11RbQaRQQX&#10;T4ovvA7N2BabSWmirfvrjbDgbT6+58wWjSnEgyqXW1bQ70UgiBOrc04VnI7r7hiE88gaC8uk4EkO&#10;FvN2a4axtjXv6XHwqQgh7GJUkHlfxlK6JCODrmdL4sBdbWXQB1ilUldYh3BTyEEUjaTBnENDhiWt&#10;Mkpuh7tRgLz9+xnXfRrKX7q4wXb3vTxflfrqNMspCE+N/4j/3Rsd5k/g/Us4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3KRXAAAAA2wAAAA8AAAAAAAAAAAAAAAAA&#10;oQIAAGRycy9kb3ducmV2LnhtbFBLBQYAAAAABAAEAPkAAACOAwAAAAA=&#10;"/>
                <v:line id="Line 22" o:spid="_x0000_s1046" style="position:absolute;visibility:visible;mso-wrap-style:square" from="28079,41985" to="36576,41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23" o:spid="_x0000_s1047" style="position:absolute;flip:y;visibility:visible;mso-wrap-style:square" from="36588,16006" to="36601,41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<v:line id="Line 24" o:spid="_x0000_s1048" style="position:absolute;visibility:visible;mso-wrap-style:square" from="36576,16006" to="37719,16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rect id="Rectangle 25" o:spid="_x0000_s1049" style="position:absolute;left:37719;top:35443;width:36639;height:8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06721B" w:rsidRPr="00137C5B" w:rsidRDefault="0006721B" w:rsidP="000672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Выдача уведомления  об очередности предоставления муниципальных жилых помещений на условиях социального найма </w:t>
                        </w:r>
                      </w:p>
                    </w:txbxContent>
                  </v:textbox>
                </v:rect>
                <v:line id="Line 26" o:spid="_x0000_s1050" style="position:absolute;visibility:visible;mso-wrap-style:square" from="53340,33156" to="53352,35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27" o:spid="_x0000_s1051" style="position:absolute;visibility:visible;mso-wrap-style:square" from="49784,5716" to="4979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06721B" w:rsidRPr="005A223A" w:rsidRDefault="0006721B" w:rsidP="00067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06721B" w:rsidRPr="005A223A" w:rsidRDefault="0006721B" w:rsidP="0006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721B" w:rsidRPr="005A223A" w:rsidSect="00661D79">
          <w:headerReference w:type="first" r:id="rId40"/>
          <w:pgSz w:w="16840" w:h="11907" w:orient="landscape" w:code="9"/>
          <w:pgMar w:top="1134" w:right="567" w:bottom="1134" w:left="1985" w:header="709" w:footer="709" w:gutter="0"/>
          <w:cols w:space="720"/>
          <w:titlePg/>
        </w:sectPr>
      </w:pPr>
    </w:p>
    <w:p w:rsidR="0006721B" w:rsidRPr="005A223A" w:rsidRDefault="0006721B" w:rsidP="0006721B">
      <w:pPr>
        <w:pageBreakBefore/>
        <w:tabs>
          <w:tab w:val="left" w:pos="8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06721B" w:rsidRPr="005A223A" w:rsidRDefault="0006721B" w:rsidP="0006721B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(фамилия, имя, отчество)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_________________________________Куда _________________________________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23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</w:t>
      </w:r>
      <w:proofErr w:type="gramEnd"/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согласно заявлению)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06721B" w:rsidRPr="005A223A" w:rsidRDefault="0006721B" w:rsidP="0006721B">
      <w:pPr>
        <w:shd w:val="clear" w:color="auto" w:fill="FFFFFF"/>
        <w:spacing w:after="0" w:line="240" w:lineRule="auto"/>
        <w:ind w:left="4395" w:hanging="283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очередности предоставления жилых помещений на условиях</w:t>
      </w:r>
      <w:r w:rsidRPr="005A2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социального найма 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21B" w:rsidRPr="005A223A" w:rsidRDefault="0006721B" w:rsidP="000672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Горного сельсовета, рассмотрев заявление и представленные документы,</w:t>
      </w:r>
      <w:r w:rsidRPr="005A223A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 xml:space="preserve"> 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 том, что</w:t>
      </w:r>
    </w:p>
    <w:p w:rsidR="0006721B" w:rsidRPr="005A223A" w:rsidRDefault="0006721B" w:rsidP="000672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6721B" w:rsidRPr="005A223A" w:rsidRDefault="0006721B" w:rsidP="0006721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3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 имя, отчество заявителя)</w:t>
      </w:r>
    </w:p>
    <w:p w:rsidR="0006721B" w:rsidRPr="005A223A" w:rsidRDefault="0006721B" w:rsidP="000672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(не состоит) на учете граждан в качестве нуждающегося в жилом помещении,  предоставляемом по договору социального найма </w:t>
      </w:r>
    </w:p>
    <w:p w:rsidR="0006721B" w:rsidRPr="005A223A" w:rsidRDefault="0006721B" w:rsidP="000672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 по общей очереди </w:t>
      </w:r>
      <w:proofErr w:type="gramStart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_______________________,</w:t>
      </w:r>
    </w:p>
    <w:p w:rsidR="0006721B" w:rsidRPr="005A223A" w:rsidRDefault="0006721B" w:rsidP="0006721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23A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(составом  семьи)</w:t>
      </w: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5A223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постановки на учет)</w:t>
      </w:r>
    </w:p>
    <w:p w:rsidR="0006721B" w:rsidRPr="005A223A" w:rsidRDefault="0006721B" w:rsidP="000672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льготной очереди _________________________</w:t>
      </w:r>
      <w:proofErr w:type="gramStart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_________________, на</w:t>
      </w:r>
    </w:p>
    <w:p w:rsidR="0006721B" w:rsidRPr="005A223A" w:rsidRDefault="0006721B" w:rsidP="000672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5A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(категория  учета) </w:t>
      </w:r>
    </w:p>
    <w:p w:rsidR="0006721B" w:rsidRPr="005A223A" w:rsidRDefault="0006721B" w:rsidP="0006721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_____________________номер очереди_________________.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Горного сельсовета                         С.М. Мельниченко   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_____ " ______________ 20___ г.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      </w:t>
      </w: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21B" w:rsidRPr="005A223A" w:rsidRDefault="0006721B" w:rsidP="00067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21B" w:rsidRPr="005A223A" w:rsidRDefault="0006721B" w:rsidP="0006721B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21B" w:rsidRDefault="0006721B" w:rsidP="0006721B"/>
    <w:p w:rsidR="0006721B" w:rsidRDefault="0006721B" w:rsidP="00ED336F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38A0" w:rsidRDefault="00F238A0"/>
    <w:sectPr w:rsidR="00F2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612" w:rsidRDefault="008F3612">
      <w:pPr>
        <w:spacing w:after="0" w:line="240" w:lineRule="auto"/>
      </w:pPr>
      <w:r>
        <w:separator/>
      </w:r>
    </w:p>
  </w:endnote>
  <w:endnote w:type="continuationSeparator" w:id="0">
    <w:p w:rsidR="008F3612" w:rsidRDefault="008F3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570" w:rsidRDefault="0006721B" w:rsidP="00B0286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4570" w:rsidRDefault="008F3612" w:rsidP="003826E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570" w:rsidRDefault="008F3612" w:rsidP="003826E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612" w:rsidRDefault="008F3612">
      <w:pPr>
        <w:spacing w:after="0" w:line="240" w:lineRule="auto"/>
      </w:pPr>
      <w:r>
        <w:separator/>
      </w:r>
    </w:p>
  </w:footnote>
  <w:footnote w:type="continuationSeparator" w:id="0">
    <w:p w:rsidR="008F3612" w:rsidRDefault="008F3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570" w:rsidRDefault="0006721B" w:rsidP="008B4C71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4570" w:rsidRDefault="008F3612" w:rsidP="008B4C7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570" w:rsidRDefault="0006721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5826">
      <w:rPr>
        <w:noProof/>
      </w:rPr>
      <w:t>23</w:t>
    </w:r>
    <w:r>
      <w:fldChar w:fldCharType="end"/>
    </w:r>
  </w:p>
  <w:p w:rsidR="001D4570" w:rsidRDefault="008F36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E0B" w:rsidRDefault="0006721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5826">
      <w:rPr>
        <w:noProof/>
      </w:rPr>
      <w:t>22</w:t>
    </w:r>
    <w:r>
      <w:fldChar w:fldCharType="end"/>
    </w:r>
  </w:p>
  <w:p w:rsidR="00E55E0B" w:rsidRDefault="008F36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16C"/>
    <w:multiLevelType w:val="hybridMultilevel"/>
    <w:tmpl w:val="1BDE626A"/>
    <w:lvl w:ilvl="0" w:tplc="1750AD42">
      <w:start w:val="1"/>
      <w:numFmt w:val="bullet"/>
      <w:lvlText w:val="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color w:val="auto"/>
      </w:rPr>
    </w:lvl>
    <w:lvl w:ilvl="1" w:tplc="6C927AD8">
      <w:start w:val="3"/>
      <w:numFmt w:val="decimal"/>
      <w:isLgl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4ECEE">
      <w:start w:val="1"/>
      <w:numFmt w:val="decimal"/>
      <w:lvlText w:val="3.%3."/>
      <w:lvlJc w:val="left"/>
      <w:pPr>
        <w:tabs>
          <w:tab w:val="num" w:pos="1070"/>
        </w:tabs>
        <w:ind w:left="1070" w:hanging="360"/>
      </w:pPr>
      <w:rPr>
        <w:rFonts w:hint="default"/>
        <w:i w:val="0"/>
      </w:rPr>
    </w:lvl>
    <w:lvl w:ilvl="3" w:tplc="D05262F4">
      <w:start w:val="1"/>
      <w:numFmt w:val="decimal"/>
      <w:lvlText w:val="3.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7E2C3D2">
      <w:start w:val="1"/>
      <w:numFmt w:val="decimal"/>
      <w:lvlText w:val="%5)"/>
      <w:lvlJc w:val="left"/>
      <w:pPr>
        <w:ind w:left="4605" w:hanging="1365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73F6F"/>
    <w:multiLevelType w:val="multilevel"/>
    <w:tmpl w:val="8A6CCC5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2160"/>
      </w:pPr>
      <w:rPr>
        <w:rFonts w:hint="default"/>
      </w:rPr>
    </w:lvl>
  </w:abstractNum>
  <w:abstractNum w:abstractNumId="2">
    <w:nsid w:val="0E0D48A1"/>
    <w:multiLevelType w:val="hybridMultilevel"/>
    <w:tmpl w:val="999EF18C"/>
    <w:lvl w:ilvl="0" w:tplc="94B424DC">
      <w:start w:val="1"/>
      <w:numFmt w:val="decimal"/>
      <w:lvlText w:val="%1."/>
      <w:lvlJc w:val="left"/>
      <w:pPr>
        <w:tabs>
          <w:tab w:val="num" w:pos="3020"/>
        </w:tabs>
        <w:ind w:left="3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40"/>
        </w:tabs>
        <w:ind w:left="3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60"/>
        </w:tabs>
        <w:ind w:left="4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80"/>
        </w:tabs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00"/>
        </w:tabs>
        <w:ind w:left="5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20"/>
        </w:tabs>
        <w:ind w:left="6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40"/>
        </w:tabs>
        <w:ind w:left="7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60"/>
        </w:tabs>
        <w:ind w:left="8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80"/>
        </w:tabs>
        <w:ind w:left="8780" w:hanging="180"/>
      </w:pPr>
    </w:lvl>
  </w:abstractNum>
  <w:abstractNum w:abstractNumId="3">
    <w:nsid w:val="35D20568"/>
    <w:multiLevelType w:val="multilevel"/>
    <w:tmpl w:val="4E20A81E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7086FDA"/>
    <w:multiLevelType w:val="hybridMultilevel"/>
    <w:tmpl w:val="0552614E"/>
    <w:lvl w:ilvl="0" w:tplc="23BE783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B206EB0"/>
    <w:multiLevelType w:val="multilevel"/>
    <w:tmpl w:val="6C02E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6F"/>
    <w:rsid w:val="0006721B"/>
    <w:rsid w:val="000C1FC4"/>
    <w:rsid w:val="000D2C15"/>
    <w:rsid w:val="002727EA"/>
    <w:rsid w:val="00645826"/>
    <w:rsid w:val="00646582"/>
    <w:rsid w:val="00831A58"/>
    <w:rsid w:val="008F3612"/>
    <w:rsid w:val="008F6FEC"/>
    <w:rsid w:val="0096637D"/>
    <w:rsid w:val="00B46D57"/>
    <w:rsid w:val="00BF68A9"/>
    <w:rsid w:val="00C5780E"/>
    <w:rsid w:val="00CF3BF3"/>
    <w:rsid w:val="00ED336F"/>
    <w:rsid w:val="00F238A0"/>
    <w:rsid w:val="00F75ECC"/>
    <w:rsid w:val="00FD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36F"/>
    <w:pPr>
      <w:ind w:left="720"/>
      <w:contextualSpacing/>
    </w:pPr>
  </w:style>
  <w:style w:type="paragraph" w:customStyle="1" w:styleId="ConsPlusNormal">
    <w:name w:val="ConsPlusNormal"/>
    <w:uiPriority w:val="99"/>
    <w:rsid w:val="000D2C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67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721B"/>
  </w:style>
  <w:style w:type="paragraph" w:styleId="a6">
    <w:name w:val="footer"/>
    <w:basedOn w:val="a"/>
    <w:link w:val="a7"/>
    <w:uiPriority w:val="99"/>
    <w:semiHidden/>
    <w:unhideWhenUsed/>
    <w:rsid w:val="00067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721B"/>
  </w:style>
  <w:style w:type="character" w:styleId="a8">
    <w:name w:val="page number"/>
    <w:basedOn w:val="a0"/>
    <w:rsid w:val="0006721B"/>
  </w:style>
  <w:style w:type="character" w:styleId="a9">
    <w:name w:val="Hyperlink"/>
    <w:basedOn w:val="a0"/>
    <w:uiPriority w:val="99"/>
    <w:unhideWhenUsed/>
    <w:rsid w:val="000C1FC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4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5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36F"/>
    <w:pPr>
      <w:ind w:left="720"/>
      <w:contextualSpacing/>
    </w:pPr>
  </w:style>
  <w:style w:type="paragraph" w:customStyle="1" w:styleId="ConsPlusNormal">
    <w:name w:val="ConsPlusNormal"/>
    <w:uiPriority w:val="99"/>
    <w:rsid w:val="000D2C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67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721B"/>
  </w:style>
  <w:style w:type="paragraph" w:styleId="a6">
    <w:name w:val="footer"/>
    <w:basedOn w:val="a"/>
    <w:link w:val="a7"/>
    <w:uiPriority w:val="99"/>
    <w:semiHidden/>
    <w:unhideWhenUsed/>
    <w:rsid w:val="00067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721B"/>
  </w:style>
  <w:style w:type="character" w:styleId="a8">
    <w:name w:val="page number"/>
    <w:basedOn w:val="a0"/>
    <w:rsid w:val="0006721B"/>
  </w:style>
  <w:style w:type="character" w:styleId="a9">
    <w:name w:val="Hyperlink"/>
    <w:basedOn w:val="a0"/>
    <w:uiPriority w:val="99"/>
    <w:unhideWhenUsed/>
    <w:rsid w:val="000C1FC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4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5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ch-rajon.ru/" TargetMode="External"/><Relationship Id="rId18" Type="http://schemas.openxmlformats.org/officeDocument/2006/relationships/hyperlink" Target="consultantplus://offline/ref=3B3B3364AF0F59700835AE2839AC8C041424C9ECDE2C8DA8AC52448BD8F8B87FF9A049CB18442104f155Q" TargetMode="External"/><Relationship Id="rId26" Type="http://schemas.openxmlformats.org/officeDocument/2006/relationships/hyperlink" Target="consultantplus://offline/ref=D845705F5C9EE4330293E3EA1A5DF16F64114DBA06341B1CA3EA13C592BCAB2C3F126112E13B19BAC0Z4I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login.consultant.ru/link/?rnd=0673282FC855E86FA77481BDBB9C0428&amp;req=doc&amp;base=RZR&amp;n=355880&amp;dst=100010&amp;fld=134&amp;date=29.06.2021" TargetMode="External"/><Relationship Id="rId34" Type="http://schemas.openxmlformats.org/officeDocument/2006/relationships/hyperlink" Target="consultantplus://offline/ref=F7E3F3BAE6E755870FE87841F383AAC3382CC9F436CB6D7317D89E743E1492601F8C66BD35025ADFA0n5C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&#1072;chray@mekad.net" TargetMode="External"/><Relationship Id="rId20" Type="http://schemas.openxmlformats.org/officeDocument/2006/relationships/hyperlink" Target="https://login.consultant.ru/link/?rnd=0673282FC855E86FA77481BDBB9C0428&amp;req=doc&amp;base=RZR&amp;n=355880&amp;dst=359&amp;fld=134&amp;date=29.06.2021" TargetMode="External"/><Relationship Id="rId29" Type="http://schemas.openxmlformats.org/officeDocument/2006/relationships/hyperlink" Target="https://login.consultant.ru/link/?rnd=0673282FC855E86FA77481BDBB9C0428&amp;req=doc&amp;base=RZR&amp;n=355880&amp;dst=100382&amp;fld=134&amp;date=29.06.2021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1072;chray@mekad.net" TargetMode="External"/><Relationship Id="rId24" Type="http://schemas.openxmlformats.org/officeDocument/2006/relationships/hyperlink" Target="https://login.consultant.ru/link/?rnd=0673282FC855E86FA77481BDBB9C0428&amp;req=doc&amp;base=RZR&amp;n=378973&amp;dst=356&amp;fld=134&amp;REFFIELD=134&amp;REFDST=100386&amp;REFDOC=355880&amp;REFBASE=RZR&amp;stat=refcode%3D16876%3Bdstident%3D356%3Bindex%3D666&amp;date=29.06.2021" TargetMode="External"/><Relationship Id="rId32" Type="http://schemas.openxmlformats.org/officeDocument/2006/relationships/hyperlink" Target="consultantplus://offline/main?base=LAW;n=115048;fld=134;dst=100022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voronezh-city.ru" TargetMode="External"/><Relationship Id="rId23" Type="http://schemas.openxmlformats.org/officeDocument/2006/relationships/hyperlink" Target="https://login.consultant.ru/link/?rnd=0673282FC855E86FA77481BDBB9C0428&amp;req=doc&amp;base=RZR&amp;n=355880&amp;dst=43&amp;fld=134&amp;date=29.06.2021" TargetMode="External"/><Relationship Id="rId28" Type="http://schemas.openxmlformats.org/officeDocument/2006/relationships/hyperlink" Target="consultantplus://offline/ref=B48A77D92164DAE934C856D20ED03E24208E22B21F94F9590A202E03B8E210E8AF8160C2E9623BCEYAE9C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voronezh-city.ru" TargetMode="External"/><Relationship Id="rId19" Type="http://schemas.openxmlformats.org/officeDocument/2006/relationships/hyperlink" Target="http://ach-rajon.ru/" TargetMode="External"/><Relationship Id="rId31" Type="http://schemas.openxmlformats.org/officeDocument/2006/relationships/hyperlink" Target="consultantplus://offline/ref=9AA6AC28E856444F14E6E348587CA7F5112B234ABDCA1FB859692010B2B616AF0290BF877A490077N8h0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nd=0673282FC855E86FA77481BDBB9C0428&amp;req=doc&amp;base=RZR&amp;n=378973&amp;dst=356&amp;fld=134&amp;REFFIELD=134&amp;REFDST=100386&amp;REFDOC=355880&amp;REFBASE=RZR&amp;stat=refcode%3D16876%3Bdstident%3D356%3Bindex%3D666&amp;date=29.06.2021" TargetMode="External"/><Relationship Id="rId22" Type="http://schemas.openxmlformats.org/officeDocument/2006/relationships/hyperlink" Target="https://login.consultant.ru/link/?rnd=0673282FC855E86FA77481BDBB9C0428&amp;req=doc&amp;base=RZR&amp;n=197748&amp;dst=100008&amp;fld=134&amp;REFFIELD=134&amp;REFDST=358&amp;REFDOC=355880&amp;REFBASE=RZR&amp;stat=refcode%3D16610%3Bdstident%3D100008%3Bindex%3D655&amp;date=29.06.2021" TargetMode="External"/><Relationship Id="rId27" Type="http://schemas.openxmlformats.org/officeDocument/2006/relationships/hyperlink" Target="consultantplus://offline/main?base=LAW;n=112747;fld=134;dst=100086" TargetMode="External"/><Relationship Id="rId30" Type="http://schemas.openxmlformats.org/officeDocument/2006/relationships/hyperlink" Target="https://login.consultant.ru/link/?rnd=0673282FC855E86FA77481BDBB9C0428&amp;req=doc&amp;base=RZR&amp;n=355880&amp;dst=100383&amp;fld=134&amp;date=29.06.2021" TargetMode="External"/><Relationship Id="rId35" Type="http://schemas.openxmlformats.org/officeDocument/2006/relationships/hyperlink" Target="consultantplus://offline/ref=F7E3F3BAE6E755870FE87841F383AAC3382CC9F436CB6D7317D89E743E1492601F8C66BD35025ADFA0n5C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www.ach-rajon.ru," TargetMode="External"/><Relationship Id="rId17" Type="http://schemas.openxmlformats.org/officeDocument/2006/relationships/hyperlink" Target="consultantplus://offline/main?base=LAW;n=116783;fld=134;dst=43" TargetMode="External"/><Relationship Id="rId25" Type="http://schemas.openxmlformats.org/officeDocument/2006/relationships/hyperlink" Target="consultantplus://offline/ref=D845705F5C9EE4330293E3EA1A5DF16F64114DBA06341B1CA3EA13C592BCAB2C3F126117CEZ2I" TargetMode="External"/><Relationship Id="rId33" Type="http://schemas.openxmlformats.org/officeDocument/2006/relationships/hyperlink" Target="consultantplus://offline/ref=F7E3F3BAE6E755870FE87841F383AAC3382CC9F436CB6D7317D89E743E1492601F8C66BD35025ADFA0n5C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0E69-B3E9-40ED-BF73-D18F024F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7653</Words>
  <Characters>43627</Characters>
  <Application>Microsoft Office Word</Application>
  <DocSecurity>0</DocSecurity>
  <Lines>363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54</vt:i4>
      </vt:variant>
    </vt:vector>
  </HeadingPairs>
  <TitlesOfParts>
    <vt:vector size="55" baseType="lpstr">
      <vt:lpstr/>
      <vt:lpstr>АДМИНИСТРАЦИЯ  ГОРНОГО СЕЛЬСОВЕТА</vt:lpstr>
      <vt:lpstr>УТВЕРЖДЕН</vt:lpstr>
      <vt:lpstr>    ОБЩИЕ ПОЛОЖЕНИЯ</vt:lpstr>
      <vt:lpstr>    1.1. Предмет регулирования регламента</vt:lpstr>
      <vt:lpstr>        При предоставлении муниципальной услуги взаимодействие с иными органами исполнит</vt:lpstr>
      <vt:lpstr>        Процедура предоставления услуги завершается:</vt:lpstr>
      <vt:lpstr>        - при письменном обращении - письменным ответом на обращение заявителя либо увед</vt:lpstr>
      <vt:lpstr>        - при личном (устном) обращении - получением информации или отказом в предоставл</vt:lpstr>
      <vt:lpstr>    2.9 Перечень оснований для приостановления предоставления муниципальной услуги:</vt:lpstr>
      <vt:lpstr>    - обращение гражданина, который в соответствии с настоящим регламентом не может </vt:lpstr>
      <vt:lpstr>    - не представлены документы, указанные в пункте 2.6 настоящего регламента.</vt:lpstr>
      <vt:lpstr>    </vt:lpstr>
      <vt:lpstr>    3.2. Предоставление муниципальной услуги включает в себя следующие административ</vt:lpstr>
      <vt:lpstr>    - прием и регистрация заявления о предоставлении информации об очередности предо</vt:lpstr>
      <vt:lpstr>    - рассмотрение заявления,  подготовка уведомления об очередности предоставления</vt:lpstr>
      <vt:lpstr>    - выдача уведомления об очередности предоставления жилых помещений на условиях с</vt:lpstr>
      <vt:lpstr>    3.3. Прием и регистрация заявления о предоставлении информации об очередности пр</vt:lpstr>
      <vt:lpstr>        Основанием для начала данной административной процедуры является предоставление </vt:lpstr>
      <vt:lpstr>    Результатом исполнения административной процедуры являются прием и регистрация з</vt:lpstr>
      <vt:lpstr>    3.4. Рассмотрение заявления,  подготовка уведомления об очередности предоставлен</vt:lpstr>
      <vt:lpstr>    Основанием для начала административной процедуры является получение заявления сп</vt:lpstr>
      <vt:lpstr>    Специалист рассматривает заявление,  готовит уведомление об очередности предоста</vt:lpstr>
      <vt:lpstr>    Срок предоставления муниципальной услуги не должен превышать 10 рабочих дней с м</vt:lpstr>
      <vt:lpstr>    Результат административной процедуры: направление заявителю уведомления об очере</vt:lpstr>
      <vt:lpstr>    </vt:lpstr>
      <vt:lpstr>    6. Особенности организации предоставления муниципальных услуг в многофункциональ</vt:lpstr>
      <vt:lpstr>    </vt:lpstr>
      <vt:lpstr>    6.2. Многофункциональные центры в соответствии с соглашениями о взаимодействи</vt:lpstr>
      <vt:lpstr>    1) прием и заполнение запросов о предоставлении государственных или муниципальны</vt:lpstr>
      <vt:lpstr>    3) представление интересов органов, предоставляющих муниципальные услуг</vt:lpstr>
      <vt:lpstr>    5) взаимодействие с органами местного самоуправления по вопросам предоставления </vt:lpstr>
      <vt:lpstr>    7) приём, обработку информации из информационных систем органов, предоставляющих</vt:lpstr>
      <vt:lpstr>    8) иные функции, указанные в соглашении о взаимодействии.</vt:lpstr>
      <vt:lpstr>    </vt:lpstr>
      <vt:lpstr>    6.3. При реализации своих функций многофункциональные центры не вправ</vt:lpstr>
      <vt:lpstr>    6.4. При реализации своих функций в соответствии с соглашениями о вза</vt:lpstr>
      <vt:lpstr>    1) предоставлять на основании запросов и обращений федеральных государственных о</vt:lpstr>
      <vt:lpstr>    2) обеспечивать защиту информации, доступ к которой ограничен в соответствии с ф</vt:lpstr>
      <vt:lpstr>    2.1) при приеме запросов о предоставлении муниципальных услуг либо комплек</vt:lpstr>
      <vt:lpstr>    3) соблюдать требования соглашений о взаимодействии;</vt:lpstr>
      <vt:lpstr>7. Использование информационно-телекоммуникационных технологий</vt:lpstr>
      <vt:lpstr>при предоставлении муниципальных услуг</vt:lpstr>
      <vt:lpstr/>
      <vt:lpstr>    7.1. Предоставление муниципальных услуг в электронной форме, в том числе взаимо</vt:lpstr>
      <vt:lpstr>    7.2. Правила и порядок информационно-технологического взаимодействия информацион</vt:lpstr>
      <vt:lpstr>    7.3. Технические стандарты и требования, включая требования к технологической со</vt:lpstr>
      <vt:lpstr>    7.4. Единый портал муниципальных услуг обеспечивает:</vt:lpstr>
      <vt:lpstr>    1) доступ заявителей к сведениям о муниципальных услугах, а также об услугах, пр</vt:lpstr>
      <vt:lpstr>    2) доступность для копирования и заполнения в электронной форме запроса и иных д</vt:lpstr>
      <vt:lpstr>    4) возможность получения заявителем сведений о ходе выполнения запроса о предост</vt:lpstr>
      <vt:lpstr>    5) возможность получения заявителем с использованием информационно-телекоммуника</vt:lpstr>
      <vt:lpstr>        8. Исправление допущенных опечаток и ошибок в выданных в результате предоставлен</vt:lpstr>
      <vt:lpstr>        </vt:lpstr>
      <vt:lpstr>        </vt:lpstr>
    </vt:vector>
  </TitlesOfParts>
  <Company/>
  <LinksUpToDate>false</LinksUpToDate>
  <CharactersWithSpaces>51178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2025-02-17T08:20:00Z</cp:lastPrinted>
  <dcterms:created xsi:type="dcterms:W3CDTF">2022-12-07T06:27:00Z</dcterms:created>
  <dcterms:modified xsi:type="dcterms:W3CDTF">2025-02-17T08:20:00Z</dcterms:modified>
</cp:coreProperties>
</file>