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2C" w:rsidRPr="00CF332C" w:rsidRDefault="00CF332C" w:rsidP="00CF332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332C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B663E7E" wp14:editId="4C7846C8">
            <wp:extent cx="654050" cy="812800"/>
            <wp:effectExtent l="0" t="0" r="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32C" w:rsidRPr="00CF332C" w:rsidRDefault="00CF332C" w:rsidP="00CF332C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  <w:r w:rsidRPr="00CF332C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CF332C" w:rsidRPr="00CF332C" w:rsidRDefault="00CF332C" w:rsidP="00CF332C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CF332C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АЧИНСКИЙ РАЙОН</w:t>
      </w:r>
    </w:p>
    <w:p w:rsidR="00CF332C" w:rsidRPr="00CF332C" w:rsidRDefault="00CF332C" w:rsidP="00CF332C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CF332C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АДМИНИСТРАЦИЯ  ГОРНОГО СЕЛЬСОВЕТА</w:t>
      </w:r>
    </w:p>
    <w:p w:rsidR="00CF332C" w:rsidRPr="00CF332C" w:rsidRDefault="00CF332C" w:rsidP="00CF332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proofErr w:type="gramStart"/>
      <w:r w:rsidRPr="00CF332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proofErr w:type="gramEnd"/>
      <w:r w:rsidRPr="00CF332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О С Т А Н О В Л Е Н И Е</w:t>
      </w:r>
    </w:p>
    <w:p w:rsidR="00CF332C" w:rsidRPr="00CF332C" w:rsidRDefault="00CF332C" w:rsidP="00CF332C">
      <w:pPr>
        <w:rPr>
          <w:rFonts w:ascii="Times New Roman" w:eastAsia="Calibri" w:hAnsi="Times New Roman" w:cs="Times New Roman"/>
          <w:lang w:eastAsia="ru-RU"/>
        </w:rPr>
      </w:pPr>
      <w:r w:rsidRPr="00CF332C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</w:t>
      </w:r>
    </w:p>
    <w:p w:rsidR="00CF332C" w:rsidRPr="00CF332C" w:rsidRDefault="00CF332C" w:rsidP="00CF332C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CF332C">
        <w:rPr>
          <w:rFonts w:ascii="Times New Roman" w:eastAsia="Calibri" w:hAnsi="Times New Roman" w:cs="Times New Roman"/>
          <w:bCs/>
          <w:sz w:val="24"/>
          <w:szCs w:val="24"/>
        </w:rPr>
        <w:t>01.03.2023г.</w:t>
      </w:r>
      <w:r w:rsidRPr="00CF332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CF332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CF332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CF332C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                                                                             № 9</w:t>
      </w:r>
    </w:p>
    <w:p w:rsidR="00CF332C" w:rsidRPr="00CF332C" w:rsidRDefault="00CF332C" w:rsidP="00CF33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 № 85</w:t>
      </w:r>
    </w:p>
    <w:p w:rsidR="00CF332C" w:rsidRPr="00CF332C" w:rsidRDefault="00CF332C" w:rsidP="00CF33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 xml:space="preserve"> от 01.12.2014г. «Об утверждении муниципальной программы </w:t>
      </w:r>
    </w:p>
    <w:p w:rsidR="00CF332C" w:rsidRPr="00CF332C" w:rsidRDefault="00CF332C" w:rsidP="00CF33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>Горного сельсовета «Защита населения территории</w:t>
      </w:r>
    </w:p>
    <w:p w:rsidR="00CF332C" w:rsidRPr="00CF332C" w:rsidRDefault="00CF332C" w:rsidP="00CF33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>Горного сельсовета от чрезвычайных ситуаций</w:t>
      </w:r>
    </w:p>
    <w:p w:rsidR="00CF332C" w:rsidRPr="00CF332C" w:rsidRDefault="00CF332C" w:rsidP="00CF33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>Природного и техногенного характера»</w:t>
      </w:r>
    </w:p>
    <w:p w:rsidR="00CF332C" w:rsidRPr="00CF332C" w:rsidRDefault="00CF332C" w:rsidP="00CF33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32C" w:rsidRPr="00CF332C" w:rsidRDefault="00CF332C" w:rsidP="00CF33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F332C">
        <w:rPr>
          <w:rFonts w:ascii="Times New Roman" w:eastAsia="Calibri" w:hAnsi="Times New Roman" w:cs="Times New Roman"/>
          <w:sz w:val="24"/>
          <w:szCs w:val="24"/>
        </w:rPr>
        <w:t>С целью осуществления финансовой и бюджетной политики в  Горном сельсовете, руководствуясь ст. 179 Бюджетного кодекса Российской Федерации, ст.17 Федерального закона от 06.10.2003 г. № 131-ФЗ «Об общих принципах организации местного самоуправления в Российской Федерации», Постановлением администрации Горного сельсовета от 13.08.2013г. № 36 «Об утверждении Порядка принятия решений о разработке муниципальных программ Горного сельсовета, их формировании и реализации», Распоряжением администрации Горного</w:t>
      </w:r>
      <w:proofErr w:type="gramEnd"/>
      <w:r w:rsidRPr="00CF332C">
        <w:rPr>
          <w:rFonts w:ascii="Times New Roman" w:eastAsia="Calibri" w:hAnsi="Times New Roman" w:cs="Times New Roman"/>
          <w:sz w:val="24"/>
          <w:szCs w:val="24"/>
        </w:rPr>
        <w:t xml:space="preserve"> сельсовета от 07.11.2014 №83-осн «Об утверждении перечня муниципальных программ Горного сельсовета»,  и  статьями 14, 17 Устава Горного сельсовета, ПОСТАНОВЛЯЮ:</w:t>
      </w:r>
    </w:p>
    <w:p w:rsidR="00CF332C" w:rsidRPr="00CF332C" w:rsidRDefault="00CF332C" w:rsidP="00CF332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>Внести в постановление Горного сельсовета от 01.12.2014г. №85 «Об утверждении муниципальной программы Горного сельсовета «Защита населения территории Горного сельсовета от чрезвычайных ситуаций природного и техногенного характера»  (далее – постановление) следующее изменение:</w:t>
      </w:r>
    </w:p>
    <w:p w:rsidR="00CF332C" w:rsidRPr="00CF332C" w:rsidRDefault="00CF332C" w:rsidP="00CF332C">
      <w:pPr>
        <w:ind w:left="110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>муниципальную программу Горного сельсовета «Защита населения территории Горного сельсовета от чрезвычайных ситуаций природного и техногенного характера» изложить в редакции согласно приложению.</w:t>
      </w:r>
    </w:p>
    <w:p w:rsidR="00CF332C" w:rsidRPr="00CF332C" w:rsidRDefault="00CF332C" w:rsidP="00CF33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 xml:space="preserve">             2. Контроль над исполнением постановления оставляю за собой.</w:t>
      </w:r>
    </w:p>
    <w:p w:rsidR="00CF332C" w:rsidRPr="00CF332C" w:rsidRDefault="00CF332C" w:rsidP="00CF33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 xml:space="preserve">            3. Постановление  вступает в силу в день, следующий за днем его официального опубликования в  печатном издании администрации Горного сельсовета «Информационный Вестник».</w:t>
      </w:r>
    </w:p>
    <w:p w:rsidR="00CF332C" w:rsidRPr="00CF332C" w:rsidRDefault="00CF332C" w:rsidP="00CF332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332C" w:rsidRPr="00CF332C" w:rsidRDefault="00CF332C" w:rsidP="00CF332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332C">
        <w:rPr>
          <w:rFonts w:ascii="Times New Roman" w:eastAsia="Calibri" w:hAnsi="Times New Roman" w:cs="Times New Roman"/>
          <w:sz w:val="24"/>
          <w:szCs w:val="24"/>
        </w:rPr>
        <w:t xml:space="preserve">Глава Горного сельсовета                                                     </w:t>
      </w:r>
      <w:proofErr w:type="spellStart"/>
      <w:r w:rsidRPr="00CF332C">
        <w:rPr>
          <w:rFonts w:ascii="Times New Roman" w:eastAsia="Calibri" w:hAnsi="Times New Roman" w:cs="Times New Roman"/>
          <w:sz w:val="24"/>
          <w:szCs w:val="24"/>
        </w:rPr>
        <w:t>С.М.Мельниченко</w:t>
      </w:r>
      <w:proofErr w:type="spellEnd"/>
    </w:p>
    <w:p w:rsidR="00CF332C" w:rsidRPr="00CF332C" w:rsidRDefault="00CF332C" w:rsidP="00CF332C">
      <w:pPr>
        <w:rPr>
          <w:rFonts w:ascii="Calibri" w:eastAsia="Calibri" w:hAnsi="Calibri" w:cs="Times New Roman"/>
        </w:rPr>
      </w:pPr>
    </w:p>
    <w:p w:rsidR="000F544F" w:rsidRDefault="000F544F">
      <w:bookmarkStart w:id="0" w:name="_GoBack"/>
      <w:bookmarkEnd w:id="0"/>
    </w:p>
    <w:sectPr w:rsidR="000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213"/>
    <w:multiLevelType w:val="hybridMultilevel"/>
    <w:tmpl w:val="4686D930"/>
    <w:lvl w:ilvl="0" w:tplc="BADAF674">
      <w:start w:val="1"/>
      <w:numFmt w:val="decimal"/>
      <w:lvlText w:val="%1."/>
      <w:lvlJc w:val="left"/>
      <w:pPr>
        <w:ind w:left="110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32C"/>
    <w:rsid w:val="000F544F"/>
    <w:rsid w:val="00CF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2023-03-01T07:48:00Z</dcterms:created>
  <dcterms:modified xsi:type="dcterms:W3CDTF">2023-03-01T07:48:00Z</dcterms:modified>
</cp:coreProperties>
</file>