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B4" w:rsidRDefault="002029B4" w:rsidP="002029B4">
      <w:pPr>
        <w:spacing w:line="264" w:lineRule="atLeast"/>
        <w:jc w:val="center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>Информация о ра</w:t>
      </w:r>
      <w:r>
        <w:rPr>
          <w:color w:val="1C699E"/>
          <w:sz w:val="45"/>
          <w:szCs w:val="45"/>
        </w:rPr>
        <w:t>боте с обращениями граждан за  2</w:t>
      </w:r>
      <w:r>
        <w:rPr>
          <w:color w:val="1C699E"/>
          <w:sz w:val="45"/>
          <w:szCs w:val="45"/>
        </w:rPr>
        <w:t xml:space="preserve"> квартал  2025 года</w:t>
      </w:r>
    </w:p>
    <w:p w:rsidR="002029B4" w:rsidRDefault="002029B4" w:rsidP="002029B4">
      <w:pPr>
        <w:spacing w:line="264" w:lineRule="atLeast"/>
        <w:textAlignment w:val="baseline"/>
        <w:outlineLvl w:val="1"/>
        <w:rPr>
          <w:rFonts w:ascii="Georgia" w:hAnsi="Georgia" w:cs="Arial"/>
          <w:color w:val="000000" w:themeColor="text1"/>
          <w:sz w:val="45"/>
          <w:szCs w:val="45"/>
        </w:rPr>
      </w:pPr>
    </w:p>
    <w:p w:rsidR="002029B4" w:rsidRDefault="002029B4" w:rsidP="002029B4">
      <w:pPr>
        <w:spacing w:line="312" w:lineRule="atLeast"/>
        <w:jc w:val="center"/>
        <w:textAlignment w:val="baseline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bdr w:val="none" w:sz="0" w:space="0" w:color="auto" w:frame="1"/>
        </w:rPr>
        <w:t>Информация о количестве об</w:t>
      </w:r>
      <w:r>
        <w:rPr>
          <w:color w:val="000000" w:themeColor="text1"/>
          <w:sz w:val="24"/>
          <w:szCs w:val="24"/>
          <w:bdr w:val="none" w:sz="0" w:space="0" w:color="auto" w:frame="1"/>
        </w:rPr>
        <w:t>ращений граждан, поступивших в 2</w:t>
      </w:r>
      <w:r>
        <w:rPr>
          <w:color w:val="000000" w:themeColor="text1"/>
          <w:sz w:val="24"/>
          <w:szCs w:val="24"/>
          <w:bdr w:val="none" w:sz="0" w:space="0" w:color="auto" w:frame="1"/>
        </w:rPr>
        <w:t xml:space="preserve"> квартале  2025 года в органы местного самоуправления</w:t>
      </w:r>
    </w:p>
    <w:p w:rsidR="002029B4" w:rsidRDefault="002029B4" w:rsidP="002029B4">
      <w:pPr>
        <w:spacing w:line="312" w:lineRule="atLeast"/>
        <w:jc w:val="center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</w:rPr>
        <w:t> </w:t>
      </w:r>
    </w:p>
    <w:tbl>
      <w:tblPr>
        <w:tblW w:w="11290" w:type="dxa"/>
        <w:tblInd w:w="-1381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096"/>
        <w:gridCol w:w="1099"/>
        <w:gridCol w:w="1771"/>
        <w:gridCol w:w="2048"/>
        <w:gridCol w:w="942"/>
        <w:gridCol w:w="2030"/>
      </w:tblGrid>
      <w:tr w:rsidR="002029B4" w:rsidTr="002029B4">
        <w:trPr>
          <w:trHeight w:val="551"/>
        </w:trPr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Наименование администрации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Поступило обращений</w:t>
            </w:r>
          </w:p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За 1 квартал 2025 год</w:t>
            </w:r>
          </w:p>
          <w:p w:rsidR="002029B4" w:rsidRDefault="002029B4">
            <w:pPr>
              <w:spacing w:after="200" w:line="276" w:lineRule="auto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029B4" w:rsidTr="002029B4">
        <w:trPr>
          <w:trHeight w:val="14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9B4" w:rsidRDefault="002029B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29B4" w:rsidRDefault="002029B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всего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письм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.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в форме эл. док-та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 xml:space="preserve">Устно 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на личном приеме</w:t>
            </w:r>
          </w:p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Главой сельсовета</w:t>
            </w:r>
          </w:p>
        </w:tc>
      </w:tr>
      <w:tr w:rsidR="002029B4" w:rsidTr="002029B4">
        <w:trPr>
          <w:trHeight w:val="817"/>
        </w:trPr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 xml:space="preserve"> Администрация Горного сельсовета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>2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en-US"/>
              </w:rPr>
              <w:t xml:space="preserve"> кв. 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029B4" w:rsidRDefault="002029B4">
            <w:pPr>
              <w:spacing w:line="276" w:lineRule="auto"/>
              <w:jc w:val="center"/>
              <w:textAlignment w:val="baseline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</w:tbl>
    <w:p w:rsidR="002029B4" w:rsidRDefault="002029B4" w:rsidP="002029B4">
      <w:pPr>
        <w:spacing w:line="264" w:lineRule="atLeast"/>
        <w:textAlignment w:val="baseline"/>
        <w:outlineLvl w:val="1"/>
        <w:rPr>
          <w:rFonts w:ascii="Georgia" w:hAnsi="Georgia" w:cs="Arial"/>
          <w:color w:val="1C699E"/>
          <w:sz w:val="45"/>
          <w:szCs w:val="45"/>
        </w:rPr>
      </w:pPr>
    </w:p>
    <w:p w:rsidR="002029B4" w:rsidRDefault="002029B4" w:rsidP="002029B4">
      <w:pPr>
        <w:spacing w:line="264" w:lineRule="atLeast"/>
        <w:jc w:val="center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 xml:space="preserve">Обзор обращений граждан за  </w:t>
      </w:r>
      <w:r>
        <w:rPr>
          <w:color w:val="1C699E"/>
          <w:sz w:val="45"/>
          <w:szCs w:val="45"/>
        </w:rPr>
        <w:t>2</w:t>
      </w:r>
      <w:r>
        <w:rPr>
          <w:color w:val="1C699E"/>
          <w:sz w:val="45"/>
          <w:szCs w:val="45"/>
        </w:rPr>
        <w:t xml:space="preserve"> квартал</w:t>
      </w:r>
    </w:p>
    <w:p w:rsidR="002029B4" w:rsidRDefault="002029B4" w:rsidP="002029B4">
      <w:pPr>
        <w:spacing w:line="264" w:lineRule="atLeast"/>
        <w:jc w:val="center"/>
        <w:textAlignment w:val="baseline"/>
        <w:outlineLvl w:val="1"/>
        <w:rPr>
          <w:color w:val="1C699E"/>
          <w:sz w:val="45"/>
          <w:szCs w:val="45"/>
        </w:rPr>
      </w:pPr>
      <w:r>
        <w:rPr>
          <w:color w:val="1C699E"/>
          <w:sz w:val="45"/>
          <w:szCs w:val="45"/>
        </w:rPr>
        <w:t>2025 год</w:t>
      </w:r>
    </w:p>
    <w:p w:rsidR="002029B4" w:rsidRDefault="002029B4" w:rsidP="002029B4">
      <w:pPr>
        <w:spacing w:line="264" w:lineRule="atLeast"/>
        <w:textAlignment w:val="baseline"/>
        <w:outlineLvl w:val="1"/>
        <w:rPr>
          <w:color w:val="1C699E"/>
          <w:sz w:val="45"/>
          <w:szCs w:val="45"/>
        </w:rPr>
      </w:pPr>
    </w:p>
    <w:p w:rsidR="002029B4" w:rsidRDefault="002029B4" w:rsidP="002029B4">
      <w:pPr>
        <w:spacing w:line="312" w:lineRule="atLeast"/>
        <w:ind w:firstLine="567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И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нформация о приеме граждан за  2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квартал 2025  год</w:t>
      </w:r>
    </w:p>
    <w:p w:rsidR="002029B4" w:rsidRDefault="002029B4" w:rsidP="002029B4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В  Горный сельсовет поступило:</w:t>
      </w:r>
    </w:p>
    <w:p w:rsidR="002029B4" w:rsidRDefault="002029B4" w:rsidP="002029B4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- 1 письменное обращение о предоставлении информации в связи с ДТП.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2029B4" w:rsidRDefault="002029B4" w:rsidP="002029B4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- 3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устных обращения –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по нарушению благоустройства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придомовой </w:t>
      </w:r>
      <w:r>
        <w:rPr>
          <w:color w:val="000000" w:themeColor="text1"/>
          <w:sz w:val="28"/>
          <w:szCs w:val="28"/>
          <w:bdr w:val="none" w:sz="0" w:space="0" w:color="auto" w:frame="1"/>
        </w:rPr>
        <w:t>территории</w:t>
      </w:r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2029B4" w:rsidRDefault="002029B4" w:rsidP="002029B4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>
        <w:rPr>
          <w:color w:val="000000" w:themeColor="text1"/>
          <w:sz w:val="28"/>
          <w:szCs w:val="28"/>
          <w:bdr w:val="none" w:sz="0" w:space="0" w:color="auto" w:frame="1"/>
        </w:rPr>
        <w:t>2 н</w:t>
      </w:r>
      <w:r>
        <w:rPr>
          <w:color w:val="000000" w:themeColor="text1"/>
          <w:sz w:val="28"/>
          <w:szCs w:val="28"/>
          <w:bdr w:val="none" w:sz="0" w:space="0" w:color="auto" w:frame="1"/>
        </w:rPr>
        <w:t>а личном приеме Главой  Горного сельсовета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о нарушении правил содержания собак, и обрезка тополя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</w:rPr>
        <w:t>ул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</w:rPr>
        <w:t>.Ц</w:t>
      </w:r>
      <w:proofErr w:type="gramEnd"/>
      <w:r>
        <w:rPr>
          <w:color w:val="000000" w:themeColor="text1"/>
          <w:sz w:val="28"/>
          <w:szCs w:val="28"/>
          <w:bdr w:val="none" w:sz="0" w:space="0" w:color="auto" w:frame="1"/>
        </w:rPr>
        <w:t>ентральная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2029B4" w:rsidRDefault="002029B4" w:rsidP="002029B4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029B4" w:rsidRDefault="002029B4" w:rsidP="002029B4">
      <w:pPr>
        <w:spacing w:line="312" w:lineRule="atLeast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По всем вопросам были даны ответы.</w:t>
      </w:r>
    </w:p>
    <w:p w:rsidR="002029B4" w:rsidRDefault="002029B4" w:rsidP="002029B4">
      <w:pPr>
        <w:rPr>
          <w:color w:val="000000" w:themeColor="text1"/>
          <w:sz w:val="28"/>
          <w:szCs w:val="28"/>
        </w:rPr>
      </w:pPr>
    </w:p>
    <w:p w:rsidR="002029B4" w:rsidRDefault="002029B4" w:rsidP="002029B4">
      <w:pPr>
        <w:rPr>
          <w:color w:val="000000" w:themeColor="text1"/>
          <w:sz w:val="28"/>
          <w:szCs w:val="28"/>
        </w:rPr>
      </w:pPr>
    </w:p>
    <w:p w:rsidR="002029B4" w:rsidRDefault="002029B4" w:rsidP="002029B4"/>
    <w:p w:rsidR="002029B4" w:rsidRDefault="002029B4" w:rsidP="002029B4"/>
    <w:p w:rsidR="003705DC" w:rsidRDefault="003705DC"/>
    <w:sectPr w:rsidR="0037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4D"/>
    <w:rsid w:val="002029B4"/>
    <w:rsid w:val="003705DC"/>
    <w:rsid w:val="00E6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B4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B4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2025-07-02T02:45:00Z</dcterms:created>
  <dcterms:modified xsi:type="dcterms:W3CDTF">2025-07-02T02:51:00Z</dcterms:modified>
</cp:coreProperties>
</file>