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9E" w:rsidRDefault="0035089E" w:rsidP="0035089E">
      <w:pPr>
        <w:rPr>
          <w:rFonts w:ascii="Times New Roman" w:hAnsi="Times New Roman"/>
          <w:sz w:val="20"/>
          <w:szCs w:val="20"/>
        </w:rPr>
      </w:pPr>
      <w:r>
        <w:rPr>
          <w:rFonts w:ascii="Times New Roman" w:hAnsi="Times New Roman"/>
          <w:noProof/>
          <w:sz w:val="20"/>
          <w:szCs w:val="20"/>
          <w:lang w:eastAsia="ru-RU"/>
        </w:rPr>
        <w:drawing>
          <wp:inline distT="0" distB="0" distL="0" distR="0" wp14:anchorId="426460AF" wp14:editId="1FDDF18B">
            <wp:extent cx="9144000" cy="15335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1533525"/>
                    </a:xfrm>
                    <a:prstGeom prst="rect">
                      <a:avLst/>
                    </a:prstGeom>
                    <a:noFill/>
                    <a:ln>
                      <a:noFill/>
                    </a:ln>
                  </pic:spPr>
                </pic:pic>
              </a:graphicData>
            </a:graphic>
          </wp:inline>
        </w:drawing>
      </w:r>
    </w:p>
    <w:p w:rsidR="0035089E" w:rsidRDefault="00A956FE" w:rsidP="0035089E">
      <w:pPr>
        <w:rPr>
          <w:rFonts w:ascii="Times New Roman" w:hAnsi="Times New Roman"/>
          <w:sz w:val="20"/>
          <w:szCs w:val="20"/>
        </w:rPr>
      </w:pPr>
      <w:r>
        <w:rPr>
          <w:rFonts w:ascii="Times New Roman" w:hAnsi="Times New Roman"/>
          <w:b/>
          <w:sz w:val="20"/>
          <w:szCs w:val="20"/>
        </w:rPr>
        <w:t xml:space="preserve">Пятница  06 сентября </w:t>
      </w:r>
      <w:r w:rsidR="00980142">
        <w:rPr>
          <w:rFonts w:ascii="Times New Roman" w:hAnsi="Times New Roman"/>
          <w:b/>
          <w:sz w:val="20"/>
          <w:szCs w:val="20"/>
        </w:rPr>
        <w:t xml:space="preserve">  2024</w:t>
      </w:r>
    </w:p>
    <w:p w:rsidR="0035089E" w:rsidRPr="00C954C5" w:rsidRDefault="00A37CC7" w:rsidP="0035089E">
      <w:pPr>
        <w:rPr>
          <w:rFonts w:ascii="Times New Roman" w:hAnsi="Times New Roman"/>
          <w:sz w:val="20"/>
          <w:szCs w:val="20"/>
        </w:rPr>
      </w:pPr>
      <w:r>
        <w:rPr>
          <w:rFonts w:ascii="Times New Roman" w:hAnsi="Times New Roman"/>
          <w:b/>
          <w:sz w:val="20"/>
          <w:szCs w:val="20"/>
        </w:rPr>
        <w:t>№ 1</w:t>
      </w:r>
      <w:r w:rsidR="00A956FE">
        <w:rPr>
          <w:rFonts w:ascii="Times New Roman" w:hAnsi="Times New Roman"/>
          <w:b/>
          <w:sz w:val="20"/>
          <w:szCs w:val="20"/>
        </w:rPr>
        <w:t>8(484</w:t>
      </w:r>
      <w:r w:rsidR="0035089E">
        <w:rPr>
          <w:rFonts w:ascii="Times New Roman" w:hAnsi="Times New Roman"/>
          <w:b/>
          <w:sz w:val="20"/>
          <w:szCs w:val="20"/>
        </w:rPr>
        <w:t>)</w:t>
      </w:r>
      <w:r w:rsidR="0035089E">
        <w:rPr>
          <w:rFonts w:ascii="Times New Roman" w:hAnsi="Times New Roman"/>
          <w:sz w:val="20"/>
          <w:szCs w:val="20"/>
        </w:rPr>
        <w:t xml:space="preserve"> </w:t>
      </w:r>
    </w:p>
    <w:p w:rsidR="00A956FE" w:rsidRPr="00C954C5" w:rsidRDefault="00A956FE" w:rsidP="00A956FE">
      <w:pPr>
        <w:tabs>
          <w:tab w:val="left" w:pos="9240"/>
        </w:tabs>
        <w:spacing w:after="0" w:line="240" w:lineRule="auto"/>
        <w:ind w:right="114" w:firstLine="709"/>
        <w:jc w:val="center"/>
        <w:rPr>
          <w:rFonts w:ascii="Times New Roman" w:eastAsia="Times New Roman" w:hAnsi="Times New Roman"/>
          <w:b/>
          <w:bCs/>
          <w:sz w:val="20"/>
          <w:szCs w:val="20"/>
          <w:lang w:eastAsia="ru-RU"/>
        </w:rPr>
      </w:pPr>
      <w:r w:rsidRPr="00C954C5">
        <w:rPr>
          <w:rFonts w:ascii="Times New Roman" w:eastAsia="Times New Roman" w:hAnsi="Times New Roman"/>
          <w:noProof/>
          <w:sz w:val="20"/>
          <w:szCs w:val="20"/>
          <w:lang w:eastAsia="ru-RU"/>
        </w:rPr>
        <w:drawing>
          <wp:inline distT="0" distB="0" distL="0" distR="0" wp14:anchorId="1ACF11D2" wp14:editId="14EB64C2">
            <wp:extent cx="676275" cy="838200"/>
            <wp:effectExtent l="0" t="0" r="9525" b="0"/>
            <wp:docPr id="6"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A956FE" w:rsidRPr="00C954C5" w:rsidRDefault="00A956FE" w:rsidP="00A956FE">
      <w:pPr>
        <w:spacing w:after="0" w:line="240" w:lineRule="auto"/>
        <w:ind w:firstLine="709"/>
        <w:rPr>
          <w:rFonts w:ascii="Times New Roman" w:eastAsia="Times New Roman" w:hAnsi="Times New Roman"/>
          <w:b/>
          <w:bCs/>
          <w:sz w:val="20"/>
          <w:szCs w:val="20"/>
          <w:lang w:eastAsia="ru-RU"/>
        </w:rPr>
      </w:pPr>
    </w:p>
    <w:p w:rsidR="00A956FE" w:rsidRPr="00C954C5" w:rsidRDefault="00A956FE" w:rsidP="00A956FE">
      <w:pPr>
        <w:spacing w:after="0" w:line="240" w:lineRule="auto"/>
        <w:ind w:firstLine="709"/>
        <w:jc w:val="center"/>
        <w:rPr>
          <w:rFonts w:ascii="Times New Roman" w:eastAsia="Times New Roman" w:hAnsi="Times New Roman"/>
          <w:b/>
          <w:bCs/>
          <w:sz w:val="20"/>
          <w:szCs w:val="20"/>
          <w:lang w:eastAsia="ru-RU"/>
        </w:rPr>
      </w:pPr>
      <w:r w:rsidRPr="00C954C5">
        <w:rPr>
          <w:rFonts w:ascii="Times New Roman" w:eastAsia="Times New Roman" w:hAnsi="Times New Roman"/>
          <w:b/>
          <w:bCs/>
          <w:sz w:val="20"/>
          <w:szCs w:val="20"/>
          <w:lang w:eastAsia="ru-RU"/>
        </w:rPr>
        <w:t>Совет  депутатов Горного сельского Совета</w:t>
      </w:r>
    </w:p>
    <w:p w:rsidR="00A956FE" w:rsidRPr="00C954C5" w:rsidRDefault="00A956FE" w:rsidP="00A956FE">
      <w:pPr>
        <w:spacing w:after="0" w:line="240" w:lineRule="auto"/>
        <w:ind w:firstLine="709"/>
        <w:jc w:val="center"/>
        <w:rPr>
          <w:rFonts w:ascii="Times New Roman" w:eastAsia="Times New Roman" w:hAnsi="Times New Roman"/>
          <w:b/>
          <w:bCs/>
          <w:sz w:val="20"/>
          <w:szCs w:val="20"/>
          <w:lang w:eastAsia="ru-RU"/>
        </w:rPr>
      </w:pPr>
      <w:r w:rsidRPr="00C954C5">
        <w:rPr>
          <w:rFonts w:ascii="Times New Roman" w:eastAsia="Times New Roman" w:hAnsi="Times New Roman"/>
          <w:b/>
          <w:bCs/>
          <w:sz w:val="20"/>
          <w:szCs w:val="20"/>
          <w:lang w:eastAsia="ru-RU"/>
        </w:rPr>
        <w:t>Ачинского района</w:t>
      </w:r>
    </w:p>
    <w:p w:rsidR="00A956FE" w:rsidRPr="00C954C5" w:rsidRDefault="00A956FE" w:rsidP="00A956FE">
      <w:pPr>
        <w:spacing w:after="0" w:line="240" w:lineRule="auto"/>
        <w:ind w:firstLine="709"/>
        <w:jc w:val="center"/>
        <w:rPr>
          <w:rFonts w:ascii="Times New Roman" w:eastAsia="Times New Roman" w:hAnsi="Times New Roman"/>
          <w:b/>
          <w:bCs/>
          <w:sz w:val="20"/>
          <w:szCs w:val="20"/>
          <w:lang w:eastAsia="ru-RU"/>
        </w:rPr>
      </w:pPr>
      <w:r w:rsidRPr="00C954C5">
        <w:rPr>
          <w:rFonts w:ascii="Times New Roman" w:eastAsia="Times New Roman" w:hAnsi="Times New Roman"/>
          <w:b/>
          <w:bCs/>
          <w:sz w:val="20"/>
          <w:szCs w:val="20"/>
          <w:lang w:eastAsia="ru-RU"/>
        </w:rPr>
        <w:t xml:space="preserve">Красноярского края                    </w:t>
      </w:r>
    </w:p>
    <w:p w:rsidR="00A956FE" w:rsidRPr="00C954C5" w:rsidRDefault="00A956FE" w:rsidP="00A956FE">
      <w:pPr>
        <w:keepNext/>
        <w:spacing w:before="240" w:after="60" w:line="240" w:lineRule="auto"/>
        <w:ind w:firstLine="709"/>
        <w:jc w:val="center"/>
        <w:outlineLvl w:val="1"/>
        <w:rPr>
          <w:rFonts w:ascii="Times New Roman" w:eastAsia="Times New Roman" w:hAnsi="Times New Roman"/>
          <w:b/>
          <w:bCs/>
          <w:iCs/>
          <w:sz w:val="20"/>
          <w:szCs w:val="20"/>
          <w:lang w:eastAsia="ru-RU"/>
        </w:rPr>
      </w:pPr>
      <w:proofErr w:type="gramStart"/>
      <w:r w:rsidRPr="00C954C5">
        <w:rPr>
          <w:rFonts w:ascii="Times New Roman" w:eastAsia="Times New Roman" w:hAnsi="Times New Roman"/>
          <w:b/>
          <w:bCs/>
          <w:iCs/>
          <w:sz w:val="20"/>
          <w:szCs w:val="20"/>
          <w:lang w:eastAsia="ru-RU"/>
        </w:rPr>
        <w:t>Р</w:t>
      </w:r>
      <w:proofErr w:type="gramEnd"/>
      <w:r w:rsidRPr="00C954C5">
        <w:rPr>
          <w:rFonts w:ascii="Times New Roman" w:eastAsia="Times New Roman" w:hAnsi="Times New Roman"/>
          <w:b/>
          <w:bCs/>
          <w:iCs/>
          <w:sz w:val="20"/>
          <w:szCs w:val="20"/>
          <w:lang w:eastAsia="ru-RU"/>
        </w:rPr>
        <w:t xml:space="preserve"> Е Ш Е Н И Е </w:t>
      </w:r>
    </w:p>
    <w:p w:rsidR="00A956FE" w:rsidRPr="00C954C5" w:rsidRDefault="00A956FE" w:rsidP="00A956FE">
      <w:pPr>
        <w:spacing w:after="0" w:line="240" w:lineRule="auto"/>
        <w:ind w:firstLine="709"/>
        <w:rPr>
          <w:rFonts w:ascii="Times New Roman" w:eastAsia="Times New Roman" w:hAnsi="Times New Roman"/>
          <w:b/>
          <w:bCs/>
          <w:sz w:val="20"/>
          <w:szCs w:val="20"/>
          <w:lang w:eastAsia="ru-RU"/>
        </w:rPr>
      </w:pPr>
    </w:p>
    <w:p w:rsidR="00A956FE" w:rsidRPr="00C954C5" w:rsidRDefault="00A956FE" w:rsidP="00A956FE">
      <w:pPr>
        <w:spacing w:after="0" w:line="240" w:lineRule="auto"/>
        <w:ind w:firstLine="709"/>
        <w:jc w:val="center"/>
        <w:rPr>
          <w:rFonts w:ascii="Times New Roman" w:eastAsia="Times New Roman" w:hAnsi="Times New Roman"/>
          <w:b/>
          <w:bCs/>
          <w:sz w:val="20"/>
          <w:szCs w:val="20"/>
          <w:lang w:eastAsia="ru-RU"/>
        </w:rPr>
      </w:pPr>
      <w:r w:rsidRPr="00C954C5">
        <w:rPr>
          <w:rFonts w:ascii="Times New Roman" w:eastAsia="Times New Roman" w:hAnsi="Times New Roman"/>
          <w:b/>
          <w:bCs/>
          <w:sz w:val="20"/>
          <w:szCs w:val="20"/>
          <w:lang w:eastAsia="ru-RU"/>
        </w:rPr>
        <w:t xml:space="preserve">04.09.2024.                             </w:t>
      </w:r>
      <w:proofErr w:type="spellStart"/>
      <w:r w:rsidRPr="00C954C5">
        <w:rPr>
          <w:rFonts w:ascii="Times New Roman" w:eastAsia="Times New Roman" w:hAnsi="Times New Roman"/>
          <w:b/>
          <w:bCs/>
          <w:sz w:val="20"/>
          <w:szCs w:val="20"/>
          <w:lang w:eastAsia="ru-RU"/>
        </w:rPr>
        <w:t>п</w:t>
      </w:r>
      <w:proofErr w:type="gramStart"/>
      <w:r w:rsidRPr="00C954C5">
        <w:rPr>
          <w:rFonts w:ascii="Times New Roman" w:eastAsia="Times New Roman" w:hAnsi="Times New Roman"/>
          <w:b/>
          <w:bCs/>
          <w:sz w:val="20"/>
          <w:szCs w:val="20"/>
          <w:lang w:eastAsia="ru-RU"/>
        </w:rPr>
        <w:t>.Г</w:t>
      </w:r>
      <w:proofErr w:type="gramEnd"/>
      <w:r w:rsidRPr="00C954C5">
        <w:rPr>
          <w:rFonts w:ascii="Times New Roman" w:eastAsia="Times New Roman" w:hAnsi="Times New Roman"/>
          <w:b/>
          <w:bCs/>
          <w:sz w:val="20"/>
          <w:szCs w:val="20"/>
          <w:lang w:eastAsia="ru-RU"/>
        </w:rPr>
        <w:t>орный</w:t>
      </w:r>
      <w:proofErr w:type="spellEnd"/>
      <w:r w:rsidRPr="00C954C5">
        <w:rPr>
          <w:rFonts w:ascii="Times New Roman" w:eastAsia="Times New Roman" w:hAnsi="Times New Roman"/>
          <w:b/>
          <w:bCs/>
          <w:sz w:val="20"/>
          <w:szCs w:val="20"/>
          <w:lang w:eastAsia="ru-RU"/>
        </w:rPr>
        <w:t xml:space="preserve">                          №  32-169Р</w:t>
      </w:r>
    </w:p>
    <w:p w:rsidR="00A956FE" w:rsidRPr="00C954C5" w:rsidRDefault="00A956FE" w:rsidP="00A956FE">
      <w:pPr>
        <w:spacing w:after="0" w:line="240" w:lineRule="auto"/>
        <w:ind w:firstLine="709"/>
        <w:jc w:val="center"/>
        <w:rPr>
          <w:rFonts w:ascii="Times New Roman" w:eastAsia="Times New Roman" w:hAnsi="Times New Roman"/>
          <w:b/>
          <w:bCs/>
          <w:sz w:val="20"/>
          <w:szCs w:val="20"/>
          <w:lang w:eastAsia="ru-RU"/>
        </w:rPr>
      </w:pPr>
    </w:p>
    <w:p w:rsidR="00A956FE" w:rsidRPr="00C954C5" w:rsidRDefault="00A956FE" w:rsidP="00A956FE">
      <w:pPr>
        <w:spacing w:after="0" w:line="240" w:lineRule="auto"/>
        <w:ind w:firstLine="709"/>
        <w:rPr>
          <w:rFonts w:ascii="Times New Roman" w:eastAsia="Times New Roman" w:hAnsi="Times New Roman"/>
          <w:b/>
          <w:bCs/>
          <w:sz w:val="20"/>
          <w:szCs w:val="20"/>
          <w:lang w:eastAsia="ru-RU"/>
        </w:rPr>
      </w:pPr>
      <w:r w:rsidRPr="00C954C5">
        <w:rPr>
          <w:rFonts w:ascii="Times New Roman" w:eastAsia="Times New Roman" w:hAnsi="Times New Roman"/>
          <w:b/>
          <w:bCs/>
          <w:sz w:val="20"/>
          <w:szCs w:val="20"/>
          <w:lang w:eastAsia="ru-RU"/>
        </w:rPr>
        <w:t xml:space="preserve"> О внесении изменений в решение  Горного сельского Совета депутатов</w:t>
      </w:r>
      <w:r w:rsidRPr="00C954C5">
        <w:rPr>
          <w:rFonts w:ascii="Times New Roman" w:eastAsia="Times New Roman" w:hAnsi="Times New Roman"/>
          <w:b/>
          <w:bCs/>
          <w:sz w:val="20"/>
          <w:szCs w:val="20"/>
          <w:lang w:eastAsia="ru-RU"/>
        </w:rPr>
        <w:t xml:space="preserve"> </w:t>
      </w:r>
      <w:r w:rsidRPr="00C954C5">
        <w:rPr>
          <w:rFonts w:ascii="Times New Roman" w:eastAsia="Times New Roman" w:hAnsi="Times New Roman"/>
          <w:b/>
          <w:bCs/>
          <w:sz w:val="20"/>
          <w:szCs w:val="20"/>
          <w:lang w:eastAsia="ru-RU"/>
        </w:rPr>
        <w:t xml:space="preserve">от 14.08.2020 № 43-188Р « Об </w:t>
      </w:r>
      <w:r w:rsidRPr="00C954C5">
        <w:rPr>
          <w:rFonts w:ascii="Times New Roman" w:eastAsia="Times New Roman" w:hAnsi="Times New Roman"/>
          <w:b/>
          <w:bCs/>
          <w:sz w:val="20"/>
          <w:szCs w:val="20"/>
          <w:lang w:eastAsia="ru-RU"/>
        </w:rPr>
        <w:t>у</w:t>
      </w:r>
      <w:r w:rsidRPr="00C954C5">
        <w:rPr>
          <w:rFonts w:ascii="Times New Roman" w:eastAsia="Times New Roman" w:hAnsi="Times New Roman"/>
          <w:b/>
          <w:bCs/>
          <w:sz w:val="20"/>
          <w:szCs w:val="20"/>
          <w:lang w:eastAsia="ru-RU"/>
        </w:rPr>
        <w:t>тверждении</w:t>
      </w:r>
      <w:r w:rsidRPr="00C954C5">
        <w:rPr>
          <w:rFonts w:ascii="Times New Roman" w:eastAsia="Times New Roman" w:hAnsi="Times New Roman"/>
          <w:b/>
          <w:bCs/>
          <w:sz w:val="20"/>
          <w:szCs w:val="20"/>
          <w:lang w:eastAsia="ru-RU"/>
        </w:rPr>
        <w:t xml:space="preserve"> </w:t>
      </w:r>
      <w:r w:rsidRPr="00C954C5">
        <w:rPr>
          <w:rFonts w:ascii="Times New Roman" w:eastAsia="Times New Roman" w:hAnsi="Times New Roman"/>
          <w:b/>
          <w:bCs/>
          <w:sz w:val="20"/>
          <w:szCs w:val="20"/>
          <w:lang w:eastAsia="ru-RU"/>
        </w:rPr>
        <w:t>Порядка проведения конкурса на замещение</w:t>
      </w:r>
      <w:r w:rsidRPr="00C954C5">
        <w:rPr>
          <w:rFonts w:ascii="Times New Roman" w:eastAsia="Times New Roman" w:hAnsi="Times New Roman"/>
          <w:b/>
          <w:bCs/>
          <w:sz w:val="20"/>
          <w:szCs w:val="20"/>
          <w:lang w:eastAsia="ru-RU"/>
        </w:rPr>
        <w:t xml:space="preserve"> </w:t>
      </w:r>
      <w:r w:rsidRPr="00C954C5">
        <w:rPr>
          <w:rFonts w:ascii="Times New Roman" w:eastAsia="Times New Roman" w:hAnsi="Times New Roman"/>
          <w:b/>
          <w:bCs/>
          <w:sz w:val="20"/>
          <w:szCs w:val="20"/>
          <w:lang w:eastAsia="ru-RU"/>
        </w:rPr>
        <w:t>должности муниципальной службы и</w:t>
      </w:r>
      <w:r w:rsidRPr="00C954C5">
        <w:rPr>
          <w:rFonts w:ascii="Times New Roman" w:eastAsia="Times New Roman" w:hAnsi="Times New Roman"/>
          <w:b/>
          <w:bCs/>
          <w:sz w:val="20"/>
          <w:szCs w:val="20"/>
          <w:lang w:eastAsia="ru-RU"/>
        </w:rPr>
        <w:t xml:space="preserve"> </w:t>
      </w:r>
      <w:r w:rsidRPr="00C954C5">
        <w:rPr>
          <w:rFonts w:ascii="Times New Roman" w:eastAsia="Times New Roman" w:hAnsi="Times New Roman"/>
          <w:b/>
          <w:bCs/>
          <w:sz w:val="20"/>
          <w:szCs w:val="20"/>
          <w:lang w:eastAsia="ru-RU"/>
        </w:rPr>
        <w:t xml:space="preserve">формировании конкурсной комиссии» </w:t>
      </w:r>
    </w:p>
    <w:p w:rsidR="00A956FE" w:rsidRPr="00C954C5" w:rsidRDefault="00A956FE" w:rsidP="00A956FE">
      <w:pPr>
        <w:pStyle w:val="a6"/>
        <w:ind w:firstLine="709"/>
        <w:rPr>
          <w:rFonts w:ascii="Times New Roman" w:eastAsia="Times New Roman" w:hAnsi="Times New Roman"/>
          <w:color w:val="212121"/>
          <w:sz w:val="20"/>
          <w:szCs w:val="20"/>
          <w:lang w:eastAsia="ru-RU"/>
        </w:rPr>
      </w:pPr>
    </w:p>
    <w:p w:rsidR="00A956FE" w:rsidRPr="00C954C5" w:rsidRDefault="00A956FE" w:rsidP="00A956FE">
      <w:pPr>
        <w:pStyle w:val="a6"/>
        <w:ind w:firstLine="709"/>
        <w:rPr>
          <w:rFonts w:ascii="Times New Roman" w:eastAsia="Times New Roman" w:hAnsi="Times New Roman"/>
          <w:color w:val="212121"/>
          <w:sz w:val="20"/>
          <w:szCs w:val="20"/>
          <w:lang w:eastAsia="ru-RU"/>
        </w:rPr>
      </w:pPr>
      <w:r w:rsidRPr="00C954C5">
        <w:rPr>
          <w:rFonts w:ascii="Times New Roman" w:eastAsia="Times New Roman" w:hAnsi="Times New Roman"/>
          <w:color w:val="212121"/>
          <w:sz w:val="20"/>
          <w:szCs w:val="20"/>
          <w:lang w:eastAsia="ru-RU"/>
        </w:rPr>
        <w:t>В соответствии с п.2 ч.3 ст.16 Федерального закона  от 02.03.2007</w:t>
      </w:r>
    </w:p>
    <w:p w:rsidR="00A956FE" w:rsidRPr="00C954C5" w:rsidRDefault="00A956FE" w:rsidP="00A956FE">
      <w:pPr>
        <w:pStyle w:val="a6"/>
        <w:ind w:firstLine="709"/>
        <w:rPr>
          <w:rFonts w:ascii="Times New Roman" w:eastAsia="Times New Roman" w:hAnsi="Times New Roman"/>
          <w:b/>
          <w:sz w:val="20"/>
          <w:szCs w:val="20"/>
          <w:lang w:eastAsia="ru-RU"/>
        </w:rPr>
      </w:pPr>
      <w:r w:rsidRPr="00C954C5">
        <w:rPr>
          <w:rFonts w:ascii="Times New Roman" w:eastAsia="Times New Roman" w:hAnsi="Times New Roman"/>
          <w:color w:val="212121"/>
          <w:sz w:val="20"/>
          <w:szCs w:val="20"/>
          <w:lang w:eastAsia="ru-RU"/>
        </w:rPr>
        <w:t xml:space="preserve"> №25-ФЗ «О муниципальной  службе в российской Федерации», на основании  протеста   </w:t>
      </w:r>
      <w:proofErr w:type="spellStart"/>
      <w:r w:rsidRPr="00C954C5">
        <w:rPr>
          <w:rFonts w:ascii="Times New Roman" w:eastAsia="Times New Roman" w:hAnsi="Times New Roman"/>
          <w:color w:val="212121"/>
          <w:sz w:val="20"/>
          <w:szCs w:val="20"/>
          <w:lang w:eastAsia="ru-RU"/>
        </w:rPr>
        <w:t>Ачинской</w:t>
      </w:r>
      <w:proofErr w:type="spellEnd"/>
      <w:r w:rsidRPr="00C954C5">
        <w:rPr>
          <w:rFonts w:ascii="Times New Roman" w:eastAsia="Times New Roman" w:hAnsi="Times New Roman"/>
          <w:color w:val="212121"/>
          <w:sz w:val="20"/>
          <w:szCs w:val="20"/>
          <w:lang w:eastAsia="ru-RU"/>
        </w:rPr>
        <w:t xml:space="preserve">  городской прокуратуры, руководствуясь статьями    </w:t>
      </w:r>
      <w:r w:rsidRPr="00C954C5">
        <w:rPr>
          <w:rFonts w:ascii="Times New Roman" w:eastAsia="Times New Roman" w:hAnsi="Times New Roman"/>
          <w:sz w:val="20"/>
          <w:szCs w:val="20"/>
          <w:lang w:eastAsia="ru-RU"/>
        </w:rPr>
        <w:t xml:space="preserve"> 20,24 Устава Горного сельсовета Ачинского района Красноярского края</w:t>
      </w:r>
      <w:proofErr w:type="gramStart"/>
      <w:r w:rsidRPr="00C954C5">
        <w:rPr>
          <w:rFonts w:ascii="Times New Roman" w:eastAsia="Times New Roman" w:hAnsi="Times New Roman"/>
          <w:sz w:val="20"/>
          <w:szCs w:val="20"/>
          <w:lang w:eastAsia="ru-RU"/>
        </w:rPr>
        <w:t xml:space="preserve"> ,</w:t>
      </w:r>
      <w:proofErr w:type="gramEnd"/>
      <w:r w:rsidRPr="00C954C5">
        <w:rPr>
          <w:rFonts w:ascii="Times New Roman" w:eastAsia="Times New Roman" w:hAnsi="Times New Roman"/>
          <w:sz w:val="20"/>
          <w:szCs w:val="20"/>
          <w:lang w:eastAsia="ru-RU"/>
        </w:rPr>
        <w:t xml:space="preserve"> Горный сельский Совет депутатов  </w:t>
      </w:r>
      <w:r w:rsidRPr="00C954C5">
        <w:rPr>
          <w:rFonts w:ascii="Times New Roman" w:eastAsia="Times New Roman" w:hAnsi="Times New Roman"/>
          <w:b/>
          <w:sz w:val="20"/>
          <w:szCs w:val="20"/>
          <w:lang w:eastAsia="ru-RU"/>
        </w:rPr>
        <w:t>РЕШИЛ:</w:t>
      </w:r>
    </w:p>
    <w:p w:rsidR="00A956FE" w:rsidRPr="00C954C5" w:rsidRDefault="00A956FE" w:rsidP="00A956FE">
      <w:pPr>
        <w:pStyle w:val="a6"/>
        <w:ind w:firstLine="709"/>
        <w:rPr>
          <w:rFonts w:ascii="Times New Roman" w:hAnsi="Times New Roman"/>
          <w:b/>
          <w:sz w:val="20"/>
          <w:szCs w:val="20"/>
          <w:lang w:eastAsia="ru-RU"/>
        </w:rPr>
      </w:pPr>
    </w:p>
    <w:p w:rsidR="00A956FE" w:rsidRPr="00C954C5" w:rsidRDefault="00A956FE" w:rsidP="00A956FE">
      <w:pPr>
        <w:framePr w:hSpace="180" w:wrap="around" w:vAnchor="page" w:hAnchor="margin" w:x="-601" w:y="1216"/>
        <w:spacing w:after="0" w:line="240" w:lineRule="auto"/>
        <w:ind w:firstLine="709"/>
        <w:jc w:val="center"/>
        <w:rPr>
          <w:rFonts w:ascii="Times New Roman" w:eastAsia="Times New Roman" w:hAnsi="Times New Roman"/>
          <w:bCs/>
          <w:sz w:val="20"/>
          <w:szCs w:val="20"/>
          <w:lang w:eastAsia="ru-RU"/>
        </w:rPr>
      </w:pPr>
    </w:p>
    <w:p w:rsidR="00A956FE" w:rsidRPr="00C954C5" w:rsidRDefault="00A956FE" w:rsidP="00A956FE">
      <w:pPr>
        <w:pStyle w:val="a7"/>
        <w:numPr>
          <w:ilvl w:val="0"/>
          <w:numId w:val="3"/>
        </w:numPr>
        <w:spacing w:after="0" w:line="240" w:lineRule="auto"/>
        <w:ind w:left="0" w:firstLine="709"/>
        <w:jc w:val="both"/>
        <w:rPr>
          <w:rFonts w:ascii="Times New Roman" w:eastAsia="Times New Roman" w:hAnsi="Times New Roman"/>
          <w:bCs/>
          <w:sz w:val="20"/>
          <w:szCs w:val="20"/>
          <w:lang w:eastAsia="ru-RU"/>
        </w:rPr>
      </w:pPr>
      <w:r w:rsidRPr="00C954C5">
        <w:rPr>
          <w:rFonts w:ascii="Times New Roman" w:eastAsia="Times New Roman" w:hAnsi="Times New Roman"/>
          <w:bCs/>
          <w:sz w:val="20"/>
          <w:szCs w:val="20"/>
          <w:lang w:eastAsia="ru-RU"/>
        </w:rPr>
        <w:t>Внести  в решение  Горного сельского Совета депутатов от 14.08.2020 № 43-188Р « Об утверждении Порядка проведения конкурса на замещение должности муниципальной службы и формировании конкурсной комиссии» следующие изменения:</w:t>
      </w:r>
    </w:p>
    <w:p w:rsidR="00A956FE" w:rsidRPr="00C954C5" w:rsidRDefault="00A956FE" w:rsidP="00A956FE">
      <w:pPr>
        <w:spacing w:after="0" w:line="240" w:lineRule="auto"/>
        <w:ind w:firstLine="709"/>
        <w:jc w:val="both"/>
        <w:rPr>
          <w:rFonts w:ascii="Times New Roman" w:eastAsia="Times New Roman" w:hAnsi="Times New Roman"/>
          <w:bCs/>
          <w:sz w:val="20"/>
          <w:szCs w:val="20"/>
          <w:lang w:eastAsia="ru-RU"/>
        </w:rPr>
      </w:pPr>
      <w:r w:rsidRPr="00C954C5">
        <w:rPr>
          <w:rFonts w:ascii="Times New Roman" w:eastAsia="Times New Roman" w:hAnsi="Times New Roman"/>
          <w:bCs/>
          <w:sz w:val="20"/>
          <w:szCs w:val="20"/>
          <w:lang w:eastAsia="ru-RU"/>
        </w:rPr>
        <w:t xml:space="preserve">   1.1  пункт 10 части 3 приложения к решению  изложить в следующей редакции:</w:t>
      </w:r>
    </w:p>
    <w:p w:rsidR="00A956FE" w:rsidRPr="00C954C5" w:rsidRDefault="00A956FE" w:rsidP="00A956FE">
      <w:pPr>
        <w:shd w:val="clear" w:color="auto" w:fill="FFFFFF"/>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bCs/>
          <w:sz w:val="20"/>
          <w:szCs w:val="20"/>
          <w:lang w:eastAsia="ru-RU"/>
        </w:rPr>
        <w:t>«</w:t>
      </w:r>
      <w:r w:rsidRPr="00C954C5">
        <w:rPr>
          <w:rFonts w:ascii="Times New Roman" w:eastAsia="Times New Roman" w:hAnsi="Times New Roman"/>
          <w:sz w:val="20"/>
          <w:szCs w:val="20"/>
          <w:lang w:eastAsia="ru-RU"/>
        </w:rPr>
        <w:t xml:space="preserve">10. </w:t>
      </w:r>
      <w:proofErr w:type="gramStart"/>
      <w:r w:rsidRPr="00C954C5">
        <w:rPr>
          <w:rFonts w:ascii="Times New Roman" w:eastAsia="Times New Roman" w:hAnsi="Times New Roman"/>
          <w:sz w:val="20"/>
          <w:szCs w:val="20"/>
          <w:lang w:eastAsia="ru-RU"/>
        </w:rPr>
        <w:t xml:space="preserve">Гражданин, изъявивший желание участвовать в конкурсе, представляет в администрацию Горного сельсовета на имя Главы сельсовета личное заявление, включающее согласие на прохождение процедуры оформления допуска к сведениям, составляющим государственную или иную  охраняемую законом тайну, если исполнение обязанностей по должности муниципальной службы, на которую претендует гражданин, связано с использованием таких сведений, собственноручно заполненную и </w:t>
      </w:r>
      <w:r w:rsidRPr="00C954C5">
        <w:rPr>
          <w:rFonts w:ascii="Times New Roman" w:eastAsia="Times New Roman" w:hAnsi="Times New Roman"/>
          <w:sz w:val="20"/>
          <w:szCs w:val="20"/>
          <w:lang w:eastAsia="ru-RU"/>
        </w:rPr>
        <w:lastRenderedPageBreak/>
        <w:t>подписанную анкету по форме, предусмотренной статьей 15.2  Федерального</w:t>
      </w:r>
      <w:proofErr w:type="gramEnd"/>
      <w:r w:rsidRPr="00C954C5">
        <w:rPr>
          <w:rFonts w:ascii="Times New Roman" w:eastAsia="Times New Roman" w:hAnsi="Times New Roman"/>
          <w:sz w:val="20"/>
          <w:szCs w:val="20"/>
          <w:lang w:eastAsia="ru-RU"/>
        </w:rPr>
        <w:t xml:space="preserve"> закона от 02.03.2007 № 25-ФЗ «О муниципальной службе в Российской Федерации» с фотографией;</w:t>
      </w:r>
    </w:p>
    <w:p w:rsidR="00A956FE" w:rsidRPr="00C954C5" w:rsidRDefault="00A956FE" w:rsidP="00A956FE">
      <w:pPr>
        <w:pStyle w:val="a7"/>
        <w:shd w:val="clear" w:color="auto" w:fill="FFFFFF"/>
        <w:spacing w:after="0" w:line="240" w:lineRule="auto"/>
        <w:ind w:left="1725" w:firstLine="709"/>
        <w:jc w:val="both"/>
        <w:rPr>
          <w:rFonts w:ascii="Times New Roman" w:eastAsia="Times New Roman" w:hAnsi="Times New Roman"/>
          <w:sz w:val="20"/>
          <w:szCs w:val="20"/>
          <w:lang w:eastAsia="ru-RU"/>
        </w:rPr>
      </w:pPr>
    </w:p>
    <w:p w:rsidR="00A956FE" w:rsidRPr="00C954C5" w:rsidRDefault="00A956FE" w:rsidP="00A956FE">
      <w:pPr>
        <w:numPr>
          <w:ilvl w:val="0"/>
          <w:numId w:val="4"/>
        </w:numPr>
        <w:shd w:val="clear" w:color="auto" w:fill="FFFFFF"/>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копию паспорта или заменяющего его документа (соответствующий документ представляется лично по прибытии на конкурс);</w:t>
      </w:r>
    </w:p>
    <w:p w:rsidR="00A956FE" w:rsidRPr="00C954C5" w:rsidRDefault="00A956FE" w:rsidP="00A956FE">
      <w:pPr>
        <w:numPr>
          <w:ilvl w:val="0"/>
          <w:numId w:val="4"/>
        </w:numPr>
        <w:shd w:val="clear" w:color="auto" w:fill="FFFFFF"/>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документы, подтверждающие необходимое профессиональное образование, стаж работы и квалификацию:</w:t>
      </w:r>
    </w:p>
    <w:p w:rsidR="00A956FE" w:rsidRPr="00C954C5" w:rsidRDefault="00A956FE" w:rsidP="00A956FE">
      <w:pPr>
        <w:numPr>
          <w:ilvl w:val="0"/>
          <w:numId w:val="4"/>
        </w:numPr>
        <w:shd w:val="clear" w:color="auto" w:fill="FFFFFF"/>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копии документов о профессиональном образовании, а также, по желанию гражданина, о дополнительном профессиональном образовании, </w:t>
      </w:r>
      <w:r w:rsidRPr="00C954C5">
        <w:rPr>
          <w:rFonts w:ascii="Times New Roman" w:eastAsia="Times New Roman" w:hAnsi="Times New Roman"/>
          <w:sz w:val="20"/>
          <w:szCs w:val="20"/>
          <w:lang w:eastAsia="ru-RU"/>
        </w:rPr>
        <w:br/>
        <w:t>о присвоении ученой степени, ученого звания;</w:t>
      </w:r>
    </w:p>
    <w:p w:rsidR="00A956FE" w:rsidRPr="00C954C5" w:rsidRDefault="00A956FE" w:rsidP="00A956FE">
      <w:pPr>
        <w:numPr>
          <w:ilvl w:val="0"/>
          <w:numId w:val="4"/>
        </w:numPr>
        <w:shd w:val="clear" w:color="auto" w:fill="FFFFFF"/>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956FE" w:rsidRPr="00C954C5" w:rsidRDefault="00A956FE" w:rsidP="00A956FE">
      <w:pPr>
        <w:shd w:val="clear" w:color="auto" w:fill="FFFFFF"/>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д) документ об отсутствии у гражданина заболеваний, препятствующих поступлению на муниципальную службу или ее прохождению;</w:t>
      </w:r>
    </w:p>
    <w:p w:rsidR="00A956FE" w:rsidRPr="00C954C5" w:rsidRDefault="00A956FE" w:rsidP="00A956FE">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C954C5">
        <w:rPr>
          <w:rFonts w:ascii="Times New Roman" w:eastAsia="Times New Roman" w:hAnsi="Times New Roman"/>
          <w:sz w:val="20"/>
          <w:szCs w:val="20"/>
          <w:lang w:eastAsia="ru-RU"/>
        </w:rPr>
        <w:t>Иные документы, предусмотренные  федеральными законами, указами Президента Российской Федерации и постановлениями правительства.</w:t>
      </w:r>
    </w:p>
    <w:p w:rsidR="00A956FE" w:rsidRPr="00C954C5" w:rsidRDefault="00A956FE" w:rsidP="00A956FE">
      <w:pPr>
        <w:pStyle w:val="a7"/>
        <w:numPr>
          <w:ilvl w:val="0"/>
          <w:numId w:val="3"/>
        </w:num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C954C5">
        <w:rPr>
          <w:rFonts w:ascii="Times New Roman" w:eastAsia="Times New Roman" w:hAnsi="Times New Roman"/>
          <w:sz w:val="20"/>
          <w:szCs w:val="20"/>
          <w:lang w:eastAsia="ru-RU"/>
        </w:rPr>
        <w:t>Контроль за</w:t>
      </w:r>
      <w:proofErr w:type="gramEnd"/>
      <w:r w:rsidRPr="00C954C5">
        <w:rPr>
          <w:rFonts w:ascii="Times New Roman" w:eastAsia="Times New Roman" w:hAnsi="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A956FE" w:rsidRPr="00C954C5" w:rsidRDefault="00A956FE" w:rsidP="00A956FE">
      <w:pPr>
        <w:pStyle w:val="a7"/>
        <w:autoSpaceDE w:val="0"/>
        <w:autoSpaceDN w:val="0"/>
        <w:adjustRightInd w:val="0"/>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(Шейнмаер В.А.)</w:t>
      </w:r>
    </w:p>
    <w:p w:rsidR="00A956FE" w:rsidRPr="00C954C5" w:rsidRDefault="00A956FE" w:rsidP="00A956FE">
      <w:pPr>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3.Решение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C954C5">
        <w:rPr>
          <w:rFonts w:ascii="Times New Roman" w:eastAsia="Times New Roman" w:hAnsi="Times New Roman"/>
          <w:sz w:val="20"/>
          <w:szCs w:val="20"/>
          <w:u w:val="single"/>
          <w:lang w:val="en-US" w:eastAsia="ru-RU"/>
        </w:rPr>
        <w:t>https</w:t>
      </w:r>
      <w:r w:rsidRPr="00C954C5">
        <w:rPr>
          <w:rFonts w:ascii="Times New Roman" w:eastAsia="Times New Roman" w:hAnsi="Times New Roman"/>
          <w:sz w:val="20"/>
          <w:szCs w:val="20"/>
          <w:u w:val="single"/>
          <w:lang w:eastAsia="ru-RU"/>
        </w:rPr>
        <w:t>://</w:t>
      </w:r>
      <w:proofErr w:type="spellStart"/>
      <w:r w:rsidRPr="00C954C5">
        <w:rPr>
          <w:rFonts w:ascii="Times New Roman" w:eastAsia="Times New Roman" w:hAnsi="Times New Roman"/>
          <w:sz w:val="20"/>
          <w:szCs w:val="20"/>
          <w:u w:val="single"/>
          <w:lang w:eastAsia="ru-RU"/>
        </w:rPr>
        <w:t>ach-ra</w:t>
      </w:r>
      <w:r w:rsidRPr="00C954C5">
        <w:rPr>
          <w:rFonts w:ascii="Times New Roman" w:eastAsia="Times New Roman" w:hAnsi="Times New Roman"/>
          <w:sz w:val="20"/>
          <w:szCs w:val="20"/>
          <w:u w:val="single"/>
          <w:lang w:val="en-US" w:eastAsia="ru-RU"/>
        </w:rPr>
        <w:t>i</w:t>
      </w:r>
      <w:r w:rsidRPr="00C954C5">
        <w:rPr>
          <w:rFonts w:ascii="Times New Roman" w:eastAsia="Times New Roman" w:hAnsi="Times New Roman"/>
          <w:sz w:val="20"/>
          <w:szCs w:val="20"/>
          <w:u w:val="single"/>
          <w:lang w:eastAsia="ru-RU"/>
        </w:rPr>
        <w:t>on</w:t>
      </w:r>
      <w:proofErr w:type="spellEnd"/>
      <w:r w:rsidRPr="00C954C5">
        <w:rPr>
          <w:rFonts w:ascii="Times New Roman" w:eastAsia="Times New Roman" w:hAnsi="Times New Roman"/>
          <w:sz w:val="20"/>
          <w:szCs w:val="20"/>
          <w:u w:val="single"/>
          <w:lang w:eastAsia="ru-RU"/>
        </w:rPr>
        <w:t>.</w:t>
      </w:r>
      <w:proofErr w:type="spellStart"/>
      <w:r w:rsidRPr="00C954C5">
        <w:rPr>
          <w:rFonts w:ascii="Times New Roman" w:eastAsia="Times New Roman" w:hAnsi="Times New Roman"/>
          <w:sz w:val="20"/>
          <w:szCs w:val="20"/>
          <w:u w:val="single"/>
          <w:lang w:val="en-US" w:eastAsia="ru-RU"/>
        </w:rPr>
        <w:t>gosuslugi</w:t>
      </w:r>
      <w:proofErr w:type="spellEnd"/>
      <w:r w:rsidRPr="00C954C5">
        <w:rPr>
          <w:rFonts w:ascii="Times New Roman" w:eastAsia="Times New Roman" w:hAnsi="Times New Roman"/>
          <w:sz w:val="20"/>
          <w:szCs w:val="20"/>
          <w:u w:val="single"/>
          <w:lang w:eastAsia="ru-RU"/>
        </w:rPr>
        <w:t>.</w:t>
      </w:r>
      <w:proofErr w:type="spellStart"/>
      <w:r w:rsidRPr="00C954C5">
        <w:rPr>
          <w:rFonts w:ascii="Times New Roman" w:eastAsia="Times New Roman" w:hAnsi="Times New Roman"/>
          <w:sz w:val="20"/>
          <w:szCs w:val="20"/>
          <w:u w:val="single"/>
          <w:lang w:eastAsia="ru-RU"/>
        </w:rPr>
        <w:t>ru</w:t>
      </w:r>
      <w:proofErr w:type="spellEnd"/>
      <w:r w:rsidRPr="00C954C5">
        <w:rPr>
          <w:rFonts w:ascii="Times New Roman" w:eastAsia="Times New Roman" w:hAnsi="Times New Roman"/>
          <w:sz w:val="20"/>
          <w:szCs w:val="20"/>
          <w:lang w:eastAsia="ru-RU"/>
        </w:rPr>
        <w:t>. в разделе Горный сельсовет.</w:t>
      </w:r>
    </w:p>
    <w:p w:rsidR="00A956FE" w:rsidRPr="00C954C5" w:rsidRDefault="00A956FE" w:rsidP="00A956FE">
      <w:pPr>
        <w:spacing w:after="0" w:line="240" w:lineRule="auto"/>
        <w:ind w:firstLine="709"/>
        <w:jc w:val="both"/>
        <w:rPr>
          <w:rFonts w:ascii="Times New Roman" w:eastAsia="Times New Roman" w:hAnsi="Times New Roman"/>
          <w:sz w:val="20"/>
          <w:szCs w:val="20"/>
          <w:lang w:eastAsia="ru-RU"/>
        </w:rPr>
      </w:pPr>
    </w:p>
    <w:p w:rsidR="00A956FE" w:rsidRPr="00C954C5" w:rsidRDefault="00A956FE" w:rsidP="00A956FE">
      <w:pPr>
        <w:autoSpaceDE w:val="0"/>
        <w:autoSpaceDN w:val="0"/>
        <w:adjustRightInd w:val="0"/>
        <w:spacing w:after="0" w:line="240" w:lineRule="auto"/>
        <w:ind w:firstLine="709"/>
        <w:jc w:val="both"/>
        <w:outlineLvl w:val="0"/>
        <w:rPr>
          <w:rFonts w:ascii="Times New Roman" w:eastAsia="Times New Roman" w:hAnsi="Times New Roman"/>
          <w:i/>
          <w:sz w:val="20"/>
          <w:szCs w:val="20"/>
          <w:lang w:eastAsia="ru-RU"/>
        </w:rPr>
      </w:pPr>
    </w:p>
    <w:p w:rsidR="00A956FE" w:rsidRPr="00C954C5" w:rsidRDefault="00A956FE" w:rsidP="00A956FE">
      <w:pPr>
        <w:autoSpaceDE w:val="0"/>
        <w:autoSpaceDN w:val="0"/>
        <w:adjustRightInd w:val="0"/>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Председатель</w:t>
      </w:r>
      <w:r w:rsidRPr="00C954C5">
        <w:rPr>
          <w:rFonts w:ascii="Times New Roman" w:eastAsia="Times New Roman" w:hAnsi="Times New Roman"/>
          <w:i/>
          <w:sz w:val="20"/>
          <w:szCs w:val="20"/>
          <w:lang w:eastAsia="ru-RU"/>
        </w:rPr>
        <w:t xml:space="preserve"> </w:t>
      </w:r>
      <w:r w:rsidRPr="00C954C5">
        <w:rPr>
          <w:rFonts w:ascii="Times New Roman" w:eastAsia="Times New Roman" w:hAnsi="Times New Roman"/>
          <w:sz w:val="20"/>
          <w:szCs w:val="20"/>
          <w:lang w:eastAsia="ru-RU"/>
        </w:rPr>
        <w:t>Совета депутатов                           Глава сельсовета</w:t>
      </w:r>
    </w:p>
    <w:p w:rsidR="00A956FE" w:rsidRPr="00C954C5" w:rsidRDefault="00A956FE" w:rsidP="00A956FE">
      <w:pPr>
        <w:autoSpaceDE w:val="0"/>
        <w:autoSpaceDN w:val="0"/>
        <w:adjustRightInd w:val="0"/>
        <w:spacing w:after="0" w:line="240" w:lineRule="auto"/>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__________</w:t>
      </w:r>
      <w:proofErr w:type="spellStart"/>
      <w:r w:rsidRPr="00C954C5">
        <w:rPr>
          <w:rFonts w:ascii="Times New Roman" w:eastAsia="Times New Roman" w:hAnsi="Times New Roman"/>
          <w:sz w:val="20"/>
          <w:szCs w:val="20"/>
          <w:lang w:eastAsia="ru-RU"/>
        </w:rPr>
        <w:t>А.Н.Подковырина</w:t>
      </w:r>
      <w:proofErr w:type="spellEnd"/>
      <w:r w:rsidRPr="00C954C5">
        <w:rPr>
          <w:rFonts w:ascii="Times New Roman" w:eastAsia="Times New Roman" w:hAnsi="Times New Roman"/>
          <w:sz w:val="20"/>
          <w:szCs w:val="20"/>
          <w:lang w:eastAsia="ru-RU"/>
        </w:rPr>
        <w:t xml:space="preserve">        ___________</w:t>
      </w:r>
      <w:proofErr w:type="spellStart"/>
      <w:r w:rsidRPr="00C954C5">
        <w:rPr>
          <w:rFonts w:ascii="Times New Roman" w:eastAsia="Times New Roman" w:hAnsi="Times New Roman"/>
          <w:sz w:val="20"/>
          <w:szCs w:val="20"/>
          <w:lang w:eastAsia="ru-RU"/>
        </w:rPr>
        <w:t>С.М.Мельниченко</w:t>
      </w:r>
      <w:proofErr w:type="spellEnd"/>
      <w:r w:rsidRPr="00C954C5">
        <w:rPr>
          <w:rFonts w:ascii="Times New Roman" w:eastAsia="Times New Roman" w:hAnsi="Times New Roman"/>
          <w:sz w:val="20"/>
          <w:szCs w:val="20"/>
          <w:lang w:eastAsia="ru-RU"/>
        </w:rPr>
        <w:t xml:space="preserve">           </w:t>
      </w:r>
    </w:p>
    <w:p w:rsidR="00A956FE" w:rsidRPr="00C954C5" w:rsidRDefault="00A956FE" w:rsidP="00A956F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956FE" w:rsidRPr="00A956FE" w:rsidRDefault="00A956FE" w:rsidP="00A956FE">
      <w:pPr>
        <w:spacing w:after="0" w:line="240" w:lineRule="auto"/>
        <w:ind w:firstLine="709"/>
        <w:jc w:val="center"/>
        <w:rPr>
          <w:rFonts w:ascii="Times New Roman" w:eastAsia="Times New Roman" w:hAnsi="Times New Roman"/>
          <w:b/>
          <w:bCs/>
          <w:sz w:val="20"/>
          <w:szCs w:val="20"/>
          <w:lang w:eastAsia="ru-RU"/>
        </w:rPr>
      </w:pPr>
      <w:r w:rsidRPr="00A956FE">
        <w:rPr>
          <w:rFonts w:ascii="Times New Roman" w:eastAsia="Times New Roman" w:hAnsi="Times New Roman"/>
          <w:b/>
          <w:bCs/>
          <w:sz w:val="20"/>
          <w:szCs w:val="20"/>
          <w:lang w:eastAsia="ru-RU"/>
        </w:rPr>
        <w:t>РЕШЕНИЕ</w:t>
      </w:r>
    </w:p>
    <w:p w:rsidR="00A956FE" w:rsidRPr="00A956FE" w:rsidRDefault="00A956FE" w:rsidP="00A956FE">
      <w:pPr>
        <w:spacing w:after="0" w:line="240" w:lineRule="auto"/>
        <w:ind w:right="-1" w:firstLine="709"/>
        <w:jc w:val="center"/>
        <w:rPr>
          <w:rFonts w:ascii="Times New Roman" w:eastAsia="Times New Roman" w:hAnsi="Times New Roman"/>
          <w:b/>
          <w:bCs/>
          <w:sz w:val="20"/>
          <w:szCs w:val="20"/>
          <w:lang w:eastAsia="ru-RU"/>
        </w:rPr>
      </w:pPr>
    </w:p>
    <w:p w:rsidR="00A956FE" w:rsidRPr="00A956FE" w:rsidRDefault="00A956FE" w:rsidP="00A956FE">
      <w:pPr>
        <w:spacing w:after="0" w:line="240" w:lineRule="auto"/>
        <w:ind w:right="-1" w:firstLine="709"/>
        <w:jc w:val="center"/>
        <w:rPr>
          <w:rFonts w:ascii="Times New Roman" w:eastAsia="Times New Roman" w:hAnsi="Times New Roman"/>
          <w:b/>
          <w:bCs/>
          <w:sz w:val="20"/>
          <w:szCs w:val="20"/>
          <w:lang w:eastAsia="ru-RU"/>
        </w:rPr>
      </w:pPr>
      <w:r w:rsidRPr="00A956FE">
        <w:rPr>
          <w:rFonts w:ascii="Times New Roman" w:eastAsia="Times New Roman" w:hAnsi="Times New Roman"/>
          <w:b/>
          <w:bCs/>
          <w:sz w:val="20"/>
          <w:szCs w:val="20"/>
          <w:lang w:eastAsia="ru-RU"/>
        </w:rPr>
        <w:t>04.09.2024</w:t>
      </w:r>
      <w:r w:rsidRPr="00A956FE">
        <w:rPr>
          <w:rFonts w:ascii="Times New Roman" w:eastAsia="Times New Roman" w:hAnsi="Times New Roman"/>
          <w:b/>
          <w:bCs/>
          <w:sz w:val="20"/>
          <w:szCs w:val="20"/>
          <w:lang w:eastAsia="ru-RU"/>
        </w:rPr>
        <w:tab/>
      </w:r>
      <w:r w:rsidRPr="00A956FE">
        <w:rPr>
          <w:rFonts w:ascii="Times New Roman" w:eastAsia="Times New Roman" w:hAnsi="Times New Roman"/>
          <w:b/>
          <w:bCs/>
          <w:sz w:val="20"/>
          <w:szCs w:val="20"/>
          <w:lang w:eastAsia="ru-RU"/>
        </w:rPr>
        <w:tab/>
        <w:t xml:space="preserve">                     </w:t>
      </w:r>
      <w:proofErr w:type="spellStart"/>
      <w:r w:rsidRPr="00A956FE">
        <w:rPr>
          <w:rFonts w:ascii="Times New Roman" w:eastAsia="Times New Roman" w:hAnsi="Times New Roman"/>
          <w:b/>
          <w:bCs/>
          <w:sz w:val="20"/>
          <w:szCs w:val="20"/>
          <w:lang w:eastAsia="ru-RU"/>
        </w:rPr>
        <w:t>п</w:t>
      </w:r>
      <w:proofErr w:type="gramStart"/>
      <w:r w:rsidRPr="00A956FE">
        <w:rPr>
          <w:rFonts w:ascii="Times New Roman" w:eastAsia="Times New Roman" w:hAnsi="Times New Roman"/>
          <w:b/>
          <w:bCs/>
          <w:sz w:val="20"/>
          <w:szCs w:val="20"/>
          <w:lang w:eastAsia="ru-RU"/>
        </w:rPr>
        <w:t>.Г</w:t>
      </w:r>
      <w:proofErr w:type="gramEnd"/>
      <w:r w:rsidRPr="00A956FE">
        <w:rPr>
          <w:rFonts w:ascii="Times New Roman" w:eastAsia="Times New Roman" w:hAnsi="Times New Roman"/>
          <w:b/>
          <w:bCs/>
          <w:sz w:val="20"/>
          <w:szCs w:val="20"/>
          <w:lang w:eastAsia="ru-RU"/>
        </w:rPr>
        <w:t>орный</w:t>
      </w:r>
      <w:proofErr w:type="spellEnd"/>
      <w:r w:rsidRPr="00A956FE">
        <w:rPr>
          <w:rFonts w:ascii="Times New Roman" w:eastAsia="Times New Roman" w:hAnsi="Times New Roman"/>
          <w:b/>
          <w:bCs/>
          <w:sz w:val="20"/>
          <w:szCs w:val="20"/>
          <w:lang w:eastAsia="ru-RU"/>
        </w:rPr>
        <w:t xml:space="preserve">                                          № 32-170Р</w:t>
      </w:r>
    </w:p>
    <w:p w:rsidR="00A956FE" w:rsidRPr="00A956FE" w:rsidRDefault="00A956FE" w:rsidP="00A956FE">
      <w:pPr>
        <w:spacing w:after="0" w:line="240" w:lineRule="auto"/>
        <w:ind w:right="3684" w:firstLine="709"/>
        <w:jc w:val="both"/>
        <w:rPr>
          <w:rFonts w:ascii="Times New Roman" w:eastAsia="Times New Roman" w:hAnsi="Times New Roman"/>
          <w:bCs/>
          <w:sz w:val="20"/>
          <w:szCs w:val="20"/>
          <w:lang w:eastAsia="ru-RU"/>
        </w:rPr>
      </w:pPr>
    </w:p>
    <w:p w:rsidR="00A956FE" w:rsidRPr="00A956FE" w:rsidRDefault="00A956FE" w:rsidP="00A956FE">
      <w:pPr>
        <w:spacing w:after="0" w:line="240" w:lineRule="auto"/>
        <w:ind w:right="-441"/>
        <w:rPr>
          <w:rFonts w:ascii="Times New Roman" w:eastAsia="Times New Roman" w:hAnsi="Times New Roman"/>
          <w:sz w:val="20"/>
          <w:szCs w:val="20"/>
          <w:lang w:eastAsia="ru-RU"/>
        </w:rPr>
      </w:pPr>
    </w:p>
    <w:p w:rsidR="00A956FE" w:rsidRPr="00A956FE" w:rsidRDefault="00A956FE" w:rsidP="00A956FE">
      <w:pPr>
        <w:spacing w:after="0" w:line="240" w:lineRule="auto"/>
        <w:ind w:right="-441"/>
        <w:rPr>
          <w:rFonts w:ascii="Times New Roman" w:eastAsia="Times New Roman" w:hAnsi="Times New Roman"/>
          <w:b/>
          <w:sz w:val="20"/>
          <w:szCs w:val="20"/>
          <w:lang w:eastAsia="ru-RU"/>
        </w:rPr>
      </w:pPr>
      <w:r w:rsidRPr="00A956FE">
        <w:rPr>
          <w:rFonts w:ascii="Times New Roman" w:eastAsia="Times New Roman" w:hAnsi="Times New Roman"/>
          <w:b/>
          <w:sz w:val="20"/>
          <w:szCs w:val="20"/>
          <w:lang w:eastAsia="ru-RU"/>
        </w:rPr>
        <w:t xml:space="preserve"> О внесении изменений в решение  от 14.09.2023 № 25-137Р</w:t>
      </w:r>
      <w:r w:rsidRPr="00C954C5">
        <w:rPr>
          <w:rFonts w:ascii="Times New Roman" w:eastAsia="Times New Roman" w:hAnsi="Times New Roman"/>
          <w:b/>
          <w:sz w:val="20"/>
          <w:szCs w:val="20"/>
          <w:lang w:eastAsia="ru-RU"/>
        </w:rPr>
        <w:t xml:space="preserve"> </w:t>
      </w:r>
      <w:r w:rsidRPr="00A956FE">
        <w:rPr>
          <w:rFonts w:ascii="Times New Roman" w:eastAsia="Times New Roman" w:hAnsi="Times New Roman"/>
          <w:b/>
          <w:sz w:val="20"/>
          <w:szCs w:val="20"/>
          <w:lang w:eastAsia="ru-RU"/>
        </w:rPr>
        <w:t xml:space="preserve"> «Об утверждении Положения о порядке проведения конкурса по отбору кандидатур</w:t>
      </w:r>
      <w:r w:rsidRPr="00C954C5">
        <w:rPr>
          <w:rFonts w:ascii="Times New Roman" w:eastAsia="Times New Roman" w:hAnsi="Times New Roman"/>
          <w:b/>
          <w:sz w:val="20"/>
          <w:szCs w:val="20"/>
          <w:lang w:eastAsia="ru-RU"/>
        </w:rPr>
        <w:t xml:space="preserve"> </w:t>
      </w:r>
      <w:r w:rsidRPr="00A956FE">
        <w:rPr>
          <w:rFonts w:ascii="Times New Roman" w:eastAsia="Times New Roman" w:hAnsi="Times New Roman"/>
          <w:b/>
          <w:sz w:val="20"/>
          <w:szCs w:val="20"/>
          <w:lang w:eastAsia="ru-RU"/>
        </w:rPr>
        <w:t>на должность главы Горного сельсовета Ачинского района Красноярского края</w:t>
      </w:r>
    </w:p>
    <w:p w:rsidR="00A956FE" w:rsidRPr="00A956FE" w:rsidRDefault="00A956FE" w:rsidP="00A956FE">
      <w:pPr>
        <w:spacing w:after="0" w:line="240" w:lineRule="auto"/>
        <w:rPr>
          <w:rFonts w:ascii="Times New Roman" w:eastAsia="Times New Roman" w:hAnsi="Times New Roman"/>
          <w:sz w:val="20"/>
          <w:szCs w:val="20"/>
          <w:lang w:eastAsia="ru-RU"/>
        </w:rPr>
      </w:pPr>
    </w:p>
    <w:p w:rsidR="00A956FE" w:rsidRPr="00A956FE" w:rsidRDefault="00A956FE" w:rsidP="00A956FE">
      <w:pPr>
        <w:spacing w:after="0" w:line="240" w:lineRule="auto"/>
        <w:ind w:firstLine="851"/>
        <w:rPr>
          <w:rFonts w:ascii="Times New Roman" w:eastAsia="Times New Roman" w:hAnsi="Times New Roman"/>
          <w:b/>
          <w:sz w:val="20"/>
          <w:szCs w:val="20"/>
          <w:lang w:eastAsia="ru-RU"/>
        </w:rPr>
      </w:pPr>
      <w:r w:rsidRPr="00A956FE">
        <w:rPr>
          <w:rFonts w:ascii="Times New Roman" w:eastAsia="Times New Roman" w:hAnsi="Times New Roman"/>
          <w:color w:val="212121"/>
          <w:sz w:val="20"/>
          <w:szCs w:val="20"/>
          <w:lang w:eastAsia="ru-RU"/>
        </w:rPr>
        <w:t xml:space="preserve">В соответствии с п.2 ч.3 ст.16 Федерального закона  от 02.03.2007 №25-ФЗ «О муниципальной  службе в российской Федерации», на основании  протеста   </w:t>
      </w:r>
      <w:proofErr w:type="spellStart"/>
      <w:r w:rsidRPr="00A956FE">
        <w:rPr>
          <w:rFonts w:ascii="Times New Roman" w:eastAsia="Times New Roman" w:hAnsi="Times New Roman"/>
          <w:color w:val="212121"/>
          <w:sz w:val="20"/>
          <w:szCs w:val="20"/>
          <w:lang w:eastAsia="ru-RU"/>
        </w:rPr>
        <w:t>Ачинской</w:t>
      </w:r>
      <w:proofErr w:type="spellEnd"/>
      <w:r w:rsidRPr="00A956FE">
        <w:rPr>
          <w:rFonts w:ascii="Times New Roman" w:eastAsia="Times New Roman" w:hAnsi="Times New Roman"/>
          <w:color w:val="212121"/>
          <w:sz w:val="20"/>
          <w:szCs w:val="20"/>
          <w:lang w:eastAsia="ru-RU"/>
        </w:rPr>
        <w:t xml:space="preserve">  городской прокуратуры от 14.06.2024, </w:t>
      </w:r>
      <w:r w:rsidRPr="00A956FE">
        <w:rPr>
          <w:rFonts w:ascii="Times New Roman" w:eastAsia="Times New Roman" w:hAnsi="Times New Roman"/>
          <w:sz w:val="20"/>
          <w:szCs w:val="20"/>
          <w:lang w:eastAsia="ru-RU"/>
        </w:rPr>
        <w:t xml:space="preserve">руководствуясь статьями 20,24  Устава Горного сельсовета Ачинского района Красноярского края, Горный сельский Совет депутатов  </w:t>
      </w:r>
      <w:r w:rsidRPr="00A956FE">
        <w:rPr>
          <w:rFonts w:ascii="Times New Roman" w:eastAsia="Times New Roman" w:hAnsi="Times New Roman"/>
          <w:b/>
          <w:sz w:val="20"/>
          <w:szCs w:val="20"/>
          <w:lang w:eastAsia="ru-RU"/>
        </w:rPr>
        <w:t>РЕШИЛ:</w:t>
      </w:r>
    </w:p>
    <w:p w:rsidR="00A956FE" w:rsidRPr="00A956FE" w:rsidRDefault="00A956FE" w:rsidP="00A956FE">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1.Внести в решение от 14.09.2023 № 25-137Р «Об утверждении Положения о порядке проведения конкурса по отбору кандидатур на должность главы Горного сельсовета Ачинского района Красноярского края»  следующие изменения:</w:t>
      </w:r>
    </w:p>
    <w:p w:rsidR="00A956FE" w:rsidRPr="00A956FE" w:rsidRDefault="00A956FE" w:rsidP="00A956FE">
      <w:pPr>
        <w:spacing w:after="0" w:line="240" w:lineRule="auto"/>
        <w:ind w:right="-289"/>
        <w:jc w:val="both"/>
        <w:textAlignment w:val="baseline"/>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подпункт 2) пункта 3.1 части 3 изложить в следующей редакции:</w:t>
      </w:r>
    </w:p>
    <w:p w:rsidR="00A956FE" w:rsidRPr="00A956FE" w:rsidRDefault="00A956FE" w:rsidP="00A956FE">
      <w:pPr>
        <w:spacing w:after="0" w:line="240" w:lineRule="auto"/>
        <w:ind w:right="-289"/>
        <w:jc w:val="both"/>
        <w:textAlignment w:val="baseline"/>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«2) собственноручно заполненную и подписанную анкету, предусмотренную  статьей 15.2 Федерального закона  от 02.03.2007 № 25-ФЗ «О муниципальной службе в Российской Федерации»  с приложением фотографий 4 х </w:t>
      </w:r>
      <w:smartTag w:uri="urn:schemas-microsoft-com:office:smarttags" w:element="metricconverter">
        <w:smartTagPr>
          <w:attr w:name="ProductID" w:val="5 см"/>
        </w:smartTagPr>
        <w:r w:rsidRPr="00A956FE">
          <w:rPr>
            <w:rFonts w:ascii="Times New Roman" w:eastAsia="Times New Roman" w:hAnsi="Times New Roman"/>
            <w:sz w:val="20"/>
            <w:szCs w:val="20"/>
            <w:lang w:eastAsia="ru-RU"/>
          </w:rPr>
          <w:t>5 см</w:t>
        </w:r>
      </w:smartTag>
      <w:r w:rsidRPr="00A956FE">
        <w:rPr>
          <w:rFonts w:ascii="Times New Roman" w:eastAsia="Times New Roman" w:hAnsi="Times New Roman"/>
          <w:sz w:val="20"/>
          <w:szCs w:val="20"/>
          <w:lang w:eastAsia="ru-RU"/>
        </w:rPr>
        <w:t>., 3 шт. (Приложение  2);</w:t>
      </w:r>
    </w:p>
    <w:p w:rsidR="00A956FE" w:rsidRPr="00A956FE" w:rsidRDefault="00A956FE" w:rsidP="00A956FE">
      <w:pPr>
        <w:spacing w:after="0" w:line="240" w:lineRule="auto"/>
        <w:ind w:right="-289"/>
        <w:jc w:val="both"/>
        <w:textAlignment w:val="baseline"/>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приложение 2)  изложить в редакции к настоящему Решению.</w:t>
      </w:r>
    </w:p>
    <w:p w:rsidR="00A956FE" w:rsidRPr="00A956FE" w:rsidRDefault="00A956FE" w:rsidP="00A956FE">
      <w:p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w:t>
      </w:r>
      <w:r w:rsidRPr="00A956FE">
        <w:rPr>
          <w:rFonts w:ascii="Times New Roman" w:eastAsia="Times New Roman" w:hAnsi="Times New Roman"/>
          <w:color w:val="000000"/>
          <w:sz w:val="20"/>
          <w:szCs w:val="20"/>
          <w:lang w:eastAsia="ru-RU"/>
        </w:rPr>
        <w:t>2.</w:t>
      </w:r>
      <w:r w:rsidRPr="00A956FE">
        <w:rPr>
          <w:rFonts w:ascii="Times New Roman" w:eastAsia="Times New Roman" w:hAnsi="Times New Roman"/>
          <w:sz w:val="20"/>
          <w:szCs w:val="20"/>
          <w:lang w:eastAsia="ru-RU"/>
        </w:rPr>
        <w:t xml:space="preserve"> </w:t>
      </w:r>
      <w:proofErr w:type="gramStart"/>
      <w:r w:rsidRPr="00A956FE">
        <w:rPr>
          <w:rFonts w:ascii="Times New Roman" w:eastAsia="Times New Roman" w:hAnsi="Times New Roman"/>
          <w:sz w:val="20"/>
          <w:szCs w:val="20"/>
          <w:lang w:eastAsia="ru-RU"/>
        </w:rPr>
        <w:t>Контроль за</w:t>
      </w:r>
      <w:proofErr w:type="gramEnd"/>
      <w:r w:rsidRPr="00A956FE">
        <w:rPr>
          <w:rFonts w:ascii="Times New Roman" w:eastAsia="Times New Roman" w:hAnsi="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A956FE">
        <w:rPr>
          <w:rFonts w:ascii="Times New Roman" w:eastAsia="Times New Roman" w:hAnsi="Times New Roman"/>
          <w:sz w:val="20"/>
          <w:szCs w:val="20"/>
          <w:u w:val="single"/>
          <w:lang w:val="en-US" w:eastAsia="ru-RU"/>
        </w:rPr>
        <w:t>https</w:t>
      </w:r>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eastAsia="ru-RU"/>
        </w:rPr>
        <w:t>ach-ra</w:t>
      </w:r>
      <w:r w:rsidRPr="00A956FE">
        <w:rPr>
          <w:rFonts w:ascii="Times New Roman" w:eastAsia="Times New Roman" w:hAnsi="Times New Roman"/>
          <w:sz w:val="20"/>
          <w:szCs w:val="20"/>
          <w:u w:val="single"/>
          <w:lang w:val="en-US" w:eastAsia="ru-RU"/>
        </w:rPr>
        <w:t>i</w:t>
      </w:r>
      <w:r w:rsidRPr="00A956FE">
        <w:rPr>
          <w:rFonts w:ascii="Times New Roman" w:eastAsia="Times New Roman" w:hAnsi="Times New Roman"/>
          <w:sz w:val="20"/>
          <w:szCs w:val="20"/>
          <w:u w:val="single"/>
          <w:lang w:eastAsia="ru-RU"/>
        </w:rPr>
        <w:t>on</w:t>
      </w:r>
      <w:proofErr w:type="spellEnd"/>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val="en-US" w:eastAsia="ru-RU"/>
        </w:rPr>
        <w:t>gosuslugi</w:t>
      </w:r>
      <w:proofErr w:type="spellEnd"/>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eastAsia="ru-RU"/>
        </w:rPr>
        <w:t>ru</w:t>
      </w:r>
      <w:proofErr w:type="spellEnd"/>
      <w:r w:rsidRPr="00A956FE">
        <w:rPr>
          <w:rFonts w:ascii="Times New Roman" w:eastAsia="Times New Roman" w:hAnsi="Times New Roman"/>
          <w:sz w:val="20"/>
          <w:szCs w:val="20"/>
          <w:lang w:eastAsia="ru-RU"/>
        </w:rPr>
        <w:t>. в разделе Горный сельсовет.</w:t>
      </w:r>
    </w:p>
    <w:p w:rsidR="00A956FE" w:rsidRPr="00A956FE" w:rsidRDefault="00A956FE" w:rsidP="00A956FE">
      <w:pPr>
        <w:spacing w:after="0" w:line="240" w:lineRule="auto"/>
        <w:jc w:val="both"/>
        <w:rPr>
          <w:rFonts w:ascii="Times New Roman" w:eastAsia="Times New Roman" w:hAnsi="Times New Roman"/>
          <w:sz w:val="20"/>
          <w:szCs w:val="20"/>
          <w:lang w:eastAsia="ru-RU"/>
        </w:rPr>
      </w:pPr>
    </w:p>
    <w:p w:rsidR="00A956FE" w:rsidRPr="00A956FE" w:rsidRDefault="00A956FE" w:rsidP="00A956FE">
      <w:pPr>
        <w:autoSpaceDE w:val="0"/>
        <w:autoSpaceDN w:val="0"/>
        <w:adjustRightInd w:val="0"/>
        <w:spacing w:after="0" w:line="240" w:lineRule="auto"/>
        <w:ind w:firstLine="709"/>
        <w:jc w:val="both"/>
        <w:outlineLvl w:val="0"/>
        <w:rPr>
          <w:rFonts w:ascii="Times New Roman" w:eastAsia="Times New Roman" w:hAnsi="Times New Roman"/>
          <w:i/>
          <w:sz w:val="20"/>
          <w:szCs w:val="20"/>
          <w:lang w:eastAsia="ru-RU"/>
        </w:rPr>
      </w:pPr>
    </w:p>
    <w:p w:rsidR="00A956FE" w:rsidRPr="00A956FE" w:rsidRDefault="00A956FE" w:rsidP="00A956FE">
      <w:pPr>
        <w:autoSpaceDE w:val="0"/>
        <w:autoSpaceDN w:val="0"/>
        <w:adjustRightInd w:val="0"/>
        <w:spacing w:after="0" w:line="240" w:lineRule="auto"/>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Председатель</w:t>
      </w:r>
      <w:r w:rsidRPr="00A956FE">
        <w:rPr>
          <w:rFonts w:ascii="Times New Roman" w:eastAsia="Times New Roman" w:hAnsi="Times New Roman"/>
          <w:i/>
          <w:sz w:val="20"/>
          <w:szCs w:val="20"/>
          <w:lang w:eastAsia="ru-RU"/>
        </w:rPr>
        <w:t xml:space="preserve"> </w:t>
      </w:r>
      <w:r w:rsidRPr="00A956FE">
        <w:rPr>
          <w:rFonts w:ascii="Times New Roman" w:eastAsia="Times New Roman" w:hAnsi="Times New Roman"/>
          <w:sz w:val="20"/>
          <w:szCs w:val="20"/>
          <w:lang w:eastAsia="ru-RU"/>
        </w:rPr>
        <w:t xml:space="preserve">Совета депутатов                                           Глава сельсовета </w:t>
      </w:r>
    </w:p>
    <w:p w:rsidR="00A956FE" w:rsidRPr="00A956FE" w:rsidRDefault="00A956FE" w:rsidP="00A956FE">
      <w:pPr>
        <w:autoSpaceDE w:val="0"/>
        <w:autoSpaceDN w:val="0"/>
        <w:adjustRightInd w:val="0"/>
        <w:spacing w:after="0" w:line="240" w:lineRule="auto"/>
        <w:jc w:val="both"/>
        <w:rPr>
          <w:rFonts w:ascii="Times New Roman" w:eastAsia="Times New Roman" w:hAnsi="Times New Roman"/>
          <w:i/>
          <w:sz w:val="20"/>
          <w:szCs w:val="20"/>
          <w:lang w:eastAsia="ru-RU"/>
        </w:rPr>
      </w:pPr>
      <w:r w:rsidRPr="00A956FE">
        <w:rPr>
          <w:rFonts w:ascii="Times New Roman" w:eastAsia="Times New Roman" w:hAnsi="Times New Roman"/>
          <w:sz w:val="20"/>
          <w:szCs w:val="20"/>
          <w:lang w:eastAsia="ru-RU"/>
        </w:rPr>
        <w:t xml:space="preserve">                           </w:t>
      </w:r>
      <w:proofErr w:type="spellStart"/>
      <w:r w:rsidRPr="00A956FE">
        <w:rPr>
          <w:rFonts w:ascii="Times New Roman" w:eastAsia="Times New Roman" w:hAnsi="Times New Roman"/>
          <w:sz w:val="20"/>
          <w:szCs w:val="20"/>
          <w:lang w:eastAsia="ru-RU"/>
        </w:rPr>
        <w:t>А.Н.Подковырина</w:t>
      </w:r>
      <w:proofErr w:type="spellEnd"/>
      <w:r w:rsidRPr="00A956FE">
        <w:rPr>
          <w:rFonts w:ascii="Times New Roman" w:eastAsia="Times New Roman" w:hAnsi="Times New Roman"/>
          <w:sz w:val="20"/>
          <w:szCs w:val="20"/>
          <w:lang w:eastAsia="ru-RU"/>
        </w:rPr>
        <w:t xml:space="preserve">                                                  </w:t>
      </w:r>
      <w:proofErr w:type="spellStart"/>
      <w:r w:rsidRPr="00A956FE">
        <w:rPr>
          <w:rFonts w:ascii="Times New Roman" w:eastAsia="Times New Roman" w:hAnsi="Times New Roman"/>
          <w:sz w:val="20"/>
          <w:szCs w:val="20"/>
          <w:lang w:eastAsia="ru-RU"/>
        </w:rPr>
        <w:t>С.М.Мельниченко</w:t>
      </w:r>
      <w:proofErr w:type="spellEnd"/>
      <w:r w:rsidRPr="00A956FE">
        <w:rPr>
          <w:rFonts w:ascii="Times New Roman" w:eastAsia="Times New Roman" w:hAnsi="Times New Roman"/>
          <w:sz w:val="20"/>
          <w:szCs w:val="20"/>
          <w:lang w:eastAsia="ru-RU"/>
        </w:rPr>
        <w:t xml:space="preserve">           </w:t>
      </w:r>
    </w:p>
    <w:p w:rsidR="00A956FE" w:rsidRPr="00C954C5" w:rsidRDefault="00A956FE" w:rsidP="00A956FE">
      <w:pPr>
        <w:spacing w:after="0" w:line="240" w:lineRule="auto"/>
        <w:ind w:firstLine="709"/>
        <w:jc w:val="center"/>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РЕШЕНИЕ</w:t>
      </w:r>
    </w:p>
    <w:p w:rsidR="00A956FE" w:rsidRPr="00C954C5" w:rsidRDefault="00A956FE" w:rsidP="00A956FE">
      <w:pPr>
        <w:spacing w:after="0" w:line="240" w:lineRule="auto"/>
        <w:ind w:firstLine="709"/>
        <w:jc w:val="center"/>
        <w:rPr>
          <w:rFonts w:ascii="Times New Roman" w:eastAsia="Times New Roman" w:hAnsi="Times New Roman"/>
          <w:b/>
          <w:sz w:val="20"/>
          <w:szCs w:val="20"/>
          <w:lang w:eastAsia="ru-RU"/>
        </w:rPr>
      </w:pPr>
    </w:p>
    <w:tbl>
      <w:tblPr>
        <w:tblW w:w="14266" w:type="dxa"/>
        <w:tblLook w:val="01E0" w:firstRow="1" w:lastRow="1" w:firstColumn="1" w:lastColumn="1" w:noHBand="0" w:noVBand="0"/>
      </w:tblPr>
      <w:tblGrid>
        <w:gridCol w:w="4602"/>
        <w:gridCol w:w="4602"/>
        <w:gridCol w:w="5062"/>
      </w:tblGrid>
      <w:tr w:rsidR="00A956FE" w:rsidRPr="00C954C5" w:rsidTr="00A956FE">
        <w:trPr>
          <w:trHeight w:val="318"/>
        </w:trPr>
        <w:tc>
          <w:tcPr>
            <w:tcW w:w="4602" w:type="dxa"/>
            <w:hideMark/>
          </w:tcPr>
          <w:p w:rsidR="00A956FE" w:rsidRPr="00C954C5" w:rsidRDefault="00A956FE" w:rsidP="00951F2D">
            <w:pPr>
              <w:spacing w:after="0" w:line="240" w:lineRule="auto"/>
              <w:ind w:firstLine="709"/>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 xml:space="preserve">                                 </w:t>
            </w:r>
            <w:r w:rsidRPr="00C954C5">
              <w:rPr>
                <w:rFonts w:ascii="Times New Roman" w:eastAsia="Times New Roman" w:hAnsi="Times New Roman"/>
                <w:b/>
                <w:sz w:val="20"/>
                <w:szCs w:val="20"/>
                <w:lang w:eastAsia="ru-RU"/>
              </w:rPr>
              <w:t>04.09.2024</w:t>
            </w:r>
          </w:p>
        </w:tc>
        <w:tc>
          <w:tcPr>
            <w:tcW w:w="4602" w:type="dxa"/>
            <w:hideMark/>
          </w:tcPr>
          <w:p w:rsidR="00A956FE" w:rsidRPr="00C954C5" w:rsidRDefault="00A956FE" w:rsidP="00951F2D">
            <w:pPr>
              <w:spacing w:after="0" w:line="240" w:lineRule="auto"/>
              <w:ind w:firstLine="709"/>
              <w:jc w:val="center"/>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 xml:space="preserve">                       </w:t>
            </w:r>
            <w:r w:rsidRPr="00C954C5">
              <w:rPr>
                <w:rFonts w:ascii="Times New Roman" w:eastAsia="Times New Roman" w:hAnsi="Times New Roman"/>
                <w:b/>
                <w:sz w:val="20"/>
                <w:szCs w:val="20"/>
                <w:lang w:eastAsia="ru-RU"/>
              </w:rPr>
              <w:t xml:space="preserve">п. Горный </w:t>
            </w:r>
          </w:p>
        </w:tc>
        <w:tc>
          <w:tcPr>
            <w:tcW w:w="5062" w:type="dxa"/>
            <w:hideMark/>
          </w:tcPr>
          <w:p w:rsidR="00A956FE" w:rsidRPr="00C954C5" w:rsidRDefault="00A956FE" w:rsidP="00951F2D">
            <w:pPr>
              <w:spacing w:after="0" w:line="240" w:lineRule="auto"/>
              <w:ind w:firstLine="709"/>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 xml:space="preserve">             №32-171Р </w:t>
            </w:r>
          </w:p>
        </w:tc>
      </w:tr>
    </w:tbl>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p>
    <w:p w:rsidR="00A956FE" w:rsidRPr="00C954C5" w:rsidRDefault="00A956FE" w:rsidP="00A956FE">
      <w:pPr>
        <w:widowControl w:val="0"/>
        <w:autoSpaceDE w:val="0"/>
        <w:autoSpaceDN w:val="0"/>
        <w:adjustRightInd w:val="0"/>
        <w:spacing w:after="0" w:line="240" w:lineRule="auto"/>
        <w:ind w:right="3400" w:firstLine="709"/>
        <w:jc w:val="both"/>
        <w:rPr>
          <w:rFonts w:ascii="Times New Roman" w:eastAsia="Times New Roman" w:hAnsi="Times New Roman"/>
          <w:b/>
          <w:bCs/>
          <w:sz w:val="20"/>
          <w:szCs w:val="20"/>
          <w:lang w:eastAsia="ru-RU"/>
        </w:rPr>
      </w:pPr>
      <w:r w:rsidRPr="00C954C5">
        <w:rPr>
          <w:rFonts w:ascii="Times New Roman" w:eastAsia="Times New Roman" w:hAnsi="Times New Roman"/>
          <w:b/>
          <w:bCs/>
          <w:sz w:val="20"/>
          <w:szCs w:val="20"/>
          <w:lang w:eastAsia="ru-RU"/>
        </w:rPr>
        <w:t xml:space="preserve">О внесении изменений в решение Горного сельского Совета депутатов от 25.02.2022 №2-4ВН </w:t>
      </w:r>
      <w:r w:rsidRPr="00C954C5">
        <w:rPr>
          <w:rFonts w:ascii="Times New Roman" w:eastAsia="Times New Roman" w:hAnsi="Times New Roman"/>
          <w:b/>
          <w:sz w:val="20"/>
          <w:szCs w:val="20"/>
          <w:lang w:eastAsia="ru-RU"/>
        </w:rPr>
        <w:t>«О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Горного  сельсовета».</w:t>
      </w:r>
    </w:p>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p>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На основании  постановления  Правительства Красноярского края от 29.12.2007 №512-П, руководствуясь статьями 20, 24 Устава Горного  сельсовета Ачинского района Красноярского края, Горный  сельский Совет депутатов РЕШИЛ:</w:t>
      </w:r>
    </w:p>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1. Внести в решение Горного сельского Совета депутатов </w:t>
      </w:r>
      <w:r w:rsidRPr="00C954C5">
        <w:rPr>
          <w:rFonts w:ascii="Times New Roman" w:eastAsia="Times New Roman" w:hAnsi="Times New Roman"/>
          <w:bCs/>
          <w:sz w:val="20"/>
          <w:szCs w:val="20"/>
          <w:lang w:eastAsia="ru-RU"/>
        </w:rPr>
        <w:t xml:space="preserve">от 25.02.2022года №2-4ВН </w:t>
      </w:r>
      <w:r w:rsidRPr="00C954C5">
        <w:rPr>
          <w:rFonts w:ascii="Times New Roman" w:eastAsia="Times New Roman" w:hAnsi="Times New Roman"/>
          <w:sz w:val="20"/>
          <w:szCs w:val="20"/>
          <w:lang w:eastAsia="ru-RU"/>
        </w:rPr>
        <w:t xml:space="preserve">«О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Горного  сельсовета» (далее - решение) следующие изменения: </w:t>
      </w:r>
    </w:p>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b/>
          <w:sz w:val="20"/>
          <w:szCs w:val="20"/>
          <w:lang w:eastAsia="ru-RU"/>
        </w:rPr>
        <w:t>1.1.</w:t>
      </w:r>
      <w:r w:rsidRPr="00C954C5">
        <w:rPr>
          <w:rFonts w:ascii="Times New Roman" w:eastAsia="Times New Roman" w:hAnsi="Times New Roman"/>
          <w:sz w:val="20"/>
          <w:szCs w:val="20"/>
          <w:lang w:eastAsia="ru-RU"/>
        </w:rPr>
        <w:t xml:space="preserve">   пункт 2  приложения 1 к решению изложить в следующей редакции:</w:t>
      </w:r>
    </w:p>
    <w:p w:rsidR="00A956FE" w:rsidRPr="00C954C5" w:rsidRDefault="00A956FE" w:rsidP="00A956FE">
      <w:pPr>
        <w:spacing w:after="0" w:line="240" w:lineRule="auto"/>
        <w:ind w:right="-850"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«2.При расчете размера фонда оплаты труда учитываются следующие </w:t>
      </w:r>
    </w:p>
    <w:p w:rsidR="00A956FE" w:rsidRPr="00C954C5" w:rsidRDefault="00A956FE" w:rsidP="00A956FE">
      <w:pPr>
        <w:spacing w:after="0" w:line="240" w:lineRule="auto"/>
        <w:ind w:right="-850"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средства  для выплаты (в расчете на год):</w:t>
      </w:r>
    </w:p>
    <w:p w:rsidR="00A956FE" w:rsidRPr="00C954C5" w:rsidRDefault="00A956FE" w:rsidP="00A956FE">
      <w:pPr>
        <w:spacing w:after="120" w:line="240" w:lineRule="auto"/>
        <w:ind w:left="360" w:firstLine="709"/>
        <w:rPr>
          <w:rFonts w:ascii="Times New Roman" w:eastAsia="Times New Roman" w:hAnsi="Times New Roman"/>
          <w:sz w:val="20"/>
          <w:szCs w:val="20"/>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center"/>
              <w:rPr>
                <w:rFonts w:ascii="Times New Roman" w:eastAsia="Times New Roman" w:hAnsi="Times New Roman"/>
                <w:b/>
                <w:bCs/>
                <w:sz w:val="20"/>
                <w:szCs w:val="20"/>
              </w:rPr>
            </w:pPr>
            <w:r w:rsidRPr="00C954C5">
              <w:rPr>
                <w:rFonts w:ascii="Times New Roman" w:eastAsia="Times New Roman" w:hAnsi="Times New Roman"/>
                <w:b/>
                <w:bCs/>
                <w:sz w:val="20"/>
                <w:szCs w:val="20"/>
              </w:rPr>
              <w:t>Составляющие фонда оплаты труда</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b/>
                <w:bCs/>
                <w:sz w:val="20"/>
                <w:szCs w:val="20"/>
              </w:rPr>
            </w:pPr>
            <w:r w:rsidRPr="00C954C5">
              <w:rPr>
                <w:rFonts w:ascii="Times New Roman" w:eastAsia="Times New Roman" w:hAnsi="Times New Roman"/>
                <w:b/>
                <w:bCs/>
                <w:sz w:val="20"/>
                <w:szCs w:val="20"/>
              </w:rPr>
              <w:t>Количество должностных окладов, предусмотренных при расчете размера фонда  оплаты труда</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tcPr>
          <w:p w:rsidR="00A956FE" w:rsidRPr="00C954C5" w:rsidRDefault="00A956FE" w:rsidP="00951F2D">
            <w:pPr>
              <w:spacing w:after="120" w:line="240" w:lineRule="auto"/>
              <w:ind w:firstLine="709"/>
              <w:rPr>
                <w:rFonts w:ascii="Times New Roman" w:eastAsia="Times New Roman" w:hAnsi="Times New Roman"/>
                <w:sz w:val="20"/>
                <w:szCs w:val="20"/>
              </w:rPr>
            </w:pP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b/>
                <w:bCs/>
                <w:sz w:val="20"/>
                <w:szCs w:val="20"/>
                <w:lang w:val="en-US"/>
              </w:rPr>
            </w:pPr>
            <w:r w:rsidRPr="00C954C5">
              <w:rPr>
                <w:rFonts w:ascii="Times New Roman" w:eastAsia="Times New Roman" w:hAnsi="Times New Roman"/>
                <w:sz w:val="20"/>
                <w:szCs w:val="20"/>
              </w:rPr>
              <w:t xml:space="preserve">     </w:t>
            </w:r>
            <w:r w:rsidRPr="00C954C5">
              <w:rPr>
                <w:rFonts w:ascii="Times New Roman" w:eastAsia="Times New Roman" w:hAnsi="Times New Roman"/>
                <w:b/>
                <w:bCs/>
                <w:sz w:val="20"/>
                <w:szCs w:val="20"/>
                <w:lang w:val="en-US"/>
              </w:rPr>
              <w:t xml:space="preserve">VIII </w:t>
            </w:r>
            <w:r w:rsidRPr="00C954C5">
              <w:rPr>
                <w:rFonts w:ascii="Times New Roman" w:eastAsia="Times New Roman" w:hAnsi="Times New Roman"/>
                <w:b/>
                <w:bCs/>
                <w:sz w:val="20"/>
                <w:szCs w:val="20"/>
              </w:rPr>
              <w:t>группа</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proofErr w:type="spellStart"/>
            <w:r w:rsidRPr="00C954C5">
              <w:rPr>
                <w:rFonts w:ascii="Times New Roman" w:eastAsia="Times New Roman" w:hAnsi="Times New Roman"/>
                <w:sz w:val="20"/>
                <w:szCs w:val="20"/>
                <w:lang w:val="en-US"/>
              </w:rPr>
              <w:t>Должностной</w:t>
            </w:r>
            <w:proofErr w:type="spellEnd"/>
            <w:r w:rsidRPr="00C954C5">
              <w:rPr>
                <w:rFonts w:ascii="Times New Roman" w:eastAsia="Times New Roman" w:hAnsi="Times New Roman"/>
                <w:sz w:val="20"/>
                <w:szCs w:val="20"/>
                <w:lang w:val="en-US"/>
              </w:rPr>
              <w:t xml:space="preserve">  </w:t>
            </w:r>
            <w:proofErr w:type="spellStart"/>
            <w:r w:rsidRPr="00C954C5">
              <w:rPr>
                <w:rFonts w:ascii="Times New Roman" w:eastAsia="Times New Roman" w:hAnsi="Times New Roman"/>
                <w:sz w:val="20"/>
                <w:szCs w:val="20"/>
                <w:lang w:val="en-US"/>
              </w:rPr>
              <w:t>оклад</w:t>
            </w:r>
            <w:proofErr w:type="spellEnd"/>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12</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Ежемесячная надбавка за классный чин</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4</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Ежемесячная надбавка за особые условия муниципальной службы</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6</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Ежемесячная надбавка за выслугу лет</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3</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Ежемесячное денежное поощрение</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20,1                     </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 xml:space="preserve">Ежемесячная процентная надбавка к должностному окладу за работу со </w:t>
            </w:r>
            <w:proofErr w:type="gramStart"/>
            <w:r w:rsidRPr="00C954C5">
              <w:rPr>
                <w:rFonts w:ascii="Times New Roman" w:eastAsia="Times New Roman" w:hAnsi="Times New Roman"/>
                <w:sz w:val="20"/>
                <w:szCs w:val="20"/>
              </w:rPr>
              <w:t>сведениями</w:t>
            </w:r>
            <w:proofErr w:type="gramEnd"/>
            <w:r w:rsidRPr="00C954C5">
              <w:rPr>
                <w:rFonts w:ascii="Times New Roman" w:eastAsia="Times New Roman" w:hAnsi="Times New Roman"/>
                <w:sz w:val="20"/>
                <w:szCs w:val="20"/>
              </w:rPr>
              <w:t xml:space="preserve"> составляющими государственную тайну</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0,2</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Премии</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2,7</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 xml:space="preserve">Единовременная выплата </w:t>
            </w:r>
            <w:proofErr w:type="gramStart"/>
            <w:r w:rsidRPr="00C954C5">
              <w:rPr>
                <w:rFonts w:ascii="Times New Roman" w:eastAsia="Times New Roman" w:hAnsi="Times New Roman"/>
                <w:sz w:val="20"/>
                <w:szCs w:val="20"/>
              </w:rPr>
              <w:t>при</w:t>
            </w:r>
            <w:proofErr w:type="gramEnd"/>
            <w:r w:rsidRPr="00C954C5">
              <w:rPr>
                <w:rFonts w:ascii="Times New Roman" w:eastAsia="Times New Roman" w:hAnsi="Times New Roman"/>
                <w:sz w:val="20"/>
                <w:szCs w:val="20"/>
              </w:rPr>
              <w:t xml:space="preserve"> </w:t>
            </w:r>
          </w:p>
          <w:p w:rsidR="00A956FE" w:rsidRPr="00C954C5" w:rsidRDefault="00A956FE" w:rsidP="00951F2D">
            <w:pPr>
              <w:spacing w:after="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 xml:space="preserve">предоставлении </w:t>
            </w:r>
            <w:proofErr w:type="gramStart"/>
            <w:r w:rsidRPr="00C954C5">
              <w:rPr>
                <w:rFonts w:ascii="Times New Roman" w:eastAsia="Times New Roman" w:hAnsi="Times New Roman"/>
                <w:sz w:val="20"/>
                <w:szCs w:val="20"/>
              </w:rPr>
              <w:t>ежегодного</w:t>
            </w:r>
            <w:proofErr w:type="gramEnd"/>
            <w:r w:rsidRPr="00C954C5">
              <w:rPr>
                <w:rFonts w:ascii="Times New Roman" w:eastAsia="Times New Roman" w:hAnsi="Times New Roman"/>
                <w:sz w:val="20"/>
                <w:szCs w:val="20"/>
              </w:rPr>
              <w:t xml:space="preserve"> </w:t>
            </w:r>
          </w:p>
          <w:p w:rsidR="00A956FE" w:rsidRPr="00C954C5" w:rsidRDefault="00A956FE" w:rsidP="00951F2D">
            <w:pPr>
              <w:spacing w:after="0" w:line="240" w:lineRule="auto"/>
              <w:ind w:firstLine="709"/>
              <w:jc w:val="both"/>
              <w:rPr>
                <w:rFonts w:ascii="Times New Roman" w:eastAsia="Times New Roman" w:hAnsi="Times New Roman"/>
                <w:sz w:val="20"/>
                <w:szCs w:val="20"/>
              </w:rPr>
            </w:pPr>
            <w:r w:rsidRPr="00C954C5">
              <w:rPr>
                <w:rFonts w:ascii="Times New Roman" w:eastAsia="Times New Roman" w:hAnsi="Times New Roman"/>
                <w:sz w:val="20"/>
                <w:szCs w:val="20"/>
              </w:rPr>
              <w:t>оплачиваемого отпуска и материальная помощь</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4</w:t>
            </w:r>
          </w:p>
        </w:tc>
      </w:tr>
      <w:tr w:rsidR="00A956FE" w:rsidRPr="00C954C5" w:rsidTr="00951F2D">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ИТОГО</w:t>
            </w:r>
          </w:p>
        </w:tc>
        <w:tc>
          <w:tcPr>
            <w:tcW w:w="4360" w:type="dxa"/>
            <w:tcBorders>
              <w:top w:val="single" w:sz="4" w:space="0" w:color="auto"/>
              <w:left w:val="single" w:sz="4" w:space="0" w:color="auto"/>
              <w:bottom w:val="single" w:sz="4" w:space="0" w:color="auto"/>
              <w:right w:val="single" w:sz="4" w:space="0" w:color="auto"/>
            </w:tcBorders>
            <w:hideMark/>
          </w:tcPr>
          <w:p w:rsidR="00A956FE" w:rsidRPr="00C954C5" w:rsidRDefault="00A956FE" w:rsidP="00951F2D">
            <w:pPr>
              <w:spacing w:after="120" w:line="240" w:lineRule="auto"/>
              <w:ind w:firstLine="709"/>
              <w:rPr>
                <w:rFonts w:ascii="Times New Roman" w:eastAsia="Times New Roman" w:hAnsi="Times New Roman"/>
                <w:sz w:val="20"/>
                <w:szCs w:val="20"/>
              </w:rPr>
            </w:pPr>
            <w:r w:rsidRPr="00C954C5">
              <w:rPr>
                <w:rFonts w:ascii="Times New Roman" w:eastAsia="Times New Roman" w:hAnsi="Times New Roman"/>
                <w:sz w:val="20"/>
                <w:szCs w:val="20"/>
              </w:rPr>
              <w:t xml:space="preserve">                         52,0</w:t>
            </w:r>
          </w:p>
        </w:tc>
      </w:tr>
    </w:tbl>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2. </w:t>
      </w:r>
      <w:proofErr w:type="gramStart"/>
      <w:r w:rsidRPr="00C954C5">
        <w:rPr>
          <w:rFonts w:ascii="Times New Roman" w:eastAsia="Times New Roman" w:hAnsi="Times New Roman"/>
          <w:sz w:val="20"/>
          <w:szCs w:val="20"/>
          <w:lang w:eastAsia="ru-RU"/>
        </w:rPr>
        <w:t>Контроль за</w:t>
      </w:r>
      <w:proofErr w:type="gramEnd"/>
      <w:r w:rsidRPr="00C954C5">
        <w:rPr>
          <w:rFonts w:ascii="Times New Roman" w:eastAsia="Times New Roman" w:hAnsi="Times New Roman"/>
          <w:sz w:val="20"/>
          <w:szCs w:val="20"/>
          <w:lang w:eastAsia="ru-RU"/>
        </w:rPr>
        <w:t xml:space="preserve"> исполнением настоящего решения возложить на постоянную комиссию Горного сельского Совета депутатов по экономической и бюджетной политике, муниципальному имуществу, сельскому хозяйству, землепользованию и охране окружающей среды.</w:t>
      </w:r>
    </w:p>
    <w:p w:rsidR="00A956FE" w:rsidRPr="00C954C5" w:rsidRDefault="00A956FE" w:rsidP="00A956F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3. Настоящее Решение вступает в силу в день, следующий за днем его официального опубликования в информационном листе «Информационный вестник». </w:t>
      </w:r>
    </w:p>
    <w:p w:rsidR="00A956FE" w:rsidRPr="00C954C5" w:rsidRDefault="00A956FE" w:rsidP="00A956F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956FE" w:rsidRPr="00C954C5" w:rsidRDefault="00A956FE" w:rsidP="00A956FE">
      <w:pPr>
        <w:tabs>
          <w:tab w:val="left" w:pos="9240"/>
        </w:tabs>
        <w:spacing w:after="0" w:line="240" w:lineRule="auto"/>
        <w:ind w:right="114"/>
        <w:jc w:val="both"/>
        <w:rPr>
          <w:rFonts w:ascii="Times New Roman" w:eastAsia="Times New Roman" w:hAnsi="Times New Roman"/>
          <w:bCs/>
          <w:sz w:val="20"/>
          <w:szCs w:val="20"/>
          <w:lang w:eastAsia="ru-RU"/>
        </w:rPr>
      </w:pPr>
      <w:r w:rsidRPr="00C954C5">
        <w:rPr>
          <w:rFonts w:ascii="Times New Roman" w:eastAsia="Times New Roman" w:hAnsi="Times New Roman"/>
          <w:bCs/>
          <w:sz w:val="20"/>
          <w:szCs w:val="20"/>
          <w:lang w:eastAsia="ru-RU"/>
        </w:rPr>
        <w:t xml:space="preserve">Председатель сельского Совета депутатов                          Глава сельсовета </w:t>
      </w:r>
    </w:p>
    <w:p w:rsidR="00A956FE" w:rsidRPr="00C954C5" w:rsidRDefault="00A956FE" w:rsidP="00A956FE">
      <w:pPr>
        <w:tabs>
          <w:tab w:val="left" w:pos="9240"/>
        </w:tabs>
        <w:spacing w:after="0" w:line="240" w:lineRule="auto"/>
        <w:ind w:right="114" w:firstLine="709"/>
        <w:jc w:val="both"/>
        <w:rPr>
          <w:rFonts w:ascii="Times New Roman" w:eastAsia="Times New Roman" w:hAnsi="Times New Roman"/>
          <w:bCs/>
          <w:sz w:val="20"/>
          <w:szCs w:val="20"/>
          <w:lang w:eastAsia="ru-RU"/>
        </w:rPr>
      </w:pPr>
      <w:r w:rsidRPr="00C954C5">
        <w:rPr>
          <w:rFonts w:ascii="Times New Roman" w:eastAsia="Times New Roman" w:hAnsi="Times New Roman"/>
          <w:bCs/>
          <w:sz w:val="20"/>
          <w:szCs w:val="20"/>
          <w:lang w:eastAsia="ru-RU"/>
        </w:rPr>
        <w:t>______________</w:t>
      </w:r>
      <w:proofErr w:type="spellStart"/>
      <w:r w:rsidRPr="00C954C5">
        <w:rPr>
          <w:rFonts w:ascii="Times New Roman" w:eastAsia="Times New Roman" w:hAnsi="Times New Roman"/>
          <w:bCs/>
          <w:sz w:val="20"/>
          <w:szCs w:val="20"/>
          <w:lang w:eastAsia="ru-RU"/>
        </w:rPr>
        <w:t>А</w:t>
      </w:r>
      <w:proofErr w:type="gramStart"/>
      <w:r w:rsidRPr="00C954C5">
        <w:rPr>
          <w:rFonts w:ascii="Times New Roman" w:eastAsia="Times New Roman" w:hAnsi="Times New Roman"/>
          <w:bCs/>
          <w:sz w:val="20"/>
          <w:szCs w:val="20"/>
          <w:lang w:eastAsia="ru-RU"/>
        </w:rPr>
        <w:t>,Н</w:t>
      </w:r>
      <w:proofErr w:type="gramEnd"/>
      <w:r w:rsidRPr="00C954C5">
        <w:rPr>
          <w:rFonts w:ascii="Times New Roman" w:eastAsia="Times New Roman" w:hAnsi="Times New Roman"/>
          <w:bCs/>
          <w:sz w:val="20"/>
          <w:szCs w:val="20"/>
          <w:lang w:eastAsia="ru-RU"/>
        </w:rPr>
        <w:t>,Подковырина</w:t>
      </w:r>
      <w:proofErr w:type="spellEnd"/>
      <w:r w:rsidRPr="00C954C5">
        <w:rPr>
          <w:rFonts w:ascii="Times New Roman" w:eastAsia="Times New Roman" w:hAnsi="Times New Roman"/>
          <w:bCs/>
          <w:sz w:val="20"/>
          <w:szCs w:val="20"/>
          <w:lang w:eastAsia="ru-RU"/>
        </w:rPr>
        <w:t xml:space="preserve">      ___________</w:t>
      </w:r>
      <w:proofErr w:type="spellStart"/>
      <w:r w:rsidRPr="00C954C5">
        <w:rPr>
          <w:rFonts w:ascii="Times New Roman" w:eastAsia="Times New Roman" w:hAnsi="Times New Roman"/>
          <w:bCs/>
          <w:sz w:val="20"/>
          <w:szCs w:val="20"/>
          <w:lang w:eastAsia="ru-RU"/>
        </w:rPr>
        <w:t>С.М.Мельниченко</w:t>
      </w:r>
      <w:proofErr w:type="spellEnd"/>
    </w:p>
    <w:p w:rsidR="00A956FE" w:rsidRPr="00C954C5" w:rsidRDefault="00A956FE" w:rsidP="00A956FE">
      <w:pPr>
        <w:tabs>
          <w:tab w:val="left" w:pos="9240"/>
        </w:tabs>
        <w:spacing w:after="0" w:line="240" w:lineRule="auto"/>
        <w:ind w:right="114" w:firstLine="709"/>
        <w:jc w:val="center"/>
        <w:rPr>
          <w:rFonts w:ascii="Times New Roman" w:eastAsia="Times New Roman" w:hAnsi="Times New Roman"/>
          <w:bCs/>
          <w:sz w:val="20"/>
          <w:szCs w:val="20"/>
          <w:lang w:eastAsia="ru-RU"/>
        </w:rPr>
      </w:pPr>
    </w:p>
    <w:p w:rsidR="00A956FE" w:rsidRPr="00A956FE" w:rsidRDefault="00A956FE" w:rsidP="00A956FE">
      <w:pPr>
        <w:spacing w:after="0" w:line="240" w:lineRule="auto"/>
        <w:ind w:firstLine="709"/>
        <w:rPr>
          <w:rFonts w:ascii="Times New Roman" w:eastAsia="Times New Roman" w:hAnsi="Times New Roman"/>
          <w:sz w:val="20"/>
          <w:szCs w:val="20"/>
          <w:lang w:eastAsia="ru-RU"/>
        </w:rPr>
      </w:pPr>
    </w:p>
    <w:p w:rsidR="00A956FE" w:rsidRPr="00A956FE" w:rsidRDefault="00A956FE" w:rsidP="00A956FE">
      <w:pPr>
        <w:keepNext/>
        <w:spacing w:after="0" w:line="240" w:lineRule="auto"/>
        <w:ind w:firstLine="709"/>
        <w:jc w:val="center"/>
        <w:outlineLvl w:val="1"/>
        <w:rPr>
          <w:rFonts w:ascii="Times New Roman" w:eastAsia="Times New Roman" w:hAnsi="Times New Roman"/>
          <w:b/>
          <w:sz w:val="20"/>
          <w:szCs w:val="20"/>
          <w:lang w:eastAsia="ru-RU"/>
        </w:rPr>
      </w:pPr>
      <w:proofErr w:type="gramStart"/>
      <w:r w:rsidRPr="00A956FE">
        <w:rPr>
          <w:rFonts w:ascii="Times New Roman" w:eastAsia="Times New Roman" w:hAnsi="Times New Roman"/>
          <w:b/>
          <w:sz w:val="20"/>
          <w:szCs w:val="20"/>
          <w:lang w:eastAsia="ru-RU"/>
        </w:rPr>
        <w:t>Р</w:t>
      </w:r>
      <w:proofErr w:type="gramEnd"/>
      <w:r w:rsidRPr="00A956FE">
        <w:rPr>
          <w:rFonts w:ascii="Times New Roman" w:eastAsia="Times New Roman" w:hAnsi="Times New Roman"/>
          <w:b/>
          <w:sz w:val="20"/>
          <w:szCs w:val="20"/>
          <w:lang w:eastAsia="ru-RU"/>
        </w:rPr>
        <w:t xml:space="preserve"> Е Ш Е Н И Е  </w:t>
      </w:r>
    </w:p>
    <w:p w:rsidR="00A956FE" w:rsidRPr="00A956FE" w:rsidRDefault="00A956FE" w:rsidP="00A956FE">
      <w:pPr>
        <w:spacing w:after="0" w:line="240" w:lineRule="auto"/>
        <w:ind w:firstLine="709"/>
        <w:rPr>
          <w:rFonts w:ascii="Times New Roman" w:eastAsia="Times New Roman" w:hAnsi="Times New Roman"/>
          <w:sz w:val="20"/>
          <w:szCs w:val="20"/>
          <w:lang w:eastAsia="ru-RU"/>
        </w:rPr>
      </w:pPr>
    </w:p>
    <w:p w:rsidR="00A956FE" w:rsidRPr="00A956FE" w:rsidRDefault="00A956FE" w:rsidP="00A956FE">
      <w:pPr>
        <w:spacing w:after="0" w:line="240" w:lineRule="auto"/>
        <w:jc w:val="center"/>
        <w:rPr>
          <w:rFonts w:ascii="Times New Roman" w:eastAsia="Times New Roman" w:hAnsi="Times New Roman"/>
          <w:b/>
          <w:sz w:val="20"/>
          <w:szCs w:val="20"/>
          <w:u w:val="single"/>
          <w:lang w:eastAsia="ru-RU"/>
        </w:rPr>
      </w:pPr>
      <w:r w:rsidRPr="00A956FE">
        <w:rPr>
          <w:rFonts w:ascii="Times New Roman" w:eastAsia="Times New Roman" w:hAnsi="Times New Roman"/>
          <w:b/>
          <w:sz w:val="20"/>
          <w:szCs w:val="20"/>
          <w:lang w:eastAsia="ru-RU"/>
        </w:rPr>
        <w:t>04.09. 2024</w:t>
      </w:r>
      <w:r w:rsidRPr="00A956FE">
        <w:rPr>
          <w:rFonts w:ascii="Times New Roman" w:eastAsia="Times New Roman" w:hAnsi="Times New Roman"/>
          <w:b/>
          <w:sz w:val="20"/>
          <w:szCs w:val="20"/>
          <w:lang w:eastAsia="ru-RU"/>
        </w:rPr>
        <w:tab/>
      </w:r>
      <w:r w:rsidRPr="00A956FE">
        <w:rPr>
          <w:rFonts w:ascii="Times New Roman" w:eastAsia="Times New Roman" w:hAnsi="Times New Roman"/>
          <w:b/>
          <w:sz w:val="20"/>
          <w:szCs w:val="20"/>
          <w:lang w:eastAsia="ru-RU"/>
        </w:rPr>
        <w:tab/>
        <w:t xml:space="preserve">                      </w:t>
      </w:r>
      <w:proofErr w:type="spellStart"/>
      <w:r w:rsidRPr="00A956FE">
        <w:rPr>
          <w:rFonts w:ascii="Times New Roman" w:eastAsia="Times New Roman" w:hAnsi="Times New Roman"/>
          <w:b/>
          <w:sz w:val="20"/>
          <w:szCs w:val="20"/>
          <w:lang w:eastAsia="ru-RU"/>
        </w:rPr>
        <w:t>п</w:t>
      </w:r>
      <w:proofErr w:type="gramStart"/>
      <w:r w:rsidRPr="00A956FE">
        <w:rPr>
          <w:rFonts w:ascii="Times New Roman" w:eastAsia="Times New Roman" w:hAnsi="Times New Roman"/>
          <w:b/>
          <w:sz w:val="20"/>
          <w:szCs w:val="20"/>
          <w:lang w:eastAsia="ru-RU"/>
        </w:rPr>
        <w:t>.Г</w:t>
      </w:r>
      <w:proofErr w:type="gramEnd"/>
      <w:r w:rsidRPr="00A956FE">
        <w:rPr>
          <w:rFonts w:ascii="Times New Roman" w:eastAsia="Times New Roman" w:hAnsi="Times New Roman"/>
          <w:b/>
          <w:sz w:val="20"/>
          <w:szCs w:val="20"/>
          <w:lang w:eastAsia="ru-RU"/>
        </w:rPr>
        <w:t>орный</w:t>
      </w:r>
      <w:proofErr w:type="spellEnd"/>
      <w:r w:rsidRPr="00A956FE">
        <w:rPr>
          <w:rFonts w:ascii="Times New Roman" w:eastAsia="Times New Roman" w:hAnsi="Times New Roman"/>
          <w:b/>
          <w:sz w:val="20"/>
          <w:szCs w:val="20"/>
          <w:lang w:eastAsia="ru-RU"/>
        </w:rPr>
        <w:t xml:space="preserve">                                  № 32-172Р</w:t>
      </w:r>
    </w:p>
    <w:p w:rsidR="00A956FE" w:rsidRPr="00A956FE" w:rsidRDefault="00A956FE" w:rsidP="00A956FE">
      <w:pPr>
        <w:spacing w:after="0" w:line="240" w:lineRule="auto"/>
        <w:ind w:firstLine="709"/>
        <w:rPr>
          <w:rFonts w:ascii="Times New Roman" w:eastAsia="Times New Roman" w:hAnsi="Times New Roman"/>
          <w:b/>
          <w:sz w:val="20"/>
          <w:szCs w:val="20"/>
          <w:lang w:eastAsia="ru-RU"/>
        </w:rPr>
      </w:pPr>
    </w:p>
    <w:tbl>
      <w:tblPr>
        <w:tblW w:w="0" w:type="auto"/>
        <w:tblLook w:val="01E0" w:firstRow="1" w:lastRow="1" w:firstColumn="1" w:lastColumn="1" w:noHBand="0" w:noVBand="0"/>
      </w:tblPr>
      <w:tblGrid>
        <w:gridCol w:w="15014"/>
      </w:tblGrid>
      <w:tr w:rsidR="00A956FE" w:rsidRPr="00A956FE" w:rsidTr="00A956FE">
        <w:trPr>
          <w:trHeight w:val="940"/>
        </w:trPr>
        <w:tc>
          <w:tcPr>
            <w:tcW w:w="15014" w:type="dxa"/>
          </w:tcPr>
          <w:p w:rsidR="00A956FE" w:rsidRPr="00A956FE" w:rsidRDefault="00A956FE" w:rsidP="00A956FE">
            <w:pPr>
              <w:shd w:val="clear" w:color="auto" w:fill="FFFFFF"/>
              <w:suppressAutoHyphens/>
              <w:spacing w:after="0" w:line="240" w:lineRule="auto"/>
              <w:ind w:firstLine="709"/>
              <w:jc w:val="both"/>
              <w:rPr>
                <w:rFonts w:ascii="Times New Roman" w:eastAsia="Times New Roman" w:hAnsi="Times New Roman"/>
                <w:b/>
                <w:sz w:val="20"/>
                <w:szCs w:val="20"/>
                <w:lang w:eastAsia="ru-RU"/>
              </w:rPr>
            </w:pPr>
            <w:r w:rsidRPr="00A956FE">
              <w:rPr>
                <w:rFonts w:ascii="Times New Roman" w:eastAsia="Times New Roman" w:hAnsi="Times New Roman"/>
                <w:b/>
                <w:sz w:val="20"/>
                <w:szCs w:val="20"/>
                <w:lang w:eastAsia="ru-RU"/>
              </w:rPr>
              <w:t xml:space="preserve"> </w:t>
            </w:r>
            <w:proofErr w:type="gramStart"/>
            <w:r w:rsidRPr="00A956FE">
              <w:rPr>
                <w:rFonts w:ascii="Times New Roman" w:eastAsia="Times New Roman" w:hAnsi="Times New Roman"/>
                <w:b/>
                <w:sz w:val="20"/>
                <w:szCs w:val="20"/>
                <w:lang w:eastAsia="ru-RU"/>
              </w:rPr>
              <w:t>О внесении изменений  в решение  Горного сельского Совета депутатов от 12.04.2017 № 17-73Р «Об утверждении Порядка формирования, ведения, опубликования Перечня муниципального имущества Горного сельсовета Ачинского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Горном сельсовете Ачинского района, и предоставления его в аренду»</w:t>
            </w:r>
            <w:proofErr w:type="gramEnd"/>
          </w:p>
        </w:tc>
      </w:tr>
    </w:tbl>
    <w:p w:rsidR="00A956FE" w:rsidRPr="00A956FE" w:rsidRDefault="00A956FE" w:rsidP="00A956FE">
      <w:pPr>
        <w:spacing w:after="0" w:line="240" w:lineRule="auto"/>
        <w:ind w:firstLine="709"/>
        <w:rPr>
          <w:rFonts w:ascii="Times New Roman" w:eastAsia="Times New Roman" w:hAnsi="Times New Roman"/>
          <w:bCs/>
          <w:sz w:val="20"/>
          <w:szCs w:val="20"/>
          <w:lang w:eastAsia="ru-RU"/>
        </w:rPr>
      </w:pPr>
    </w:p>
    <w:p w:rsidR="00A956FE" w:rsidRPr="00A956FE" w:rsidRDefault="00A956FE" w:rsidP="00A956FE">
      <w:pPr>
        <w:spacing w:after="0" w:line="240" w:lineRule="auto"/>
        <w:ind w:firstLine="709"/>
        <w:jc w:val="both"/>
        <w:rPr>
          <w:rFonts w:ascii="Times New Roman" w:eastAsia="Times New Roman" w:hAnsi="Times New Roman"/>
          <w:bCs/>
          <w:sz w:val="20"/>
          <w:szCs w:val="20"/>
          <w:lang w:eastAsia="ru-RU"/>
        </w:rPr>
      </w:pPr>
      <w:r w:rsidRPr="00A956FE">
        <w:rPr>
          <w:rFonts w:ascii="Times New Roman" w:eastAsia="Times New Roman" w:hAnsi="Times New Roman"/>
          <w:sz w:val="20"/>
          <w:szCs w:val="20"/>
          <w:lang w:eastAsia="ru-RU"/>
        </w:rPr>
        <w:t xml:space="preserve"> В соответствии с частью 4.1 статьи 18 Федерального закона от 24.07.2007 № 209-ФЗ «О развитии малого и среднего предпринимательства в Российской Федерации», руководствуясь статьями  20, 24 Устава Горного сельсовета Ачинского района Красноярского края, Горный сельский Совет депутатов </w:t>
      </w:r>
      <w:r w:rsidRPr="00A956FE">
        <w:rPr>
          <w:rFonts w:ascii="Times New Roman" w:eastAsia="Times New Roman" w:hAnsi="Times New Roman"/>
          <w:b/>
          <w:sz w:val="20"/>
          <w:szCs w:val="20"/>
          <w:lang w:eastAsia="ru-RU"/>
        </w:rPr>
        <w:t>РЕШИЛ:</w:t>
      </w:r>
    </w:p>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p>
    <w:p w:rsidR="00A956FE" w:rsidRPr="00A956FE" w:rsidRDefault="00A956FE" w:rsidP="00A956FE">
      <w:pPr>
        <w:shd w:val="clear" w:color="auto" w:fill="FFFFFF"/>
        <w:suppressAutoHyphen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1. Внести в Порядок формирования, ведения,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данных субъектов в Горном сельсовете Ачинского района</w:t>
      </w:r>
      <w:proofErr w:type="gramStart"/>
      <w:r w:rsidRPr="00A956FE">
        <w:rPr>
          <w:rFonts w:ascii="Times New Roman" w:eastAsia="Times New Roman" w:hAnsi="Times New Roman"/>
          <w:sz w:val="20"/>
          <w:szCs w:val="20"/>
          <w:lang w:eastAsia="ru-RU"/>
        </w:rPr>
        <w:t xml:space="preserve"> ,</w:t>
      </w:r>
      <w:proofErr w:type="gramEnd"/>
      <w:r w:rsidRPr="00A956FE">
        <w:rPr>
          <w:rFonts w:ascii="Times New Roman" w:eastAsia="Times New Roman" w:hAnsi="Times New Roman"/>
          <w:sz w:val="20"/>
          <w:szCs w:val="20"/>
          <w:lang w:eastAsia="ru-RU"/>
        </w:rPr>
        <w:t xml:space="preserve"> и предоставления его в аренду следующие изменения:</w:t>
      </w:r>
    </w:p>
    <w:p w:rsidR="00A956FE" w:rsidRPr="00A956FE" w:rsidRDefault="00A956FE" w:rsidP="00A956FE">
      <w:pPr>
        <w:shd w:val="clear" w:color="auto" w:fill="FFFFFF"/>
        <w:suppressAutoHyphen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1.1  пункт 1.4 части  1  изложить  в следующей редакции:</w:t>
      </w:r>
    </w:p>
    <w:p w:rsidR="00A956FE" w:rsidRPr="00A956FE" w:rsidRDefault="00A956FE" w:rsidP="00A956FE">
      <w:pPr>
        <w:shd w:val="clear" w:color="auto" w:fill="FFFFFF"/>
        <w:tabs>
          <w:tab w:val="left" w:pos="1276"/>
        </w:tabs>
        <w:suppressAutoHyphen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«1.4.  Перечень утверждается Постановлением  администрации  Горного сельсовета с ежегодным до 01 ноября  текущего года  дополнением такого перечня муниципальным имуществом»; </w:t>
      </w:r>
    </w:p>
    <w:p w:rsidR="00A956FE" w:rsidRPr="00A956FE" w:rsidRDefault="00A956FE" w:rsidP="00A956FE">
      <w:pPr>
        <w:shd w:val="clear" w:color="auto" w:fill="FFFFFF"/>
        <w:tabs>
          <w:tab w:val="left" w:pos="1276"/>
        </w:tabs>
        <w:suppressAutoHyphen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1.2.  пункт 2.1 части 2 изложить в следующей редакции:</w:t>
      </w:r>
    </w:p>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«2.1. Перечень и  внесенные в него  изменения подлежат обязательному опубликованию в печатном издании, являющемся источником официального опубликования нормативных правовых актов органов местного самоуправления муниципального образования  Горный сельсовет в течение 10 рабочих дней  со дня утверждения  и размещению на официальном сайте  Ачинского района   в  сети «Интернет» по адресу: </w:t>
      </w:r>
      <w:r w:rsidRPr="00A956FE">
        <w:rPr>
          <w:rFonts w:ascii="Times New Roman" w:eastAsia="Times New Roman" w:hAnsi="Times New Roman"/>
          <w:sz w:val="20"/>
          <w:szCs w:val="20"/>
          <w:u w:val="single"/>
          <w:lang w:val="en-US" w:eastAsia="ru-RU"/>
        </w:rPr>
        <w:t>https</w:t>
      </w:r>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eastAsia="ru-RU"/>
        </w:rPr>
        <w:t>ach-ra</w:t>
      </w:r>
      <w:r w:rsidRPr="00A956FE">
        <w:rPr>
          <w:rFonts w:ascii="Times New Roman" w:eastAsia="Times New Roman" w:hAnsi="Times New Roman"/>
          <w:sz w:val="20"/>
          <w:szCs w:val="20"/>
          <w:u w:val="single"/>
          <w:lang w:val="en-US" w:eastAsia="ru-RU"/>
        </w:rPr>
        <w:t>i</w:t>
      </w:r>
      <w:r w:rsidRPr="00A956FE">
        <w:rPr>
          <w:rFonts w:ascii="Times New Roman" w:eastAsia="Times New Roman" w:hAnsi="Times New Roman"/>
          <w:sz w:val="20"/>
          <w:szCs w:val="20"/>
          <w:u w:val="single"/>
          <w:lang w:eastAsia="ru-RU"/>
        </w:rPr>
        <w:t>on</w:t>
      </w:r>
      <w:proofErr w:type="spellEnd"/>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val="en-US" w:eastAsia="ru-RU"/>
        </w:rPr>
        <w:t>gosuslugi</w:t>
      </w:r>
      <w:proofErr w:type="spellEnd"/>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eastAsia="ru-RU"/>
        </w:rPr>
        <w:t>ru</w:t>
      </w:r>
      <w:proofErr w:type="spellEnd"/>
      <w:r w:rsidRPr="00A956FE">
        <w:rPr>
          <w:rFonts w:ascii="Times New Roman" w:eastAsia="Times New Roman" w:hAnsi="Times New Roman"/>
          <w:sz w:val="20"/>
          <w:szCs w:val="20"/>
          <w:lang w:eastAsia="ru-RU"/>
        </w:rPr>
        <w:t xml:space="preserve">. в разделе Горный сельсовет </w:t>
      </w:r>
      <w:proofErr w:type="gramStart"/>
      <w:r w:rsidRPr="00A956FE">
        <w:rPr>
          <w:rFonts w:ascii="Times New Roman" w:eastAsia="Times New Roman" w:hAnsi="Times New Roman"/>
          <w:sz w:val="20"/>
          <w:szCs w:val="20"/>
          <w:lang w:eastAsia="ru-RU"/>
        </w:rPr>
        <w:t xml:space="preserve">( </w:t>
      </w:r>
      <w:proofErr w:type="gramEnd"/>
      <w:r w:rsidRPr="00A956FE">
        <w:rPr>
          <w:rFonts w:ascii="Times New Roman" w:eastAsia="Times New Roman" w:hAnsi="Times New Roman"/>
          <w:sz w:val="20"/>
          <w:szCs w:val="20"/>
          <w:lang w:eastAsia="ru-RU"/>
        </w:rPr>
        <w:t>в том числе  в форме открытых данных) в течение 3 рабочих дней  со дня утверждения.</w:t>
      </w:r>
    </w:p>
    <w:p w:rsidR="00A956FE" w:rsidRPr="00A956FE" w:rsidRDefault="00A956FE" w:rsidP="00A956FE">
      <w:pPr>
        <w:shd w:val="clear" w:color="auto" w:fill="FFFFFF"/>
        <w:tabs>
          <w:tab w:val="left" w:pos="1276"/>
        </w:tabs>
        <w:suppressAutoHyphen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w:t>
      </w:r>
      <w:r w:rsidRPr="00A956FE">
        <w:rPr>
          <w:rFonts w:ascii="Times New Roman" w:eastAsia="Times New Roman" w:hAnsi="Times New Roman"/>
          <w:color w:val="000000"/>
          <w:sz w:val="20"/>
          <w:szCs w:val="20"/>
          <w:lang w:eastAsia="ru-RU"/>
        </w:rPr>
        <w:t>2.</w:t>
      </w:r>
      <w:r w:rsidRPr="00A956FE">
        <w:rPr>
          <w:rFonts w:ascii="Times New Roman" w:eastAsia="Times New Roman" w:hAnsi="Times New Roman"/>
          <w:sz w:val="20"/>
          <w:szCs w:val="20"/>
          <w:lang w:eastAsia="ru-RU"/>
        </w:rPr>
        <w:t xml:space="preserve"> </w:t>
      </w:r>
      <w:proofErr w:type="gramStart"/>
      <w:r w:rsidRPr="00A956FE">
        <w:rPr>
          <w:rFonts w:ascii="Times New Roman" w:eastAsia="Times New Roman" w:hAnsi="Times New Roman"/>
          <w:sz w:val="20"/>
          <w:szCs w:val="20"/>
          <w:lang w:eastAsia="ru-RU"/>
        </w:rPr>
        <w:t>Контроль  за</w:t>
      </w:r>
      <w:proofErr w:type="gramEnd"/>
      <w:r w:rsidRPr="00A956FE">
        <w:rPr>
          <w:rFonts w:ascii="Times New Roman" w:eastAsia="Times New Roman" w:hAnsi="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w:t>
      </w:r>
      <w:r w:rsidRPr="00A956FE">
        <w:rPr>
          <w:rFonts w:ascii="Times New Roman" w:eastAsia="Times New Roman" w:hAnsi="Times New Roman"/>
          <w:sz w:val="20"/>
          <w:szCs w:val="20"/>
          <w:u w:val="single"/>
          <w:lang w:val="en-US" w:eastAsia="ru-RU"/>
        </w:rPr>
        <w:t>https</w:t>
      </w:r>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eastAsia="ru-RU"/>
        </w:rPr>
        <w:t>ach-ra</w:t>
      </w:r>
      <w:r w:rsidRPr="00A956FE">
        <w:rPr>
          <w:rFonts w:ascii="Times New Roman" w:eastAsia="Times New Roman" w:hAnsi="Times New Roman"/>
          <w:sz w:val="20"/>
          <w:szCs w:val="20"/>
          <w:u w:val="single"/>
          <w:lang w:val="en-US" w:eastAsia="ru-RU"/>
        </w:rPr>
        <w:t>i</w:t>
      </w:r>
      <w:r w:rsidRPr="00A956FE">
        <w:rPr>
          <w:rFonts w:ascii="Times New Roman" w:eastAsia="Times New Roman" w:hAnsi="Times New Roman"/>
          <w:sz w:val="20"/>
          <w:szCs w:val="20"/>
          <w:u w:val="single"/>
          <w:lang w:eastAsia="ru-RU"/>
        </w:rPr>
        <w:t>on</w:t>
      </w:r>
      <w:proofErr w:type="spellEnd"/>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val="en-US" w:eastAsia="ru-RU"/>
        </w:rPr>
        <w:t>gosuslugi</w:t>
      </w:r>
      <w:proofErr w:type="spellEnd"/>
      <w:r w:rsidRPr="00A956FE">
        <w:rPr>
          <w:rFonts w:ascii="Times New Roman" w:eastAsia="Times New Roman" w:hAnsi="Times New Roman"/>
          <w:sz w:val="20"/>
          <w:szCs w:val="20"/>
          <w:u w:val="single"/>
          <w:lang w:eastAsia="ru-RU"/>
        </w:rPr>
        <w:t>.</w:t>
      </w:r>
      <w:proofErr w:type="spellStart"/>
      <w:r w:rsidRPr="00A956FE">
        <w:rPr>
          <w:rFonts w:ascii="Times New Roman" w:eastAsia="Times New Roman" w:hAnsi="Times New Roman"/>
          <w:sz w:val="20"/>
          <w:szCs w:val="20"/>
          <w:u w:val="single"/>
          <w:lang w:eastAsia="ru-RU"/>
        </w:rPr>
        <w:t>ru</w:t>
      </w:r>
      <w:proofErr w:type="spellEnd"/>
      <w:r w:rsidRPr="00A956FE">
        <w:rPr>
          <w:rFonts w:ascii="Times New Roman" w:eastAsia="Times New Roman" w:hAnsi="Times New Roman"/>
          <w:sz w:val="20"/>
          <w:szCs w:val="20"/>
          <w:lang w:eastAsia="ru-RU"/>
        </w:rPr>
        <w:t>. в разделе Горный сельсовет.</w:t>
      </w:r>
    </w:p>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p>
    <w:p w:rsidR="00A956FE" w:rsidRPr="00A956FE" w:rsidRDefault="00A956FE" w:rsidP="00A956FE">
      <w:pPr>
        <w:shd w:val="clear" w:color="auto" w:fill="FFFFFF"/>
        <w:suppressAutoHyphens/>
        <w:spacing w:after="0" w:line="240" w:lineRule="auto"/>
        <w:ind w:firstLine="709"/>
        <w:jc w:val="both"/>
        <w:rPr>
          <w:rFonts w:ascii="Times New Roman" w:eastAsia="Times New Roman" w:hAnsi="Times New Roman"/>
          <w:sz w:val="20"/>
          <w:szCs w:val="20"/>
          <w:lang w:eastAsia="ru-RU"/>
        </w:rPr>
      </w:pPr>
    </w:p>
    <w:p w:rsidR="00A956FE" w:rsidRPr="00A956FE" w:rsidRDefault="00A956FE" w:rsidP="00A956FE">
      <w:pPr>
        <w:autoSpaceDE w:val="0"/>
        <w:autoSpaceDN w:val="0"/>
        <w:adjustRightInd w:val="0"/>
        <w:spacing w:after="0" w:line="240" w:lineRule="auto"/>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Председатель</w:t>
      </w:r>
      <w:r w:rsidRPr="00A956FE">
        <w:rPr>
          <w:rFonts w:ascii="Times New Roman" w:eastAsia="Times New Roman" w:hAnsi="Times New Roman"/>
          <w:i/>
          <w:sz w:val="20"/>
          <w:szCs w:val="20"/>
          <w:lang w:eastAsia="ru-RU"/>
        </w:rPr>
        <w:t xml:space="preserve"> </w:t>
      </w:r>
      <w:r w:rsidRPr="00A956FE">
        <w:rPr>
          <w:rFonts w:ascii="Times New Roman" w:eastAsia="Times New Roman" w:hAnsi="Times New Roman"/>
          <w:sz w:val="20"/>
          <w:szCs w:val="20"/>
          <w:lang w:eastAsia="ru-RU"/>
        </w:rPr>
        <w:t>Совета депутатов                                           Глава сельсовета</w:t>
      </w:r>
    </w:p>
    <w:p w:rsidR="00A956FE" w:rsidRPr="00A956FE" w:rsidRDefault="00A956FE" w:rsidP="00A956FE">
      <w:pPr>
        <w:autoSpaceDE w:val="0"/>
        <w:autoSpaceDN w:val="0"/>
        <w:adjustRightInd w:val="0"/>
        <w:spacing w:after="0" w:line="240" w:lineRule="auto"/>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________________</w:t>
      </w:r>
      <w:proofErr w:type="spellStart"/>
      <w:r w:rsidRPr="00A956FE">
        <w:rPr>
          <w:rFonts w:ascii="Times New Roman" w:eastAsia="Times New Roman" w:hAnsi="Times New Roman"/>
          <w:sz w:val="20"/>
          <w:szCs w:val="20"/>
          <w:lang w:eastAsia="ru-RU"/>
        </w:rPr>
        <w:t>А.Н.Подковырина</w:t>
      </w:r>
      <w:proofErr w:type="spellEnd"/>
      <w:r w:rsidRPr="00A956FE">
        <w:rPr>
          <w:rFonts w:ascii="Times New Roman" w:eastAsia="Times New Roman" w:hAnsi="Times New Roman"/>
          <w:sz w:val="20"/>
          <w:szCs w:val="20"/>
          <w:lang w:eastAsia="ru-RU"/>
        </w:rPr>
        <w:t xml:space="preserve">        ____________ </w:t>
      </w:r>
      <w:proofErr w:type="spellStart"/>
      <w:r w:rsidRPr="00A956FE">
        <w:rPr>
          <w:rFonts w:ascii="Times New Roman" w:eastAsia="Times New Roman" w:hAnsi="Times New Roman"/>
          <w:sz w:val="20"/>
          <w:szCs w:val="20"/>
          <w:lang w:eastAsia="ru-RU"/>
        </w:rPr>
        <w:t>С.М.Мельниченко</w:t>
      </w:r>
      <w:proofErr w:type="spellEnd"/>
      <w:r w:rsidRPr="00A956FE">
        <w:rPr>
          <w:rFonts w:ascii="Times New Roman" w:eastAsia="Times New Roman" w:hAnsi="Times New Roman"/>
          <w:sz w:val="20"/>
          <w:szCs w:val="20"/>
          <w:lang w:eastAsia="ru-RU"/>
        </w:rPr>
        <w:t xml:space="preserve">           </w:t>
      </w:r>
    </w:p>
    <w:p w:rsidR="00A956FE" w:rsidRPr="00A956FE" w:rsidRDefault="00A956FE" w:rsidP="00A956FE">
      <w:pPr>
        <w:spacing w:after="0" w:line="240" w:lineRule="auto"/>
        <w:ind w:firstLine="709"/>
        <w:rPr>
          <w:rFonts w:ascii="Times New Roman" w:eastAsia="Times New Roman" w:hAnsi="Times New Roman"/>
          <w:sz w:val="20"/>
          <w:szCs w:val="20"/>
          <w:lang w:eastAsia="ru-RU"/>
        </w:rPr>
      </w:pPr>
    </w:p>
    <w:p w:rsidR="00A956FE" w:rsidRPr="00A956FE" w:rsidRDefault="00A956FE" w:rsidP="00A956FE">
      <w:pPr>
        <w:spacing w:after="0" w:line="240" w:lineRule="auto"/>
        <w:ind w:firstLine="709"/>
        <w:rPr>
          <w:rFonts w:ascii="Times New Roman" w:eastAsia="Times New Roman" w:hAnsi="Times New Roman"/>
          <w:sz w:val="20"/>
          <w:szCs w:val="20"/>
          <w:lang w:eastAsia="ru-RU"/>
        </w:rPr>
      </w:pPr>
    </w:p>
    <w:p w:rsidR="00A956FE" w:rsidRPr="00A956FE" w:rsidRDefault="00A956FE" w:rsidP="00A956FE">
      <w:pPr>
        <w:spacing w:after="0" w:line="240" w:lineRule="auto"/>
        <w:ind w:firstLine="709"/>
        <w:jc w:val="center"/>
        <w:rPr>
          <w:rFonts w:ascii="Times New Roman" w:eastAsia="Times New Roman" w:hAnsi="Times New Roman"/>
          <w:b/>
          <w:sz w:val="20"/>
          <w:szCs w:val="20"/>
          <w:lang w:eastAsia="ru-RU"/>
        </w:rPr>
      </w:pPr>
    </w:p>
    <w:p w:rsidR="00A956FE" w:rsidRPr="00A956FE" w:rsidRDefault="00A956FE" w:rsidP="00A956FE">
      <w:pPr>
        <w:spacing w:after="0" w:line="240" w:lineRule="auto"/>
        <w:ind w:firstLine="709"/>
        <w:jc w:val="center"/>
        <w:rPr>
          <w:rFonts w:ascii="Times New Roman" w:eastAsia="Times New Roman" w:hAnsi="Times New Roman"/>
          <w:b/>
          <w:sz w:val="20"/>
          <w:szCs w:val="20"/>
          <w:lang w:eastAsia="ru-RU"/>
        </w:rPr>
      </w:pPr>
      <w:r w:rsidRPr="00A956FE">
        <w:rPr>
          <w:rFonts w:ascii="Times New Roman" w:eastAsia="Times New Roman" w:hAnsi="Times New Roman"/>
          <w:b/>
          <w:sz w:val="20"/>
          <w:szCs w:val="20"/>
          <w:lang w:eastAsia="ru-RU"/>
        </w:rPr>
        <w:t xml:space="preserve">РЕШЕНИЕ </w:t>
      </w:r>
    </w:p>
    <w:p w:rsidR="00A956FE" w:rsidRPr="00A956FE" w:rsidRDefault="00A956FE" w:rsidP="00A956FE">
      <w:pPr>
        <w:spacing w:after="0" w:line="240" w:lineRule="auto"/>
        <w:ind w:firstLine="709"/>
        <w:jc w:val="center"/>
        <w:rPr>
          <w:rFonts w:ascii="Times New Roman" w:eastAsia="Times New Roman" w:hAnsi="Times New Roman"/>
          <w:b/>
          <w:sz w:val="20"/>
          <w:szCs w:val="20"/>
          <w:lang w:eastAsia="ru-RU"/>
        </w:rPr>
      </w:pPr>
    </w:p>
    <w:p w:rsidR="00A956FE" w:rsidRPr="00A956FE" w:rsidRDefault="00A956FE" w:rsidP="00A956FE">
      <w:pPr>
        <w:suppressAutoHyphens/>
        <w:autoSpaceDE w:val="0"/>
        <w:spacing w:after="0" w:line="240" w:lineRule="auto"/>
        <w:ind w:firstLine="709"/>
        <w:jc w:val="center"/>
        <w:rPr>
          <w:rFonts w:ascii="Times New Roman" w:eastAsia="Times New Roman" w:hAnsi="Times New Roman"/>
          <w:b/>
          <w:sz w:val="20"/>
          <w:szCs w:val="20"/>
          <w:lang w:eastAsia="zh-CN"/>
        </w:rPr>
      </w:pPr>
      <w:r w:rsidRPr="00A956FE">
        <w:rPr>
          <w:rFonts w:ascii="Times New Roman" w:eastAsia="Times New Roman" w:hAnsi="Times New Roman"/>
          <w:b/>
          <w:sz w:val="20"/>
          <w:szCs w:val="20"/>
          <w:lang w:eastAsia="zh-CN"/>
        </w:rPr>
        <w:t xml:space="preserve">04.09.2024                                  </w:t>
      </w:r>
      <w:proofErr w:type="spellStart"/>
      <w:r w:rsidRPr="00A956FE">
        <w:rPr>
          <w:rFonts w:ascii="Times New Roman" w:eastAsia="Times New Roman" w:hAnsi="Times New Roman"/>
          <w:b/>
          <w:sz w:val="20"/>
          <w:szCs w:val="20"/>
          <w:lang w:eastAsia="zh-CN"/>
        </w:rPr>
        <w:t>п</w:t>
      </w:r>
      <w:proofErr w:type="gramStart"/>
      <w:r w:rsidRPr="00A956FE">
        <w:rPr>
          <w:rFonts w:ascii="Times New Roman" w:eastAsia="Times New Roman" w:hAnsi="Times New Roman"/>
          <w:b/>
          <w:sz w:val="20"/>
          <w:szCs w:val="20"/>
          <w:lang w:eastAsia="zh-CN"/>
        </w:rPr>
        <w:t>.Г</w:t>
      </w:r>
      <w:proofErr w:type="gramEnd"/>
      <w:r w:rsidRPr="00A956FE">
        <w:rPr>
          <w:rFonts w:ascii="Times New Roman" w:eastAsia="Times New Roman" w:hAnsi="Times New Roman"/>
          <w:b/>
          <w:sz w:val="20"/>
          <w:szCs w:val="20"/>
          <w:lang w:eastAsia="zh-CN"/>
        </w:rPr>
        <w:t>орный</w:t>
      </w:r>
      <w:proofErr w:type="spellEnd"/>
      <w:r w:rsidRPr="00A956FE">
        <w:rPr>
          <w:rFonts w:ascii="Times New Roman" w:eastAsia="Times New Roman" w:hAnsi="Times New Roman"/>
          <w:b/>
          <w:sz w:val="20"/>
          <w:szCs w:val="20"/>
          <w:lang w:eastAsia="zh-CN"/>
        </w:rPr>
        <w:t xml:space="preserve">                          №32-173Р</w:t>
      </w:r>
    </w:p>
    <w:p w:rsidR="00A956FE" w:rsidRPr="00A956FE" w:rsidRDefault="00A956FE" w:rsidP="00A956FE">
      <w:pPr>
        <w:spacing w:after="0" w:line="240" w:lineRule="auto"/>
        <w:rPr>
          <w:rFonts w:ascii="Times New Roman" w:eastAsia="Times New Roman" w:hAnsi="Times New Roman"/>
          <w:sz w:val="20"/>
          <w:szCs w:val="20"/>
          <w:lang w:eastAsia="ru-RU"/>
        </w:rPr>
      </w:pPr>
    </w:p>
    <w:p w:rsidR="00A956FE" w:rsidRPr="00A956FE" w:rsidRDefault="00A956FE" w:rsidP="00A956FE">
      <w:pPr>
        <w:spacing w:after="0" w:line="240" w:lineRule="auto"/>
        <w:jc w:val="both"/>
        <w:rPr>
          <w:rFonts w:ascii="Times New Roman" w:eastAsia="Times New Roman" w:hAnsi="Times New Roman"/>
          <w:b/>
          <w:sz w:val="20"/>
          <w:szCs w:val="20"/>
          <w:lang w:eastAsia="ru-RU"/>
        </w:rPr>
      </w:pPr>
      <w:r w:rsidRPr="00A956FE">
        <w:rPr>
          <w:rFonts w:ascii="Times New Roman" w:eastAsia="Times New Roman" w:hAnsi="Times New Roman"/>
          <w:b/>
          <w:sz w:val="20"/>
          <w:szCs w:val="20"/>
          <w:lang w:eastAsia="ru-RU"/>
        </w:rPr>
        <w:t>Об установлении размера стоимости движимого имущества, подлежащего включению в Реестр муниципального имущества</w:t>
      </w:r>
    </w:p>
    <w:p w:rsidR="00A956FE" w:rsidRPr="00A956FE" w:rsidRDefault="00A956FE" w:rsidP="00A956FE">
      <w:pPr>
        <w:spacing w:after="0" w:line="240" w:lineRule="auto"/>
        <w:jc w:val="both"/>
        <w:rPr>
          <w:rFonts w:ascii="Times New Roman" w:eastAsia="Times New Roman" w:hAnsi="Times New Roman"/>
          <w:sz w:val="20"/>
          <w:szCs w:val="20"/>
          <w:lang w:eastAsia="ru-RU"/>
        </w:rPr>
      </w:pPr>
    </w:p>
    <w:p w:rsidR="00A956FE" w:rsidRPr="00A956FE" w:rsidRDefault="00A956FE" w:rsidP="00A956FE">
      <w:pPr>
        <w:suppressAutoHyphens/>
        <w:autoSpaceDE w:val="0"/>
        <w:spacing w:after="0" w:line="240" w:lineRule="auto"/>
        <w:ind w:firstLine="709"/>
        <w:jc w:val="both"/>
        <w:rPr>
          <w:rFonts w:ascii="Times New Roman" w:eastAsiaTheme="minorHAnsi" w:hAnsi="Times New Roman"/>
          <w:sz w:val="20"/>
          <w:szCs w:val="20"/>
        </w:rPr>
      </w:pPr>
      <w:r w:rsidRPr="00A956FE">
        <w:rPr>
          <w:rFonts w:ascii="Times New Roman" w:eastAsia="Times New Roman" w:hAnsi="Times New Roman"/>
          <w:sz w:val="20"/>
          <w:szCs w:val="20"/>
          <w:lang w:eastAsia="ru-RU"/>
        </w:rPr>
        <w:t xml:space="preserve">В соответствии с Федеральными законами от 06.10.2003 №131-ФЗ «Об общих принципах организации местного самоуправления в Российской Федерации», Приказом Министерства финансов Российской Федерации от 10.10.2023 № 163н «Порядок ведения органами местного самоуправления реестров муниципального имущества» руководствуясь </w:t>
      </w:r>
      <w:r w:rsidRPr="00A956FE">
        <w:rPr>
          <w:rFonts w:ascii="Times New Roman" w:eastAsiaTheme="minorHAnsi" w:hAnsi="Times New Roman"/>
          <w:sz w:val="20"/>
          <w:szCs w:val="20"/>
        </w:rPr>
        <w:t xml:space="preserve"> статьями 20, 24 Устава Горного  сельсовета Ачинского района Красноярского края, Горный сельский Совет депутатов РЕШИЛ: </w:t>
      </w:r>
    </w:p>
    <w:p w:rsidR="00A956FE" w:rsidRPr="00A956FE" w:rsidRDefault="00A956FE" w:rsidP="00A956FE">
      <w:pPr>
        <w:suppressAutoHyphens/>
        <w:autoSpaceDE w:val="0"/>
        <w:spacing w:after="0" w:line="240" w:lineRule="auto"/>
        <w:ind w:firstLine="709"/>
        <w:jc w:val="both"/>
        <w:rPr>
          <w:rFonts w:ascii="Times New Roman" w:eastAsiaTheme="minorHAnsi" w:hAnsi="Times New Roman"/>
          <w:sz w:val="20"/>
          <w:szCs w:val="20"/>
        </w:rPr>
      </w:pPr>
    </w:p>
    <w:p w:rsidR="00A956FE" w:rsidRPr="00A956FE" w:rsidRDefault="00A956FE" w:rsidP="00A956FE">
      <w:pPr>
        <w:widowControl w:val="0"/>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1. Установить, что включению в реестр муниципального имущества муниципального образования Горный сельсовет подлежит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которых превышает 50тыс. рублей.</w:t>
      </w:r>
    </w:p>
    <w:p w:rsidR="00A956FE" w:rsidRPr="00A956FE" w:rsidRDefault="00A956FE" w:rsidP="00A956FE">
      <w:pPr>
        <w:spacing w:after="0" w:line="240" w:lineRule="auto"/>
        <w:ind w:left="-142" w:firstLine="709"/>
        <w:jc w:val="both"/>
        <w:rPr>
          <w:rFonts w:ascii="Times New Roman" w:eastAsia="Times New Roman" w:hAnsi="Times New Roman"/>
          <w:bCs/>
          <w:sz w:val="20"/>
          <w:szCs w:val="20"/>
          <w:lang w:eastAsia="ru-RU"/>
        </w:rPr>
      </w:pPr>
      <w:r w:rsidRPr="00A956FE">
        <w:rPr>
          <w:rFonts w:ascii="Times New Roman" w:eastAsia="Times New Roman" w:hAnsi="Times New Roman"/>
          <w:bCs/>
          <w:sz w:val="20"/>
          <w:szCs w:val="20"/>
          <w:lang w:eastAsia="ru-RU"/>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(Шейнмаер В.А.)</w:t>
      </w:r>
    </w:p>
    <w:p w:rsidR="00A956FE" w:rsidRPr="00A956FE" w:rsidRDefault="00A956FE" w:rsidP="00A956FE">
      <w:pPr>
        <w:spacing w:after="0" w:line="240" w:lineRule="auto"/>
        <w:ind w:left="-142"/>
        <w:jc w:val="both"/>
        <w:rPr>
          <w:rFonts w:ascii="Times New Roman" w:eastAsia="Times New Roman" w:hAnsi="Times New Roman"/>
          <w:bCs/>
          <w:sz w:val="20"/>
          <w:szCs w:val="20"/>
          <w:lang w:eastAsia="ru-RU"/>
        </w:rPr>
      </w:pPr>
      <w:r w:rsidRPr="00A956FE">
        <w:rPr>
          <w:rFonts w:ascii="Times New Roman" w:eastAsia="Times New Roman" w:hAnsi="Times New Roman"/>
          <w:bCs/>
          <w:sz w:val="20"/>
          <w:szCs w:val="20"/>
          <w:lang w:eastAsia="ru-RU"/>
        </w:rPr>
        <w:t xml:space="preserve">         3. Настоящее Решение вступает в силу в день, следующий за днем официального опубликования в информационном листе «Информационный вестник» и подлежит размещению на официальном сайте Ачинского района</w:t>
      </w:r>
    </w:p>
    <w:p w:rsidR="00A956FE" w:rsidRPr="00A956FE" w:rsidRDefault="00A956FE" w:rsidP="00A956FE">
      <w:pPr>
        <w:spacing w:after="0" w:line="240" w:lineRule="auto"/>
        <w:ind w:left="-142"/>
        <w:jc w:val="both"/>
        <w:rPr>
          <w:rFonts w:ascii="Times New Roman" w:eastAsia="Times New Roman" w:hAnsi="Times New Roman"/>
          <w:bCs/>
          <w:sz w:val="20"/>
          <w:szCs w:val="20"/>
          <w:lang w:eastAsia="ru-RU"/>
        </w:rPr>
      </w:pPr>
      <w:hyperlink r:id="rId8" w:history="1">
        <w:r w:rsidRPr="00A956FE">
          <w:rPr>
            <w:rFonts w:ascii="Times New Roman" w:eastAsia="Times New Roman" w:hAnsi="Times New Roman"/>
            <w:bCs/>
            <w:color w:val="0000FF"/>
            <w:sz w:val="20"/>
            <w:szCs w:val="20"/>
            <w:u w:val="single"/>
            <w:lang w:eastAsia="ru-RU"/>
          </w:rPr>
          <w:t>https://ach-raion.gosuslugi.ru/</w:t>
        </w:r>
      </w:hyperlink>
      <w:r w:rsidRPr="00A956FE">
        <w:rPr>
          <w:rFonts w:ascii="Times New Roman" w:eastAsia="Times New Roman" w:hAnsi="Times New Roman"/>
          <w:bCs/>
          <w:sz w:val="20"/>
          <w:szCs w:val="20"/>
          <w:lang w:eastAsia="ru-RU"/>
        </w:rPr>
        <w:t>, в разделе Горный сельсовет.</w:t>
      </w:r>
    </w:p>
    <w:p w:rsidR="00A956FE" w:rsidRPr="00A956FE" w:rsidRDefault="00A956FE" w:rsidP="00A956FE">
      <w:pPr>
        <w:spacing w:after="0" w:line="240" w:lineRule="auto"/>
        <w:ind w:left="-142"/>
        <w:jc w:val="both"/>
        <w:rPr>
          <w:rFonts w:ascii="Times New Roman" w:eastAsia="Times New Roman" w:hAnsi="Times New Roman"/>
          <w:sz w:val="20"/>
          <w:szCs w:val="20"/>
          <w:lang w:eastAsia="ru-RU"/>
        </w:rPr>
      </w:pPr>
      <w:r w:rsidRPr="00A956FE">
        <w:rPr>
          <w:rFonts w:ascii="Times New Roman" w:eastAsia="Times New Roman" w:hAnsi="Times New Roman"/>
          <w:bCs/>
          <w:sz w:val="20"/>
          <w:szCs w:val="20"/>
          <w:lang w:eastAsia="ru-RU"/>
        </w:rPr>
        <w:cr/>
      </w:r>
      <w:r w:rsidRPr="00A956FE">
        <w:rPr>
          <w:rFonts w:ascii="Times New Roman" w:eastAsia="Times New Roman" w:hAnsi="Times New Roman"/>
          <w:sz w:val="20"/>
          <w:szCs w:val="20"/>
          <w:lang w:eastAsia="ru-RU"/>
        </w:rPr>
        <w:t>Председатель                                                           Глава Горного сельсовета</w:t>
      </w:r>
    </w:p>
    <w:p w:rsidR="00A956FE" w:rsidRPr="00A956FE" w:rsidRDefault="00A956FE" w:rsidP="00A956FE">
      <w:pPr>
        <w:spacing w:after="0" w:line="240" w:lineRule="auto"/>
        <w:ind w:left="-142"/>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Горного сельского Совета депутатов</w:t>
      </w:r>
    </w:p>
    <w:p w:rsidR="00A956FE" w:rsidRPr="00A956FE" w:rsidRDefault="00A956FE" w:rsidP="00A956FE">
      <w:pPr>
        <w:tabs>
          <w:tab w:val="left" w:pos="1000"/>
          <w:tab w:val="left" w:pos="2552"/>
        </w:tab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__________</w:t>
      </w:r>
      <w:proofErr w:type="spellStart"/>
      <w:r w:rsidRPr="00A956FE">
        <w:rPr>
          <w:rFonts w:ascii="Times New Roman" w:eastAsia="Times New Roman" w:hAnsi="Times New Roman"/>
          <w:sz w:val="20"/>
          <w:szCs w:val="20"/>
          <w:lang w:eastAsia="ru-RU"/>
        </w:rPr>
        <w:t>А.Н.Подковырина</w:t>
      </w:r>
      <w:proofErr w:type="spellEnd"/>
      <w:r w:rsidRPr="00A956FE">
        <w:rPr>
          <w:rFonts w:ascii="Times New Roman" w:eastAsia="Times New Roman" w:hAnsi="Times New Roman"/>
          <w:sz w:val="20"/>
          <w:szCs w:val="20"/>
          <w:lang w:eastAsia="ru-RU"/>
        </w:rPr>
        <w:t xml:space="preserve">              __________  </w:t>
      </w:r>
      <w:proofErr w:type="spellStart"/>
      <w:r w:rsidRPr="00A956FE">
        <w:rPr>
          <w:rFonts w:ascii="Times New Roman" w:eastAsia="Times New Roman" w:hAnsi="Times New Roman"/>
          <w:sz w:val="20"/>
          <w:szCs w:val="20"/>
          <w:lang w:eastAsia="ru-RU"/>
        </w:rPr>
        <w:t>С.М.Мельниченко</w:t>
      </w:r>
      <w:proofErr w:type="spellEnd"/>
    </w:p>
    <w:p w:rsidR="00A956FE" w:rsidRPr="00C954C5" w:rsidRDefault="00A956FE" w:rsidP="00A956FE">
      <w:pPr>
        <w:rPr>
          <w:rFonts w:ascii="Times New Roman" w:hAnsi="Times New Roman"/>
          <w:sz w:val="20"/>
          <w:szCs w:val="20"/>
        </w:rPr>
      </w:pPr>
    </w:p>
    <w:p w:rsidR="00A956FE" w:rsidRPr="00A956FE" w:rsidRDefault="00A956FE" w:rsidP="00A956FE">
      <w:pPr>
        <w:keepNext/>
        <w:spacing w:before="240" w:after="60" w:line="240" w:lineRule="auto"/>
        <w:ind w:firstLine="709"/>
        <w:jc w:val="center"/>
        <w:outlineLvl w:val="1"/>
        <w:rPr>
          <w:rFonts w:ascii="Times New Roman" w:eastAsia="Times New Roman" w:hAnsi="Times New Roman"/>
          <w:b/>
          <w:bCs/>
          <w:iCs/>
          <w:sz w:val="20"/>
          <w:szCs w:val="20"/>
          <w:lang w:eastAsia="ru-RU"/>
        </w:rPr>
      </w:pPr>
      <w:proofErr w:type="gramStart"/>
      <w:r w:rsidRPr="00A956FE">
        <w:rPr>
          <w:rFonts w:ascii="Times New Roman" w:eastAsia="Times New Roman" w:hAnsi="Times New Roman"/>
          <w:b/>
          <w:bCs/>
          <w:iCs/>
          <w:sz w:val="20"/>
          <w:szCs w:val="20"/>
          <w:lang w:eastAsia="ru-RU"/>
        </w:rPr>
        <w:t>Р</w:t>
      </w:r>
      <w:proofErr w:type="gramEnd"/>
      <w:r w:rsidRPr="00A956FE">
        <w:rPr>
          <w:rFonts w:ascii="Times New Roman" w:eastAsia="Times New Roman" w:hAnsi="Times New Roman"/>
          <w:b/>
          <w:bCs/>
          <w:iCs/>
          <w:sz w:val="20"/>
          <w:szCs w:val="20"/>
          <w:lang w:eastAsia="ru-RU"/>
        </w:rPr>
        <w:t xml:space="preserve"> Е Ш Е Н И Е </w:t>
      </w:r>
    </w:p>
    <w:p w:rsidR="00A956FE" w:rsidRPr="00A956FE" w:rsidRDefault="00A956FE" w:rsidP="00A956FE">
      <w:pPr>
        <w:spacing w:after="0" w:line="240" w:lineRule="auto"/>
        <w:ind w:firstLine="709"/>
        <w:jc w:val="center"/>
        <w:rPr>
          <w:rFonts w:ascii="Times New Roman" w:eastAsia="Times New Roman" w:hAnsi="Times New Roman"/>
          <w:b/>
          <w:bCs/>
          <w:sz w:val="20"/>
          <w:szCs w:val="20"/>
          <w:lang w:eastAsia="ru-RU"/>
        </w:rPr>
      </w:pPr>
    </w:p>
    <w:p w:rsidR="00A956FE" w:rsidRPr="00A956FE" w:rsidRDefault="00A956FE" w:rsidP="00A956FE">
      <w:pPr>
        <w:spacing w:after="0" w:line="240" w:lineRule="auto"/>
        <w:ind w:firstLine="709"/>
        <w:jc w:val="center"/>
        <w:rPr>
          <w:rFonts w:ascii="Times New Roman" w:eastAsia="Times New Roman" w:hAnsi="Times New Roman"/>
          <w:b/>
          <w:bCs/>
          <w:sz w:val="20"/>
          <w:szCs w:val="20"/>
          <w:lang w:eastAsia="ru-RU"/>
        </w:rPr>
      </w:pPr>
      <w:r w:rsidRPr="00A956FE">
        <w:rPr>
          <w:rFonts w:ascii="Times New Roman" w:eastAsia="Times New Roman" w:hAnsi="Times New Roman"/>
          <w:b/>
          <w:bCs/>
          <w:sz w:val="20"/>
          <w:szCs w:val="20"/>
          <w:lang w:eastAsia="ru-RU"/>
        </w:rPr>
        <w:t xml:space="preserve">04.09.2024г.                    </w:t>
      </w:r>
      <w:proofErr w:type="spellStart"/>
      <w:r w:rsidRPr="00A956FE">
        <w:rPr>
          <w:rFonts w:ascii="Times New Roman" w:eastAsia="Times New Roman" w:hAnsi="Times New Roman"/>
          <w:b/>
          <w:bCs/>
          <w:sz w:val="20"/>
          <w:szCs w:val="20"/>
          <w:lang w:eastAsia="ru-RU"/>
        </w:rPr>
        <w:t>п</w:t>
      </w:r>
      <w:proofErr w:type="gramStart"/>
      <w:r w:rsidRPr="00A956FE">
        <w:rPr>
          <w:rFonts w:ascii="Times New Roman" w:eastAsia="Times New Roman" w:hAnsi="Times New Roman"/>
          <w:b/>
          <w:bCs/>
          <w:sz w:val="20"/>
          <w:szCs w:val="20"/>
          <w:lang w:eastAsia="ru-RU"/>
        </w:rPr>
        <w:t>.Г</w:t>
      </w:r>
      <w:proofErr w:type="gramEnd"/>
      <w:r w:rsidRPr="00A956FE">
        <w:rPr>
          <w:rFonts w:ascii="Times New Roman" w:eastAsia="Times New Roman" w:hAnsi="Times New Roman"/>
          <w:b/>
          <w:bCs/>
          <w:sz w:val="20"/>
          <w:szCs w:val="20"/>
          <w:lang w:eastAsia="ru-RU"/>
        </w:rPr>
        <w:t>орный</w:t>
      </w:r>
      <w:proofErr w:type="spellEnd"/>
      <w:r w:rsidRPr="00A956FE">
        <w:rPr>
          <w:rFonts w:ascii="Times New Roman" w:eastAsia="Times New Roman" w:hAnsi="Times New Roman"/>
          <w:b/>
          <w:bCs/>
          <w:sz w:val="20"/>
          <w:szCs w:val="20"/>
          <w:lang w:eastAsia="ru-RU"/>
        </w:rPr>
        <w:t xml:space="preserve">                              № 32-174Р</w:t>
      </w:r>
    </w:p>
    <w:p w:rsidR="00A956FE" w:rsidRPr="00A956FE" w:rsidRDefault="00A956FE" w:rsidP="00A956FE">
      <w:pPr>
        <w:spacing w:after="0" w:line="240" w:lineRule="auto"/>
        <w:ind w:firstLine="709"/>
        <w:rPr>
          <w:rFonts w:ascii="Times New Roman" w:eastAsia="Times New Roman" w:hAnsi="Times New Roman"/>
          <w:b/>
          <w:bCs/>
          <w:sz w:val="20"/>
          <w:szCs w:val="20"/>
          <w:lang w:eastAsia="ru-RU"/>
        </w:rPr>
      </w:pPr>
      <w:r w:rsidRPr="00A956FE">
        <w:rPr>
          <w:rFonts w:ascii="Times New Roman" w:eastAsia="Times New Roman" w:hAnsi="Times New Roman"/>
          <w:b/>
          <w:bCs/>
          <w:sz w:val="20"/>
          <w:szCs w:val="20"/>
          <w:lang w:eastAsia="ru-RU"/>
        </w:rPr>
        <w:t xml:space="preserve">                                               </w:t>
      </w:r>
    </w:p>
    <w:p w:rsidR="00A956FE" w:rsidRPr="00A956FE" w:rsidRDefault="00A956FE" w:rsidP="00A956FE">
      <w:pPr>
        <w:spacing w:after="0" w:line="240" w:lineRule="auto"/>
        <w:ind w:firstLine="709"/>
        <w:rPr>
          <w:rFonts w:ascii="Times New Roman" w:eastAsia="Times New Roman" w:hAnsi="Times New Roman"/>
          <w:b/>
          <w:color w:val="FF0000"/>
          <w:sz w:val="20"/>
          <w:szCs w:val="20"/>
          <w:lang w:eastAsia="ru-RU"/>
        </w:rPr>
      </w:pPr>
      <w:r w:rsidRPr="00A956FE">
        <w:rPr>
          <w:rFonts w:ascii="Times New Roman" w:eastAsia="Times New Roman" w:hAnsi="Times New Roman"/>
          <w:b/>
          <w:sz w:val="20"/>
          <w:szCs w:val="20"/>
          <w:lang w:eastAsia="ru-RU"/>
        </w:rPr>
        <w:t>О передаче Ревизионной комиссии Ачинского района</w:t>
      </w:r>
      <w:r w:rsidRPr="00C954C5">
        <w:rPr>
          <w:rFonts w:ascii="Times New Roman" w:eastAsia="Times New Roman" w:hAnsi="Times New Roman"/>
          <w:b/>
          <w:sz w:val="20"/>
          <w:szCs w:val="20"/>
          <w:lang w:eastAsia="ru-RU"/>
        </w:rPr>
        <w:t xml:space="preserve"> </w:t>
      </w:r>
      <w:r w:rsidRPr="00A956FE">
        <w:rPr>
          <w:rFonts w:ascii="Times New Roman" w:eastAsia="Times New Roman" w:hAnsi="Times New Roman"/>
          <w:b/>
          <w:sz w:val="20"/>
          <w:szCs w:val="20"/>
          <w:lang w:eastAsia="ru-RU"/>
        </w:rPr>
        <w:t>полномочий по осуществлению внешнего муниципального финансового контроля на 2025год</w:t>
      </w:r>
    </w:p>
    <w:tbl>
      <w:tblPr>
        <w:tblW w:w="0" w:type="auto"/>
        <w:tblLook w:val="01E0" w:firstRow="1" w:lastRow="1" w:firstColumn="1" w:lastColumn="1" w:noHBand="0" w:noVBand="0"/>
      </w:tblPr>
      <w:tblGrid>
        <w:gridCol w:w="5328"/>
      </w:tblGrid>
      <w:tr w:rsidR="00A956FE" w:rsidRPr="00A956FE" w:rsidTr="00951F2D">
        <w:tc>
          <w:tcPr>
            <w:tcW w:w="5328" w:type="dxa"/>
          </w:tcPr>
          <w:p w:rsidR="00A956FE" w:rsidRPr="00A956FE" w:rsidRDefault="00A956FE" w:rsidP="00A956FE">
            <w:pPr>
              <w:spacing w:after="0"/>
              <w:ind w:left="600" w:firstLine="709"/>
              <w:rPr>
                <w:rFonts w:ascii="Times New Roman" w:eastAsia="Times New Roman" w:hAnsi="Times New Roman"/>
                <w:b/>
                <w:i/>
                <w:sz w:val="20"/>
                <w:szCs w:val="20"/>
              </w:rPr>
            </w:pPr>
          </w:p>
        </w:tc>
      </w:tr>
    </w:tbl>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proofErr w:type="gramStart"/>
      <w:r w:rsidRPr="00A956FE">
        <w:rPr>
          <w:rFonts w:ascii="Times New Roman" w:eastAsia="Times New Roman" w:hAnsi="Times New Roman"/>
          <w:color w:val="000000"/>
          <w:sz w:val="20"/>
          <w:szCs w:val="20"/>
          <w:lang w:eastAsia="ru-RU"/>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w:t>
      </w:r>
      <w:hyperlink r:id="rId9" w:history="1">
        <w:r w:rsidRPr="00C954C5">
          <w:rPr>
            <w:rFonts w:ascii="Times New Roman" w:eastAsia="Times New Roman" w:hAnsi="Times New Roman"/>
            <w:color w:val="000000"/>
            <w:sz w:val="20"/>
            <w:szCs w:val="20"/>
            <w:lang w:eastAsia="ru-RU"/>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956FE">
        <w:rPr>
          <w:rFonts w:ascii="Times New Roman" w:eastAsia="Times New Roman" w:hAnsi="Times New Roman"/>
          <w:sz w:val="20"/>
          <w:szCs w:val="20"/>
          <w:lang w:eastAsia="ru-RU"/>
        </w:rPr>
        <w:t xml:space="preserve">, ст.20,24 Устава Горного  сельсовета Ачинского района Красноярского края, Горный  сельский Совет депутатов </w:t>
      </w:r>
      <w:r w:rsidRPr="00A956FE">
        <w:rPr>
          <w:rFonts w:ascii="Times New Roman" w:eastAsia="Times New Roman" w:hAnsi="Times New Roman"/>
          <w:b/>
          <w:sz w:val="20"/>
          <w:szCs w:val="20"/>
          <w:lang w:eastAsia="ru-RU"/>
        </w:rPr>
        <w:t>РЕШИЛ</w:t>
      </w:r>
      <w:r w:rsidRPr="00A956FE">
        <w:rPr>
          <w:rFonts w:ascii="Times New Roman" w:eastAsia="Times New Roman" w:hAnsi="Times New Roman"/>
          <w:sz w:val="20"/>
          <w:szCs w:val="20"/>
          <w:lang w:eastAsia="ru-RU"/>
        </w:rPr>
        <w:t>:</w:t>
      </w:r>
      <w:proofErr w:type="gramEnd"/>
    </w:p>
    <w:p w:rsidR="00A956FE" w:rsidRPr="00A956FE" w:rsidRDefault="00A956FE" w:rsidP="00A956FE">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p>
    <w:p w:rsidR="00A956FE" w:rsidRPr="00A956FE" w:rsidRDefault="00A956FE" w:rsidP="00A956FE">
      <w:pPr>
        <w:tabs>
          <w:tab w:val="left" w:pos="709"/>
        </w:tab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 1. Передать Ревизионной комиссии Ачинского района полномочия по осуществлению внешнего муниципального финансового контроля с 01января 2025 года по 31 декабря 2025 года. </w:t>
      </w:r>
    </w:p>
    <w:p w:rsidR="00A956FE" w:rsidRPr="00A956FE" w:rsidRDefault="00A956FE" w:rsidP="00A956FE">
      <w:pPr>
        <w:tabs>
          <w:tab w:val="left" w:pos="709"/>
        </w:tabs>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2. Председателю  Горного  сельского Совета депутатов заключить с Председателем Ачинского районного Совета депутатов соглашение о передаче полномочий по осуществлению внешнего муниципального финансового контроля в срок до 30 ноября 2024 года.</w:t>
      </w:r>
    </w:p>
    <w:p w:rsidR="00A956FE" w:rsidRPr="00A956FE" w:rsidRDefault="00A956FE" w:rsidP="00A956FE">
      <w:pPr>
        <w:spacing w:after="0" w:line="240" w:lineRule="auto"/>
        <w:ind w:firstLine="709"/>
        <w:jc w:val="both"/>
        <w:rPr>
          <w:rFonts w:ascii="Times New Roman" w:eastAsia="Times New Roman" w:hAnsi="Times New Roman"/>
          <w:sz w:val="20"/>
          <w:szCs w:val="20"/>
          <w:lang w:eastAsia="ru-RU"/>
        </w:rPr>
      </w:pPr>
      <w:r w:rsidRPr="00A956FE">
        <w:rPr>
          <w:rFonts w:ascii="Times New Roman" w:eastAsia="Times New Roman" w:hAnsi="Times New Roman"/>
          <w:sz w:val="20"/>
          <w:szCs w:val="20"/>
          <w:lang w:eastAsia="ru-RU"/>
        </w:rPr>
        <w:t xml:space="preserve">3. Решение  вступает в день, следующий  за днем его официального опубликования  в информационном листе «Информационный вестник».    </w:t>
      </w:r>
    </w:p>
    <w:p w:rsidR="00A956FE" w:rsidRPr="00A956FE" w:rsidRDefault="00A956FE" w:rsidP="00A956FE">
      <w:pPr>
        <w:spacing w:after="0" w:line="240" w:lineRule="auto"/>
        <w:ind w:firstLine="709"/>
        <w:jc w:val="both"/>
        <w:rPr>
          <w:rFonts w:ascii="Times New Roman" w:eastAsia="Times New Roman" w:hAnsi="Times New Roman"/>
          <w:b/>
          <w:bCs/>
          <w:sz w:val="20"/>
          <w:szCs w:val="20"/>
          <w:lang w:eastAsia="ru-RU"/>
        </w:rPr>
      </w:pPr>
    </w:p>
    <w:tbl>
      <w:tblPr>
        <w:tblW w:w="15038" w:type="dxa"/>
        <w:tblLook w:val="04A0" w:firstRow="1" w:lastRow="0" w:firstColumn="1" w:lastColumn="0" w:noHBand="0" w:noVBand="1"/>
      </w:tblPr>
      <w:tblGrid>
        <w:gridCol w:w="7831"/>
        <w:gridCol w:w="7207"/>
      </w:tblGrid>
      <w:tr w:rsidR="00A956FE" w:rsidRPr="00A956FE" w:rsidTr="00C954C5">
        <w:trPr>
          <w:trHeight w:val="100"/>
        </w:trPr>
        <w:tc>
          <w:tcPr>
            <w:tcW w:w="7831" w:type="dxa"/>
            <w:hideMark/>
          </w:tcPr>
          <w:p w:rsidR="00A956FE" w:rsidRPr="00A956FE" w:rsidRDefault="00A956FE" w:rsidP="00C954C5">
            <w:pPr>
              <w:tabs>
                <w:tab w:val="left" w:pos="709"/>
              </w:tabs>
              <w:spacing w:after="0"/>
              <w:ind w:firstLine="709"/>
              <w:rPr>
                <w:rFonts w:ascii="Times New Roman" w:eastAsia="Times New Roman" w:hAnsi="Times New Roman"/>
                <w:sz w:val="20"/>
                <w:szCs w:val="20"/>
                <w:u w:val="single"/>
              </w:rPr>
            </w:pPr>
            <w:r w:rsidRPr="00A956FE">
              <w:rPr>
                <w:rFonts w:ascii="Times New Roman" w:eastAsia="Times New Roman" w:hAnsi="Times New Roman"/>
                <w:sz w:val="20"/>
                <w:szCs w:val="20"/>
                <w:u w:val="single"/>
              </w:rPr>
              <w:t>Председатель Горного  сельского</w:t>
            </w:r>
            <w:r w:rsidR="00C954C5" w:rsidRPr="00C954C5">
              <w:rPr>
                <w:rFonts w:ascii="Times New Roman" w:eastAsia="Times New Roman" w:hAnsi="Times New Roman"/>
                <w:sz w:val="20"/>
                <w:szCs w:val="20"/>
                <w:u w:val="single"/>
              </w:rPr>
              <w:t xml:space="preserve"> </w:t>
            </w:r>
            <w:r w:rsidRPr="00A956FE">
              <w:rPr>
                <w:rFonts w:ascii="Times New Roman" w:eastAsia="Times New Roman" w:hAnsi="Times New Roman"/>
                <w:sz w:val="20"/>
                <w:szCs w:val="20"/>
                <w:u w:val="single"/>
              </w:rPr>
              <w:t>Совета депутатов</w:t>
            </w:r>
            <w:r w:rsidR="00C954C5" w:rsidRPr="00C954C5">
              <w:rPr>
                <w:rFonts w:ascii="Times New Roman" w:eastAsia="Times New Roman" w:hAnsi="Times New Roman"/>
                <w:sz w:val="20"/>
                <w:szCs w:val="20"/>
                <w:u w:val="single"/>
              </w:rPr>
              <w:t xml:space="preserve"> </w:t>
            </w:r>
            <w:r w:rsidRPr="00A956FE">
              <w:rPr>
                <w:rFonts w:ascii="Times New Roman" w:eastAsia="Times New Roman" w:hAnsi="Times New Roman"/>
                <w:sz w:val="20"/>
                <w:szCs w:val="20"/>
                <w:u w:val="single"/>
              </w:rPr>
              <w:t xml:space="preserve">       </w:t>
            </w:r>
            <w:proofErr w:type="spellStart"/>
            <w:r w:rsidRPr="00A956FE">
              <w:rPr>
                <w:rFonts w:ascii="Times New Roman" w:eastAsia="Times New Roman" w:hAnsi="Times New Roman"/>
                <w:sz w:val="20"/>
                <w:szCs w:val="20"/>
                <w:u w:val="single"/>
              </w:rPr>
              <w:t>А.Н.Подковырина</w:t>
            </w:r>
            <w:proofErr w:type="spellEnd"/>
            <w:r w:rsidRPr="00A956FE">
              <w:rPr>
                <w:rFonts w:ascii="Times New Roman" w:eastAsia="Times New Roman" w:hAnsi="Times New Roman"/>
                <w:sz w:val="20"/>
                <w:szCs w:val="20"/>
                <w:u w:val="single"/>
              </w:rPr>
              <w:t xml:space="preserve">                    </w:t>
            </w:r>
          </w:p>
        </w:tc>
        <w:tc>
          <w:tcPr>
            <w:tcW w:w="7207" w:type="dxa"/>
          </w:tcPr>
          <w:p w:rsidR="00A956FE" w:rsidRPr="00A956FE" w:rsidRDefault="00A956FE" w:rsidP="00C954C5">
            <w:pPr>
              <w:tabs>
                <w:tab w:val="left" w:pos="709"/>
              </w:tabs>
              <w:spacing w:after="0"/>
              <w:ind w:firstLine="709"/>
              <w:rPr>
                <w:rFonts w:ascii="Times New Roman" w:eastAsia="Times New Roman" w:hAnsi="Times New Roman"/>
                <w:sz w:val="20"/>
                <w:szCs w:val="20"/>
                <w:u w:val="single"/>
              </w:rPr>
            </w:pPr>
            <w:r w:rsidRPr="00A956FE">
              <w:rPr>
                <w:rFonts w:ascii="Times New Roman" w:eastAsia="Times New Roman" w:hAnsi="Times New Roman"/>
                <w:sz w:val="20"/>
                <w:szCs w:val="20"/>
                <w:u w:val="single"/>
              </w:rPr>
              <w:t>Глава Горного  сельсовета</w:t>
            </w:r>
            <w:r w:rsidR="00C954C5" w:rsidRPr="00C954C5">
              <w:rPr>
                <w:rFonts w:ascii="Times New Roman" w:eastAsia="Times New Roman" w:hAnsi="Times New Roman"/>
                <w:sz w:val="20"/>
                <w:szCs w:val="20"/>
                <w:u w:val="single"/>
              </w:rPr>
              <w:t xml:space="preserve"> </w:t>
            </w:r>
            <w:r w:rsidRPr="00A956FE">
              <w:rPr>
                <w:rFonts w:ascii="Times New Roman" w:eastAsia="Times New Roman" w:hAnsi="Times New Roman"/>
                <w:sz w:val="20"/>
                <w:szCs w:val="20"/>
                <w:u w:val="single"/>
              </w:rPr>
              <w:t xml:space="preserve">          </w:t>
            </w:r>
            <w:proofErr w:type="spellStart"/>
            <w:r w:rsidRPr="00A956FE">
              <w:rPr>
                <w:rFonts w:ascii="Times New Roman" w:eastAsia="Times New Roman" w:hAnsi="Times New Roman"/>
                <w:sz w:val="20"/>
                <w:szCs w:val="20"/>
                <w:u w:val="single"/>
              </w:rPr>
              <w:t>С.М.Мельниченко</w:t>
            </w:r>
            <w:proofErr w:type="spellEnd"/>
          </w:p>
          <w:p w:rsidR="00A956FE" w:rsidRPr="00A956FE" w:rsidRDefault="00A956FE" w:rsidP="00A956FE">
            <w:pPr>
              <w:tabs>
                <w:tab w:val="left" w:pos="709"/>
              </w:tabs>
              <w:spacing w:after="0"/>
              <w:ind w:firstLine="709"/>
              <w:rPr>
                <w:rFonts w:ascii="Times New Roman" w:eastAsia="Times New Roman" w:hAnsi="Times New Roman"/>
                <w:sz w:val="20"/>
                <w:szCs w:val="20"/>
                <w:u w:val="single"/>
              </w:rPr>
            </w:pPr>
            <w:r w:rsidRPr="00A956FE">
              <w:rPr>
                <w:rFonts w:ascii="Times New Roman" w:eastAsia="Times New Roman" w:hAnsi="Times New Roman"/>
                <w:sz w:val="20"/>
                <w:szCs w:val="20"/>
                <w:u w:val="single"/>
              </w:rPr>
              <w:t xml:space="preserve">              </w:t>
            </w:r>
          </w:p>
          <w:p w:rsidR="00A956FE" w:rsidRPr="00A956FE" w:rsidRDefault="00A956FE" w:rsidP="00A956FE">
            <w:pPr>
              <w:tabs>
                <w:tab w:val="left" w:pos="709"/>
              </w:tabs>
              <w:spacing w:after="0"/>
              <w:ind w:firstLine="709"/>
              <w:rPr>
                <w:rFonts w:ascii="Times New Roman" w:eastAsia="Times New Roman" w:hAnsi="Times New Roman"/>
                <w:sz w:val="20"/>
                <w:szCs w:val="20"/>
                <w:u w:val="single"/>
              </w:rPr>
            </w:pPr>
          </w:p>
        </w:tc>
      </w:tr>
    </w:tbl>
    <w:p w:rsidR="00A956FE" w:rsidRPr="00C954C5" w:rsidRDefault="00A956FE" w:rsidP="00A956FE">
      <w:pPr>
        <w:spacing w:after="0" w:line="240" w:lineRule="auto"/>
        <w:rPr>
          <w:rFonts w:ascii="Times New Roman" w:eastAsia="Times New Roman" w:hAnsi="Times New Roman"/>
          <w:sz w:val="20"/>
          <w:szCs w:val="20"/>
          <w:u w:val="single"/>
          <w:lang w:eastAsia="ru-RU"/>
        </w:rPr>
      </w:pPr>
    </w:p>
    <w:p w:rsidR="00A956FE" w:rsidRPr="00C954C5" w:rsidRDefault="00A956FE" w:rsidP="00C954C5">
      <w:pPr>
        <w:spacing w:after="0" w:line="240" w:lineRule="auto"/>
        <w:jc w:val="center"/>
        <w:rPr>
          <w:rFonts w:ascii="Times New Roman" w:eastAsia="Times New Roman" w:hAnsi="Times New Roman"/>
          <w:sz w:val="20"/>
          <w:szCs w:val="20"/>
          <w:u w:val="single"/>
          <w:lang w:eastAsia="ru-RU"/>
        </w:rPr>
      </w:pPr>
      <w:r w:rsidRPr="00C954C5">
        <w:rPr>
          <w:rFonts w:ascii="Times New Roman" w:eastAsia="Times New Roman" w:hAnsi="Times New Roman"/>
          <w:sz w:val="20"/>
          <w:szCs w:val="20"/>
          <w:u w:val="single"/>
          <w:lang w:eastAsia="ru-RU"/>
        </w:rPr>
        <w:t>РЕШЕНИЕ</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C954C5">
      <w:pPr>
        <w:spacing w:after="0" w:line="240" w:lineRule="auto"/>
        <w:jc w:val="center"/>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04.09.2024</w:t>
      </w:r>
      <w:r w:rsidRPr="00C954C5">
        <w:rPr>
          <w:rFonts w:ascii="Times New Roman" w:eastAsia="Times New Roman" w:hAnsi="Times New Roman"/>
          <w:sz w:val="20"/>
          <w:szCs w:val="20"/>
          <w:lang w:eastAsia="ru-RU"/>
        </w:rPr>
        <w:tab/>
      </w:r>
      <w:r w:rsidRPr="00C954C5">
        <w:rPr>
          <w:rFonts w:ascii="Times New Roman" w:eastAsia="Times New Roman" w:hAnsi="Times New Roman"/>
          <w:sz w:val="20"/>
          <w:szCs w:val="20"/>
          <w:lang w:eastAsia="ru-RU"/>
        </w:rPr>
        <w:tab/>
        <w:t xml:space="preserve">                     </w:t>
      </w:r>
      <w:proofErr w:type="spellStart"/>
      <w:r w:rsidRPr="00C954C5">
        <w:rPr>
          <w:rFonts w:ascii="Times New Roman" w:eastAsia="Times New Roman" w:hAnsi="Times New Roman"/>
          <w:sz w:val="20"/>
          <w:szCs w:val="20"/>
          <w:lang w:eastAsia="ru-RU"/>
        </w:rPr>
        <w:t>п</w:t>
      </w:r>
      <w:proofErr w:type="gramStart"/>
      <w:r w:rsidRPr="00C954C5">
        <w:rPr>
          <w:rFonts w:ascii="Times New Roman" w:eastAsia="Times New Roman" w:hAnsi="Times New Roman"/>
          <w:sz w:val="20"/>
          <w:szCs w:val="20"/>
          <w:lang w:eastAsia="ru-RU"/>
        </w:rPr>
        <w:t>.Г</w:t>
      </w:r>
      <w:proofErr w:type="gramEnd"/>
      <w:r w:rsidRPr="00C954C5">
        <w:rPr>
          <w:rFonts w:ascii="Times New Roman" w:eastAsia="Times New Roman" w:hAnsi="Times New Roman"/>
          <w:sz w:val="20"/>
          <w:szCs w:val="20"/>
          <w:lang w:eastAsia="ru-RU"/>
        </w:rPr>
        <w:t>орный</w:t>
      </w:r>
      <w:proofErr w:type="spellEnd"/>
      <w:r w:rsidRPr="00C954C5">
        <w:rPr>
          <w:rFonts w:ascii="Times New Roman" w:eastAsia="Times New Roman" w:hAnsi="Times New Roman"/>
          <w:sz w:val="20"/>
          <w:szCs w:val="20"/>
          <w:lang w:eastAsia="ru-RU"/>
        </w:rPr>
        <w:t xml:space="preserve">                               №32-175Р</w:t>
      </w:r>
    </w:p>
    <w:p w:rsidR="00A956FE" w:rsidRPr="00C954C5" w:rsidRDefault="00A956FE" w:rsidP="00C954C5">
      <w:pPr>
        <w:spacing w:after="0" w:line="240" w:lineRule="auto"/>
        <w:jc w:val="center"/>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На основании   Федерального закона от 06.04.2024№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руководствуясь  статьями 20, 24 Устава Горного сельсовета Ачинского района Красноярского края, Горный сельский Совет депутатов РЕШИЛ:</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1.1. в пункте 6 статьи 3 после  слов" в разделе Горный сельсовет в сети Интернет " добавить слова «(https://ach-raion.gosuslugi.ru/)»;</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1.2. в пункте 3 статьи 4 слова  «Горный вестник» и размещению на официальном сайте  администрации Горного сельсовета и  сельского Совета депутатов в сети Интернет» заменить словами  «Информационный вестник» и размещению на  официальном сайте Ачинского района в разделе Горный сельсовет в сети Интернет (https://ach-raion.gosuslugi.ru/)";</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1.3. в пункте 1 статьи 5 слова «администрации Горного сельсовета и сельского Совета депутатов в сети Интернет» заменить словами «Ачинского района в разделе Горный сельсовет в сети Интернет (https://ach-raion.gosuslugi.ru/)»;</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1.4. в статье 6: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в подпункте 7 пункта 1 слова "без объявления цены" заменить словами "по минимально допустимой цене";</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в пункте 7 по тексту  слова "без объявления цены" заменить словами "по минимально допустимой цене";</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в подпункте 7.1. пункта 7: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в абзаце первом слова "без объявления цены" заменить словами "по минимально допустимой цене (далее - продажа по минимально допустимой цене)";</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абзац второй изложить в следующей редакции: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«При продаже  по минимально доступной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proofErr w:type="gramStart"/>
      <w:r w:rsidRPr="00C954C5">
        <w:rPr>
          <w:rFonts w:ascii="Times New Roman" w:eastAsia="Times New Roman" w:hAnsi="Times New Roman"/>
          <w:sz w:val="20"/>
          <w:szCs w:val="20"/>
          <w:lang w:eastAsia="ru-RU"/>
        </w:rPr>
        <w:t xml:space="preserve"> ,</w:t>
      </w:r>
      <w:proofErr w:type="gramEnd"/>
      <w:r w:rsidRPr="00C954C5">
        <w:rPr>
          <w:rFonts w:ascii="Times New Roman" w:eastAsia="Times New Roman" w:hAnsi="Times New Roman"/>
          <w:sz w:val="20"/>
          <w:szCs w:val="20"/>
          <w:lang w:eastAsia="ru-RU"/>
        </w:rPr>
        <w:t xml:space="preserve"> если иное  не установлено настоящим Положением.»;</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дополнить абзацем третьим следующего содержания:</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roofErr w:type="gramStart"/>
      <w:r w:rsidRPr="00C954C5">
        <w:rPr>
          <w:rFonts w:ascii="Times New Roman" w:eastAsia="Times New Roman" w:hAnsi="Times New Roman"/>
          <w:sz w:val="20"/>
          <w:szCs w:val="20"/>
          <w:lang w:eastAsia="ru-RU"/>
        </w:rPr>
        <w:t>.";</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подпункт 7.2. пункта 7 изложить в следующей редакции: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"7.2. Информационное сообщение о продаже муниципального имущества по минимально допустимой цене должно соответствовать требованиям, предусмотренным статьей 8 настоящего Положения, за исключением начальной цены, а также содержать сведения о минимальной цене муниципального имущества</w:t>
      </w:r>
      <w:proofErr w:type="gramStart"/>
      <w:r w:rsidRPr="00C954C5">
        <w:rPr>
          <w:rFonts w:ascii="Times New Roman" w:eastAsia="Times New Roman" w:hAnsi="Times New Roman"/>
          <w:sz w:val="20"/>
          <w:szCs w:val="20"/>
          <w:lang w:eastAsia="ru-RU"/>
        </w:rPr>
        <w:t xml:space="preserve">."; </w:t>
      </w:r>
    </w:p>
    <w:p w:rsidR="00A956FE" w:rsidRPr="00C954C5" w:rsidRDefault="00A956FE" w:rsidP="00A956FE">
      <w:pPr>
        <w:spacing w:after="0" w:line="240" w:lineRule="auto"/>
        <w:rPr>
          <w:rFonts w:ascii="Times New Roman" w:eastAsia="Times New Roman" w:hAnsi="Times New Roman"/>
          <w:sz w:val="20"/>
          <w:szCs w:val="20"/>
          <w:lang w:eastAsia="ru-RU"/>
        </w:rPr>
      </w:pPr>
      <w:proofErr w:type="gramEnd"/>
      <w:r w:rsidRPr="00C954C5">
        <w:rPr>
          <w:rFonts w:ascii="Times New Roman" w:eastAsia="Times New Roman" w:hAnsi="Times New Roman"/>
          <w:sz w:val="20"/>
          <w:szCs w:val="20"/>
          <w:lang w:eastAsia="ru-RU"/>
        </w:rPr>
        <w:t>- подпункт 7.3. пункта 7 изложить следующей редакции: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"7.3. Продажа по минимально допустимой цене является открытой по составу участников</w:t>
      </w:r>
      <w:proofErr w:type="gramStart"/>
      <w:r w:rsidRPr="00C954C5">
        <w:rPr>
          <w:rFonts w:ascii="Times New Roman" w:eastAsia="Times New Roman" w:hAnsi="Times New Roman"/>
          <w:sz w:val="20"/>
          <w:szCs w:val="20"/>
          <w:lang w:eastAsia="ru-RU"/>
        </w:rPr>
        <w:t>.";</w:t>
      </w:r>
    </w:p>
    <w:p w:rsidR="00A956FE" w:rsidRPr="00C954C5" w:rsidRDefault="00A956FE" w:rsidP="00A956FE">
      <w:pPr>
        <w:spacing w:after="0" w:line="240" w:lineRule="auto"/>
        <w:rPr>
          <w:rFonts w:ascii="Times New Roman" w:eastAsia="Times New Roman" w:hAnsi="Times New Roman"/>
          <w:sz w:val="20"/>
          <w:szCs w:val="20"/>
          <w:lang w:eastAsia="ru-RU"/>
        </w:rPr>
      </w:pPr>
      <w:proofErr w:type="gramEnd"/>
      <w:r w:rsidRPr="00C954C5">
        <w:rPr>
          <w:rFonts w:ascii="Times New Roman" w:eastAsia="Times New Roman" w:hAnsi="Times New Roman"/>
          <w:sz w:val="20"/>
          <w:szCs w:val="20"/>
          <w:lang w:eastAsia="ru-RU"/>
        </w:rPr>
        <w:t xml:space="preserve"> - подпункт 7.4. пункта 7 изложить в следующей редакции: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"7.4. Предложения о цене муниципального имущества </w:t>
      </w:r>
      <w:proofErr w:type="gramStart"/>
      <w:r w:rsidRPr="00C954C5">
        <w:rPr>
          <w:rFonts w:ascii="Times New Roman" w:eastAsia="Times New Roman" w:hAnsi="Times New Roman"/>
          <w:sz w:val="20"/>
          <w:szCs w:val="20"/>
          <w:lang w:eastAsia="ru-RU"/>
        </w:rPr>
        <w:t>заявляются</w:t>
      </w:r>
      <w:proofErr w:type="gramEnd"/>
      <w:r w:rsidRPr="00C954C5">
        <w:rPr>
          <w:rFonts w:ascii="Times New Roman" w:eastAsia="Times New Roman" w:hAnsi="Times New Roman"/>
          <w:sz w:val="20"/>
          <w:szCs w:val="20"/>
          <w:lang w:eastAsia="ru-RU"/>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Pr="00C954C5">
        <w:rPr>
          <w:rFonts w:ascii="Times New Roman" w:eastAsia="Times New Roman" w:hAnsi="Times New Roman"/>
          <w:sz w:val="20"/>
          <w:szCs w:val="20"/>
          <w:lang w:eastAsia="ru-RU"/>
        </w:rPr>
        <w:t>,</w:t>
      </w:r>
      <w:proofErr w:type="gramEnd"/>
      <w:r w:rsidRPr="00C954C5">
        <w:rPr>
          <w:rFonts w:ascii="Times New Roman" w:eastAsia="Times New Roman" w:hAnsi="Times New Roman"/>
          <w:sz w:val="20"/>
          <w:szCs w:val="20"/>
          <w:lang w:eastAsia="ru-RU"/>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 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roofErr w:type="gramStart"/>
      <w:r w:rsidRPr="00C954C5">
        <w:rPr>
          <w:rFonts w:ascii="Times New Roman" w:eastAsia="Times New Roman" w:hAnsi="Times New Roman"/>
          <w:sz w:val="20"/>
          <w:szCs w:val="20"/>
          <w:lang w:eastAsia="ru-RU"/>
        </w:rPr>
        <w:t xml:space="preserve">."; </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подпункт 7.5. пункта 7 изложить в следующей редакции: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"7.5. Предложения о цене муниципального имущества </w:t>
      </w:r>
      <w:proofErr w:type="gramStart"/>
      <w:r w:rsidRPr="00C954C5">
        <w:rPr>
          <w:rFonts w:ascii="Times New Roman" w:eastAsia="Times New Roman" w:hAnsi="Times New Roman"/>
          <w:sz w:val="20"/>
          <w:szCs w:val="20"/>
          <w:lang w:eastAsia="ru-RU"/>
        </w:rPr>
        <w:t>заявляются</w:t>
      </w:r>
      <w:proofErr w:type="gramEnd"/>
      <w:r w:rsidRPr="00C954C5">
        <w:rPr>
          <w:rFonts w:ascii="Times New Roman" w:eastAsia="Times New Roman" w:hAnsi="Times New Roman"/>
          <w:sz w:val="20"/>
          <w:szCs w:val="20"/>
          <w:lang w:eastAsia="ru-RU"/>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w:t>
      </w:r>
      <w:proofErr w:type="gramStart"/>
      <w:r w:rsidRPr="00C954C5">
        <w:rPr>
          <w:rFonts w:ascii="Times New Roman" w:eastAsia="Times New Roman" w:hAnsi="Times New Roman"/>
          <w:sz w:val="20"/>
          <w:szCs w:val="20"/>
          <w:lang w:eastAsia="ru-RU"/>
        </w:rPr>
        <w:t>,</w:t>
      </w:r>
      <w:proofErr w:type="gramEnd"/>
      <w:r w:rsidRPr="00C954C5">
        <w:rPr>
          <w:rFonts w:ascii="Times New Roman" w:eastAsia="Times New Roman" w:hAnsi="Times New Roman"/>
          <w:sz w:val="20"/>
          <w:szCs w:val="20"/>
          <w:lang w:eastAsia="ru-RU"/>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 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roofErr w:type="gramStart"/>
      <w:r w:rsidRPr="00C954C5">
        <w:rPr>
          <w:rFonts w:ascii="Times New Roman" w:eastAsia="Times New Roman" w:hAnsi="Times New Roman"/>
          <w:sz w:val="20"/>
          <w:szCs w:val="20"/>
          <w:lang w:eastAsia="ru-RU"/>
        </w:rPr>
        <w:t>.";</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пункт 7 дополнить подпунктами 7.6. - 7.15. следующего содержания: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"7.6.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Документом, подтверждающим поступление задатка на счет, указанный в информационном сообщении, является выписка с этого счета.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7.7. </w:t>
      </w:r>
      <w:proofErr w:type="gramStart"/>
      <w:r w:rsidRPr="00C954C5">
        <w:rPr>
          <w:rFonts w:ascii="Times New Roman" w:eastAsia="Times New Roman" w:hAnsi="Times New Roman"/>
          <w:sz w:val="20"/>
          <w:szCs w:val="20"/>
          <w:lang w:eastAsia="ru-RU"/>
        </w:rPr>
        <w:t>Претендент не допускается к участию в продаже по минимально допустимой цене по следующим основаниям: 1) представленные документы не подтверждают право претендента быть покупателем в соответствии с законодательством Российской Федерации; 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roofErr w:type="gramEnd"/>
      <w:r w:rsidRPr="00C954C5">
        <w:rPr>
          <w:rFonts w:ascii="Times New Roman" w:eastAsia="Times New Roman" w:hAnsi="Times New Roman"/>
          <w:sz w:val="20"/>
          <w:szCs w:val="20"/>
          <w:lang w:eastAsia="ru-RU"/>
        </w:rPr>
        <w:t xml:space="preserve"> 3) заявка на участие в продаже по минимально допустимой цене подана лицом, не уполномоченным претендентом на осуществление таких действий; 4) не подтверждено поступление в установленный срок задатка на счета, указанные в информационном сообщении; 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C954C5">
        <w:rPr>
          <w:rFonts w:ascii="Times New Roman" w:eastAsia="Times New Roman" w:hAnsi="Times New Roman"/>
          <w:sz w:val="20"/>
          <w:szCs w:val="20"/>
          <w:lang w:eastAsia="ru-RU"/>
        </w:rPr>
        <w:t>менее минимальной</w:t>
      </w:r>
      <w:proofErr w:type="gramEnd"/>
      <w:r w:rsidRPr="00C954C5">
        <w:rPr>
          <w:rFonts w:ascii="Times New Roman" w:eastAsia="Times New Roman" w:hAnsi="Times New Roman"/>
          <w:sz w:val="20"/>
          <w:szCs w:val="20"/>
          <w:lang w:eastAsia="ru-RU"/>
        </w:rPr>
        <w:t xml:space="preserve"> цены такого имущества.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7.8. Перечень оснований отказа претенденту в участии в продаже по минимально допустимой цене является исчерпывающим.</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7.9. Претендент имеет право отозвать поданную заявку </w:t>
      </w:r>
      <w:proofErr w:type="gramStart"/>
      <w:r w:rsidRPr="00C954C5">
        <w:rPr>
          <w:rFonts w:ascii="Times New Roman" w:eastAsia="Times New Roman" w:hAnsi="Times New Roman"/>
          <w:sz w:val="20"/>
          <w:szCs w:val="20"/>
          <w:lang w:eastAsia="ru-RU"/>
        </w:rPr>
        <w:t>на участие в продаже по минимально допустимой цене до окончания срока приема заявок на участие</w:t>
      </w:r>
      <w:proofErr w:type="gramEnd"/>
      <w:r w:rsidRPr="00C954C5">
        <w:rPr>
          <w:rFonts w:ascii="Times New Roman" w:eastAsia="Times New Roman" w:hAnsi="Times New Roman"/>
          <w:sz w:val="20"/>
          <w:szCs w:val="20"/>
          <w:lang w:eastAsia="ru-RU"/>
        </w:rPr>
        <w:t xml:space="preserve"> в продаже по минимально допустимой цене.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7.10. Одно лицо имеет право подать только одну заявку, а также одно или несколько предложений о цене муниципального имущества. </w:t>
      </w:r>
      <w:proofErr w:type="gramStart"/>
      <w:r w:rsidRPr="00C954C5">
        <w:rPr>
          <w:rFonts w:ascii="Times New Roman" w:eastAsia="Times New Roman" w:hAnsi="Times New Roman"/>
          <w:sz w:val="20"/>
          <w:szCs w:val="20"/>
          <w:lang w:eastAsia="ru-RU"/>
        </w:rPr>
        <w:t>При подведении итогов продажи по минимально допустимой цене из всех поступивших от одного лица предложений о цене</w:t>
      </w:r>
      <w:proofErr w:type="gramEnd"/>
      <w:r w:rsidRPr="00C954C5">
        <w:rPr>
          <w:rFonts w:ascii="Times New Roman" w:eastAsia="Times New Roman" w:hAnsi="Times New Roman"/>
          <w:sz w:val="20"/>
          <w:szCs w:val="20"/>
          <w:lang w:eastAsia="ru-RU"/>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Предельный размер повышения цены продаваемого муниципального имущества не ограничен.</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подпункта 7.10 пункта 7 настоящей статьи.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7.12. </w:t>
      </w:r>
      <w:proofErr w:type="gramStart"/>
      <w:r w:rsidRPr="00C954C5">
        <w:rPr>
          <w:rFonts w:ascii="Times New Roman" w:eastAsia="Times New Roman" w:hAnsi="Times New Roman"/>
          <w:sz w:val="20"/>
          <w:szCs w:val="20"/>
          <w:lang w:eastAsia="ru-RU"/>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направляется покупателю либо такому лицу в день подведения итогов продажи по минимально допустимой цене. </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7.13. В течение пяти дней </w:t>
      </w:r>
      <w:proofErr w:type="gramStart"/>
      <w:r w:rsidRPr="00C954C5">
        <w:rPr>
          <w:rFonts w:ascii="Times New Roman" w:eastAsia="Times New Roman" w:hAnsi="Times New Roman"/>
          <w:sz w:val="20"/>
          <w:szCs w:val="20"/>
          <w:lang w:eastAsia="ru-RU"/>
        </w:rPr>
        <w:t>с даты подведения</w:t>
      </w:r>
      <w:proofErr w:type="gramEnd"/>
      <w:r w:rsidRPr="00C954C5">
        <w:rPr>
          <w:rFonts w:ascii="Times New Roman" w:eastAsia="Times New Roman" w:hAnsi="Times New Roman"/>
          <w:sz w:val="20"/>
          <w:szCs w:val="20"/>
          <w:lang w:eastAsia="ru-RU"/>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7.14.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7.4 пункта 7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C954C5">
        <w:rPr>
          <w:rFonts w:ascii="Times New Roman" w:eastAsia="Times New Roman" w:hAnsi="Times New Roman"/>
          <w:sz w:val="20"/>
          <w:szCs w:val="20"/>
          <w:lang w:eastAsia="ru-RU"/>
        </w:rPr>
        <w:t>с даты истечения</w:t>
      </w:r>
      <w:proofErr w:type="gramEnd"/>
      <w:r w:rsidRPr="00C954C5">
        <w:rPr>
          <w:rFonts w:ascii="Times New Roman" w:eastAsia="Times New Roman" w:hAnsi="Times New Roman"/>
          <w:sz w:val="20"/>
          <w:szCs w:val="20"/>
          <w:lang w:eastAsia="ru-RU"/>
        </w:rPr>
        <w:t xml:space="preserve"> срока, установленного подпунктом 7.15 пункта 7 настоящей статьи, уплатить продавцу штраф в размере минимальной цены муниципального имущества, предусмотренной подпунктом 1 пункта 7 настоящей статьи, за вычетом суммы задатка. В этом случае продажа по минимально допустимой цене признается несостоявшейся.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7.15. </w:t>
      </w:r>
      <w:proofErr w:type="gramStart"/>
      <w:r w:rsidRPr="00C954C5">
        <w:rPr>
          <w:rFonts w:ascii="Times New Roman" w:eastAsia="Times New Roman" w:hAnsi="Times New Roman"/>
          <w:sz w:val="20"/>
          <w:szCs w:val="20"/>
          <w:lang w:eastAsia="ru-RU"/>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7.4 пункта 7 настоящей статьи, в порядке, установленном настоящим Положением.";</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1.5. в статье 8:</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подпункт 13 пункта 3 изложить в следующей редакции: "13)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roofErr w:type="gramStart"/>
      <w:r w:rsidRPr="00C954C5">
        <w:rPr>
          <w:rFonts w:ascii="Times New Roman" w:eastAsia="Times New Roman" w:hAnsi="Times New Roman"/>
          <w:sz w:val="20"/>
          <w:szCs w:val="20"/>
          <w:lang w:eastAsia="ru-RU"/>
        </w:rPr>
        <w:t>;"</w:t>
      </w:r>
      <w:proofErr w:type="gramEnd"/>
      <w:r w:rsidRPr="00C954C5">
        <w:rPr>
          <w:rFonts w:ascii="Times New Roman" w:eastAsia="Times New Roman" w:hAnsi="Times New Roman"/>
          <w:sz w:val="20"/>
          <w:szCs w:val="20"/>
          <w:lang w:eastAsia="ru-RU"/>
        </w:rPr>
        <w:t>;</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в пункте 5 слова  «Горный вестник» и размещению на официальном сайте администрации Горного сельсовета  и сельского Совета депутатов  в сети Интернет» заменить словами   «Информационный вестник» и размещению на  официальном сайте Ачинского района в разделе Горный сельсовет в сети Интернет (https://ach-raion.gosuslugi.ru/)»;</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в пункте 6 слова «Горный вестник» и размещению на официальном сайте администрации Горного сельсовета  и сельского Совета депутатов  в сети Интернет» заменить словами   «Информационный вестник» и размещению на  официальном сайте Ачинского района в разделе Горный сельсовет в сети Интернет (https://ach-raion.gosuslugi.ru/)»;</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 в подпункте 6 пункта 7 после слов "в абзаце втором подпункта 3.3. пункта 3 статьи 6" дополнить слова «, лица, признанного единственным участником продажи муниципального имущества по минимально допустимой цене, в случае, установленном абзацем вторым подпункта 7.4 пункта 7 статьи 6»;</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1.6. пункт 9 статьи 11 изложить в следующей редакции: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"9. С даты и </w:t>
      </w:r>
      <w:proofErr w:type="gramStart"/>
      <w:r w:rsidRPr="00C954C5">
        <w:rPr>
          <w:rFonts w:ascii="Times New Roman" w:eastAsia="Times New Roman" w:hAnsi="Times New Roman"/>
          <w:sz w:val="20"/>
          <w:szCs w:val="20"/>
          <w:lang w:eastAsia="ru-RU"/>
        </w:rPr>
        <w:t>со времени начала приема заявок на участие в продаже по минимально допустимой цене на электронной площадке</w:t>
      </w:r>
      <w:proofErr w:type="gramEnd"/>
      <w:r w:rsidRPr="00C954C5">
        <w:rPr>
          <w:rFonts w:ascii="Times New Roman" w:eastAsia="Times New Roman" w:hAnsi="Times New Roman"/>
          <w:sz w:val="20"/>
          <w:szCs w:val="20"/>
          <w:lang w:eastAsia="ru-RU"/>
        </w:rPr>
        <w:t>, на которой проводится такая продажа, должны быть указаны:</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 наименование муниципального имущества и иные позволяющие его индивидуализировать сведения (спецификация лота);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2) минимальная цена;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3) последнее предложение о цене муниципального имущества и время его поступления в режиме реального времени</w:t>
      </w:r>
      <w:proofErr w:type="gramStart"/>
      <w:r w:rsidRPr="00C954C5">
        <w:rPr>
          <w:rFonts w:ascii="Times New Roman" w:eastAsia="Times New Roman" w:hAnsi="Times New Roman"/>
          <w:sz w:val="20"/>
          <w:szCs w:val="20"/>
          <w:lang w:eastAsia="ru-RU"/>
        </w:rPr>
        <w:t>."</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2. </w:t>
      </w:r>
      <w:proofErr w:type="gramStart"/>
      <w:r w:rsidRPr="00C954C5">
        <w:rPr>
          <w:rFonts w:ascii="Times New Roman" w:eastAsia="Times New Roman" w:hAnsi="Times New Roman"/>
          <w:sz w:val="20"/>
          <w:szCs w:val="20"/>
          <w:lang w:eastAsia="ru-RU"/>
        </w:rPr>
        <w:t>Контроль за</w:t>
      </w:r>
      <w:proofErr w:type="gramEnd"/>
      <w:r w:rsidRPr="00C954C5">
        <w:rPr>
          <w:rFonts w:ascii="Times New Roman" w:eastAsia="Times New Roman" w:hAnsi="Times New Roman"/>
          <w:sz w:val="20"/>
          <w:szCs w:val="20"/>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3. Решение вступает в силу в день, следующий за днем его официального опубликования в информационном листе «Информационный вестник» и подлежит размещению на официальном сайте администрации Ачинского района   Красноярского края по адресу: https://ach-raion.gosuslugi.ru. в разделе Горный сельсовет.</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Председатель сельского Совета депутатов  _______________</w:t>
      </w:r>
      <w:proofErr w:type="spellStart"/>
      <w:r w:rsidRPr="00C954C5">
        <w:rPr>
          <w:rFonts w:ascii="Times New Roman" w:eastAsia="Times New Roman" w:hAnsi="Times New Roman"/>
          <w:sz w:val="20"/>
          <w:szCs w:val="20"/>
          <w:lang w:eastAsia="ru-RU"/>
        </w:rPr>
        <w:t>А.Н.Подковырина</w:t>
      </w:r>
      <w:proofErr w:type="spellEnd"/>
      <w:r w:rsidR="00C954C5" w:rsidRPr="00C954C5">
        <w:rPr>
          <w:rFonts w:ascii="Times New Roman" w:eastAsia="Times New Roman" w:hAnsi="Times New Roman"/>
          <w:sz w:val="20"/>
          <w:szCs w:val="20"/>
          <w:lang w:eastAsia="ru-RU"/>
        </w:rPr>
        <w:t xml:space="preserve">   </w:t>
      </w:r>
      <w:r w:rsidRPr="00C954C5">
        <w:rPr>
          <w:rFonts w:ascii="Times New Roman" w:eastAsia="Times New Roman" w:hAnsi="Times New Roman"/>
          <w:sz w:val="20"/>
          <w:szCs w:val="20"/>
          <w:lang w:eastAsia="ru-RU"/>
        </w:rPr>
        <w:tab/>
        <w:t xml:space="preserve">      Глава Горного сельсовета</w:t>
      </w:r>
      <w:r w:rsidR="00C954C5" w:rsidRPr="00C954C5">
        <w:rPr>
          <w:rFonts w:ascii="Times New Roman" w:eastAsia="Times New Roman" w:hAnsi="Times New Roman"/>
          <w:sz w:val="20"/>
          <w:szCs w:val="20"/>
          <w:lang w:eastAsia="ru-RU"/>
        </w:rPr>
        <w:t xml:space="preserve">   </w:t>
      </w:r>
      <w:r w:rsidRPr="00C954C5">
        <w:rPr>
          <w:rFonts w:ascii="Times New Roman" w:eastAsia="Times New Roman" w:hAnsi="Times New Roman"/>
          <w:sz w:val="20"/>
          <w:szCs w:val="20"/>
          <w:lang w:eastAsia="ru-RU"/>
        </w:rPr>
        <w:t>_________</w:t>
      </w:r>
      <w:proofErr w:type="spellStart"/>
      <w:r w:rsidRPr="00C954C5">
        <w:rPr>
          <w:rFonts w:ascii="Times New Roman" w:eastAsia="Times New Roman" w:hAnsi="Times New Roman"/>
          <w:sz w:val="20"/>
          <w:szCs w:val="20"/>
          <w:lang w:eastAsia="ru-RU"/>
        </w:rPr>
        <w:t>С.М.Мельниченко</w:t>
      </w:r>
      <w:proofErr w:type="spellEnd"/>
      <w:r w:rsidRPr="00C954C5">
        <w:rPr>
          <w:rFonts w:ascii="Times New Roman" w:eastAsia="Times New Roman" w:hAnsi="Times New Roman"/>
          <w:sz w:val="20"/>
          <w:szCs w:val="20"/>
          <w:lang w:eastAsia="ru-RU"/>
        </w:rPr>
        <w:t xml:space="preserve">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w:t>
      </w:r>
    </w:p>
    <w:p w:rsidR="00A956FE" w:rsidRPr="00C954C5" w:rsidRDefault="00A956FE" w:rsidP="00C954C5">
      <w:pPr>
        <w:spacing w:after="0" w:line="240" w:lineRule="auto"/>
        <w:jc w:val="center"/>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РЕШЕНИЕ</w:t>
      </w:r>
    </w:p>
    <w:p w:rsidR="00A956FE" w:rsidRPr="00C954C5" w:rsidRDefault="00A956FE" w:rsidP="00C954C5">
      <w:pPr>
        <w:spacing w:after="0" w:line="240" w:lineRule="auto"/>
        <w:jc w:val="center"/>
        <w:rPr>
          <w:rFonts w:ascii="Times New Roman" w:eastAsia="Times New Roman" w:hAnsi="Times New Roman"/>
          <w:sz w:val="20"/>
          <w:szCs w:val="20"/>
          <w:lang w:eastAsia="ru-RU"/>
        </w:rPr>
      </w:pPr>
    </w:p>
    <w:p w:rsidR="00A956FE" w:rsidRPr="00C954C5" w:rsidRDefault="00A956FE" w:rsidP="00C954C5">
      <w:pPr>
        <w:spacing w:after="0" w:line="240" w:lineRule="auto"/>
        <w:jc w:val="center"/>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04.09.2024                                </w:t>
      </w:r>
      <w:proofErr w:type="spellStart"/>
      <w:r w:rsidRPr="00C954C5">
        <w:rPr>
          <w:rFonts w:ascii="Times New Roman" w:eastAsia="Times New Roman" w:hAnsi="Times New Roman"/>
          <w:sz w:val="20"/>
          <w:szCs w:val="20"/>
          <w:lang w:eastAsia="ru-RU"/>
        </w:rPr>
        <w:t>п</w:t>
      </w:r>
      <w:proofErr w:type="gramStart"/>
      <w:r w:rsidRPr="00C954C5">
        <w:rPr>
          <w:rFonts w:ascii="Times New Roman" w:eastAsia="Times New Roman" w:hAnsi="Times New Roman"/>
          <w:sz w:val="20"/>
          <w:szCs w:val="20"/>
          <w:lang w:eastAsia="ru-RU"/>
        </w:rPr>
        <w:t>.Г</w:t>
      </w:r>
      <w:proofErr w:type="gramEnd"/>
      <w:r w:rsidRPr="00C954C5">
        <w:rPr>
          <w:rFonts w:ascii="Times New Roman" w:eastAsia="Times New Roman" w:hAnsi="Times New Roman"/>
          <w:sz w:val="20"/>
          <w:szCs w:val="20"/>
          <w:lang w:eastAsia="ru-RU"/>
        </w:rPr>
        <w:t>орный</w:t>
      </w:r>
      <w:proofErr w:type="spellEnd"/>
      <w:r w:rsidRPr="00C954C5">
        <w:rPr>
          <w:rFonts w:ascii="Times New Roman" w:eastAsia="Times New Roman" w:hAnsi="Times New Roman"/>
          <w:sz w:val="20"/>
          <w:szCs w:val="20"/>
          <w:lang w:eastAsia="ru-RU"/>
        </w:rPr>
        <w:t xml:space="preserve">                                       № 32-176Р</w:t>
      </w:r>
    </w:p>
    <w:p w:rsidR="00A956FE" w:rsidRPr="00C954C5" w:rsidRDefault="00A956FE" w:rsidP="00C954C5">
      <w:pPr>
        <w:spacing w:after="0" w:line="240" w:lineRule="auto"/>
        <w:jc w:val="center"/>
        <w:rPr>
          <w:rFonts w:ascii="Times New Roman" w:eastAsia="Times New Roman" w:hAnsi="Times New Roman"/>
          <w:sz w:val="20"/>
          <w:szCs w:val="20"/>
          <w:lang w:eastAsia="ru-RU"/>
        </w:rPr>
      </w:pPr>
    </w:p>
    <w:p w:rsidR="00A956FE" w:rsidRPr="00C954C5" w:rsidRDefault="00A956FE" w:rsidP="00C954C5">
      <w:pPr>
        <w:spacing w:after="0" w:line="240" w:lineRule="auto"/>
        <w:jc w:val="center"/>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 xml:space="preserve">О назначении и проведении опроса, жителей </w:t>
      </w:r>
      <w:proofErr w:type="spellStart"/>
      <w:r w:rsidRPr="00C954C5">
        <w:rPr>
          <w:rFonts w:ascii="Times New Roman" w:eastAsia="Times New Roman" w:hAnsi="Times New Roman"/>
          <w:b/>
          <w:sz w:val="20"/>
          <w:szCs w:val="20"/>
          <w:lang w:eastAsia="ru-RU"/>
        </w:rPr>
        <w:t>д</w:t>
      </w:r>
      <w:proofErr w:type="gramStart"/>
      <w:r w:rsidRPr="00C954C5">
        <w:rPr>
          <w:rFonts w:ascii="Times New Roman" w:eastAsia="Times New Roman" w:hAnsi="Times New Roman"/>
          <w:b/>
          <w:sz w:val="20"/>
          <w:szCs w:val="20"/>
          <w:lang w:eastAsia="ru-RU"/>
        </w:rPr>
        <w:t>.К</w:t>
      </w:r>
      <w:proofErr w:type="gramEnd"/>
      <w:r w:rsidRPr="00C954C5">
        <w:rPr>
          <w:rFonts w:ascii="Times New Roman" w:eastAsia="Times New Roman" w:hAnsi="Times New Roman"/>
          <w:b/>
          <w:sz w:val="20"/>
          <w:szCs w:val="20"/>
          <w:lang w:eastAsia="ru-RU"/>
        </w:rPr>
        <w:t>арловка</w:t>
      </w:r>
      <w:proofErr w:type="spellEnd"/>
      <w:r w:rsidRPr="00C954C5">
        <w:rPr>
          <w:rFonts w:ascii="Times New Roman" w:eastAsia="Times New Roman" w:hAnsi="Times New Roman"/>
          <w:b/>
          <w:sz w:val="20"/>
          <w:szCs w:val="20"/>
          <w:lang w:eastAsia="ru-RU"/>
        </w:rPr>
        <w:t xml:space="preserve">  Горного сельсовета Ачинского района</w:t>
      </w:r>
    </w:p>
    <w:p w:rsidR="00C954C5" w:rsidRPr="00C954C5" w:rsidRDefault="00C954C5" w:rsidP="00C954C5">
      <w:pPr>
        <w:spacing w:after="0" w:line="240" w:lineRule="auto"/>
        <w:jc w:val="center"/>
        <w:rPr>
          <w:rFonts w:ascii="Times New Roman" w:eastAsia="Times New Roman" w:hAnsi="Times New Roman"/>
          <w:b/>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Горного  сельсовета Ачинского района Красноярского края,  решением Горного  сельского Совета депутатов от 26.01.2007 № 22-78Р (в ред. от13.11.2020№ 4-15Р; от  27.10.2022  № 18-100Р)  «Об утверждении Положения о порядке назначения и проведения опроса граждан Горного сельсовета»  Горный  сельский Совет депутатов   </w:t>
      </w:r>
      <w:proofErr w:type="gramStart"/>
      <w:r w:rsidRPr="00C954C5">
        <w:rPr>
          <w:rFonts w:ascii="Times New Roman" w:eastAsia="Times New Roman" w:hAnsi="Times New Roman"/>
          <w:sz w:val="20"/>
          <w:szCs w:val="20"/>
          <w:lang w:eastAsia="ru-RU"/>
        </w:rPr>
        <w:t>Р</w:t>
      </w:r>
      <w:proofErr w:type="gramEnd"/>
      <w:r w:rsidRPr="00C954C5">
        <w:rPr>
          <w:rFonts w:ascii="Times New Roman" w:eastAsia="Times New Roman" w:hAnsi="Times New Roman"/>
          <w:sz w:val="20"/>
          <w:szCs w:val="20"/>
          <w:lang w:eastAsia="ru-RU"/>
        </w:rPr>
        <w:t xml:space="preserve"> Е Ш И Л: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 Назначить опрос граждан, проживающих  на территории   </w:t>
      </w:r>
      <w:proofErr w:type="spellStart"/>
      <w:r w:rsidRPr="00C954C5">
        <w:rPr>
          <w:rFonts w:ascii="Times New Roman" w:eastAsia="Times New Roman" w:hAnsi="Times New Roman"/>
          <w:sz w:val="20"/>
          <w:szCs w:val="20"/>
          <w:lang w:eastAsia="ru-RU"/>
        </w:rPr>
        <w:t>д</w:t>
      </w:r>
      <w:proofErr w:type="gramStart"/>
      <w:r w:rsidRPr="00C954C5">
        <w:rPr>
          <w:rFonts w:ascii="Times New Roman" w:eastAsia="Times New Roman" w:hAnsi="Times New Roman"/>
          <w:sz w:val="20"/>
          <w:szCs w:val="20"/>
          <w:lang w:eastAsia="ru-RU"/>
        </w:rPr>
        <w:t>.К</w:t>
      </w:r>
      <w:proofErr w:type="gramEnd"/>
      <w:r w:rsidRPr="00C954C5">
        <w:rPr>
          <w:rFonts w:ascii="Times New Roman" w:eastAsia="Times New Roman" w:hAnsi="Times New Roman"/>
          <w:sz w:val="20"/>
          <w:szCs w:val="20"/>
          <w:lang w:eastAsia="ru-RU"/>
        </w:rPr>
        <w:t>арловка</w:t>
      </w:r>
      <w:proofErr w:type="spellEnd"/>
      <w:r w:rsidRPr="00C954C5">
        <w:rPr>
          <w:rFonts w:ascii="Times New Roman" w:eastAsia="Times New Roman" w:hAnsi="Times New Roman"/>
          <w:sz w:val="20"/>
          <w:szCs w:val="20"/>
          <w:lang w:eastAsia="ru-RU"/>
        </w:rPr>
        <w:t xml:space="preserve"> Горного сельсовета Ачинского  района Красноярского края (далее – опрос граждан) и провести его в период с 16.09.2024 г. по 27.09.2024г.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2. Утвердить форму опросного листа и формулировку вопроса, предлагаемого при проведении опроса, согласно приложению №1.</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3. Утвердить методику проведения опроса граждан согласно приложению №2.</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4. Утвердить состав комиссии по проведению опроса граждан согласно</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приложению №3.</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4.1 Назначить проведение первого заседания комиссии по проведению опроса граждан на 06.09.2024 г. в 11:00 по адресу: </w:t>
      </w:r>
      <w:proofErr w:type="spellStart"/>
      <w:r w:rsidRPr="00C954C5">
        <w:rPr>
          <w:rFonts w:ascii="Times New Roman" w:eastAsia="Times New Roman" w:hAnsi="Times New Roman"/>
          <w:sz w:val="20"/>
          <w:szCs w:val="20"/>
          <w:lang w:eastAsia="ru-RU"/>
        </w:rPr>
        <w:t>п</w:t>
      </w:r>
      <w:proofErr w:type="gramStart"/>
      <w:r w:rsidRPr="00C954C5">
        <w:rPr>
          <w:rFonts w:ascii="Times New Roman" w:eastAsia="Times New Roman" w:hAnsi="Times New Roman"/>
          <w:sz w:val="20"/>
          <w:szCs w:val="20"/>
          <w:lang w:eastAsia="ru-RU"/>
        </w:rPr>
        <w:t>.Г</w:t>
      </w:r>
      <w:proofErr w:type="gramEnd"/>
      <w:r w:rsidRPr="00C954C5">
        <w:rPr>
          <w:rFonts w:ascii="Times New Roman" w:eastAsia="Times New Roman" w:hAnsi="Times New Roman"/>
          <w:sz w:val="20"/>
          <w:szCs w:val="20"/>
          <w:lang w:eastAsia="ru-RU"/>
        </w:rPr>
        <w:t>орный</w:t>
      </w:r>
      <w:proofErr w:type="spellEnd"/>
      <w:r w:rsidRPr="00C954C5">
        <w:rPr>
          <w:rFonts w:ascii="Times New Roman" w:eastAsia="Times New Roman" w:hAnsi="Times New Roman"/>
          <w:sz w:val="20"/>
          <w:szCs w:val="20"/>
          <w:lang w:eastAsia="ru-RU"/>
        </w:rPr>
        <w:t xml:space="preserve"> , </w:t>
      </w:r>
      <w:proofErr w:type="spellStart"/>
      <w:r w:rsidRPr="00C954C5">
        <w:rPr>
          <w:rFonts w:ascii="Times New Roman" w:eastAsia="Times New Roman" w:hAnsi="Times New Roman"/>
          <w:sz w:val="20"/>
          <w:szCs w:val="20"/>
          <w:lang w:eastAsia="ru-RU"/>
        </w:rPr>
        <w:t>ул.Северная</w:t>
      </w:r>
      <w:proofErr w:type="spellEnd"/>
      <w:r w:rsidRPr="00C954C5">
        <w:rPr>
          <w:rFonts w:ascii="Times New Roman" w:eastAsia="Times New Roman" w:hAnsi="Times New Roman"/>
          <w:sz w:val="20"/>
          <w:szCs w:val="20"/>
          <w:lang w:eastAsia="ru-RU"/>
        </w:rPr>
        <w:t>, д.14 (здание администрации).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5. Установить минимальную численность жителей участвующих в опросе, в количестве не менее 20 % граждан, достигших шестнадцатилетнего возраста и проживающих на территории  </w:t>
      </w:r>
      <w:proofErr w:type="spellStart"/>
      <w:r w:rsidRPr="00C954C5">
        <w:rPr>
          <w:rFonts w:ascii="Times New Roman" w:eastAsia="Times New Roman" w:hAnsi="Times New Roman"/>
          <w:sz w:val="20"/>
          <w:szCs w:val="20"/>
          <w:lang w:eastAsia="ru-RU"/>
        </w:rPr>
        <w:t>д</w:t>
      </w:r>
      <w:proofErr w:type="gramStart"/>
      <w:r w:rsidRPr="00C954C5">
        <w:rPr>
          <w:rFonts w:ascii="Times New Roman" w:eastAsia="Times New Roman" w:hAnsi="Times New Roman"/>
          <w:sz w:val="20"/>
          <w:szCs w:val="20"/>
          <w:lang w:eastAsia="ru-RU"/>
        </w:rPr>
        <w:t>.К</w:t>
      </w:r>
      <w:proofErr w:type="gramEnd"/>
      <w:r w:rsidRPr="00C954C5">
        <w:rPr>
          <w:rFonts w:ascii="Times New Roman" w:eastAsia="Times New Roman" w:hAnsi="Times New Roman"/>
          <w:sz w:val="20"/>
          <w:szCs w:val="20"/>
          <w:lang w:eastAsia="ru-RU"/>
        </w:rPr>
        <w:t>арловка</w:t>
      </w:r>
      <w:proofErr w:type="spellEnd"/>
      <w:r w:rsidRPr="00C954C5">
        <w:rPr>
          <w:rFonts w:ascii="Times New Roman" w:eastAsia="Times New Roman" w:hAnsi="Times New Roman"/>
          <w:sz w:val="20"/>
          <w:szCs w:val="20"/>
          <w:lang w:eastAsia="ru-RU"/>
        </w:rPr>
        <w:t xml:space="preserve">  Горного  сельсовета, на которой может реализовываться инициативный проект.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6. Администрации  Горного сельсовета Ачинского  района Красноярского края обеспечить доведение до жителей </w:t>
      </w:r>
      <w:proofErr w:type="spellStart"/>
      <w:r w:rsidRPr="00C954C5">
        <w:rPr>
          <w:rFonts w:ascii="Times New Roman" w:eastAsia="Times New Roman" w:hAnsi="Times New Roman"/>
          <w:sz w:val="20"/>
          <w:szCs w:val="20"/>
          <w:lang w:eastAsia="ru-RU"/>
        </w:rPr>
        <w:t>д</w:t>
      </w:r>
      <w:proofErr w:type="gramStart"/>
      <w:r w:rsidRPr="00C954C5">
        <w:rPr>
          <w:rFonts w:ascii="Times New Roman" w:eastAsia="Times New Roman" w:hAnsi="Times New Roman"/>
          <w:sz w:val="20"/>
          <w:szCs w:val="20"/>
          <w:lang w:eastAsia="ru-RU"/>
        </w:rPr>
        <w:t>.К</w:t>
      </w:r>
      <w:proofErr w:type="gramEnd"/>
      <w:r w:rsidRPr="00C954C5">
        <w:rPr>
          <w:rFonts w:ascii="Times New Roman" w:eastAsia="Times New Roman" w:hAnsi="Times New Roman"/>
          <w:sz w:val="20"/>
          <w:szCs w:val="20"/>
          <w:lang w:eastAsia="ru-RU"/>
        </w:rPr>
        <w:t>арловка</w:t>
      </w:r>
      <w:proofErr w:type="spellEnd"/>
      <w:r w:rsidRPr="00C954C5">
        <w:rPr>
          <w:rFonts w:ascii="Times New Roman" w:eastAsia="Times New Roman" w:hAnsi="Times New Roman"/>
          <w:sz w:val="20"/>
          <w:szCs w:val="20"/>
          <w:lang w:eastAsia="ru-RU"/>
        </w:rPr>
        <w:t xml:space="preserve">   Горного сельсовета  настоящего решения через информационные стенды, информационный лист «Информационный вестник», а также иными общедоступными способами не менее, чем за 10 дней до проведения опроса.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 </w:t>
      </w:r>
      <w:proofErr w:type="gramStart"/>
      <w:r w:rsidRPr="00C954C5">
        <w:rPr>
          <w:rFonts w:ascii="Times New Roman" w:eastAsia="Times New Roman" w:hAnsi="Times New Roman"/>
          <w:sz w:val="20"/>
          <w:szCs w:val="20"/>
          <w:lang w:eastAsia="ru-RU"/>
        </w:rPr>
        <w:t>Решение вступает в силу в день, следующий за днем его официального опубликования  в информационном листе «Информационной Вестник» и подлежит размещению в сети Интернет на официальном сайте Ачинского района: https://ach-raion.gosuslugi.ru/, в разделе Горный сельсовет.</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Председатель сельского Совета депутатов                 Глава Горного сельсовета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______________ </w:t>
      </w:r>
      <w:proofErr w:type="spellStart"/>
      <w:r w:rsidRPr="00C954C5">
        <w:rPr>
          <w:rFonts w:ascii="Times New Roman" w:eastAsia="Times New Roman" w:hAnsi="Times New Roman"/>
          <w:sz w:val="20"/>
          <w:szCs w:val="20"/>
          <w:lang w:eastAsia="ru-RU"/>
        </w:rPr>
        <w:t>А.Н.Подковырина</w:t>
      </w:r>
      <w:proofErr w:type="spellEnd"/>
      <w:r w:rsidRPr="00C954C5">
        <w:rPr>
          <w:rFonts w:ascii="Times New Roman" w:eastAsia="Times New Roman" w:hAnsi="Times New Roman"/>
          <w:sz w:val="20"/>
          <w:szCs w:val="20"/>
          <w:lang w:eastAsia="ru-RU"/>
        </w:rPr>
        <w:t xml:space="preserve">                              ___________</w:t>
      </w:r>
      <w:proofErr w:type="spellStart"/>
      <w:r w:rsidRPr="00C954C5">
        <w:rPr>
          <w:rFonts w:ascii="Times New Roman" w:eastAsia="Times New Roman" w:hAnsi="Times New Roman"/>
          <w:sz w:val="20"/>
          <w:szCs w:val="20"/>
          <w:lang w:eastAsia="ru-RU"/>
        </w:rPr>
        <w:t>С.М.Мельниченко</w:t>
      </w:r>
      <w:proofErr w:type="spellEnd"/>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Приложение № 1</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к решению </w:t>
      </w:r>
      <w:proofErr w:type="gramStart"/>
      <w:r w:rsidRPr="00C954C5">
        <w:rPr>
          <w:rFonts w:ascii="Times New Roman" w:eastAsia="Times New Roman" w:hAnsi="Times New Roman"/>
          <w:sz w:val="20"/>
          <w:szCs w:val="20"/>
          <w:lang w:eastAsia="ru-RU"/>
        </w:rPr>
        <w:t>Горного</w:t>
      </w:r>
      <w:proofErr w:type="gramEnd"/>
      <w:r w:rsidRPr="00C954C5">
        <w:rPr>
          <w:rFonts w:ascii="Times New Roman" w:eastAsia="Times New Roman" w:hAnsi="Times New Roman"/>
          <w:sz w:val="20"/>
          <w:szCs w:val="20"/>
          <w:lang w:eastAsia="ru-RU"/>
        </w:rPr>
        <w:t xml:space="preserve">  сельского</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Совета депутатов   </w:t>
      </w:r>
      <w:proofErr w:type="gramStart"/>
      <w:r w:rsidRPr="00C954C5">
        <w:rPr>
          <w:rFonts w:ascii="Times New Roman" w:eastAsia="Times New Roman" w:hAnsi="Times New Roman"/>
          <w:sz w:val="20"/>
          <w:szCs w:val="20"/>
          <w:lang w:eastAsia="ru-RU"/>
        </w:rPr>
        <w:t>от</w:t>
      </w:r>
      <w:proofErr w:type="gramEnd"/>
      <w:r w:rsidRPr="00C954C5">
        <w:rPr>
          <w:rFonts w:ascii="Times New Roman" w:eastAsia="Times New Roman" w:hAnsi="Times New Roman"/>
          <w:sz w:val="20"/>
          <w:szCs w:val="20"/>
          <w:lang w:eastAsia="ru-RU"/>
        </w:rPr>
        <w:t xml:space="preserve"> </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от 04.09.2024 № 32-176Р</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C954C5">
      <w:pPr>
        <w:spacing w:after="0" w:line="240" w:lineRule="auto"/>
        <w:jc w:val="center"/>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ОПРОСНЫЙ  ЛИСТ</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для выявления мнения граждан о поддержке инициативного проекта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Горный сельсовет Ачинского района  может принять участие в конкурсе на предоставление денежных средств из бюджета Красноярского края до 1 000 000 рублей.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Для участия в конкурсе населению необходимо:</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1) определить приоритетный инициативный проект для его реализации в 2025году;</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2) принять участие в </w:t>
      </w:r>
      <w:proofErr w:type="spellStart"/>
      <w:r w:rsidRPr="00C954C5">
        <w:rPr>
          <w:rFonts w:ascii="Times New Roman" w:eastAsia="Times New Roman" w:hAnsi="Times New Roman"/>
          <w:sz w:val="20"/>
          <w:szCs w:val="20"/>
          <w:lang w:eastAsia="ru-RU"/>
        </w:rPr>
        <w:t>софинансировании</w:t>
      </w:r>
      <w:proofErr w:type="spellEnd"/>
      <w:r w:rsidRPr="00C954C5">
        <w:rPr>
          <w:rFonts w:ascii="Times New Roman" w:eastAsia="Times New Roman" w:hAnsi="Times New Roman"/>
          <w:sz w:val="20"/>
          <w:szCs w:val="20"/>
          <w:lang w:eastAsia="ru-RU"/>
        </w:rPr>
        <w:t xml:space="preserve">  (не менее 3% от суммы проекта (только после победы проекта в конкурсе)).</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Администрация Горного сельсовета  просит Вас выразить своё мнение об инициативных проектах для реализации в рамках ППМИ!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 </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w:t>
      </w:r>
      <w:r w:rsidRPr="00C954C5">
        <w:rPr>
          <w:rFonts w:ascii="Times New Roman" w:eastAsia="Times New Roman" w:hAnsi="Times New Roman"/>
          <w:sz w:val="20"/>
          <w:szCs w:val="20"/>
          <w:lang w:eastAsia="ru-RU"/>
        </w:rPr>
        <w:tab/>
        <w:t>Сведения о лице, принявшем участие в опросе:</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Фамилия, имя, отчество (при наличии) _____________________________</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Дата, месяц и год рождения ______________________________________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Адрес места жительства ___________________________________ </w:t>
      </w:r>
      <w:r w:rsidRPr="00C954C5">
        <w:rPr>
          <w:rFonts w:ascii="Times New Roman" w:eastAsia="Times New Roman" w:hAnsi="Times New Roman"/>
          <w:sz w:val="20"/>
          <w:szCs w:val="20"/>
          <w:lang w:eastAsia="ru-RU"/>
        </w:rPr>
        <w:tab/>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Номер телефона (по желанию) ________________________________ </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_________Я согласен на обработку моих персональных данных: фамилии, имени, отчества, даты рождения и места проживания в целях учета моего мнения при рассмотрении вопроса </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____________     ____________________________________________________</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(подпись)                        (Фамилия, инициалы опрашиваемого лица)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2. Какой из представленных ниже инициативных проектов, направленных на развитие объектов общественной инфраструктуры  </w:t>
      </w:r>
      <w:proofErr w:type="spellStart"/>
      <w:r w:rsidRPr="00C954C5">
        <w:rPr>
          <w:rFonts w:ascii="Times New Roman" w:eastAsia="Times New Roman" w:hAnsi="Times New Roman"/>
          <w:sz w:val="20"/>
          <w:szCs w:val="20"/>
          <w:lang w:eastAsia="ru-RU"/>
        </w:rPr>
        <w:t>д</w:t>
      </w:r>
      <w:proofErr w:type="gramStart"/>
      <w:r w:rsidRPr="00C954C5">
        <w:rPr>
          <w:rFonts w:ascii="Times New Roman" w:eastAsia="Times New Roman" w:hAnsi="Times New Roman"/>
          <w:sz w:val="20"/>
          <w:szCs w:val="20"/>
          <w:lang w:eastAsia="ru-RU"/>
        </w:rPr>
        <w:t>.К</w:t>
      </w:r>
      <w:proofErr w:type="gramEnd"/>
      <w:r w:rsidRPr="00C954C5">
        <w:rPr>
          <w:rFonts w:ascii="Times New Roman" w:eastAsia="Times New Roman" w:hAnsi="Times New Roman"/>
          <w:sz w:val="20"/>
          <w:szCs w:val="20"/>
          <w:lang w:eastAsia="ru-RU"/>
        </w:rPr>
        <w:t>арловка</w:t>
      </w:r>
      <w:proofErr w:type="spellEnd"/>
      <w:r w:rsidRPr="00C954C5">
        <w:rPr>
          <w:rFonts w:ascii="Times New Roman" w:eastAsia="Times New Roman" w:hAnsi="Times New Roman"/>
          <w:sz w:val="20"/>
          <w:szCs w:val="20"/>
          <w:lang w:eastAsia="ru-RU"/>
        </w:rPr>
        <w:t xml:space="preserve"> Горного сельсовета, Вы поддерживаете:</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№п/п</w:t>
      </w:r>
      <w:r w:rsidRPr="00C954C5">
        <w:rPr>
          <w:rFonts w:ascii="Times New Roman" w:eastAsia="Times New Roman" w:hAnsi="Times New Roman"/>
          <w:sz w:val="20"/>
          <w:szCs w:val="20"/>
          <w:lang w:eastAsia="ru-RU"/>
        </w:rPr>
        <w:tab/>
        <w:t>Наименование  проекта</w:t>
      </w:r>
      <w:proofErr w:type="gramStart"/>
      <w:r w:rsidRPr="00C954C5">
        <w:rPr>
          <w:rFonts w:ascii="Times New Roman" w:eastAsia="Times New Roman" w:hAnsi="Times New Roman"/>
          <w:sz w:val="20"/>
          <w:szCs w:val="20"/>
          <w:lang w:eastAsia="ru-RU"/>
        </w:rPr>
        <w:tab/>
        <w:t>Д</w:t>
      </w:r>
      <w:proofErr w:type="gramEnd"/>
      <w:r w:rsidRPr="00C954C5">
        <w:rPr>
          <w:rFonts w:ascii="Times New Roman" w:eastAsia="Times New Roman" w:hAnsi="Times New Roman"/>
          <w:sz w:val="20"/>
          <w:szCs w:val="20"/>
          <w:lang w:eastAsia="ru-RU"/>
        </w:rPr>
        <w:t xml:space="preserve">а </w:t>
      </w:r>
      <w:r w:rsidRPr="00C954C5">
        <w:rPr>
          <w:rFonts w:ascii="Times New Roman" w:eastAsia="Times New Roman" w:hAnsi="Times New Roman"/>
          <w:sz w:val="20"/>
          <w:szCs w:val="20"/>
          <w:lang w:eastAsia="ru-RU"/>
        </w:rPr>
        <w:tab/>
        <w:t>Нет</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1.</w:t>
      </w:r>
      <w:r w:rsidRPr="00C954C5">
        <w:rPr>
          <w:rFonts w:ascii="Times New Roman" w:eastAsia="Times New Roman" w:hAnsi="Times New Roman"/>
          <w:sz w:val="20"/>
          <w:szCs w:val="20"/>
          <w:lang w:eastAsia="ru-RU"/>
        </w:rPr>
        <w:tab/>
        <w:t>устройство детской площадки</w:t>
      </w:r>
      <w:r w:rsidRPr="00C954C5">
        <w:rPr>
          <w:rFonts w:ascii="Times New Roman" w:eastAsia="Times New Roman" w:hAnsi="Times New Roman"/>
          <w:sz w:val="20"/>
          <w:szCs w:val="20"/>
          <w:lang w:eastAsia="ru-RU"/>
        </w:rPr>
        <w:tab/>
      </w:r>
      <w:r w:rsidRPr="00C954C5">
        <w:rPr>
          <w:rFonts w:ascii="Times New Roman" w:eastAsia="Times New Roman" w:hAnsi="Times New Roman"/>
          <w:sz w:val="20"/>
          <w:szCs w:val="20"/>
          <w:lang w:eastAsia="ru-RU"/>
        </w:rPr>
        <w:tab/>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2.</w:t>
      </w:r>
      <w:r w:rsidRPr="00C954C5">
        <w:rPr>
          <w:rFonts w:ascii="Times New Roman" w:eastAsia="Times New Roman" w:hAnsi="Times New Roman"/>
          <w:sz w:val="20"/>
          <w:szCs w:val="20"/>
          <w:lang w:eastAsia="ru-RU"/>
        </w:rPr>
        <w:tab/>
      </w:r>
      <w:r w:rsidRPr="00C954C5">
        <w:rPr>
          <w:rFonts w:ascii="Times New Roman" w:eastAsia="Times New Roman" w:hAnsi="Times New Roman"/>
          <w:sz w:val="20"/>
          <w:szCs w:val="20"/>
          <w:lang w:eastAsia="ru-RU"/>
        </w:rPr>
        <w:tab/>
      </w:r>
      <w:r w:rsidRPr="00C954C5">
        <w:rPr>
          <w:rFonts w:ascii="Times New Roman" w:eastAsia="Times New Roman" w:hAnsi="Times New Roman"/>
          <w:sz w:val="20"/>
          <w:szCs w:val="20"/>
          <w:lang w:eastAsia="ru-RU"/>
        </w:rPr>
        <w:tab/>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ab/>
        <w:t xml:space="preserve">             Предложенный Вами проект </w:t>
      </w:r>
      <w:r w:rsidRPr="00C954C5">
        <w:rPr>
          <w:rFonts w:ascii="Times New Roman" w:eastAsia="Times New Roman" w:hAnsi="Times New Roman"/>
          <w:sz w:val="20"/>
          <w:szCs w:val="20"/>
          <w:lang w:eastAsia="ru-RU"/>
        </w:rPr>
        <w:tab/>
      </w:r>
      <w:r w:rsidRPr="00C954C5">
        <w:rPr>
          <w:rFonts w:ascii="Times New Roman" w:eastAsia="Times New Roman" w:hAnsi="Times New Roman"/>
          <w:sz w:val="20"/>
          <w:szCs w:val="20"/>
          <w:lang w:eastAsia="ru-RU"/>
        </w:rPr>
        <w:tab/>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3.</w:t>
      </w:r>
      <w:r w:rsidRPr="00C954C5">
        <w:rPr>
          <w:rFonts w:ascii="Times New Roman" w:eastAsia="Times New Roman" w:hAnsi="Times New Roman"/>
          <w:sz w:val="20"/>
          <w:szCs w:val="20"/>
          <w:lang w:eastAsia="ru-RU"/>
        </w:rPr>
        <w:tab/>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ab/>
      </w:r>
      <w:r w:rsidRPr="00C954C5">
        <w:rPr>
          <w:rFonts w:ascii="Times New Roman" w:eastAsia="Times New Roman" w:hAnsi="Times New Roman"/>
          <w:sz w:val="20"/>
          <w:szCs w:val="20"/>
          <w:lang w:eastAsia="ru-RU"/>
        </w:rPr>
        <w:tab/>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3.</w:t>
      </w:r>
      <w:r w:rsidRPr="00C954C5">
        <w:rPr>
          <w:rFonts w:ascii="Times New Roman" w:eastAsia="Times New Roman" w:hAnsi="Times New Roman"/>
          <w:sz w:val="20"/>
          <w:szCs w:val="20"/>
          <w:lang w:eastAsia="ru-RU"/>
        </w:rPr>
        <w:tab/>
        <w:t>Укажите, что именно необходимо сделать в рамках выбранного проекта___________________________________________________</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4.</w:t>
      </w:r>
      <w:r w:rsidRPr="00C954C5">
        <w:rPr>
          <w:rFonts w:ascii="Times New Roman" w:eastAsia="Times New Roman" w:hAnsi="Times New Roman"/>
          <w:sz w:val="20"/>
          <w:szCs w:val="20"/>
          <w:lang w:eastAsia="ru-RU"/>
        </w:rPr>
        <w:tab/>
        <w:t>Готовы ли Вы участвовать финансово в реализации выбранного проекта?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___ да             ___ нет</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Если «да», то какую сумму Вы готовы внести: ________ рублей</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5.</w:t>
      </w:r>
      <w:r w:rsidRPr="00C954C5">
        <w:rPr>
          <w:rFonts w:ascii="Times New Roman" w:eastAsia="Times New Roman" w:hAnsi="Times New Roman"/>
          <w:sz w:val="20"/>
          <w:szCs w:val="20"/>
          <w:lang w:eastAsia="ru-RU"/>
        </w:rPr>
        <w:tab/>
        <w:t>Готовы ли Вы осуществить имущественное и (или) трудовое участие в реализации выбранного проекта?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___ да             ___ нет</w:t>
      </w:r>
    </w:p>
    <w:p w:rsidR="00A956FE" w:rsidRPr="00C954C5" w:rsidRDefault="00A956FE" w:rsidP="00A956FE">
      <w:pPr>
        <w:spacing w:after="0" w:line="240" w:lineRule="auto"/>
        <w:rPr>
          <w:rFonts w:ascii="Times New Roman" w:eastAsia="Times New Roman" w:hAnsi="Times New Roman"/>
          <w:sz w:val="20"/>
          <w:szCs w:val="20"/>
          <w:lang w:eastAsia="ru-RU"/>
        </w:rPr>
      </w:pPr>
      <w:proofErr w:type="gramStart"/>
      <w:r w:rsidRPr="00C954C5">
        <w:rPr>
          <w:rFonts w:ascii="Times New Roman" w:eastAsia="Times New Roman" w:hAnsi="Times New Roman"/>
          <w:sz w:val="20"/>
          <w:szCs w:val="20"/>
          <w:lang w:eastAsia="ru-RU"/>
        </w:rPr>
        <w:t xml:space="preserve">Если «да», то опишите это участие (например, участие в субботниках, подготовка территории, предоставление материалов, техники и т.д.): </w:t>
      </w:r>
      <w:proofErr w:type="gramEnd"/>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__________________________________________________________________</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Спасибо за участие в опросе!</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Приложение № 2</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к решению </w:t>
      </w:r>
      <w:proofErr w:type="gramStart"/>
      <w:r w:rsidRPr="00C954C5">
        <w:rPr>
          <w:rFonts w:ascii="Times New Roman" w:eastAsia="Times New Roman" w:hAnsi="Times New Roman"/>
          <w:sz w:val="20"/>
          <w:szCs w:val="20"/>
          <w:lang w:eastAsia="ru-RU"/>
        </w:rPr>
        <w:t>Горного</w:t>
      </w:r>
      <w:proofErr w:type="gramEnd"/>
      <w:r w:rsidRPr="00C954C5">
        <w:rPr>
          <w:rFonts w:ascii="Times New Roman" w:eastAsia="Times New Roman" w:hAnsi="Times New Roman"/>
          <w:sz w:val="20"/>
          <w:szCs w:val="20"/>
          <w:lang w:eastAsia="ru-RU"/>
        </w:rPr>
        <w:t xml:space="preserve">  сельского</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Совета депутатов   </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От04.09.2024 № 32-176Р </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C954C5">
      <w:pPr>
        <w:spacing w:after="0" w:line="240" w:lineRule="auto"/>
        <w:jc w:val="center"/>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МЕТОДИКА</w:t>
      </w:r>
    </w:p>
    <w:p w:rsidR="00A956FE" w:rsidRPr="00C954C5" w:rsidRDefault="00A956FE" w:rsidP="00C954C5">
      <w:pPr>
        <w:spacing w:after="0" w:line="240" w:lineRule="auto"/>
        <w:jc w:val="center"/>
        <w:rPr>
          <w:rFonts w:ascii="Times New Roman" w:eastAsia="Times New Roman" w:hAnsi="Times New Roman"/>
          <w:b/>
          <w:sz w:val="20"/>
          <w:szCs w:val="20"/>
          <w:lang w:eastAsia="ru-RU"/>
        </w:rPr>
      </w:pPr>
      <w:r w:rsidRPr="00C954C5">
        <w:rPr>
          <w:rFonts w:ascii="Times New Roman" w:eastAsia="Times New Roman" w:hAnsi="Times New Roman"/>
          <w:b/>
          <w:sz w:val="20"/>
          <w:szCs w:val="20"/>
          <w:lang w:eastAsia="ru-RU"/>
        </w:rPr>
        <w:t>проведения опроса граждан, проживающих на территории Горного  сельсовета Ачинского района Красноярского края</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1.Общие положения</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1.1. Целью опроса граждан является выявление мнения жителей, проживающих на территории Горного сельсовета Ачинского  района Красноярского края.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1.2. В опросе граждан имеют право участвовать жители Горного </w:t>
      </w:r>
      <w:proofErr w:type="gramStart"/>
      <w:r w:rsidRPr="00C954C5">
        <w:rPr>
          <w:rFonts w:ascii="Times New Roman" w:eastAsia="Times New Roman" w:hAnsi="Times New Roman"/>
          <w:sz w:val="20"/>
          <w:szCs w:val="20"/>
          <w:lang w:eastAsia="ru-RU"/>
        </w:rPr>
        <w:t>сельсовета</w:t>
      </w:r>
      <w:proofErr w:type="gramEnd"/>
      <w:r w:rsidRPr="00C954C5">
        <w:rPr>
          <w:rFonts w:ascii="Times New Roman" w:eastAsia="Times New Roman" w:hAnsi="Times New Roman"/>
          <w:sz w:val="20"/>
          <w:szCs w:val="20"/>
          <w:lang w:eastAsia="ru-RU"/>
        </w:rPr>
        <w:t xml:space="preserve"> достигшие возраста 16 лет.</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1.3. Методом сбора информации является заполнение опросных листов по форме согласно приложению №1 к настоящему решению путем подомового (поквартирного) обхода граждан.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Опросные листы оформляются членами комиссии по проведению опроса граждан (далее – Комиссия) в ходе проведения указанного опроса.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1.4.  В состав Комиссии в обязательном порядке включаются представители главы муниципального образования, местной администрации, представительного органа муниципального образования, а также представители общественности территории, на которой проводится опрос.</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Решением о формировании Комиссии определяется председатель и секретарь указанной Комиссии.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Полномочия Комиссии прекращаются после передачи результатов опроса граждан в Комиссию по проведению опроса, и принятию решения по заключению.</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1.5. Изготовление опросных листов производится Комиссией путем тиражирования на бумаге формата А</w:t>
      </w:r>
      <w:proofErr w:type="gramStart"/>
      <w:r w:rsidRPr="00C954C5">
        <w:rPr>
          <w:rFonts w:ascii="Times New Roman" w:eastAsia="Times New Roman" w:hAnsi="Times New Roman"/>
          <w:sz w:val="20"/>
          <w:szCs w:val="20"/>
          <w:lang w:eastAsia="ru-RU"/>
        </w:rPr>
        <w:t>4</w:t>
      </w:r>
      <w:proofErr w:type="gramEnd"/>
      <w:r w:rsidRPr="00C954C5">
        <w:rPr>
          <w:rFonts w:ascii="Times New Roman" w:eastAsia="Times New Roman" w:hAnsi="Times New Roman"/>
          <w:sz w:val="20"/>
          <w:szCs w:val="20"/>
          <w:lang w:eastAsia="ru-RU"/>
        </w:rPr>
        <w:t xml:space="preserve"> в количестве, необходимом для проведения опроса граждан.</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1.6. Опросные листы передаются членам Комиссии для непосредственного осуществления опроса граждан, по завершению которого они возвращаются председателю Комиссии.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1.7. Принимающий участие в опросе граждан, в опросном листе напротив вопроса должен поставить один знак («плюс» либо иной знак) в одном из пустых квадратов графы «ДА», «НЕТ»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1.8. </w:t>
      </w:r>
      <w:proofErr w:type="gramStart"/>
      <w:r w:rsidRPr="00C954C5">
        <w:rPr>
          <w:rFonts w:ascii="Times New Roman" w:eastAsia="Times New Roman" w:hAnsi="Times New Roman"/>
          <w:sz w:val="20"/>
          <w:szCs w:val="20"/>
          <w:lang w:eastAsia="ru-RU"/>
        </w:rPr>
        <w:t>Недействительными</w:t>
      </w:r>
      <w:proofErr w:type="gramEnd"/>
      <w:r w:rsidRPr="00C954C5">
        <w:rPr>
          <w:rFonts w:ascii="Times New Roman" w:eastAsia="Times New Roman" w:hAnsi="Times New Roman"/>
          <w:sz w:val="20"/>
          <w:szCs w:val="20"/>
          <w:lang w:eastAsia="ru-RU"/>
        </w:rPr>
        <w:t xml:space="preserve">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1.9. Если участник опроса граждан считает, что была допущена ошибка при оформлении опросного листа, данный участник вправе обратиться с просьбой к члену Комиссии в целях предоставления ему и оформления другого опросного листа </w:t>
      </w:r>
      <w:proofErr w:type="gramStart"/>
      <w:r w:rsidRPr="00C954C5">
        <w:rPr>
          <w:rFonts w:ascii="Times New Roman" w:eastAsia="Times New Roman" w:hAnsi="Times New Roman"/>
          <w:sz w:val="20"/>
          <w:szCs w:val="20"/>
          <w:lang w:eastAsia="ru-RU"/>
        </w:rPr>
        <w:t>вместо</w:t>
      </w:r>
      <w:proofErr w:type="gramEnd"/>
      <w:r w:rsidRPr="00C954C5">
        <w:rPr>
          <w:rFonts w:ascii="Times New Roman" w:eastAsia="Times New Roman" w:hAnsi="Times New Roman"/>
          <w:sz w:val="20"/>
          <w:szCs w:val="20"/>
          <w:lang w:eastAsia="ru-RU"/>
        </w:rPr>
        <w:t xml:space="preserve"> испорченного.</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1.10. Испорченные опросные листы передаются председателю Комиссии, 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1.11. На основании полученных Комиссией результатов опроса граждан составляется протокол, в котором указываются следующие данные:</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 дата и место составления протокола;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2) формулировка вопроса, предлагаемого при проведении опроса граждан;</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3) установленная настоящим решением минимальная численность жителей Горного сельсовета для признания опроса граждан состоявшимся;</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4) число жителей Горного  сельсовета принявших участие в опросе граждан (не менее установленной минимальной численности);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5) общее число опросных лисов;</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6) число опросных листов, в том числе: признанных действительными, недействительными, а также испорченными;</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7) результаты опроса граждан (</w:t>
      </w:r>
      <w:proofErr w:type="gramStart"/>
      <w:r w:rsidRPr="00C954C5">
        <w:rPr>
          <w:rFonts w:ascii="Times New Roman" w:eastAsia="Times New Roman" w:hAnsi="Times New Roman"/>
          <w:sz w:val="20"/>
          <w:szCs w:val="20"/>
          <w:lang w:eastAsia="ru-RU"/>
        </w:rPr>
        <w:t>признан</w:t>
      </w:r>
      <w:proofErr w:type="gramEnd"/>
      <w:r w:rsidRPr="00C954C5">
        <w:rPr>
          <w:rFonts w:ascii="Times New Roman" w:eastAsia="Times New Roman" w:hAnsi="Times New Roman"/>
          <w:sz w:val="20"/>
          <w:szCs w:val="20"/>
          <w:lang w:eastAsia="ru-RU"/>
        </w:rPr>
        <w:t xml:space="preserve"> или не признан состоявшимся).</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Опрос граждан признается состоявшимся, если минимальная численность жителей Горного сельсовета Ачинского  района Красноярского края принявших участие в указанном опросе и чьи опросные листы признаны действительными, составляет не менее 20 % граждан, достигших шестнадцатилетнего возраста и проживающих на территории Горного  сельсовета.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1.12. Протокол подписывается всеми членами Комиссии и передается вместе с опросными листами, актом </w:t>
      </w:r>
      <w:proofErr w:type="gramStart"/>
      <w:r w:rsidRPr="00C954C5">
        <w:rPr>
          <w:rFonts w:ascii="Times New Roman" w:eastAsia="Times New Roman" w:hAnsi="Times New Roman"/>
          <w:sz w:val="20"/>
          <w:szCs w:val="20"/>
          <w:lang w:eastAsia="ru-RU"/>
        </w:rPr>
        <w:t>об</w:t>
      </w:r>
      <w:proofErr w:type="gramEnd"/>
      <w:r w:rsidRPr="00C954C5">
        <w:rPr>
          <w:rFonts w:ascii="Times New Roman" w:eastAsia="Times New Roman" w:hAnsi="Times New Roman"/>
          <w:sz w:val="20"/>
          <w:szCs w:val="20"/>
          <w:lang w:eastAsia="ru-RU"/>
        </w:rPr>
        <w:t xml:space="preserve"> </w:t>
      </w:r>
      <w:proofErr w:type="gramStart"/>
      <w:r w:rsidRPr="00C954C5">
        <w:rPr>
          <w:rFonts w:ascii="Times New Roman" w:eastAsia="Times New Roman" w:hAnsi="Times New Roman"/>
          <w:sz w:val="20"/>
          <w:szCs w:val="20"/>
          <w:lang w:eastAsia="ru-RU"/>
        </w:rPr>
        <w:t>испорченных</w:t>
      </w:r>
      <w:proofErr w:type="gramEnd"/>
      <w:r w:rsidRPr="00C954C5">
        <w:rPr>
          <w:rFonts w:ascii="Times New Roman" w:eastAsia="Times New Roman" w:hAnsi="Times New Roman"/>
          <w:sz w:val="20"/>
          <w:szCs w:val="20"/>
          <w:lang w:eastAsia="ru-RU"/>
        </w:rPr>
        <w:t>, признанных недействительными опросных листов (при наличии) и   подготовки ею заключения.</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         1.13. Член Комиссии, не согласный с протоколом в целом или в части вправе изложить в письменной форме особое мнение, которое прилагается к протоколу.</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C954C5"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Пр</w:t>
      </w:r>
      <w:r w:rsidR="00A956FE" w:rsidRPr="00C954C5">
        <w:rPr>
          <w:rFonts w:ascii="Times New Roman" w:eastAsia="Times New Roman" w:hAnsi="Times New Roman"/>
          <w:sz w:val="20"/>
          <w:szCs w:val="20"/>
          <w:lang w:eastAsia="ru-RU"/>
        </w:rPr>
        <w:t>иложение № 3</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к решению </w:t>
      </w:r>
      <w:proofErr w:type="gramStart"/>
      <w:r w:rsidRPr="00C954C5">
        <w:rPr>
          <w:rFonts w:ascii="Times New Roman" w:eastAsia="Times New Roman" w:hAnsi="Times New Roman"/>
          <w:sz w:val="20"/>
          <w:szCs w:val="20"/>
          <w:lang w:eastAsia="ru-RU"/>
        </w:rPr>
        <w:t>Горного</w:t>
      </w:r>
      <w:proofErr w:type="gramEnd"/>
      <w:r w:rsidRPr="00C954C5">
        <w:rPr>
          <w:rFonts w:ascii="Times New Roman" w:eastAsia="Times New Roman" w:hAnsi="Times New Roman"/>
          <w:sz w:val="20"/>
          <w:szCs w:val="20"/>
          <w:lang w:eastAsia="ru-RU"/>
        </w:rPr>
        <w:t xml:space="preserve">  сельского</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Совета депутатов   </w:t>
      </w:r>
    </w:p>
    <w:p w:rsidR="00A956FE" w:rsidRPr="00C954C5" w:rsidRDefault="00A956FE" w:rsidP="00C954C5">
      <w:pPr>
        <w:spacing w:after="0" w:line="240" w:lineRule="auto"/>
        <w:jc w:val="right"/>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от 04.09.2024 № 32-176Р</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Состав комиссии по проведению опроса.</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1.</w:t>
      </w:r>
      <w:r w:rsidRPr="00C954C5">
        <w:rPr>
          <w:rFonts w:ascii="Times New Roman" w:eastAsia="Times New Roman" w:hAnsi="Times New Roman"/>
          <w:sz w:val="20"/>
          <w:szCs w:val="20"/>
          <w:lang w:eastAsia="ru-RU"/>
        </w:rPr>
        <w:tab/>
        <w:t xml:space="preserve"> Подковырина Анастасия Николаевна – председатель Горного  сельского Совета депутатов.</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2.</w:t>
      </w:r>
      <w:r w:rsidRPr="00C954C5">
        <w:rPr>
          <w:rFonts w:ascii="Times New Roman" w:eastAsia="Times New Roman" w:hAnsi="Times New Roman"/>
          <w:sz w:val="20"/>
          <w:szCs w:val="20"/>
          <w:lang w:eastAsia="ru-RU"/>
        </w:rPr>
        <w:tab/>
        <w:t>Шейнмаер Виктор Александрович  - депутат  Горного сельского Совета  депутатов.</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3.</w:t>
      </w:r>
      <w:r w:rsidRPr="00C954C5">
        <w:rPr>
          <w:rFonts w:ascii="Times New Roman" w:eastAsia="Times New Roman" w:hAnsi="Times New Roman"/>
          <w:sz w:val="20"/>
          <w:szCs w:val="20"/>
          <w:lang w:eastAsia="ru-RU"/>
        </w:rPr>
        <w:tab/>
        <w:t>Мусс Татьяна Сергеевна -    председатель Совета ветеранов Горного  сельсовета.</w:t>
      </w:r>
    </w:p>
    <w:p w:rsidR="00A956FE" w:rsidRPr="00C954C5" w:rsidRDefault="00A956FE"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4.</w:t>
      </w:r>
      <w:r w:rsidRPr="00C954C5">
        <w:rPr>
          <w:rFonts w:ascii="Times New Roman" w:eastAsia="Times New Roman" w:hAnsi="Times New Roman"/>
          <w:sz w:val="20"/>
          <w:szCs w:val="20"/>
          <w:lang w:eastAsia="ru-RU"/>
        </w:rPr>
        <w:tab/>
        <w:t xml:space="preserve">Иордан Людмила Алексеевна  - специалист 1 категории администрации сельсовета.                                           </w:t>
      </w:r>
    </w:p>
    <w:p w:rsidR="00A956FE" w:rsidRPr="00C954C5" w:rsidRDefault="00C954C5" w:rsidP="00A956FE">
      <w:pPr>
        <w:spacing w:after="0" w:line="240" w:lineRule="auto"/>
        <w:rPr>
          <w:rFonts w:ascii="Times New Roman" w:eastAsia="Times New Roman" w:hAnsi="Times New Roman"/>
          <w:sz w:val="20"/>
          <w:szCs w:val="20"/>
          <w:lang w:eastAsia="ru-RU"/>
        </w:rPr>
      </w:pPr>
      <w:r w:rsidRPr="00C954C5">
        <w:rPr>
          <w:rFonts w:ascii="Times New Roman" w:eastAsia="Times New Roman" w:hAnsi="Times New Roman"/>
          <w:sz w:val="20"/>
          <w:szCs w:val="20"/>
          <w:lang w:eastAsia="ru-RU"/>
        </w:rPr>
        <w:t xml:space="preserve">5.           </w:t>
      </w:r>
      <w:r w:rsidR="00A956FE" w:rsidRPr="00C954C5">
        <w:rPr>
          <w:rFonts w:ascii="Times New Roman" w:eastAsia="Times New Roman" w:hAnsi="Times New Roman"/>
          <w:sz w:val="20"/>
          <w:szCs w:val="20"/>
          <w:lang w:eastAsia="ru-RU"/>
        </w:rPr>
        <w:t xml:space="preserve">Лалетина Ирина Геннадьевна – житель </w:t>
      </w:r>
      <w:proofErr w:type="spellStart"/>
      <w:r w:rsidR="00A956FE" w:rsidRPr="00C954C5">
        <w:rPr>
          <w:rFonts w:ascii="Times New Roman" w:eastAsia="Times New Roman" w:hAnsi="Times New Roman"/>
          <w:sz w:val="20"/>
          <w:szCs w:val="20"/>
          <w:lang w:eastAsia="ru-RU"/>
        </w:rPr>
        <w:t>д</w:t>
      </w:r>
      <w:proofErr w:type="gramStart"/>
      <w:r w:rsidR="00A956FE" w:rsidRPr="00C954C5">
        <w:rPr>
          <w:rFonts w:ascii="Times New Roman" w:eastAsia="Times New Roman" w:hAnsi="Times New Roman"/>
          <w:sz w:val="20"/>
          <w:szCs w:val="20"/>
          <w:lang w:eastAsia="ru-RU"/>
        </w:rPr>
        <w:t>.К</w:t>
      </w:r>
      <w:proofErr w:type="gramEnd"/>
      <w:r w:rsidR="00A956FE" w:rsidRPr="00C954C5">
        <w:rPr>
          <w:rFonts w:ascii="Times New Roman" w:eastAsia="Times New Roman" w:hAnsi="Times New Roman"/>
          <w:sz w:val="20"/>
          <w:szCs w:val="20"/>
          <w:lang w:eastAsia="ru-RU"/>
        </w:rPr>
        <w:t>арловка</w:t>
      </w:r>
      <w:proofErr w:type="spellEnd"/>
      <w:r w:rsidR="00A956FE" w:rsidRPr="00C954C5">
        <w:rPr>
          <w:rFonts w:ascii="Times New Roman" w:eastAsia="Times New Roman" w:hAnsi="Times New Roman"/>
          <w:sz w:val="20"/>
          <w:szCs w:val="20"/>
          <w:lang w:eastAsia="ru-RU"/>
        </w:rPr>
        <w:t xml:space="preserve"> Горного сельсовета     </w:t>
      </w:r>
    </w:p>
    <w:p w:rsidR="00A956FE" w:rsidRPr="00C954C5" w:rsidRDefault="00A956FE" w:rsidP="00A956FE">
      <w:pPr>
        <w:spacing w:after="0" w:line="240" w:lineRule="auto"/>
        <w:rPr>
          <w:rFonts w:ascii="Times New Roman" w:eastAsia="Times New Roman" w:hAnsi="Times New Roman"/>
          <w:sz w:val="20"/>
          <w:szCs w:val="20"/>
          <w:lang w:eastAsia="ru-RU"/>
        </w:rPr>
      </w:pPr>
    </w:p>
    <w:p w:rsidR="00A956FE" w:rsidRPr="00A956FE" w:rsidRDefault="00A956FE" w:rsidP="00A956FE">
      <w:pPr>
        <w:spacing w:after="0" w:line="240" w:lineRule="auto"/>
        <w:rPr>
          <w:rFonts w:ascii="Times New Roman" w:eastAsia="Times New Roman" w:hAnsi="Times New Roman"/>
          <w:sz w:val="20"/>
          <w:szCs w:val="20"/>
          <w:lang w:eastAsia="ru-RU"/>
        </w:rPr>
      </w:pPr>
    </w:p>
    <w:p w:rsidR="00A956FE" w:rsidRPr="00A956FE" w:rsidRDefault="00A956FE" w:rsidP="00A956FE">
      <w:pPr>
        <w:spacing w:after="0" w:line="240" w:lineRule="auto"/>
        <w:rPr>
          <w:rFonts w:ascii="Times New Roman" w:eastAsia="Times New Roman" w:hAnsi="Times New Roman"/>
          <w:sz w:val="20"/>
          <w:szCs w:val="20"/>
          <w:lang w:eastAsia="ru-RU"/>
        </w:rPr>
      </w:pPr>
    </w:p>
    <w:p w:rsidR="00A956FE" w:rsidRPr="00C954C5" w:rsidRDefault="00A956FE" w:rsidP="00A956FE">
      <w:pPr>
        <w:rPr>
          <w:rFonts w:ascii="Times New Roman" w:hAnsi="Times New Roman"/>
          <w:sz w:val="20"/>
          <w:szCs w:val="20"/>
        </w:rPr>
      </w:pPr>
    </w:p>
    <w:tbl>
      <w:tblPr>
        <w:tblpPr w:leftFromText="180" w:rightFromText="180" w:bottomFromText="200" w:vertAnchor="text" w:horzAnchor="margin" w:tblpY="127"/>
        <w:tblW w:w="15225" w:type="dxa"/>
        <w:tblLayout w:type="fixed"/>
        <w:tblLook w:val="01E0" w:firstRow="1" w:lastRow="1" w:firstColumn="1" w:lastColumn="1" w:noHBand="0" w:noVBand="0"/>
      </w:tblPr>
      <w:tblGrid>
        <w:gridCol w:w="5598"/>
        <w:gridCol w:w="3978"/>
        <w:gridCol w:w="5649"/>
      </w:tblGrid>
      <w:tr w:rsidR="00C954C5" w:rsidRPr="00A37CC7" w:rsidTr="00C954C5">
        <w:trPr>
          <w:trHeight w:val="928"/>
        </w:trPr>
        <w:tc>
          <w:tcPr>
            <w:tcW w:w="5598" w:type="dxa"/>
            <w:tcBorders>
              <w:top w:val="single" w:sz="4" w:space="0" w:color="auto"/>
              <w:left w:val="single" w:sz="4" w:space="0" w:color="auto"/>
              <w:bottom w:val="single" w:sz="4" w:space="0" w:color="auto"/>
              <w:right w:val="single" w:sz="4" w:space="0" w:color="auto"/>
            </w:tcBorders>
            <w:hideMark/>
          </w:tcPr>
          <w:p w:rsidR="00C954C5" w:rsidRPr="00A37CC7" w:rsidRDefault="00C954C5" w:rsidP="00C954C5">
            <w:pPr>
              <w:jc w:val="center"/>
              <w:rPr>
                <w:rFonts w:ascii="Times New Roman" w:hAnsi="Times New Roman"/>
                <w:b/>
                <w:bCs/>
                <w:sz w:val="20"/>
                <w:szCs w:val="20"/>
              </w:rPr>
            </w:pPr>
            <w:r w:rsidRPr="00A37CC7">
              <w:rPr>
                <w:rFonts w:ascii="Times New Roman" w:hAnsi="Times New Roman"/>
                <w:b/>
                <w:bCs/>
                <w:sz w:val="20"/>
                <w:szCs w:val="20"/>
              </w:rPr>
              <w:t>ИНФОРМАЦИОННЫЙ                   ВЕСТНИК</w:t>
            </w:r>
          </w:p>
          <w:p w:rsidR="00C954C5" w:rsidRPr="00A37CC7" w:rsidRDefault="00C954C5" w:rsidP="00C954C5">
            <w:pPr>
              <w:jc w:val="center"/>
              <w:rPr>
                <w:rFonts w:ascii="Times New Roman" w:hAnsi="Times New Roman"/>
                <w:b/>
                <w:bCs/>
                <w:sz w:val="20"/>
                <w:szCs w:val="20"/>
              </w:rPr>
            </w:pPr>
            <w:r w:rsidRPr="00A37CC7">
              <w:rPr>
                <w:rFonts w:ascii="Times New Roman" w:hAnsi="Times New Roman"/>
                <w:b/>
                <w:bCs/>
                <w:sz w:val="20"/>
                <w:szCs w:val="20"/>
              </w:rPr>
              <w:t xml:space="preserve">Адрес </w:t>
            </w:r>
            <w:proofErr w:type="spellStart"/>
            <w:r w:rsidRPr="00A37CC7">
              <w:rPr>
                <w:rFonts w:ascii="Times New Roman" w:hAnsi="Times New Roman"/>
                <w:b/>
                <w:bCs/>
                <w:sz w:val="20"/>
                <w:szCs w:val="20"/>
              </w:rPr>
              <w:t>издателя:п</w:t>
            </w:r>
            <w:proofErr w:type="gramStart"/>
            <w:r w:rsidRPr="00A37CC7">
              <w:rPr>
                <w:rFonts w:ascii="Times New Roman" w:hAnsi="Times New Roman"/>
                <w:b/>
                <w:bCs/>
                <w:sz w:val="20"/>
                <w:szCs w:val="20"/>
              </w:rPr>
              <w:t>.Г</w:t>
            </w:r>
            <w:proofErr w:type="gramEnd"/>
            <w:r w:rsidRPr="00A37CC7">
              <w:rPr>
                <w:rFonts w:ascii="Times New Roman" w:hAnsi="Times New Roman"/>
                <w:b/>
                <w:bCs/>
                <w:sz w:val="20"/>
                <w:szCs w:val="20"/>
              </w:rPr>
              <w:t>орный</w:t>
            </w:r>
            <w:proofErr w:type="spellEnd"/>
            <w:r w:rsidRPr="00A37CC7">
              <w:rPr>
                <w:rFonts w:ascii="Times New Roman" w:hAnsi="Times New Roman"/>
                <w:b/>
                <w:bCs/>
                <w:sz w:val="20"/>
                <w:szCs w:val="20"/>
              </w:rPr>
              <w:t>, ул. Северная,14  т 94-2-44</w:t>
            </w:r>
          </w:p>
        </w:tc>
        <w:tc>
          <w:tcPr>
            <w:tcW w:w="3978" w:type="dxa"/>
            <w:tcBorders>
              <w:top w:val="single" w:sz="4" w:space="0" w:color="auto"/>
              <w:left w:val="single" w:sz="4" w:space="0" w:color="auto"/>
              <w:bottom w:val="single" w:sz="4" w:space="0" w:color="auto"/>
              <w:right w:val="single" w:sz="4" w:space="0" w:color="auto"/>
            </w:tcBorders>
            <w:hideMark/>
          </w:tcPr>
          <w:p w:rsidR="00C954C5" w:rsidRPr="00A37CC7" w:rsidRDefault="00C954C5" w:rsidP="00C954C5">
            <w:pPr>
              <w:jc w:val="center"/>
              <w:rPr>
                <w:rFonts w:ascii="Times New Roman" w:hAnsi="Times New Roman"/>
                <w:b/>
                <w:bCs/>
                <w:sz w:val="20"/>
                <w:szCs w:val="20"/>
              </w:rPr>
            </w:pPr>
            <w:r w:rsidRPr="00A37CC7">
              <w:rPr>
                <w:rFonts w:ascii="Times New Roman" w:hAnsi="Times New Roman"/>
                <w:b/>
                <w:bCs/>
                <w:sz w:val="20"/>
                <w:szCs w:val="20"/>
              </w:rPr>
              <w:t>Учредитель Администрация Горного сельсовета                                                                                 Тираж 30 экз.</w:t>
            </w:r>
          </w:p>
        </w:tc>
        <w:tc>
          <w:tcPr>
            <w:tcW w:w="5649" w:type="dxa"/>
            <w:tcBorders>
              <w:top w:val="single" w:sz="4" w:space="0" w:color="auto"/>
              <w:left w:val="single" w:sz="4" w:space="0" w:color="auto"/>
              <w:bottom w:val="single" w:sz="4" w:space="0" w:color="auto"/>
              <w:right w:val="single" w:sz="4" w:space="0" w:color="auto"/>
            </w:tcBorders>
            <w:hideMark/>
          </w:tcPr>
          <w:p w:rsidR="00C954C5" w:rsidRPr="00A37CC7" w:rsidRDefault="00C954C5" w:rsidP="00C954C5">
            <w:pPr>
              <w:ind w:right="727"/>
              <w:jc w:val="both"/>
              <w:rPr>
                <w:rFonts w:ascii="Times New Roman" w:hAnsi="Times New Roman"/>
                <w:b/>
                <w:bCs/>
                <w:sz w:val="20"/>
                <w:szCs w:val="20"/>
              </w:rPr>
            </w:pPr>
            <w:r w:rsidRPr="00A37CC7">
              <w:rPr>
                <w:rFonts w:ascii="Times New Roman" w:hAnsi="Times New Roman"/>
                <w:b/>
                <w:bCs/>
                <w:sz w:val="20"/>
                <w:szCs w:val="20"/>
              </w:rPr>
              <w:t xml:space="preserve">Ответственный за издание и </w:t>
            </w:r>
            <w:proofErr w:type="spellStart"/>
            <w:r w:rsidRPr="00A37CC7">
              <w:rPr>
                <w:rFonts w:ascii="Times New Roman" w:hAnsi="Times New Roman"/>
                <w:b/>
                <w:bCs/>
                <w:sz w:val="20"/>
                <w:szCs w:val="20"/>
              </w:rPr>
              <w:t>распространениеСпециалист</w:t>
            </w:r>
            <w:proofErr w:type="spellEnd"/>
            <w:r w:rsidRPr="00A37CC7">
              <w:rPr>
                <w:rFonts w:ascii="Times New Roman" w:hAnsi="Times New Roman"/>
                <w:b/>
                <w:bCs/>
                <w:sz w:val="20"/>
                <w:szCs w:val="20"/>
              </w:rPr>
              <w:t xml:space="preserve"> 1 кат. </w:t>
            </w:r>
            <w:proofErr w:type="spellStart"/>
            <w:r w:rsidRPr="00A37CC7">
              <w:rPr>
                <w:rFonts w:ascii="Times New Roman" w:hAnsi="Times New Roman"/>
                <w:b/>
                <w:bCs/>
                <w:sz w:val="20"/>
                <w:szCs w:val="20"/>
              </w:rPr>
              <w:t>Администрацисельсовета</w:t>
            </w:r>
            <w:proofErr w:type="spellEnd"/>
            <w:r w:rsidRPr="00A37CC7">
              <w:rPr>
                <w:rFonts w:ascii="Times New Roman" w:hAnsi="Times New Roman"/>
                <w:b/>
                <w:bCs/>
                <w:sz w:val="20"/>
                <w:szCs w:val="20"/>
              </w:rPr>
              <w:t xml:space="preserve">       Иордан Л.А.                                                      </w:t>
            </w:r>
          </w:p>
        </w:tc>
      </w:tr>
    </w:tbl>
    <w:p w:rsidR="0035089E" w:rsidRPr="00A37CC7" w:rsidRDefault="0035089E" w:rsidP="0035089E">
      <w:pPr>
        <w:spacing w:after="160" w:line="254" w:lineRule="auto"/>
        <w:ind w:left="-567"/>
        <w:rPr>
          <w:rFonts w:ascii="Times New Roman" w:hAnsi="Times New Roman"/>
          <w:sz w:val="28"/>
          <w:szCs w:val="28"/>
        </w:rPr>
      </w:pPr>
    </w:p>
    <w:p w:rsidR="0035089E" w:rsidRPr="00A37CC7" w:rsidRDefault="0035089E" w:rsidP="00A37CC7">
      <w:pPr>
        <w:spacing w:after="160" w:line="254" w:lineRule="auto"/>
        <w:ind w:left="-567"/>
        <w:rPr>
          <w:rFonts w:ascii="Times New Roman" w:hAnsi="Times New Roman"/>
          <w:sz w:val="28"/>
          <w:szCs w:val="28"/>
        </w:rPr>
      </w:pPr>
      <w:bookmarkStart w:id="0" w:name="_GoBack"/>
      <w:bookmarkEnd w:id="0"/>
    </w:p>
    <w:sectPr w:rsidR="0035089E" w:rsidRPr="00A37CC7" w:rsidSect="0035089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8F6"/>
    <w:multiLevelType w:val="hybridMultilevel"/>
    <w:tmpl w:val="D02C9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3551F5"/>
    <w:multiLevelType w:val="hybridMultilevel"/>
    <w:tmpl w:val="B8029C84"/>
    <w:lvl w:ilvl="0" w:tplc="1F7AEBD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EE0B55"/>
    <w:multiLevelType w:val="hybridMultilevel"/>
    <w:tmpl w:val="8D64DE0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9E"/>
    <w:rsid w:val="0035089E"/>
    <w:rsid w:val="003D2992"/>
    <w:rsid w:val="00961708"/>
    <w:rsid w:val="00980142"/>
    <w:rsid w:val="00A37CC7"/>
    <w:rsid w:val="00A956FE"/>
    <w:rsid w:val="00C954C5"/>
    <w:rsid w:val="00D5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35089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3">
    <w:name w:val="Hyperlink"/>
    <w:basedOn w:val="a0"/>
    <w:uiPriority w:val="99"/>
    <w:semiHidden/>
    <w:unhideWhenUsed/>
    <w:rsid w:val="0035089E"/>
    <w:rPr>
      <w:color w:val="0000FF"/>
      <w:u w:val="single"/>
    </w:rPr>
  </w:style>
  <w:style w:type="paragraph" w:styleId="a4">
    <w:name w:val="Balloon Text"/>
    <w:basedOn w:val="a"/>
    <w:link w:val="a5"/>
    <w:uiPriority w:val="99"/>
    <w:semiHidden/>
    <w:unhideWhenUsed/>
    <w:rsid w:val="00350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089E"/>
    <w:rPr>
      <w:rFonts w:ascii="Tahoma" w:eastAsia="Calibri" w:hAnsi="Tahoma" w:cs="Tahoma"/>
      <w:sz w:val="16"/>
      <w:szCs w:val="16"/>
    </w:rPr>
  </w:style>
  <w:style w:type="paragraph" w:styleId="a6">
    <w:name w:val="No Spacing"/>
    <w:uiPriority w:val="1"/>
    <w:qFormat/>
    <w:rsid w:val="00A956FE"/>
    <w:pPr>
      <w:spacing w:after="0" w:line="240" w:lineRule="auto"/>
    </w:pPr>
    <w:rPr>
      <w:rFonts w:ascii="Calibri" w:eastAsia="Calibri" w:hAnsi="Calibri" w:cs="Times New Roman"/>
    </w:rPr>
  </w:style>
  <w:style w:type="paragraph" w:styleId="a7">
    <w:name w:val="List Paragraph"/>
    <w:basedOn w:val="a"/>
    <w:uiPriority w:val="34"/>
    <w:qFormat/>
    <w:rsid w:val="00A95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35089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3">
    <w:name w:val="Hyperlink"/>
    <w:basedOn w:val="a0"/>
    <w:uiPriority w:val="99"/>
    <w:semiHidden/>
    <w:unhideWhenUsed/>
    <w:rsid w:val="0035089E"/>
    <w:rPr>
      <w:color w:val="0000FF"/>
      <w:u w:val="single"/>
    </w:rPr>
  </w:style>
  <w:style w:type="paragraph" w:styleId="a4">
    <w:name w:val="Balloon Text"/>
    <w:basedOn w:val="a"/>
    <w:link w:val="a5"/>
    <w:uiPriority w:val="99"/>
    <w:semiHidden/>
    <w:unhideWhenUsed/>
    <w:rsid w:val="003508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089E"/>
    <w:rPr>
      <w:rFonts w:ascii="Tahoma" w:eastAsia="Calibri" w:hAnsi="Tahoma" w:cs="Tahoma"/>
      <w:sz w:val="16"/>
      <w:szCs w:val="16"/>
    </w:rPr>
  </w:style>
  <w:style w:type="paragraph" w:styleId="a6">
    <w:name w:val="No Spacing"/>
    <w:uiPriority w:val="1"/>
    <w:qFormat/>
    <w:rsid w:val="00A956FE"/>
    <w:pPr>
      <w:spacing w:after="0" w:line="240" w:lineRule="auto"/>
    </w:pPr>
    <w:rPr>
      <w:rFonts w:ascii="Calibri" w:eastAsia="Calibri" w:hAnsi="Calibri" w:cs="Times New Roman"/>
    </w:rPr>
  </w:style>
  <w:style w:type="paragraph" w:styleId="a7">
    <w:name w:val="List Paragraph"/>
    <w:basedOn w:val="a"/>
    <w:uiPriority w:val="34"/>
    <w:qFormat/>
    <w:rsid w:val="00A95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5347</Words>
  <Characters>30482</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Р Е Ш Е Н И Е </vt:lpstr>
      <vt:lpstr/>
      <vt:lpstr/>
      <vt:lpstr>    Р Е Ш Е Н И Е  </vt:lpstr>
      <vt:lpstr>    Р Е Ш Е Н И Е </vt:lpstr>
    </vt:vector>
  </TitlesOfParts>
  <Company/>
  <LinksUpToDate>false</LinksUpToDate>
  <CharactersWithSpaces>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2024-08-30T02:40:00Z</cp:lastPrinted>
  <dcterms:created xsi:type="dcterms:W3CDTF">2024-08-30T02:05:00Z</dcterms:created>
  <dcterms:modified xsi:type="dcterms:W3CDTF">2024-09-05T06:13:00Z</dcterms:modified>
</cp:coreProperties>
</file>