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2B7" w:rsidRPr="00215E55" w:rsidRDefault="005302B7" w:rsidP="005302B7">
      <w:pPr>
        <w:rPr>
          <w:rFonts w:ascii="Times New Roman" w:eastAsia="Calibri" w:hAnsi="Times New Roman" w:cs="Times New Roman"/>
          <w:sz w:val="18"/>
          <w:szCs w:val="18"/>
        </w:rPr>
      </w:pPr>
      <w:r w:rsidRPr="00215E55">
        <w:rPr>
          <w:rFonts w:ascii="Times New Roman" w:eastAsia="Calibri" w:hAnsi="Times New Roman" w:cs="Times New Roman"/>
          <w:noProof/>
          <w:sz w:val="18"/>
          <w:szCs w:val="18"/>
          <w:lang w:eastAsia="ru-RU"/>
        </w:rPr>
        <w:drawing>
          <wp:inline distT="0" distB="0" distL="0" distR="0" wp14:anchorId="6D6DBFA7" wp14:editId="265E4C0D">
            <wp:extent cx="9020175" cy="1457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017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2B7" w:rsidRPr="00215E55" w:rsidRDefault="00215E55" w:rsidP="005302B7">
      <w:pPr>
        <w:spacing w:after="0"/>
        <w:rPr>
          <w:rFonts w:ascii="Times New Roman" w:eastAsia="Calibri" w:hAnsi="Times New Roman" w:cs="Times New Roman"/>
          <w:sz w:val="18"/>
          <w:szCs w:val="18"/>
        </w:rPr>
      </w:pPr>
      <w:r w:rsidRPr="00215E55">
        <w:rPr>
          <w:rFonts w:ascii="Times New Roman" w:eastAsia="Calibri" w:hAnsi="Times New Roman" w:cs="Times New Roman"/>
          <w:b/>
          <w:sz w:val="18"/>
          <w:szCs w:val="18"/>
        </w:rPr>
        <w:t>Пятница  18 августа</w:t>
      </w:r>
      <w:r w:rsidR="005302B7" w:rsidRPr="00215E55">
        <w:rPr>
          <w:rFonts w:ascii="Times New Roman" w:eastAsia="Calibri" w:hAnsi="Times New Roman" w:cs="Times New Roman"/>
          <w:b/>
          <w:sz w:val="18"/>
          <w:szCs w:val="18"/>
        </w:rPr>
        <w:t xml:space="preserve">  2023</w:t>
      </w:r>
    </w:p>
    <w:p w:rsidR="005302B7" w:rsidRPr="00215E55" w:rsidRDefault="00215E55" w:rsidP="00215E5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15E55">
        <w:rPr>
          <w:rFonts w:ascii="Times New Roman" w:eastAsia="Calibri" w:hAnsi="Times New Roman" w:cs="Times New Roman"/>
          <w:b/>
          <w:sz w:val="18"/>
          <w:szCs w:val="18"/>
        </w:rPr>
        <w:t>№ 17(449</w:t>
      </w:r>
      <w:r w:rsidR="005302B7" w:rsidRPr="00215E55">
        <w:rPr>
          <w:rFonts w:ascii="Times New Roman" w:eastAsia="Calibri" w:hAnsi="Times New Roman" w:cs="Times New Roman"/>
          <w:b/>
          <w:sz w:val="18"/>
          <w:szCs w:val="18"/>
        </w:rPr>
        <w:t>)</w:t>
      </w:r>
      <w:r w:rsidR="005302B7" w:rsidRPr="00215E55">
        <w:rPr>
          <w:rFonts w:ascii="Times New Roman" w:eastAsia="Calibri" w:hAnsi="Times New Roman" w:cs="Times New Roman"/>
          <w:sz w:val="18"/>
          <w:szCs w:val="18"/>
        </w:rPr>
        <w:t xml:space="preserve"> </w:t>
      </w:r>
    </w:p>
    <w:p w:rsidR="005302B7" w:rsidRPr="00215E55" w:rsidRDefault="005302B7" w:rsidP="005302B7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15E55" w:rsidRPr="00215E55" w:rsidRDefault="00215E55" w:rsidP="00215E55">
      <w:pPr>
        <w:suppressAutoHyphens/>
        <w:autoSpaceDE w:val="0"/>
        <w:spacing w:after="0" w:line="240" w:lineRule="auto"/>
        <w:ind w:left="6237" w:hanging="425"/>
        <w:jc w:val="both"/>
        <w:rPr>
          <w:rFonts w:ascii="Times New Roman" w:eastAsia="Arial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autoSpaceDE w:val="0"/>
        <w:spacing w:after="0" w:line="240" w:lineRule="auto"/>
        <w:ind w:left="6237" w:hanging="425"/>
        <w:jc w:val="both"/>
        <w:rPr>
          <w:rFonts w:ascii="Times New Roman" w:eastAsia="Arial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pacing w:after="0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215E55">
        <w:rPr>
          <w:rFonts w:ascii="Times New Roman" w:eastAsia="Calibri" w:hAnsi="Times New Roman" w:cs="Times New Roman"/>
          <w:b/>
          <w:noProof/>
          <w:sz w:val="18"/>
          <w:szCs w:val="18"/>
          <w:lang w:eastAsia="ru-RU"/>
        </w:rPr>
        <w:drawing>
          <wp:inline distT="0" distB="0" distL="0" distR="0" wp14:anchorId="0A98553C" wp14:editId="110A8F5B">
            <wp:extent cx="657225" cy="809625"/>
            <wp:effectExtent l="0" t="0" r="9525" b="9525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E55" w:rsidRPr="00215E55" w:rsidRDefault="00215E55" w:rsidP="00215E55">
      <w:pPr>
        <w:shd w:val="clear" w:color="auto" w:fill="FFFFFF"/>
        <w:tabs>
          <w:tab w:val="left" w:pos="9639"/>
        </w:tabs>
        <w:spacing w:after="0"/>
        <w:ind w:right="-28"/>
        <w:jc w:val="center"/>
        <w:rPr>
          <w:rFonts w:ascii="Times New Roman" w:eastAsia="Calibri" w:hAnsi="Times New Roman" w:cs="Times New Roman"/>
          <w:b/>
          <w:color w:val="000000"/>
          <w:spacing w:val="2"/>
          <w:sz w:val="18"/>
          <w:szCs w:val="18"/>
        </w:rPr>
      </w:pPr>
      <w:r w:rsidRPr="00215E55">
        <w:rPr>
          <w:rFonts w:ascii="Times New Roman" w:eastAsia="Calibri" w:hAnsi="Times New Roman" w:cs="Times New Roman"/>
          <w:b/>
          <w:color w:val="000000"/>
          <w:spacing w:val="2"/>
          <w:sz w:val="18"/>
          <w:szCs w:val="18"/>
        </w:rPr>
        <w:t>КРАСНОЯРСКИЙ КРАЙ</w:t>
      </w:r>
    </w:p>
    <w:p w:rsidR="00215E55" w:rsidRPr="00215E55" w:rsidRDefault="00215E55" w:rsidP="00215E55">
      <w:pPr>
        <w:shd w:val="clear" w:color="auto" w:fill="FFFFFF"/>
        <w:tabs>
          <w:tab w:val="left" w:pos="9360"/>
        </w:tabs>
        <w:spacing w:after="0"/>
        <w:ind w:right="-28"/>
        <w:jc w:val="center"/>
        <w:rPr>
          <w:rFonts w:ascii="Times New Roman" w:eastAsia="Calibri" w:hAnsi="Times New Roman" w:cs="Times New Roman"/>
          <w:b/>
          <w:color w:val="000000"/>
          <w:spacing w:val="1"/>
          <w:sz w:val="18"/>
          <w:szCs w:val="18"/>
        </w:rPr>
      </w:pPr>
      <w:r w:rsidRPr="00215E55">
        <w:rPr>
          <w:rFonts w:ascii="Times New Roman" w:eastAsia="Calibri" w:hAnsi="Times New Roman" w:cs="Times New Roman"/>
          <w:b/>
          <w:color w:val="000000"/>
          <w:spacing w:val="1"/>
          <w:sz w:val="18"/>
          <w:szCs w:val="18"/>
        </w:rPr>
        <w:t>АЧИНСКИЙ РАЙОН</w:t>
      </w:r>
    </w:p>
    <w:p w:rsidR="00215E55" w:rsidRPr="00215E55" w:rsidRDefault="00215E55" w:rsidP="00215E55">
      <w:pPr>
        <w:shd w:val="clear" w:color="auto" w:fill="FFFFFF"/>
        <w:tabs>
          <w:tab w:val="left" w:pos="9360"/>
        </w:tabs>
        <w:spacing w:after="0"/>
        <w:ind w:right="-28"/>
        <w:jc w:val="center"/>
        <w:rPr>
          <w:rFonts w:ascii="Times New Roman" w:eastAsia="Calibri" w:hAnsi="Times New Roman" w:cs="Times New Roman"/>
          <w:b/>
          <w:color w:val="000000"/>
          <w:spacing w:val="1"/>
          <w:sz w:val="18"/>
          <w:szCs w:val="18"/>
        </w:rPr>
      </w:pPr>
      <w:r w:rsidRPr="00215E55">
        <w:rPr>
          <w:rFonts w:ascii="Times New Roman" w:eastAsia="Calibri" w:hAnsi="Times New Roman" w:cs="Times New Roman"/>
          <w:b/>
          <w:color w:val="000000"/>
          <w:spacing w:val="1"/>
          <w:sz w:val="18"/>
          <w:szCs w:val="18"/>
        </w:rPr>
        <w:t>АДМИНИСТРАЦИЯ  ГОРНОГО СЕЛЬСОВЕТА</w:t>
      </w:r>
    </w:p>
    <w:p w:rsidR="00215E55" w:rsidRPr="00215E55" w:rsidRDefault="00215E55" w:rsidP="00215E55">
      <w:pPr>
        <w:shd w:val="clear" w:color="auto" w:fill="FFFFFF"/>
        <w:tabs>
          <w:tab w:val="left" w:pos="9360"/>
        </w:tabs>
        <w:spacing w:after="0"/>
        <w:ind w:right="-28"/>
        <w:jc w:val="center"/>
        <w:rPr>
          <w:rFonts w:ascii="Times New Roman" w:eastAsia="Calibri" w:hAnsi="Times New Roman" w:cs="Times New Roman"/>
          <w:b/>
          <w:color w:val="000000"/>
          <w:spacing w:val="1"/>
          <w:sz w:val="18"/>
          <w:szCs w:val="18"/>
        </w:rPr>
      </w:pPr>
    </w:p>
    <w:p w:rsidR="00215E55" w:rsidRPr="00215E55" w:rsidRDefault="00215E55" w:rsidP="00215E55">
      <w:pPr>
        <w:keepNext/>
        <w:spacing w:after="0"/>
        <w:ind w:left="1104"/>
        <w:jc w:val="center"/>
        <w:outlineLvl w:val="1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proofErr w:type="gramStart"/>
      <w:r w:rsidRPr="00215E55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</w:t>
      </w:r>
      <w:proofErr w:type="gramEnd"/>
      <w:r w:rsidRPr="00215E55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О С Т А Н О В Л Е Н И Е</w:t>
      </w:r>
    </w:p>
    <w:p w:rsidR="00215E55" w:rsidRPr="00215E55" w:rsidRDefault="00215E55" w:rsidP="00215E55">
      <w:pPr>
        <w:spacing w:after="0"/>
        <w:rPr>
          <w:rFonts w:ascii="Times New Roman" w:eastAsia="Calibri" w:hAnsi="Times New Roman" w:cs="Times New Roman"/>
          <w:b/>
          <w:sz w:val="18"/>
          <w:szCs w:val="18"/>
          <w:lang w:eastAsia="ru-RU"/>
        </w:rPr>
      </w:pPr>
      <w:r w:rsidRPr="00215E55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 xml:space="preserve">                                                                                       </w:t>
      </w:r>
    </w:p>
    <w:p w:rsidR="00215E55" w:rsidRDefault="00215E55" w:rsidP="00215E55">
      <w:pPr>
        <w:spacing w:after="0"/>
        <w:jc w:val="center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215E55">
        <w:rPr>
          <w:rFonts w:ascii="Times New Roman" w:eastAsia="Calibri" w:hAnsi="Times New Roman" w:cs="Times New Roman"/>
          <w:b/>
          <w:bCs/>
          <w:sz w:val="18"/>
          <w:szCs w:val="18"/>
        </w:rPr>
        <w:t>17.08.2023г.</w:t>
      </w:r>
      <w:r w:rsidRPr="00215E55">
        <w:rPr>
          <w:rFonts w:ascii="Times New Roman" w:eastAsia="Calibri" w:hAnsi="Times New Roman" w:cs="Times New Roman"/>
          <w:b/>
          <w:bCs/>
          <w:sz w:val="18"/>
          <w:szCs w:val="18"/>
        </w:rPr>
        <w:tab/>
      </w:r>
      <w:r w:rsidRPr="00215E55">
        <w:rPr>
          <w:rFonts w:ascii="Times New Roman" w:eastAsia="Calibri" w:hAnsi="Times New Roman" w:cs="Times New Roman"/>
          <w:b/>
          <w:bCs/>
          <w:sz w:val="18"/>
          <w:szCs w:val="18"/>
        </w:rPr>
        <w:tab/>
      </w:r>
      <w:r w:rsidRPr="00215E55">
        <w:rPr>
          <w:rFonts w:ascii="Times New Roman" w:eastAsia="Calibri" w:hAnsi="Times New Roman" w:cs="Times New Roman"/>
          <w:b/>
          <w:bCs/>
          <w:sz w:val="18"/>
          <w:szCs w:val="18"/>
        </w:rPr>
        <w:tab/>
      </w:r>
      <w:r w:rsidRPr="00215E55">
        <w:rPr>
          <w:rFonts w:ascii="Times New Roman" w:eastAsia="Calibri" w:hAnsi="Times New Roman" w:cs="Times New Roman"/>
          <w:b/>
          <w:bCs/>
          <w:sz w:val="18"/>
          <w:szCs w:val="18"/>
        </w:rPr>
        <w:tab/>
        <w:t xml:space="preserve">                                                                               №33</w:t>
      </w:r>
    </w:p>
    <w:p w:rsidR="00215E55" w:rsidRPr="00215E55" w:rsidRDefault="00215E55" w:rsidP="00215E55">
      <w:pPr>
        <w:spacing w:after="0"/>
        <w:jc w:val="center"/>
        <w:rPr>
          <w:rFonts w:ascii="Times New Roman" w:eastAsia="Calibri" w:hAnsi="Times New Roman" w:cs="Times New Roman"/>
          <w:b/>
          <w:bCs/>
          <w:sz w:val="18"/>
          <w:szCs w:val="18"/>
        </w:rPr>
      </w:pPr>
    </w:p>
    <w:p w:rsidR="00215E55" w:rsidRPr="00215E55" w:rsidRDefault="00215E55" w:rsidP="00215E5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215E55">
        <w:rPr>
          <w:rFonts w:ascii="Times New Roman" w:eastAsia="Calibri" w:hAnsi="Times New Roman" w:cs="Times New Roman"/>
          <w:b/>
          <w:sz w:val="18"/>
          <w:szCs w:val="18"/>
        </w:rPr>
        <w:t>О внесении изменений в Постановление № 85</w:t>
      </w:r>
      <w:r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Pr="00215E55">
        <w:rPr>
          <w:rFonts w:ascii="Times New Roman" w:eastAsia="Calibri" w:hAnsi="Times New Roman" w:cs="Times New Roman"/>
          <w:b/>
          <w:sz w:val="18"/>
          <w:szCs w:val="18"/>
        </w:rPr>
        <w:t xml:space="preserve"> от 01.12.2014г. «Об утверждении муниципальной программы Горного сельсовета «Защита населения территории</w:t>
      </w:r>
    </w:p>
    <w:p w:rsidR="00215E55" w:rsidRPr="00215E55" w:rsidRDefault="00215E55" w:rsidP="00215E5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215E55">
        <w:rPr>
          <w:rFonts w:ascii="Times New Roman" w:eastAsia="Calibri" w:hAnsi="Times New Roman" w:cs="Times New Roman"/>
          <w:b/>
          <w:sz w:val="18"/>
          <w:szCs w:val="18"/>
        </w:rPr>
        <w:t>Горного сельсовета от чрезвычайных ситуаций</w:t>
      </w:r>
      <w:r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Pr="00215E55">
        <w:rPr>
          <w:rFonts w:ascii="Times New Roman" w:eastAsia="Calibri" w:hAnsi="Times New Roman" w:cs="Times New Roman"/>
          <w:b/>
          <w:sz w:val="18"/>
          <w:szCs w:val="18"/>
        </w:rPr>
        <w:t>Природного и техногенного характера»</w:t>
      </w:r>
    </w:p>
    <w:p w:rsidR="00215E55" w:rsidRPr="00215E55" w:rsidRDefault="00215E55" w:rsidP="00215E55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215E55" w:rsidRPr="00215E55" w:rsidRDefault="00215E55" w:rsidP="00215E55">
      <w:pPr>
        <w:spacing w:after="0"/>
        <w:jc w:val="both"/>
        <w:rPr>
          <w:rFonts w:ascii="Times New Roman" w:eastAsia="Calibri" w:hAnsi="Times New Roman" w:cs="Times New Roman"/>
          <w:sz w:val="18"/>
          <w:szCs w:val="18"/>
        </w:rPr>
      </w:pPr>
      <w:proofErr w:type="gramStart"/>
      <w:r w:rsidRPr="00215E55">
        <w:rPr>
          <w:rFonts w:ascii="Times New Roman" w:eastAsia="Calibri" w:hAnsi="Times New Roman" w:cs="Times New Roman"/>
          <w:sz w:val="18"/>
          <w:szCs w:val="18"/>
        </w:rPr>
        <w:t>С целью осуществления финансовой и бюджетной политики в  Горном сельсовете, руководствуясь ст. 179 Бюджетного кодекса Российской Федерации, ст.17 Федерального закона от 06.10.2003 г. № 131-ФЗ «Об общих принципах организации местного самоуправления в Российской Федерации», Постановлением администрации Горного сельсовета от 13.08.2013г. № 36 «Об утверждении Порядка принятия решений о разработке муниципальных программ Горного сельсовета, их формировании и реализации», Распоряжением администрации Горного</w:t>
      </w:r>
      <w:proofErr w:type="gramEnd"/>
      <w:r w:rsidRPr="00215E55">
        <w:rPr>
          <w:rFonts w:ascii="Times New Roman" w:eastAsia="Calibri" w:hAnsi="Times New Roman" w:cs="Times New Roman"/>
          <w:sz w:val="18"/>
          <w:szCs w:val="18"/>
        </w:rPr>
        <w:t xml:space="preserve"> сельсовета от 07.11.2014 №83-осн «Об утверждении перечня муниципальных программ Горного сельсовета»,  и  статьями 14, 17 Устава Горного сельсовета, ПОСТАНОВЛЯЮ:</w:t>
      </w:r>
    </w:p>
    <w:p w:rsidR="00215E55" w:rsidRPr="00215E55" w:rsidRDefault="00215E55" w:rsidP="00215E55">
      <w:pPr>
        <w:numPr>
          <w:ilvl w:val="0"/>
          <w:numId w:val="37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15E55">
        <w:rPr>
          <w:rFonts w:ascii="Times New Roman" w:eastAsia="Calibri" w:hAnsi="Times New Roman" w:cs="Times New Roman"/>
          <w:sz w:val="18"/>
          <w:szCs w:val="18"/>
        </w:rPr>
        <w:t>Внести в постановление Горного сельсовета от 01.12.2014г. №85 «Об утверждении муниципальной программы Горного сельсовета «Защита населения территории Горного сельсовета от чрезвычайных ситуаций природного и техногенного характера»  (далее – постановление) следующее изменение:</w:t>
      </w:r>
    </w:p>
    <w:p w:rsidR="00215E55" w:rsidRPr="00215E55" w:rsidRDefault="00215E55" w:rsidP="00215E55">
      <w:pPr>
        <w:spacing w:after="0"/>
        <w:ind w:left="1104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15E55">
        <w:rPr>
          <w:rFonts w:ascii="Times New Roman" w:eastAsia="Calibri" w:hAnsi="Times New Roman" w:cs="Times New Roman"/>
          <w:sz w:val="18"/>
          <w:szCs w:val="18"/>
        </w:rPr>
        <w:t>муниципальную программу Горного сельсовета «Защита населения территории Горного сельсовета от чрезвычайных ситуаций природного и техногенного характера» изложить в редакции согласно приложению.</w:t>
      </w:r>
    </w:p>
    <w:p w:rsidR="00215E55" w:rsidRPr="00215E55" w:rsidRDefault="00215E55" w:rsidP="00215E55">
      <w:pPr>
        <w:spacing w:after="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15E55">
        <w:rPr>
          <w:rFonts w:ascii="Times New Roman" w:eastAsia="Calibri" w:hAnsi="Times New Roman" w:cs="Times New Roman"/>
          <w:sz w:val="18"/>
          <w:szCs w:val="18"/>
        </w:rPr>
        <w:t xml:space="preserve">             2. Контроль над исполнением постановления оставляю за собой.</w:t>
      </w:r>
    </w:p>
    <w:p w:rsidR="00215E55" w:rsidRPr="00215E55" w:rsidRDefault="00215E55" w:rsidP="00215E55">
      <w:pPr>
        <w:spacing w:after="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15E55">
        <w:rPr>
          <w:rFonts w:ascii="Times New Roman" w:eastAsia="Calibri" w:hAnsi="Times New Roman" w:cs="Times New Roman"/>
          <w:sz w:val="18"/>
          <w:szCs w:val="18"/>
        </w:rPr>
        <w:t xml:space="preserve">            3. Постановление  вступает в силу в день, следующий за днем его официального опубликования в  печатном издании администрации Горного сельсовета «Информационный Вестник».</w:t>
      </w:r>
    </w:p>
    <w:p w:rsidR="00215E55" w:rsidRPr="00215E55" w:rsidRDefault="00215E55" w:rsidP="00215E55">
      <w:pPr>
        <w:spacing w:after="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15E55">
        <w:rPr>
          <w:rFonts w:ascii="Times New Roman" w:eastAsia="Calibri" w:hAnsi="Times New Roman" w:cs="Times New Roman"/>
          <w:sz w:val="18"/>
          <w:szCs w:val="18"/>
        </w:rPr>
        <w:t xml:space="preserve">Глава Горного сельсовета                                                     </w:t>
      </w:r>
      <w:proofErr w:type="spellStart"/>
      <w:r w:rsidRPr="00215E55">
        <w:rPr>
          <w:rFonts w:ascii="Times New Roman" w:eastAsia="Calibri" w:hAnsi="Times New Roman" w:cs="Times New Roman"/>
          <w:sz w:val="18"/>
          <w:szCs w:val="18"/>
        </w:rPr>
        <w:t>С.М.Мельниченко</w:t>
      </w:r>
      <w:proofErr w:type="spellEnd"/>
    </w:p>
    <w:p w:rsidR="00215E55" w:rsidRPr="00215E55" w:rsidRDefault="00215E55" w:rsidP="00215E55">
      <w:pPr>
        <w:suppressAutoHyphens/>
        <w:autoSpaceDE w:val="0"/>
        <w:spacing w:after="0" w:line="240" w:lineRule="auto"/>
        <w:ind w:left="6237" w:hanging="425"/>
        <w:jc w:val="right"/>
        <w:rPr>
          <w:rFonts w:ascii="Times New Roman" w:eastAsia="Arial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Arial" w:hAnsi="Times New Roman" w:cs="Times New Roman"/>
          <w:sz w:val="18"/>
          <w:szCs w:val="18"/>
          <w:lang w:eastAsia="ar-SA"/>
        </w:rPr>
        <w:lastRenderedPageBreak/>
        <w:t xml:space="preserve">Приложение </w:t>
      </w:r>
    </w:p>
    <w:p w:rsidR="00215E55" w:rsidRPr="00215E55" w:rsidRDefault="00215E55" w:rsidP="00215E55">
      <w:pPr>
        <w:suppressAutoHyphens/>
        <w:autoSpaceDE w:val="0"/>
        <w:spacing w:after="0" w:line="240" w:lineRule="auto"/>
        <w:ind w:left="6237" w:hanging="425"/>
        <w:jc w:val="right"/>
        <w:rPr>
          <w:rFonts w:ascii="Times New Roman" w:eastAsia="Arial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Arial" w:hAnsi="Times New Roman" w:cs="Times New Roman"/>
          <w:sz w:val="18"/>
          <w:szCs w:val="18"/>
          <w:lang w:eastAsia="ar-SA"/>
        </w:rPr>
        <w:t>к Постановлению администрации</w:t>
      </w:r>
    </w:p>
    <w:p w:rsidR="00215E55" w:rsidRPr="00215E55" w:rsidRDefault="00215E55" w:rsidP="00215E55">
      <w:pPr>
        <w:suppressAutoHyphens/>
        <w:autoSpaceDE w:val="0"/>
        <w:spacing w:after="0" w:line="240" w:lineRule="auto"/>
        <w:ind w:left="6237" w:hanging="425"/>
        <w:jc w:val="right"/>
        <w:rPr>
          <w:rFonts w:ascii="Times New Roman" w:eastAsia="Arial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Arial" w:hAnsi="Times New Roman" w:cs="Times New Roman"/>
          <w:sz w:val="18"/>
          <w:szCs w:val="18"/>
          <w:lang w:eastAsia="ar-SA"/>
        </w:rPr>
        <w:t>Горного сельсовета</w:t>
      </w:r>
    </w:p>
    <w:p w:rsidR="00215E55" w:rsidRPr="00215E55" w:rsidRDefault="00215E55" w:rsidP="00215E55">
      <w:pPr>
        <w:suppressAutoHyphens/>
        <w:autoSpaceDE w:val="0"/>
        <w:spacing w:after="0" w:line="240" w:lineRule="auto"/>
        <w:ind w:left="6237" w:hanging="425"/>
        <w:jc w:val="right"/>
        <w:rPr>
          <w:rFonts w:ascii="Times New Roman" w:eastAsia="Arial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Arial" w:hAnsi="Times New Roman" w:cs="Times New Roman"/>
          <w:sz w:val="18"/>
          <w:szCs w:val="18"/>
          <w:lang w:eastAsia="ar-SA"/>
        </w:rPr>
        <w:t>от 17.08.2023г.  №33</w:t>
      </w:r>
    </w:p>
    <w:p w:rsidR="00215E55" w:rsidRPr="00215E55" w:rsidRDefault="00215E55" w:rsidP="00215E55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Муниципальная программа</w:t>
      </w:r>
    </w:p>
    <w:p w:rsidR="00215E55" w:rsidRPr="00215E55" w:rsidRDefault="00215E55" w:rsidP="00215E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«Защита населения  территории Горного сельсовета от чрезвычайных ситуаций природного и техногенного характера»</w:t>
      </w:r>
    </w:p>
    <w:p w:rsidR="00215E55" w:rsidRPr="00215E55" w:rsidRDefault="00215E55" w:rsidP="00215E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1. Паспорт</w:t>
      </w:r>
    </w:p>
    <w:p w:rsidR="00215E55" w:rsidRPr="00215E55" w:rsidRDefault="00215E55" w:rsidP="00215E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муниципальной программы «Защита населения  территории Горного сельсовета от чрезвычайных ситуаций природного и техногенного характера»</w:t>
      </w:r>
    </w:p>
    <w:p w:rsidR="00215E55" w:rsidRPr="00215E55" w:rsidRDefault="00215E55" w:rsidP="00215E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</w:p>
    <w:tbl>
      <w:tblPr>
        <w:tblW w:w="9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6378"/>
      </w:tblGrid>
      <w:tr w:rsidR="00215E55" w:rsidRPr="00215E55" w:rsidTr="00215E55">
        <w:trPr>
          <w:trHeight w:val="145"/>
        </w:trPr>
        <w:tc>
          <w:tcPr>
            <w:tcW w:w="3420" w:type="dxa"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Наименование муниципальной программы</w:t>
            </w:r>
          </w:p>
        </w:tc>
        <w:tc>
          <w:tcPr>
            <w:tcW w:w="6378" w:type="dxa"/>
          </w:tcPr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Защита населения территории Горного сельсовета от чрезвычайных ситуаций природного и техногенного характера   (дале</w:t>
            </w:r>
            <w:proofErr w:type="gram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е-</w:t>
            </w:r>
            <w:proofErr w:type="gramEnd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Программа)</w:t>
            </w:r>
          </w:p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215E55" w:rsidRPr="00215E55" w:rsidTr="00215E55">
        <w:trPr>
          <w:trHeight w:val="145"/>
        </w:trPr>
        <w:tc>
          <w:tcPr>
            <w:tcW w:w="3420" w:type="dxa"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Основание для разработки муниципальной программы</w:t>
            </w:r>
          </w:p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6378" w:type="dxa"/>
          </w:tcPr>
          <w:p w:rsidR="00215E55" w:rsidRPr="00215E55" w:rsidRDefault="00215E55" w:rsidP="00215E55">
            <w:pPr>
              <w:suppressAutoHyphens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Бюджетный Кодекс Российской Федерации от 17.07.1998г. ст.179; Постановление от 13.08.2013г. №36 «Об утверждении Порядка принятия решений о разработке муниципальных программ Горного сельсовета, их формирования и реализации»</w:t>
            </w: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;</w:t>
            </w:r>
          </w:p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215E55" w:rsidRPr="00215E55" w:rsidTr="00215E55">
        <w:trPr>
          <w:trHeight w:val="145"/>
        </w:trPr>
        <w:tc>
          <w:tcPr>
            <w:tcW w:w="3420" w:type="dxa"/>
          </w:tcPr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Ответственный </w:t>
            </w:r>
          </w:p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исполнитель</w:t>
            </w:r>
          </w:p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Программы</w:t>
            </w:r>
          </w:p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6378" w:type="dxa"/>
          </w:tcPr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gram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Администрация Горного сельсовета Ачинского района Красноярского края)</w:t>
            </w:r>
            <w:proofErr w:type="gramEnd"/>
          </w:p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215E55" w:rsidRPr="00215E55" w:rsidTr="00215E55">
        <w:trPr>
          <w:trHeight w:val="145"/>
        </w:trPr>
        <w:tc>
          <w:tcPr>
            <w:tcW w:w="3420" w:type="dxa"/>
          </w:tcPr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Соисполнители  Программы</w:t>
            </w:r>
          </w:p>
        </w:tc>
        <w:tc>
          <w:tcPr>
            <w:tcW w:w="6378" w:type="dxa"/>
          </w:tcPr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215E55" w:rsidRPr="00215E55" w:rsidTr="00215E55">
        <w:trPr>
          <w:trHeight w:val="145"/>
        </w:trPr>
        <w:tc>
          <w:tcPr>
            <w:tcW w:w="3420" w:type="dxa"/>
          </w:tcPr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Подпрограммы </w:t>
            </w:r>
          </w:p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Программы</w:t>
            </w:r>
          </w:p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6378" w:type="dxa"/>
          </w:tcPr>
          <w:p w:rsidR="00215E55" w:rsidRPr="00215E55" w:rsidRDefault="00215E55" w:rsidP="00215E55">
            <w:pPr>
              <w:suppressAutoHyphens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Подпрограмма 1 «Обеспечение первичных мер пожарной безопасности на территории  сельсовета»</w:t>
            </w:r>
          </w:p>
          <w:p w:rsidR="00215E55" w:rsidRPr="00215E55" w:rsidRDefault="00215E55" w:rsidP="00215E55">
            <w:pPr>
              <w:suppressAutoHyphens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Подпрограмма 2 «Безопасное и эффективное использование водных объектов (плотина на </w:t>
            </w:r>
            <w:proofErr w:type="spell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</w:t>
            </w:r>
            <w:proofErr w:type="gram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.Т</w:t>
            </w:r>
            <w:proofErr w:type="gramEnd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ептятка</w:t>
            </w:r>
            <w:proofErr w:type="spellEnd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)» </w:t>
            </w:r>
          </w:p>
          <w:p w:rsidR="00215E55" w:rsidRPr="00215E55" w:rsidRDefault="00215E55" w:rsidP="00215E55">
            <w:pPr>
              <w:suppressAutoHyphens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Подпрограмма 3 «Профилактика терроризма и экстремизма на территории  сельсовета»</w:t>
            </w:r>
          </w:p>
          <w:p w:rsidR="00215E55" w:rsidRPr="00215E55" w:rsidRDefault="00215E55" w:rsidP="00215E55">
            <w:pPr>
              <w:suppressAutoHyphens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215E55" w:rsidRPr="00215E55" w:rsidTr="00215E55">
        <w:trPr>
          <w:trHeight w:val="145"/>
        </w:trPr>
        <w:tc>
          <w:tcPr>
            <w:tcW w:w="3420" w:type="dxa"/>
          </w:tcPr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Цели Программы</w:t>
            </w:r>
          </w:p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6378" w:type="dxa"/>
          </w:tcPr>
          <w:p w:rsidR="00215E55" w:rsidRPr="00215E55" w:rsidRDefault="00215E55" w:rsidP="00215E55">
            <w:pPr>
              <w:suppressAutoHyphens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Повышение уровня правовой культуры, подготовленность к жизнеобеспечению населения пострадавшего от чрезвычайных ситуаций</w:t>
            </w:r>
          </w:p>
          <w:p w:rsidR="00215E55" w:rsidRPr="00215E55" w:rsidRDefault="00215E55" w:rsidP="00215E55">
            <w:pPr>
              <w:suppressAutoHyphens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215E55" w:rsidRPr="00215E55" w:rsidTr="00215E55">
        <w:trPr>
          <w:trHeight w:val="478"/>
        </w:trPr>
        <w:tc>
          <w:tcPr>
            <w:tcW w:w="3420" w:type="dxa"/>
          </w:tcPr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Задачи Программы</w:t>
            </w:r>
          </w:p>
        </w:tc>
        <w:tc>
          <w:tcPr>
            <w:tcW w:w="6378" w:type="dxa"/>
            <w:vAlign w:val="center"/>
          </w:tcPr>
          <w:p w:rsidR="00215E55" w:rsidRPr="00215E55" w:rsidRDefault="00215E55" w:rsidP="00215E55">
            <w:pPr>
              <w:numPr>
                <w:ilvl w:val="0"/>
                <w:numId w:val="36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Реализация мероприятий по первичным мерам пожарной безопасности.</w:t>
            </w:r>
          </w:p>
          <w:p w:rsidR="00215E55" w:rsidRPr="00215E55" w:rsidRDefault="00215E55" w:rsidP="00215E55">
            <w:pPr>
              <w:numPr>
                <w:ilvl w:val="0"/>
                <w:numId w:val="36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Усиление информационно-пропагандистской деятельности, направленной на противодействие терроризму и экстремизму.</w:t>
            </w:r>
          </w:p>
          <w:p w:rsidR="00215E55" w:rsidRPr="00215E55" w:rsidRDefault="00215E55" w:rsidP="00215E55">
            <w:pPr>
              <w:numPr>
                <w:ilvl w:val="0"/>
                <w:numId w:val="36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Обеспечение мероприятий в сфере повышения безопасности ГТС и предотвращения вредного воздействия вод.</w:t>
            </w:r>
          </w:p>
          <w:p w:rsidR="00215E55" w:rsidRPr="00215E55" w:rsidRDefault="00215E55" w:rsidP="00215E55">
            <w:pPr>
              <w:suppressAutoHyphens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215E55" w:rsidRPr="00215E55" w:rsidTr="00215E55">
        <w:trPr>
          <w:trHeight w:val="80"/>
        </w:trPr>
        <w:tc>
          <w:tcPr>
            <w:tcW w:w="3420" w:type="dxa"/>
          </w:tcPr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Целевые показатели и показатели </w:t>
            </w: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 xml:space="preserve">результативности </w:t>
            </w:r>
          </w:p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Программы </w:t>
            </w:r>
          </w:p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6378" w:type="dxa"/>
          </w:tcPr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Снижение количества пожаров на территории населенных пунктов 100%</w:t>
            </w:r>
          </w:p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 xml:space="preserve">Оборудование минерализованных защитных противопожарных полос 10 га </w:t>
            </w:r>
          </w:p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Количество обследованных гидротехнических сооружений 100%</w:t>
            </w:r>
          </w:p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Количество гидротехнических сооружений, оформленных в собственность</w:t>
            </w:r>
          </w:p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Число зарегистрированных нарушений общественного порядка экстремистского характера</w:t>
            </w:r>
          </w:p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Число общественных или религиозных объединений, склонных к проявлениям  терроризма и экстремизма</w:t>
            </w:r>
          </w:p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ind w:left="2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215E55" w:rsidRPr="00215E55" w:rsidTr="00215E55">
        <w:trPr>
          <w:trHeight w:val="80"/>
        </w:trPr>
        <w:tc>
          <w:tcPr>
            <w:tcW w:w="3420" w:type="dxa"/>
          </w:tcPr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 xml:space="preserve">Сроки и этапы </w:t>
            </w:r>
          </w:p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реализации Программы</w:t>
            </w:r>
          </w:p>
        </w:tc>
        <w:tc>
          <w:tcPr>
            <w:tcW w:w="6378" w:type="dxa"/>
          </w:tcPr>
          <w:p w:rsidR="00215E55" w:rsidRPr="00215E55" w:rsidRDefault="00215E55" w:rsidP="00215E55">
            <w:pPr>
              <w:suppressAutoHyphens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2014-2027 годы</w:t>
            </w:r>
          </w:p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215E55" w:rsidRPr="00215E55" w:rsidTr="00215E55">
        <w:trPr>
          <w:trHeight w:val="80"/>
        </w:trPr>
        <w:tc>
          <w:tcPr>
            <w:tcW w:w="3420" w:type="dxa"/>
          </w:tcPr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Ресурсное обеспечение Программы</w:t>
            </w:r>
          </w:p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6378" w:type="dxa"/>
          </w:tcPr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Объем бюджетных ассигнований на реализацию Программы составляет всего 7024,6 тыс. рублей, в том числе из краевого бюджета </w:t>
            </w:r>
            <w:proofErr w:type="gram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1399,2</w:t>
            </w:r>
            <w:proofErr w:type="gramEnd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 в том числе по годам:</w:t>
            </w:r>
          </w:p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в 2014 году всего 113,7 тыс. рублей; в </w:t>
            </w:r>
            <w:proofErr w:type="spell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т.ч</w:t>
            </w:r>
            <w:proofErr w:type="spellEnd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. из краевого бюджета 0 тыс. рублей; </w:t>
            </w:r>
          </w:p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в 2015 году всего 28,0 тыс. рублей; в </w:t>
            </w:r>
            <w:proofErr w:type="spell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т.ч</w:t>
            </w:r>
            <w:proofErr w:type="spellEnd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. из краевого бюджета 0 тыс. рублей; </w:t>
            </w:r>
          </w:p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в 2016 году всего 67,5 тыс. рублей, в </w:t>
            </w:r>
            <w:proofErr w:type="spell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т.ч</w:t>
            </w:r>
            <w:proofErr w:type="spellEnd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  из краевого бюджета 41,5 тыс. рублей;</w:t>
            </w:r>
          </w:p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в 2017 году всего 175,4 тыс. рублей, в </w:t>
            </w:r>
            <w:proofErr w:type="spell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т.ч</w:t>
            </w:r>
            <w:proofErr w:type="spellEnd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  из краевого бюджета 33,5 тыс. рублей;</w:t>
            </w:r>
          </w:p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в 2018 году всего 184,0 тыс. рублей, в </w:t>
            </w:r>
            <w:proofErr w:type="spell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т.ч</w:t>
            </w:r>
            <w:proofErr w:type="spellEnd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  из краевого бюджета 41,5 тыс. рублей;</w:t>
            </w:r>
          </w:p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в 2019 году всего 1006,6 тыс. рублей, в </w:t>
            </w:r>
            <w:proofErr w:type="spell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т.ч</w:t>
            </w:r>
            <w:proofErr w:type="spellEnd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  из краевого бюджета 62,3 тыс. рублей;</w:t>
            </w:r>
          </w:p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в 2020 году всего 818,7 тыс. рублей, в </w:t>
            </w:r>
            <w:proofErr w:type="spell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т.ч</w:t>
            </w:r>
            <w:proofErr w:type="spellEnd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  из краевого бюджета 103,8 тыс. рублей;</w:t>
            </w:r>
          </w:p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в 2021 году всего 636,2 тыс. рублей, в </w:t>
            </w:r>
            <w:proofErr w:type="spell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т.ч</w:t>
            </w:r>
            <w:proofErr w:type="spellEnd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  из краевого бюджета 145,1 тыс. рублей;</w:t>
            </w:r>
          </w:p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в 2022 году всего 715,8 тыс. рублей, в </w:t>
            </w:r>
            <w:proofErr w:type="spell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т.ч</w:t>
            </w:r>
            <w:proofErr w:type="spellEnd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  из краевого бюджета 145,1 тыс. рублей;</w:t>
            </w:r>
          </w:p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в 2023 году всего 618,6 тыс. рублей, в </w:t>
            </w:r>
            <w:proofErr w:type="spell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т.ч</w:t>
            </w:r>
            <w:proofErr w:type="spellEnd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  из краевого бюджета 334,6 тыс. рублей;</w:t>
            </w:r>
          </w:p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в 2024 году всего 946,2 тыс. рублей, в </w:t>
            </w:r>
            <w:proofErr w:type="spell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т.ч</w:t>
            </w:r>
            <w:proofErr w:type="spellEnd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  из краевого бюджета 200,7 тыс. рублей;</w:t>
            </w:r>
          </w:p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в 2025 году всего 945,0 тыс. рублей, в </w:t>
            </w:r>
            <w:proofErr w:type="spell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т.ч</w:t>
            </w:r>
            <w:proofErr w:type="spellEnd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  из краевого бюджета 223,1 тыс. рублей;</w:t>
            </w:r>
          </w:p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215E55" w:rsidRPr="00215E55" w:rsidTr="00215E55">
        <w:trPr>
          <w:trHeight w:val="80"/>
        </w:trPr>
        <w:tc>
          <w:tcPr>
            <w:tcW w:w="3420" w:type="dxa"/>
          </w:tcPr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Перечень объектов капитального строительства</w:t>
            </w:r>
          </w:p>
        </w:tc>
        <w:tc>
          <w:tcPr>
            <w:tcW w:w="6378" w:type="dxa"/>
          </w:tcPr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</w:tbl>
    <w:p w:rsidR="00215E55" w:rsidRPr="00215E55" w:rsidRDefault="00215E55" w:rsidP="00215E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pacing w:after="0" w:line="240" w:lineRule="auto"/>
        <w:ind w:left="851"/>
        <w:contextualSpacing/>
        <w:jc w:val="center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215E55">
        <w:rPr>
          <w:rFonts w:ascii="Times New Roman" w:eastAsia="Calibri" w:hAnsi="Times New Roman" w:cs="Times New Roman"/>
          <w:sz w:val="18"/>
          <w:szCs w:val="18"/>
          <w:lang w:eastAsia="ru-RU"/>
        </w:rPr>
        <w:lastRenderedPageBreak/>
        <w:t>2. Характеристика текущего состояния соответствующей сферы с указанием основных показателей социально-экономического развития сельсовета и анализ социальных, финансово-экономических и прочих рисков реализации программы</w:t>
      </w:r>
    </w:p>
    <w:p w:rsidR="00215E55" w:rsidRPr="00215E55" w:rsidRDefault="00215E55" w:rsidP="00215E55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tabs>
          <w:tab w:val="left" w:pos="804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proofErr w:type="gram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Цели государственной политики в сфере защиты населения территории Горного  сельсовета от чрезвычайных ситуаций природного и техногенного характера  определены в </w:t>
      </w:r>
      <w:hyperlink r:id="rId8" w:history="1">
        <w:r w:rsidRPr="00215E55">
          <w:rPr>
            <w:rFonts w:ascii="Times New Roman" w:eastAsia="Times New Roman" w:hAnsi="Times New Roman" w:cs="Times New Roman"/>
            <w:sz w:val="18"/>
            <w:szCs w:val="18"/>
            <w:u w:val="single"/>
            <w:lang w:eastAsia="ar-SA"/>
          </w:rPr>
          <w:t>Программе</w:t>
        </w:r>
      </w:hyperlink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социально-экономического развития Горного сельсовета на период до 2020 года, утвержденной Решением Горного сельского Совета депутатов от 14.11.2007г. (с изм. от 30.11.10г. №9-40Р) «Об утверждении комплексной программы социально-экономического развития Горного сельсовета на период до 2017г.»; Федерального закона от 06.10.2003</w:t>
      </w:r>
      <w:proofErr w:type="gramEnd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г №131-ФЗ «Об общих принципах организации местного самоуправления в Российской Федерации»,   Федеральными законами от 06.03.2006 года №35-ФЗ «</w:t>
      </w:r>
      <w:proofErr w:type="gram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О</w:t>
      </w:r>
      <w:proofErr w:type="gramEnd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proofErr w:type="gram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противодействию</w:t>
      </w:r>
      <w:proofErr w:type="gramEnd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терроризму», от 25 .07.2002г №114-Фз «О противодействии экстремистской деятельности», от 21.12.1994г №69-ФЗ «О пожарной безопасности», от 21.09.1997г №117-ФЗ «О безопасности гидротехнических сооружений», иным действующим законодательством РФ; Решением Горного сельского Совета депутатов от 22.09.2010г. №6-25Р «Об утверждении Положения об участии в профилактике терроризма и экстремизма, а также минимизации и (или) ликвидации последствий проявления терроризма и экстремизма на территории муниципального образования Горный</w:t>
      </w:r>
      <w:r w:rsidRPr="00215E55">
        <w:rPr>
          <w:rFonts w:ascii="Times New Roman" w:eastAsia="Times New Roman" w:hAnsi="Times New Roman" w:cs="Times New Roman"/>
          <w:sz w:val="18"/>
          <w:szCs w:val="18"/>
          <w:u w:val="single"/>
          <w:lang w:eastAsia="ar-SA"/>
        </w:rPr>
        <w:t xml:space="preserve"> </w:t>
      </w: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сельсовет»; Решением Горного сельского Совета депутатов от 15.06.2007 №25-93Р</w:t>
      </w:r>
      <w:proofErr w:type="gram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О</w:t>
      </w:r>
      <w:proofErr w:type="gramEnd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б утверждении Положения «Об обеспечении первичных мер пожарной безопасности на территории Горного сельсовета»; Решением Горного сельского Совета депутатов от 31.05.2010г. №4-14Р «О Положении, о порядке владения пользования муниципальной собственностью». Уставом муниципального образования Горный сельсовет.</w:t>
      </w:r>
    </w:p>
    <w:p w:rsidR="00215E55" w:rsidRPr="00215E55" w:rsidRDefault="00215E55" w:rsidP="00215E5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Цель программы – создание эффективной системы защиты населения и территорий поселения от чрезвычайных ситуаций  и техногенного характера, оповещения населения.</w:t>
      </w:r>
    </w:p>
    <w:p w:rsidR="00215E55" w:rsidRPr="00215E55" w:rsidRDefault="00215E55" w:rsidP="00215E5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Разработка и реализация Программы позволит комплексно подойти к решению задач на территории сельсовета о защите населения от чрезвычайных ситуаций природного и техногенного характера,  более эффективно использовать финансовые и материальные ресурсы бюджетов всех уровней. </w:t>
      </w:r>
    </w:p>
    <w:p w:rsidR="00215E55" w:rsidRPr="00215E55" w:rsidRDefault="00215E55" w:rsidP="00215E5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FF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FF"/>
          <w:sz w:val="18"/>
          <w:szCs w:val="18"/>
          <w:lang w:eastAsia="ar-SA"/>
        </w:rPr>
      </w:pPr>
    </w:p>
    <w:p w:rsidR="00215E55" w:rsidRPr="00215E55" w:rsidRDefault="00215E55" w:rsidP="00215E55">
      <w:pPr>
        <w:tabs>
          <w:tab w:val="left" w:pos="426"/>
        </w:tabs>
        <w:suppressAutoHyphens/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215E55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3. Приоритеты и цели социально-экономического развития </w:t>
      </w:r>
      <w:r w:rsidRPr="00215E55">
        <w:rPr>
          <w:rFonts w:ascii="Times New Roman" w:eastAsia="Calibri" w:hAnsi="Times New Roman" w:cs="Times New Roman"/>
          <w:sz w:val="18"/>
          <w:szCs w:val="18"/>
          <w:lang w:eastAsia="ru-RU"/>
        </w:rPr>
        <w:br/>
        <w:t>в соответствующей сфере, описание основных целей и задач программы, прогноз развития соответствующей сферы</w:t>
      </w:r>
    </w:p>
    <w:p w:rsidR="00215E55" w:rsidRPr="00215E55" w:rsidRDefault="00215E55" w:rsidP="00215E55">
      <w:pPr>
        <w:suppressAutoHyphens/>
        <w:spacing w:after="0" w:line="240" w:lineRule="auto"/>
        <w:ind w:left="1699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3.1. Приоритеты государственной политики в сфере реализации Программы </w:t>
      </w:r>
    </w:p>
    <w:p w:rsidR="00215E55" w:rsidRPr="00215E55" w:rsidRDefault="00215E55" w:rsidP="00215E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2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К приоритетным направлениям реализации Программы в защите населения от чрезвычайных ситуаций природного и техногенного характера относятся</w:t>
      </w:r>
      <w:proofErr w:type="gramStart"/>
      <w:r w:rsidRPr="00215E55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:</w:t>
      </w:r>
      <w:proofErr w:type="gramEnd"/>
    </w:p>
    <w:p w:rsidR="00215E55" w:rsidRPr="00215E55" w:rsidRDefault="00215E55" w:rsidP="00215E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Реализация первичных мер пожарной безопасности населенных пунктов, проведение противопожарной пропаганды среди населения, защита населенных пунктов от вредного воздействия вод, недопущение проявлений терроризма и экстремизма на территории поселения, защита жизни граждан от террористических и экстремистских актов. </w:t>
      </w:r>
    </w:p>
    <w:p w:rsidR="00215E55" w:rsidRPr="00215E55" w:rsidRDefault="00215E55" w:rsidP="00215E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         </w:t>
      </w:r>
    </w:p>
    <w:p w:rsidR="00215E55" w:rsidRPr="00215E55" w:rsidRDefault="00215E55" w:rsidP="00215E5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851"/>
        <w:contextualSpacing/>
        <w:jc w:val="center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215E55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4. Механизм реализации отдельных мероприятий Программы </w:t>
      </w:r>
    </w:p>
    <w:p w:rsidR="00215E55" w:rsidRPr="00215E55" w:rsidRDefault="00215E55" w:rsidP="00215E55">
      <w:p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Решение задач Программы достигается реализацией подпрограмм, реализация отдельных мероприятий не предусмотрена.</w:t>
      </w:r>
    </w:p>
    <w:p w:rsidR="00215E55" w:rsidRPr="00215E55" w:rsidRDefault="00215E55" w:rsidP="00215E5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Организационные, </w:t>
      </w:r>
      <w:proofErr w:type="gram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экономические и правовые механизмы</w:t>
      </w:r>
      <w:proofErr w:type="gramEnd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, необходимые для эффективной реализации мероприятий подпрограмм; последовательность выполнения мероприятий подпрограмм; представлены в подпрограммах Программы.</w:t>
      </w:r>
    </w:p>
    <w:p w:rsidR="00215E55" w:rsidRPr="00215E55" w:rsidRDefault="00215E55" w:rsidP="00215E5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851"/>
        <w:contextualSpacing/>
        <w:jc w:val="center"/>
        <w:rPr>
          <w:rFonts w:ascii="Times New Roman" w:eastAsia="Calibri" w:hAnsi="Times New Roman" w:cs="Times New Roman"/>
          <w:sz w:val="18"/>
          <w:szCs w:val="18"/>
          <w:highlight w:val="yellow"/>
          <w:lang w:eastAsia="ru-RU"/>
        </w:rPr>
      </w:pPr>
    </w:p>
    <w:p w:rsidR="00215E55" w:rsidRPr="00215E55" w:rsidRDefault="00215E55" w:rsidP="00215E5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851"/>
        <w:contextualSpacing/>
        <w:jc w:val="center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215E55">
        <w:rPr>
          <w:rFonts w:ascii="Times New Roman" w:eastAsia="Calibri" w:hAnsi="Times New Roman" w:cs="Times New Roman"/>
          <w:sz w:val="18"/>
          <w:szCs w:val="18"/>
          <w:lang w:eastAsia="ru-RU"/>
        </w:rPr>
        <w:t>5.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соответствующей сфере на территории сельсовета</w:t>
      </w:r>
    </w:p>
    <w:p w:rsidR="00215E55" w:rsidRPr="00215E55" w:rsidRDefault="00215E55" w:rsidP="00215E55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Программа</w:t>
      </w:r>
      <w:r w:rsidRPr="00215E5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полностью соответствует приоритетам социально-экономического развития Горного  сельсовета</w:t>
      </w:r>
      <w:r w:rsidRPr="00215E5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на среднесрочную перспективу. Реализация Программы направлена </w:t>
      </w:r>
      <w:proofErr w:type="gramStart"/>
      <w:r w:rsidRPr="00215E55">
        <w:rPr>
          <w:rFonts w:ascii="Times New Roman" w:eastAsia="Times New Roman" w:hAnsi="Times New Roman" w:cs="Times New Roman"/>
          <w:sz w:val="18"/>
          <w:szCs w:val="18"/>
          <w:lang w:eastAsia="ru-RU"/>
        </w:rPr>
        <w:t>на</w:t>
      </w:r>
      <w:proofErr w:type="gramEnd"/>
      <w:r w:rsidRPr="00215E55">
        <w:rPr>
          <w:rFonts w:ascii="Times New Roman" w:eastAsia="Times New Roman" w:hAnsi="Times New Roman" w:cs="Times New Roman"/>
          <w:sz w:val="18"/>
          <w:szCs w:val="18"/>
          <w:lang w:eastAsia="ru-RU"/>
        </w:rPr>
        <w:t>:</w:t>
      </w:r>
    </w:p>
    <w:p w:rsidR="00215E55" w:rsidRPr="00215E55" w:rsidRDefault="00215E55" w:rsidP="00215E55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ru-RU"/>
        </w:rPr>
        <w:t>осуществление мероприятий по предупреждению и ликвидации чрезвычайных ситуаций и их последствий, выполнение мероприятий по противопожарной пропаганде, недопущение наличия элементов экстремистской направленности на территории поселения.</w:t>
      </w:r>
    </w:p>
    <w:p w:rsidR="00215E55" w:rsidRPr="00215E55" w:rsidRDefault="00215E55" w:rsidP="00215E55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Перечень целевых показателей и показателей результативности Программы с расшифровкой плановых значений по годам ее реализации представлены в </w:t>
      </w: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приложении № 1 к Программе</w:t>
      </w:r>
      <w:r w:rsidRPr="00215E5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, значения целевых показателей на долгосрочный период </w:t>
      </w:r>
      <w:r w:rsidRPr="00215E5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представлены в </w:t>
      </w: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приложении № 2 к Программе. </w:t>
      </w:r>
    </w:p>
    <w:p w:rsidR="00215E55" w:rsidRPr="00215E55" w:rsidRDefault="00215E55" w:rsidP="00215E55">
      <w:p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851"/>
        <w:contextualSpacing/>
        <w:jc w:val="center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215E55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6. Перечень подпрограмм с указанием сроков их реализации </w:t>
      </w:r>
      <w:r w:rsidRPr="00215E55">
        <w:rPr>
          <w:rFonts w:ascii="Times New Roman" w:eastAsia="Calibri" w:hAnsi="Times New Roman" w:cs="Times New Roman"/>
          <w:sz w:val="18"/>
          <w:szCs w:val="18"/>
          <w:lang w:eastAsia="ru-RU"/>
        </w:rPr>
        <w:br/>
        <w:t>и ожидаемых результатов</w:t>
      </w:r>
    </w:p>
    <w:p w:rsidR="00215E55" w:rsidRPr="00215E55" w:rsidRDefault="00215E55" w:rsidP="00215E5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851"/>
        <w:contextualSpacing/>
        <w:jc w:val="center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215E55" w:rsidRPr="00215E55" w:rsidRDefault="00215E55" w:rsidP="00215E55">
      <w:pPr>
        <w:suppressAutoHyphens/>
        <w:snapToGrid w:val="0"/>
        <w:spacing w:after="0" w:line="240" w:lineRule="auto"/>
        <w:ind w:firstLine="65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Программа включает 3 подпрограмм, реализация мероприятий которых в комплексе призвана обеспечить достижение цели и решение программных задач:</w:t>
      </w:r>
    </w:p>
    <w:p w:rsidR="00215E55" w:rsidRPr="00215E55" w:rsidRDefault="00215E55" w:rsidP="00215E55">
      <w:pPr>
        <w:suppressAutoHyphens/>
        <w:snapToGrid w:val="0"/>
        <w:spacing w:after="0" w:line="240" w:lineRule="auto"/>
        <w:ind w:firstLine="65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ru-RU"/>
        </w:rPr>
        <w:t>Подпрограмма 1 «</w:t>
      </w: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Обеспечение первичных мер пожарной безопасности на территории Горного сельсовета</w:t>
      </w:r>
      <w:r w:rsidRPr="00215E55">
        <w:rPr>
          <w:rFonts w:ascii="Times New Roman" w:eastAsia="Times New Roman" w:hAnsi="Times New Roman" w:cs="Times New Roman"/>
          <w:sz w:val="18"/>
          <w:szCs w:val="18"/>
          <w:lang w:eastAsia="ru-RU"/>
        </w:rPr>
        <w:t>»;</w:t>
      </w:r>
    </w:p>
    <w:p w:rsidR="00215E55" w:rsidRPr="00215E55" w:rsidRDefault="00215E55" w:rsidP="00215E55">
      <w:pPr>
        <w:suppressAutoHyphens/>
        <w:spacing w:after="0" w:line="240" w:lineRule="auto"/>
        <w:ind w:left="266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 xml:space="preserve">Подпрограмма 2 </w:t>
      </w: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«Безопасное и эффективное использование водных объектов (плотина на </w:t>
      </w:r>
      <w:proofErr w:type="spell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р</w:t>
      </w:r>
      <w:proofErr w:type="gram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.Т</w:t>
      </w:r>
      <w:proofErr w:type="gramEnd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ептятка</w:t>
      </w:r>
      <w:proofErr w:type="spellEnd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)» </w:t>
      </w:r>
    </w:p>
    <w:p w:rsidR="00215E55" w:rsidRPr="00215E55" w:rsidRDefault="00215E55" w:rsidP="00215E55">
      <w:pPr>
        <w:suppressAutoHyphens/>
        <w:spacing w:after="0" w:line="240" w:lineRule="auto"/>
        <w:ind w:left="266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ru-RU"/>
        </w:rPr>
        <w:t>Подпрограмма 3 «</w:t>
      </w: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Профилактика терроризма и экстремизма на территории   сельсовета».</w:t>
      </w:r>
    </w:p>
    <w:p w:rsidR="00215E55" w:rsidRPr="00215E55" w:rsidRDefault="00215E55" w:rsidP="00215E5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ru-RU"/>
        </w:rPr>
        <w:t>Реализация мероприятий подпрограмм позволит достичь в 2014 - 2027 годах следующих результатов:</w:t>
      </w:r>
    </w:p>
    <w:p w:rsidR="00215E55" w:rsidRPr="00215E55" w:rsidRDefault="00215E55" w:rsidP="00215E5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ru-RU"/>
        </w:rPr>
        <w:t>по подпрограмме 1 «</w:t>
      </w: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Обеспечение первичных мер пожарной безопасности на территории Горного сельсовета</w:t>
      </w:r>
      <w:r w:rsidRPr="00215E55">
        <w:rPr>
          <w:rFonts w:ascii="Times New Roman" w:eastAsia="Times New Roman" w:hAnsi="Times New Roman" w:cs="Times New Roman"/>
          <w:sz w:val="18"/>
          <w:szCs w:val="18"/>
          <w:lang w:eastAsia="ru-RU"/>
        </w:rPr>
        <w:t>»:</w:t>
      </w:r>
    </w:p>
    <w:p w:rsidR="00215E55" w:rsidRPr="00215E55" w:rsidRDefault="00215E55" w:rsidP="00215E55">
      <w:pPr>
        <w:suppressAutoHyphens/>
        <w:snapToGrid w:val="0"/>
        <w:spacing w:after="0" w:line="240" w:lineRule="auto"/>
        <w:ind w:left="266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Снижение количества пожаров на территории населенных пунктов 100%</w:t>
      </w:r>
    </w:p>
    <w:p w:rsidR="00215E55" w:rsidRPr="00215E55" w:rsidRDefault="00215E55" w:rsidP="00215E55">
      <w:pPr>
        <w:suppressAutoHyphens/>
        <w:snapToGrid w:val="0"/>
        <w:spacing w:after="0" w:line="240" w:lineRule="auto"/>
        <w:ind w:left="266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Оборудование минерализованных защитных противопожарных полос 5,8 га</w:t>
      </w:r>
    </w:p>
    <w:p w:rsidR="00215E55" w:rsidRPr="00215E55" w:rsidRDefault="00215E55" w:rsidP="00215E55">
      <w:pPr>
        <w:suppressAutoHyphens/>
        <w:spacing w:after="0" w:line="240" w:lineRule="auto"/>
        <w:ind w:left="266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 подпрограмме 2 </w:t>
      </w: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«Безопасное и эффективное использование водных объектов (плотина на </w:t>
      </w:r>
      <w:proofErr w:type="spell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р</w:t>
      </w:r>
      <w:proofErr w:type="gram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.Т</w:t>
      </w:r>
      <w:proofErr w:type="gramEnd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ептятка</w:t>
      </w:r>
      <w:proofErr w:type="spellEnd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)» </w:t>
      </w:r>
    </w:p>
    <w:p w:rsidR="00215E55" w:rsidRPr="00215E55" w:rsidRDefault="00215E55" w:rsidP="00215E55">
      <w:pPr>
        <w:suppressAutoHyphens/>
        <w:snapToGrid w:val="0"/>
        <w:spacing w:after="0" w:line="240" w:lineRule="auto"/>
        <w:ind w:left="266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Количество обследованных гидротехнических сооружений 100%</w:t>
      </w:r>
    </w:p>
    <w:p w:rsidR="00215E55" w:rsidRPr="00215E55" w:rsidRDefault="00215E55" w:rsidP="00215E55">
      <w:pPr>
        <w:suppressAutoHyphens/>
        <w:snapToGrid w:val="0"/>
        <w:spacing w:after="0" w:line="240" w:lineRule="auto"/>
        <w:ind w:left="266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Количество гидротехнических сооружений, оформленных в собственность</w:t>
      </w:r>
    </w:p>
    <w:p w:rsidR="00215E55" w:rsidRPr="00215E55" w:rsidRDefault="00215E55" w:rsidP="00215E5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ru-RU"/>
        </w:rPr>
        <w:t>по подпрограмме 3 «</w:t>
      </w: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Профилактика терроризма и экстремизма на территории  сельсовета</w:t>
      </w:r>
      <w:r w:rsidRPr="00215E55">
        <w:rPr>
          <w:rFonts w:ascii="Times New Roman" w:eastAsia="Times New Roman" w:hAnsi="Times New Roman" w:cs="Times New Roman"/>
          <w:sz w:val="18"/>
          <w:szCs w:val="18"/>
          <w:lang w:eastAsia="ru-RU"/>
        </w:rPr>
        <w:t>»:</w:t>
      </w:r>
    </w:p>
    <w:p w:rsidR="00215E55" w:rsidRPr="00215E55" w:rsidRDefault="00215E55" w:rsidP="00215E55">
      <w:pPr>
        <w:suppressAutoHyphens/>
        <w:snapToGrid w:val="0"/>
        <w:spacing w:after="0" w:line="240" w:lineRule="auto"/>
        <w:ind w:left="266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Число зарегистрированных нарушений общественного порядка экстремистского характера</w:t>
      </w:r>
    </w:p>
    <w:p w:rsidR="00215E55" w:rsidRPr="00215E55" w:rsidRDefault="00215E55" w:rsidP="00215E55">
      <w:pPr>
        <w:suppressAutoHyphens/>
        <w:snapToGrid w:val="0"/>
        <w:spacing w:after="0" w:line="240" w:lineRule="auto"/>
        <w:ind w:left="266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Число общественных или религиозных объединений, склонных к проявлениям  терроризма и экстремизма.</w:t>
      </w:r>
    </w:p>
    <w:p w:rsidR="00215E55" w:rsidRPr="00215E55" w:rsidRDefault="00215E55" w:rsidP="00215E55">
      <w:pPr>
        <w:suppressAutoHyphens/>
        <w:snapToGrid w:val="0"/>
        <w:spacing w:after="0" w:line="240" w:lineRule="auto"/>
        <w:ind w:left="266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tabs>
          <w:tab w:val="left" w:pos="426"/>
        </w:tabs>
        <w:spacing w:after="0" w:line="240" w:lineRule="auto"/>
        <w:ind w:left="851"/>
        <w:contextualSpacing/>
        <w:jc w:val="center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215E55">
        <w:rPr>
          <w:rFonts w:ascii="Times New Roman" w:eastAsia="Calibri" w:hAnsi="Times New Roman" w:cs="Times New Roman"/>
          <w:sz w:val="18"/>
          <w:szCs w:val="18"/>
          <w:lang w:eastAsia="ru-RU"/>
        </w:rPr>
        <w:t>7. Информация о распределении планируемых расходов по отдельным мероприятиям Программы, подпрограммам</w:t>
      </w:r>
    </w:p>
    <w:p w:rsidR="00215E55" w:rsidRPr="00215E55" w:rsidRDefault="00215E55" w:rsidP="00215E55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215E55" w:rsidRPr="00215E55" w:rsidRDefault="00215E55" w:rsidP="00215E55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Информация о распределении планируемых расходов по подпрограммам и мероприятиям подпрограмм, с указанием главных распорядителей средств сельского бюджета, а также по годам реализации Программы представлена                 в приложении № 4 к Программе.</w:t>
      </w:r>
    </w:p>
    <w:p w:rsidR="00215E55" w:rsidRPr="00215E55" w:rsidRDefault="00215E55" w:rsidP="00215E55">
      <w:pPr>
        <w:spacing w:after="0" w:line="240" w:lineRule="auto"/>
        <w:ind w:left="720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215E55" w:rsidRPr="00215E55" w:rsidRDefault="00215E55" w:rsidP="00215E55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215E55" w:rsidRPr="00215E55" w:rsidRDefault="00215E55" w:rsidP="00215E55">
      <w:pPr>
        <w:tabs>
          <w:tab w:val="left" w:pos="567"/>
        </w:tabs>
        <w:spacing w:after="0" w:line="240" w:lineRule="auto"/>
        <w:ind w:left="851"/>
        <w:contextualSpacing/>
        <w:jc w:val="center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215E55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8. Информация о ресурсном обеспечении и прогнозной оценке расходов </w:t>
      </w:r>
      <w:r w:rsidRPr="00215E55">
        <w:rPr>
          <w:rFonts w:ascii="Times New Roman" w:eastAsia="Calibri" w:hAnsi="Times New Roman" w:cs="Times New Roman"/>
          <w:sz w:val="18"/>
          <w:szCs w:val="18"/>
          <w:lang w:eastAsia="ru-RU"/>
        </w:rPr>
        <w:br/>
        <w:t xml:space="preserve">на реализацию целей программы </w:t>
      </w:r>
    </w:p>
    <w:p w:rsidR="00215E55" w:rsidRPr="00215E55" w:rsidRDefault="00215E55" w:rsidP="00215E55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215E55" w:rsidRPr="00215E55" w:rsidRDefault="00215E55" w:rsidP="00215E55">
      <w:pPr>
        <w:suppressAutoHyphens/>
        <w:snapToGrid w:val="0"/>
        <w:spacing w:after="0" w:line="240" w:lineRule="auto"/>
        <w:ind w:left="266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Объем бюджетных ассигнований на реализацию Программы составляет всего 7024,6 тыс. рублей, в том числе из краевого бюджета 1339,2 </w:t>
      </w:r>
      <w:proofErr w:type="spell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тыс</w:t>
      </w:r>
      <w:proofErr w:type="gram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.р</w:t>
      </w:r>
      <w:proofErr w:type="gramEnd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уб</w:t>
      </w:r>
      <w:proofErr w:type="spellEnd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;  по годам:</w:t>
      </w:r>
    </w:p>
    <w:p w:rsidR="00215E55" w:rsidRPr="00215E55" w:rsidRDefault="00215E55" w:rsidP="00215E55">
      <w:pPr>
        <w:suppressAutoHyphens/>
        <w:snapToGrid w:val="0"/>
        <w:spacing w:after="0" w:line="240" w:lineRule="auto"/>
        <w:ind w:left="266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в 2014 году всего 113,7тыс</w:t>
      </w:r>
      <w:proofErr w:type="gram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.р</w:t>
      </w:r>
      <w:proofErr w:type="gramEnd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ублей ; в </w:t>
      </w:r>
      <w:proofErr w:type="spell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т.ч</w:t>
      </w:r>
      <w:proofErr w:type="spellEnd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из краевого бюджета 0 тыс.;</w:t>
      </w:r>
    </w:p>
    <w:p w:rsidR="00215E55" w:rsidRPr="00215E55" w:rsidRDefault="00215E55" w:rsidP="00215E55">
      <w:pPr>
        <w:suppressAutoHyphens/>
        <w:snapToGrid w:val="0"/>
        <w:spacing w:after="0" w:line="240" w:lineRule="auto"/>
        <w:ind w:left="266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в 2015 году всего 28,0тыс. рублей; в </w:t>
      </w:r>
      <w:proofErr w:type="spell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т.ч</w:t>
      </w:r>
      <w:proofErr w:type="spellEnd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. из краевого бюджета 0 тыс.;</w:t>
      </w:r>
    </w:p>
    <w:p w:rsidR="00215E55" w:rsidRPr="00215E55" w:rsidRDefault="00215E55" w:rsidP="00215E55">
      <w:pPr>
        <w:suppressAutoHyphens/>
        <w:snapToGrid w:val="0"/>
        <w:spacing w:after="0" w:line="240" w:lineRule="auto"/>
        <w:ind w:left="266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в 2016 году всего 57,0 тыс. рублей; в </w:t>
      </w:r>
      <w:proofErr w:type="spell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т.ч</w:t>
      </w:r>
      <w:proofErr w:type="spellEnd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. из краевого бюджета 41,5 тыс.;</w:t>
      </w:r>
    </w:p>
    <w:p w:rsidR="00215E55" w:rsidRPr="00215E55" w:rsidRDefault="00215E55" w:rsidP="00215E55">
      <w:pPr>
        <w:suppressAutoHyphens/>
        <w:snapToGrid w:val="0"/>
        <w:spacing w:after="0" w:line="240" w:lineRule="auto"/>
        <w:ind w:left="266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в 2017 году всего 175,4 тыс. рублей; в </w:t>
      </w:r>
      <w:proofErr w:type="spell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т.ч</w:t>
      </w:r>
      <w:proofErr w:type="spellEnd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. из краевого бюджета 33,5 </w:t>
      </w:r>
      <w:proofErr w:type="spellStart"/>
      <w:proofErr w:type="gram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тыс</w:t>
      </w:r>
      <w:proofErr w:type="spellEnd"/>
      <w:proofErr w:type="gramEnd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;</w:t>
      </w:r>
    </w:p>
    <w:p w:rsidR="00215E55" w:rsidRPr="00215E55" w:rsidRDefault="00215E55" w:rsidP="00215E55">
      <w:pPr>
        <w:suppressAutoHyphens/>
        <w:snapToGrid w:val="0"/>
        <w:spacing w:after="0" w:line="240" w:lineRule="auto"/>
        <w:ind w:left="266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в 2018 году всего 184,0 тыс. рублей; в </w:t>
      </w:r>
      <w:proofErr w:type="spell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т.ч</w:t>
      </w:r>
      <w:proofErr w:type="spellEnd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. из краевого бюджета 41,5 </w:t>
      </w:r>
      <w:proofErr w:type="spellStart"/>
      <w:proofErr w:type="gram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тыс</w:t>
      </w:r>
      <w:proofErr w:type="spellEnd"/>
      <w:proofErr w:type="gramEnd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;</w:t>
      </w:r>
    </w:p>
    <w:p w:rsidR="00215E55" w:rsidRPr="00215E55" w:rsidRDefault="00215E55" w:rsidP="00215E55">
      <w:pPr>
        <w:suppressAutoHyphens/>
        <w:snapToGrid w:val="0"/>
        <w:spacing w:after="0" w:line="240" w:lineRule="auto"/>
        <w:ind w:left="266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в 2019 году всего 1006,6 тыс. рублей, в </w:t>
      </w:r>
      <w:proofErr w:type="spell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т.ч</w:t>
      </w:r>
      <w:proofErr w:type="spellEnd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.  из краевого бюджета 62,3 тыс. рублей;</w:t>
      </w:r>
    </w:p>
    <w:p w:rsidR="00215E55" w:rsidRPr="00215E55" w:rsidRDefault="00215E55" w:rsidP="00215E55">
      <w:pPr>
        <w:suppressAutoHyphens/>
        <w:snapToGrid w:val="0"/>
        <w:spacing w:after="0" w:line="240" w:lineRule="auto"/>
        <w:ind w:left="266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в 2020 году всего 829,2 тыс. рублей, в </w:t>
      </w:r>
      <w:proofErr w:type="spell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т.ч</w:t>
      </w:r>
      <w:proofErr w:type="spellEnd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.  из краевого бюджета 103,8 тыс. рублей;</w:t>
      </w:r>
    </w:p>
    <w:p w:rsidR="00215E55" w:rsidRPr="00215E55" w:rsidRDefault="00215E55" w:rsidP="00215E55">
      <w:pPr>
        <w:suppressAutoHyphens/>
        <w:snapToGrid w:val="0"/>
        <w:spacing w:after="0" w:line="240" w:lineRule="auto"/>
        <w:ind w:left="266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в 2021 году всего 636,2 тыс. рублей, в </w:t>
      </w:r>
      <w:proofErr w:type="spell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т.ч</w:t>
      </w:r>
      <w:proofErr w:type="spellEnd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.  из краевого бюджета 145,1 тыс. рублей</w:t>
      </w:r>
    </w:p>
    <w:p w:rsidR="00215E55" w:rsidRPr="00215E55" w:rsidRDefault="00215E55" w:rsidP="00215E55">
      <w:pPr>
        <w:suppressAutoHyphens/>
        <w:snapToGrid w:val="0"/>
        <w:spacing w:after="0" w:line="240" w:lineRule="auto"/>
        <w:ind w:left="266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в 2022 году всего 715,8 тыс. рублей, в </w:t>
      </w:r>
      <w:proofErr w:type="spell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т.ч</w:t>
      </w:r>
      <w:proofErr w:type="spellEnd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.  из краевого бюджета 145,1 тыс. рублей</w:t>
      </w:r>
    </w:p>
    <w:p w:rsidR="00215E55" w:rsidRPr="00215E55" w:rsidRDefault="00215E55" w:rsidP="00215E55">
      <w:pPr>
        <w:suppressAutoHyphens/>
        <w:snapToGrid w:val="0"/>
        <w:spacing w:after="0" w:line="240" w:lineRule="auto"/>
        <w:ind w:left="266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в 2023 году всего 618,6 тыс. рублей, в </w:t>
      </w:r>
      <w:proofErr w:type="spell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т.ч</w:t>
      </w:r>
      <w:proofErr w:type="spellEnd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.  из краевого бюджета 334,6 тыс. рублей</w:t>
      </w:r>
    </w:p>
    <w:p w:rsidR="00215E55" w:rsidRPr="00215E55" w:rsidRDefault="00215E55" w:rsidP="00215E55">
      <w:pPr>
        <w:suppressAutoHyphens/>
        <w:snapToGrid w:val="0"/>
        <w:spacing w:after="0" w:line="240" w:lineRule="auto"/>
        <w:ind w:left="266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в 2024 году всего 946,2 тыс. рублей, в </w:t>
      </w:r>
      <w:proofErr w:type="spell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т.ч</w:t>
      </w:r>
      <w:proofErr w:type="spellEnd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.  из краевого бюджета 200,7 тыс. рублей</w:t>
      </w:r>
    </w:p>
    <w:p w:rsidR="00215E55" w:rsidRPr="00215E55" w:rsidRDefault="00215E55" w:rsidP="00215E55">
      <w:pPr>
        <w:suppressAutoHyphens/>
        <w:snapToGrid w:val="0"/>
        <w:spacing w:after="0" w:line="240" w:lineRule="auto"/>
        <w:ind w:left="266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в 2025 году всего 945,0 тыс. рублей, в </w:t>
      </w:r>
      <w:proofErr w:type="spell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т.ч</w:t>
      </w:r>
      <w:proofErr w:type="spellEnd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.  из краевого бюджета 223,1 тыс. рублей</w:t>
      </w:r>
    </w:p>
    <w:p w:rsidR="00215E55" w:rsidRPr="00215E55" w:rsidRDefault="00215E55" w:rsidP="00215E55">
      <w:pPr>
        <w:suppressAutoHyphens/>
        <w:snapToGrid w:val="0"/>
        <w:spacing w:after="0" w:line="240" w:lineRule="auto"/>
        <w:ind w:left="266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Ресурсное обеспечение и прогнозная оценка расходов на реализацию целей Программы с учетом источников финансирования, в том числе по уровням бюджетной системы, представлено в приложении № 5 к Программе.</w:t>
      </w:r>
    </w:p>
    <w:p w:rsidR="00215E55" w:rsidRPr="00215E55" w:rsidRDefault="00215E55" w:rsidP="00215E55">
      <w:pPr>
        <w:spacing w:after="0" w:line="240" w:lineRule="auto"/>
        <w:ind w:left="851"/>
        <w:contextualSpacing/>
        <w:jc w:val="center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215E55" w:rsidRPr="00215E55" w:rsidRDefault="00215E55" w:rsidP="00215E55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215E55" w:rsidRPr="00215E55" w:rsidRDefault="00215E55" w:rsidP="00215E55">
      <w:pPr>
        <w:spacing w:after="0" w:line="240" w:lineRule="auto"/>
        <w:ind w:left="851"/>
        <w:contextualSpacing/>
        <w:jc w:val="center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215E55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9. Основные правила (методики) распределения субсидий сельскому бюджету </w:t>
      </w:r>
    </w:p>
    <w:p w:rsidR="00215E55" w:rsidRPr="00215E55" w:rsidRDefault="00215E55" w:rsidP="00215E5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ind w:left="74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  <w:t>В Программе не предусмотрено правила (методики) распределения субсидий сельскому бюджету</w:t>
      </w:r>
    </w:p>
    <w:p w:rsidR="00215E55" w:rsidRPr="00215E55" w:rsidRDefault="00215E55" w:rsidP="00215E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  <w:sectPr w:rsidR="00215E55" w:rsidRPr="00215E55" w:rsidSect="00215E55">
          <w:headerReference w:type="default" r:id="rId9"/>
          <w:footnotePr>
            <w:pos w:val="beneathText"/>
          </w:footnotePr>
          <w:pgSz w:w="16837" w:h="11905" w:orient="landscape"/>
          <w:pgMar w:top="851" w:right="851" w:bottom="851" w:left="851" w:header="720" w:footer="720" w:gutter="0"/>
          <w:pgNumType w:start="1"/>
          <w:cols w:space="720"/>
          <w:titlePg/>
          <w:docGrid w:linePitch="360"/>
        </w:sectPr>
      </w:pPr>
    </w:p>
    <w:p w:rsidR="00215E55" w:rsidRPr="00215E55" w:rsidRDefault="00215E55" w:rsidP="00215E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850"/>
        <w:gridCol w:w="851"/>
        <w:gridCol w:w="1109"/>
        <w:gridCol w:w="900"/>
        <w:gridCol w:w="985"/>
        <w:gridCol w:w="1015"/>
        <w:gridCol w:w="1094"/>
        <w:gridCol w:w="864"/>
        <w:gridCol w:w="909"/>
        <w:gridCol w:w="970"/>
        <w:gridCol w:w="970"/>
        <w:gridCol w:w="985"/>
        <w:gridCol w:w="924"/>
        <w:gridCol w:w="1210"/>
      </w:tblGrid>
      <w:tr w:rsidR="00215E55" w:rsidRPr="00215E55" w:rsidTr="00215E55">
        <w:trPr>
          <w:trHeight w:val="1545"/>
        </w:trPr>
        <w:tc>
          <w:tcPr>
            <w:tcW w:w="15304" w:type="dxa"/>
            <w:gridSpan w:val="16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Информация о ресурсном обеспечении и прогнозной оценке расходов на реализацию целей муниципальной  программы                                         </w:t>
            </w:r>
            <w:r w:rsidRPr="00215E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br/>
              <w:t xml:space="preserve">«Защита населения территории Горного сельсовета от чрезвычайных ситуаций природного и техногенного характера  "  с учетом источников финансирования, </w:t>
            </w:r>
            <w:r w:rsidRPr="00215E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br/>
              <w:t>в том числе средств федерального бюджета и бюджетов других уровней</w:t>
            </w:r>
          </w:p>
        </w:tc>
      </w:tr>
      <w:tr w:rsidR="00215E55" w:rsidRPr="00215E55" w:rsidTr="00215E55">
        <w:trPr>
          <w:trHeight w:val="945"/>
        </w:trPr>
        <w:tc>
          <w:tcPr>
            <w:tcW w:w="675" w:type="dxa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Статус 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Наименование муниципальной программы, подпрограммы  муниципальной программы, в том числе ведомственной целевой программы 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Ответственный исполнитель, соисполнители </w:t>
            </w:r>
          </w:p>
        </w:tc>
        <w:tc>
          <w:tcPr>
            <w:tcW w:w="12786" w:type="dxa"/>
            <w:gridSpan w:val="13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Оценка расходов (тыс. руб.), годы</w:t>
            </w:r>
          </w:p>
        </w:tc>
      </w:tr>
      <w:tr w:rsidR="00215E55" w:rsidRPr="00215E55" w:rsidTr="00215E55">
        <w:trPr>
          <w:trHeight w:val="2436"/>
        </w:trPr>
        <w:tc>
          <w:tcPr>
            <w:tcW w:w="675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2014</w:t>
            </w:r>
          </w:p>
        </w:tc>
        <w:tc>
          <w:tcPr>
            <w:tcW w:w="11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2015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2016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2017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2018</w:t>
            </w:r>
          </w:p>
        </w:tc>
        <w:tc>
          <w:tcPr>
            <w:tcW w:w="1094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2019</w:t>
            </w:r>
          </w:p>
        </w:tc>
        <w:tc>
          <w:tcPr>
            <w:tcW w:w="864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2020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2021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2022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2023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2024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2025</w:t>
            </w:r>
          </w:p>
        </w:tc>
        <w:tc>
          <w:tcPr>
            <w:tcW w:w="1210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Итого на период 2014-2025гг</w:t>
            </w:r>
          </w:p>
        </w:tc>
      </w:tr>
      <w:tr w:rsidR="00215E55" w:rsidRPr="00215E55" w:rsidTr="00215E55">
        <w:trPr>
          <w:trHeight w:val="3156"/>
        </w:trPr>
        <w:tc>
          <w:tcPr>
            <w:tcW w:w="675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 xml:space="preserve">Государственная программа </w:t>
            </w:r>
          </w:p>
        </w:tc>
        <w:tc>
          <w:tcPr>
            <w:tcW w:w="993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Защита населения территории Горного сельсовета от чрезвычайных ситуаций природного и техногенного характера»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Всего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113,7</w:t>
            </w:r>
          </w:p>
        </w:tc>
        <w:tc>
          <w:tcPr>
            <w:tcW w:w="11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28,0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67,5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175,4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184,0</w:t>
            </w:r>
          </w:p>
        </w:tc>
        <w:tc>
          <w:tcPr>
            <w:tcW w:w="1094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1006,6</w:t>
            </w:r>
          </w:p>
        </w:tc>
        <w:tc>
          <w:tcPr>
            <w:tcW w:w="864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829,2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636,2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715,8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953,2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1146,9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1168,1</w:t>
            </w:r>
          </w:p>
        </w:tc>
        <w:tc>
          <w:tcPr>
            <w:tcW w:w="121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7024,6</w:t>
            </w:r>
          </w:p>
        </w:tc>
      </w:tr>
      <w:tr w:rsidR="00215E55" w:rsidRPr="00215E55" w:rsidTr="00215E55">
        <w:trPr>
          <w:trHeight w:val="495"/>
        </w:trPr>
        <w:tc>
          <w:tcPr>
            <w:tcW w:w="675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 том числе</w:t>
            </w:r>
          </w:p>
        </w:tc>
        <w:tc>
          <w:tcPr>
            <w:tcW w:w="851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113,7</w:t>
            </w:r>
          </w:p>
        </w:tc>
        <w:tc>
          <w:tcPr>
            <w:tcW w:w="11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28,0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67,5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175,4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184,0</w:t>
            </w:r>
          </w:p>
        </w:tc>
        <w:tc>
          <w:tcPr>
            <w:tcW w:w="1094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1006,6</w:t>
            </w:r>
          </w:p>
        </w:tc>
        <w:tc>
          <w:tcPr>
            <w:tcW w:w="864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829,2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636,2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715,8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953,2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1146,9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1168,1</w:t>
            </w:r>
          </w:p>
        </w:tc>
        <w:tc>
          <w:tcPr>
            <w:tcW w:w="121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7024,6</w:t>
            </w:r>
          </w:p>
        </w:tc>
      </w:tr>
      <w:tr w:rsidR="00215E55" w:rsidRPr="00215E55" w:rsidTr="00215E55">
        <w:trPr>
          <w:trHeight w:val="750"/>
        </w:trPr>
        <w:tc>
          <w:tcPr>
            <w:tcW w:w="675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федеральный бюджет</w:t>
            </w:r>
          </w:p>
        </w:tc>
        <w:tc>
          <w:tcPr>
            <w:tcW w:w="851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094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64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0,0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0,0</w:t>
            </w:r>
          </w:p>
        </w:tc>
        <w:tc>
          <w:tcPr>
            <w:tcW w:w="121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</w:tr>
      <w:tr w:rsidR="00215E55" w:rsidRPr="00215E55" w:rsidTr="00215E55">
        <w:trPr>
          <w:trHeight w:val="420"/>
        </w:trPr>
        <w:tc>
          <w:tcPr>
            <w:tcW w:w="675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краевой бюджет</w:t>
            </w:r>
          </w:p>
        </w:tc>
        <w:tc>
          <w:tcPr>
            <w:tcW w:w="851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41,5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33,5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41,5</w:t>
            </w:r>
          </w:p>
        </w:tc>
        <w:tc>
          <w:tcPr>
            <w:tcW w:w="1094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62,3</w:t>
            </w:r>
          </w:p>
        </w:tc>
        <w:tc>
          <w:tcPr>
            <w:tcW w:w="864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103,8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145,1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145,1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334,6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200,7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223,1</w:t>
            </w:r>
          </w:p>
        </w:tc>
        <w:tc>
          <w:tcPr>
            <w:tcW w:w="121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1339,2</w:t>
            </w:r>
          </w:p>
        </w:tc>
      </w:tr>
      <w:tr w:rsidR="00215E55" w:rsidRPr="00215E55" w:rsidTr="00215E55">
        <w:trPr>
          <w:trHeight w:val="795"/>
        </w:trPr>
        <w:tc>
          <w:tcPr>
            <w:tcW w:w="675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внебюджетные источники</w:t>
            </w:r>
          </w:p>
        </w:tc>
        <w:tc>
          <w:tcPr>
            <w:tcW w:w="851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11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1094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64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121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</w:tr>
      <w:tr w:rsidR="00215E55" w:rsidRPr="00215E55" w:rsidTr="00215E55">
        <w:trPr>
          <w:trHeight w:val="1125"/>
        </w:trPr>
        <w:tc>
          <w:tcPr>
            <w:tcW w:w="675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местный бюджет</w:t>
            </w:r>
          </w:p>
        </w:tc>
        <w:tc>
          <w:tcPr>
            <w:tcW w:w="851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113,7</w:t>
            </w:r>
          </w:p>
        </w:tc>
        <w:tc>
          <w:tcPr>
            <w:tcW w:w="11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28,0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26,0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141,9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142,5</w:t>
            </w:r>
          </w:p>
        </w:tc>
        <w:tc>
          <w:tcPr>
            <w:tcW w:w="1094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944,3</w:t>
            </w:r>
          </w:p>
        </w:tc>
        <w:tc>
          <w:tcPr>
            <w:tcW w:w="864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725,4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491,1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570,7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942,7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1136,4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1157,6</w:t>
            </w:r>
          </w:p>
        </w:tc>
        <w:tc>
          <w:tcPr>
            <w:tcW w:w="121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6106,2</w:t>
            </w:r>
          </w:p>
        </w:tc>
      </w:tr>
      <w:tr w:rsidR="00215E55" w:rsidRPr="00215E55" w:rsidTr="00215E55">
        <w:trPr>
          <w:trHeight w:val="498"/>
        </w:trPr>
        <w:tc>
          <w:tcPr>
            <w:tcW w:w="675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юридические лица</w:t>
            </w:r>
          </w:p>
        </w:tc>
        <w:tc>
          <w:tcPr>
            <w:tcW w:w="851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11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1094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64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121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</w:tr>
      <w:tr w:rsidR="00215E55" w:rsidRPr="00215E55" w:rsidTr="00215E55">
        <w:trPr>
          <w:trHeight w:val="2520"/>
        </w:trPr>
        <w:tc>
          <w:tcPr>
            <w:tcW w:w="675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 xml:space="preserve">Подпрограмма 1 </w:t>
            </w:r>
          </w:p>
        </w:tc>
        <w:tc>
          <w:tcPr>
            <w:tcW w:w="993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«Обеспечение первичных мер пожарной безопасности на территории сельсовета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Всего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100,2</w:t>
            </w:r>
          </w:p>
        </w:tc>
        <w:tc>
          <w:tcPr>
            <w:tcW w:w="11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28,0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57,0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54,9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83,5</w:t>
            </w:r>
          </w:p>
        </w:tc>
        <w:tc>
          <w:tcPr>
            <w:tcW w:w="1094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645,0</w:t>
            </w:r>
          </w:p>
        </w:tc>
        <w:tc>
          <w:tcPr>
            <w:tcW w:w="864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818,7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625,7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456,5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942,7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1136,4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1157,6</w:t>
            </w:r>
          </w:p>
        </w:tc>
        <w:tc>
          <w:tcPr>
            <w:tcW w:w="121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5883,1</w:t>
            </w:r>
          </w:p>
        </w:tc>
      </w:tr>
      <w:tr w:rsidR="00215E55" w:rsidRPr="00215E55" w:rsidTr="00215E55">
        <w:trPr>
          <w:trHeight w:val="498"/>
        </w:trPr>
        <w:tc>
          <w:tcPr>
            <w:tcW w:w="675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 том числе</w:t>
            </w:r>
          </w:p>
        </w:tc>
        <w:tc>
          <w:tcPr>
            <w:tcW w:w="851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100,2</w:t>
            </w:r>
          </w:p>
        </w:tc>
        <w:tc>
          <w:tcPr>
            <w:tcW w:w="11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28,0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57,0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54,9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83,5</w:t>
            </w:r>
          </w:p>
        </w:tc>
        <w:tc>
          <w:tcPr>
            <w:tcW w:w="1094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645,0</w:t>
            </w:r>
          </w:p>
        </w:tc>
        <w:tc>
          <w:tcPr>
            <w:tcW w:w="864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818,7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625,7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456,5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642,7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1136,4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1157,6</w:t>
            </w:r>
          </w:p>
        </w:tc>
        <w:tc>
          <w:tcPr>
            <w:tcW w:w="121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5883,1</w:t>
            </w:r>
          </w:p>
        </w:tc>
      </w:tr>
      <w:tr w:rsidR="00215E55" w:rsidRPr="00215E55" w:rsidTr="00215E55">
        <w:trPr>
          <w:trHeight w:val="912"/>
        </w:trPr>
        <w:tc>
          <w:tcPr>
            <w:tcW w:w="675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федеральный бюджет</w:t>
            </w:r>
          </w:p>
        </w:tc>
        <w:tc>
          <w:tcPr>
            <w:tcW w:w="851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11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1094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64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121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</w:tr>
      <w:tr w:rsidR="00215E55" w:rsidRPr="00215E55" w:rsidTr="00215E55">
        <w:trPr>
          <w:trHeight w:val="708"/>
        </w:trPr>
        <w:tc>
          <w:tcPr>
            <w:tcW w:w="675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краевой бюджет</w:t>
            </w:r>
          </w:p>
        </w:tc>
        <w:tc>
          <w:tcPr>
            <w:tcW w:w="851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41,5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33,5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41,5</w:t>
            </w:r>
          </w:p>
        </w:tc>
        <w:tc>
          <w:tcPr>
            <w:tcW w:w="1094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62,3</w:t>
            </w:r>
          </w:p>
        </w:tc>
        <w:tc>
          <w:tcPr>
            <w:tcW w:w="864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103,8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145,1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145,1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334,6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200,7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223,1</w:t>
            </w:r>
          </w:p>
        </w:tc>
        <w:tc>
          <w:tcPr>
            <w:tcW w:w="121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1116,1</w:t>
            </w:r>
          </w:p>
        </w:tc>
      </w:tr>
      <w:tr w:rsidR="00215E55" w:rsidRPr="00215E55" w:rsidTr="00215E55">
        <w:trPr>
          <w:trHeight w:val="915"/>
        </w:trPr>
        <w:tc>
          <w:tcPr>
            <w:tcW w:w="675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внебюджетные источники</w:t>
            </w:r>
          </w:p>
        </w:tc>
        <w:tc>
          <w:tcPr>
            <w:tcW w:w="851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11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1094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64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121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</w:tr>
      <w:tr w:rsidR="00215E55" w:rsidRPr="00215E55" w:rsidTr="00215E55">
        <w:trPr>
          <w:trHeight w:val="1140"/>
        </w:trPr>
        <w:tc>
          <w:tcPr>
            <w:tcW w:w="675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местый</w:t>
            </w:r>
            <w:proofErr w:type="spellEnd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бюджет</w:t>
            </w:r>
          </w:p>
        </w:tc>
        <w:tc>
          <w:tcPr>
            <w:tcW w:w="851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100,2</w:t>
            </w:r>
          </w:p>
        </w:tc>
        <w:tc>
          <w:tcPr>
            <w:tcW w:w="11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28,0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15,5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21,4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42,0</w:t>
            </w:r>
          </w:p>
        </w:tc>
        <w:tc>
          <w:tcPr>
            <w:tcW w:w="1094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582,7</w:t>
            </w:r>
          </w:p>
        </w:tc>
        <w:tc>
          <w:tcPr>
            <w:tcW w:w="864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714,9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480,6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311,4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608,1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935,7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934,5</w:t>
            </w:r>
          </w:p>
        </w:tc>
        <w:tc>
          <w:tcPr>
            <w:tcW w:w="121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4767,0</w:t>
            </w:r>
          </w:p>
        </w:tc>
      </w:tr>
      <w:tr w:rsidR="00215E55" w:rsidRPr="00215E55" w:rsidTr="00215E55">
        <w:trPr>
          <w:trHeight w:val="645"/>
        </w:trPr>
        <w:tc>
          <w:tcPr>
            <w:tcW w:w="675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юридические лица</w:t>
            </w:r>
          </w:p>
        </w:tc>
        <w:tc>
          <w:tcPr>
            <w:tcW w:w="851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11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1094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64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121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</w:tr>
      <w:tr w:rsidR="00215E55" w:rsidRPr="00215E55" w:rsidTr="00215E55">
        <w:trPr>
          <w:trHeight w:val="2688"/>
        </w:trPr>
        <w:tc>
          <w:tcPr>
            <w:tcW w:w="675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Подпрограмма 2</w:t>
            </w:r>
          </w:p>
        </w:tc>
        <w:tc>
          <w:tcPr>
            <w:tcW w:w="993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Безопасное и эффективное использование водных объектов (плотина на </w:t>
            </w:r>
            <w:proofErr w:type="spell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</w:t>
            </w:r>
            <w:proofErr w:type="gram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.Т</w:t>
            </w:r>
            <w:proofErr w:type="gramEnd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ептятка</w:t>
            </w:r>
            <w:proofErr w:type="spellEnd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Всего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3,0</w:t>
            </w:r>
          </w:p>
        </w:tc>
        <w:tc>
          <w:tcPr>
            <w:tcW w:w="11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110,0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90,0</w:t>
            </w:r>
          </w:p>
        </w:tc>
        <w:tc>
          <w:tcPr>
            <w:tcW w:w="1094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351,1</w:t>
            </w:r>
          </w:p>
        </w:tc>
        <w:tc>
          <w:tcPr>
            <w:tcW w:w="864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250,0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804,1</w:t>
            </w:r>
          </w:p>
        </w:tc>
      </w:tr>
      <w:tr w:rsidR="00215E55" w:rsidRPr="00215E55" w:rsidTr="00215E55">
        <w:trPr>
          <w:trHeight w:val="630"/>
        </w:trPr>
        <w:tc>
          <w:tcPr>
            <w:tcW w:w="675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 том числе</w:t>
            </w:r>
          </w:p>
        </w:tc>
        <w:tc>
          <w:tcPr>
            <w:tcW w:w="851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11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1094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64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121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</w:tr>
      <w:tr w:rsidR="00215E55" w:rsidRPr="00215E55" w:rsidTr="00215E55">
        <w:trPr>
          <w:trHeight w:val="825"/>
        </w:trPr>
        <w:tc>
          <w:tcPr>
            <w:tcW w:w="675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федеральный бюджет</w:t>
            </w:r>
          </w:p>
        </w:tc>
        <w:tc>
          <w:tcPr>
            <w:tcW w:w="851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11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1094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64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121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</w:tr>
      <w:tr w:rsidR="00215E55" w:rsidRPr="00215E55" w:rsidTr="00215E55">
        <w:trPr>
          <w:trHeight w:val="435"/>
        </w:trPr>
        <w:tc>
          <w:tcPr>
            <w:tcW w:w="675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краевой бюджет</w:t>
            </w:r>
          </w:p>
        </w:tc>
        <w:tc>
          <w:tcPr>
            <w:tcW w:w="851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11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1094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351,1</w:t>
            </w:r>
          </w:p>
        </w:tc>
        <w:tc>
          <w:tcPr>
            <w:tcW w:w="864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121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351,1</w:t>
            </w:r>
          </w:p>
        </w:tc>
      </w:tr>
      <w:tr w:rsidR="00215E55" w:rsidRPr="00215E55" w:rsidTr="00215E55">
        <w:trPr>
          <w:trHeight w:val="1260"/>
        </w:trPr>
        <w:tc>
          <w:tcPr>
            <w:tcW w:w="675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внебюджетные источники</w:t>
            </w:r>
          </w:p>
        </w:tc>
        <w:tc>
          <w:tcPr>
            <w:tcW w:w="851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11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1094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64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121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</w:tr>
      <w:tr w:rsidR="00215E55" w:rsidRPr="00215E55" w:rsidTr="00215E55">
        <w:trPr>
          <w:trHeight w:val="1170"/>
        </w:trPr>
        <w:tc>
          <w:tcPr>
            <w:tcW w:w="675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местный бюджет </w:t>
            </w:r>
          </w:p>
        </w:tc>
        <w:tc>
          <w:tcPr>
            <w:tcW w:w="851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3,0</w:t>
            </w:r>
          </w:p>
        </w:tc>
        <w:tc>
          <w:tcPr>
            <w:tcW w:w="11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110,0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90,0</w:t>
            </w:r>
          </w:p>
        </w:tc>
        <w:tc>
          <w:tcPr>
            <w:tcW w:w="1094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64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250,0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453,0</w:t>
            </w:r>
          </w:p>
        </w:tc>
      </w:tr>
      <w:tr w:rsidR="00215E55" w:rsidRPr="00215E55" w:rsidTr="00215E55">
        <w:trPr>
          <w:trHeight w:val="498"/>
        </w:trPr>
        <w:tc>
          <w:tcPr>
            <w:tcW w:w="675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юридические лица</w:t>
            </w:r>
          </w:p>
        </w:tc>
        <w:tc>
          <w:tcPr>
            <w:tcW w:w="851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11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1094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64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121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</w:tr>
      <w:tr w:rsidR="00215E55" w:rsidRPr="00215E55" w:rsidTr="00215E55">
        <w:trPr>
          <w:trHeight w:val="2052"/>
        </w:trPr>
        <w:tc>
          <w:tcPr>
            <w:tcW w:w="675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Подпрограмма 2</w:t>
            </w:r>
          </w:p>
        </w:tc>
        <w:tc>
          <w:tcPr>
            <w:tcW w:w="993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«Профилактика терроризма и экстремизма на территории  сельсовета"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Всего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10,5</w:t>
            </w:r>
          </w:p>
        </w:tc>
        <w:tc>
          <w:tcPr>
            <w:tcW w:w="11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10,5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10,5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10,5</w:t>
            </w:r>
          </w:p>
        </w:tc>
        <w:tc>
          <w:tcPr>
            <w:tcW w:w="1094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10,5</w:t>
            </w:r>
          </w:p>
        </w:tc>
        <w:tc>
          <w:tcPr>
            <w:tcW w:w="864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10,5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10,5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9,3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10,5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10,5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10,5</w:t>
            </w:r>
          </w:p>
        </w:tc>
        <w:tc>
          <w:tcPr>
            <w:tcW w:w="121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114,3</w:t>
            </w:r>
          </w:p>
        </w:tc>
      </w:tr>
      <w:tr w:rsidR="00215E55" w:rsidRPr="00215E55" w:rsidTr="00215E55">
        <w:trPr>
          <w:trHeight w:val="420"/>
        </w:trPr>
        <w:tc>
          <w:tcPr>
            <w:tcW w:w="675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 том числе</w:t>
            </w:r>
          </w:p>
        </w:tc>
        <w:tc>
          <w:tcPr>
            <w:tcW w:w="851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11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1094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64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121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</w:tr>
      <w:tr w:rsidR="00215E55" w:rsidRPr="00215E55" w:rsidTr="00215E55">
        <w:trPr>
          <w:trHeight w:val="840"/>
        </w:trPr>
        <w:tc>
          <w:tcPr>
            <w:tcW w:w="675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федеральный бюджет</w:t>
            </w:r>
          </w:p>
        </w:tc>
        <w:tc>
          <w:tcPr>
            <w:tcW w:w="851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11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1094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64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121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</w:tr>
      <w:tr w:rsidR="00215E55" w:rsidRPr="00215E55" w:rsidTr="00215E55">
        <w:trPr>
          <w:trHeight w:val="465"/>
        </w:trPr>
        <w:tc>
          <w:tcPr>
            <w:tcW w:w="675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краевой бюджет</w:t>
            </w:r>
          </w:p>
        </w:tc>
        <w:tc>
          <w:tcPr>
            <w:tcW w:w="851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11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1094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64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121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</w:tr>
      <w:tr w:rsidR="00215E55" w:rsidRPr="00215E55" w:rsidTr="00215E55">
        <w:trPr>
          <w:trHeight w:val="1170"/>
        </w:trPr>
        <w:tc>
          <w:tcPr>
            <w:tcW w:w="675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местный бюджет</w:t>
            </w:r>
          </w:p>
        </w:tc>
        <w:tc>
          <w:tcPr>
            <w:tcW w:w="851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10,5</w:t>
            </w:r>
          </w:p>
        </w:tc>
        <w:tc>
          <w:tcPr>
            <w:tcW w:w="11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10,5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10,5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10,5</w:t>
            </w:r>
          </w:p>
        </w:tc>
        <w:tc>
          <w:tcPr>
            <w:tcW w:w="1094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10,5</w:t>
            </w:r>
          </w:p>
        </w:tc>
        <w:tc>
          <w:tcPr>
            <w:tcW w:w="864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10,5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10,5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9,3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10,5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10,5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10,5</w:t>
            </w:r>
          </w:p>
        </w:tc>
        <w:tc>
          <w:tcPr>
            <w:tcW w:w="121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114,3</w:t>
            </w:r>
          </w:p>
        </w:tc>
      </w:tr>
      <w:tr w:rsidR="00215E55" w:rsidRPr="00215E55" w:rsidTr="00215E55">
        <w:trPr>
          <w:trHeight w:val="540"/>
        </w:trPr>
        <w:tc>
          <w:tcPr>
            <w:tcW w:w="675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11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1094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64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121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</w:tr>
      <w:tr w:rsidR="00215E55" w:rsidRPr="00215E55" w:rsidTr="00215E55">
        <w:trPr>
          <w:trHeight w:val="540"/>
        </w:trPr>
        <w:tc>
          <w:tcPr>
            <w:tcW w:w="675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11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1094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64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121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</w:tr>
    </w:tbl>
    <w:p w:rsidR="00215E55" w:rsidRPr="00215E55" w:rsidRDefault="00215E55" w:rsidP="00215E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  <w:sectPr w:rsidR="00215E55" w:rsidRPr="00215E55" w:rsidSect="00215E55">
          <w:footnotePr>
            <w:pos w:val="beneathText"/>
          </w:footnotePr>
          <w:pgSz w:w="16837" w:h="11905" w:orient="landscape"/>
          <w:pgMar w:top="1134" w:right="284" w:bottom="1134" w:left="284" w:header="720" w:footer="720" w:gutter="0"/>
          <w:pgNumType w:start="1"/>
          <w:cols w:space="720"/>
          <w:titlePg/>
          <w:docGrid w:linePitch="360"/>
        </w:sectPr>
      </w:pPr>
      <w:bookmarkStart w:id="0" w:name="RANGE!A1:Q17"/>
      <w:bookmarkEnd w:id="0"/>
    </w:p>
    <w:p w:rsidR="00215E55" w:rsidRPr="00215E55" w:rsidRDefault="00215E55" w:rsidP="00215E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631"/>
        <w:gridCol w:w="1276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708"/>
      </w:tblGrid>
      <w:tr w:rsidR="00215E55" w:rsidRPr="00215E55" w:rsidTr="00215E55">
        <w:trPr>
          <w:trHeight w:val="390"/>
        </w:trPr>
        <w:tc>
          <w:tcPr>
            <w:tcW w:w="15417" w:type="dxa"/>
            <w:gridSpan w:val="17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215E55" w:rsidRPr="00215E55" w:rsidTr="00215E55">
        <w:trPr>
          <w:trHeight w:val="2415"/>
        </w:trPr>
        <w:tc>
          <w:tcPr>
            <w:tcW w:w="15417" w:type="dxa"/>
            <w:gridSpan w:val="17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                                                                                                                                                                                                    Приложение № 2                                                                                                                                     </w:t>
            </w:r>
          </w:p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                                                                                                                                                              к  Паспорту муниципальной  программы  </w:t>
            </w:r>
          </w:p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                                                                                                                                                                        «Защита населения территории        </w:t>
            </w:r>
          </w:p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                                                                                                                                                                         Горного сельсовета </w:t>
            </w:r>
            <w:proofErr w:type="gram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от</w:t>
            </w:r>
            <w:proofErr w:type="gramEnd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             </w:t>
            </w:r>
          </w:p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                                                                                                                                                                    чрезвычайных ситуаций </w:t>
            </w:r>
            <w:proofErr w:type="gram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природного</w:t>
            </w:r>
            <w:proofErr w:type="gramEnd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                             </w:t>
            </w:r>
          </w:p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                                                                                                                                                                               и техногенного характера»</w:t>
            </w:r>
          </w:p>
        </w:tc>
      </w:tr>
      <w:tr w:rsidR="00215E55" w:rsidRPr="00215E55" w:rsidTr="00215E55">
        <w:trPr>
          <w:trHeight w:val="720"/>
        </w:trPr>
        <w:tc>
          <w:tcPr>
            <w:tcW w:w="15417" w:type="dxa"/>
            <w:gridSpan w:val="17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Целевые показатели на долгосрочный период</w:t>
            </w:r>
          </w:p>
        </w:tc>
      </w:tr>
      <w:tr w:rsidR="00215E55" w:rsidRPr="00215E55" w:rsidTr="00215E55">
        <w:trPr>
          <w:trHeight w:val="984"/>
        </w:trPr>
        <w:tc>
          <w:tcPr>
            <w:tcW w:w="745" w:type="dxa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№ </w:t>
            </w:r>
            <w:proofErr w:type="gram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</w:t>
            </w:r>
            <w:proofErr w:type="gramEnd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/п</w:t>
            </w:r>
          </w:p>
        </w:tc>
        <w:tc>
          <w:tcPr>
            <w:tcW w:w="1631" w:type="dxa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Цель, целевые показатели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Единица измерения</w:t>
            </w:r>
          </w:p>
        </w:tc>
        <w:tc>
          <w:tcPr>
            <w:tcW w:w="851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10914" w:type="dxa"/>
            <w:gridSpan w:val="13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Плановый период </w:t>
            </w:r>
          </w:p>
        </w:tc>
      </w:tr>
      <w:tr w:rsidR="00215E55" w:rsidRPr="00215E55" w:rsidTr="00215E55">
        <w:trPr>
          <w:trHeight w:val="819"/>
        </w:trPr>
        <w:tc>
          <w:tcPr>
            <w:tcW w:w="745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631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2014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2015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2016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2017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2019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2021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2022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2023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2024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2025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2026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2027</w:t>
            </w:r>
          </w:p>
        </w:tc>
      </w:tr>
      <w:tr w:rsidR="00215E55" w:rsidRPr="00215E55" w:rsidTr="00215E55">
        <w:trPr>
          <w:trHeight w:val="1092"/>
        </w:trPr>
        <w:tc>
          <w:tcPr>
            <w:tcW w:w="745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4672" w:type="dxa"/>
            <w:gridSpan w:val="16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Цель 1 - Повышение уровня правовой культуры, подготовленность к жизнеобеспечению населения пострадавшего от чрезвычайных ситуаций</w:t>
            </w:r>
          </w:p>
        </w:tc>
      </w:tr>
      <w:tr w:rsidR="00215E55" w:rsidRPr="00215E55" w:rsidTr="00215E55">
        <w:trPr>
          <w:trHeight w:val="1872"/>
        </w:trPr>
        <w:tc>
          <w:tcPr>
            <w:tcW w:w="745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1.1</w:t>
            </w:r>
          </w:p>
        </w:tc>
        <w:tc>
          <w:tcPr>
            <w:tcW w:w="1631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Снижение количества пожаров на территории населенных пунктов </w:t>
            </w:r>
          </w:p>
        </w:tc>
        <w:tc>
          <w:tcPr>
            <w:tcW w:w="1276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%</w:t>
            </w:r>
          </w:p>
        </w:tc>
        <w:tc>
          <w:tcPr>
            <w:tcW w:w="851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850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851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850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851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850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851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850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851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850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851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850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851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708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</w:tr>
      <w:tr w:rsidR="00215E55" w:rsidRPr="00215E55" w:rsidTr="00215E55">
        <w:trPr>
          <w:trHeight w:val="1812"/>
        </w:trPr>
        <w:tc>
          <w:tcPr>
            <w:tcW w:w="745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1.2</w:t>
            </w:r>
          </w:p>
        </w:tc>
        <w:tc>
          <w:tcPr>
            <w:tcW w:w="1631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Оборудование минерализованных защитных противопожарных полос </w:t>
            </w:r>
          </w:p>
        </w:tc>
        <w:tc>
          <w:tcPr>
            <w:tcW w:w="1276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га</w:t>
            </w:r>
          </w:p>
        </w:tc>
        <w:tc>
          <w:tcPr>
            <w:tcW w:w="851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851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850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851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  5,8   </w:t>
            </w:r>
          </w:p>
        </w:tc>
        <w:tc>
          <w:tcPr>
            <w:tcW w:w="850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5,8</w:t>
            </w:r>
          </w:p>
        </w:tc>
        <w:tc>
          <w:tcPr>
            <w:tcW w:w="851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5,8</w:t>
            </w:r>
          </w:p>
        </w:tc>
        <w:tc>
          <w:tcPr>
            <w:tcW w:w="850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5,8</w:t>
            </w:r>
          </w:p>
        </w:tc>
        <w:tc>
          <w:tcPr>
            <w:tcW w:w="851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5,8</w:t>
            </w:r>
          </w:p>
        </w:tc>
        <w:tc>
          <w:tcPr>
            <w:tcW w:w="708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10,0</w:t>
            </w:r>
          </w:p>
        </w:tc>
      </w:tr>
      <w:tr w:rsidR="00215E55" w:rsidRPr="00215E55" w:rsidTr="00215E55">
        <w:trPr>
          <w:trHeight w:val="1848"/>
        </w:trPr>
        <w:tc>
          <w:tcPr>
            <w:tcW w:w="745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1,3</w:t>
            </w:r>
          </w:p>
        </w:tc>
        <w:tc>
          <w:tcPr>
            <w:tcW w:w="1631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Количество гидротехнических сооружений, оформленных в собственность</w:t>
            </w: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br w:type="page"/>
            </w:r>
          </w:p>
        </w:tc>
        <w:tc>
          <w:tcPr>
            <w:tcW w:w="1276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кол-во</w:t>
            </w:r>
          </w:p>
        </w:tc>
        <w:tc>
          <w:tcPr>
            <w:tcW w:w="851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851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708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215E55" w:rsidRPr="00215E55" w:rsidTr="00215E55">
        <w:trPr>
          <w:trHeight w:val="1572"/>
        </w:trPr>
        <w:tc>
          <w:tcPr>
            <w:tcW w:w="745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1,4</w:t>
            </w:r>
          </w:p>
        </w:tc>
        <w:tc>
          <w:tcPr>
            <w:tcW w:w="1631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Количество гидротехнических сооружений, оформленных в собственность</w:t>
            </w:r>
          </w:p>
        </w:tc>
        <w:tc>
          <w:tcPr>
            <w:tcW w:w="1276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кол-во</w:t>
            </w:r>
          </w:p>
        </w:tc>
        <w:tc>
          <w:tcPr>
            <w:tcW w:w="851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851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708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215E55" w:rsidRPr="00215E55" w:rsidTr="00215E55">
        <w:trPr>
          <w:trHeight w:val="2664"/>
        </w:trPr>
        <w:tc>
          <w:tcPr>
            <w:tcW w:w="745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1,5</w:t>
            </w:r>
          </w:p>
        </w:tc>
        <w:tc>
          <w:tcPr>
            <w:tcW w:w="1631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Число зарегистрированных нарушений общественного порядка экстремистского характера</w:t>
            </w:r>
          </w:p>
        </w:tc>
        <w:tc>
          <w:tcPr>
            <w:tcW w:w="1276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кол-во</w:t>
            </w:r>
          </w:p>
        </w:tc>
        <w:tc>
          <w:tcPr>
            <w:tcW w:w="851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708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215E55" w:rsidRPr="00215E55" w:rsidTr="00215E55">
        <w:trPr>
          <w:trHeight w:val="2952"/>
        </w:trPr>
        <w:tc>
          <w:tcPr>
            <w:tcW w:w="745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1.6</w:t>
            </w:r>
          </w:p>
        </w:tc>
        <w:tc>
          <w:tcPr>
            <w:tcW w:w="1631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Число общественных или религиозных объединений, склонных к проявлениям  терроризма и экстремизма</w:t>
            </w:r>
          </w:p>
        </w:tc>
        <w:tc>
          <w:tcPr>
            <w:tcW w:w="1276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кол-во</w:t>
            </w:r>
          </w:p>
        </w:tc>
        <w:tc>
          <w:tcPr>
            <w:tcW w:w="851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708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215E55" w:rsidRPr="00215E55" w:rsidTr="00215E55">
        <w:trPr>
          <w:trHeight w:val="360"/>
        </w:trPr>
        <w:tc>
          <w:tcPr>
            <w:tcW w:w="745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631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</w:tr>
    </w:tbl>
    <w:p w:rsidR="00215E55" w:rsidRPr="00215E55" w:rsidRDefault="00215E55" w:rsidP="00215E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  <w:sectPr w:rsidR="00215E55" w:rsidRPr="00215E55" w:rsidSect="00215E55">
          <w:footnotePr>
            <w:pos w:val="beneathText"/>
          </w:footnotePr>
          <w:pgSz w:w="16837" w:h="11905" w:orient="landscape"/>
          <w:pgMar w:top="851" w:right="961" w:bottom="1134" w:left="947" w:header="720" w:footer="720" w:gutter="0"/>
          <w:pgNumType w:start="1"/>
          <w:cols w:space="720"/>
          <w:titlePg/>
          <w:docGrid w:linePitch="360"/>
        </w:sect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709"/>
        <w:gridCol w:w="851"/>
        <w:gridCol w:w="850"/>
        <w:gridCol w:w="851"/>
        <w:gridCol w:w="850"/>
        <w:gridCol w:w="750"/>
        <w:gridCol w:w="809"/>
        <w:gridCol w:w="850"/>
        <w:gridCol w:w="851"/>
        <w:gridCol w:w="850"/>
        <w:gridCol w:w="851"/>
        <w:gridCol w:w="850"/>
        <w:gridCol w:w="710"/>
        <w:gridCol w:w="709"/>
        <w:gridCol w:w="710"/>
        <w:gridCol w:w="709"/>
        <w:gridCol w:w="848"/>
      </w:tblGrid>
      <w:tr w:rsidR="00215E55" w:rsidRPr="00215E55" w:rsidTr="00215E55">
        <w:trPr>
          <w:trHeight w:val="465"/>
        </w:trPr>
        <w:tc>
          <w:tcPr>
            <w:tcW w:w="5920" w:type="dxa"/>
            <w:gridSpan w:val="7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lastRenderedPageBreak/>
              <w:t xml:space="preserve">       Цели, целевые показатели, задачи, показатели результативности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4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</w:tr>
      <w:tr w:rsidR="00215E55" w:rsidRPr="00215E55" w:rsidTr="00215E55">
        <w:trPr>
          <w:trHeight w:val="405"/>
        </w:trPr>
        <w:tc>
          <w:tcPr>
            <w:tcW w:w="534" w:type="dxa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№ </w:t>
            </w:r>
            <w:proofErr w:type="gram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</w:t>
            </w:r>
            <w:proofErr w:type="gramEnd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/п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Цели, задачи, показатели результатов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Единица измерения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Вес показателя результативности 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Источник информации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2014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2015</w:t>
            </w:r>
          </w:p>
        </w:tc>
        <w:tc>
          <w:tcPr>
            <w:tcW w:w="750" w:type="dxa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2016</w:t>
            </w:r>
          </w:p>
        </w:tc>
        <w:tc>
          <w:tcPr>
            <w:tcW w:w="809" w:type="dxa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2017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2018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2019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2020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2021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2022</w:t>
            </w:r>
          </w:p>
        </w:tc>
        <w:tc>
          <w:tcPr>
            <w:tcW w:w="710" w:type="dxa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2023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2024</w:t>
            </w:r>
          </w:p>
        </w:tc>
        <w:tc>
          <w:tcPr>
            <w:tcW w:w="710" w:type="dxa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2025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2026</w:t>
            </w:r>
          </w:p>
        </w:tc>
        <w:tc>
          <w:tcPr>
            <w:tcW w:w="848" w:type="dxa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2027</w:t>
            </w:r>
          </w:p>
        </w:tc>
      </w:tr>
      <w:tr w:rsidR="00215E55" w:rsidRPr="00215E55" w:rsidTr="00215E55">
        <w:trPr>
          <w:trHeight w:val="1710"/>
        </w:trPr>
        <w:tc>
          <w:tcPr>
            <w:tcW w:w="534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750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809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710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710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215E55" w:rsidRPr="00215E55" w:rsidTr="00215E55">
        <w:trPr>
          <w:trHeight w:val="1140"/>
        </w:trPr>
        <w:tc>
          <w:tcPr>
            <w:tcW w:w="15417" w:type="dxa"/>
            <w:gridSpan w:val="19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Цель 1 - Повышение уровня правовой культуры, подготовленность к жизнеобеспечению населения пострадавшего от чрезвычайных ситуаций</w:t>
            </w:r>
          </w:p>
        </w:tc>
      </w:tr>
      <w:tr w:rsidR="00215E55" w:rsidRPr="00215E55" w:rsidTr="00215E55">
        <w:trPr>
          <w:trHeight w:val="675"/>
        </w:trPr>
        <w:tc>
          <w:tcPr>
            <w:tcW w:w="15417" w:type="dxa"/>
            <w:gridSpan w:val="19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Задача 1. . Реализация мероприятий по первичным мерам пожарной безопасности</w:t>
            </w:r>
          </w:p>
        </w:tc>
      </w:tr>
      <w:tr w:rsidR="00215E55" w:rsidRPr="00215E55" w:rsidTr="00215E55">
        <w:trPr>
          <w:trHeight w:val="855"/>
        </w:trPr>
        <w:tc>
          <w:tcPr>
            <w:tcW w:w="15417" w:type="dxa"/>
            <w:gridSpan w:val="19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Подпрограмма 1 «Обеспечение первичных мер пожарной безопасности на территории сельсовета»</w:t>
            </w:r>
          </w:p>
        </w:tc>
      </w:tr>
      <w:tr w:rsidR="00215E55" w:rsidRPr="00215E55" w:rsidTr="00215E55">
        <w:trPr>
          <w:trHeight w:val="1020"/>
        </w:trPr>
        <w:tc>
          <w:tcPr>
            <w:tcW w:w="534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1.1</w:t>
            </w:r>
          </w:p>
        </w:tc>
        <w:tc>
          <w:tcPr>
            <w:tcW w:w="1275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Снижение количества пожаров на территории населенных пунктов </w:t>
            </w:r>
          </w:p>
        </w:tc>
        <w:tc>
          <w:tcPr>
            <w:tcW w:w="709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кол-во</w:t>
            </w:r>
          </w:p>
        </w:tc>
        <w:tc>
          <w:tcPr>
            <w:tcW w:w="851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Расчетный</w:t>
            </w:r>
          </w:p>
        </w:tc>
        <w:tc>
          <w:tcPr>
            <w:tcW w:w="851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750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09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710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710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48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215E55" w:rsidRPr="00215E55" w:rsidTr="00215E55">
        <w:trPr>
          <w:trHeight w:val="2496"/>
        </w:trPr>
        <w:tc>
          <w:tcPr>
            <w:tcW w:w="534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1.2</w:t>
            </w:r>
          </w:p>
        </w:tc>
        <w:tc>
          <w:tcPr>
            <w:tcW w:w="1275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Оборудование минерализованных защитных противопожарных полос ежегодно</w:t>
            </w:r>
          </w:p>
        </w:tc>
        <w:tc>
          <w:tcPr>
            <w:tcW w:w="709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га</w:t>
            </w:r>
          </w:p>
        </w:tc>
        <w:tc>
          <w:tcPr>
            <w:tcW w:w="851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Расчетный </w:t>
            </w:r>
          </w:p>
        </w:tc>
        <w:tc>
          <w:tcPr>
            <w:tcW w:w="851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750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809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12,3</w:t>
            </w:r>
          </w:p>
        </w:tc>
        <w:tc>
          <w:tcPr>
            <w:tcW w:w="850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851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850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5,8</w:t>
            </w:r>
          </w:p>
        </w:tc>
        <w:tc>
          <w:tcPr>
            <w:tcW w:w="710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5,8</w:t>
            </w:r>
          </w:p>
        </w:tc>
        <w:tc>
          <w:tcPr>
            <w:tcW w:w="709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5,8</w:t>
            </w:r>
          </w:p>
        </w:tc>
        <w:tc>
          <w:tcPr>
            <w:tcW w:w="710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5,8</w:t>
            </w:r>
          </w:p>
        </w:tc>
        <w:tc>
          <w:tcPr>
            <w:tcW w:w="709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5,8</w:t>
            </w:r>
          </w:p>
        </w:tc>
        <w:tc>
          <w:tcPr>
            <w:tcW w:w="848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5,8</w:t>
            </w:r>
          </w:p>
        </w:tc>
      </w:tr>
      <w:tr w:rsidR="00215E55" w:rsidRPr="00215E55" w:rsidTr="00215E55">
        <w:trPr>
          <w:trHeight w:val="750"/>
        </w:trPr>
        <w:tc>
          <w:tcPr>
            <w:tcW w:w="15417" w:type="dxa"/>
            <w:gridSpan w:val="19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lastRenderedPageBreak/>
              <w:t>Задача 2.   1. Обеспечение мероприятий в сфере повышения безопасности ГТС и предотвращение вредного воздействия вод</w:t>
            </w:r>
            <w:r w:rsidRPr="00215E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br/>
              <w:t xml:space="preserve">          </w:t>
            </w:r>
          </w:p>
        </w:tc>
      </w:tr>
      <w:tr w:rsidR="00215E55" w:rsidRPr="00215E55" w:rsidTr="00215E55">
        <w:trPr>
          <w:trHeight w:val="690"/>
        </w:trPr>
        <w:tc>
          <w:tcPr>
            <w:tcW w:w="15417" w:type="dxa"/>
            <w:gridSpan w:val="19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Подпрограмма 2 «Безопасное и эффективное использование водных объектов (плотина на р. </w:t>
            </w:r>
            <w:proofErr w:type="spellStart"/>
            <w:r w:rsidRPr="00215E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Тептятка</w:t>
            </w:r>
            <w:proofErr w:type="spellEnd"/>
            <w:r w:rsidRPr="00215E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)»</w:t>
            </w:r>
          </w:p>
        </w:tc>
      </w:tr>
      <w:tr w:rsidR="00215E55" w:rsidRPr="00215E55" w:rsidTr="00215E55">
        <w:trPr>
          <w:trHeight w:val="2112"/>
        </w:trPr>
        <w:tc>
          <w:tcPr>
            <w:tcW w:w="534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2.1</w:t>
            </w:r>
          </w:p>
        </w:tc>
        <w:tc>
          <w:tcPr>
            <w:tcW w:w="1275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Количество гидротехнических сооружений, оформленных в собственность</w:t>
            </w:r>
          </w:p>
        </w:tc>
        <w:tc>
          <w:tcPr>
            <w:tcW w:w="709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кол-во</w:t>
            </w:r>
          </w:p>
        </w:tc>
        <w:tc>
          <w:tcPr>
            <w:tcW w:w="851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расчетный</w:t>
            </w:r>
          </w:p>
        </w:tc>
        <w:tc>
          <w:tcPr>
            <w:tcW w:w="851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1,0</w:t>
            </w:r>
          </w:p>
        </w:tc>
        <w:tc>
          <w:tcPr>
            <w:tcW w:w="850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50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09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10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10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48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</w:tr>
      <w:tr w:rsidR="00215E55" w:rsidRPr="00215E55" w:rsidTr="00215E55">
        <w:trPr>
          <w:trHeight w:val="2532"/>
        </w:trPr>
        <w:tc>
          <w:tcPr>
            <w:tcW w:w="534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2.2</w:t>
            </w:r>
          </w:p>
        </w:tc>
        <w:tc>
          <w:tcPr>
            <w:tcW w:w="1275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Количество обследованных гидротехнических сооружений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%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расчетный</w:t>
            </w:r>
          </w:p>
        </w:tc>
        <w:tc>
          <w:tcPr>
            <w:tcW w:w="851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100,00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100,00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100,00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100,00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100,00</w:t>
            </w:r>
          </w:p>
        </w:tc>
        <w:tc>
          <w:tcPr>
            <w:tcW w:w="84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100,00</w:t>
            </w:r>
          </w:p>
        </w:tc>
      </w:tr>
      <w:tr w:rsidR="00215E55" w:rsidRPr="00215E55" w:rsidTr="00215E55">
        <w:trPr>
          <w:trHeight w:val="690"/>
        </w:trPr>
        <w:tc>
          <w:tcPr>
            <w:tcW w:w="15417" w:type="dxa"/>
            <w:gridSpan w:val="19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Задача 3. Усиление информационно-пропагандистской деятельности, направленной на противодействие терроризму и экстремизму</w:t>
            </w:r>
          </w:p>
        </w:tc>
      </w:tr>
      <w:tr w:rsidR="00215E55" w:rsidRPr="00215E55" w:rsidTr="00215E55">
        <w:trPr>
          <w:trHeight w:val="735"/>
        </w:trPr>
        <w:tc>
          <w:tcPr>
            <w:tcW w:w="15417" w:type="dxa"/>
            <w:gridSpan w:val="19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Подпрограмма 3 «Профилактика терроризма и экстремизма на территории  сельсовета</w:t>
            </w:r>
          </w:p>
        </w:tc>
      </w:tr>
      <w:tr w:rsidR="00215E55" w:rsidRPr="00215E55" w:rsidTr="00215E55">
        <w:trPr>
          <w:trHeight w:val="3384"/>
        </w:trPr>
        <w:tc>
          <w:tcPr>
            <w:tcW w:w="534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3.1</w:t>
            </w:r>
          </w:p>
        </w:tc>
        <w:tc>
          <w:tcPr>
            <w:tcW w:w="1275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Число зарегистрированных нарушений общественного порядка экстремистского характера</w:t>
            </w:r>
          </w:p>
        </w:tc>
        <w:tc>
          <w:tcPr>
            <w:tcW w:w="709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кол-во</w:t>
            </w:r>
          </w:p>
        </w:tc>
        <w:tc>
          <w:tcPr>
            <w:tcW w:w="851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Расчетный</w:t>
            </w:r>
          </w:p>
        </w:tc>
        <w:tc>
          <w:tcPr>
            <w:tcW w:w="851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750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809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710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710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848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</w:tr>
      <w:tr w:rsidR="00215E55" w:rsidRPr="00215E55" w:rsidTr="00215E55">
        <w:trPr>
          <w:trHeight w:val="1524"/>
        </w:trPr>
        <w:tc>
          <w:tcPr>
            <w:tcW w:w="534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3.2</w:t>
            </w:r>
          </w:p>
        </w:tc>
        <w:tc>
          <w:tcPr>
            <w:tcW w:w="1275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Число общественных или религиозных объединений, склонных к проявлениям  терроризма и экстремизма</w:t>
            </w:r>
          </w:p>
        </w:tc>
        <w:tc>
          <w:tcPr>
            <w:tcW w:w="709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кол-во</w:t>
            </w:r>
          </w:p>
        </w:tc>
        <w:tc>
          <w:tcPr>
            <w:tcW w:w="851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Расчетный</w:t>
            </w:r>
          </w:p>
        </w:tc>
        <w:tc>
          <w:tcPr>
            <w:tcW w:w="851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750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809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710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710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848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</w:tr>
    </w:tbl>
    <w:p w:rsidR="00215E55" w:rsidRPr="00215E55" w:rsidRDefault="00215E55" w:rsidP="00215E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tabs>
          <w:tab w:val="left" w:pos="11340"/>
          <w:tab w:val="right" w:pos="15323"/>
        </w:tabs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18"/>
          <w:szCs w:val="18"/>
          <w:lang w:eastAsia="ar-SA"/>
        </w:rPr>
        <w:sectPr w:rsidR="00215E55" w:rsidRPr="00215E55" w:rsidSect="00215E55">
          <w:footnotePr>
            <w:pos w:val="beneathText"/>
          </w:footnotePr>
          <w:pgSz w:w="16837" w:h="11905" w:orient="landscape"/>
          <w:pgMar w:top="851" w:right="1134" w:bottom="1701" w:left="1134" w:header="720" w:footer="720" w:gutter="0"/>
          <w:pgNumType w:start="1"/>
          <w:cols w:space="720"/>
          <w:titlePg/>
          <w:docGrid w:linePitch="360"/>
        </w:sectPr>
      </w:pPr>
      <w:r w:rsidRPr="00215E55">
        <w:rPr>
          <w:rFonts w:ascii="Times New Roman" w:eastAsia="Arial" w:hAnsi="Times New Roman" w:cs="Times New Roman"/>
          <w:sz w:val="18"/>
          <w:szCs w:val="18"/>
          <w:lang w:eastAsia="ar-SA"/>
        </w:rPr>
        <w:t xml:space="preserve">                                                </w:t>
      </w:r>
    </w:p>
    <w:p w:rsidR="00215E55" w:rsidRPr="00215E55" w:rsidRDefault="00215E55" w:rsidP="00215E55">
      <w:pPr>
        <w:tabs>
          <w:tab w:val="left" w:pos="11340"/>
          <w:tab w:val="right" w:pos="15323"/>
        </w:tabs>
        <w:suppressAutoHyphens/>
        <w:autoSpaceDE w:val="0"/>
        <w:spacing w:after="0" w:line="240" w:lineRule="auto"/>
        <w:ind w:left="6237" w:hanging="425"/>
        <w:rPr>
          <w:rFonts w:ascii="Times New Roman" w:eastAsia="Arial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Arial" w:hAnsi="Times New Roman" w:cs="Times New Roman"/>
          <w:sz w:val="18"/>
          <w:szCs w:val="18"/>
          <w:lang w:eastAsia="ar-SA"/>
        </w:rPr>
        <w:lastRenderedPageBreak/>
        <w:t>Приложение № 2.1</w:t>
      </w:r>
    </w:p>
    <w:p w:rsidR="00215E55" w:rsidRPr="00215E55" w:rsidRDefault="00215E55" w:rsidP="00215E5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                                          к муниципальной программе     </w:t>
      </w:r>
    </w:p>
    <w:p w:rsidR="00215E55" w:rsidRPr="00215E55" w:rsidRDefault="00215E55" w:rsidP="00215E5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                                        «Защита населения территории </w:t>
      </w:r>
    </w:p>
    <w:p w:rsidR="00215E55" w:rsidRPr="00215E55" w:rsidRDefault="00215E55" w:rsidP="00215E5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                                         Горного сельсовета </w:t>
      </w:r>
    </w:p>
    <w:p w:rsidR="00215E55" w:rsidRPr="00215E55" w:rsidRDefault="00215E55" w:rsidP="00215E5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                                      от чрезвычайных ситуаций    </w:t>
      </w:r>
    </w:p>
    <w:p w:rsidR="00215E55" w:rsidRPr="00215E55" w:rsidRDefault="00215E55" w:rsidP="00215E5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                                         природного  и  техногенного</w:t>
      </w:r>
    </w:p>
    <w:p w:rsidR="00215E55" w:rsidRPr="00215E55" w:rsidRDefault="00215E55" w:rsidP="00215E5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                                             характера» </w:t>
      </w:r>
    </w:p>
    <w:p w:rsidR="00215E55" w:rsidRPr="00215E55" w:rsidRDefault="00215E55" w:rsidP="00215E55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widowControl w:val="0"/>
        <w:suppressAutoHyphens/>
        <w:spacing w:after="0" w:line="100" w:lineRule="atLeast"/>
        <w:ind w:left="720"/>
        <w:jc w:val="center"/>
        <w:rPr>
          <w:rFonts w:ascii="Times New Roman" w:eastAsia="SimSun" w:hAnsi="Times New Roman" w:cs="Times New Roman"/>
          <w:bCs/>
          <w:kern w:val="1"/>
          <w:sz w:val="18"/>
          <w:szCs w:val="18"/>
          <w:lang w:eastAsia="ar-SA"/>
        </w:rPr>
      </w:pPr>
      <w:r w:rsidRPr="00215E55">
        <w:rPr>
          <w:rFonts w:ascii="Times New Roman" w:eastAsia="SimSun" w:hAnsi="Times New Roman" w:cs="Times New Roman"/>
          <w:bCs/>
          <w:kern w:val="1"/>
          <w:sz w:val="18"/>
          <w:szCs w:val="18"/>
          <w:lang w:eastAsia="ar-SA"/>
        </w:rPr>
        <w:t>Подпрограмма 1</w:t>
      </w:r>
    </w:p>
    <w:p w:rsidR="00215E55" w:rsidRPr="00215E55" w:rsidRDefault="00215E55" w:rsidP="00215E55">
      <w:pPr>
        <w:suppressAutoHyphens/>
        <w:spacing w:after="0" w:line="240" w:lineRule="auto"/>
        <w:ind w:left="266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«</w:t>
      </w: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Обеспечение первичных мер пожарной безопасности на территории  сельсовета </w:t>
      </w:r>
    </w:p>
    <w:p w:rsidR="00215E55" w:rsidRPr="00215E55" w:rsidRDefault="00215E55" w:rsidP="00215E55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widowControl w:val="0"/>
        <w:numPr>
          <w:ilvl w:val="0"/>
          <w:numId w:val="23"/>
        </w:num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Паспорт Подпрограммы</w:t>
      </w:r>
    </w:p>
    <w:p w:rsidR="00215E55" w:rsidRPr="00215E55" w:rsidRDefault="00215E55" w:rsidP="00215E55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39"/>
        <w:gridCol w:w="7359"/>
      </w:tblGrid>
      <w:tr w:rsidR="00215E55" w:rsidRPr="00215E55" w:rsidTr="00215E55">
        <w:trPr>
          <w:trHeight w:val="800"/>
        </w:trPr>
        <w:tc>
          <w:tcPr>
            <w:tcW w:w="2639" w:type="dxa"/>
            <w:shd w:val="clear" w:color="auto" w:fill="auto"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  <w:t xml:space="preserve">Наименование        </w:t>
            </w:r>
            <w:r w:rsidRPr="00215E55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  <w:br/>
              <w:t xml:space="preserve">Подпрограммы           </w:t>
            </w:r>
          </w:p>
        </w:tc>
        <w:tc>
          <w:tcPr>
            <w:tcW w:w="7359" w:type="dxa"/>
            <w:shd w:val="clear" w:color="auto" w:fill="auto"/>
          </w:tcPr>
          <w:p w:rsidR="00215E55" w:rsidRPr="00215E55" w:rsidRDefault="00215E55" w:rsidP="00215E55">
            <w:pPr>
              <w:suppressAutoHyphens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«Обеспечение первичных мер пожарной безопасности на территории  сельсовета»</w:t>
            </w:r>
          </w:p>
          <w:p w:rsidR="00215E55" w:rsidRPr="00215E55" w:rsidRDefault="00215E55" w:rsidP="00215E55">
            <w:pPr>
              <w:suppressAutoHyphens/>
              <w:spacing w:after="0" w:line="240" w:lineRule="auto"/>
              <w:ind w:left="26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215E55" w:rsidRPr="00215E55" w:rsidTr="00215E55">
        <w:trPr>
          <w:trHeight w:val="800"/>
        </w:trPr>
        <w:tc>
          <w:tcPr>
            <w:tcW w:w="2639" w:type="dxa"/>
            <w:shd w:val="clear" w:color="auto" w:fill="auto"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359" w:type="dxa"/>
            <w:shd w:val="clear" w:color="auto" w:fill="auto"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  <w:t>«Защита населения  территории Горного сельсовета от чрезвычайных ситуаций природного и техногенного характера»</w:t>
            </w:r>
          </w:p>
        </w:tc>
      </w:tr>
      <w:tr w:rsidR="00215E55" w:rsidRPr="00215E55" w:rsidTr="00215E55">
        <w:trPr>
          <w:trHeight w:val="800"/>
        </w:trPr>
        <w:tc>
          <w:tcPr>
            <w:tcW w:w="2639" w:type="dxa"/>
            <w:shd w:val="clear" w:color="auto" w:fill="auto"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</w:pPr>
          </w:p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  <w:t>Заказчик Подпрограммы</w:t>
            </w:r>
          </w:p>
        </w:tc>
        <w:tc>
          <w:tcPr>
            <w:tcW w:w="7359" w:type="dxa"/>
            <w:shd w:val="clear" w:color="auto" w:fill="auto"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</w:pPr>
          </w:p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  <w:t xml:space="preserve">Администрация Горного сельсовета Ачинского района Красноярского края            </w:t>
            </w:r>
          </w:p>
        </w:tc>
      </w:tr>
      <w:tr w:rsidR="00215E55" w:rsidRPr="00215E55" w:rsidTr="00215E55">
        <w:trPr>
          <w:trHeight w:val="800"/>
        </w:trPr>
        <w:tc>
          <w:tcPr>
            <w:tcW w:w="2639" w:type="dxa"/>
            <w:shd w:val="clear" w:color="auto" w:fill="auto"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</w:pPr>
          </w:p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spacing w:val="-2"/>
                <w:kern w:val="1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  <w:t>Исполнители мероприятий Подпрограммы</w:t>
            </w:r>
          </w:p>
        </w:tc>
        <w:tc>
          <w:tcPr>
            <w:tcW w:w="7359" w:type="dxa"/>
            <w:shd w:val="clear" w:color="auto" w:fill="auto"/>
          </w:tcPr>
          <w:p w:rsidR="00215E55" w:rsidRPr="00215E55" w:rsidRDefault="00215E55" w:rsidP="00215E55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spacing w:val="-2"/>
                <w:sz w:val="18"/>
                <w:szCs w:val="18"/>
                <w:lang w:eastAsia="ar-SA"/>
              </w:rPr>
            </w:pPr>
          </w:p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  <w:t xml:space="preserve">Администрация Горного сельсовета Ачинского района Красноярского края            </w:t>
            </w:r>
          </w:p>
        </w:tc>
      </w:tr>
      <w:tr w:rsidR="00215E55" w:rsidRPr="00215E55" w:rsidTr="00215E55">
        <w:trPr>
          <w:trHeight w:val="928"/>
        </w:trPr>
        <w:tc>
          <w:tcPr>
            <w:tcW w:w="2639" w:type="dxa"/>
            <w:shd w:val="clear" w:color="auto" w:fill="auto"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</w:pPr>
          </w:p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  <w:t xml:space="preserve">Цель </w:t>
            </w:r>
            <w:r w:rsidRPr="00215E55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  <w:br/>
              <w:t xml:space="preserve">Подпрограммы     </w:t>
            </w:r>
          </w:p>
        </w:tc>
        <w:tc>
          <w:tcPr>
            <w:tcW w:w="7359" w:type="dxa"/>
            <w:shd w:val="clear" w:color="auto" w:fill="auto"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Повышения уровня пожарной безопасности, обеспечение оперативного реагирования на угрозы возникновения пожара</w:t>
            </w:r>
          </w:p>
        </w:tc>
      </w:tr>
      <w:tr w:rsidR="00215E55" w:rsidRPr="00215E55" w:rsidTr="00215E55">
        <w:trPr>
          <w:trHeight w:val="800"/>
        </w:trPr>
        <w:tc>
          <w:tcPr>
            <w:tcW w:w="2639" w:type="dxa"/>
            <w:shd w:val="clear" w:color="auto" w:fill="auto"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  <w:t>Задачи Подпрограммы</w:t>
            </w:r>
          </w:p>
        </w:tc>
        <w:tc>
          <w:tcPr>
            <w:tcW w:w="7359" w:type="dxa"/>
            <w:shd w:val="clear" w:color="auto" w:fill="auto"/>
          </w:tcPr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Реализация мероприятий по первичным мерам пожарной безопасности.</w:t>
            </w:r>
          </w:p>
          <w:p w:rsidR="00215E55" w:rsidRPr="00215E55" w:rsidRDefault="00215E55" w:rsidP="00215E5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215E55" w:rsidRPr="00215E55" w:rsidTr="00215E55">
        <w:trPr>
          <w:trHeight w:val="800"/>
        </w:trPr>
        <w:tc>
          <w:tcPr>
            <w:tcW w:w="2639" w:type="dxa"/>
            <w:shd w:val="clear" w:color="auto" w:fill="auto"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  <w:t xml:space="preserve">Сроки </w:t>
            </w:r>
            <w:r w:rsidRPr="00215E55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  <w:br/>
              <w:t>реализации Подпрограммы</w:t>
            </w:r>
          </w:p>
        </w:tc>
        <w:tc>
          <w:tcPr>
            <w:tcW w:w="7359" w:type="dxa"/>
            <w:shd w:val="clear" w:color="auto" w:fill="auto"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  <w:t>2014 - 2027 годы</w:t>
            </w:r>
          </w:p>
        </w:tc>
      </w:tr>
      <w:tr w:rsidR="00215E55" w:rsidRPr="00215E55" w:rsidTr="00215E55">
        <w:trPr>
          <w:trHeight w:val="800"/>
        </w:trPr>
        <w:tc>
          <w:tcPr>
            <w:tcW w:w="2639" w:type="dxa"/>
            <w:shd w:val="clear" w:color="auto" w:fill="auto"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</w:pPr>
          </w:p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  <w:t xml:space="preserve">Объемы и источники финансирования Подпрограммы      </w:t>
            </w:r>
          </w:p>
        </w:tc>
        <w:tc>
          <w:tcPr>
            <w:tcW w:w="7359" w:type="dxa"/>
            <w:shd w:val="clear" w:color="auto" w:fill="auto"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</w:pPr>
          </w:p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Объем бюджетных ассигнований на реализацию мероприятий подпрограммы составляет всего 5883,1 тыс. рублей,  из краевого бюджета 1106,1 </w:t>
            </w:r>
            <w:proofErr w:type="spell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тыс</w:t>
            </w:r>
            <w:proofErr w:type="gram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.р</w:t>
            </w:r>
            <w:proofErr w:type="gramEnd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ублей</w:t>
            </w:r>
            <w:proofErr w:type="spellEnd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 в том числе  по годам:</w:t>
            </w:r>
          </w:p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 2014 году из краевого бюджета  0 тыс. рублей;  из местного бюджета всего 100,2 тыс. рублей;</w:t>
            </w:r>
          </w:p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в 2015 году всего из краевого бюджета 0 тыс. рублей; местного бюджета всего 28,0 тыс. рублей;</w:t>
            </w:r>
          </w:p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в 2016 году всего из краевого бюджета 41,5   </w:t>
            </w:r>
            <w:proofErr w:type="spell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тыс</w:t>
            </w:r>
            <w:proofErr w:type="gram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.р</w:t>
            </w:r>
            <w:proofErr w:type="gramEnd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ублей</w:t>
            </w:r>
            <w:proofErr w:type="spellEnd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  местного бюджета всего 13,4 тыс. рублей;</w:t>
            </w:r>
          </w:p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в 2017 году всего из краевого бюджета 33,5   </w:t>
            </w:r>
            <w:proofErr w:type="spell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тыс</w:t>
            </w:r>
            <w:proofErr w:type="gram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.р</w:t>
            </w:r>
            <w:proofErr w:type="gramEnd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ублей</w:t>
            </w:r>
            <w:proofErr w:type="spellEnd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  местного бюджета всего 11,3 тыс. рублей;</w:t>
            </w:r>
          </w:p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в 2018 году всего из краевого бюджета 41,5   </w:t>
            </w:r>
            <w:proofErr w:type="spell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тыс</w:t>
            </w:r>
            <w:proofErr w:type="gram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.р</w:t>
            </w:r>
            <w:proofErr w:type="gramEnd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ублей</w:t>
            </w:r>
            <w:proofErr w:type="spellEnd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  местного бюджета всего 42,0 тыс. рублей;</w:t>
            </w:r>
          </w:p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в 2019 году всего из краевого бюджета 62,3   </w:t>
            </w:r>
            <w:proofErr w:type="spell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тыс</w:t>
            </w:r>
            <w:proofErr w:type="gram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.р</w:t>
            </w:r>
            <w:proofErr w:type="gramEnd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ублей</w:t>
            </w:r>
            <w:proofErr w:type="spellEnd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  местного бюджета всего 582,7 тыс. рублей;</w:t>
            </w:r>
          </w:p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в 2020 году всего из краевого бюджета 103,8   </w:t>
            </w:r>
            <w:proofErr w:type="spell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тыс</w:t>
            </w:r>
            <w:proofErr w:type="gram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.р</w:t>
            </w:r>
            <w:proofErr w:type="gramEnd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ублей</w:t>
            </w:r>
            <w:proofErr w:type="spellEnd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  местного бюджета всего 692,1 тыс. рублей;</w:t>
            </w:r>
          </w:p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в 2021 году всего из краевого бюджета 145,1   </w:t>
            </w:r>
            <w:proofErr w:type="spell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тыс</w:t>
            </w:r>
            <w:proofErr w:type="gram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.р</w:t>
            </w:r>
            <w:proofErr w:type="gramEnd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ублей</w:t>
            </w:r>
            <w:proofErr w:type="spellEnd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  местного бюджета всего 480,6  тыс. рублей;</w:t>
            </w:r>
          </w:p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в 2022 году всего из краевого бюджета 145,1   </w:t>
            </w:r>
            <w:proofErr w:type="spell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тыс</w:t>
            </w:r>
            <w:proofErr w:type="gram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.р</w:t>
            </w:r>
            <w:proofErr w:type="gramEnd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ублей</w:t>
            </w:r>
            <w:proofErr w:type="spellEnd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  местного бюджета всего 443,6  тыс. рублей</w:t>
            </w:r>
          </w:p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в 2023 году всего из краевого бюджета 334,6   </w:t>
            </w:r>
            <w:proofErr w:type="spell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тыс</w:t>
            </w:r>
            <w:proofErr w:type="gram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.р</w:t>
            </w:r>
            <w:proofErr w:type="gramEnd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ублей</w:t>
            </w:r>
            <w:proofErr w:type="spellEnd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  местного бюджета всего 618,6  тыс. рублей</w:t>
            </w:r>
          </w:p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в 2024 году всего из краевого бюджета 200,7 </w:t>
            </w:r>
            <w:proofErr w:type="spell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тыс</w:t>
            </w:r>
            <w:proofErr w:type="gram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.р</w:t>
            </w:r>
            <w:proofErr w:type="gramEnd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ублей</w:t>
            </w:r>
            <w:proofErr w:type="spellEnd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, местного бюджета всего 935,7 </w:t>
            </w:r>
            <w:proofErr w:type="spell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тыс.рублей</w:t>
            </w:r>
            <w:proofErr w:type="spellEnd"/>
          </w:p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в 2025 году всего из краевого бюджета 223,1 </w:t>
            </w:r>
            <w:proofErr w:type="spell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тыс</w:t>
            </w:r>
            <w:proofErr w:type="gram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.р</w:t>
            </w:r>
            <w:proofErr w:type="gramEnd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ублей</w:t>
            </w:r>
            <w:proofErr w:type="spellEnd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, местного бюджета всего 934,5 </w:t>
            </w:r>
            <w:proofErr w:type="spell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тыс.рублей</w:t>
            </w:r>
            <w:proofErr w:type="spellEnd"/>
          </w:p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215E55" w:rsidRPr="00215E55" w:rsidTr="00215E55">
        <w:trPr>
          <w:trHeight w:val="800"/>
        </w:trPr>
        <w:tc>
          <w:tcPr>
            <w:tcW w:w="2639" w:type="dxa"/>
            <w:shd w:val="clear" w:color="auto" w:fill="auto"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  <w:lastRenderedPageBreak/>
              <w:t>Система организации контроля над исполнением Подпрограммы</w:t>
            </w:r>
          </w:p>
        </w:tc>
        <w:tc>
          <w:tcPr>
            <w:tcW w:w="7359" w:type="dxa"/>
            <w:shd w:val="clear" w:color="auto" w:fill="auto"/>
          </w:tcPr>
          <w:p w:rsidR="00215E55" w:rsidRPr="00215E55" w:rsidRDefault="00215E55" w:rsidP="00215E55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Контроль над ходом реализации Подпрограммы            осуществляет администрация Горного сельсовета; контроль над целевым использованием средств бюджета осуществляет администрация Горного сельсовета        </w:t>
            </w:r>
          </w:p>
        </w:tc>
      </w:tr>
    </w:tbl>
    <w:p w:rsidR="00215E55" w:rsidRPr="00215E55" w:rsidRDefault="00215E55" w:rsidP="00215E55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widowControl w:val="0"/>
        <w:numPr>
          <w:ilvl w:val="0"/>
          <w:numId w:val="23"/>
        </w:num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Основные разделы Подпрограммы.</w:t>
      </w:r>
    </w:p>
    <w:p w:rsidR="00215E55" w:rsidRPr="00215E55" w:rsidRDefault="00215E55" w:rsidP="00215E55">
      <w:pPr>
        <w:widowControl w:val="0"/>
        <w:suppressAutoHyphens/>
        <w:spacing w:after="0" w:line="100" w:lineRule="atLeast"/>
        <w:ind w:left="72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widowControl w:val="0"/>
        <w:numPr>
          <w:ilvl w:val="1"/>
          <w:numId w:val="23"/>
        </w:num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Постановка сельской проблемы и обоснование необходимости разработки Подпрограммы.</w:t>
      </w:r>
    </w:p>
    <w:p w:rsidR="00215E55" w:rsidRPr="00215E55" w:rsidRDefault="00215E55" w:rsidP="00215E55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Меры пожарной безопасности на территории Горного сельсовета регулируются Федеральным законом от 21.12.1994г №69-ФЗ «О пожарной безопасности», Федеральным законом от 06.10.2003 г№131_ФЗ «Об общих принципах организации местного самоуправления в Российской Федерации. Решением Горного сельского Совета депутатов от 15.06.2007г. №25-93Р</w:t>
      </w:r>
      <w:proofErr w:type="gram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О</w:t>
      </w:r>
      <w:proofErr w:type="gramEnd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б утверждении Положения «Об обеспечении первичных мер пожарной безопасности на территории Горного сельсовета»</w:t>
      </w:r>
    </w:p>
    <w:p w:rsidR="00215E55" w:rsidRPr="00215E55" w:rsidRDefault="00215E55" w:rsidP="00215E5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Пожары и связанные с ними чрезвычайные ситуации, а также их последствия являются важными факторами, негативно влияющими на состояние социально-экономической обстановки Горного сельсовета</w:t>
      </w:r>
    </w:p>
    <w:p w:rsidR="00215E55" w:rsidRPr="00215E55" w:rsidRDefault="00215E55" w:rsidP="00215E5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Следует отметить</w:t>
      </w:r>
      <w:proofErr w:type="gram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,</w:t>
      </w:r>
      <w:proofErr w:type="gramEnd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что на территории поселения лесные массивы подходят вплотную к населенным пункта. Подавляющая часть населения не имеет четкого представления о реальной опасности пожаров, система мер по противопожарной пропаганде и обучению недостаточна эффективна. </w:t>
      </w:r>
    </w:p>
    <w:p w:rsidR="00215E55" w:rsidRPr="00215E55" w:rsidRDefault="00215E55" w:rsidP="00215E5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Анализ причин, от которых возникают пожары и гибнут люди, убедительно показывает, что предупредить их можно опираясь на средства противопожарной пропаганды. Обобщая вышесказанное можно констатировать: обеспечение первичных мер пожарной безопасности в границах населенных пунктов является важной задачей органов местного самоуправления Горного сельсовета. Первичные меры пожарной безопасност</w:t>
      </w:r>
      <w:proofErr w:type="gram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и-</w:t>
      </w:r>
      <w:proofErr w:type="gramEnd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реализация принятых в установленном порядке норм и правил по предотвращению пожаров, спасение людей и имущества от пожаров, являющихся частью комплекса мероприятий по организации пожаротушения. Разработка и реализация Программы позволит комплексно подойти к решению проблемы обеспечения первичных мер пожарной безопасности на территории поселения. </w:t>
      </w:r>
    </w:p>
    <w:p w:rsidR="00215E55" w:rsidRPr="00215E55" w:rsidRDefault="00215E55" w:rsidP="00215E5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FF"/>
          <w:sz w:val="18"/>
          <w:szCs w:val="18"/>
          <w:lang w:eastAsia="ar-SA"/>
        </w:rPr>
      </w:pPr>
    </w:p>
    <w:p w:rsidR="00215E55" w:rsidRPr="00215E55" w:rsidRDefault="00215E55" w:rsidP="00215E55">
      <w:pPr>
        <w:widowControl w:val="0"/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Cs/>
          <w:kern w:val="1"/>
          <w:sz w:val="18"/>
          <w:szCs w:val="18"/>
          <w:lang w:eastAsia="ar-SA"/>
        </w:rPr>
      </w:pPr>
      <w:r w:rsidRPr="00215E55">
        <w:rPr>
          <w:rFonts w:ascii="Times New Roman" w:eastAsia="SimSun" w:hAnsi="Times New Roman" w:cs="Times New Roman"/>
          <w:bCs/>
          <w:kern w:val="1"/>
          <w:sz w:val="18"/>
          <w:szCs w:val="18"/>
          <w:lang w:eastAsia="ar-SA"/>
        </w:rPr>
        <w:t>2.2. Основная цель, задачи, этапы и сроки выполнения Подпрограммы, целевые индикаторы.</w:t>
      </w:r>
    </w:p>
    <w:p w:rsidR="00215E55" w:rsidRPr="00215E55" w:rsidRDefault="00215E55" w:rsidP="00215E55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SimSun" w:hAnsi="Times New Roman" w:cs="Times New Roman"/>
          <w:bCs/>
          <w:kern w:val="1"/>
          <w:sz w:val="18"/>
          <w:szCs w:val="18"/>
          <w:lang w:eastAsia="ar-SA"/>
        </w:rPr>
      </w:pPr>
    </w:p>
    <w:p w:rsidR="00215E55" w:rsidRPr="00215E55" w:rsidRDefault="00215E55" w:rsidP="00215E5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  <w:t>Целью подпрограммы является повышения уровня пожарной безопасности, обеспечение оперативного реагирования на угрозы возникновения пожара. Достижение цели подпрограммы будет осуществляться выполнением следующей задачи:</w:t>
      </w:r>
    </w:p>
    <w:p w:rsidR="00215E55" w:rsidRPr="00215E55" w:rsidRDefault="00215E55" w:rsidP="00215E5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Реализация мероприятий по первичным мерам пожарной безопасности, реализация мероприятий нормативно-правовых актов в области пожарной безопасности по предотвращению пожаров на территории сельсовета.</w:t>
      </w:r>
    </w:p>
    <w:p w:rsidR="00215E55" w:rsidRPr="00215E55" w:rsidRDefault="00215E55" w:rsidP="00215E5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  <w:t xml:space="preserve">Мероприятия Подпрограммы  нацелены на решение задач по пожарной безопасности, содержание в исправном состоянии противопожарных пирсов в любое время года, оснащение территории общего пользования первичными средствами тушения пожара и противопожарным инвентарем  сложившейся на территории сельсовета  ситуации по развитию улично-дорожной среды внутри поселенческих дорог. </w:t>
      </w:r>
    </w:p>
    <w:p w:rsidR="00215E55" w:rsidRPr="00215E55" w:rsidRDefault="00215E55" w:rsidP="00215E55">
      <w:p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Сроки выполнения Подпрограммы: 2014-2027 годы.</w:t>
      </w:r>
    </w:p>
    <w:p w:rsidR="00215E55" w:rsidRPr="00215E55" w:rsidRDefault="00215E55" w:rsidP="00215E55">
      <w:pPr>
        <w:widowControl w:val="0"/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Этапы выполнения Подпрограммы:</w:t>
      </w:r>
    </w:p>
    <w:p w:rsidR="00215E55" w:rsidRPr="00215E55" w:rsidRDefault="00215E55" w:rsidP="00215E55">
      <w:pPr>
        <w:widowControl w:val="0"/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I этап   -  2014 год;</w:t>
      </w:r>
    </w:p>
    <w:p w:rsidR="00215E55" w:rsidRPr="00215E55" w:rsidRDefault="00215E55" w:rsidP="00215E55">
      <w:pPr>
        <w:widowControl w:val="0"/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II этап  -  2015 год;</w:t>
      </w:r>
    </w:p>
    <w:p w:rsidR="00215E55" w:rsidRPr="00215E55" w:rsidRDefault="00215E55" w:rsidP="00215E55">
      <w:pPr>
        <w:widowControl w:val="0"/>
        <w:suppressAutoHyphens/>
        <w:spacing w:after="0" w:line="100" w:lineRule="atLeast"/>
        <w:ind w:left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III этап  - 2016 год;</w:t>
      </w:r>
    </w:p>
    <w:p w:rsidR="00215E55" w:rsidRPr="00215E55" w:rsidRDefault="00215E55" w:rsidP="00215E55">
      <w:pPr>
        <w:widowControl w:val="0"/>
        <w:suppressAutoHyphens/>
        <w:spacing w:after="0" w:line="100" w:lineRule="atLeast"/>
        <w:ind w:left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</w:t>
      </w:r>
      <w:r w:rsidRPr="00215E55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>IV</w:t>
      </w: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этап – 2017 год;</w:t>
      </w:r>
    </w:p>
    <w:p w:rsidR="00215E55" w:rsidRPr="00215E55" w:rsidRDefault="00215E55" w:rsidP="00215E55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</w:t>
      </w:r>
      <w:r w:rsidRPr="00215E55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>V</w:t>
      </w: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этап – 2018 год;</w:t>
      </w:r>
    </w:p>
    <w:p w:rsidR="00215E55" w:rsidRPr="00215E55" w:rsidRDefault="00215E55" w:rsidP="00215E55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</w:t>
      </w:r>
      <w:r w:rsidRPr="00215E55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>VI</w:t>
      </w: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этап – 2019 год</w:t>
      </w:r>
    </w:p>
    <w:p w:rsidR="00215E55" w:rsidRPr="00215E55" w:rsidRDefault="00215E55" w:rsidP="00215E55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</w:t>
      </w:r>
      <w:r w:rsidRPr="00215E55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>VII</w:t>
      </w: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этап – 2020 год</w:t>
      </w:r>
    </w:p>
    <w:p w:rsidR="00215E55" w:rsidRPr="00215E55" w:rsidRDefault="00215E55" w:rsidP="00215E55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</w:t>
      </w:r>
      <w:r w:rsidRPr="00215E55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>VIII</w:t>
      </w: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этап – 2021 год</w:t>
      </w:r>
    </w:p>
    <w:p w:rsidR="00215E55" w:rsidRPr="00215E55" w:rsidRDefault="00215E55" w:rsidP="00215E55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</w:t>
      </w:r>
      <w:r w:rsidRPr="00215E55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>IX</w:t>
      </w: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этап – 2022 год</w:t>
      </w:r>
    </w:p>
    <w:p w:rsidR="00215E55" w:rsidRPr="00215E55" w:rsidRDefault="00215E55" w:rsidP="00215E55">
      <w:pPr>
        <w:widowControl w:val="0"/>
        <w:suppressAutoHyphens/>
        <w:spacing w:after="0" w:line="100" w:lineRule="atLeast"/>
        <w:ind w:left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widowControl w:val="0"/>
        <w:suppressAutoHyphens/>
        <w:spacing w:after="0" w:line="100" w:lineRule="atLeast"/>
        <w:ind w:left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r w:rsidRPr="00215E55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>X</w:t>
      </w: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этап – 2023 год</w:t>
      </w:r>
    </w:p>
    <w:p w:rsidR="00215E55" w:rsidRPr="00215E55" w:rsidRDefault="00215E55" w:rsidP="00215E55">
      <w:pPr>
        <w:widowControl w:val="0"/>
        <w:suppressAutoHyphens/>
        <w:spacing w:after="0" w:line="100" w:lineRule="atLeast"/>
        <w:ind w:left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>XI</w:t>
      </w: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этап </w:t>
      </w:r>
      <w:proofErr w:type="gram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-  2024</w:t>
      </w:r>
      <w:proofErr w:type="gramEnd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год</w:t>
      </w:r>
    </w:p>
    <w:p w:rsidR="00215E55" w:rsidRPr="00215E55" w:rsidRDefault="00215E55" w:rsidP="00215E55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</w:t>
      </w:r>
      <w:r w:rsidRPr="00215E55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>XII</w:t>
      </w: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этап </w:t>
      </w:r>
      <w:proofErr w:type="gram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-  2025</w:t>
      </w:r>
      <w:proofErr w:type="gramEnd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год</w:t>
      </w:r>
    </w:p>
    <w:p w:rsidR="00215E55" w:rsidRPr="00215E55" w:rsidRDefault="00215E55" w:rsidP="00215E55">
      <w:pPr>
        <w:widowControl w:val="0"/>
        <w:suppressAutoHyphens/>
        <w:spacing w:after="0" w:line="100" w:lineRule="atLeast"/>
        <w:ind w:left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widowControl w:val="0"/>
        <w:suppressAutoHyphens/>
        <w:spacing w:after="0" w:line="100" w:lineRule="atLeast"/>
        <w:ind w:left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widowControl w:val="0"/>
        <w:numPr>
          <w:ilvl w:val="0"/>
          <w:numId w:val="24"/>
        </w:numPr>
        <w:suppressAutoHyphens/>
        <w:spacing w:after="0" w:line="100" w:lineRule="atLeast"/>
        <w:ind w:left="0"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Целевыми индикаторами, позволяющими измерить достижение цели Подпрограммы, являются:</w:t>
      </w:r>
    </w:p>
    <w:p w:rsidR="00215E55" w:rsidRPr="00215E55" w:rsidRDefault="00215E55" w:rsidP="00215E5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Снижение количества пожаров на территории сельсовета</w:t>
      </w:r>
    </w:p>
    <w:p w:rsidR="00215E55" w:rsidRPr="00215E55" w:rsidRDefault="00215E55" w:rsidP="00215E5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Оборудование минерализованных противопожарных защитных полос.</w:t>
      </w:r>
    </w:p>
    <w:p w:rsidR="00215E55" w:rsidRPr="00215E55" w:rsidRDefault="00215E55" w:rsidP="00215E5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Исходя из анализа существующего положения в области пожарной обеспеченности необходимо:</w:t>
      </w:r>
    </w:p>
    <w:p w:rsidR="00215E55" w:rsidRPr="00215E55" w:rsidRDefault="00215E55" w:rsidP="00215E5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Провести опашку минерализованной защитной противопожарной полосы вокруг населенных пунктов  в количестве 5,8 га</w:t>
      </w:r>
      <w:proofErr w:type="gram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., </w:t>
      </w:r>
      <w:proofErr w:type="gramEnd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обучить работников администрации, ответственных за пожарную безопасность мерам пожарной безопасности. Провести ремонт пожарных гидрантов, находящихся на территории сельсовета.</w:t>
      </w:r>
    </w:p>
    <w:p w:rsidR="00215E55" w:rsidRPr="00215E55" w:rsidRDefault="00215E55" w:rsidP="00215E55">
      <w:pPr>
        <w:widowControl w:val="0"/>
        <w:suppressAutoHyphens/>
        <w:spacing w:after="0" w:line="100" w:lineRule="atLeast"/>
        <w:ind w:firstLine="540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widowControl w:val="0"/>
        <w:suppressAutoHyphens/>
        <w:spacing w:after="0" w:line="100" w:lineRule="atLeast"/>
        <w:ind w:firstLine="540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2.3. Механизм реализации Подпрограммы</w:t>
      </w:r>
    </w:p>
    <w:p w:rsidR="00215E55" w:rsidRPr="00215E55" w:rsidRDefault="00215E55" w:rsidP="00215E55">
      <w:pPr>
        <w:widowControl w:val="0"/>
        <w:suppressAutoHyphens/>
        <w:spacing w:after="0" w:line="100" w:lineRule="atLeast"/>
        <w:ind w:firstLine="540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1. Реализацию Подпрограммы осуществляют:</w:t>
      </w:r>
    </w:p>
    <w:p w:rsidR="00215E55" w:rsidRPr="00215E55" w:rsidRDefault="00215E55" w:rsidP="00215E5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Администрация Горного сельсовета Ачинского района Красноярского края. </w:t>
      </w:r>
    </w:p>
    <w:p w:rsidR="00215E55" w:rsidRPr="00215E55" w:rsidRDefault="00215E55" w:rsidP="00215E5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Финансирование мероприятий Подпрограммы осуществляется за счет средств местного бюджета в соответствии с </w:t>
      </w:r>
      <w:hyperlink w:anchor="Par377" w:history="1">
        <w:r w:rsidRPr="00215E55">
          <w:rPr>
            <w:rFonts w:ascii="Times New Roman" w:eastAsia="Times New Roman" w:hAnsi="Times New Roman" w:cs="Times New Roman"/>
            <w:sz w:val="18"/>
            <w:szCs w:val="18"/>
            <w:lang w:eastAsia="ar-SA"/>
          </w:rPr>
          <w:t>мероприятиями</w:t>
        </w:r>
      </w:hyperlink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подпрограммы согласно приложению № 2 к подпрограмме (далее - мероприятия подпрограммы).</w:t>
      </w:r>
    </w:p>
    <w:p w:rsidR="00215E55" w:rsidRPr="00215E55" w:rsidRDefault="00215E55" w:rsidP="00215E5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Главными распорядителями средств сельского бюджета является Администрация Горного сельсовета Ачинского района Красноярского края.</w:t>
      </w:r>
    </w:p>
    <w:p w:rsidR="00215E55" w:rsidRPr="00215E55" w:rsidRDefault="00215E55" w:rsidP="00215E5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Мероприятия Подпрограммы по каждой задаче, финансирование которых предусмотрено в соответствующем финансовом году, осуществляются в комплексе </w:t>
      </w:r>
      <w:r w:rsidRPr="00215E5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по </w:t>
      </w: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проведению мероприятий, включенных в календарный план. </w:t>
      </w:r>
    </w:p>
    <w:p w:rsidR="00215E55" w:rsidRPr="00215E55" w:rsidRDefault="00215E55" w:rsidP="00215E5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2.4. Организация управления Подпрограммой</w:t>
      </w:r>
    </w:p>
    <w:p w:rsidR="00215E55" w:rsidRPr="00215E55" w:rsidRDefault="00215E55" w:rsidP="00215E5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и контроль над  ходом ее выполнения</w:t>
      </w:r>
    </w:p>
    <w:p w:rsidR="00215E55" w:rsidRPr="00215E55" w:rsidRDefault="00215E55" w:rsidP="00215E5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Управление реализацией Подпрограммы осуществляет администрация Горного сельсовета Ачинского района Красноярского края. Ежемесячно, до 5 числа месяца, следующего за отчетным периодом, и по итогам года до 15 января очередного финансового года отчет о целевом и эффективном использовании бюджетных средств.</w:t>
      </w:r>
    </w:p>
    <w:p w:rsidR="00215E55" w:rsidRPr="00215E55" w:rsidRDefault="00215E55" w:rsidP="00215E5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По итогам года до 15 января очередного финансового года органы местного самоуправления направляют отчет о целевом расходовании полученных сре</w:t>
      </w:r>
      <w:proofErr w:type="gram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дств с п</w:t>
      </w:r>
      <w:proofErr w:type="gramEnd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одтверждающими понесенные расходы документами.</w:t>
      </w:r>
    </w:p>
    <w:p w:rsidR="00215E55" w:rsidRPr="00215E55" w:rsidRDefault="00215E55" w:rsidP="00215E5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Отчеты по итогам года должны содержать информацию о достигнутых конечных результатах и значениях целевых индикаторов, указанных в паспорте Подпрограммы.</w:t>
      </w:r>
    </w:p>
    <w:p w:rsidR="00215E55" w:rsidRPr="00215E55" w:rsidRDefault="00215E55" w:rsidP="00215E5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Распорядители бюджетных средств ежемесячно до 15 числа месяца, следующего за отчетным периодом, и по итогам года до 25 января очередного финансового года направляют в министерство экономики и регионального развития Красноярского края информацию и отчет об исполнении Подпрограммы.</w:t>
      </w:r>
    </w:p>
    <w:p w:rsidR="00215E55" w:rsidRPr="00215E55" w:rsidRDefault="00215E55" w:rsidP="00215E5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proofErr w:type="gram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Администрация Горного сельсовета Ачинского района Красноярского края до 1 февраля года, следующего за отчетным, направляет в общественный совет по социально-экономическим вопросам при главе сельсовета ежегодный доклад об исполнении Подпрограммы с оценкой достижения плановых показателей, динамики финансирования и выполнения за весь период реализации Подпрограммы и по планируемым мероприятиям на очередной финансовый год.</w:t>
      </w:r>
      <w:proofErr w:type="gramEnd"/>
    </w:p>
    <w:p w:rsidR="00215E55" w:rsidRPr="00215E55" w:rsidRDefault="00215E55" w:rsidP="00215E5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Администрация сельсовета ежегодно уточняет целевые показатели и затраты по Подпрограммным мероприятиям, механизм реализации Подпрограммы, состав исполнителей с учетом выделяемых на ее реализацию финансовых средств.</w:t>
      </w:r>
    </w:p>
    <w:p w:rsidR="00215E55" w:rsidRPr="00215E55" w:rsidRDefault="00215E55" w:rsidP="00215E5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Контроль над целевым использованием бюджетных средств осуществляет администрацией сельсовета</w:t>
      </w:r>
    </w:p>
    <w:p w:rsidR="00215E55" w:rsidRPr="00215E55" w:rsidRDefault="00215E55" w:rsidP="00215E5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2.5. Оценка </w:t>
      </w:r>
      <w:proofErr w:type="gram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социально-экономической</w:t>
      </w:r>
      <w:proofErr w:type="gramEnd"/>
    </w:p>
    <w:p w:rsidR="00215E55" w:rsidRPr="00215E55" w:rsidRDefault="00215E55" w:rsidP="00215E5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эффективности от реализации Подпрограммы</w:t>
      </w:r>
    </w:p>
    <w:p w:rsidR="00215E55" w:rsidRPr="00215E55" w:rsidRDefault="00215E55" w:rsidP="00215E5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Реализация мероприятий Подпрограммы за период 2014 – 2027 годов позволит обеспечить достижение следующих результатов:</w:t>
      </w:r>
    </w:p>
    <w:p w:rsidR="00215E55" w:rsidRPr="00215E55" w:rsidRDefault="00215E55" w:rsidP="00215E5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Снижение количества пожаров, гибели и </w:t>
      </w:r>
      <w:proofErr w:type="spell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травмирования</w:t>
      </w:r>
      <w:proofErr w:type="spellEnd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людей при пожарах»</w:t>
      </w:r>
    </w:p>
    <w:p w:rsidR="00215E55" w:rsidRPr="00215E55" w:rsidRDefault="00215E55" w:rsidP="00215E5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Стабилизировать обстановку с пожарами в поселении и уменьшить тяжесть их последствий, повысить противопожарную устойчивость объектов и населенных пунктов; укрепить правовую базу по обеспечению первичных мер пожарной безопасности» обеспечить деятельность по организации противопожарной пропаганды в том числе публикаций информации о проблемах и путях обеспечения пожарной безопасности в средствах массовой информации. Административный риск реализации Подпрограммы представляет собой невыполнение в полном объеме исполнителями принятых по программе финансовых обязательств, а также с неэффективным управлением Подпрограммой, которое может привести к невыполнению цели и задач Подпрограммы, обусловленному:</w:t>
      </w:r>
    </w:p>
    <w:p w:rsidR="00215E55" w:rsidRPr="00215E55" w:rsidRDefault="00215E55" w:rsidP="00215E5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срывом мероприятий и </w:t>
      </w:r>
      <w:proofErr w:type="gram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не достижением</w:t>
      </w:r>
      <w:proofErr w:type="gramEnd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целевых показателей;</w:t>
      </w:r>
    </w:p>
    <w:p w:rsidR="00215E55" w:rsidRPr="00215E55" w:rsidRDefault="00215E55" w:rsidP="00215E5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неэффективным использованием ресурсов.</w:t>
      </w:r>
    </w:p>
    <w:p w:rsidR="00215E55" w:rsidRPr="00215E55" w:rsidRDefault="00215E55" w:rsidP="00215E5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Способами ограничения административного риска являются:</w:t>
      </w:r>
    </w:p>
    <w:p w:rsidR="00215E55" w:rsidRPr="00215E55" w:rsidRDefault="00215E55" w:rsidP="00215E5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регулярная и открытая публикация данных о ходе финансирования программы в качестве механизма, стимулирующего исполнителей выполнять принятые на себя обязательства;</w:t>
      </w:r>
    </w:p>
    <w:p w:rsidR="00215E55" w:rsidRPr="00215E55" w:rsidRDefault="00215E55" w:rsidP="00215E5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усиление </w:t>
      </w:r>
      <w:proofErr w:type="gram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контроля за</w:t>
      </w:r>
      <w:proofErr w:type="gramEnd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ходом выполнения Подпрограммных мероприятий и совершенствование механизма текущего управления реализацией Подпрограммы;</w:t>
      </w:r>
    </w:p>
    <w:p w:rsidR="00215E55" w:rsidRPr="00215E55" w:rsidRDefault="00215E55" w:rsidP="00215E5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своевременная корректировка мероприятий программы.</w:t>
      </w:r>
    </w:p>
    <w:p w:rsidR="00215E55" w:rsidRPr="00215E55" w:rsidRDefault="00215E55" w:rsidP="00215E5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r w:rsidRPr="00215E55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 </w:t>
      </w: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</w:p>
    <w:p w:rsidR="00215E55" w:rsidRPr="00215E55" w:rsidRDefault="00215E55" w:rsidP="00215E5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2.6. Система Подпрограммных мероприятий</w:t>
      </w:r>
    </w:p>
    <w:p w:rsidR="00215E55" w:rsidRPr="00215E55" w:rsidRDefault="00215E55" w:rsidP="00215E5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hyperlink w:anchor="Par377" w:history="1">
        <w:r w:rsidRPr="00215E55">
          <w:rPr>
            <w:rFonts w:ascii="Times New Roman" w:eastAsia="Times New Roman" w:hAnsi="Times New Roman" w:cs="Times New Roman"/>
            <w:sz w:val="18"/>
            <w:szCs w:val="18"/>
            <w:lang w:eastAsia="ar-SA"/>
          </w:rPr>
          <w:t>Перечень</w:t>
        </w:r>
      </w:hyperlink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мероприятий Подпрограммы приведен в приложении № 1 к Подпрограмме.</w:t>
      </w:r>
    </w:p>
    <w:p w:rsidR="00215E55" w:rsidRPr="00215E55" w:rsidRDefault="00215E55" w:rsidP="00215E5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2.7. Обоснование </w:t>
      </w:r>
      <w:proofErr w:type="gram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финансовых</w:t>
      </w:r>
      <w:proofErr w:type="gramEnd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, материальных и трудовых</w:t>
      </w:r>
    </w:p>
    <w:p w:rsidR="00215E55" w:rsidRPr="00215E55" w:rsidRDefault="00215E55" w:rsidP="00215E5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затрат (ресурсное обеспечение программы) с указанием</w:t>
      </w:r>
    </w:p>
    <w:p w:rsidR="00215E55" w:rsidRPr="00215E55" w:rsidRDefault="00215E55" w:rsidP="00215E5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источников финансирования</w:t>
      </w:r>
    </w:p>
    <w:p w:rsidR="00215E55" w:rsidRPr="00215E55" w:rsidRDefault="00215E55" w:rsidP="00215E5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Мероприятия Подпрограммы реализуются за счет средств местного бюджета </w:t>
      </w:r>
    </w:p>
    <w:p w:rsidR="00215E55" w:rsidRPr="00215E55" w:rsidRDefault="00215E55" w:rsidP="00215E55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Объем расходов средств местного  бюджетов на реализацию мероприятий подпрограммы составляет  5883,1 </w:t>
      </w:r>
      <w:r w:rsidRPr="00215E55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</w:t>
      </w: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тыс. рублей, в том числе из краевого бюджета 1106,1 </w:t>
      </w:r>
      <w:proofErr w:type="spell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тыс</w:t>
      </w:r>
      <w:proofErr w:type="gram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.р</w:t>
      </w:r>
      <w:proofErr w:type="gramEnd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уб</w:t>
      </w:r>
      <w:proofErr w:type="spellEnd"/>
    </w:p>
    <w:p w:rsidR="00215E55" w:rsidRPr="00215E55" w:rsidRDefault="00215E55" w:rsidP="00215E55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в 2014 году -  100,2 тыс. рублей;</w:t>
      </w:r>
    </w:p>
    <w:p w:rsidR="00215E55" w:rsidRPr="00215E55" w:rsidRDefault="00215E55" w:rsidP="00215E55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в 2015 году -  28,0 тыс. рублей;</w:t>
      </w:r>
    </w:p>
    <w:p w:rsidR="00215E55" w:rsidRPr="00215E55" w:rsidRDefault="00215E55" w:rsidP="00215E55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в 2016 году -  15,5 тыс. рублей; из краевого бюджета 41,5тыс</w:t>
      </w:r>
      <w:proofErr w:type="gram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.р</w:t>
      </w:r>
      <w:proofErr w:type="gramEnd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уб</w:t>
      </w:r>
    </w:p>
    <w:p w:rsidR="00215E55" w:rsidRPr="00215E55" w:rsidRDefault="00215E55" w:rsidP="00215E55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в 2017 году -  54,9 тыс. рублей; из краевого бюджета 41,5 </w:t>
      </w:r>
      <w:proofErr w:type="spell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тыс</w:t>
      </w:r>
      <w:proofErr w:type="gram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.р</w:t>
      </w:r>
      <w:proofErr w:type="gramEnd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уб</w:t>
      </w:r>
      <w:proofErr w:type="spellEnd"/>
    </w:p>
    <w:p w:rsidR="00215E55" w:rsidRPr="00215E55" w:rsidRDefault="00215E55" w:rsidP="00215E5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в 2018 году -  42,0 тыс. рублей; из краевого бюджета 41,5 </w:t>
      </w:r>
      <w:proofErr w:type="spell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тыс</w:t>
      </w:r>
      <w:proofErr w:type="gram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.р</w:t>
      </w:r>
      <w:proofErr w:type="gramEnd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уб</w:t>
      </w:r>
      <w:proofErr w:type="spellEnd"/>
    </w:p>
    <w:p w:rsidR="00215E55" w:rsidRPr="00215E55" w:rsidRDefault="00215E55" w:rsidP="00215E5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lastRenderedPageBreak/>
        <w:t xml:space="preserve">в 2019 году -  582,7 тыс. рублей, из краевого бюджета 62,3 </w:t>
      </w:r>
      <w:proofErr w:type="spell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тыс</w:t>
      </w:r>
      <w:proofErr w:type="gram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.р</w:t>
      </w:r>
      <w:proofErr w:type="gramEnd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уб</w:t>
      </w:r>
      <w:proofErr w:type="spellEnd"/>
    </w:p>
    <w:p w:rsidR="00215E55" w:rsidRPr="00215E55" w:rsidRDefault="00215E55" w:rsidP="00215E5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в 2020 году -   692,1тыс. рублей, из краевого бюджета 103,8 </w:t>
      </w:r>
      <w:proofErr w:type="spell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тыс</w:t>
      </w:r>
      <w:proofErr w:type="gram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.р</w:t>
      </w:r>
      <w:proofErr w:type="gramEnd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уб</w:t>
      </w:r>
      <w:proofErr w:type="spellEnd"/>
    </w:p>
    <w:p w:rsidR="00215E55" w:rsidRPr="00215E55" w:rsidRDefault="00215E55" w:rsidP="00215E5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в 2021 году -   480,6  тыс. рублей, из краевого бюджета 145,1 </w:t>
      </w:r>
      <w:proofErr w:type="spell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тыс</w:t>
      </w:r>
      <w:proofErr w:type="gram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.р</w:t>
      </w:r>
      <w:proofErr w:type="gramEnd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уб</w:t>
      </w:r>
      <w:proofErr w:type="spellEnd"/>
    </w:p>
    <w:p w:rsidR="00215E55" w:rsidRPr="00215E55" w:rsidRDefault="00215E55" w:rsidP="00215E5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в 2022 году -   443,6  тыс. рублей, из краевого бюджета 145,1 </w:t>
      </w:r>
      <w:proofErr w:type="spell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тыс</w:t>
      </w:r>
      <w:proofErr w:type="gram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.р</w:t>
      </w:r>
      <w:proofErr w:type="gramEnd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уб</w:t>
      </w:r>
      <w:proofErr w:type="spellEnd"/>
    </w:p>
    <w:p w:rsidR="00215E55" w:rsidRPr="00215E55" w:rsidRDefault="00215E55" w:rsidP="00215E5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в 2023 году -   618,6  тыс. рублей, из краевого бюджета 334,6 </w:t>
      </w:r>
      <w:proofErr w:type="spell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тыс</w:t>
      </w:r>
      <w:proofErr w:type="gram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.р</w:t>
      </w:r>
      <w:proofErr w:type="gramEnd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уб</w:t>
      </w:r>
      <w:proofErr w:type="spellEnd"/>
    </w:p>
    <w:p w:rsidR="00215E55" w:rsidRPr="00215E55" w:rsidRDefault="00215E55" w:rsidP="00215E5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в 2024 году -   935,7  тыс. рублей, из краевого бюджета 200,7 </w:t>
      </w:r>
      <w:proofErr w:type="spell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тыс</w:t>
      </w:r>
      <w:proofErr w:type="gram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.р</w:t>
      </w:r>
      <w:proofErr w:type="gramEnd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уб</w:t>
      </w:r>
      <w:proofErr w:type="spellEnd"/>
    </w:p>
    <w:p w:rsidR="00215E55" w:rsidRPr="00215E55" w:rsidRDefault="00215E55" w:rsidP="00215E5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в 2025 году -   934,5  тыс. рублей, из краевого бюджета 223,1 </w:t>
      </w:r>
      <w:proofErr w:type="spell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тыс</w:t>
      </w:r>
      <w:proofErr w:type="gram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.р</w:t>
      </w:r>
      <w:proofErr w:type="gramEnd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уб</w:t>
      </w:r>
      <w:proofErr w:type="spellEnd"/>
    </w:p>
    <w:p w:rsidR="00215E55" w:rsidRPr="00215E55" w:rsidRDefault="00215E55" w:rsidP="00215E5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widowControl w:val="0"/>
        <w:suppressAutoHyphens/>
        <w:spacing w:after="0" w:line="100" w:lineRule="atLeast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widowControl w:val="0"/>
        <w:suppressAutoHyphens/>
        <w:spacing w:after="0" w:line="100" w:lineRule="atLeast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widowControl w:val="0"/>
        <w:suppressAutoHyphens/>
        <w:spacing w:after="0" w:line="100" w:lineRule="atLeast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widowControl w:val="0"/>
        <w:suppressAutoHyphens/>
        <w:spacing w:after="0" w:line="100" w:lineRule="atLeast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widowControl w:val="0"/>
        <w:suppressAutoHyphens/>
        <w:spacing w:after="0" w:line="100" w:lineRule="atLeast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widowControl w:val="0"/>
        <w:suppressAutoHyphens/>
        <w:spacing w:after="0" w:line="100" w:lineRule="atLeast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widowControl w:val="0"/>
        <w:suppressAutoHyphens/>
        <w:spacing w:after="0" w:line="100" w:lineRule="atLeast"/>
        <w:rPr>
          <w:rFonts w:ascii="Times New Roman" w:eastAsia="Times New Roman" w:hAnsi="Times New Roman" w:cs="Times New Roman"/>
          <w:sz w:val="18"/>
          <w:szCs w:val="18"/>
          <w:lang w:eastAsia="ar-SA"/>
        </w:rPr>
        <w:sectPr w:rsidR="00215E55" w:rsidRPr="00215E55" w:rsidSect="00215E55">
          <w:footnotePr>
            <w:pos w:val="beneathText"/>
          </w:footnotePr>
          <w:pgSz w:w="11905" w:h="16837"/>
          <w:pgMar w:top="1134" w:right="851" w:bottom="1134" w:left="1701" w:header="720" w:footer="720" w:gutter="0"/>
          <w:pgNumType w:start="1"/>
          <w:cols w:space="720"/>
          <w:titlePg/>
          <w:docGrid w:linePitch="360"/>
        </w:sectPr>
      </w:pPr>
    </w:p>
    <w:p w:rsidR="00215E55" w:rsidRPr="00215E55" w:rsidRDefault="00215E55" w:rsidP="00215E55">
      <w:pPr>
        <w:widowControl w:val="0"/>
        <w:suppressAutoHyphens/>
        <w:spacing w:after="0" w:line="100" w:lineRule="atLeast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widowControl w:val="0"/>
        <w:suppressAutoHyphens/>
        <w:spacing w:after="0" w:line="100" w:lineRule="atLeast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widowControl w:val="0"/>
        <w:suppressAutoHyphens/>
        <w:spacing w:after="0" w:line="100" w:lineRule="atLeast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widowControl w:val="0"/>
        <w:suppressAutoHyphens/>
        <w:spacing w:after="0" w:line="100" w:lineRule="atLeast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widowControl w:val="0"/>
        <w:suppressAutoHyphens/>
        <w:spacing w:after="0" w:line="100" w:lineRule="atLeast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987"/>
        <w:gridCol w:w="856"/>
        <w:gridCol w:w="708"/>
        <w:gridCol w:w="851"/>
        <w:gridCol w:w="850"/>
        <w:gridCol w:w="851"/>
        <w:gridCol w:w="850"/>
        <w:gridCol w:w="851"/>
        <w:gridCol w:w="850"/>
        <w:gridCol w:w="838"/>
        <w:gridCol w:w="894"/>
        <w:gridCol w:w="856"/>
        <w:gridCol w:w="856"/>
        <w:gridCol w:w="856"/>
        <w:gridCol w:w="856"/>
        <w:gridCol w:w="856"/>
        <w:gridCol w:w="792"/>
      </w:tblGrid>
      <w:tr w:rsidR="00215E55" w:rsidRPr="00215E55" w:rsidTr="00215E55">
        <w:trPr>
          <w:trHeight w:val="1335"/>
        </w:trPr>
        <w:tc>
          <w:tcPr>
            <w:tcW w:w="14850" w:type="dxa"/>
            <w:gridSpan w:val="18"/>
            <w:shd w:val="clear" w:color="auto" w:fill="auto"/>
            <w:noWrap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                                                                                                                                                                   Приложение № 1</w:t>
            </w: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br/>
              <w:t xml:space="preserve">                                                                                                                                               к  подпрограмме «Обеспечение </w:t>
            </w:r>
            <w:proofErr w:type="gram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первичных</w:t>
            </w:r>
            <w:proofErr w:type="gramEnd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                      </w:t>
            </w:r>
          </w:p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                                                                                                                                              мер пожарной безопасности на территории        </w:t>
            </w:r>
          </w:p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                                                                                                                                               сельсовета»</w:t>
            </w:r>
          </w:p>
        </w:tc>
      </w:tr>
      <w:tr w:rsidR="00215E55" w:rsidRPr="00215E55" w:rsidTr="00215E55">
        <w:trPr>
          <w:trHeight w:val="255"/>
        </w:trPr>
        <w:tc>
          <w:tcPr>
            <w:tcW w:w="14850" w:type="dxa"/>
            <w:gridSpan w:val="18"/>
            <w:shd w:val="clear" w:color="auto" w:fill="auto"/>
            <w:noWrap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215E55" w:rsidRPr="00215E55" w:rsidTr="00215E55">
        <w:trPr>
          <w:trHeight w:val="585"/>
        </w:trPr>
        <w:tc>
          <w:tcPr>
            <w:tcW w:w="14850" w:type="dxa"/>
            <w:gridSpan w:val="18"/>
            <w:shd w:val="clear" w:color="auto" w:fill="auto"/>
            <w:noWrap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Перечень целевых индикаторов Подпрограммы «Обеспечение первичных мер пожарной безопасности на территории  сельсовета»</w:t>
            </w:r>
          </w:p>
        </w:tc>
      </w:tr>
      <w:tr w:rsidR="00215E55" w:rsidRPr="00215E55" w:rsidTr="00215E55">
        <w:trPr>
          <w:trHeight w:val="300"/>
        </w:trPr>
        <w:tc>
          <w:tcPr>
            <w:tcW w:w="392" w:type="dxa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№</w:t>
            </w: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br/>
            </w:r>
            <w:proofErr w:type="gram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</w:t>
            </w:r>
            <w:proofErr w:type="gramEnd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/п</w:t>
            </w:r>
          </w:p>
        </w:tc>
        <w:tc>
          <w:tcPr>
            <w:tcW w:w="987" w:type="dxa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Цель,</w:t>
            </w: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br/>
              <w:t>целевые индикаторы</w:t>
            </w:r>
          </w:p>
        </w:tc>
        <w:tc>
          <w:tcPr>
            <w:tcW w:w="856" w:type="dxa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Единица измерения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Источник информации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2014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2015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2016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2017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2018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2019</w:t>
            </w:r>
          </w:p>
        </w:tc>
        <w:tc>
          <w:tcPr>
            <w:tcW w:w="838" w:type="dxa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2020</w:t>
            </w:r>
          </w:p>
        </w:tc>
        <w:tc>
          <w:tcPr>
            <w:tcW w:w="894" w:type="dxa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2021</w:t>
            </w:r>
          </w:p>
        </w:tc>
        <w:tc>
          <w:tcPr>
            <w:tcW w:w="856" w:type="dxa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2022</w:t>
            </w:r>
          </w:p>
        </w:tc>
        <w:tc>
          <w:tcPr>
            <w:tcW w:w="856" w:type="dxa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2023</w:t>
            </w:r>
          </w:p>
        </w:tc>
        <w:tc>
          <w:tcPr>
            <w:tcW w:w="856" w:type="dxa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2024</w:t>
            </w:r>
          </w:p>
        </w:tc>
        <w:tc>
          <w:tcPr>
            <w:tcW w:w="856" w:type="dxa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2025</w:t>
            </w:r>
          </w:p>
        </w:tc>
        <w:tc>
          <w:tcPr>
            <w:tcW w:w="856" w:type="dxa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2026</w:t>
            </w:r>
          </w:p>
        </w:tc>
        <w:tc>
          <w:tcPr>
            <w:tcW w:w="792" w:type="dxa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2027</w:t>
            </w:r>
          </w:p>
        </w:tc>
      </w:tr>
      <w:tr w:rsidR="00215E55" w:rsidRPr="00215E55" w:rsidTr="00215E55">
        <w:trPr>
          <w:trHeight w:val="630"/>
        </w:trPr>
        <w:tc>
          <w:tcPr>
            <w:tcW w:w="392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87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56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08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38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94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56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56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56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56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56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92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215E55" w:rsidRPr="00215E55" w:rsidTr="00215E55">
        <w:trPr>
          <w:trHeight w:val="375"/>
        </w:trPr>
        <w:tc>
          <w:tcPr>
            <w:tcW w:w="392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98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Цель Подпрограммы </w:t>
            </w:r>
          </w:p>
        </w:tc>
        <w:tc>
          <w:tcPr>
            <w:tcW w:w="13471" w:type="dxa"/>
            <w:gridSpan w:val="16"/>
            <w:shd w:val="clear" w:color="auto" w:fill="auto"/>
            <w:noWrap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Обеспечение первичных мер пожарной безопасности на территории Горного сельсовета»</w:t>
            </w:r>
          </w:p>
        </w:tc>
      </w:tr>
      <w:tr w:rsidR="00215E55" w:rsidRPr="00215E55" w:rsidTr="00215E55">
        <w:trPr>
          <w:trHeight w:val="1080"/>
        </w:trPr>
        <w:tc>
          <w:tcPr>
            <w:tcW w:w="392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987" w:type="dxa"/>
            <w:shd w:val="clear" w:color="auto" w:fill="auto"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Целевые индикаторы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94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792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</w:tr>
      <w:tr w:rsidR="00215E55" w:rsidRPr="00215E55" w:rsidTr="00215E55">
        <w:trPr>
          <w:trHeight w:val="1980"/>
        </w:trPr>
        <w:tc>
          <w:tcPr>
            <w:tcW w:w="392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987" w:type="dxa"/>
            <w:shd w:val="clear" w:color="auto" w:fill="auto"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Снижение количества пожаров на территории населенных пунктов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%</w:t>
            </w:r>
          </w:p>
        </w:tc>
        <w:tc>
          <w:tcPr>
            <w:tcW w:w="708" w:type="dxa"/>
            <w:shd w:val="clear" w:color="auto" w:fill="auto"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отчетность</w:t>
            </w:r>
          </w:p>
        </w:tc>
        <w:tc>
          <w:tcPr>
            <w:tcW w:w="851" w:type="dxa"/>
            <w:shd w:val="clear" w:color="auto" w:fill="auto"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894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792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</w:tr>
      <w:tr w:rsidR="00215E55" w:rsidRPr="00215E55" w:rsidTr="00215E55">
        <w:trPr>
          <w:trHeight w:val="2052"/>
        </w:trPr>
        <w:tc>
          <w:tcPr>
            <w:tcW w:w="392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2</w:t>
            </w:r>
          </w:p>
        </w:tc>
        <w:tc>
          <w:tcPr>
            <w:tcW w:w="987" w:type="dxa"/>
            <w:shd w:val="clear" w:color="auto" w:fill="auto"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Оборудование минерализованных противопожарных защитных полос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га</w:t>
            </w:r>
          </w:p>
        </w:tc>
        <w:tc>
          <w:tcPr>
            <w:tcW w:w="708" w:type="dxa"/>
            <w:shd w:val="clear" w:color="auto" w:fill="auto"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отчетность</w:t>
            </w:r>
          </w:p>
        </w:tc>
        <w:tc>
          <w:tcPr>
            <w:tcW w:w="851" w:type="dxa"/>
            <w:shd w:val="clear" w:color="auto" w:fill="auto"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12,3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894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5,8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5,8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5,8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5,8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5,8</w:t>
            </w:r>
          </w:p>
        </w:tc>
        <w:tc>
          <w:tcPr>
            <w:tcW w:w="792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5,8</w:t>
            </w:r>
          </w:p>
        </w:tc>
      </w:tr>
      <w:tr w:rsidR="00215E55" w:rsidRPr="00215E55" w:rsidTr="00215E55">
        <w:trPr>
          <w:trHeight w:val="2052"/>
        </w:trPr>
        <w:tc>
          <w:tcPr>
            <w:tcW w:w="392" w:type="dxa"/>
            <w:shd w:val="clear" w:color="auto" w:fill="auto"/>
            <w:noWrap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87" w:type="dxa"/>
            <w:shd w:val="clear" w:color="auto" w:fill="auto"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56" w:type="dxa"/>
            <w:shd w:val="clear" w:color="auto" w:fill="auto"/>
            <w:noWrap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08" w:type="dxa"/>
            <w:shd w:val="clear" w:color="auto" w:fill="auto"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38" w:type="dxa"/>
            <w:shd w:val="clear" w:color="auto" w:fill="auto"/>
            <w:noWrap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94" w:type="dxa"/>
            <w:shd w:val="clear" w:color="auto" w:fill="auto"/>
            <w:noWrap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56" w:type="dxa"/>
            <w:shd w:val="clear" w:color="auto" w:fill="auto"/>
            <w:noWrap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56" w:type="dxa"/>
            <w:shd w:val="clear" w:color="auto" w:fill="auto"/>
            <w:noWrap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56" w:type="dxa"/>
            <w:shd w:val="clear" w:color="auto" w:fill="auto"/>
            <w:noWrap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56" w:type="dxa"/>
            <w:shd w:val="clear" w:color="auto" w:fill="auto"/>
            <w:noWrap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56" w:type="dxa"/>
            <w:shd w:val="clear" w:color="auto" w:fill="auto"/>
            <w:noWrap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92" w:type="dxa"/>
            <w:shd w:val="clear" w:color="auto" w:fill="auto"/>
            <w:noWrap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</w:tbl>
    <w:p w:rsidR="00215E55" w:rsidRPr="00215E55" w:rsidRDefault="00215E55" w:rsidP="00215E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18"/>
          <w:szCs w:val="18"/>
          <w:lang w:eastAsia="ar-SA"/>
        </w:rPr>
      </w:pPr>
      <w:bookmarkStart w:id="1" w:name="RANGE!A1:W27"/>
      <w:bookmarkEnd w:id="1"/>
    </w:p>
    <w:tbl>
      <w:tblPr>
        <w:tblW w:w="1532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"/>
        <w:gridCol w:w="970"/>
        <w:gridCol w:w="557"/>
        <w:gridCol w:w="67"/>
        <w:gridCol w:w="489"/>
        <w:gridCol w:w="141"/>
        <w:gridCol w:w="348"/>
        <w:gridCol w:w="425"/>
        <w:gridCol w:w="425"/>
        <w:gridCol w:w="48"/>
        <w:gridCol w:w="363"/>
        <w:gridCol w:w="29"/>
        <w:gridCol w:w="411"/>
        <w:gridCol w:w="128"/>
        <w:gridCol w:w="28"/>
        <w:gridCol w:w="551"/>
        <w:gridCol w:w="129"/>
        <w:gridCol w:w="29"/>
        <w:gridCol w:w="586"/>
        <w:gridCol w:w="96"/>
        <w:gridCol w:w="13"/>
        <w:gridCol w:w="600"/>
        <w:gridCol w:w="131"/>
        <w:gridCol w:w="12"/>
        <w:gridCol w:w="565"/>
        <w:gridCol w:w="132"/>
        <w:gridCol w:w="11"/>
        <w:gridCol w:w="543"/>
        <w:gridCol w:w="133"/>
        <w:gridCol w:w="10"/>
        <w:gridCol w:w="486"/>
        <w:gridCol w:w="73"/>
        <w:gridCol w:w="10"/>
        <w:gridCol w:w="587"/>
        <w:gridCol w:w="134"/>
        <w:gridCol w:w="9"/>
        <w:gridCol w:w="569"/>
        <w:gridCol w:w="276"/>
        <w:gridCol w:w="8"/>
        <w:gridCol w:w="424"/>
        <w:gridCol w:w="135"/>
        <w:gridCol w:w="8"/>
        <w:gridCol w:w="566"/>
        <w:gridCol w:w="143"/>
        <w:gridCol w:w="566"/>
        <w:gridCol w:w="144"/>
        <w:gridCol w:w="436"/>
        <w:gridCol w:w="144"/>
        <w:gridCol w:w="515"/>
        <w:gridCol w:w="478"/>
        <w:gridCol w:w="1367"/>
      </w:tblGrid>
      <w:tr w:rsidR="00215E55" w:rsidRPr="00215E55" w:rsidTr="00215E55">
        <w:trPr>
          <w:trHeight w:val="1590"/>
        </w:trPr>
        <w:tc>
          <w:tcPr>
            <w:tcW w:w="15324" w:type="dxa"/>
            <w:gridSpan w:val="51"/>
            <w:shd w:val="clear" w:color="auto" w:fill="auto"/>
            <w:noWrap/>
            <w:hideMark/>
          </w:tcPr>
          <w:p w:rsidR="00215E55" w:rsidRPr="00215E55" w:rsidRDefault="00215E55" w:rsidP="00215E55">
            <w:pPr>
              <w:tabs>
                <w:tab w:val="left" w:pos="9816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                                                                                                                                                                         Приложение № 2    </w:t>
            </w: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br/>
              <w:t xml:space="preserve">                                                                                                                                                      к  подпрограмме 1 «Обеспечение </w:t>
            </w:r>
            <w:proofErr w:type="gram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первичных</w:t>
            </w:r>
            <w:proofErr w:type="gramEnd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             </w:t>
            </w:r>
          </w:p>
          <w:p w:rsidR="00215E55" w:rsidRPr="00215E55" w:rsidRDefault="00215E55" w:rsidP="00215E55">
            <w:pPr>
              <w:tabs>
                <w:tab w:val="left" w:pos="9816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                                                                                                                                                       мер пожарной безопасности на территории  сельсовета"</w:t>
            </w:r>
          </w:p>
        </w:tc>
      </w:tr>
      <w:tr w:rsidR="00215E55" w:rsidRPr="00215E55" w:rsidTr="00215E55">
        <w:trPr>
          <w:trHeight w:val="705"/>
        </w:trPr>
        <w:tc>
          <w:tcPr>
            <w:tcW w:w="15324" w:type="dxa"/>
            <w:gridSpan w:val="51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Перечень мероприятий Подпрограммы  "Обеспечение первичных мер пожарной безопасности на территории  сельсовета"</w:t>
            </w:r>
          </w:p>
        </w:tc>
      </w:tr>
      <w:tr w:rsidR="00215E55" w:rsidRPr="00215E55" w:rsidTr="00215E55">
        <w:trPr>
          <w:trHeight w:val="570"/>
        </w:trPr>
        <w:tc>
          <w:tcPr>
            <w:tcW w:w="275" w:type="dxa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968" w:type="dxa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Наименование  подпрограммы, задачи, мероприятия</w:t>
            </w:r>
          </w:p>
        </w:tc>
        <w:tc>
          <w:tcPr>
            <w:tcW w:w="626" w:type="dxa"/>
            <w:gridSpan w:val="2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ГРБС</w:t>
            </w:r>
          </w:p>
        </w:tc>
        <w:tc>
          <w:tcPr>
            <w:tcW w:w="2683" w:type="dxa"/>
            <w:gridSpan w:val="9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Код бюджетной классификации</w:t>
            </w:r>
          </w:p>
        </w:tc>
        <w:tc>
          <w:tcPr>
            <w:tcW w:w="707" w:type="dxa"/>
            <w:gridSpan w:val="3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223" w:type="dxa"/>
            <w:gridSpan w:val="33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Расходы, (тыс. руб.), годы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215E55" w:rsidRPr="00215E55" w:rsidTr="00215E55">
        <w:trPr>
          <w:trHeight w:val="368"/>
        </w:trPr>
        <w:tc>
          <w:tcPr>
            <w:tcW w:w="275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68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626" w:type="dxa"/>
            <w:gridSpan w:val="2"/>
            <w:vMerge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632" w:type="dxa"/>
            <w:gridSpan w:val="2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ГРБ</w:t>
            </w: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С</w:t>
            </w:r>
          </w:p>
        </w:tc>
        <w:tc>
          <w:tcPr>
            <w:tcW w:w="349" w:type="dxa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Р</w:t>
            </w: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зПр</w:t>
            </w:r>
            <w:proofErr w:type="spellEnd"/>
          </w:p>
        </w:tc>
        <w:tc>
          <w:tcPr>
            <w:tcW w:w="899" w:type="dxa"/>
            <w:gridSpan w:val="3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ЦСР</w:t>
            </w:r>
          </w:p>
        </w:tc>
        <w:tc>
          <w:tcPr>
            <w:tcW w:w="803" w:type="dxa"/>
            <w:gridSpan w:val="3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ВР</w:t>
            </w:r>
          </w:p>
        </w:tc>
        <w:tc>
          <w:tcPr>
            <w:tcW w:w="707" w:type="dxa"/>
            <w:gridSpan w:val="3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2014</w:t>
            </w:r>
          </w:p>
        </w:tc>
        <w:tc>
          <w:tcPr>
            <w:tcW w:w="744" w:type="dxa"/>
            <w:gridSpan w:val="3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2015</w:t>
            </w:r>
          </w:p>
        </w:tc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2016</w:t>
            </w:r>
          </w:p>
        </w:tc>
        <w:tc>
          <w:tcPr>
            <w:tcW w:w="708" w:type="dxa"/>
            <w:gridSpan w:val="3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2017</w:t>
            </w:r>
          </w:p>
        </w:tc>
        <w:tc>
          <w:tcPr>
            <w:tcW w:w="686" w:type="dxa"/>
            <w:gridSpan w:val="3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2018</w:t>
            </w:r>
          </w:p>
        </w:tc>
        <w:tc>
          <w:tcPr>
            <w:tcW w:w="629" w:type="dxa"/>
            <w:gridSpan w:val="3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2019</w:t>
            </w:r>
          </w:p>
        </w:tc>
        <w:tc>
          <w:tcPr>
            <w:tcW w:w="670" w:type="dxa"/>
            <w:gridSpan w:val="3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2020</w:t>
            </w:r>
          </w:p>
        </w:tc>
        <w:tc>
          <w:tcPr>
            <w:tcW w:w="712" w:type="dxa"/>
            <w:gridSpan w:val="3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2021</w:t>
            </w:r>
          </w:p>
        </w:tc>
        <w:tc>
          <w:tcPr>
            <w:tcW w:w="708" w:type="dxa"/>
            <w:gridSpan w:val="3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2022</w:t>
            </w:r>
          </w:p>
        </w:tc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2023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2024</w:t>
            </w:r>
          </w:p>
        </w:tc>
        <w:tc>
          <w:tcPr>
            <w:tcW w:w="580" w:type="dxa"/>
            <w:gridSpan w:val="2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2025</w:t>
            </w:r>
          </w:p>
        </w:tc>
        <w:tc>
          <w:tcPr>
            <w:tcW w:w="659" w:type="dxa"/>
            <w:gridSpan w:val="2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Итог</w:t>
            </w: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о на 2014-2025 годы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215E55" w:rsidRPr="00215E55" w:rsidTr="00215E55">
        <w:trPr>
          <w:trHeight w:val="2430"/>
        </w:trPr>
        <w:tc>
          <w:tcPr>
            <w:tcW w:w="275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68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626" w:type="dxa"/>
            <w:gridSpan w:val="2"/>
            <w:vMerge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632" w:type="dxa"/>
            <w:gridSpan w:val="2"/>
            <w:vMerge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49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99" w:type="dxa"/>
            <w:gridSpan w:val="3"/>
            <w:vMerge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03" w:type="dxa"/>
            <w:gridSpan w:val="3"/>
            <w:vMerge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07" w:type="dxa"/>
            <w:gridSpan w:val="3"/>
            <w:vMerge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44" w:type="dxa"/>
            <w:gridSpan w:val="3"/>
            <w:vMerge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gridSpan w:val="3"/>
            <w:vMerge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08" w:type="dxa"/>
            <w:gridSpan w:val="3"/>
            <w:vMerge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686" w:type="dxa"/>
            <w:gridSpan w:val="3"/>
            <w:vMerge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629" w:type="dxa"/>
            <w:gridSpan w:val="3"/>
            <w:vMerge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670" w:type="dxa"/>
            <w:gridSpan w:val="3"/>
            <w:vMerge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12" w:type="dxa"/>
            <w:gridSpan w:val="3"/>
            <w:vMerge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08" w:type="dxa"/>
            <w:gridSpan w:val="3"/>
            <w:vMerge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gridSpan w:val="3"/>
            <w:vMerge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80" w:type="dxa"/>
            <w:gridSpan w:val="2"/>
            <w:vMerge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659" w:type="dxa"/>
            <w:gridSpan w:val="2"/>
            <w:vMerge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215E55" w:rsidRPr="00215E55" w:rsidTr="00215E55">
        <w:trPr>
          <w:trHeight w:val="2595"/>
        </w:trPr>
        <w:tc>
          <w:tcPr>
            <w:tcW w:w="275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lastRenderedPageBreak/>
              <w:t> </w:t>
            </w:r>
          </w:p>
        </w:tc>
        <w:tc>
          <w:tcPr>
            <w:tcW w:w="968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 xml:space="preserve"> "Обеспечение первичных мер пожарной безопасности на территории Горного сельсовета"</w:t>
            </w:r>
          </w:p>
        </w:tc>
        <w:tc>
          <w:tcPr>
            <w:tcW w:w="558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proofErr w:type="spellStart"/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всепго</w:t>
            </w:r>
            <w:proofErr w:type="spellEnd"/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 xml:space="preserve"> расходных обязательств</w:t>
            </w:r>
          </w:p>
        </w:tc>
        <w:tc>
          <w:tcPr>
            <w:tcW w:w="558" w:type="dxa"/>
            <w:gridSpan w:val="2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491" w:type="dxa"/>
            <w:gridSpan w:val="2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440" w:type="dxa"/>
            <w:gridSpan w:val="3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567" w:type="dxa"/>
            <w:gridSpan w:val="3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709" w:type="dxa"/>
            <w:gridSpan w:val="3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100,20</w:t>
            </w:r>
          </w:p>
        </w:tc>
        <w:tc>
          <w:tcPr>
            <w:tcW w:w="695" w:type="dxa"/>
            <w:gridSpan w:val="3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28,0</w:t>
            </w:r>
          </w:p>
        </w:tc>
        <w:tc>
          <w:tcPr>
            <w:tcW w:w="743" w:type="dxa"/>
            <w:gridSpan w:val="3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57,0</w:t>
            </w:r>
          </w:p>
        </w:tc>
        <w:tc>
          <w:tcPr>
            <w:tcW w:w="708" w:type="dxa"/>
            <w:gridSpan w:val="3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54,9</w:t>
            </w:r>
          </w:p>
        </w:tc>
        <w:tc>
          <w:tcPr>
            <w:tcW w:w="686" w:type="dxa"/>
            <w:gridSpan w:val="3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83,5</w:t>
            </w:r>
          </w:p>
        </w:tc>
        <w:tc>
          <w:tcPr>
            <w:tcW w:w="569" w:type="dxa"/>
            <w:gridSpan w:val="3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645,0</w:t>
            </w:r>
          </w:p>
        </w:tc>
        <w:tc>
          <w:tcPr>
            <w:tcW w:w="730" w:type="dxa"/>
            <w:gridSpan w:val="3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818,7</w:t>
            </w:r>
          </w:p>
        </w:tc>
        <w:tc>
          <w:tcPr>
            <w:tcW w:w="853" w:type="dxa"/>
            <w:gridSpan w:val="3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625,7</w:t>
            </w:r>
          </w:p>
        </w:tc>
        <w:tc>
          <w:tcPr>
            <w:tcW w:w="567" w:type="dxa"/>
            <w:gridSpan w:val="3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456,5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942,7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1136,4</w:t>
            </w:r>
          </w:p>
        </w:tc>
        <w:tc>
          <w:tcPr>
            <w:tcW w:w="580" w:type="dxa"/>
            <w:gridSpan w:val="2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1157,6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6106,2</w:t>
            </w:r>
          </w:p>
        </w:tc>
        <w:tc>
          <w:tcPr>
            <w:tcW w:w="1365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х</w:t>
            </w:r>
          </w:p>
        </w:tc>
      </w:tr>
      <w:tr w:rsidR="00215E55" w:rsidRPr="00215E55" w:rsidTr="00215E55">
        <w:trPr>
          <w:trHeight w:val="840"/>
        </w:trPr>
        <w:tc>
          <w:tcPr>
            <w:tcW w:w="27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972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558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 том числе:</w:t>
            </w:r>
          </w:p>
        </w:tc>
        <w:tc>
          <w:tcPr>
            <w:tcW w:w="558" w:type="dxa"/>
            <w:gridSpan w:val="2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489" w:type="dxa"/>
            <w:gridSpan w:val="2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411" w:type="dxa"/>
            <w:gridSpan w:val="2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568" w:type="dxa"/>
            <w:gridSpan w:val="3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708" w:type="dxa"/>
            <w:gridSpan w:val="3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711" w:type="dxa"/>
            <w:gridSpan w:val="3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744" w:type="dxa"/>
            <w:gridSpan w:val="3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709" w:type="dxa"/>
            <w:gridSpan w:val="3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687" w:type="dxa"/>
            <w:gridSpan w:val="3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569" w:type="dxa"/>
            <w:gridSpan w:val="3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731" w:type="dxa"/>
            <w:gridSpan w:val="3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4" w:type="dxa"/>
            <w:gridSpan w:val="3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567" w:type="dxa"/>
            <w:gridSpan w:val="3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710" w:type="dxa"/>
            <w:gridSpan w:val="3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710" w:type="dxa"/>
            <w:gridSpan w:val="2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580" w:type="dxa"/>
            <w:gridSpan w:val="2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994" w:type="dxa"/>
            <w:gridSpan w:val="2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</w:tr>
      <w:tr w:rsidR="00215E55" w:rsidRPr="00215E55" w:rsidTr="00215E55">
        <w:trPr>
          <w:trHeight w:val="1428"/>
        </w:trPr>
        <w:tc>
          <w:tcPr>
            <w:tcW w:w="27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972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Обеспечение деятельности (оказание услуг) всего</w:t>
            </w:r>
          </w:p>
        </w:tc>
        <w:tc>
          <w:tcPr>
            <w:tcW w:w="558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Администрация сельсовета</w:t>
            </w:r>
          </w:p>
        </w:tc>
        <w:tc>
          <w:tcPr>
            <w:tcW w:w="558" w:type="dxa"/>
            <w:gridSpan w:val="2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489" w:type="dxa"/>
            <w:gridSpan w:val="2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411" w:type="dxa"/>
            <w:gridSpan w:val="2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568" w:type="dxa"/>
            <w:gridSpan w:val="3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708" w:type="dxa"/>
            <w:gridSpan w:val="3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100,2</w:t>
            </w:r>
          </w:p>
        </w:tc>
        <w:tc>
          <w:tcPr>
            <w:tcW w:w="711" w:type="dxa"/>
            <w:gridSpan w:val="3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28,0</w:t>
            </w:r>
          </w:p>
        </w:tc>
        <w:tc>
          <w:tcPr>
            <w:tcW w:w="744" w:type="dxa"/>
            <w:gridSpan w:val="3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57,0</w:t>
            </w:r>
          </w:p>
        </w:tc>
        <w:tc>
          <w:tcPr>
            <w:tcW w:w="709" w:type="dxa"/>
            <w:gridSpan w:val="3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54,9</w:t>
            </w:r>
          </w:p>
        </w:tc>
        <w:tc>
          <w:tcPr>
            <w:tcW w:w="687" w:type="dxa"/>
            <w:gridSpan w:val="3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83,5</w:t>
            </w:r>
          </w:p>
        </w:tc>
        <w:tc>
          <w:tcPr>
            <w:tcW w:w="569" w:type="dxa"/>
            <w:gridSpan w:val="3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645,0</w:t>
            </w:r>
          </w:p>
        </w:tc>
        <w:tc>
          <w:tcPr>
            <w:tcW w:w="731" w:type="dxa"/>
            <w:gridSpan w:val="3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818,7</w:t>
            </w:r>
          </w:p>
        </w:tc>
        <w:tc>
          <w:tcPr>
            <w:tcW w:w="854" w:type="dxa"/>
            <w:gridSpan w:val="3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625,7</w:t>
            </w:r>
          </w:p>
        </w:tc>
        <w:tc>
          <w:tcPr>
            <w:tcW w:w="567" w:type="dxa"/>
            <w:gridSpan w:val="3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456,5</w:t>
            </w:r>
          </w:p>
        </w:tc>
        <w:tc>
          <w:tcPr>
            <w:tcW w:w="710" w:type="dxa"/>
            <w:gridSpan w:val="3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942,7</w:t>
            </w:r>
          </w:p>
        </w:tc>
        <w:tc>
          <w:tcPr>
            <w:tcW w:w="710" w:type="dxa"/>
            <w:gridSpan w:val="2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1136,4</w:t>
            </w:r>
          </w:p>
        </w:tc>
        <w:tc>
          <w:tcPr>
            <w:tcW w:w="580" w:type="dxa"/>
            <w:gridSpan w:val="2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1157,6</w:t>
            </w:r>
          </w:p>
        </w:tc>
        <w:tc>
          <w:tcPr>
            <w:tcW w:w="994" w:type="dxa"/>
            <w:gridSpan w:val="2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6106,2</w:t>
            </w:r>
          </w:p>
        </w:tc>
        <w:tc>
          <w:tcPr>
            <w:tcW w:w="1368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</w:tr>
      <w:tr w:rsidR="00215E55" w:rsidRPr="00215E55" w:rsidTr="00215E55">
        <w:trPr>
          <w:trHeight w:val="1080"/>
        </w:trPr>
        <w:tc>
          <w:tcPr>
            <w:tcW w:w="27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972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Заработная плата МРОТ</w:t>
            </w:r>
          </w:p>
        </w:tc>
        <w:tc>
          <w:tcPr>
            <w:tcW w:w="558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558" w:type="dxa"/>
            <w:gridSpan w:val="2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807</w:t>
            </w:r>
          </w:p>
        </w:tc>
        <w:tc>
          <w:tcPr>
            <w:tcW w:w="489" w:type="dxa"/>
            <w:gridSpan w:val="2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0310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411" w:type="dxa"/>
            <w:gridSpan w:val="2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93110</w:t>
            </w:r>
          </w:p>
        </w:tc>
        <w:tc>
          <w:tcPr>
            <w:tcW w:w="568" w:type="dxa"/>
            <w:gridSpan w:val="3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211</w:t>
            </w:r>
          </w:p>
        </w:tc>
        <w:tc>
          <w:tcPr>
            <w:tcW w:w="708" w:type="dxa"/>
            <w:gridSpan w:val="3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11" w:type="dxa"/>
            <w:gridSpan w:val="3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44" w:type="dxa"/>
            <w:gridSpan w:val="3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gridSpan w:val="3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687" w:type="dxa"/>
            <w:gridSpan w:val="3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569" w:type="dxa"/>
            <w:gridSpan w:val="3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280,2</w:t>
            </w:r>
          </w:p>
        </w:tc>
        <w:tc>
          <w:tcPr>
            <w:tcW w:w="731" w:type="dxa"/>
            <w:gridSpan w:val="3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456,0</w:t>
            </w:r>
          </w:p>
        </w:tc>
        <w:tc>
          <w:tcPr>
            <w:tcW w:w="854" w:type="dxa"/>
            <w:gridSpan w:val="3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284,0</w:t>
            </w:r>
          </w:p>
        </w:tc>
        <w:tc>
          <w:tcPr>
            <w:tcW w:w="567" w:type="dxa"/>
            <w:gridSpan w:val="3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111,2</w:t>
            </w:r>
          </w:p>
        </w:tc>
        <w:tc>
          <w:tcPr>
            <w:tcW w:w="710" w:type="dxa"/>
            <w:gridSpan w:val="3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323,3</w:t>
            </w:r>
          </w:p>
        </w:tc>
        <w:tc>
          <w:tcPr>
            <w:tcW w:w="710" w:type="dxa"/>
            <w:gridSpan w:val="2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646,6</w:t>
            </w:r>
          </w:p>
        </w:tc>
        <w:tc>
          <w:tcPr>
            <w:tcW w:w="580" w:type="dxa"/>
            <w:gridSpan w:val="2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646,6</w:t>
            </w:r>
          </w:p>
        </w:tc>
        <w:tc>
          <w:tcPr>
            <w:tcW w:w="994" w:type="dxa"/>
            <w:gridSpan w:val="2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2 747,9</w:t>
            </w:r>
          </w:p>
        </w:tc>
        <w:tc>
          <w:tcPr>
            <w:tcW w:w="1368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</w:tr>
      <w:tr w:rsidR="00215E55" w:rsidRPr="00215E55" w:rsidTr="00215E55">
        <w:trPr>
          <w:trHeight w:val="972"/>
        </w:trPr>
        <w:tc>
          <w:tcPr>
            <w:tcW w:w="27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 </w:t>
            </w:r>
          </w:p>
        </w:tc>
        <w:tc>
          <w:tcPr>
            <w:tcW w:w="972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начисления на оплату труда МРОТ</w:t>
            </w:r>
          </w:p>
        </w:tc>
        <w:tc>
          <w:tcPr>
            <w:tcW w:w="558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558" w:type="dxa"/>
            <w:gridSpan w:val="2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807</w:t>
            </w:r>
          </w:p>
        </w:tc>
        <w:tc>
          <w:tcPr>
            <w:tcW w:w="489" w:type="dxa"/>
            <w:gridSpan w:val="2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0310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411" w:type="dxa"/>
            <w:gridSpan w:val="2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93110</w:t>
            </w:r>
          </w:p>
        </w:tc>
        <w:tc>
          <w:tcPr>
            <w:tcW w:w="568" w:type="dxa"/>
            <w:gridSpan w:val="3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213</w:t>
            </w:r>
          </w:p>
        </w:tc>
        <w:tc>
          <w:tcPr>
            <w:tcW w:w="708" w:type="dxa"/>
            <w:gridSpan w:val="3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11" w:type="dxa"/>
            <w:gridSpan w:val="3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44" w:type="dxa"/>
            <w:gridSpan w:val="3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gridSpan w:val="3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687" w:type="dxa"/>
            <w:gridSpan w:val="3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569" w:type="dxa"/>
            <w:gridSpan w:val="3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84,6</w:t>
            </w:r>
          </w:p>
        </w:tc>
        <w:tc>
          <w:tcPr>
            <w:tcW w:w="731" w:type="dxa"/>
            <w:gridSpan w:val="3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135,2</w:t>
            </w:r>
          </w:p>
        </w:tc>
        <w:tc>
          <w:tcPr>
            <w:tcW w:w="854" w:type="dxa"/>
            <w:gridSpan w:val="3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85,8</w:t>
            </w:r>
          </w:p>
        </w:tc>
        <w:tc>
          <w:tcPr>
            <w:tcW w:w="567" w:type="dxa"/>
            <w:gridSpan w:val="3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33,6</w:t>
            </w:r>
          </w:p>
        </w:tc>
        <w:tc>
          <w:tcPr>
            <w:tcW w:w="710" w:type="dxa"/>
            <w:gridSpan w:val="3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97,7</w:t>
            </w:r>
          </w:p>
        </w:tc>
        <w:tc>
          <w:tcPr>
            <w:tcW w:w="710" w:type="dxa"/>
            <w:gridSpan w:val="2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195,3</w:t>
            </w:r>
          </w:p>
        </w:tc>
        <w:tc>
          <w:tcPr>
            <w:tcW w:w="580" w:type="dxa"/>
            <w:gridSpan w:val="2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195,3</w:t>
            </w:r>
          </w:p>
        </w:tc>
        <w:tc>
          <w:tcPr>
            <w:tcW w:w="994" w:type="dxa"/>
            <w:gridSpan w:val="2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827,5</w:t>
            </w:r>
          </w:p>
        </w:tc>
        <w:tc>
          <w:tcPr>
            <w:tcW w:w="1368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</w:tr>
      <w:tr w:rsidR="00215E55" w:rsidRPr="00215E55" w:rsidTr="00215E55">
        <w:trPr>
          <w:trHeight w:val="900"/>
        </w:trPr>
        <w:tc>
          <w:tcPr>
            <w:tcW w:w="27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972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Заработная плата МРЗП</w:t>
            </w:r>
          </w:p>
        </w:tc>
        <w:tc>
          <w:tcPr>
            <w:tcW w:w="558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558" w:type="dxa"/>
            <w:gridSpan w:val="2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807</w:t>
            </w:r>
          </w:p>
        </w:tc>
        <w:tc>
          <w:tcPr>
            <w:tcW w:w="489" w:type="dxa"/>
            <w:gridSpan w:val="2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0310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411" w:type="dxa"/>
            <w:gridSpan w:val="2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90620</w:t>
            </w:r>
          </w:p>
        </w:tc>
        <w:tc>
          <w:tcPr>
            <w:tcW w:w="568" w:type="dxa"/>
            <w:gridSpan w:val="3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211</w:t>
            </w:r>
          </w:p>
        </w:tc>
        <w:tc>
          <w:tcPr>
            <w:tcW w:w="708" w:type="dxa"/>
            <w:gridSpan w:val="3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11" w:type="dxa"/>
            <w:gridSpan w:val="3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44" w:type="dxa"/>
            <w:gridSpan w:val="3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gridSpan w:val="3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687" w:type="dxa"/>
            <w:gridSpan w:val="3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569" w:type="dxa"/>
            <w:gridSpan w:val="3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57,7</w:t>
            </w:r>
          </w:p>
        </w:tc>
        <w:tc>
          <w:tcPr>
            <w:tcW w:w="731" w:type="dxa"/>
            <w:gridSpan w:val="3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2,5</w:t>
            </w:r>
          </w:p>
        </w:tc>
        <w:tc>
          <w:tcPr>
            <w:tcW w:w="854" w:type="dxa"/>
            <w:gridSpan w:val="3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567" w:type="dxa"/>
            <w:gridSpan w:val="3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10" w:type="dxa"/>
            <w:gridSpan w:val="3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10" w:type="dxa"/>
            <w:gridSpan w:val="2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580" w:type="dxa"/>
            <w:gridSpan w:val="2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994" w:type="dxa"/>
            <w:gridSpan w:val="2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60,2</w:t>
            </w:r>
          </w:p>
        </w:tc>
        <w:tc>
          <w:tcPr>
            <w:tcW w:w="1368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</w:tr>
      <w:tr w:rsidR="00215E55" w:rsidRPr="00215E55" w:rsidTr="00215E55">
        <w:trPr>
          <w:trHeight w:val="948"/>
        </w:trPr>
        <w:tc>
          <w:tcPr>
            <w:tcW w:w="27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972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начисления на оплату труда МРЗП</w:t>
            </w:r>
          </w:p>
        </w:tc>
        <w:tc>
          <w:tcPr>
            <w:tcW w:w="558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558" w:type="dxa"/>
            <w:gridSpan w:val="2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807</w:t>
            </w:r>
          </w:p>
        </w:tc>
        <w:tc>
          <w:tcPr>
            <w:tcW w:w="489" w:type="dxa"/>
            <w:gridSpan w:val="2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0310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411" w:type="dxa"/>
            <w:gridSpan w:val="2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90620</w:t>
            </w:r>
          </w:p>
        </w:tc>
        <w:tc>
          <w:tcPr>
            <w:tcW w:w="568" w:type="dxa"/>
            <w:gridSpan w:val="3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213</w:t>
            </w:r>
          </w:p>
        </w:tc>
        <w:tc>
          <w:tcPr>
            <w:tcW w:w="708" w:type="dxa"/>
            <w:gridSpan w:val="3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11" w:type="dxa"/>
            <w:gridSpan w:val="3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44" w:type="dxa"/>
            <w:gridSpan w:val="3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gridSpan w:val="3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687" w:type="dxa"/>
            <w:gridSpan w:val="3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569" w:type="dxa"/>
            <w:gridSpan w:val="3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17,4</w:t>
            </w:r>
          </w:p>
        </w:tc>
        <w:tc>
          <w:tcPr>
            <w:tcW w:w="731" w:type="dxa"/>
            <w:gridSpan w:val="3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0,8</w:t>
            </w:r>
          </w:p>
        </w:tc>
        <w:tc>
          <w:tcPr>
            <w:tcW w:w="854" w:type="dxa"/>
            <w:gridSpan w:val="3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567" w:type="dxa"/>
            <w:gridSpan w:val="3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10" w:type="dxa"/>
            <w:gridSpan w:val="3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10" w:type="dxa"/>
            <w:gridSpan w:val="2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580" w:type="dxa"/>
            <w:gridSpan w:val="2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994" w:type="dxa"/>
            <w:gridSpan w:val="2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18,2</w:t>
            </w:r>
          </w:p>
        </w:tc>
        <w:tc>
          <w:tcPr>
            <w:tcW w:w="1368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</w:tr>
      <w:tr w:rsidR="00215E55" w:rsidRPr="00215E55" w:rsidTr="00215E55">
        <w:trPr>
          <w:trHeight w:val="708"/>
        </w:trPr>
        <w:tc>
          <w:tcPr>
            <w:tcW w:w="27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972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 том числе:</w:t>
            </w:r>
          </w:p>
        </w:tc>
        <w:tc>
          <w:tcPr>
            <w:tcW w:w="558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558" w:type="dxa"/>
            <w:gridSpan w:val="2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489" w:type="dxa"/>
            <w:gridSpan w:val="2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411" w:type="dxa"/>
            <w:gridSpan w:val="2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568" w:type="dxa"/>
            <w:gridSpan w:val="3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708" w:type="dxa"/>
            <w:gridSpan w:val="3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711" w:type="dxa"/>
            <w:gridSpan w:val="3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744" w:type="dxa"/>
            <w:gridSpan w:val="3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709" w:type="dxa"/>
            <w:gridSpan w:val="3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687" w:type="dxa"/>
            <w:gridSpan w:val="3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569" w:type="dxa"/>
            <w:gridSpan w:val="3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731" w:type="dxa"/>
            <w:gridSpan w:val="3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4" w:type="dxa"/>
            <w:gridSpan w:val="3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567" w:type="dxa"/>
            <w:gridSpan w:val="3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710" w:type="dxa"/>
            <w:gridSpan w:val="3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710" w:type="dxa"/>
            <w:gridSpan w:val="2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580" w:type="dxa"/>
            <w:gridSpan w:val="2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994" w:type="dxa"/>
            <w:gridSpan w:val="2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</w:tr>
      <w:tr w:rsidR="00215E55" w:rsidRPr="00215E55" w:rsidTr="00215E55">
        <w:trPr>
          <w:trHeight w:val="1596"/>
        </w:trPr>
        <w:tc>
          <w:tcPr>
            <w:tcW w:w="27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972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Устройство минерализованных полос</w:t>
            </w:r>
          </w:p>
        </w:tc>
        <w:tc>
          <w:tcPr>
            <w:tcW w:w="558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558" w:type="dxa"/>
            <w:gridSpan w:val="2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807</w:t>
            </w:r>
          </w:p>
        </w:tc>
        <w:tc>
          <w:tcPr>
            <w:tcW w:w="489" w:type="dxa"/>
            <w:gridSpan w:val="2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0310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411" w:type="dxa"/>
            <w:gridSpan w:val="2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93110</w:t>
            </w:r>
          </w:p>
        </w:tc>
        <w:tc>
          <w:tcPr>
            <w:tcW w:w="568" w:type="dxa"/>
            <w:gridSpan w:val="3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225</w:t>
            </w:r>
          </w:p>
        </w:tc>
        <w:tc>
          <w:tcPr>
            <w:tcW w:w="708" w:type="dxa"/>
            <w:gridSpan w:val="3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42,0</w:t>
            </w:r>
          </w:p>
        </w:tc>
        <w:tc>
          <w:tcPr>
            <w:tcW w:w="711" w:type="dxa"/>
            <w:gridSpan w:val="3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28,0</w:t>
            </w:r>
          </w:p>
        </w:tc>
        <w:tc>
          <w:tcPr>
            <w:tcW w:w="744" w:type="dxa"/>
            <w:gridSpan w:val="3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13,4</w:t>
            </w:r>
          </w:p>
        </w:tc>
        <w:tc>
          <w:tcPr>
            <w:tcW w:w="709" w:type="dxa"/>
            <w:gridSpan w:val="3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11,3</w:t>
            </w:r>
          </w:p>
        </w:tc>
        <w:tc>
          <w:tcPr>
            <w:tcW w:w="687" w:type="dxa"/>
            <w:gridSpan w:val="3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39,9</w:t>
            </w:r>
          </w:p>
        </w:tc>
        <w:tc>
          <w:tcPr>
            <w:tcW w:w="569" w:type="dxa"/>
            <w:gridSpan w:val="3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42,0</w:t>
            </w:r>
          </w:p>
        </w:tc>
        <w:tc>
          <w:tcPr>
            <w:tcW w:w="731" w:type="dxa"/>
            <w:gridSpan w:val="3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4" w:type="dxa"/>
            <w:gridSpan w:val="3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567" w:type="dxa"/>
            <w:gridSpan w:val="3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10" w:type="dxa"/>
            <w:gridSpan w:val="3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10" w:type="dxa"/>
            <w:gridSpan w:val="2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580" w:type="dxa"/>
            <w:gridSpan w:val="2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994" w:type="dxa"/>
            <w:gridSpan w:val="2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176,6</w:t>
            </w:r>
          </w:p>
        </w:tc>
        <w:tc>
          <w:tcPr>
            <w:tcW w:w="1368" w:type="dxa"/>
            <w:shd w:val="clear" w:color="auto" w:fill="auto"/>
            <w:hideMark/>
          </w:tcPr>
          <w:p w:rsidR="00215E55" w:rsidRPr="00215E55" w:rsidRDefault="00215E55" w:rsidP="00215E55">
            <w:pPr>
              <w:tabs>
                <w:tab w:val="left" w:pos="74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Обеспечит   противопожарную безопасность</w:t>
            </w:r>
          </w:p>
        </w:tc>
      </w:tr>
      <w:tr w:rsidR="00215E55" w:rsidRPr="00215E55" w:rsidTr="00215E55">
        <w:trPr>
          <w:trHeight w:val="1596"/>
        </w:trPr>
        <w:tc>
          <w:tcPr>
            <w:tcW w:w="27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972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Приобретение ГСМ  и запасных частей для пожарной машины</w:t>
            </w:r>
          </w:p>
        </w:tc>
        <w:tc>
          <w:tcPr>
            <w:tcW w:w="558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558" w:type="dxa"/>
            <w:gridSpan w:val="2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807</w:t>
            </w:r>
          </w:p>
        </w:tc>
        <w:tc>
          <w:tcPr>
            <w:tcW w:w="489" w:type="dxa"/>
            <w:gridSpan w:val="2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0310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411" w:type="dxa"/>
            <w:gridSpan w:val="2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93110</w:t>
            </w:r>
          </w:p>
        </w:tc>
        <w:tc>
          <w:tcPr>
            <w:tcW w:w="568" w:type="dxa"/>
            <w:gridSpan w:val="3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340</w:t>
            </w:r>
          </w:p>
        </w:tc>
        <w:tc>
          <w:tcPr>
            <w:tcW w:w="708" w:type="dxa"/>
            <w:gridSpan w:val="3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711" w:type="dxa"/>
            <w:gridSpan w:val="3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44" w:type="dxa"/>
            <w:gridSpan w:val="3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gridSpan w:val="3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687" w:type="dxa"/>
            <w:gridSpan w:val="3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569" w:type="dxa"/>
            <w:gridSpan w:val="3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100,8</w:t>
            </w:r>
          </w:p>
        </w:tc>
        <w:tc>
          <w:tcPr>
            <w:tcW w:w="731" w:type="dxa"/>
            <w:gridSpan w:val="3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92,4</w:t>
            </w:r>
          </w:p>
        </w:tc>
        <w:tc>
          <w:tcPr>
            <w:tcW w:w="854" w:type="dxa"/>
            <w:gridSpan w:val="3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110,8</w:t>
            </w:r>
          </w:p>
        </w:tc>
        <w:tc>
          <w:tcPr>
            <w:tcW w:w="567" w:type="dxa"/>
            <w:gridSpan w:val="3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59,0</w:t>
            </w:r>
          </w:p>
        </w:tc>
        <w:tc>
          <w:tcPr>
            <w:tcW w:w="710" w:type="dxa"/>
            <w:gridSpan w:val="3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87,1</w:t>
            </w:r>
          </w:p>
        </w:tc>
        <w:tc>
          <w:tcPr>
            <w:tcW w:w="710" w:type="dxa"/>
            <w:gridSpan w:val="2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93,8</w:t>
            </w:r>
          </w:p>
        </w:tc>
        <w:tc>
          <w:tcPr>
            <w:tcW w:w="580" w:type="dxa"/>
            <w:gridSpan w:val="2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92,6</w:t>
            </w:r>
          </w:p>
        </w:tc>
        <w:tc>
          <w:tcPr>
            <w:tcW w:w="994" w:type="dxa"/>
            <w:gridSpan w:val="2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636,5</w:t>
            </w:r>
          </w:p>
        </w:tc>
        <w:tc>
          <w:tcPr>
            <w:tcW w:w="1368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</w:tr>
      <w:tr w:rsidR="00215E55" w:rsidRPr="00215E55" w:rsidTr="00215E55">
        <w:trPr>
          <w:trHeight w:val="1596"/>
        </w:trPr>
        <w:tc>
          <w:tcPr>
            <w:tcW w:w="27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972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Устройство минерализованных полос</w:t>
            </w:r>
          </w:p>
        </w:tc>
        <w:tc>
          <w:tcPr>
            <w:tcW w:w="558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558" w:type="dxa"/>
            <w:gridSpan w:val="2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807</w:t>
            </w:r>
          </w:p>
        </w:tc>
        <w:tc>
          <w:tcPr>
            <w:tcW w:w="489" w:type="dxa"/>
            <w:gridSpan w:val="2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0310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411" w:type="dxa"/>
            <w:gridSpan w:val="2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93130</w:t>
            </w:r>
          </w:p>
        </w:tc>
        <w:tc>
          <w:tcPr>
            <w:tcW w:w="568" w:type="dxa"/>
            <w:gridSpan w:val="3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225</w:t>
            </w:r>
          </w:p>
        </w:tc>
        <w:tc>
          <w:tcPr>
            <w:tcW w:w="708" w:type="dxa"/>
            <w:gridSpan w:val="3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711" w:type="dxa"/>
            <w:gridSpan w:val="3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44" w:type="dxa"/>
            <w:gridSpan w:val="3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gridSpan w:val="3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687" w:type="dxa"/>
            <w:gridSpan w:val="3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569" w:type="dxa"/>
            <w:gridSpan w:val="3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31" w:type="dxa"/>
            <w:gridSpan w:val="3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4" w:type="dxa"/>
            <w:gridSpan w:val="3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567" w:type="dxa"/>
            <w:gridSpan w:val="3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0,2</w:t>
            </w:r>
          </w:p>
        </w:tc>
        <w:tc>
          <w:tcPr>
            <w:tcW w:w="710" w:type="dxa"/>
            <w:gridSpan w:val="3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10" w:type="dxa"/>
            <w:gridSpan w:val="2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580" w:type="dxa"/>
            <w:gridSpan w:val="2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994" w:type="dxa"/>
            <w:gridSpan w:val="2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0,2</w:t>
            </w:r>
          </w:p>
        </w:tc>
        <w:tc>
          <w:tcPr>
            <w:tcW w:w="1368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</w:tr>
      <w:tr w:rsidR="00215E55" w:rsidRPr="00215E55" w:rsidTr="00215E55">
        <w:trPr>
          <w:trHeight w:val="1596"/>
        </w:trPr>
        <w:tc>
          <w:tcPr>
            <w:tcW w:w="27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 </w:t>
            </w:r>
          </w:p>
        </w:tc>
        <w:tc>
          <w:tcPr>
            <w:tcW w:w="972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окашивание</w:t>
            </w:r>
            <w:proofErr w:type="spellEnd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территории Горного сельсовета</w:t>
            </w:r>
          </w:p>
        </w:tc>
        <w:tc>
          <w:tcPr>
            <w:tcW w:w="558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558" w:type="dxa"/>
            <w:gridSpan w:val="2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807</w:t>
            </w:r>
          </w:p>
        </w:tc>
        <w:tc>
          <w:tcPr>
            <w:tcW w:w="489" w:type="dxa"/>
            <w:gridSpan w:val="2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0310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411" w:type="dxa"/>
            <w:gridSpan w:val="2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93130</w:t>
            </w:r>
          </w:p>
        </w:tc>
        <w:tc>
          <w:tcPr>
            <w:tcW w:w="568" w:type="dxa"/>
            <w:gridSpan w:val="3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225</w:t>
            </w:r>
          </w:p>
        </w:tc>
        <w:tc>
          <w:tcPr>
            <w:tcW w:w="708" w:type="dxa"/>
            <w:gridSpan w:val="3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711" w:type="dxa"/>
            <w:gridSpan w:val="3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44" w:type="dxa"/>
            <w:gridSpan w:val="3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gridSpan w:val="3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687" w:type="dxa"/>
            <w:gridSpan w:val="3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569" w:type="dxa"/>
            <w:gridSpan w:val="3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31" w:type="dxa"/>
            <w:gridSpan w:val="3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4" w:type="dxa"/>
            <w:gridSpan w:val="3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567" w:type="dxa"/>
            <w:gridSpan w:val="3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49,1</w:t>
            </w:r>
          </w:p>
        </w:tc>
        <w:tc>
          <w:tcPr>
            <w:tcW w:w="710" w:type="dxa"/>
            <w:gridSpan w:val="3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10" w:type="dxa"/>
            <w:gridSpan w:val="2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580" w:type="dxa"/>
            <w:gridSpan w:val="2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994" w:type="dxa"/>
            <w:gridSpan w:val="2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49,1</w:t>
            </w:r>
          </w:p>
        </w:tc>
        <w:tc>
          <w:tcPr>
            <w:tcW w:w="1368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</w:tr>
      <w:tr w:rsidR="00215E55" w:rsidRPr="00215E55" w:rsidTr="00215E55">
        <w:trPr>
          <w:trHeight w:val="1596"/>
        </w:trPr>
        <w:tc>
          <w:tcPr>
            <w:tcW w:w="27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972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Приобретение бороны дисковой</w:t>
            </w:r>
          </w:p>
        </w:tc>
        <w:tc>
          <w:tcPr>
            <w:tcW w:w="558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558" w:type="dxa"/>
            <w:gridSpan w:val="2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807</w:t>
            </w:r>
          </w:p>
        </w:tc>
        <w:tc>
          <w:tcPr>
            <w:tcW w:w="489" w:type="dxa"/>
            <w:gridSpan w:val="2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0310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411" w:type="dxa"/>
            <w:gridSpan w:val="2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93130</w:t>
            </w:r>
          </w:p>
        </w:tc>
        <w:tc>
          <w:tcPr>
            <w:tcW w:w="568" w:type="dxa"/>
            <w:gridSpan w:val="3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310</w:t>
            </w:r>
          </w:p>
        </w:tc>
        <w:tc>
          <w:tcPr>
            <w:tcW w:w="708" w:type="dxa"/>
            <w:gridSpan w:val="3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711" w:type="dxa"/>
            <w:gridSpan w:val="3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44" w:type="dxa"/>
            <w:gridSpan w:val="3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gridSpan w:val="3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687" w:type="dxa"/>
            <w:gridSpan w:val="3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569" w:type="dxa"/>
            <w:gridSpan w:val="3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31" w:type="dxa"/>
            <w:gridSpan w:val="3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4" w:type="dxa"/>
            <w:gridSpan w:val="3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567" w:type="dxa"/>
            <w:gridSpan w:val="3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50,7</w:t>
            </w:r>
          </w:p>
        </w:tc>
        <w:tc>
          <w:tcPr>
            <w:tcW w:w="710" w:type="dxa"/>
            <w:gridSpan w:val="3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10" w:type="dxa"/>
            <w:gridSpan w:val="2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580" w:type="dxa"/>
            <w:gridSpan w:val="2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994" w:type="dxa"/>
            <w:gridSpan w:val="2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50,7</w:t>
            </w:r>
          </w:p>
        </w:tc>
        <w:tc>
          <w:tcPr>
            <w:tcW w:w="1368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</w:tr>
      <w:tr w:rsidR="00215E55" w:rsidRPr="00215E55" w:rsidTr="00215E55">
        <w:trPr>
          <w:trHeight w:val="1596"/>
        </w:trPr>
        <w:tc>
          <w:tcPr>
            <w:tcW w:w="27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972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Расходы за счет сре</w:t>
            </w:r>
            <w:proofErr w:type="gram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дств кр</w:t>
            </w:r>
            <w:proofErr w:type="gramEnd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аевого бюджета на обеспечение первичных мер пожарной безопасности</w:t>
            </w:r>
          </w:p>
        </w:tc>
        <w:tc>
          <w:tcPr>
            <w:tcW w:w="558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558" w:type="dxa"/>
            <w:gridSpan w:val="2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807</w:t>
            </w:r>
          </w:p>
        </w:tc>
        <w:tc>
          <w:tcPr>
            <w:tcW w:w="489" w:type="dxa"/>
            <w:gridSpan w:val="2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0310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411" w:type="dxa"/>
            <w:gridSpan w:val="2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74120</w:t>
            </w:r>
          </w:p>
        </w:tc>
        <w:tc>
          <w:tcPr>
            <w:tcW w:w="568" w:type="dxa"/>
            <w:gridSpan w:val="3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225</w:t>
            </w:r>
          </w:p>
        </w:tc>
        <w:tc>
          <w:tcPr>
            <w:tcW w:w="708" w:type="dxa"/>
            <w:gridSpan w:val="3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711" w:type="dxa"/>
            <w:gridSpan w:val="3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44" w:type="dxa"/>
            <w:gridSpan w:val="3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41,5</w:t>
            </w:r>
          </w:p>
        </w:tc>
        <w:tc>
          <w:tcPr>
            <w:tcW w:w="709" w:type="dxa"/>
            <w:gridSpan w:val="3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33,5</w:t>
            </w:r>
          </w:p>
        </w:tc>
        <w:tc>
          <w:tcPr>
            <w:tcW w:w="687" w:type="dxa"/>
            <w:gridSpan w:val="3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41,5</w:t>
            </w:r>
          </w:p>
        </w:tc>
        <w:tc>
          <w:tcPr>
            <w:tcW w:w="569" w:type="dxa"/>
            <w:gridSpan w:val="3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62,3</w:t>
            </w:r>
          </w:p>
        </w:tc>
        <w:tc>
          <w:tcPr>
            <w:tcW w:w="731" w:type="dxa"/>
            <w:gridSpan w:val="3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103,8</w:t>
            </w:r>
          </w:p>
        </w:tc>
        <w:tc>
          <w:tcPr>
            <w:tcW w:w="854" w:type="dxa"/>
            <w:gridSpan w:val="3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145,1</w:t>
            </w:r>
          </w:p>
        </w:tc>
        <w:tc>
          <w:tcPr>
            <w:tcW w:w="567" w:type="dxa"/>
            <w:gridSpan w:val="3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145,1</w:t>
            </w:r>
          </w:p>
        </w:tc>
        <w:tc>
          <w:tcPr>
            <w:tcW w:w="710" w:type="dxa"/>
            <w:gridSpan w:val="3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10" w:type="dxa"/>
            <w:gridSpan w:val="2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580" w:type="dxa"/>
            <w:gridSpan w:val="2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994" w:type="dxa"/>
            <w:gridSpan w:val="2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572,8</w:t>
            </w:r>
          </w:p>
        </w:tc>
        <w:tc>
          <w:tcPr>
            <w:tcW w:w="1368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обеспечит  противопожарную безопасность</w:t>
            </w:r>
          </w:p>
        </w:tc>
      </w:tr>
      <w:tr w:rsidR="00215E55" w:rsidRPr="00215E55" w:rsidTr="00215E55">
        <w:trPr>
          <w:trHeight w:val="1596"/>
        </w:trPr>
        <w:tc>
          <w:tcPr>
            <w:tcW w:w="27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972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Расходы за счет сре</w:t>
            </w:r>
            <w:proofErr w:type="gram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дств кр</w:t>
            </w:r>
            <w:proofErr w:type="gramEnd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аевого бюджета на обеспечение первичных мер пожарной безопасн</w:t>
            </w: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ости</w:t>
            </w:r>
          </w:p>
        </w:tc>
        <w:tc>
          <w:tcPr>
            <w:tcW w:w="558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 </w:t>
            </w:r>
          </w:p>
        </w:tc>
        <w:tc>
          <w:tcPr>
            <w:tcW w:w="558" w:type="dxa"/>
            <w:gridSpan w:val="2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807</w:t>
            </w:r>
          </w:p>
        </w:tc>
        <w:tc>
          <w:tcPr>
            <w:tcW w:w="489" w:type="dxa"/>
            <w:gridSpan w:val="2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0310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411" w:type="dxa"/>
            <w:gridSpan w:val="2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74120</w:t>
            </w:r>
          </w:p>
        </w:tc>
        <w:tc>
          <w:tcPr>
            <w:tcW w:w="568" w:type="dxa"/>
            <w:gridSpan w:val="3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310</w:t>
            </w:r>
          </w:p>
        </w:tc>
        <w:tc>
          <w:tcPr>
            <w:tcW w:w="708" w:type="dxa"/>
            <w:gridSpan w:val="3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711" w:type="dxa"/>
            <w:gridSpan w:val="3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44" w:type="dxa"/>
            <w:gridSpan w:val="3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gridSpan w:val="3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8,0</w:t>
            </w:r>
          </w:p>
        </w:tc>
        <w:tc>
          <w:tcPr>
            <w:tcW w:w="687" w:type="dxa"/>
            <w:gridSpan w:val="3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569" w:type="dxa"/>
            <w:gridSpan w:val="3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31" w:type="dxa"/>
            <w:gridSpan w:val="3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4" w:type="dxa"/>
            <w:gridSpan w:val="3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567" w:type="dxa"/>
            <w:gridSpan w:val="3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10" w:type="dxa"/>
            <w:gridSpan w:val="3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10" w:type="dxa"/>
            <w:gridSpan w:val="2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580" w:type="dxa"/>
            <w:gridSpan w:val="2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994" w:type="dxa"/>
            <w:gridSpan w:val="2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8,0</w:t>
            </w:r>
          </w:p>
        </w:tc>
        <w:tc>
          <w:tcPr>
            <w:tcW w:w="1368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</w:tr>
      <w:tr w:rsidR="00215E55" w:rsidRPr="00215E55" w:rsidTr="00215E55">
        <w:trPr>
          <w:trHeight w:val="1596"/>
        </w:trPr>
        <w:tc>
          <w:tcPr>
            <w:tcW w:w="27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 </w:t>
            </w:r>
          </w:p>
        </w:tc>
        <w:tc>
          <w:tcPr>
            <w:tcW w:w="972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Софинансирование</w:t>
            </w:r>
            <w:proofErr w:type="spellEnd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за счет средств поселения расходов на обеспечение первичных мер пожарной безопасности и краевые ср-</w:t>
            </w:r>
            <w:proofErr w:type="spell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ва</w:t>
            </w:r>
            <w:proofErr w:type="spellEnd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 2023года</w:t>
            </w:r>
          </w:p>
        </w:tc>
        <w:tc>
          <w:tcPr>
            <w:tcW w:w="558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558" w:type="dxa"/>
            <w:gridSpan w:val="2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807</w:t>
            </w:r>
          </w:p>
        </w:tc>
        <w:tc>
          <w:tcPr>
            <w:tcW w:w="489" w:type="dxa"/>
            <w:gridSpan w:val="2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0310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411" w:type="dxa"/>
            <w:gridSpan w:val="2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S4120</w:t>
            </w:r>
          </w:p>
        </w:tc>
        <w:tc>
          <w:tcPr>
            <w:tcW w:w="568" w:type="dxa"/>
            <w:gridSpan w:val="3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226</w:t>
            </w:r>
          </w:p>
        </w:tc>
        <w:tc>
          <w:tcPr>
            <w:tcW w:w="708" w:type="dxa"/>
            <w:gridSpan w:val="3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711" w:type="dxa"/>
            <w:gridSpan w:val="3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44" w:type="dxa"/>
            <w:gridSpan w:val="3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2,1</w:t>
            </w:r>
          </w:p>
        </w:tc>
        <w:tc>
          <w:tcPr>
            <w:tcW w:w="709" w:type="dxa"/>
            <w:gridSpan w:val="3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2,1</w:t>
            </w:r>
          </w:p>
        </w:tc>
        <w:tc>
          <w:tcPr>
            <w:tcW w:w="687" w:type="dxa"/>
            <w:gridSpan w:val="3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2,1</w:t>
            </w:r>
          </w:p>
        </w:tc>
        <w:tc>
          <w:tcPr>
            <w:tcW w:w="569" w:type="dxa"/>
            <w:gridSpan w:val="3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31" w:type="dxa"/>
            <w:gridSpan w:val="3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5,2</w:t>
            </w:r>
          </w:p>
        </w:tc>
        <w:tc>
          <w:tcPr>
            <w:tcW w:w="854" w:type="dxa"/>
            <w:gridSpan w:val="3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567" w:type="dxa"/>
            <w:gridSpan w:val="3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7,6</w:t>
            </w:r>
          </w:p>
        </w:tc>
        <w:tc>
          <w:tcPr>
            <w:tcW w:w="710" w:type="dxa"/>
            <w:gridSpan w:val="3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334,6</w:t>
            </w:r>
          </w:p>
        </w:tc>
        <w:tc>
          <w:tcPr>
            <w:tcW w:w="710" w:type="dxa"/>
            <w:gridSpan w:val="2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200,7</w:t>
            </w:r>
          </w:p>
        </w:tc>
        <w:tc>
          <w:tcPr>
            <w:tcW w:w="580" w:type="dxa"/>
            <w:gridSpan w:val="2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223,1</w:t>
            </w:r>
          </w:p>
        </w:tc>
        <w:tc>
          <w:tcPr>
            <w:tcW w:w="994" w:type="dxa"/>
            <w:gridSpan w:val="2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777,5</w:t>
            </w:r>
          </w:p>
        </w:tc>
        <w:tc>
          <w:tcPr>
            <w:tcW w:w="1368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обеспечит  противопожарную безопасность</w:t>
            </w:r>
          </w:p>
        </w:tc>
      </w:tr>
      <w:tr w:rsidR="00215E55" w:rsidRPr="00215E55" w:rsidTr="00215E55">
        <w:trPr>
          <w:trHeight w:val="912"/>
        </w:trPr>
        <w:tc>
          <w:tcPr>
            <w:tcW w:w="27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972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Заработная плата </w:t>
            </w:r>
          </w:p>
        </w:tc>
        <w:tc>
          <w:tcPr>
            <w:tcW w:w="558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558" w:type="dxa"/>
            <w:gridSpan w:val="2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807</w:t>
            </w:r>
          </w:p>
        </w:tc>
        <w:tc>
          <w:tcPr>
            <w:tcW w:w="489" w:type="dxa"/>
            <w:gridSpan w:val="2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0310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411" w:type="dxa"/>
            <w:gridSpan w:val="2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10490</w:t>
            </w:r>
          </w:p>
        </w:tc>
        <w:tc>
          <w:tcPr>
            <w:tcW w:w="568" w:type="dxa"/>
            <w:gridSpan w:val="3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211</w:t>
            </w:r>
          </w:p>
        </w:tc>
        <w:tc>
          <w:tcPr>
            <w:tcW w:w="708" w:type="dxa"/>
            <w:gridSpan w:val="3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711" w:type="dxa"/>
            <w:gridSpan w:val="3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44" w:type="dxa"/>
            <w:gridSpan w:val="3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gridSpan w:val="3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687" w:type="dxa"/>
            <w:gridSpan w:val="3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569" w:type="dxa"/>
            <w:gridSpan w:val="3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31" w:type="dxa"/>
            <w:gridSpan w:val="3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17,5</w:t>
            </w:r>
          </w:p>
        </w:tc>
        <w:tc>
          <w:tcPr>
            <w:tcW w:w="854" w:type="dxa"/>
            <w:gridSpan w:val="3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567" w:type="dxa"/>
            <w:gridSpan w:val="3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10" w:type="dxa"/>
            <w:gridSpan w:val="3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10" w:type="dxa"/>
            <w:gridSpan w:val="2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580" w:type="dxa"/>
            <w:gridSpan w:val="2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994" w:type="dxa"/>
            <w:gridSpan w:val="2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17,5</w:t>
            </w:r>
          </w:p>
        </w:tc>
        <w:tc>
          <w:tcPr>
            <w:tcW w:w="1368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</w:tr>
      <w:tr w:rsidR="00215E55" w:rsidRPr="00215E55" w:rsidTr="00215E55">
        <w:trPr>
          <w:trHeight w:val="840"/>
        </w:trPr>
        <w:tc>
          <w:tcPr>
            <w:tcW w:w="27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72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начисления на оплату труда МРОТ</w:t>
            </w:r>
          </w:p>
        </w:tc>
        <w:tc>
          <w:tcPr>
            <w:tcW w:w="558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558" w:type="dxa"/>
            <w:gridSpan w:val="2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807</w:t>
            </w:r>
          </w:p>
        </w:tc>
        <w:tc>
          <w:tcPr>
            <w:tcW w:w="489" w:type="dxa"/>
            <w:gridSpan w:val="2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0310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411" w:type="dxa"/>
            <w:gridSpan w:val="2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10490</w:t>
            </w:r>
          </w:p>
        </w:tc>
        <w:tc>
          <w:tcPr>
            <w:tcW w:w="568" w:type="dxa"/>
            <w:gridSpan w:val="3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213</w:t>
            </w:r>
          </w:p>
        </w:tc>
        <w:tc>
          <w:tcPr>
            <w:tcW w:w="708" w:type="dxa"/>
            <w:gridSpan w:val="3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711" w:type="dxa"/>
            <w:gridSpan w:val="3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44" w:type="dxa"/>
            <w:gridSpan w:val="3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gridSpan w:val="3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687" w:type="dxa"/>
            <w:gridSpan w:val="3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569" w:type="dxa"/>
            <w:gridSpan w:val="3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31" w:type="dxa"/>
            <w:gridSpan w:val="3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5,3</w:t>
            </w:r>
          </w:p>
        </w:tc>
        <w:tc>
          <w:tcPr>
            <w:tcW w:w="854" w:type="dxa"/>
            <w:gridSpan w:val="3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567" w:type="dxa"/>
            <w:gridSpan w:val="3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10" w:type="dxa"/>
            <w:gridSpan w:val="3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10" w:type="dxa"/>
            <w:gridSpan w:val="2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580" w:type="dxa"/>
            <w:gridSpan w:val="2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994" w:type="dxa"/>
            <w:gridSpan w:val="2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5,3</w:t>
            </w:r>
          </w:p>
        </w:tc>
        <w:tc>
          <w:tcPr>
            <w:tcW w:w="1368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</w:tr>
      <w:tr w:rsidR="00215E55" w:rsidRPr="00215E55" w:rsidTr="00215E55">
        <w:trPr>
          <w:trHeight w:val="1140"/>
        </w:trPr>
        <w:tc>
          <w:tcPr>
            <w:tcW w:w="27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72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Устройство минерализованных полос</w:t>
            </w:r>
          </w:p>
        </w:tc>
        <w:tc>
          <w:tcPr>
            <w:tcW w:w="558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558" w:type="dxa"/>
            <w:gridSpan w:val="2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807</w:t>
            </w:r>
          </w:p>
        </w:tc>
        <w:tc>
          <w:tcPr>
            <w:tcW w:w="489" w:type="dxa"/>
            <w:gridSpan w:val="2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0310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411" w:type="dxa"/>
            <w:gridSpan w:val="2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93130</w:t>
            </w:r>
          </w:p>
        </w:tc>
        <w:tc>
          <w:tcPr>
            <w:tcW w:w="568" w:type="dxa"/>
            <w:gridSpan w:val="3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225</w:t>
            </w:r>
          </w:p>
        </w:tc>
        <w:tc>
          <w:tcPr>
            <w:tcW w:w="708" w:type="dxa"/>
            <w:gridSpan w:val="3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711" w:type="dxa"/>
            <w:gridSpan w:val="3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44" w:type="dxa"/>
            <w:gridSpan w:val="3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gridSpan w:val="3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687" w:type="dxa"/>
            <w:gridSpan w:val="3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569" w:type="dxa"/>
            <w:gridSpan w:val="3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31" w:type="dxa"/>
            <w:gridSpan w:val="3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4" w:type="dxa"/>
            <w:gridSpan w:val="3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567" w:type="dxa"/>
            <w:gridSpan w:val="3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10" w:type="dxa"/>
            <w:gridSpan w:val="3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100,0</w:t>
            </w:r>
          </w:p>
        </w:tc>
        <w:tc>
          <w:tcPr>
            <w:tcW w:w="710" w:type="dxa"/>
            <w:gridSpan w:val="2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580" w:type="dxa"/>
            <w:gridSpan w:val="2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994" w:type="dxa"/>
            <w:gridSpan w:val="2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100,0</w:t>
            </w:r>
          </w:p>
        </w:tc>
        <w:tc>
          <w:tcPr>
            <w:tcW w:w="1368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</w:tr>
      <w:tr w:rsidR="00215E55" w:rsidRPr="00215E55" w:rsidTr="00215E55">
        <w:trPr>
          <w:trHeight w:val="1812"/>
        </w:trPr>
        <w:tc>
          <w:tcPr>
            <w:tcW w:w="27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72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Приобретение противопожарного инвентаря, и спец. одежды</w:t>
            </w:r>
          </w:p>
        </w:tc>
        <w:tc>
          <w:tcPr>
            <w:tcW w:w="558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558" w:type="dxa"/>
            <w:gridSpan w:val="2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807</w:t>
            </w:r>
          </w:p>
        </w:tc>
        <w:tc>
          <w:tcPr>
            <w:tcW w:w="489" w:type="dxa"/>
            <w:gridSpan w:val="2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0310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411" w:type="dxa"/>
            <w:gridSpan w:val="2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93110</w:t>
            </w:r>
          </w:p>
        </w:tc>
        <w:tc>
          <w:tcPr>
            <w:tcW w:w="568" w:type="dxa"/>
            <w:gridSpan w:val="3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310</w:t>
            </w:r>
          </w:p>
        </w:tc>
        <w:tc>
          <w:tcPr>
            <w:tcW w:w="708" w:type="dxa"/>
            <w:gridSpan w:val="3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58,2</w:t>
            </w:r>
          </w:p>
        </w:tc>
        <w:tc>
          <w:tcPr>
            <w:tcW w:w="711" w:type="dxa"/>
            <w:gridSpan w:val="3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44" w:type="dxa"/>
            <w:gridSpan w:val="3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gridSpan w:val="3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687" w:type="dxa"/>
            <w:gridSpan w:val="3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569" w:type="dxa"/>
            <w:gridSpan w:val="3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31" w:type="dxa"/>
            <w:gridSpan w:val="3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4" w:type="dxa"/>
            <w:gridSpan w:val="3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567" w:type="dxa"/>
            <w:gridSpan w:val="3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10" w:type="dxa"/>
            <w:gridSpan w:val="3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10" w:type="dxa"/>
            <w:gridSpan w:val="2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580" w:type="dxa"/>
            <w:gridSpan w:val="2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994" w:type="dxa"/>
            <w:gridSpan w:val="2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58,2</w:t>
            </w:r>
          </w:p>
        </w:tc>
        <w:tc>
          <w:tcPr>
            <w:tcW w:w="1368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обеспечит  противопожарную безопасность</w:t>
            </w:r>
          </w:p>
        </w:tc>
      </w:tr>
      <w:tr w:rsidR="00215E55" w:rsidRPr="00215E55" w:rsidTr="00215E55">
        <w:trPr>
          <w:trHeight w:val="2085"/>
        </w:trPr>
        <w:tc>
          <w:tcPr>
            <w:tcW w:w="27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972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58" w:type="dxa"/>
            <w:gridSpan w:val="2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89" w:type="dxa"/>
            <w:gridSpan w:val="2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4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11" w:type="dxa"/>
            <w:gridSpan w:val="2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68" w:type="dxa"/>
            <w:gridSpan w:val="3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08" w:type="dxa"/>
            <w:gridSpan w:val="3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11" w:type="dxa"/>
            <w:gridSpan w:val="3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44" w:type="dxa"/>
            <w:gridSpan w:val="3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gridSpan w:val="3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687" w:type="dxa"/>
            <w:gridSpan w:val="3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69" w:type="dxa"/>
            <w:gridSpan w:val="3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31" w:type="dxa"/>
            <w:gridSpan w:val="3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54" w:type="dxa"/>
            <w:gridSpan w:val="3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gridSpan w:val="3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10" w:type="dxa"/>
            <w:gridSpan w:val="3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10" w:type="dxa"/>
            <w:gridSpan w:val="2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80" w:type="dxa"/>
            <w:gridSpan w:val="2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94" w:type="dxa"/>
            <w:gridSpan w:val="2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36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</w:tbl>
    <w:p w:rsidR="00215E55" w:rsidRPr="00215E55" w:rsidRDefault="00215E55" w:rsidP="00215E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autoSpaceDE w:val="0"/>
        <w:spacing w:after="0" w:line="240" w:lineRule="auto"/>
        <w:ind w:left="6237" w:hanging="425"/>
        <w:jc w:val="right"/>
        <w:rPr>
          <w:rFonts w:ascii="Times New Roman" w:eastAsia="Arial" w:hAnsi="Times New Roman" w:cs="Times New Roman"/>
          <w:sz w:val="18"/>
          <w:szCs w:val="18"/>
          <w:lang w:eastAsia="ar-SA"/>
        </w:rPr>
        <w:sectPr w:rsidR="00215E55" w:rsidRPr="00215E55" w:rsidSect="00215E55">
          <w:footnotePr>
            <w:pos w:val="beneathText"/>
          </w:footnotePr>
          <w:pgSz w:w="16837" w:h="11905" w:orient="landscape"/>
          <w:pgMar w:top="851" w:right="232" w:bottom="1701" w:left="1134" w:header="720" w:footer="720" w:gutter="0"/>
          <w:pgNumType w:start="1"/>
          <w:cols w:space="720"/>
          <w:titlePg/>
          <w:docGrid w:linePitch="360"/>
        </w:sectPr>
      </w:pPr>
    </w:p>
    <w:p w:rsidR="00215E55" w:rsidRPr="00215E55" w:rsidRDefault="00215E55" w:rsidP="00215E55">
      <w:pPr>
        <w:suppressAutoHyphens/>
        <w:autoSpaceDE w:val="0"/>
        <w:spacing w:after="0" w:line="240" w:lineRule="auto"/>
        <w:ind w:left="6237" w:hanging="425"/>
        <w:jc w:val="right"/>
        <w:rPr>
          <w:rFonts w:ascii="Times New Roman" w:eastAsia="Arial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Arial" w:hAnsi="Times New Roman" w:cs="Times New Roman"/>
          <w:sz w:val="18"/>
          <w:szCs w:val="18"/>
          <w:lang w:eastAsia="ar-SA"/>
        </w:rPr>
        <w:lastRenderedPageBreak/>
        <w:t>Приложение № 2.2</w:t>
      </w:r>
    </w:p>
    <w:p w:rsidR="00215E55" w:rsidRPr="00215E55" w:rsidRDefault="00215E55" w:rsidP="00215E5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                                          к муниципальной программе     </w:t>
      </w:r>
    </w:p>
    <w:p w:rsidR="00215E55" w:rsidRPr="00215E55" w:rsidRDefault="00215E55" w:rsidP="00215E5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                                        «Защита населения территории </w:t>
      </w:r>
    </w:p>
    <w:p w:rsidR="00215E55" w:rsidRPr="00215E55" w:rsidRDefault="00215E55" w:rsidP="00215E5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                                         Горного сельсовета </w:t>
      </w:r>
    </w:p>
    <w:p w:rsidR="00215E55" w:rsidRPr="00215E55" w:rsidRDefault="00215E55" w:rsidP="00215E5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                                      от чрезвычайных ситуаций    </w:t>
      </w:r>
    </w:p>
    <w:p w:rsidR="00215E55" w:rsidRPr="00215E55" w:rsidRDefault="00215E55" w:rsidP="00215E5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                                         природного  и  техногенного</w:t>
      </w:r>
    </w:p>
    <w:p w:rsidR="00215E55" w:rsidRPr="00215E55" w:rsidRDefault="00215E55" w:rsidP="00215E5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                                             характера» </w:t>
      </w:r>
    </w:p>
    <w:p w:rsidR="00215E55" w:rsidRPr="00215E55" w:rsidRDefault="00215E55" w:rsidP="00215E55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widowControl w:val="0"/>
        <w:suppressAutoHyphens/>
        <w:spacing w:after="0" w:line="100" w:lineRule="atLeast"/>
        <w:ind w:left="720"/>
        <w:jc w:val="center"/>
        <w:rPr>
          <w:rFonts w:ascii="Times New Roman" w:eastAsia="SimSun" w:hAnsi="Times New Roman" w:cs="Times New Roman"/>
          <w:bCs/>
          <w:kern w:val="1"/>
          <w:sz w:val="18"/>
          <w:szCs w:val="18"/>
          <w:lang w:eastAsia="ar-SA"/>
        </w:rPr>
      </w:pPr>
      <w:r w:rsidRPr="00215E55">
        <w:rPr>
          <w:rFonts w:ascii="Times New Roman" w:eastAsia="SimSun" w:hAnsi="Times New Roman" w:cs="Times New Roman"/>
          <w:bCs/>
          <w:kern w:val="1"/>
          <w:sz w:val="18"/>
          <w:szCs w:val="18"/>
          <w:lang w:eastAsia="ar-SA"/>
        </w:rPr>
        <w:t>Подпрограмма 2</w:t>
      </w:r>
    </w:p>
    <w:p w:rsidR="00215E55" w:rsidRPr="00215E55" w:rsidRDefault="00215E55" w:rsidP="00215E55">
      <w:pPr>
        <w:suppressAutoHyphens/>
        <w:spacing w:after="0" w:line="240" w:lineRule="auto"/>
        <w:ind w:left="266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«</w:t>
      </w: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Безопасное и эффективное использование водных объектов (плотина на р. </w:t>
      </w:r>
      <w:proofErr w:type="spell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Тептятка</w:t>
      </w:r>
      <w:proofErr w:type="spellEnd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)» </w:t>
      </w:r>
    </w:p>
    <w:p w:rsidR="00215E55" w:rsidRPr="00215E55" w:rsidRDefault="00215E55" w:rsidP="00215E55">
      <w:pPr>
        <w:suppressAutoHyphens/>
        <w:spacing w:after="0" w:line="240" w:lineRule="auto"/>
        <w:ind w:left="266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widowControl w:val="0"/>
        <w:numPr>
          <w:ilvl w:val="0"/>
          <w:numId w:val="23"/>
        </w:num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Паспорт Подпрограммы</w:t>
      </w:r>
    </w:p>
    <w:p w:rsidR="00215E55" w:rsidRPr="00215E55" w:rsidRDefault="00215E55" w:rsidP="00215E55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39"/>
        <w:gridCol w:w="7359"/>
      </w:tblGrid>
      <w:tr w:rsidR="00215E55" w:rsidRPr="00215E55" w:rsidTr="00215E55">
        <w:trPr>
          <w:trHeight w:val="800"/>
        </w:trPr>
        <w:tc>
          <w:tcPr>
            <w:tcW w:w="2639" w:type="dxa"/>
            <w:shd w:val="clear" w:color="auto" w:fill="auto"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  <w:t xml:space="preserve">Наименование        </w:t>
            </w:r>
            <w:r w:rsidRPr="00215E55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  <w:br/>
              <w:t xml:space="preserve">Подпрограммы           </w:t>
            </w:r>
          </w:p>
        </w:tc>
        <w:tc>
          <w:tcPr>
            <w:tcW w:w="7359" w:type="dxa"/>
            <w:shd w:val="clear" w:color="auto" w:fill="auto"/>
          </w:tcPr>
          <w:p w:rsidR="00215E55" w:rsidRPr="00215E55" w:rsidRDefault="00215E55" w:rsidP="00215E55">
            <w:pPr>
              <w:suppressAutoHyphens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«</w:t>
            </w:r>
            <w:r w:rsidRPr="00215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«</w:t>
            </w: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Безопасное и эффективное использование водных объектов (плотина на р. </w:t>
            </w:r>
            <w:proofErr w:type="spell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Тептятка</w:t>
            </w:r>
            <w:proofErr w:type="spellEnd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)»</w:t>
            </w:r>
          </w:p>
          <w:p w:rsidR="00215E55" w:rsidRPr="00215E55" w:rsidRDefault="00215E55" w:rsidP="00215E55">
            <w:pPr>
              <w:suppressAutoHyphens/>
              <w:spacing w:after="0" w:line="240" w:lineRule="auto"/>
              <w:ind w:left="26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215E55" w:rsidRPr="00215E55" w:rsidTr="00215E55">
        <w:trPr>
          <w:trHeight w:val="800"/>
        </w:trPr>
        <w:tc>
          <w:tcPr>
            <w:tcW w:w="2639" w:type="dxa"/>
            <w:shd w:val="clear" w:color="auto" w:fill="auto"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359" w:type="dxa"/>
            <w:shd w:val="clear" w:color="auto" w:fill="auto"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  <w:t>«Защита населения территории Горного сельсовета от чрезвычайных ситуаций природного и техногенного характера»</w:t>
            </w:r>
          </w:p>
        </w:tc>
      </w:tr>
      <w:tr w:rsidR="00215E55" w:rsidRPr="00215E55" w:rsidTr="00215E55">
        <w:trPr>
          <w:trHeight w:val="800"/>
        </w:trPr>
        <w:tc>
          <w:tcPr>
            <w:tcW w:w="2639" w:type="dxa"/>
            <w:shd w:val="clear" w:color="auto" w:fill="auto"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</w:pPr>
          </w:p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  <w:t>Заказчик  Подпрограммы</w:t>
            </w:r>
          </w:p>
        </w:tc>
        <w:tc>
          <w:tcPr>
            <w:tcW w:w="7359" w:type="dxa"/>
            <w:shd w:val="clear" w:color="auto" w:fill="auto"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</w:pPr>
          </w:p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  <w:t xml:space="preserve">Администрация Горного сельсовета Ачинского района Красноярского края            </w:t>
            </w:r>
          </w:p>
        </w:tc>
      </w:tr>
      <w:tr w:rsidR="00215E55" w:rsidRPr="00215E55" w:rsidTr="00215E55">
        <w:trPr>
          <w:trHeight w:val="800"/>
        </w:trPr>
        <w:tc>
          <w:tcPr>
            <w:tcW w:w="2639" w:type="dxa"/>
            <w:shd w:val="clear" w:color="auto" w:fill="auto"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</w:pPr>
          </w:p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spacing w:val="-2"/>
                <w:kern w:val="1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  <w:t>Исполнители мероприятий Подпрограммы</w:t>
            </w:r>
          </w:p>
        </w:tc>
        <w:tc>
          <w:tcPr>
            <w:tcW w:w="7359" w:type="dxa"/>
            <w:shd w:val="clear" w:color="auto" w:fill="auto"/>
          </w:tcPr>
          <w:p w:rsidR="00215E55" w:rsidRPr="00215E55" w:rsidRDefault="00215E55" w:rsidP="00215E55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spacing w:val="-2"/>
                <w:sz w:val="18"/>
                <w:szCs w:val="18"/>
                <w:lang w:eastAsia="ar-SA"/>
              </w:rPr>
            </w:pPr>
          </w:p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  <w:t xml:space="preserve">Администрация Горного сельсовета Ачинского района Красноярского края            </w:t>
            </w:r>
          </w:p>
        </w:tc>
      </w:tr>
      <w:tr w:rsidR="00215E55" w:rsidRPr="00215E55" w:rsidTr="00215E55">
        <w:trPr>
          <w:trHeight w:val="928"/>
        </w:trPr>
        <w:tc>
          <w:tcPr>
            <w:tcW w:w="2639" w:type="dxa"/>
            <w:shd w:val="clear" w:color="auto" w:fill="auto"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</w:pPr>
          </w:p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  <w:t xml:space="preserve">Цель </w:t>
            </w:r>
            <w:r w:rsidRPr="00215E55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  <w:br/>
              <w:t xml:space="preserve">Подпрограммы     </w:t>
            </w:r>
          </w:p>
        </w:tc>
        <w:tc>
          <w:tcPr>
            <w:tcW w:w="7359" w:type="dxa"/>
            <w:shd w:val="clear" w:color="auto" w:fill="auto"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Защита прибрежных населенных пунктов и хозяйственных объектов от вредного воздействия поверхностных вод, а также повышение безопасности эксплуатируемых ГТС (плотина на р. </w:t>
            </w:r>
            <w:proofErr w:type="spell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Тептятка</w:t>
            </w:r>
            <w:proofErr w:type="spellEnd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)</w:t>
            </w:r>
          </w:p>
        </w:tc>
      </w:tr>
      <w:tr w:rsidR="00215E55" w:rsidRPr="00215E55" w:rsidTr="00215E55">
        <w:trPr>
          <w:trHeight w:val="800"/>
        </w:trPr>
        <w:tc>
          <w:tcPr>
            <w:tcW w:w="2639" w:type="dxa"/>
            <w:shd w:val="clear" w:color="auto" w:fill="auto"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  <w:t>Задачи Подпрограммы</w:t>
            </w:r>
          </w:p>
        </w:tc>
        <w:tc>
          <w:tcPr>
            <w:tcW w:w="7359" w:type="dxa"/>
            <w:shd w:val="clear" w:color="auto" w:fill="auto"/>
          </w:tcPr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Проведение мероприятий, связанных с улучшением технического состояния объекта ГТС (плотина на р. </w:t>
            </w:r>
            <w:proofErr w:type="spell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Тептятка</w:t>
            </w:r>
            <w:proofErr w:type="spellEnd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).</w:t>
            </w:r>
          </w:p>
          <w:p w:rsidR="00215E55" w:rsidRPr="00215E55" w:rsidRDefault="00215E55" w:rsidP="00215E5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215E55" w:rsidRPr="00215E55" w:rsidTr="00215E55">
        <w:trPr>
          <w:trHeight w:val="800"/>
        </w:trPr>
        <w:tc>
          <w:tcPr>
            <w:tcW w:w="2639" w:type="dxa"/>
            <w:shd w:val="clear" w:color="auto" w:fill="auto"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  <w:t xml:space="preserve">Сроки </w:t>
            </w:r>
            <w:r w:rsidRPr="00215E55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  <w:br/>
              <w:t>реализации Подпрограммы</w:t>
            </w:r>
          </w:p>
        </w:tc>
        <w:tc>
          <w:tcPr>
            <w:tcW w:w="7359" w:type="dxa"/>
            <w:shd w:val="clear" w:color="auto" w:fill="auto"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  <w:t>2014 – 2027 годы</w:t>
            </w:r>
          </w:p>
        </w:tc>
      </w:tr>
      <w:tr w:rsidR="00215E55" w:rsidRPr="00215E55" w:rsidTr="00215E55">
        <w:trPr>
          <w:trHeight w:val="800"/>
        </w:trPr>
        <w:tc>
          <w:tcPr>
            <w:tcW w:w="2639" w:type="dxa"/>
            <w:shd w:val="clear" w:color="auto" w:fill="auto"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</w:pPr>
          </w:p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  <w:t xml:space="preserve">Объемы и источники финансирования Подпрограммы      </w:t>
            </w:r>
          </w:p>
        </w:tc>
        <w:tc>
          <w:tcPr>
            <w:tcW w:w="7359" w:type="dxa"/>
            <w:shd w:val="clear" w:color="auto" w:fill="auto"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</w:pPr>
          </w:p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Объем бюджетных ассигнований на реализацию мероприятий подпрограммы составляет всего 804,1 тыс. рублей, в том числе  по годам:</w:t>
            </w:r>
          </w:p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 2014 году всего 3,0 тыс. рублей;</w:t>
            </w:r>
          </w:p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в 2015 году всего 0,0 тыс. рублей; </w:t>
            </w:r>
          </w:p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в 2016 году всего 0,0 тыс. рублей; </w:t>
            </w:r>
          </w:p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в 2017 году всего 110,0 тыс. рублей; </w:t>
            </w:r>
          </w:p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в 2018 году всего 90,0 тыс. рублей; </w:t>
            </w:r>
          </w:p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 2019 году всего 351,1 тыс. рублей</w:t>
            </w:r>
          </w:p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 2020 году всего 0,0 тыс. рублей</w:t>
            </w:r>
          </w:p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 2021 году всего  0,0 тыс. рублей</w:t>
            </w:r>
          </w:p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 2022 году всего  250,0 тыс. рублей</w:t>
            </w:r>
          </w:p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 2023 году всего  0,0 тыс. рублей</w:t>
            </w:r>
          </w:p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 2024 году всего  0,0 тыс. рублей</w:t>
            </w:r>
          </w:p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 2025 году всего  0,0 тыс. рублей</w:t>
            </w:r>
          </w:p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215E55" w:rsidRPr="00215E55" w:rsidTr="00215E55">
        <w:trPr>
          <w:trHeight w:val="800"/>
        </w:trPr>
        <w:tc>
          <w:tcPr>
            <w:tcW w:w="2639" w:type="dxa"/>
            <w:shd w:val="clear" w:color="auto" w:fill="auto"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  <w:t>Система организации контроля над исполнением Подпрограммы</w:t>
            </w:r>
          </w:p>
        </w:tc>
        <w:tc>
          <w:tcPr>
            <w:tcW w:w="7359" w:type="dxa"/>
            <w:shd w:val="clear" w:color="auto" w:fill="auto"/>
          </w:tcPr>
          <w:p w:rsidR="00215E55" w:rsidRPr="00215E55" w:rsidRDefault="00215E55" w:rsidP="00215E55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Контроль над ходом реализации Подпрограммы            осуществляет администрация Горного сельсовета; контроль над целевым использованием средств бюджета осуществляет администрация Горного сельсовета. </w:t>
            </w:r>
          </w:p>
          <w:p w:rsidR="00215E55" w:rsidRPr="00215E55" w:rsidRDefault="00215E55" w:rsidP="00215E55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</w:tbl>
    <w:p w:rsidR="00215E55" w:rsidRPr="00215E55" w:rsidRDefault="00215E55" w:rsidP="00215E55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widowControl w:val="0"/>
        <w:numPr>
          <w:ilvl w:val="0"/>
          <w:numId w:val="23"/>
        </w:num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Основные разделы Подпрограммы.</w:t>
      </w:r>
    </w:p>
    <w:p w:rsidR="00215E55" w:rsidRPr="00215E55" w:rsidRDefault="00215E55" w:rsidP="00215E55">
      <w:pPr>
        <w:widowControl w:val="0"/>
        <w:suppressAutoHyphens/>
        <w:spacing w:after="0" w:line="100" w:lineRule="atLeast"/>
        <w:ind w:left="72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widowControl w:val="0"/>
        <w:numPr>
          <w:ilvl w:val="1"/>
          <w:numId w:val="23"/>
        </w:num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Постановка сельской проблемы и обоснование необходимости разработки Подпрограммы.</w:t>
      </w:r>
    </w:p>
    <w:p w:rsidR="00215E55" w:rsidRPr="00215E55" w:rsidRDefault="00215E55" w:rsidP="00215E55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lastRenderedPageBreak/>
        <w:t>Предупреждение вредного воздействия вод и обеспечение безопасности гидротехнических сооружений регулируется Федеральным законом от 21.07.1997г №117-ФЗ «О безопасности гидротехнических сооружений», Федеральным законом от 06.10.2003 г№131_ФЗ «Об общих принципах организации местного самоуправления в Российской Федерации. Решением Горного сельского Совета депутатов от 31.05.2010г. №4-14Р «О Положении, о порядке владения,  пользования и распоряжения муниципальной собственностью»</w:t>
      </w:r>
    </w:p>
    <w:p w:rsidR="00215E55" w:rsidRPr="00215E55" w:rsidRDefault="00215E55" w:rsidP="00215E5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Программа включает первоочередные меры по следующим основным направлениям:</w:t>
      </w:r>
    </w:p>
    <w:p w:rsidR="00215E55" w:rsidRPr="00215E55" w:rsidRDefault="00215E55" w:rsidP="00215E5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предотвращение вредного воздействия вод, защита населенных пунктов, объектов экономики и социальной инфраструктуры от подтопления и затопления, реконструкция и ремонт существующих защитных сооружений. </w:t>
      </w:r>
    </w:p>
    <w:p w:rsidR="00215E55" w:rsidRPr="00215E55" w:rsidRDefault="00215E55" w:rsidP="00215E5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Гидротехническое сооружение (плотина на р. </w:t>
      </w:r>
      <w:proofErr w:type="spell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Тептятка</w:t>
      </w:r>
      <w:proofErr w:type="spellEnd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) предназначена для защиты от наводнений и разрушений берегов водных объектов, предотвращения вредного воздействия вод. Непринятие мер по предотвращению разрушений берегов, защите населенных пунктов от вредного воздействия вод, повышение безопасности гидротехнических сооружений может привести к возникновению чрезвычайных ситуаций и материальному ущербу.</w:t>
      </w:r>
    </w:p>
    <w:p w:rsidR="00215E55" w:rsidRPr="00215E55" w:rsidRDefault="00215E55" w:rsidP="00215E5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Разработка и реализация Программы позволит обеспечить эффективное решение проблем, комплексного и системного подхода к реализации мероприятий, выполнение достигнутых результатов. </w:t>
      </w:r>
    </w:p>
    <w:p w:rsidR="00215E55" w:rsidRPr="00215E55" w:rsidRDefault="00215E55" w:rsidP="00215E5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FF"/>
          <w:sz w:val="18"/>
          <w:szCs w:val="18"/>
          <w:lang w:eastAsia="ar-SA"/>
        </w:rPr>
      </w:pPr>
    </w:p>
    <w:p w:rsidR="00215E55" w:rsidRPr="00215E55" w:rsidRDefault="00215E55" w:rsidP="00215E55">
      <w:pPr>
        <w:widowControl w:val="0"/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Cs/>
          <w:kern w:val="1"/>
          <w:sz w:val="18"/>
          <w:szCs w:val="18"/>
          <w:lang w:eastAsia="ar-SA"/>
        </w:rPr>
      </w:pPr>
      <w:r w:rsidRPr="00215E55">
        <w:rPr>
          <w:rFonts w:ascii="Times New Roman" w:eastAsia="SimSun" w:hAnsi="Times New Roman" w:cs="Times New Roman"/>
          <w:bCs/>
          <w:kern w:val="1"/>
          <w:sz w:val="18"/>
          <w:szCs w:val="18"/>
          <w:lang w:eastAsia="ar-SA"/>
        </w:rPr>
        <w:t>2.2. Основная цель, задачи, этапы и сроки выполнения Подпрограммы, целевые индикаторы.</w:t>
      </w:r>
    </w:p>
    <w:p w:rsidR="00215E55" w:rsidRPr="00215E55" w:rsidRDefault="00215E55" w:rsidP="00215E55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SimSun" w:hAnsi="Times New Roman" w:cs="Times New Roman"/>
          <w:bCs/>
          <w:kern w:val="1"/>
          <w:sz w:val="18"/>
          <w:szCs w:val="18"/>
          <w:lang w:eastAsia="ar-SA"/>
        </w:rPr>
      </w:pPr>
    </w:p>
    <w:p w:rsidR="00215E55" w:rsidRPr="00215E55" w:rsidRDefault="00215E55" w:rsidP="00215E5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  <w:t>Целью подпрограммы является защита населенных пунктов и хозяйственных объектов от вредного воздействия поверхностных вод, повышения безопасности эксплуатируемых объектов гидротехнических сооружений, создание безопасных условий для жизнедеятельности населения.</w:t>
      </w:r>
    </w:p>
    <w:p w:rsidR="00215E55" w:rsidRPr="00215E55" w:rsidRDefault="00215E55" w:rsidP="00215E5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  <w:t xml:space="preserve">В рамках Подпрограммы  предусматривается решение задач, направленных на безопасное и эффективное использование гидротехнических сооружений (плотина на р. </w:t>
      </w:r>
      <w:proofErr w:type="spell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Тептятка</w:t>
      </w:r>
      <w:proofErr w:type="spellEnd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). </w:t>
      </w:r>
    </w:p>
    <w:p w:rsidR="00215E55" w:rsidRPr="00215E55" w:rsidRDefault="00215E55" w:rsidP="00215E55">
      <w:p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Сроки выполнения Подпрограммы: 2014-2027 годы.</w:t>
      </w:r>
    </w:p>
    <w:p w:rsidR="00215E55" w:rsidRPr="00215E55" w:rsidRDefault="00215E55" w:rsidP="00215E55">
      <w:pPr>
        <w:widowControl w:val="0"/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Этапы выполнения Подпрограммы:</w:t>
      </w:r>
    </w:p>
    <w:p w:rsidR="00215E55" w:rsidRPr="00215E55" w:rsidRDefault="00215E55" w:rsidP="00215E55">
      <w:pPr>
        <w:widowControl w:val="0"/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I этап   -  2014 год;</w:t>
      </w:r>
    </w:p>
    <w:p w:rsidR="00215E55" w:rsidRPr="00215E55" w:rsidRDefault="00215E55" w:rsidP="00215E55">
      <w:pPr>
        <w:widowControl w:val="0"/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II этап  -  2015 год;</w:t>
      </w:r>
    </w:p>
    <w:p w:rsidR="00215E55" w:rsidRPr="00215E55" w:rsidRDefault="00215E55" w:rsidP="00215E55">
      <w:pPr>
        <w:widowControl w:val="0"/>
        <w:suppressAutoHyphens/>
        <w:spacing w:after="0" w:line="100" w:lineRule="atLeast"/>
        <w:ind w:left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III этап  - 2016 год;</w:t>
      </w:r>
    </w:p>
    <w:p w:rsidR="00215E55" w:rsidRPr="00215E55" w:rsidRDefault="00215E55" w:rsidP="00215E55">
      <w:pPr>
        <w:widowControl w:val="0"/>
        <w:suppressAutoHyphens/>
        <w:spacing w:after="0" w:line="100" w:lineRule="atLeast"/>
        <w:ind w:left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>IV</w:t>
      </w: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этап – 2017 год;</w:t>
      </w:r>
    </w:p>
    <w:p w:rsidR="00215E55" w:rsidRPr="00215E55" w:rsidRDefault="00215E55" w:rsidP="00215E55">
      <w:pPr>
        <w:widowControl w:val="0"/>
        <w:suppressAutoHyphens/>
        <w:spacing w:after="0" w:line="100" w:lineRule="atLeast"/>
        <w:ind w:left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>V</w:t>
      </w: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этап -   2018 год;</w:t>
      </w:r>
    </w:p>
    <w:p w:rsidR="00215E55" w:rsidRPr="00215E55" w:rsidRDefault="00215E55" w:rsidP="00215E55">
      <w:pPr>
        <w:widowControl w:val="0"/>
        <w:suppressAutoHyphens/>
        <w:spacing w:after="0" w:line="100" w:lineRule="atLeast"/>
        <w:ind w:left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>VI</w:t>
      </w: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этап </w:t>
      </w:r>
      <w:proofErr w:type="gram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-  2019</w:t>
      </w:r>
      <w:proofErr w:type="gramEnd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год</w:t>
      </w:r>
    </w:p>
    <w:p w:rsidR="00215E55" w:rsidRPr="00215E55" w:rsidRDefault="00215E55" w:rsidP="00215E55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</w:t>
      </w:r>
      <w:r w:rsidRPr="00215E55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>VII</w:t>
      </w: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этап </w:t>
      </w:r>
      <w:proofErr w:type="gram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-  2020</w:t>
      </w:r>
      <w:proofErr w:type="gramEnd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год</w:t>
      </w:r>
    </w:p>
    <w:p w:rsidR="00215E55" w:rsidRPr="00215E55" w:rsidRDefault="00215E55" w:rsidP="00215E55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</w:t>
      </w:r>
      <w:r w:rsidRPr="00215E55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>VIII</w:t>
      </w: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этап </w:t>
      </w:r>
      <w:proofErr w:type="gram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-  2021</w:t>
      </w:r>
      <w:proofErr w:type="gramEnd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год</w:t>
      </w:r>
    </w:p>
    <w:p w:rsidR="00215E55" w:rsidRPr="00215E55" w:rsidRDefault="00215E55" w:rsidP="00215E55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</w:t>
      </w:r>
      <w:r w:rsidRPr="00215E55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>IX</w:t>
      </w: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этап – 2022 год</w:t>
      </w:r>
    </w:p>
    <w:p w:rsidR="00215E55" w:rsidRPr="00215E55" w:rsidRDefault="00215E55" w:rsidP="00215E55">
      <w:pPr>
        <w:widowControl w:val="0"/>
        <w:suppressAutoHyphens/>
        <w:spacing w:after="0" w:line="100" w:lineRule="atLeast"/>
        <w:ind w:left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</w:t>
      </w:r>
      <w:r w:rsidRPr="00215E55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>X</w:t>
      </w: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этап – 2023 год</w:t>
      </w:r>
    </w:p>
    <w:p w:rsidR="00215E55" w:rsidRPr="00215E55" w:rsidRDefault="00215E55" w:rsidP="00215E55">
      <w:pPr>
        <w:widowControl w:val="0"/>
        <w:suppressAutoHyphens/>
        <w:spacing w:after="0" w:line="100" w:lineRule="atLeast"/>
        <w:ind w:left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r w:rsidRPr="00215E55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>XI</w:t>
      </w: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этап – 2024 год</w:t>
      </w:r>
    </w:p>
    <w:p w:rsidR="00215E55" w:rsidRPr="00215E55" w:rsidRDefault="00215E55" w:rsidP="00215E55">
      <w:pPr>
        <w:widowControl w:val="0"/>
        <w:suppressAutoHyphens/>
        <w:spacing w:after="0" w:line="100" w:lineRule="atLeast"/>
        <w:ind w:left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>XII</w:t>
      </w: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этап – 2025 год</w:t>
      </w:r>
    </w:p>
    <w:p w:rsidR="00215E55" w:rsidRPr="00215E55" w:rsidRDefault="00215E55" w:rsidP="00215E55">
      <w:pPr>
        <w:widowControl w:val="0"/>
        <w:numPr>
          <w:ilvl w:val="0"/>
          <w:numId w:val="24"/>
        </w:numPr>
        <w:suppressAutoHyphens/>
        <w:spacing w:after="0" w:line="100" w:lineRule="atLeast"/>
        <w:ind w:left="0"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Целевыми индикаторами, позволяющими измерить достижение цели Подпрограммы, являются:</w:t>
      </w:r>
    </w:p>
    <w:p w:rsidR="00215E55" w:rsidRPr="00215E55" w:rsidRDefault="00215E55" w:rsidP="00215E55">
      <w:pPr>
        <w:suppressAutoHyphens/>
        <w:snapToGrid w:val="0"/>
        <w:spacing w:after="0" w:line="240" w:lineRule="auto"/>
        <w:ind w:left="266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Количество обследованных гидротехнических сооружений (кол-во)</w:t>
      </w:r>
    </w:p>
    <w:p w:rsidR="00215E55" w:rsidRPr="00215E55" w:rsidRDefault="00215E55" w:rsidP="00215E55">
      <w:pPr>
        <w:suppressAutoHyphens/>
        <w:snapToGrid w:val="0"/>
        <w:spacing w:after="0" w:line="240" w:lineRule="auto"/>
        <w:ind w:left="266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Количество гидротехнических сооружений, оформленных в собственность</w:t>
      </w:r>
    </w:p>
    <w:p w:rsidR="00215E55" w:rsidRPr="00215E55" w:rsidRDefault="00215E55" w:rsidP="00215E55">
      <w:pPr>
        <w:widowControl w:val="0"/>
        <w:suppressAutoHyphens/>
        <w:spacing w:after="0" w:line="100" w:lineRule="atLeast"/>
        <w:ind w:firstLine="540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widowControl w:val="0"/>
        <w:suppressAutoHyphens/>
        <w:spacing w:after="0" w:line="100" w:lineRule="atLeast"/>
        <w:ind w:firstLine="540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2.3. Механизм реализации Подпрограммы</w:t>
      </w:r>
    </w:p>
    <w:p w:rsidR="00215E55" w:rsidRPr="00215E55" w:rsidRDefault="00215E55" w:rsidP="00215E55">
      <w:pPr>
        <w:widowControl w:val="0"/>
        <w:suppressAutoHyphens/>
        <w:spacing w:after="0" w:line="100" w:lineRule="atLeast"/>
        <w:ind w:firstLine="540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1. Реализацию Подпрограммы осуществляют:</w:t>
      </w:r>
    </w:p>
    <w:p w:rsidR="00215E55" w:rsidRPr="00215E55" w:rsidRDefault="00215E55" w:rsidP="00215E5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Администрация Горного сельсовета Ачинского района Красноярского края. </w:t>
      </w:r>
    </w:p>
    <w:p w:rsidR="00215E55" w:rsidRPr="00215E55" w:rsidRDefault="00215E55" w:rsidP="00215E5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Финансирование мероприятий Подпрограммы осуществляется за счет средств местного бюджета в соответствии с </w:t>
      </w:r>
      <w:hyperlink w:anchor="Par377" w:history="1">
        <w:r w:rsidRPr="00215E55">
          <w:rPr>
            <w:rFonts w:ascii="Times New Roman" w:eastAsia="Times New Roman" w:hAnsi="Times New Roman" w:cs="Times New Roman"/>
            <w:sz w:val="18"/>
            <w:szCs w:val="18"/>
            <w:lang w:eastAsia="ar-SA"/>
          </w:rPr>
          <w:t>мероприятиями</w:t>
        </w:r>
      </w:hyperlink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подпрограммы согласно приложению № 2 к подпрограмме (далее - мероприятия подпрограммы).</w:t>
      </w:r>
    </w:p>
    <w:p w:rsidR="00215E55" w:rsidRPr="00215E55" w:rsidRDefault="00215E55" w:rsidP="00215E5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Главными распорядителями средств сельского бюджета является Администрация Горного сельсовета Ачинского района Красноярского края.</w:t>
      </w:r>
    </w:p>
    <w:p w:rsidR="00215E55" w:rsidRPr="00215E55" w:rsidRDefault="00215E55" w:rsidP="00215E5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Мероприятия Подпрограммы по каждой задаче, финансирование которых предусмотрено в соответствующем финансовом году, осуществляются в комплексе </w:t>
      </w:r>
      <w:r w:rsidRPr="00215E5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по </w:t>
      </w: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проведению мероприятий, включенных в календарный план. </w:t>
      </w:r>
    </w:p>
    <w:p w:rsidR="00215E55" w:rsidRPr="00215E55" w:rsidRDefault="00215E55" w:rsidP="00215E5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2.4. Организация управления Подпрограммой</w:t>
      </w:r>
    </w:p>
    <w:p w:rsidR="00215E55" w:rsidRPr="00215E55" w:rsidRDefault="00215E55" w:rsidP="00215E5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и контроль над ходом ее выполнения</w:t>
      </w:r>
    </w:p>
    <w:p w:rsidR="00215E55" w:rsidRPr="00215E55" w:rsidRDefault="00215E55" w:rsidP="00215E5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Управление реализацией Подпрограммы осуществляет администрация Преображенского сельсовета Ачинского района Красноярского края. Ежемесячно, до 5 числа месяца, следующего за отчетным периодом, и по итогам года до 15 января очередного финансового года отчет о целевом и эффективном использовании бюджетных средств.</w:t>
      </w:r>
    </w:p>
    <w:p w:rsidR="00215E55" w:rsidRPr="00215E55" w:rsidRDefault="00215E55" w:rsidP="00215E5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По итогам года до 15 января очередного финансового года органы местного самоуправления направляют отчет о целевом расходовании полученных сре</w:t>
      </w:r>
      <w:proofErr w:type="gram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дств с п</w:t>
      </w:r>
      <w:proofErr w:type="gramEnd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одтверждающими понесенные расходы документами.</w:t>
      </w:r>
    </w:p>
    <w:p w:rsidR="00215E55" w:rsidRPr="00215E55" w:rsidRDefault="00215E55" w:rsidP="00215E5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Отчеты по итогам года должны содержать информацию о достигнутых конечных результатах и значениях целевых индикаторов, указанных в паспорте Подпрограммы.</w:t>
      </w:r>
    </w:p>
    <w:p w:rsidR="00215E55" w:rsidRPr="00215E55" w:rsidRDefault="00215E55" w:rsidP="00215E5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Распорядители бюджетных средств ежемесячно до 15 числа месяца, следующего за отчетным периодом, и по итогам года до 25 января очередного финансового года направляют в министерство экономики и регионального развития Красноярского края информацию и отчет об исполнении Подпрограммы.</w:t>
      </w:r>
    </w:p>
    <w:p w:rsidR="00215E55" w:rsidRPr="00215E55" w:rsidRDefault="00215E55" w:rsidP="00215E5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proofErr w:type="gram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Администрация Горного сельсовета Ачинского района Красноярского края до 1 февраля года, следующего за отчетным, направляет в общественный совет по социально-экономическим вопросам при главе сельсовета ежегодный доклад об исполнении Подпрограммы с оценкой достижения плановых показателей, динамики финансирования и выполнения за весь период реализации Подпрограммы и по планируемым мероприятиям на очередной финансовый год.</w:t>
      </w:r>
      <w:proofErr w:type="gramEnd"/>
    </w:p>
    <w:p w:rsidR="00215E55" w:rsidRPr="00215E55" w:rsidRDefault="00215E55" w:rsidP="00215E5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bookmarkStart w:id="2" w:name="_GoBack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lastRenderedPageBreak/>
        <w:t>Администрация сельсовета ежегодно уточняет целевые показатели и затраты по Подпрограммным мероприятиям, механизм реализации Подпрограммы, состав исполнителей с учетом выделяемых на ее реализацию финансовых средств.</w:t>
      </w:r>
    </w:p>
    <w:p w:rsidR="00215E55" w:rsidRPr="00215E55" w:rsidRDefault="00215E55" w:rsidP="00215E5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Контроль над целевым использованием бюджетных средств осуществляет администрацией сельсовета</w:t>
      </w:r>
    </w:p>
    <w:p w:rsidR="00215E55" w:rsidRPr="00215E55" w:rsidRDefault="00215E55" w:rsidP="00215E5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2.5. Оценка </w:t>
      </w:r>
      <w:proofErr w:type="gram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социально-экономической</w:t>
      </w:r>
      <w:proofErr w:type="gramEnd"/>
    </w:p>
    <w:p w:rsidR="00215E55" w:rsidRPr="00215E55" w:rsidRDefault="00215E55" w:rsidP="00215E5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эффективности от реализации Подпрограммы</w:t>
      </w:r>
    </w:p>
    <w:p w:rsidR="00215E55" w:rsidRPr="00215E55" w:rsidRDefault="00215E55" w:rsidP="00215E5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Реализация мероприятий Подпрограммы за период 2014 - 2027 годов позволит обеспечить достижение следующих результатов:</w:t>
      </w:r>
    </w:p>
    <w:p w:rsidR="00215E55" w:rsidRPr="00215E55" w:rsidRDefault="00215E55" w:rsidP="00215E5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Организацию мониторинга воздействия поверхностных вод на гидротехническое  сооружение и береговую зону (плотина на р. </w:t>
      </w:r>
      <w:proofErr w:type="spell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Тептятка</w:t>
      </w:r>
      <w:proofErr w:type="spellEnd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), повышение безопасности гидротехнического сооружения за счет реконструкции и ремонта. Реализация программных мероприятий обеспечит защищенность населения, проживающего на территории, подверженной воздействию опасных гидрологических явлений</w:t>
      </w:r>
      <w:proofErr w:type="gram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..</w:t>
      </w:r>
      <w:proofErr w:type="gramEnd"/>
    </w:p>
    <w:p w:rsidR="00215E55" w:rsidRPr="00215E55" w:rsidRDefault="00215E55" w:rsidP="00215E5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Способами ограничения административного риска являются:</w:t>
      </w:r>
    </w:p>
    <w:p w:rsidR="00215E55" w:rsidRPr="00215E55" w:rsidRDefault="00215E55" w:rsidP="00215E5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регулярная и открытая публикация данных о ходе финансирования программы в качестве механизма, стимулирующего исполнителей выполнять принятые на себя обязательства;</w:t>
      </w:r>
    </w:p>
    <w:p w:rsidR="00215E55" w:rsidRPr="00215E55" w:rsidRDefault="00215E55" w:rsidP="00215E5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усиление контроля над ходом выполнения Подпрограммных мероприятий и совершенствование механизма текущего управления реализацией Подпрограммы;</w:t>
      </w:r>
    </w:p>
    <w:p w:rsidR="00215E55" w:rsidRPr="00215E55" w:rsidRDefault="00215E55" w:rsidP="00215E5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своевременная корректировка мероприятий программы.</w:t>
      </w:r>
    </w:p>
    <w:p w:rsidR="00215E55" w:rsidRPr="00215E55" w:rsidRDefault="00215E55" w:rsidP="00215E5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r w:rsidRPr="00215E55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 </w:t>
      </w: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</w:p>
    <w:p w:rsidR="00215E55" w:rsidRPr="00215E55" w:rsidRDefault="00215E55" w:rsidP="00215E5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2.6. Система Подпрограммных мероприятий</w:t>
      </w:r>
    </w:p>
    <w:p w:rsidR="00215E55" w:rsidRPr="00215E55" w:rsidRDefault="00215E55" w:rsidP="00215E5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hyperlink w:anchor="Par377" w:history="1">
        <w:r w:rsidRPr="00215E55">
          <w:rPr>
            <w:rFonts w:ascii="Times New Roman" w:eastAsia="Times New Roman" w:hAnsi="Times New Roman" w:cs="Times New Roman"/>
            <w:sz w:val="18"/>
            <w:szCs w:val="18"/>
            <w:lang w:eastAsia="ar-SA"/>
          </w:rPr>
          <w:t>Перечень</w:t>
        </w:r>
      </w:hyperlink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мероприятий Подпрограммы приведен в приложении № 1 к Подпрограмме.</w:t>
      </w:r>
    </w:p>
    <w:p w:rsidR="00215E55" w:rsidRPr="00215E55" w:rsidRDefault="00215E55" w:rsidP="00215E5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2.7. Обоснование </w:t>
      </w:r>
      <w:proofErr w:type="gram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финансовых</w:t>
      </w:r>
      <w:proofErr w:type="gramEnd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, материальных и трудовых</w:t>
      </w:r>
    </w:p>
    <w:p w:rsidR="00215E55" w:rsidRPr="00215E55" w:rsidRDefault="00215E55" w:rsidP="00215E5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затрат (ресурсное обеспечение программы) с указанием</w:t>
      </w:r>
    </w:p>
    <w:p w:rsidR="00215E55" w:rsidRPr="00215E55" w:rsidRDefault="00215E55" w:rsidP="00215E5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источников финансирования</w:t>
      </w:r>
    </w:p>
    <w:p w:rsidR="00215E55" w:rsidRPr="00215E55" w:rsidRDefault="00215E55" w:rsidP="00215E5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Мероприятия Подпрограммы реализуются за счет средств местного бюджета </w:t>
      </w:r>
    </w:p>
    <w:p w:rsidR="00215E55" w:rsidRPr="00215E55" w:rsidRDefault="00215E55" w:rsidP="00215E5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Объем расходов средств местного  бюджетов на реализацию мероприятий подпрограммы составляет  в 2014-2025 г. – 804,1 </w:t>
      </w:r>
      <w:r w:rsidRPr="00215E55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</w:t>
      </w: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тыс. рублей.</w:t>
      </w:r>
    </w:p>
    <w:p w:rsidR="00215E55" w:rsidRPr="00215E55" w:rsidRDefault="00215E55" w:rsidP="00215E5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в 2014 году – 3,0 тыс. рублей;</w:t>
      </w:r>
    </w:p>
    <w:p w:rsidR="00215E55" w:rsidRPr="00215E55" w:rsidRDefault="00215E55" w:rsidP="00215E5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в 2015 году – 0,0 тыс. рублей</w:t>
      </w:r>
    </w:p>
    <w:p w:rsidR="00215E55" w:rsidRPr="00215E55" w:rsidRDefault="00215E55" w:rsidP="00215E55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в 2016 году – 0,0 тыс. рублей</w:t>
      </w:r>
    </w:p>
    <w:p w:rsidR="00215E55" w:rsidRPr="00215E55" w:rsidRDefault="00215E55" w:rsidP="00215E55">
      <w:pPr>
        <w:widowControl w:val="0"/>
        <w:tabs>
          <w:tab w:val="left" w:pos="613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в 2017 году – 110,0 тыс. рублей</w:t>
      </w:r>
    </w:p>
    <w:p w:rsidR="00215E55" w:rsidRPr="00215E55" w:rsidRDefault="00215E55" w:rsidP="00215E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в 2018 году – 90,0 тыс. рублей</w:t>
      </w:r>
    </w:p>
    <w:p w:rsidR="00215E55" w:rsidRPr="00215E55" w:rsidRDefault="00215E55" w:rsidP="00215E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в 2019 году – 351,1 тыс. рублей</w:t>
      </w:r>
    </w:p>
    <w:p w:rsidR="00215E55" w:rsidRPr="00215E55" w:rsidRDefault="00215E55" w:rsidP="00215E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в 2020 году – 0,0 тыс. рублей</w:t>
      </w:r>
    </w:p>
    <w:p w:rsidR="00215E55" w:rsidRPr="00215E55" w:rsidRDefault="00215E55" w:rsidP="00215E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в 2021 году – 0,0 тыс. рублей</w:t>
      </w:r>
    </w:p>
    <w:p w:rsidR="00215E55" w:rsidRPr="00215E55" w:rsidRDefault="00215E55" w:rsidP="00215E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в 2022 году – 250,0 тыс. рублей</w:t>
      </w:r>
    </w:p>
    <w:p w:rsidR="00215E55" w:rsidRPr="00215E55" w:rsidRDefault="00215E55" w:rsidP="00215E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в 2023 году – 0,0 тыс. рублей</w:t>
      </w:r>
    </w:p>
    <w:p w:rsidR="00215E55" w:rsidRPr="00215E55" w:rsidRDefault="00215E55" w:rsidP="00215E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в 2024 году – 0,0 тыс. рублей</w:t>
      </w:r>
    </w:p>
    <w:p w:rsidR="00215E55" w:rsidRPr="00215E55" w:rsidRDefault="00215E55" w:rsidP="00215E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в 2025 году – 0,0 тыс. рублей</w:t>
      </w:r>
    </w:p>
    <w:p w:rsidR="00215E55" w:rsidRPr="00215E55" w:rsidRDefault="00215E55" w:rsidP="00215E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  <w:sectPr w:rsidR="00215E55" w:rsidRPr="00215E55" w:rsidSect="00215E55">
          <w:footnotePr>
            <w:pos w:val="beneathText"/>
          </w:footnotePr>
          <w:pgSz w:w="11905" w:h="16837"/>
          <w:pgMar w:top="1134" w:right="851" w:bottom="1134" w:left="1701" w:header="720" w:footer="720" w:gutter="0"/>
          <w:pgNumType w:start="1"/>
          <w:cols w:space="720"/>
          <w:titlePg/>
          <w:docGrid w:linePitch="360"/>
        </w:sectPr>
      </w:pPr>
      <w:bookmarkStart w:id="3" w:name="RANGE!A1:R16"/>
      <w:bookmarkEnd w:id="3"/>
    </w:p>
    <w:tbl>
      <w:tblPr>
        <w:tblW w:w="14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0"/>
        <w:gridCol w:w="707"/>
        <w:gridCol w:w="707"/>
        <w:gridCol w:w="9"/>
        <w:gridCol w:w="841"/>
        <w:gridCol w:w="18"/>
        <w:gridCol w:w="832"/>
        <w:gridCol w:w="28"/>
        <w:gridCol w:w="823"/>
        <w:gridCol w:w="27"/>
        <w:gridCol w:w="823"/>
        <w:gridCol w:w="28"/>
        <w:gridCol w:w="823"/>
        <w:gridCol w:w="27"/>
        <w:gridCol w:w="898"/>
        <w:gridCol w:w="67"/>
        <w:gridCol w:w="813"/>
        <w:gridCol w:w="38"/>
        <w:gridCol w:w="714"/>
        <w:gridCol w:w="851"/>
        <w:gridCol w:w="28"/>
        <w:gridCol w:w="822"/>
        <w:gridCol w:w="21"/>
        <w:gridCol w:w="834"/>
        <w:gridCol w:w="9"/>
        <w:gridCol w:w="843"/>
        <w:gridCol w:w="843"/>
        <w:gridCol w:w="8"/>
        <w:gridCol w:w="834"/>
        <w:gridCol w:w="16"/>
        <w:gridCol w:w="709"/>
        <w:gridCol w:w="21"/>
        <w:gridCol w:w="11"/>
      </w:tblGrid>
      <w:tr w:rsidR="00215E55" w:rsidRPr="00215E55" w:rsidTr="00215E55">
        <w:trPr>
          <w:gridAfter w:val="1"/>
          <w:wAfter w:w="11" w:type="dxa"/>
          <w:trHeight w:val="1335"/>
        </w:trPr>
        <w:tc>
          <w:tcPr>
            <w:tcW w:w="14452" w:type="dxa"/>
            <w:gridSpan w:val="32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Приложение № 1</w:t>
            </w: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br/>
              <w:t xml:space="preserve">к  подпрограмме 2  «Безопасное и эффективное использование водных объектов (плотина на р. </w:t>
            </w:r>
            <w:proofErr w:type="spell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Тептятка</w:t>
            </w:r>
            <w:proofErr w:type="spellEnd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)»</w:t>
            </w:r>
          </w:p>
        </w:tc>
      </w:tr>
      <w:tr w:rsidR="00215E55" w:rsidRPr="00215E55" w:rsidTr="00215E55">
        <w:trPr>
          <w:gridAfter w:val="1"/>
          <w:wAfter w:w="11" w:type="dxa"/>
          <w:trHeight w:val="255"/>
        </w:trPr>
        <w:tc>
          <w:tcPr>
            <w:tcW w:w="14452" w:type="dxa"/>
            <w:gridSpan w:val="32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215E55" w:rsidRPr="00215E55" w:rsidTr="00215E55">
        <w:trPr>
          <w:gridAfter w:val="1"/>
          <w:wAfter w:w="11" w:type="dxa"/>
          <w:trHeight w:val="585"/>
        </w:trPr>
        <w:tc>
          <w:tcPr>
            <w:tcW w:w="14452" w:type="dxa"/>
            <w:gridSpan w:val="32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Перечень целевых индикаторов Подпрограммы «Безопасное и эффективное использование водных объектов (плотина на р. </w:t>
            </w:r>
            <w:proofErr w:type="spell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Тептятка</w:t>
            </w:r>
            <w:proofErr w:type="spellEnd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)»</w:t>
            </w:r>
          </w:p>
        </w:tc>
      </w:tr>
      <w:tr w:rsidR="00215E55" w:rsidRPr="00215E55" w:rsidTr="00215E55">
        <w:trPr>
          <w:trHeight w:val="300"/>
        </w:trPr>
        <w:tc>
          <w:tcPr>
            <w:tcW w:w="390" w:type="dxa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№</w:t>
            </w: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br/>
            </w:r>
            <w:proofErr w:type="gram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</w:t>
            </w:r>
            <w:proofErr w:type="gramEnd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/п</w:t>
            </w:r>
          </w:p>
        </w:tc>
        <w:tc>
          <w:tcPr>
            <w:tcW w:w="707" w:type="dxa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Цель,</w:t>
            </w: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br/>
              <w:t>целевые индикаторы</w:t>
            </w:r>
          </w:p>
        </w:tc>
        <w:tc>
          <w:tcPr>
            <w:tcW w:w="716" w:type="dxa"/>
            <w:gridSpan w:val="2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Единица измерения</w:t>
            </w:r>
          </w:p>
        </w:tc>
        <w:tc>
          <w:tcPr>
            <w:tcW w:w="859" w:type="dxa"/>
            <w:gridSpan w:val="2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Источник информации</w:t>
            </w:r>
          </w:p>
        </w:tc>
        <w:tc>
          <w:tcPr>
            <w:tcW w:w="860" w:type="dxa"/>
            <w:gridSpan w:val="2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2014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2015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2016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2017</w:t>
            </w:r>
          </w:p>
        </w:tc>
        <w:tc>
          <w:tcPr>
            <w:tcW w:w="898" w:type="dxa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2018</w:t>
            </w:r>
          </w:p>
        </w:tc>
        <w:tc>
          <w:tcPr>
            <w:tcW w:w="880" w:type="dxa"/>
            <w:gridSpan w:val="2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2019</w:t>
            </w:r>
          </w:p>
        </w:tc>
        <w:tc>
          <w:tcPr>
            <w:tcW w:w="752" w:type="dxa"/>
            <w:gridSpan w:val="2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2020</w:t>
            </w:r>
          </w:p>
        </w:tc>
        <w:tc>
          <w:tcPr>
            <w:tcW w:w="879" w:type="dxa"/>
            <w:gridSpan w:val="2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2021</w:t>
            </w:r>
          </w:p>
        </w:tc>
        <w:tc>
          <w:tcPr>
            <w:tcW w:w="843" w:type="dxa"/>
            <w:gridSpan w:val="2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2020</w:t>
            </w:r>
          </w:p>
        </w:tc>
        <w:tc>
          <w:tcPr>
            <w:tcW w:w="843" w:type="dxa"/>
            <w:gridSpan w:val="2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2023</w:t>
            </w:r>
          </w:p>
        </w:tc>
        <w:tc>
          <w:tcPr>
            <w:tcW w:w="843" w:type="dxa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2024</w:t>
            </w:r>
          </w:p>
        </w:tc>
        <w:tc>
          <w:tcPr>
            <w:tcW w:w="843" w:type="dxa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2025</w:t>
            </w:r>
          </w:p>
        </w:tc>
        <w:tc>
          <w:tcPr>
            <w:tcW w:w="842" w:type="dxa"/>
            <w:gridSpan w:val="2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2026</w:t>
            </w:r>
          </w:p>
        </w:tc>
        <w:tc>
          <w:tcPr>
            <w:tcW w:w="757" w:type="dxa"/>
            <w:gridSpan w:val="4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2027</w:t>
            </w:r>
          </w:p>
        </w:tc>
      </w:tr>
      <w:tr w:rsidR="00215E55" w:rsidRPr="00215E55" w:rsidTr="00215E55">
        <w:trPr>
          <w:trHeight w:val="900"/>
        </w:trPr>
        <w:tc>
          <w:tcPr>
            <w:tcW w:w="390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07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16" w:type="dxa"/>
            <w:gridSpan w:val="2"/>
            <w:vMerge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59" w:type="dxa"/>
            <w:gridSpan w:val="2"/>
            <w:vMerge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60" w:type="dxa"/>
            <w:gridSpan w:val="2"/>
            <w:vMerge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gridSpan w:val="2"/>
            <w:vMerge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gridSpan w:val="2"/>
            <w:vMerge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98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80" w:type="dxa"/>
            <w:gridSpan w:val="2"/>
            <w:vMerge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52" w:type="dxa"/>
            <w:gridSpan w:val="2"/>
            <w:vMerge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79" w:type="dxa"/>
            <w:gridSpan w:val="2"/>
            <w:vMerge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43" w:type="dxa"/>
            <w:gridSpan w:val="2"/>
            <w:vMerge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43" w:type="dxa"/>
            <w:gridSpan w:val="2"/>
            <w:vMerge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43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43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42" w:type="dxa"/>
            <w:gridSpan w:val="2"/>
            <w:vMerge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57" w:type="dxa"/>
            <w:gridSpan w:val="4"/>
            <w:vMerge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215E55" w:rsidRPr="00215E55" w:rsidTr="00215E55">
        <w:trPr>
          <w:gridAfter w:val="1"/>
          <w:wAfter w:w="11" w:type="dxa"/>
          <w:trHeight w:val="444"/>
        </w:trPr>
        <w:tc>
          <w:tcPr>
            <w:tcW w:w="39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70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Цель Подпрограммы </w:t>
            </w:r>
          </w:p>
        </w:tc>
        <w:tc>
          <w:tcPr>
            <w:tcW w:w="13355" w:type="dxa"/>
            <w:gridSpan w:val="30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Обеспечение первичных мер пожарной безопасности на территории Горного сельсовета»</w:t>
            </w:r>
          </w:p>
        </w:tc>
      </w:tr>
      <w:tr w:rsidR="00215E55" w:rsidRPr="00215E55" w:rsidTr="00215E55">
        <w:trPr>
          <w:trHeight w:val="864"/>
        </w:trPr>
        <w:tc>
          <w:tcPr>
            <w:tcW w:w="39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Целевые индикаторы</w:t>
            </w:r>
          </w:p>
        </w:tc>
        <w:tc>
          <w:tcPr>
            <w:tcW w:w="716" w:type="dxa"/>
            <w:gridSpan w:val="2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9" w:type="dxa"/>
            <w:gridSpan w:val="2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60" w:type="dxa"/>
            <w:gridSpan w:val="2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9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80" w:type="dxa"/>
            <w:gridSpan w:val="2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752" w:type="dxa"/>
            <w:gridSpan w:val="2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79" w:type="dxa"/>
            <w:gridSpan w:val="2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43" w:type="dxa"/>
            <w:gridSpan w:val="2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43" w:type="dxa"/>
            <w:gridSpan w:val="2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42" w:type="dxa"/>
            <w:gridSpan w:val="2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757" w:type="dxa"/>
            <w:gridSpan w:val="4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</w:tr>
      <w:tr w:rsidR="00215E55" w:rsidRPr="00215E55" w:rsidTr="00215E55">
        <w:trPr>
          <w:trHeight w:val="1464"/>
        </w:trPr>
        <w:tc>
          <w:tcPr>
            <w:tcW w:w="39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707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Количество обследованных гидротехнических сооружений ежегодно</w:t>
            </w:r>
          </w:p>
        </w:tc>
        <w:tc>
          <w:tcPr>
            <w:tcW w:w="716" w:type="dxa"/>
            <w:gridSpan w:val="2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кол-во</w:t>
            </w:r>
          </w:p>
        </w:tc>
        <w:tc>
          <w:tcPr>
            <w:tcW w:w="859" w:type="dxa"/>
            <w:gridSpan w:val="2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отчетность</w:t>
            </w:r>
          </w:p>
        </w:tc>
        <w:tc>
          <w:tcPr>
            <w:tcW w:w="860" w:type="dxa"/>
            <w:gridSpan w:val="2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9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80" w:type="dxa"/>
            <w:gridSpan w:val="2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752" w:type="dxa"/>
            <w:gridSpan w:val="2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79" w:type="dxa"/>
            <w:gridSpan w:val="2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43" w:type="dxa"/>
            <w:gridSpan w:val="2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43" w:type="dxa"/>
            <w:gridSpan w:val="2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42" w:type="dxa"/>
            <w:gridSpan w:val="2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757" w:type="dxa"/>
            <w:gridSpan w:val="4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215E55" w:rsidRPr="00215E55" w:rsidTr="00215E55">
        <w:trPr>
          <w:gridAfter w:val="2"/>
          <w:wAfter w:w="32" w:type="dxa"/>
          <w:trHeight w:val="1536"/>
        </w:trPr>
        <w:tc>
          <w:tcPr>
            <w:tcW w:w="39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707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Количество гидротехнических соору</w:t>
            </w: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жений, оформленных в собственность</w:t>
            </w:r>
          </w:p>
        </w:tc>
        <w:tc>
          <w:tcPr>
            <w:tcW w:w="70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кол-во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отчетность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714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5" w:type="dxa"/>
            <w:gridSpan w:val="2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2" w:type="dxa"/>
            <w:gridSpan w:val="2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</w:tbl>
    <w:p w:rsidR="00215E55" w:rsidRPr="00215E55" w:rsidRDefault="00215E55" w:rsidP="00215E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  <w:sectPr w:rsidR="00215E55" w:rsidRPr="00215E55" w:rsidSect="00215E55">
          <w:footnotePr>
            <w:pos w:val="beneathText"/>
          </w:footnotePr>
          <w:pgSz w:w="16837" w:h="11905" w:orient="landscape"/>
          <w:pgMar w:top="1134" w:right="851" w:bottom="1134" w:left="1701" w:header="720" w:footer="720" w:gutter="0"/>
          <w:pgNumType w:start="1"/>
          <w:cols w:space="720"/>
          <w:titlePg/>
          <w:docGrid w:linePitch="360"/>
        </w:sectPr>
      </w:pPr>
      <w:bookmarkStart w:id="4" w:name="RANGE!A1:W12"/>
      <w:bookmarkEnd w:id="4"/>
    </w:p>
    <w:p w:rsidR="00215E55" w:rsidRPr="00215E55" w:rsidRDefault="00215E55" w:rsidP="00215E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</w:pPr>
    </w:p>
    <w:tbl>
      <w:tblPr>
        <w:tblW w:w="15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708"/>
        <w:gridCol w:w="709"/>
        <w:gridCol w:w="709"/>
        <w:gridCol w:w="567"/>
        <w:gridCol w:w="567"/>
        <w:gridCol w:w="567"/>
        <w:gridCol w:w="709"/>
        <w:gridCol w:w="709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850"/>
        <w:gridCol w:w="1134"/>
      </w:tblGrid>
      <w:tr w:rsidR="00215E55" w:rsidRPr="00215E55" w:rsidTr="00215E55">
        <w:trPr>
          <w:trHeight w:val="600"/>
        </w:trPr>
        <w:tc>
          <w:tcPr>
            <w:tcW w:w="15985" w:type="dxa"/>
            <w:gridSpan w:val="22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Перечень мероприятий Подпрограммы  «Безопасное и эффективное использование водных объектов (плотина </w:t>
            </w:r>
            <w:proofErr w:type="spellStart"/>
            <w:r w:rsidRPr="00215E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р</w:t>
            </w:r>
            <w:proofErr w:type="gramStart"/>
            <w:r w:rsidRPr="00215E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.Т</w:t>
            </w:r>
            <w:proofErr w:type="gramEnd"/>
            <w:r w:rsidRPr="00215E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ептятка</w:t>
            </w:r>
            <w:proofErr w:type="spellEnd"/>
            <w:r w:rsidRPr="00215E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)</w:t>
            </w:r>
          </w:p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215E55" w:rsidRPr="00215E55" w:rsidTr="00215E55">
        <w:trPr>
          <w:trHeight w:val="570"/>
        </w:trPr>
        <w:tc>
          <w:tcPr>
            <w:tcW w:w="959" w:type="dxa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Наименование  подпрограммы, задачи, мероприятия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ГРБС</w:t>
            </w:r>
          </w:p>
        </w:tc>
        <w:tc>
          <w:tcPr>
            <w:tcW w:w="3827" w:type="dxa"/>
            <w:gridSpan w:val="6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Код бюджетной классификации</w:t>
            </w:r>
          </w:p>
        </w:tc>
        <w:tc>
          <w:tcPr>
            <w:tcW w:w="9356" w:type="dxa"/>
            <w:gridSpan w:val="13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Расходы, (тыс. руб.), годы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215E55" w:rsidRPr="00215E55" w:rsidTr="00215E55">
        <w:trPr>
          <w:trHeight w:val="368"/>
        </w:trPr>
        <w:tc>
          <w:tcPr>
            <w:tcW w:w="959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ГРБС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proofErr w:type="spellStart"/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РзПр</w:t>
            </w:r>
            <w:proofErr w:type="spellEnd"/>
          </w:p>
        </w:tc>
        <w:tc>
          <w:tcPr>
            <w:tcW w:w="1843" w:type="dxa"/>
            <w:gridSpan w:val="3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ЦСР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ВР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2014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2015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2016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2017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2018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2019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2020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2021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2022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2023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2024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2025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Итого на 2014-2025 годы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</w:tc>
      </w:tr>
      <w:tr w:rsidR="00215E55" w:rsidRPr="00215E55" w:rsidTr="00215E55">
        <w:trPr>
          <w:trHeight w:val="2430"/>
        </w:trPr>
        <w:tc>
          <w:tcPr>
            <w:tcW w:w="959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708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gridSpan w:val="3"/>
            <w:vMerge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708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708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</w:tc>
      </w:tr>
      <w:tr w:rsidR="00215E55" w:rsidRPr="00215E55" w:rsidTr="00215E55">
        <w:trPr>
          <w:trHeight w:val="3240"/>
        </w:trPr>
        <w:tc>
          <w:tcPr>
            <w:tcW w:w="959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 xml:space="preserve">«Безопасное и эффективное использование водных объектов (плотина </w:t>
            </w:r>
            <w:proofErr w:type="spellStart"/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р</w:t>
            </w:r>
            <w:proofErr w:type="gramStart"/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.Т</w:t>
            </w:r>
            <w:proofErr w:type="gramEnd"/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ептятка</w:t>
            </w:r>
            <w:proofErr w:type="spellEnd"/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)</w:t>
            </w:r>
          </w:p>
        </w:tc>
        <w:tc>
          <w:tcPr>
            <w:tcW w:w="709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всего расходных обязательств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3,0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110,0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90,0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351,1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250,0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804,1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х</w:t>
            </w:r>
          </w:p>
        </w:tc>
      </w:tr>
      <w:tr w:rsidR="00215E55" w:rsidRPr="00215E55" w:rsidTr="00215E55">
        <w:trPr>
          <w:trHeight w:val="1740"/>
        </w:trPr>
        <w:tc>
          <w:tcPr>
            <w:tcW w:w="959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в том числе: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 </w:t>
            </w:r>
          </w:p>
        </w:tc>
      </w:tr>
      <w:tr w:rsidR="00215E55" w:rsidRPr="00215E55" w:rsidTr="00215E55">
        <w:trPr>
          <w:trHeight w:val="3360"/>
        </w:trPr>
        <w:tc>
          <w:tcPr>
            <w:tcW w:w="959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lastRenderedPageBreak/>
              <w:t>Обеспечение деятельности (оказание услуг) всего</w:t>
            </w:r>
          </w:p>
        </w:tc>
        <w:tc>
          <w:tcPr>
            <w:tcW w:w="709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Администрация сельсовета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3,0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110,0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90,0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351,1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250,0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804,1</w:t>
            </w:r>
          </w:p>
        </w:tc>
        <w:tc>
          <w:tcPr>
            <w:tcW w:w="1134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 </w:t>
            </w:r>
          </w:p>
        </w:tc>
      </w:tr>
      <w:tr w:rsidR="00215E55" w:rsidRPr="00215E55" w:rsidTr="00215E55">
        <w:trPr>
          <w:trHeight w:val="3360"/>
        </w:trPr>
        <w:tc>
          <w:tcPr>
            <w:tcW w:w="959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В том числе:</w:t>
            </w:r>
          </w:p>
        </w:tc>
        <w:tc>
          <w:tcPr>
            <w:tcW w:w="709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 </w:t>
            </w:r>
          </w:p>
        </w:tc>
      </w:tr>
      <w:tr w:rsidR="00215E55" w:rsidRPr="00215E55" w:rsidTr="00215E55">
        <w:trPr>
          <w:trHeight w:val="2748"/>
        </w:trPr>
        <w:tc>
          <w:tcPr>
            <w:tcW w:w="959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 xml:space="preserve">мероприятия связанные с улучшением технического состояния объекта ГТС 9Плотина </w:t>
            </w:r>
            <w:proofErr w:type="spellStart"/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lastRenderedPageBreak/>
              <w:t>р</w:t>
            </w:r>
            <w:proofErr w:type="gramStart"/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.Т</w:t>
            </w:r>
            <w:proofErr w:type="gramEnd"/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ептятка</w:t>
            </w:r>
            <w:proofErr w:type="spellEnd"/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)</w:t>
            </w:r>
          </w:p>
        </w:tc>
        <w:tc>
          <w:tcPr>
            <w:tcW w:w="709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lastRenderedPageBreak/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807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0406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94170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225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3,0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110,0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90,0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351,1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250,0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804,1</w:t>
            </w:r>
          </w:p>
        </w:tc>
        <w:tc>
          <w:tcPr>
            <w:tcW w:w="1134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 xml:space="preserve">ежегодное обследование ГТС (плотина </w:t>
            </w:r>
            <w:proofErr w:type="spellStart"/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р</w:t>
            </w:r>
            <w:proofErr w:type="gramStart"/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.Т</w:t>
            </w:r>
            <w:proofErr w:type="gramEnd"/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ептятка</w:t>
            </w:r>
            <w:proofErr w:type="spellEnd"/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)</w:t>
            </w:r>
          </w:p>
        </w:tc>
      </w:tr>
    </w:tbl>
    <w:p w:rsidR="00215E55" w:rsidRPr="00215E55" w:rsidRDefault="00215E55" w:rsidP="00215E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  <w:sectPr w:rsidR="00215E55" w:rsidRPr="00215E55" w:rsidSect="00215E55">
          <w:footnotePr>
            <w:pos w:val="beneathText"/>
          </w:footnotePr>
          <w:pgSz w:w="16837" w:h="11905" w:orient="landscape"/>
          <w:pgMar w:top="1134" w:right="567" w:bottom="1134" w:left="284" w:header="720" w:footer="720" w:gutter="0"/>
          <w:pgNumType w:start="1"/>
          <w:cols w:space="720"/>
          <w:titlePg/>
          <w:docGrid w:linePitch="360"/>
        </w:sectPr>
      </w:pPr>
    </w:p>
    <w:p w:rsidR="00215E55" w:rsidRPr="00215E55" w:rsidRDefault="00215E55" w:rsidP="00215E55">
      <w:pPr>
        <w:suppressAutoHyphens/>
        <w:autoSpaceDE w:val="0"/>
        <w:spacing w:after="0" w:line="240" w:lineRule="auto"/>
        <w:ind w:left="6237" w:hanging="425"/>
        <w:jc w:val="right"/>
        <w:rPr>
          <w:rFonts w:ascii="Times New Roman" w:eastAsia="Arial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Arial" w:hAnsi="Times New Roman" w:cs="Times New Roman"/>
          <w:sz w:val="18"/>
          <w:szCs w:val="18"/>
          <w:lang w:eastAsia="ar-SA"/>
        </w:rPr>
        <w:lastRenderedPageBreak/>
        <w:t>Приложение № 2.3</w:t>
      </w:r>
    </w:p>
    <w:p w:rsidR="00215E55" w:rsidRPr="00215E55" w:rsidRDefault="00215E55" w:rsidP="00215E5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                                          к муниципальной программе     </w:t>
      </w:r>
    </w:p>
    <w:p w:rsidR="00215E55" w:rsidRPr="00215E55" w:rsidRDefault="00215E55" w:rsidP="00215E5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                                        «Защита населения  территории </w:t>
      </w:r>
    </w:p>
    <w:p w:rsidR="00215E55" w:rsidRPr="00215E55" w:rsidRDefault="00215E55" w:rsidP="00215E5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                    Горного сельсовета </w:t>
      </w:r>
    </w:p>
    <w:p w:rsidR="00215E55" w:rsidRPr="00215E55" w:rsidRDefault="00215E55" w:rsidP="00215E5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                                      от чрезвычайных ситуаций    </w:t>
      </w:r>
    </w:p>
    <w:p w:rsidR="00215E55" w:rsidRPr="00215E55" w:rsidRDefault="00215E55" w:rsidP="00215E5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                                         природного  и  техногенного</w:t>
      </w:r>
    </w:p>
    <w:p w:rsidR="00215E55" w:rsidRPr="00215E55" w:rsidRDefault="00215E55" w:rsidP="00215E5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                                             характера» </w:t>
      </w:r>
    </w:p>
    <w:p w:rsidR="00215E55" w:rsidRPr="00215E55" w:rsidRDefault="00215E55" w:rsidP="00215E55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widowControl w:val="0"/>
        <w:suppressAutoHyphens/>
        <w:spacing w:after="0" w:line="100" w:lineRule="atLeast"/>
        <w:ind w:left="720"/>
        <w:jc w:val="center"/>
        <w:rPr>
          <w:rFonts w:ascii="Times New Roman" w:eastAsia="SimSun" w:hAnsi="Times New Roman" w:cs="Times New Roman"/>
          <w:bCs/>
          <w:kern w:val="1"/>
          <w:sz w:val="18"/>
          <w:szCs w:val="18"/>
          <w:lang w:eastAsia="ar-SA"/>
        </w:rPr>
      </w:pPr>
      <w:r w:rsidRPr="00215E55">
        <w:rPr>
          <w:rFonts w:ascii="Times New Roman" w:eastAsia="SimSun" w:hAnsi="Times New Roman" w:cs="Times New Roman"/>
          <w:bCs/>
          <w:kern w:val="1"/>
          <w:sz w:val="18"/>
          <w:szCs w:val="18"/>
          <w:lang w:eastAsia="ar-SA"/>
        </w:rPr>
        <w:t>Подпрограмма 3</w:t>
      </w:r>
    </w:p>
    <w:p w:rsidR="00215E55" w:rsidRPr="00215E55" w:rsidRDefault="00215E55" w:rsidP="00215E55">
      <w:pPr>
        <w:suppressAutoHyphens/>
        <w:spacing w:after="0" w:line="240" w:lineRule="auto"/>
        <w:ind w:left="266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«</w:t>
      </w: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Профилактика терроризма и экстремизма на территории   сельсовета»</w:t>
      </w:r>
    </w:p>
    <w:p w:rsidR="00215E55" w:rsidRPr="00215E55" w:rsidRDefault="00215E55" w:rsidP="00215E55">
      <w:pPr>
        <w:widowControl w:val="0"/>
        <w:numPr>
          <w:ilvl w:val="0"/>
          <w:numId w:val="23"/>
        </w:num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Паспорт Подпрограммы</w:t>
      </w:r>
    </w:p>
    <w:p w:rsidR="00215E55" w:rsidRPr="00215E55" w:rsidRDefault="00215E55" w:rsidP="00215E55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39"/>
        <w:gridCol w:w="7359"/>
      </w:tblGrid>
      <w:tr w:rsidR="00215E55" w:rsidRPr="00215E55" w:rsidTr="00215E55">
        <w:trPr>
          <w:trHeight w:val="800"/>
        </w:trPr>
        <w:tc>
          <w:tcPr>
            <w:tcW w:w="2639" w:type="dxa"/>
            <w:shd w:val="clear" w:color="auto" w:fill="auto"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  <w:t xml:space="preserve">Наименование        </w:t>
            </w:r>
            <w:r w:rsidRPr="00215E55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  <w:br/>
              <w:t xml:space="preserve">Подпрограммы           </w:t>
            </w:r>
          </w:p>
        </w:tc>
        <w:tc>
          <w:tcPr>
            <w:tcW w:w="7359" w:type="dxa"/>
            <w:shd w:val="clear" w:color="auto" w:fill="auto"/>
          </w:tcPr>
          <w:p w:rsidR="00215E55" w:rsidRPr="00215E55" w:rsidRDefault="00215E55" w:rsidP="00215E55">
            <w:pPr>
              <w:suppressAutoHyphens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«Профилактика терроризма и экстремизма на территории   сельсовета</w:t>
            </w:r>
            <w:r w:rsidRPr="00215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</w:t>
            </w: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»</w:t>
            </w:r>
          </w:p>
          <w:p w:rsidR="00215E55" w:rsidRPr="00215E55" w:rsidRDefault="00215E55" w:rsidP="00215E55">
            <w:pPr>
              <w:suppressAutoHyphens/>
              <w:spacing w:after="0" w:line="240" w:lineRule="auto"/>
              <w:ind w:left="26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215E55" w:rsidRPr="00215E55" w:rsidTr="00215E55">
        <w:trPr>
          <w:trHeight w:val="800"/>
        </w:trPr>
        <w:tc>
          <w:tcPr>
            <w:tcW w:w="2639" w:type="dxa"/>
            <w:shd w:val="clear" w:color="auto" w:fill="auto"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359" w:type="dxa"/>
            <w:shd w:val="clear" w:color="auto" w:fill="auto"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  <w:t>«Защита населения  территории Горного сельсовета от чрезвычайных ситуаций природного и техногенного характера»</w:t>
            </w:r>
          </w:p>
        </w:tc>
      </w:tr>
      <w:tr w:rsidR="00215E55" w:rsidRPr="00215E55" w:rsidTr="00215E55">
        <w:trPr>
          <w:trHeight w:val="800"/>
        </w:trPr>
        <w:tc>
          <w:tcPr>
            <w:tcW w:w="2639" w:type="dxa"/>
            <w:shd w:val="clear" w:color="auto" w:fill="auto"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</w:pPr>
          </w:p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  <w:t>Заказчик Подпрограммы</w:t>
            </w:r>
          </w:p>
        </w:tc>
        <w:tc>
          <w:tcPr>
            <w:tcW w:w="7359" w:type="dxa"/>
            <w:shd w:val="clear" w:color="auto" w:fill="auto"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</w:pPr>
          </w:p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  <w:t xml:space="preserve">Администрация Горного сельсовета Ачинского района Красноярского края            </w:t>
            </w:r>
          </w:p>
        </w:tc>
      </w:tr>
      <w:tr w:rsidR="00215E55" w:rsidRPr="00215E55" w:rsidTr="00215E55">
        <w:trPr>
          <w:trHeight w:val="800"/>
        </w:trPr>
        <w:tc>
          <w:tcPr>
            <w:tcW w:w="2639" w:type="dxa"/>
            <w:shd w:val="clear" w:color="auto" w:fill="auto"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</w:pPr>
          </w:p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spacing w:val="-2"/>
                <w:kern w:val="1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  <w:t>Исполнители мероприятий Подпрограммы</w:t>
            </w:r>
          </w:p>
        </w:tc>
        <w:tc>
          <w:tcPr>
            <w:tcW w:w="7359" w:type="dxa"/>
            <w:shd w:val="clear" w:color="auto" w:fill="auto"/>
          </w:tcPr>
          <w:p w:rsidR="00215E55" w:rsidRPr="00215E55" w:rsidRDefault="00215E55" w:rsidP="00215E55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spacing w:val="-2"/>
                <w:sz w:val="18"/>
                <w:szCs w:val="18"/>
                <w:lang w:eastAsia="ar-SA"/>
              </w:rPr>
            </w:pPr>
          </w:p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  <w:t xml:space="preserve">Администрация Горного сельсовета Ачинского района Красноярского края            </w:t>
            </w:r>
          </w:p>
        </w:tc>
      </w:tr>
      <w:tr w:rsidR="00215E55" w:rsidRPr="00215E55" w:rsidTr="00215E55">
        <w:trPr>
          <w:trHeight w:val="928"/>
        </w:trPr>
        <w:tc>
          <w:tcPr>
            <w:tcW w:w="2639" w:type="dxa"/>
            <w:shd w:val="clear" w:color="auto" w:fill="auto"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</w:pPr>
          </w:p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  <w:t xml:space="preserve">Цель </w:t>
            </w:r>
            <w:r w:rsidRPr="00215E55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  <w:br/>
              <w:t xml:space="preserve">Подпрограммы     </w:t>
            </w:r>
          </w:p>
        </w:tc>
        <w:tc>
          <w:tcPr>
            <w:tcW w:w="7359" w:type="dxa"/>
            <w:shd w:val="clear" w:color="auto" w:fill="auto"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Противодействие терроризму и экстремизму и защита жизни граждан, проживающих на территории от террористических и экстремистских актов</w:t>
            </w:r>
          </w:p>
        </w:tc>
      </w:tr>
      <w:tr w:rsidR="00215E55" w:rsidRPr="00215E55" w:rsidTr="00215E55">
        <w:trPr>
          <w:trHeight w:val="800"/>
        </w:trPr>
        <w:tc>
          <w:tcPr>
            <w:tcW w:w="2639" w:type="dxa"/>
            <w:shd w:val="clear" w:color="auto" w:fill="auto"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  <w:t>Задачи Подпрограммы</w:t>
            </w:r>
          </w:p>
        </w:tc>
        <w:tc>
          <w:tcPr>
            <w:tcW w:w="7359" w:type="dxa"/>
            <w:shd w:val="clear" w:color="auto" w:fill="auto"/>
          </w:tcPr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Активизация мер по профилактике и предотвращению конфликтов на социально-политической, религиозной, этнической почве.</w:t>
            </w:r>
          </w:p>
          <w:p w:rsidR="00215E55" w:rsidRPr="00215E55" w:rsidRDefault="00215E55" w:rsidP="00215E5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215E55" w:rsidRPr="00215E55" w:rsidTr="00215E55">
        <w:trPr>
          <w:trHeight w:val="800"/>
        </w:trPr>
        <w:tc>
          <w:tcPr>
            <w:tcW w:w="2639" w:type="dxa"/>
            <w:shd w:val="clear" w:color="auto" w:fill="auto"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  <w:t xml:space="preserve">Сроки </w:t>
            </w:r>
            <w:r w:rsidRPr="00215E55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  <w:br/>
              <w:t>реализации Подпрограммы</w:t>
            </w:r>
          </w:p>
        </w:tc>
        <w:tc>
          <w:tcPr>
            <w:tcW w:w="7359" w:type="dxa"/>
            <w:shd w:val="clear" w:color="auto" w:fill="auto"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  <w:t>2014 - 2027 годы</w:t>
            </w:r>
          </w:p>
        </w:tc>
      </w:tr>
      <w:tr w:rsidR="00215E55" w:rsidRPr="00215E55" w:rsidTr="00215E55">
        <w:trPr>
          <w:trHeight w:val="800"/>
        </w:trPr>
        <w:tc>
          <w:tcPr>
            <w:tcW w:w="2639" w:type="dxa"/>
            <w:shd w:val="clear" w:color="auto" w:fill="auto"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</w:pPr>
          </w:p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  <w:t xml:space="preserve">Объемы и источники финансирования Подпрограммы      </w:t>
            </w:r>
          </w:p>
        </w:tc>
        <w:tc>
          <w:tcPr>
            <w:tcW w:w="7359" w:type="dxa"/>
            <w:shd w:val="clear" w:color="auto" w:fill="auto"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</w:pPr>
          </w:p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Объем бюджетных ассигнований на реализацию мероприятий подпрограммы составляет всего 115,50 тыс. рублей, в том числе  по годам:</w:t>
            </w:r>
          </w:p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 2014 году всего 10,5 тыс. рублей;</w:t>
            </w:r>
          </w:p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в 2015 году всего 0,0 тыс. рублей; </w:t>
            </w:r>
          </w:p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в 2016 году всего 10,5  </w:t>
            </w:r>
            <w:proofErr w:type="spell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тыс</w:t>
            </w:r>
            <w:proofErr w:type="gram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.р</w:t>
            </w:r>
            <w:proofErr w:type="gramEnd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ублей</w:t>
            </w:r>
            <w:proofErr w:type="spellEnd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;</w:t>
            </w:r>
          </w:p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в 2017 году всего 10,5  </w:t>
            </w:r>
            <w:proofErr w:type="spell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тыс</w:t>
            </w:r>
            <w:proofErr w:type="gram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.р</w:t>
            </w:r>
            <w:proofErr w:type="gramEnd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ублей</w:t>
            </w:r>
            <w:proofErr w:type="spellEnd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;</w:t>
            </w:r>
          </w:p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в 2018 году всего 10,5  </w:t>
            </w:r>
            <w:proofErr w:type="spell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тыс</w:t>
            </w:r>
            <w:proofErr w:type="gram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.р</w:t>
            </w:r>
            <w:proofErr w:type="gramEnd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ублей</w:t>
            </w:r>
            <w:proofErr w:type="spellEnd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;</w:t>
            </w:r>
          </w:p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в 2019 году всего 10,5  </w:t>
            </w:r>
            <w:proofErr w:type="spell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тыс</w:t>
            </w:r>
            <w:proofErr w:type="gram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.р</w:t>
            </w:r>
            <w:proofErr w:type="gramEnd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ублей</w:t>
            </w:r>
            <w:proofErr w:type="spellEnd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;</w:t>
            </w:r>
          </w:p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в 2020 году всего 10,5  </w:t>
            </w:r>
            <w:proofErr w:type="spell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тыс</w:t>
            </w:r>
            <w:proofErr w:type="gram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.р</w:t>
            </w:r>
            <w:proofErr w:type="gramEnd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ублей</w:t>
            </w:r>
            <w:proofErr w:type="spellEnd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</w:t>
            </w:r>
          </w:p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в 2021 году всего 10,5  </w:t>
            </w:r>
            <w:proofErr w:type="spell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тыс</w:t>
            </w:r>
            <w:proofErr w:type="gram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.р</w:t>
            </w:r>
            <w:proofErr w:type="gramEnd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ублей</w:t>
            </w:r>
            <w:proofErr w:type="spellEnd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</w:t>
            </w:r>
          </w:p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в 2022 году всего 10,5  </w:t>
            </w:r>
            <w:proofErr w:type="spell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тыс</w:t>
            </w:r>
            <w:proofErr w:type="gram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.р</w:t>
            </w:r>
            <w:proofErr w:type="gramEnd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ублей</w:t>
            </w:r>
            <w:proofErr w:type="spellEnd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</w:t>
            </w:r>
          </w:p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в 2023 году всего 10,5  </w:t>
            </w:r>
            <w:proofErr w:type="spell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тыс</w:t>
            </w:r>
            <w:proofErr w:type="gram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.р</w:t>
            </w:r>
            <w:proofErr w:type="gramEnd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ублей</w:t>
            </w:r>
            <w:proofErr w:type="spellEnd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</w:t>
            </w:r>
          </w:p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в 2024 году всего 10,5  </w:t>
            </w:r>
            <w:proofErr w:type="spell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тыс</w:t>
            </w:r>
            <w:proofErr w:type="gram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.р</w:t>
            </w:r>
            <w:proofErr w:type="gramEnd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ублей</w:t>
            </w:r>
            <w:proofErr w:type="spellEnd"/>
          </w:p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в 2025 году всего 10,5  </w:t>
            </w:r>
            <w:proofErr w:type="spell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тыс</w:t>
            </w:r>
            <w:proofErr w:type="gram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.р</w:t>
            </w:r>
            <w:proofErr w:type="gramEnd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ублей</w:t>
            </w:r>
            <w:proofErr w:type="spellEnd"/>
          </w:p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215E55" w:rsidRPr="00215E55" w:rsidRDefault="00215E55" w:rsidP="00215E55">
            <w:pPr>
              <w:tabs>
                <w:tab w:val="left" w:pos="2827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ab/>
            </w:r>
          </w:p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215E55" w:rsidRPr="00215E55" w:rsidTr="00215E55">
        <w:trPr>
          <w:trHeight w:val="800"/>
        </w:trPr>
        <w:tc>
          <w:tcPr>
            <w:tcW w:w="2639" w:type="dxa"/>
            <w:shd w:val="clear" w:color="auto" w:fill="auto"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  <w:t>Система организации контроля над исполнением Подпрограммы</w:t>
            </w:r>
          </w:p>
        </w:tc>
        <w:tc>
          <w:tcPr>
            <w:tcW w:w="7359" w:type="dxa"/>
            <w:shd w:val="clear" w:color="auto" w:fill="auto"/>
          </w:tcPr>
          <w:p w:rsidR="00215E55" w:rsidRPr="00215E55" w:rsidRDefault="00215E55" w:rsidP="00215E55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Контроль над ходом реализации Подпрограммы            осуществляет администрация Горного сельсовета; контроль над целевым использованием средств бюджета осуществляет администрация Горного сельсовета        </w:t>
            </w:r>
          </w:p>
        </w:tc>
      </w:tr>
    </w:tbl>
    <w:p w:rsidR="00215E55" w:rsidRPr="00215E55" w:rsidRDefault="00215E55" w:rsidP="00215E55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widowControl w:val="0"/>
        <w:numPr>
          <w:ilvl w:val="0"/>
          <w:numId w:val="23"/>
        </w:num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Основные разделы Подпрограммы.</w:t>
      </w:r>
    </w:p>
    <w:p w:rsidR="00215E55" w:rsidRPr="00215E55" w:rsidRDefault="00215E55" w:rsidP="00215E55">
      <w:pPr>
        <w:widowControl w:val="0"/>
        <w:suppressAutoHyphens/>
        <w:spacing w:after="0" w:line="100" w:lineRule="atLeast"/>
        <w:ind w:left="72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widowControl w:val="0"/>
        <w:numPr>
          <w:ilvl w:val="1"/>
          <w:numId w:val="23"/>
        </w:num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Постановка сельской проблемы и обоснование необходимости разработки Подпрограммы.</w:t>
      </w:r>
    </w:p>
    <w:p w:rsidR="00215E55" w:rsidRPr="00215E55" w:rsidRDefault="00215E55" w:rsidP="00215E55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proofErr w:type="gram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lastRenderedPageBreak/>
        <w:t>А рамках реализации Указа Президента РФ от 15.05.2009г № 537 «О стратегии национальной безопасности Российской Федерации до 2020 года», в соответствии с Федеральным законом от 25.07.2002г №114-ФЗ « О противодействии экстремистской деятельности, федеральным законом от 26.03.2003г №35-ФЗ «О противодействии терроризму» в соответствии с пунктом 7.1 статьи 16 Федерального закона от 06.10.2003 г№131_ФЗ «Об общих принципах организации местного</w:t>
      </w:r>
      <w:proofErr w:type="gramEnd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proofErr w:type="gram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самоуправления в Российской Федерации», Решение Горного сельского Совета депутатов от 22.09.2010г. №6-25Р «Об утверждении Положения об участии в профилактике терроризма и экстремизма, а также минимизации и (или) ликвидации последствий проявления терроризма и экстремизма на территории муниципального образования Горный сельсовет» Устава Горного сельсовета в целях профилактики терроризма и экстремизма, а также минимизации и (или) ликвидации последствий проявления терроризма и экстремизма</w:t>
      </w:r>
      <w:proofErr w:type="gramEnd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на территории поселения необходимо расширение межведомственного сотрудничества правоохранительных органов и органов местного самоуправления.</w:t>
      </w:r>
    </w:p>
    <w:p w:rsidR="00215E55" w:rsidRPr="00215E55" w:rsidRDefault="00215E55" w:rsidP="00215E5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В процессе реализации подпрограммы ожидается положительный эффект в совершенствовании форм и методов работы органов местного самоуправления  по профилактике терроризма и экстремизма, проявлений национальной и расовой нетерпимости, противодействию этнической дискриминации на территории поселения.</w:t>
      </w:r>
    </w:p>
    <w:p w:rsidR="00215E55" w:rsidRPr="00215E55" w:rsidRDefault="00215E55" w:rsidP="00215E5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Разработка и реализация Программы позволит обеспечить эффективное решение проблем, комплексного и системного подхода к реализации мероприятий, выполнение достигнутых результатов. </w:t>
      </w:r>
    </w:p>
    <w:p w:rsidR="00215E55" w:rsidRPr="00215E55" w:rsidRDefault="00215E55" w:rsidP="00215E5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FF"/>
          <w:sz w:val="18"/>
          <w:szCs w:val="18"/>
          <w:lang w:eastAsia="ar-SA"/>
        </w:rPr>
      </w:pPr>
    </w:p>
    <w:p w:rsidR="00215E55" w:rsidRPr="00215E55" w:rsidRDefault="00215E55" w:rsidP="00215E55">
      <w:pPr>
        <w:widowControl w:val="0"/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Cs/>
          <w:kern w:val="1"/>
          <w:sz w:val="18"/>
          <w:szCs w:val="18"/>
          <w:lang w:eastAsia="ar-SA"/>
        </w:rPr>
      </w:pPr>
      <w:r w:rsidRPr="00215E55">
        <w:rPr>
          <w:rFonts w:ascii="Times New Roman" w:eastAsia="SimSun" w:hAnsi="Times New Roman" w:cs="Times New Roman"/>
          <w:bCs/>
          <w:kern w:val="1"/>
          <w:sz w:val="18"/>
          <w:szCs w:val="18"/>
          <w:lang w:eastAsia="ar-SA"/>
        </w:rPr>
        <w:t>2.2. Основная цель, задачи, этапы и сроки выполнения Подпрограммы, целевые индикаторы.</w:t>
      </w:r>
    </w:p>
    <w:p w:rsidR="00215E55" w:rsidRPr="00215E55" w:rsidRDefault="00215E55" w:rsidP="00215E55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SimSun" w:hAnsi="Times New Roman" w:cs="Times New Roman"/>
          <w:bCs/>
          <w:kern w:val="1"/>
          <w:sz w:val="18"/>
          <w:szCs w:val="18"/>
          <w:lang w:eastAsia="ar-SA"/>
        </w:rPr>
      </w:pPr>
    </w:p>
    <w:p w:rsidR="00215E55" w:rsidRPr="00215E55" w:rsidRDefault="00215E55" w:rsidP="00215E5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  <w:t>Целью подпрограммы является противодействие терроризму и экстремизму и защита жизни граждан, проживающих на территории от террористических и экстремистских актов.</w:t>
      </w:r>
    </w:p>
    <w:p w:rsidR="00215E55" w:rsidRPr="00215E55" w:rsidRDefault="00215E55" w:rsidP="00215E5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  <w:t xml:space="preserve">В рамках Подпрограммы  предусматривается решение задач, направленных на уменьшение проявлений экстремизма и негативного отношения к лицам других национальностей, формирование в населенных пунктах поселения эффективной системы профилактики экстремизма и терроризма </w:t>
      </w:r>
    </w:p>
    <w:p w:rsidR="00215E55" w:rsidRPr="00215E55" w:rsidRDefault="00215E55" w:rsidP="00215E55">
      <w:p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Сроки выполнения Подпрограммы: 2014-2027 годы.</w:t>
      </w:r>
    </w:p>
    <w:p w:rsidR="00215E55" w:rsidRPr="00215E55" w:rsidRDefault="00215E55" w:rsidP="00215E55">
      <w:pPr>
        <w:widowControl w:val="0"/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Этапы выполнения Подпрограммы:</w:t>
      </w:r>
    </w:p>
    <w:p w:rsidR="00215E55" w:rsidRPr="00215E55" w:rsidRDefault="00215E55" w:rsidP="00215E55">
      <w:pPr>
        <w:widowControl w:val="0"/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I этап   -  2014 год;</w:t>
      </w:r>
    </w:p>
    <w:p w:rsidR="00215E55" w:rsidRPr="00215E55" w:rsidRDefault="00215E55" w:rsidP="00215E55">
      <w:pPr>
        <w:widowControl w:val="0"/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II этап  -  2015 год;</w:t>
      </w:r>
    </w:p>
    <w:p w:rsidR="00215E55" w:rsidRPr="00215E55" w:rsidRDefault="00215E55" w:rsidP="00215E55">
      <w:pPr>
        <w:widowControl w:val="0"/>
        <w:suppressAutoHyphens/>
        <w:spacing w:after="0" w:line="100" w:lineRule="atLeast"/>
        <w:ind w:left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III этап  - 2016 год;</w:t>
      </w:r>
    </w:p>
    <w:p w:rsidR="00215E55" w:rsidRPr="00215E55" w:rsidRDefault="00215E55" w:rsidP="00215E55">
      <w:pPr>
        <w:widowControl w:val="0"/>
        <w:suppressAutoHyphens/>
        <w:spacing w:after="0" w:line="100" w:lineRule="atLeast"/>
        <w:ind w:left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>IV</w:t>
      </w: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этап – 2017 год;</w:t>
      </w:r>
    </w:p>
    <w:p w:rsidR="00215E55" w:rsidRPr="00215E55" w:rsidRDefault="00215E55" w:rsidP="00215E55">
      <w:pPr>
        <w:widowControl w:val="0"/>
        <w:suppressAutoHyphens/>
        <w:spacing w:after="0" w:line="100" w:lineRule="atLeast"/>
        <w:ind w:left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>V</w:t>
      </w: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этап </w:t>
      </w:r>
      <w:proofErr w:type="gram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–  2018</w:t>
      </w:r>
      <w:proofErr w:type="gramEnd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год;</w:t>
      </w:r>
    </w:p>
    <w:p w:rsidR="00215E55" w:rsidRPr="00215E55" w:rsidRDefault="00215E55" w:rsidP="00215E55">
      <w:pPr>
        <w:widowControl w:val="0"/>
        <w:suppressAutoHyphens/>
        <w:spacing w:after="0" w:line="100" w:lineRule="atLeast"/>
        <w:ind w:left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>VI</w:t>
      </w: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этап – 2019 год</w:t>
      </w:r>
    </w:p>
    <w:p w:rsidR="00215E55" w:rsidRPr="00215E55" w:rsidRDefault="00215E55" w:rsidP="00215E55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</w:t>
      </w:r>
      <w:r w:rsidRPr="00215E55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>VII</w:t>
      </w: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этап – 2020 год</w:t>
      </w:r>
    </w:p>
    <w:p w:rsidR="00215E55" w:rsidRPr="00215E55" w:rsidRDefault="00215E55" w:rsidP="00215E55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</w:t>
      </w:r>
      <w:r w:rsidRPr="00215E55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>VIII</w:t>
      </w: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этап – 2021 год</w:t>
      </w:r>
    </w:p>
    <w:p w:rsidR="00215E55" w:rsidRPr="00215E55" w:rsidRDefault="00215E55" w:rsidP="00215E55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</w:t>
      </w:r>
      <w:r w:rsidRPr="00215E55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>IX</w:t>
      </w: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этап – 2022 год</w:t>
      </w:r>
    </w:p>
    <w:p w:rsidR="00215E55" w:rsidRPr="00215E55" w:rsidRDefault="00215E55" w:rsidP="00215E55">
      <w:pPr>
        <w:widowControl w:val="0"/>
        <w:suppressAutoHyphens/>
        <w:spacing w:after="0" w:line="100" w:lineRule="atLeast"/>
        <w:ind w:left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r w:rsidRPr="00215E55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>X</w:t>
      </w: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этап – 2023 год</w:t>
      </w:r>
    </w:p>
    <w:p w:rsidR="00215E55" w:rsidRPr="00215E55" w:rsidRDefault="00215E55" w:rsidP="00215E55">
      <w:pPr>
        <w:widowControl w:val="0"/>
        <w:suppressAutoHyphens/>
        <w:spacing w:after="0" w:line="100" w:lineRule="atLeast"/>
        <w:ind w:left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>XI</w:t>
      </w: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этап – 2024 год</w:t>
      </w:r>
    </w:p>
    <w:p w:rsidR="00215E55" w:rsidRPr="00215E55" w:rsidRDefault="00215E55" w:rsidP="00215E55">
      <w:pPr>
        <w:widowControl w:val="0"/>
        <w:suppressAutoHyphens/>
        <w:spacing w:after="0" w:line="100" w:lineRule="atLeast"/>
        <w:ind w:left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>XI</w:t>
      </w: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этап – 2025 год</w:t>
      </w:r>
    </w:p>
    <w:p w:rsidR="00215E55" w:rsidRPr="00215E55" w:rsidRDefault="00215E55" w:rsidP="00215E55">
      <w:pPr>
        <w:widowControl w:val="0"/>
        <w:suppressAutoHyphens/>
        <w:spacing w:after="0" w:line="100" w:lineRule="atLeast"/>
        <w:ind w:left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widowControl w:val="0"/>
        <w:numPr>
          <w:ilvl w:val="0"/>
          <w:numId w:val="24"/>
        </w:numPr>
        <w:suppressAutoHyphens/>
        <w:spacing w:after="0" w:line="100" w:lineRule="atLeast"/>
        <w:ind w:left="0"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Целевыми индикаторами, позволяющими измерить достижение цели Подпрограммы, являются:</w:t>
      </w:r>
    </w:p>
    <w:p w:rsidR="00215E55" w:rsidRPr="00215E55" w:rsidRDefault="00215E55" w:rsidP="00215E55">
      <w:pPr>
        <w:suppressAutoHyphens/>
        <w:snapToGrid w:val="0"/>
        <w:spacing w:after="0" w:line="240" w:lineRule="auto"/>
        <w:ind w:left="266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Число зарегистрированных нарушений общественного порядка экстремистского характера</w:t>
      </w:r>
    </w:p>
    <w:p w:rsidR="00215E55" w:rsidRPr="00215E55" w:rsidRDefault="00215E55" w:rsidP="00215E55">
      <w:pPr>
        <w:suppressAutoHyphens/>
        <w:snapToGrid w:val="0"/>
        <w:spacing w:after="0" w:line="240" w:lineRule="auto"/>
        <w:ind w:left="266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Число общественных или религиозных объединений, склонных к проявлениям  терроризма и экстремизма</w:t>
      </w:r>
    </w:p>
    <w:p w:rsidR="00215E55" w:rsidRPr="00215E55" w:rsidRDefault="00215E55" w:rsidP="00215E55">
      <w:pPr>
        <w:widowControl w:val="0"/>
        <w:suppressAutoHyphens/>
        <w:spacing w:after="0" w:line="100" w:lineRule="atLeast"/>
        <w:ind w:firstLine="540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widowControl w:val="0"/>
        <w:suppressAutoHyphens/>
        <w:spacing w:after="0" w:line="100" w:lineRule="atLeast"/>
        <w:ind w:firstLine="540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2.3. Механизм реализации Подпрограммы</w:t>
      </w:r>
    </w:p>
    <w:p w:rsidR="00215E55" w:rsidRPr="00215E55" w:rsidRDefault="00215E55" w:rsidP="00215E55">
      <w:pPr>
        <w:widowControl w:val="0"/>
        <w:suppressAutoHyphens/>
        <w:spacing w:after="0" w:line="100" w:lineRule="atLeast"/>
        <w:ind w:firstLine="540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1. Реализацию Подпрограммы осуществляют:</w:t>
      </w:r>
    </w:p>
    <w:p w:rsidR="00215E55" w:rsidRPr="00215E55" w:rsidRDefault="00215E55" w:rsidP="00215E5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Администрация Горного сельсовета Ачинского района Красноярского края. </w:t>
      </w:r>
    </w:p>
    <w:p w:rsidR="00215E55" w:rsidRPr="00215E55" w:rsidRDefault="00215E55" w:rsidP="00215E5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Финансирование мероприятий Подпрограммы осуществляется за счет средств местного бюджета в соответствии с </w:t>
      </w:r>
      <w:hyperlink w:anchor="Par377" w:history="1">
        <w:r w:rsidRPr="00215E55">
          <w:rPr>
            <w:rFonts w:ascii="Times New Roman" w:eastAsia="Times New Roman" w:hAnsi="Times New Roman" w:cs="Times New Roman"/>
            <w:sz w:val="18"/>
            <w:szCs w:val="18"/>
            <w:lang w:eastAsia="ar-SA"/>
          </w:rPr>
          <w:t>мероприятиями</w:t>
        </w:r>
      </w:hyperlink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подпрограммы согласно приложению № 2 к подпрограмме (далее - мероприятия подпрограммы).</w:t>
      </w:r>
    </w:p>
    <w:p w:rsidR="00215E55" w:rsidRPr="00215E55" w:rsidRDefault="00215E55" w:rsidP="00215E5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Главными распорядителями средств сельского бюджета является Администрация Горного сельсовета Ачинского района Красноярского края.</w:t>
      </w:r>
    </w:p>
    <w:p w:rsidR="00215E55" w:rsidRPr="00215E55" w:rsidRDefault="00215E55" w:rsidP="00215E5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Мероприятия Подпрограммы по каждой задаче, финансирование которых предусмотрено в соответствующем финансовом году, осуществляются в комплексе </w:t>
      </w:r>
      <w:r w:rsidRPr="00215E5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по </w:t>
      </w: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проведению мероприятий, включенных в календарный план. </w:t>
      </w:r>
    </w:p>
    <w:p w:rsidR="00215E55" w:rsidRPr="00215E55" w:rsidRDefault="00215E55" w:rsidP="00215E5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2.4. Организация управления Подпрограммой</w:t>
      </w:r>
    </w:p>
    <w:p w:rsidR="00215E55" w:rsidRPr="00215E55" w:rsidRDefault="00215E55" w:rsidP="00215E5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и контроль над  ходом ее выполнения</w:t>
      </w:r>
    </w:p>
    <w:p w:rsidR="00215E55" w:rsidRPr="00215E55" w:rsidRDefault="00215E55" w:rsidP="00215E5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Управление реализацией Подпрограммы осуществляет администрация Горного сельсовета Ачинского района Красноярского края. Ежемесячно, до 5 числа месяца, следующего за отчетным периодом, и по итогам года до 15 января очередного финансового года отчет о целевом и эффективном использовании бюджетных средств.</w:t>
      </w:r>
    </w:p>
    <w:p w:rsidR="00215E55" w:rsidRPr="00215E55" w:rsidRDefault="00215E55" w:rsidP="00215E5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По итогам года до 15 января очередного финансового года органы местного самоуправления направляют отчет о целевом расходовании полученных сре</w:t>
      </w:r>
      <w:proofErr w:type="gram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дств с п</w:t>
      </w:r>
      <w:proofErr w:type="gramEnd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одтверждающими понесенные расходы документами.</w:t>
      </w:r>
    </w:p>
    <w:p w:rsidR="00215E55" w:rsidRPr="00215E55" w:rsidRDefault="00215E55" w:rsidP="00215E5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Отчеты по итогам года должны содержать информацию о достигнутых конечных результатах и значениях целевых индикаторов, указанных в паспорте Подпрограммы.</w:t>
      </w:r>
    </w:p>
    <w:p w:rsidR="00215E55" w:rsidRPr="00215E55" w:rsidRDefault="00215E55" w:rsidP="00215E5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Распорядители бюджетных средств ежемесячно до 15 числа месяца, следующего за отчетным периодом, и по итогам года до 25 января очередного финансового года направляют в министерство экономики и регионального развития Красноярского края информацию и отчет об исполнении Подпрограммы.</w:t>
      </w:r>
    </w:p>
    <w:p w:rsidR="00215E55" w:rsidRPr="00215E55" w:rsidRDefault="00215E55" w:rsidP="00215E5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proofErr w:type="gram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Администрация Горного сельсовета Ачинского района Красноярского края до 1 февраля года, следующего за отчетным, направляет в общественный совет по социально-экономическим вопросам при главе сельсовета ежегодный </w:t>
      </w: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lastRenderedPageBreak/>
        <w:t>доклад об исполнении Подпрограммы с оценкой достижения плановых показателей, динамики финансирования и выполнения за весь период реализации Подпрограммы и по планируемым мероприятиям на очередной финансовый год.</w:t>
      </w:r>
      <w:proofErr w:type="gramEnd"/>
    </w:p>
    <w:p w:rsidR="00215E55" w:rsidRPr="00215E55" w:rsidRDefault="00215E55" w:rsidP="00215E5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Администрация сельсовета ежегодно уточняет целевые показатели и затраты по Подпрограммным мероприятиям, механизм реализации Подпрограммы, состав исполнителей с учетом выделяемых на ее реализацию финансовых средств.</w:t>
      </w:r>
    </w:p>
    <w:p w:rsidR="00215E55" w:rsidRPr="00215E55" w:rsidRDefault="00215E55" w:rsidP="00215E5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Контроль над целевым использованием бюджетных средств осуществляет администрацией сельсовета</w:t>
      </w:r>
    </w:p>
    <w:p w:rsidR="00215E55" w:rsidRPr="00215E55" w:rsidRDefault="00215E55" w:rsidP="00215E5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2.5. Оценка </w:t>
      </w:r>
      <w:proofErr w:type="gram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социально-экономической</w:t>
      </w:r>
      <w:proofErr w:type="gramEnd"/>
    </w:p>
    <w:p w:rsidR="00215E55" w:rsidRPr="00215E55" w:rsidRDefault="00215E55" w:rsidP="00215E5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эффективности от реализации Подпрограммы</w:t>
      </w:r>
    </w:p>
    <w:p w:rsidR="00215E55" w:rsidRPr="00215E55" w:rsidRDefault="00215E55" w:rsidP="00215E5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Реализация мероприятий Подпрограммы за период 2014 – 2027 годов позволит обеспечить достижение следующих результатов:</w:t>
      </w:r>
    </w:p>
    <w:p w:rsidR="00215E55" w:rsidRPr="00215E55" w:rsidRDefault="00215E55" w:rsidP="00215E5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Совершенствование форм и методов работы органов местного самоуправления по профилактике терроризма и экстремизма, проявлений национальной и расовой нетерпимости, распространения культуры интернационализма, согласия, национальной и религиозной терпимости среди населения, укрепление в молодежной среде атмосферы межэтнического согласия и толерантности, недопущение создания и деятельности националистических экстремистских молодежных группировок. Способами ограничения административного риска являются:</w:t>
      </w:r>
    </w:p>
    <w:p w:rsidR="00215E55" w:rsidRPr="00215E55" w:rsidRDefault="00215E55" w:rsidP="00215E5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регулярная и открытая публикация данных о ходе финансирования программы в качестве механизма, стимулирующего исполнителей выполнять принятые на себя обязательства;</w:t>
      </w:r>
    </w:p>
    <w:p w:rsidR="00215E55" w:rsidRPr="00215E55" w:rsidRDefault="00215E55" w:rsidP="00215E5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усиление контроля над ходом выполнения Подпрограммных мероприятий и совершенствование механизма текущего управления реализацией Подпрограммы;</w:t>
      </w:r>
    </w:p>
    <w:p w:rsidR="00215E55" w:rsidRPr="00215E55" w:rsidRDefault="00215E55" w:rsidP="00215E5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своевременная корректировка мероприятий программы.</w:t>
      </w:r>
    </w:p>
    <w:p w:rsidR="00215E55" w:rsidRPr="00215E55" w:rsidRDefault="00215E55" w:rsidP="00215E5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r w:rsidRPr="00215E55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 </w:t>
      </w: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</w:p>
    <w:p w:rsidR="00215E55" w:rsidRPr="00215E55" w:rsidRDefault="00215E55" w:rsidP="00215E5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2.6. Система Подпрограммных мероприятий</w:t>
      </w:r>
    </w:p>
    <w:p w:rsidR="00215E55" w:rsidRPr="00215E55" w:rsidRDefault="00215E55" w:rsidP="00215E5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hyperlink w:anchor="Par377" w:history="1">
        <w:r w:rsidRPr="00215E55">
          <w:rPr>
            <w:rFonts w:ascii="Times New Roman" w:eastAsia="Times New Roman" w:hAnsi="Times New Roman" w:cs="Times New Roman"/>
            <w:sz w:val="18"/>
            <w:szCs w:val="18"/>
            <w:lang w:eastAsia="ar-SA"/>
          </w:rPr>
          <w:t>Перечень</w:t>
        </w:r>
      </w:hyperlink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мероприятий Подпрограммы приведен в приложении № 1 к Подпрограмме.</w:t>
      </w:r>
    </w:p>
    <w:p w:rsidR="00215E55" w:rsidRPr="00215E55" w:rsidRDefault="00215E55" w:rsidP="00215E5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2.7. Обоснование </w:t>
      </w:r>
      <w:proofErr w:type="gram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финансовых</w:t>
      </w:r>
      <w:proofErr w:type="gramEnd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, материальных и трудовых</w:t>
      </w:r>
    </w:p>
    <w:p w:rsidR="00215E55" w:rsidRPr="00215E55" w:rsidRDefault="00215E55" w:rsidP="00215E5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затрат (ресурсное обеспечение программы) с указанием</w:t>
      </w:r>
    </w:p>
    <w:p w:rsidR="00215E55" w:rsidRPr="00215E55" w:rsidRDefault="00215E55" w:rsidP="00215E5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источников финансирования</w:t>
      </w:r>
    </w:p>
    <w:p w:rsidR="00215E55" w:rsidRPr="00215E55" w:rsidRDefault="00215E55" w:rsidP="00215E5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Мероприятия Подпрограммы реализуются за счет средств местного бюджета </w:t>
      </w:r>
    </w:p>
    <w:p w:rsidR="00215E55" w:rsidRPr="00215E55" w:rsidRDefault="00215E55" w:rsidP="00215E5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Объем расходов средств местного  бюджетов на реализацию мероприятий подпрограммы составляет  115,50 тыс. рублей.</w:t>
      </w:r>
    </w:p>
    <w:p w:rsidR="00215E55" w:rsidRPr="00215E55" w:rsidRDefault="00215E55" w:rsidP="00215E55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в 2014 году всего 10,5 тыс. рублей;</w:t>
      </w:r>
    </w:p>
    <w:p w:rsidR="00215E55" w:rsidRPr="00215E55" w:rsidRDefault="00215E55" w:rsidP="00215E55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в 2015 году всего 0,0 тыс. рублей; </w:t>
      </w:r>
    </w:p>
    <w:p w:rsidR="00215E55" w:rsidRPr="00215E55" w:rsidRDefault="00215E55" w:rsidP="00215E55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в 2016 году всего 10,5  </w:t>
      </w:r>
      <w:proofErr w:type="spell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тыс</w:t>
      </w:r>
      <w:proofErr w:type="gram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.р</w:t>
      </w:r>
      <w:proofErr w:type="gramEnd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ублей</w:t>
      </w:r>
      <w:proofErr w:type="spellEnd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;</w:t>
      </w:r>
    </w:p>
    <w:p w:rsidR="00215E55" w:rsidRPr="00215E55" w:rsidRDefault="00215E55" w:rsidP="00215E55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в 2017 году всего 10,5  </w:t>
      </w:r>
      <w:proofErr w:type="spell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тыс</w:t>
      </w:r>
      <w:proofErr w:type="gram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.р</w:t>
      </w:r>
      <w:proofErr w:type="gramEnd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ублей</w:t>
      </w:r>
      <w:proofErr w:type="spellEnd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;</w:t>
      </w:r>
    </w:p>
    <w:p w:rsidR="00215E55" w:rsidRPr="00215E55" w:rsidRDefault="00215E55" w:rsidP="00215E55">
      <w:pPr>
        <w:widowControl w:val="0"/>
        <w:suppressAutoHyphens/>
        <w:spacing w:after="0" w:line="100" w:lineRule="atLeast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в 2018  году всего 10,5  </w:t>
      </w:r>
      <w:proofErr w:type="spell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тыс</w:t>
      </w:r>
      <w:proofErr w:type="gram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.р</w:t>
      </w:r>
      <w:proofErr w:type="gramEnd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ублей</w:t>
      </w:r>
      <w:proofErr w:type="spellEnd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;</w:t>
      </w:r>
    </w:p>
    <w:p w:rsidR="00215E55" w:rsidRPr="00215E55" w:rsidRDefault="00215E55" w:rsidP="00215E55">
      <w:pPr>
        <w:widowControl w:val="0"/>
        <w:suppressAutoHyphens/>
        <w:spacing w:after="0" w:line="100" w:lineRule="atLeast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в 2019  году всего 10,5  </w:t>
      </w:r>
      <w:proofErr w:type="spell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тыс</w:t>
      </w:r>
      <w:proofErr w:type="gram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.р</w:t>
      </w:r>
      <w:proofErr w:type="gramEnd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ублей</w:t>
      </w:r>
      <w:proofErr w:type="spellEnd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;</w:t>
      </w:r>
    </w:p>
    <w:p w:rsidR="00215E55" w:rsidRPr="00215E55" w:rsidRDefault="00215E55" w:rsidP="00215E55">
      <w:pPr>
        <w:widowControl w:val="0"/>
        <w:suppressAutoHyphens/>
        <w:spacing w:after="0" w:line="100" w:lineRule="atLeast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в 2020  году всего 10,5  </w:t>
      </w:r>
      <w:proofErr w:type="spell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тыс</w:t>
      </w:r>
      <w:proofErr w:type="gram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.р</w:t>
      </w:r>
      <w:proofErr w:type="gramEnd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ублей</w:t>
      </w:r>
      <w:proofErr w:type="spellEnd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.</w:t>
      </w:r>
    </w:p>
    <w:p w:rsidR="00215E55" w:rsidRPr="00215E55" w:rsidRDefault="00215E55" w:rsidP="00215E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в 2021  году всего 10,5  </w:t>
      </w:r>
      <w:proofErr w:type="spell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тыс</w:t>
      </w:r>
      <w:proofErr w:type="gram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.р</w:t>
      </w:r>
      <w:proofErr w:type="gramEnd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ублей</w:t>
      </w:r>
      <w:proofErr w:type="spellEnd"/>
    </w:p>
    <w:p w:rsidR="00215E55" w:rsidRPr="00215E55" w:rsidRDefault="00215E55" w:rsidP="00215E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в 2022  году всего 10,5  </w:t>
      </w:r>
      <w:proofErr w:type="spell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тыс</w:t>
      </w:r>
      <w:proofErr w:type="gram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.р</w:t>
      </w:r>
      <w:proofErr w:type="gramEnd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ублей</w:t>
      </w:r>
      <w:proofErr w:type="spellEnd"/>
    </w:p>
    <w:p w:rsidR="00215E55" w:rsidRPr="00215E55" w:rsidRDefault="00215E55" w:rsidP="00215E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в 2023  году всего 10,5  </w:t>
      </w:r>
      <w:proofErr w:type="spell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тыс</w:t>
      </w:r>
      <w:proofErr w:type="gram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.р</w:t>
      </w:r>
      <w:proofErr w:type="gramEnd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ублей</w:t>
      </w:r>
      <w:proofErr w:type="spellEnd"/>
    </w:p>
    <w:p w:rsidR="00215E55" w:rsidRPr="00215E55" w:rsidRDefault="00215E55" w:rsidP="00215E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в 2024  году всего 10,5  </w:t>
      </w:r>
      <w:proofErr w:type="spell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тыс</w:t>
      </w:r>
      <w:proofErr w:type="gram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.р</w:t>
      </w:r>
      <w:proofErr w:type="gramEnd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ублей</w:t>
      </w:r>
      <w:proofErr w:type="spellEnd"/>
    </w:p>
    <w:p w:rsidR="00215E55" w:rsidRPr="00215E55" w:rsidRDefault="00215E55" w:rsidP="00215E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в 2025  году всего 10,5  </w:t>
      </w:r>
      <w:proofErr w:type="spell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тыс</w:t>
      </w:r>
      <w:proofErr w:type="gram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.р</w:t>
      </w:r>
      <w:proofErr w:type="gramEnd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ублей</w:t>
      </w:r>
      <w:proofErr w:type="spellEnd"/>
    </w:p>
    <w:p w:rsidR="00215E55" w:rsidRPr="00215E55" w:rsidRDefault="00215E55" w:rsidP="00215E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  <w:sectPr w:rsidR="00215E55" w:rsidRPr="00215E55" w:rsidSect="00215E55">
          <w:footnotePr>
            <w:pos w:val="beneathText"/>
          </w:footnotePr>
          <w:pgSz w:w="11905" w:h="16837"/>
          <w:pgMar w:top="1134" w:right="851" w:bottom="1134" w:left="1701" w:header="720" w:footer="720" w:gutter="0"/>
          <w:pgNumType w:start="1"/>
          <w:cols w:space="720"/>
          <w:titlePg/>
          <w:docGrid w:linePitch="360"/>
        </w:sectPr>
      </w:pPr>
    </w:p>
    <w:p w:rsidR="00215E55" w:rsidRPr="00215E55" w:rsidRDefault="00215E55" w:rsidP="00215E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992"/>
        <w:gridCol w:w="851"/>
        <w:gridCol w:w="709"/>
        <w:gridCol w:w="141"/>
        <w:gridCol w:w="567"/>
        <w:gridCol w:w="284"/>
        <w:gridCol w:w="425"/>
        <w:gridCol w:w="425"/>
        <w:gridCol w:w="426"/>
        <w:gridCol w:w="458"/>
        <w:gridCol w:w="425"/>
        <w:gridCol w:w="392"/>
        <w:gridCol w:w="851"/>
        <w:gridCol w:w="850"/>
        <w:gridCol w:w="850"/>
        <w:gridCol w:w="851"/>
        <w:gridCol w:w="850"/>
        <w:gridCol w:w="993"/>
        <w:gridCol w:w="993"/>
        <w:gridCol w:w="850"/>
        <w:gridCol w:w="283"/>
        <w:gridCol w:w="1418"/>
      </w:tblGrid>
      <w:tr w:rsidR="00215E55" w:rsidRPr="00215E55" w:rsidTr="00215E55">
        <w:trPr>
          <w:trHeight w:val="1335"/>
        </w:trPr>
        <w:tc>
          <w:tcPr>
            <w:tcW w:w="16268" w:type="dxa"/>
            <w:gridSpan w:val="24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Приложение № 1</w:t>
            </w: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br/>
              <w:t xml:space="preserve">      </w:t>
            </w:r>
          </w:p>
          <w:p w:rsidR="00215E55" w:rsidRPr="00215E55" w:rsidRDefault="00215E55" w:rsidP="00215E5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          </w:t>
            </w:r>
          </w:p>
          <w:p w:rsidR="00215E55" w:rsidRPr="00215E55" w:rsidRDefault="00215E55" w:rsidP="00215E5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                                                                                                                                                      к  подпрограмме  3 «Профилактика терроризма и     </w:t>
            </w:r>
          </w:p>
          <w:p w:rsidR="00215E55" w:rsidRPr="00215E55" w:rsidRDefault="00215E55" w:rsidP="00215E5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                                                                                                                                                               экстремизма на территории  сельсовета"</w:t>
            </w:r>
          </w:p>
        </w:tc>
      </w:tr>
      <w:tr w:rsidR="00215E55" w:rsidRPr="00215E55" w:rsidTr="00215E55">
        <w:trPr>
          <w:trHeight w:val="255"/>
        </w:trPr>
        <w:tc>
          <w:tcPr>
            <w:tcW w:w="16268" w:type="dxa"/>
            <w:gridSpan w:val="24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215E55" w:rsidRPr="00215E55" w:rsidTr="00215E55">
        <w:trPr>
          <w:trHeight w:val="585"/>
        </w:trPr>
        <w:tc>
          <w:tcPr>
            <w:tcW w:w="16268" w:type="dxa"/>
            <w:gridSpan w:val="24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Перечень целевых индикаторов Подпрограммы «Профилактика терроризма и экстремизма на территории  сельсовета"</w:t>
            </w:r>
          </w:p>
        </w:tc>
      </w:tr>
      <w:tr w:rsidR="00215E55" w:rsidRPr="00215E55" w:rsidTr="00215E55">
        <w:trPr>
          <w:trHeight w:val="300"/>
        </w:trPr>
        <w:tc>
          <w:tcPr>
            <w:tcW w:w="534" w:type="dxa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№</w:t>
            </w: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br/>
            </w:r>
            <w:proofErr w:type="gram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</w:t>
            </w:r>
            <w:proofErr w:type="gramEnd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/п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Цель,</w:t>
            </w: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br/>
              <w:t>целевые индикаторы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Единица измерения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Источник информации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2014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2015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2016</w:t>
            </w:r>
          </w:p>
        </w:tc>
        <w:tc>
          <w:tcPr>
            <w:tcW w:w="884" w:type="dxa"/>
            <w:gridSpan w:val="2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2017</w:t>
            </w:r>
          </w:p>
        </w:tc>
        <w:tc>
          <w:tcPr>
            <w:tcW w:w="817" w:type="dxa"/>
            <w:gridSpan w:val="2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2018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2019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2020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2021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2022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2023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2024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2025</w:t>
            </w:r>
          </w:p>
        </w:tc>
        <w:tc>
          <w:tcPr>
            <w:tcW w:w="1133" w:type="dxa"/>
            <w:gridSpan w:val="2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2026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2027</w:t>
            </w:r>
          </w:p>
        </w:tc>
      </w:tr>
      <w:tr w:rsidR="00215E55" w:rsidRPr="00215E55" w:rsidTr="00215E55">
        <w:trPr>
          <w:trHeight w:val="630"/>
        </w:trPr>
        <w:tc>
          <w:tcPr>
            <w:tcW w:w="534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gridSpan w:val="2"/>
            <w:vMerge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gridSpan w:val="2"/>
            <w:vMerge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84" w:type="dxa"/>
            <w:gridSpan w:val="2"/>
            <w:vMerge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17" w:type="dxa"/>
            <w:gridSpan w:val="2"/>
            <w:vMerge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3" w:type="dxa"/>
            <w:gridSpan w:val="2"/>
            <w:vMerge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215E55" w:rsidRPr="00215E55" w:rsidTr="00215E55">
        <w:trPr>
          <w:trHeight w:val="375"/>
        </w:trPr>
        <w:tc>
          <w:tcPr>
            <w:tcW w:w="534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Цель Подпрограммы </w:t>
            </w:r>
          </w:p>
        </w:tc>
        <w:tc>
          <w:tcPr>
            <w:tcW w:w="14884" w:type="dxa"/>
            <w:gridSpan w:val="22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Обеспечение первичных мер пожарной безопасности на территории Горного сельсовета»</w:t>
            </w:r>
          </w:p>
        </w:tc>
      </w:tr>
      <w:tr w:rsidR="00215E55" w:rsidRPr="00215E55" w:rsidTr="00215E55">
        <w:trPr>
          <w:trHeight w:val="828"/>
        </w:trPr>
        <w:tc>
          <w:tcPr>
            <w:tcW w:w="534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Целевые индикаторы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708" w:type="dxa"/>
            <w:gridSpan w:val="2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83" w:type="dxa"/>
            <w:gridSpan w:val="2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1243" w:type="dxa"/>
            <w:gridSpan w:val="2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</w:tr>
      <w:tr w:rsidR="00215E55" w:rsidRPr="00215E55" w:rsidTr="00215E55">
        <w:trPr>
          <w:trHeight w:val="2376"/>
        </w:trPr>
        <w:tc>
          <w:tcPr>
            <w:tcW w:w="534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850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Число зарегистрированных нарушений общественного порядка экстремистского характера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кол-во</w:t>
            </w:r>
          </w:p>
        </w:tc>
        <w:tc>
          <w:tcPr>
            <w:tcW w:w="851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отчетность</w:t>
            </w:r>
          </w:p>
        </w:tc>
        <w:tc>
          <w:tcPr>
            <w:tcW w:w="709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708" w:type="dxa"/>
            <w:gridSpan w:val="2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83" w:type="dxa"/>
            <w:gridSpan w:val="2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243" w:type="dxa"/>
            <w:gridSpan w:val="2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3" w:type="dxa"/>
            <w:gridSpan w:val="2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215E55" w:rsidRPr="00215E55" w:rsidTr="00215E55">
        <w:trPr>
          <w:trHeight w:val="2640"/>
        </w:trPr>
        <w:tc>
          <w:tcPr>
            <w:tcW w:w="534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Число общественных или религиозных объединений, склонных к проявлениям  терроризма и экстремизма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кол-во</w:t>
            </w:r>
          </w:p>
        </w:tc>
        <w:tc>
          <w:tcPr>
            <w:tcW w:w="851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отчетность</w:t>
            </w:r>
          </w:p>
        </w:tc>
        <w:tc>
          <w:tcPr>
            <w:tcW w:w="709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708" w:type="dxa"/>
            <w:gridSpan w:val="2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83" w:type="dxa"/>
            <w:gridSpan w:val="2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243" w:type="dxa"/>
            <w:gridSpan w:val="2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3" w:type="dxa"/>
            <w:gridSpan w:val="2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215E55" w:rsidRPr="00215E55" w:rsidTr="00215E55">
        <w:trPr>
          <w:trHeight w:val="264"/>
        </w:trPr>
        <w:tc>
          <w:tcPr>
            <w:tcW w:w="534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08" w:type="dxa"/>
            <w:gridSpan w:val="2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83" w:type="dxa"/>
            <w:gridSpan w:val="2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43" w:type="dxa"/>
            <w:gridSpan w:val="2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3" w:type="dxa"/>
            <w:gridSpan w:val="2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</w:tbl>
    <w:p w:rsidR="00215E55" w:rsidRPr="00215E55" w:rsidRDefault="00215E55" w:rsidP="00215E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992"/>
        <w:gridCol w:w="709"/>
        <w:gridCol w:w="709"/>
        <w:gridCol w:w="850"/>
        <w:gridCol w:w="567"/>
        <w:gridCol w:w="567"/>
        <w:gridCol w:w="567"/>
        <w:gridCol w:w="709"/>
        <w:gridCol w:w="709"/>
        <w:gridCol w:w="567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851"/>
        <w:gridCol w:w="992"/>
      </w:tblGrid>
      <w:tr w:rsidR="00215E55" w:rsidRPr="00215E55" w:rsidTr="00215E55">
        <w:trPr>
          <w:trHeight w:val="1590"/>
        </w:trPr>
        <w:tc>
          <w:tcPr>
            <w:tcW w:w="16126" w:type="dxa"/>
            <w:gridSpan w:val="23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                                                                                                                                                                                              Приложение № 2    </w:t>
            </w: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br/>
            </w:r>
          </w:p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                                                                                                                                                           к  подпрограмме 3 «Профилактика терроризма и         </w:t>
            </w:r>
          </w:p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                                                                                                                                                               экстремизма на территории  сельсовета"</w:t>
            </w:r>
          </w:p>
        </w:tc>
      </w:tr>
      <w:tr w:rsidR="00215E55" w:rsidRPr="00215E55" w:rsidTr="00215E55">
        <w:trPr>
          <w:trHeight w:val="705"/>
        </w:trPr>
        <w:tc>
          <w:tcPr>
            <w:tcW w:w="16126" w:type="dxa"/>
            <w:gridSpan w:val="23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Перечень мероприятий Подпрограммы  «Профилактика терроризма и экстремизма на территории  сельсовета"</w:t>
            </w:r>
          </w:p>
        </w:tc>
      </w:tr>
      <w:tr w:rsidR="00215E55" w:rsidRPr="00215E55" w:rsidTr="00215E55">
        <w:trPr>
          <w:trHeight w:val="570"/>
        </w:trPr>
        <w:tc>
          <w:tcPr>
            <w:tcW w:w="250" w:type="dxa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Наименование  подпрограммы, задачи, мероприятия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ГРБС</w:t>
            </w:r>
          </w:p>
        </w:tc>
        <w:tc>
          <w:tcPr>
            <w:tcW w:w="3969" w:type="dxa"/>
            <w:gridSpan w:val="6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Код бюджетной классификации</w:t>
            </w:r>
          </w:p>
        </w:tc>
        <w:tc>
          <w:tcPr>
            <w:tcW w:w="709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05" w:type="dxa"/>
            <w:gridSpan w:val="12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Расходы, (тыс. руб.), годы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215E55" w:rsidRPr="00215E55" w:rsidTr="00215E55">
        <w:trPr>
          <w:trHeight w:val="368"/>
        </w:trPr>
        <w:tc>
          <w:tcPr>
            <w:tcW w:w="250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ГРБС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РзПр</w:t>
            </w:r>
            <w:proofErr w:type="spellEnd"/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ЦСР</w:t>
            </w:r>
          </w:p>
        </w:tc>
        <w:tc>
          <w:tcPr>
            <w:tcW w:w="1843" w:type="dxa"/>
            <w:gridSpan w:val="3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ВР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2014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2015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2016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2017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2018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2019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2020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2021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2022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2023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2024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2025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Итого на 2014-2025 годы</w:t>
            </w:r>
          </w:p>
        </w:tc>
        <w:tc>
          <w:tcPr>
            <w:tcW w:w="992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215E55" w:rsidRPr="00215E55" w:rsidTr="00215E55">
        <w:trPr>
          <w:trHeight w:val="2430"/>
        </w:trPr>
        <w:tc>
          <w:tcPr>
            <w:tcW w:w="250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gridSpan w:val="3"/>
            <w:vMerge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08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08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08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215E55" w:rsidRPr="00215E55" w:rsidTr="00215E55">
        <w:trPr>
          <w:trHeight w:val="3936"/>
        </w:trPr>
        <w:tc>
          <w:tcPr>
            <w:tcW w:w="2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Профилактика терроризма и экстремизма на территории  Горного сельсовета"</w:t>
            </w:r>
          </w:p>
        </w:tc>
        <w:tc>
          <w:tcPr>
            <w:tcW w:w="709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всего расходных обязательств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10,5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10,5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10,5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10,5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10,5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10,5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10,5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9,3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10,5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10,5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10,5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114,3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х</w:t>
            </w:r>
          </w:p>
        </w:tc>
      </w:tr>
      <w:tr w:rsidR="00215E55" w:rsidRPr="00215E55" w:rsidTr="00215E55">
        <w:trPr>
          <w:trHeight w:val="840"/>
        </w:trPr>
        <w:tc>
          <w:tcPr>
            <w:tcW w:w="2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 том числе: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</w:tr>
      <w:tr w:rsidR="00215E55" w:rsidRPr="00215E55" w:rsidTr="00215E55">
        <w:trPr>
          <w:trHeight w:val="2412"/>
        </w:trPr>
        <w:tc>
          <w:tcPr>
            <w:tcW w:w="2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Обеспечение деятельности (оказание услуг) всего</w:t>
            </w:r>
          </w:p>
        </w:tc>
        <w:tc>
          <w:tcPr>
            <w:tcW w:w="709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Администрация сельсовета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10,5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10,5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10,5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10,5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10,5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10,5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10,5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9,3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10,5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10,5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10,5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114,3</w:t>
            </w:r>
          </w:p>
        </w:tc>
        <w:tc>
          <w:tcPr>
            <w:tcW w:w="992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</w:tr>
      <w:tr w:rsidR="00215E55" w:rsidRPr="00215E55" w:rsidTr="00215E55">
        <w:trPr>
          <w:trHeight w:val="540"/>
        </w:trPr>
        <w:tc>
          <w:tcPr>
            <w:tcW w:w="2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 том числе:</w:t>
            </w:r>
          </w:p>
        </w:tc>
        <w:tc>
          <w:tcPr>
            <w:tcW w:w="709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</w:tr>
      <w:tr w:rsidR="00215E55" w:rsidRPr="00215E55" w:rsidTr="00215E55">
        <w:trPr>
          <w:trHeight w:val="4128"/>
        </w:trPr>
        <w:tc>
          <w:tcPr>
            <w:tcW w:w="2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изготовление печатных памяток, плакатов по тематике противодействия экстремизма и терроризма</w:t>
            </w:r>
          </w:p>
        </w:tc>
        <w:tc>
          <w:tcPr>
            <w:tcW w:w="709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91170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10,5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10,5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10,5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10,5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10,5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10,5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10,5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9,3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10,5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10,5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10,5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114,3</w:t>
            </w:r>
          </w:p>
        </w:tc>
        <w:tc>
          <w:tcPr>
            <w:tcW w:w="992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изготовление и приобретение наглядного материала по профилактике терроризма и экстремизма</w:t>
            </w:r>
          </w:p>
        </w:tc>
      </w:tr>
      <w:tr w:rsidR="00215E55" w:rsidRPr="00215E55" w:rsidTr="00215E55">
        <w:trPr>
          <w:trHeight w:val="4272"/>
        </w:trPr>
        <w:tc>
          <w:tcPr>
            <w:tcW w:w="2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Обеспечить подготовку и размещение в местах массового пребывания граждан информационных материалов о действиях в случае возникновения угроз террористического характера, а также размещение соответствующей информации на стендах</w:t>
            </w:r>
          </w:p>
        </w:tc>
        <w:tc>
          <w:tcPr>
            <w:tcW w:w="709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91170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</w:tr>
      <w:tr w:rsidR="00215E55" w:rsidRPr="00215E55" w:rsidTr="00215E55">
        <w:trPr>
          <w:trHeight w:val="6984"/>
        </w:trPr>
        <w:tc>
          <w:tcPr>
            <w:tcW w:w="2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Проводить мероприятия по выявлению и пресечению распространения литературы, аудио - и видеоматериалов экстремистского толка, пропагандирующих разжигание национальной, расовой и религиозной вражды</w:t>
            </w:r>
          </w:p>
        </w:tc>
        <w:tc>
          <w:tcPr>
            <w:tcW w:w="709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91170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</w:tr>
      <w:tr w:rsidR="00215E55" w:rsidRPr="00215E55" w:rsidTr="00215E55">
        <w:trPr>
          <w:trHeight w:val="2844"/>
        </w:trPr>
        <w:tc>
          <w:tcPr>
            <w:tcW w:w="2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Осуществлять еженедельный обход территории сельского поселения на предмет выявления мест концентрации молодежи, уведомлять о таких фактах участкового уполномоченного полиции</w:t>
            </w:r>
          </w:p>
        </w:tc>
        <w:tc>
          <w:tcPr>
            <w:tcW w:w="709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91170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</w:tr>
      <w:tr w:rsidR="00215E55" w:rsidRPr="00215E55" w:rsidTr="00215E55">
        <w:trPr>
          <w:trHeight w:val="4416"/>
        </w:trPr>
        <w:tc>
          <w:tcPr>
            <w:tcW w:w="2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Осуществлять еженедельный обход территории сельского поселения на предмет выявления и ликвидации последствий экстремистской деятельности, которые могут проявляться в виде нанесения на здания, сооружения символов и знаков экстремистской направленности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91170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</w:tr>
      <w:tr w:rsidR="00215E55" w:rsidRPr="00215E55" w:rsidTr="00215E55">
        <w:trPr>
          <w:trHeight w:val="6336"/>
        </w:trPr>
        <w:tc>
          <w:tcPr>
            <w:tcW w:w="2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Запрашивать и получать в установленном порядке необходимые материалы и информацию в территориальных органах федеральных органов исполнительной власти, органах местного самоуправления, правоохранительных органах, общественных </w:t>
            </w: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объединений, организаций и должностных лиц</w:t>
            </w:r>
          </w:p>
        </w:tc>
        <w:tc>
          <w:tcPr>
            <w:tcW w:w="709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91170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</w:tr>
      <w:tr w:rsidR="00215E55" w:rsidRPr="00215E55" w:rsidTr="00215E55">
        <w:trPr>
          <w:trHeight w:val="8064"/>
        </w:trPr>
        <w:tc>
          <w:tcPr>
            <w:tcW w:w="2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Организовать и провести тематические мероприятия: конкурсы, викторины с целью формирования у граждан уважительного отношения к традициям и обычаям различных народов и национальностей</w:t>
            </w:r>
          </w:p>
        </w:tc>
        <w:tc>
          <w:tcPr>
            <w:tcW w:w="709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91170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</w:tr>
      <w:tr w:rsidR="00215E55" w:rsidRPr="00215E55" w:rsidTr="00215E55">
        <w:trPr>
          <w:trHeight w:val="8192"/>
        </w:trPr>
        <w:tc>
          <w:tcPr>
            <w:tcW w:w="2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Организовать адресное распространение, а также размещение на территории сельского поселения информации о требованиях действующего миграционного законодательства, а также контактных телефонах, по которым следует обращаться в случае совершения в отношении них противоправных действий</w:t>
            </w:r>
          </w:p>
        </w:tc>
        <w:tc>
          <w:tcPr>
            <w:tcW w:w="709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91170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</w:tr>
      <w:tr w:rsidR="00215E55" w:rsidRPr="00215E55" w:rsidTr="00215E55">
        <w:trPr>
          <w:trHeight w:val="7632"/>
        </w:trPr>
        <w:tc>
          <w:tcPr>
            <w:tcW w:w="2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Организовать и провести круглые столы, семинары с привлечением должностных лиц и специалистов по мерам предупредительного характера при угрозах террористической и экстремистской направленности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91170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</w:tr>
      <w:tr w:rsidR="00215E55" w:rsidRPr="00215E55" w:rsidTr="00215E55">
        <w:trPr>
          <w:trHeight w:val="5040"/>
        </w:trPr>
        <w:tc>
          <w:tcPr>
            <w:tcW w:w="2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Информировать граждан о наличии в сельском поселении телефонных линий для сообщения фактов экстремистской и террористической деятельности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91170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</w:tr>
      <w:tr w:rsidR="00215E55" w:rsidRPr="00215E55" w:rsidTr="00215E55">
        <w:trPr>
          <w:trHeight w:val="5040"/>
        </w:trPr>
        <w:tc>
          <w:tcPr>
            <w:tcW w:w="2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Оказывать социальную поддержку лицам, пострадавшим в результате террористического акта</w:t>
            </w:r>
          </w:p>
        </w:tc>
        <w:tc>
          <w:tcPr>
            <w:tcW w:w="709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91170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</w:tr>
      <w:tr w:rsidR="00215E55" w:rsidRPr="00215E55" w:rsidTr="00215E55">
        <w:trPr>
          <w:trHeight w:val="7176"/>
        </w:trPr>
        <w:tc>
          <w:tcPr>
            <w:tcW w:w="2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Направление в прокуратуру Ачинского района информации о поступивших в Администрацию Горного сельсовета уведомлениях граждан о создании и начале деятельности религиозных групп.</w:t>
            </w:r>
          </w:p>
        </w:tc>
        <w:tc>
          <w:tcPr>
            <w:tcW w:w="709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91170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</w:tr>
      <w:tr w:rsidR="00215E55" w:rsidRPr="00215E55" w:rsidTr="00215E55">
        <w:trPr>
          <w:trHeight w:val="8192"/>
        </w:trPr>
        <w:tc>
          <w:tcPr>
            <w:tcW w:w="2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Выявление в ходе осуществления </w:t>
            </w:r>
            <w:proofErr w:type="gram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контроля      за</w:t>
            </w:r>
            <w:proofErr w:type="gramEnd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соблюдением законодательства о розничной торговле фактов распространения информационных материалов экстремистского характера и уведомление о них полиции</w:t>
            </w:r>
          </w:p>
        </w:tc>
        <w:tc>
          <w:tcPr>
            <w:tcW w:w="709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91170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</w:tr>
    </w:tbl>
    <w:p w:rsidR="00215E55" w:rsidRPr="00215E55" w:rsidRDefault="00215E55" w:rsidP="00215E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5302B7" w:rsidRPr="00215E55" w:rsidRDefault="005302B7" w:rsidP="005302B7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15E55" w:rsidRPr="00215E55" w:rsidRDefault="00215E55" w:rsidP="00215E55">
      <w:pPr>
        <w:suppressAutoHyphens/>
        <w:autoSpaceDE w:val="0"/>
        <w:spacing w:after="0" w:line="240" w:lineRule="auto"/>
        <w:ind w:left="6237" w:hanging="425"/>
        <w:jc w:val="both"/>
        <w:rPr>
          <w:rFonts w:ascii="Times New Roman" w:eastAsia="Arial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rPr>
          <w:rFonts w:ascii="Times New Roman" w:eastAsia="Calibri" w:hAnsi="Times New Roman" w:cs="Times New Roman"/>
          <w:b/>
          <w:sz w:val="18"/>
          <w:szCs w:val="18"/>
        </w:rPr>
      </w:pPr>
      <w:r w:rsidRPr="00215E55">
        <w:rPr>
          <w:rFonts w:ascii="Times New Roman" w:eastAsia="Calibri" w:hAnsi="Times New Roman" w:cs="Times New Roman"/>
          <w:b/>
          <w:sz w:val="18"/>
          <w:szCs w:val="18"/>
        </w:rPr>
        <w:t xml:space="preserve">                                                              </w:t>
      </w:r>
      <w:r w:rsidRPr="00215E55">
        <w:rPr>
          <w:rFonts w:ascii="Times New Roman" w:eastAsia="Calibri" w:hAnsi="Times New Roman" w:cs="Times New Roman"/>
          <w:b/>
          <w:noProof/>
          <w:sz w:val="18"/>
          <w:szCs w:val="18"/>
          <w:lang w:eastAsia="ru-RU"/>
        </w:rPr>
        <w:drawing>
          <wp:inline distT="0" distB="0" distL="0" distR="0" wp14:anchorId="436157DA" wp14:editId="08741ED7">
            <wp:extent cx="657225" cy="809625"/>
            <wp:effectExtent l="0" t="0" r="9525" b="9525"/>
            <wp:docPr id="5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E55" w:rsidRPr="00215E55" w:rsidRDefault="00215E55" w:rsidP="00215E55">
      <w:pPr>
        <w:shd w:val="clear" w:color="auto" w:fill="FFFFFF"/>
        <w:tabs>
          <w:tab w:val="left" w:pos="9639"/>
        </w:tabs>
        <w:spacing w:after="0"/>
        <w:ind w:right="-28"/>
        <w:jc w:val="center"/>
        <w:rPr>
          <w:rFonts w:ascii="Times New Roman" w:eastAsia="Calibri" w:hAnsi="Times New Roman" w:cs="Times New Roman"/>
          <w:b/>
          <w:color w:val="000000"/>
          <w:spacing w:val="2"/>
          <w:sz w:val="18"/>
          <w:szCs w:val="18"/>
        </w:rPr>
      </w:pPr>
      <w:r w:rsidRPr="00215E55">
        <w:rPr>
          <w:rFonts w:ascii="Times New Roman" w:eastAsia="Calibri" w:hAnsi="Times New Roman" w:cs="Times New Roman"/>
          <w:b/>
          <w:color w:val="000000"/>
          <w:spacing w:val="2"/>
          <w:sz w:val="18"/>
          <w:szCs w:val="18"/>
        </w:rPr>
        <w:t>КРАСНОЯРСКИЙ КРАЙ</w:t>
      </w:r>
    </w:p>
    <w:p w:rsidR="00215E55" w:rsidRPr="00215E55" w:rsidRDefault="00215E55" w:rsidP="00215E55">
      <w:pPr>
        <w:shd w:val="clear" w:color="auto" w:fill="FFFFFF"/>
        <w:tabs>
          <w:tab w:val="left" w:pos="9360"/>
        </w:tabs>
        <w:spacing w:after="0"/>
        <w:ind w:right="-28"/>
        <w:jc w:val="center"/>
        <w:rPr>
          <w:rFonts w:ascii="Times New Roman" w:eastAsia="Calibri" w:hAnsi="Times New Roman" w:cs="Times New Roman"/>
          <w:b/>
          <w:color w:val="000000"/>
          <w:spacing w:val="1"/>
          <w:sz w:val="18"/>
          <w:szCs w:val="18"/>
        </w:rPr>
      </w:pPr>
      <w:r w:rsidRPr="00215E55">
        <w:rPr>
          <w:rFonts w:ascii="Times New Roman" w:eastAsia="Calibri" w:hAnsi="Times New Roman" w:cs="Times New Roman"/>
          <w:b/>
          <w:color w:val="000000"/>
          <w:spacing w:val="1"/>
          <w:sz w:val="18"/>
          <w:szCs w:val="18"/>
        </w:rPr>
        <w:t>АЧИНСКИЙ РАЙОН</w:t>
      </w:r>
    </w:p>
    <w:p w:rsidR="00215E55" w:rsidRPr="00215E55" w:rsidRDefault="00215E55" w:rsidP="00215E55">
      <w:pPr>
        <w:shd w:val="clear" w:color="auto" w:fill="FFFFFF"/>
        <w:tabs>
          <w:tab w:val="left" w:pos="9360"/>
        </w:tabs>
        <w:spacing w:after="0"/>
        <w:ind w:right="-28"/>
        <w:jc w:val="center"/>
        <w:rPr>
          <w:rFonts w:ascii="Times New Roman" w:eastAsia="Calibri" w:hAnsi="Times New Roman" w:cs="Times New Roman"/>
          <w:b/>
          <w:color w:val="000000"/>
          <w:spacing w:val="1"/>
          <w:sz w:val="18"/>
          <w:szCs w:val="18"/>
        </w:rPr>
      </w:pPr>
      <w:r w:rsidRPr="00215E55">
        <w:rPr>
          <w:rFonts w:ascii="Times New Roman" w:eastAsia="Calibri" w:hAnsi="Times New Roman" w:cs="Times New Roman"/>
          <w:b/>
          <w:color w:val="000000"/>
          <w:spacing w:val="1"/>
          <w:sz w:val="18"/>
          <w:szCs w:val="18"/>
        </w:rPr>
        <w:t>АДМИНИСТРАЦИЯ  ГОРНОГО СЕЛЬСОВЕТА</w:t>
      </w:r>
    </w:p>
    <w:p w:rsidR="00215E55" w:rsidRPr="00215E55" w:rsidRDefault="00215E55" w:rsidP="00215E55">
      <w:pPr>
        <w:shd w:val="clear" w:color="auto" w:fill="FFFFFF"/>
        <w:tabs>
          <w:tab w:val="left" w:pos="9360"/>
        </w:tabs>
        <w:spacing w:after="0"/>
        <w:ind w:right="-28"/>
        <w:jc w:val="center"/>
        <w:rPr>
          <w:rFonts w:ascii="Times New Roman" w:eastAsia="Calibri" w:hAnsi="Times New Roman" w:cs="Times New Roman"/>
          <w:b/>
          <w:color w:val="000000"/>
          <w:spacing w:val="1"/>
          <w:sz w:val="18"/>
          <w:szCs w:val="18"/>
        </w:rPr>
      </w:pPr>
    </w:p>
    <w:p w:rsidR="00215E55" w:rsidRPr="00215E55" w:rsidRDefault="00215E55" w:rsidP="00215E55">
      <w:pPr>
        <w:keepNext/>
        <w:ind w:left="1104"/>
        <w:jc w:val="both"/>
        <w:outlineLvl w:val="1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215E55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                                </w:t>
      </w:r>
      <w:proofErr w:type="gramStart"/>
      <w:r w:rsidRPr="00215E55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</w:t>
      </w:r>
      <w:proofErr w:type="gramEnd"/>
      <w:r w:rsidRPr="00215E55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О С Т А Н О В Л Е Н И Е</w:t>
      </w:r>
    </w:p>
    <w:p w:rsidR="00215E55" w:rsidRPr="00215E55" w:rsidRDefault="00215E55" w:rsidP="00215E55">
      <w:pPr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215E55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15E55" w:rsidRPr="00215E55" w:rsidRDefault="00215E55" w:rsidP="00215E55">
      <w:pPr>
        <w:spacing w:after="0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215E55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17.08.2023г.                                                                                 </w:t>
      </w:r>
      <w:r w:rsidRPr="00215E55">
        <w:rPr>
          <w:rFonts w:ascii="Times New Roman" w:eastAsia="Calibri" w:hAnsi="Times New Roman" w:cs="Times New Roman"/>
          <w:bCs/>
          <w:sz w:val="18"/>
          <w:szCs w:val="18"/>
        </w:rPr>
        <w:t>№34</w:t>
      </w:r>
      <w:r w:rsidRPr="00215E55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                                      </w:t>
      </w:r>
      <w:r w:rsidRPr="00215E55">
        <w:rPr>
          <w:rFonts w:ascii="Times New Roman" w:eastAsia="Calibri" w:hAnsi="Times New Roman" w:cs="Times New Roman"/>
          <w:bCs/>
          <w:sz w:val="18"/>
          <w:szCs w:val="18"/>
        </w:rPr>
        <w:tab/>
        <w:t xml:space="preserve">                                                           </w:t>
      </w:r>
    </w:p>
    <w:p w:rsidR="00215E55" w:rsidRPr="00215E55" w:rsidRDefault="00215E55" w:rsidP="00215E55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15E55">
        <w:rPr>
          <w:rFonts w:ascii="Times New Roman" w:eastAsia="Calibri" w:hAnsi="Times New Roman" w:cs="Times New Roman"/>
          <w:sz w:val="18"/>
          <w:szCs w:val="18"/>
        </w:rPr>
        <w:t>О внесении изменений в Постановление №84</w:t>
      </w:r>
    </w:p>
    <w:p w:rsidR="00215E55" w:rsidRPr="00215E55" w:rsidRDefault="00215E55" w:rsidP="00215E55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15E55">
        <w:rPr>
          <w:rFonts w:ascii="Times New Roman" w:eastAsia="Calibri" w:hAnsi="Times New Roman" w:cs="Times New Roman"/>
          <w:sz w:val="18"/>
          <w:szCs w:val="18"/>
        </w:rPr>
        <w:t xml:space="preserve">от 01.12.2014г. «Об утверждении муниципальной программы </w:t>
      </w:r>
    </w:p>
    <w:p w:rsidR="00215E55" w:rsidRPr="00215E55" w:rsidRDefault="00215E55" w:rsidP="00215E55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15E55">
        <w:rPr>
          <w:rFonts w:ascii="Times New Roman" w:eastAsia="Calibri" w:hAnsi="Times New Roman" w:cs="Times New Roman"/>
          <w:sz w:val="18"/>
          <w:szCs w:val="18"/>
        </w:rPr>
        <w:t>Горного сельсовета «Содействие развитию органов</w:t>
      </w:r>
    </w:p>
    <w:p w:rsidR="00215E55" w:rsidRPr="00215E55" w:rsidRDefault="00215E55" w:rsidP="00215E55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15E55">
        <w:rPr>
          <w:rFonts w:ascii="Times New Roman" w:eastAsia="Calibri" w:hAnsi="Times New Roman" w:cs="Times New Roman"/>
          <w:sz w:val="18"/>
          <w:szCs w:val="18"/>
        </w:rPr>
        <w:t>местного самоуправления, реализация полномочий</w:t>
      </w:r>
    </w:p>
    <w:p w:rsidR="00215E55" w:rsidRPr="00215E55" w:rsidRDefault="00215E55" w:rsidP="00215E55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15E55">
        <w:rPr>
          <w:rFonts w:ascii="Times New Roman" w:eastAsia="Calibri" w:hAnsi="Times New Roman" w:cs="Times New Roman"/>
          <w:sz w:val="18"/>
          <w:szCs w:val="18"/>
        </w:rPr>
        <w:t>администрации Горного сельсовета»»</w:t>
      </w:r>
    </w:p>
    <w:p w:rsidR="00215E55" w:rsidRPr="00215E55" w:rsidRDefault="00215E55" w:rsidP="00215E55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215E55" w:rsidRPr="00215E55" w:rsidRDefault="00215E55" w:rsidP="00215E55">
      <w:pPr>
        <w:spacing w:after="0"/>
        <w:jc w:val="both"/>
        <w:rPr>
          <w:rFonts w:ascii="Times New Roman" w:eastAsia="Calibri" w:hAnsi="Times New Roman" w:cs="Times New Roman"/>
          <w:sz w:val="18"/>
          <w:szCs w:val="18"/>
        </w:rPr>
      </w:pPr>
      <w:proofErr w:type="gramStart"/>
      <w:r w:rsidRPr="00215E55">
        <w:rPr>
          <w:rFonts w:ascii="Times New Roman" w:eastAsia="Calibri" w:hAnsi="Times New Roman" w:cs="Times New Roman"/>
          <w:sz w:val="18"/>
          <w:szCs w:val="18"/>
        </w:rPr>
        <w:t xml:space="preserve">С целью осуществления финансовой и бюджетной политики в  Горном сельсовете, руководствуясь ст. 179 Бюджетного кодекса Российской Федерации, ст.17 Федерального закона от 06.10.2003 г. № 131-ФЗ «Об общих принципах организации </w:t>
      </w:r>
      <w:r w:rsidRPr="00215E55">
        <w:rPr>
          <w:rFonts w:ascii="Times New Roman" w:eastAsia="Calibri" w:hAnsi="Times New Roman" w:cs="Times New Roman"/>
          <w:sz w:val="18"/>
          <w:szCs w:val="18"/>
        </w:rPr>
        <w:lastRenderedPageBreak/>
        <w:t>местного самоуправления в Российской Федерации», Постановлением администрации Горного сельсовета от 13.08.2013г. № 36 «Об утверждении Порядка принятия решений о разработке муниципальных программ Горного сельсовета, их формировании и реализации», Распоряжением администрации Горного</w:t>
      </w:r>
      <w:proofErr w:type="gramEnd"/>
      <w:r w:rsidRPr="00215E55">
        <w:rPr>
          <w:rFonts w:ascii="Times New Roman" w:eastAsia="Calibri" w:hAnsi="Times New Roman" w:cs="Times New Roman"/>
          <w:sz w:val="18"/>
          <w:szCs w:val="18"/>
        </w:rPr>
        <w:t xml:space="preserve"> сельсовета от 07.11.2014 №83-осн «Об утверждении перечня муниципальных программ Горного сельсовета»,  и  статьями 14, 17 Устава Горного сельсовета, ПОСТАНОВЛЯЮ:</w:t>
      </w:r>
    </w:p>
    <w:p w:rsidR="00215E55" w:rsidRPr="00215E55" w:rsidRDefault="00215E55" w:rsidP="00215E55">
      <w:pPr>
        <w:numPr>
          <w:ilvl w:val="0"/>
          <w:numId w:val="38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15E55">
        <w:rPr>
          <w:rFonts w:ascii="Times New Roman" w:eastAsia="Calibri" w:hAnsi="Times New Roman" w:cs="Times New Roman"/>
          <w:sz w:val="18"/>
          <w:szCs w:val="18"/>
        </w:rPr>
        <w:t xml:space="preserve"> Внести в постановление Горного сельсовета от 01.12.2014г. №84 «Об утверждении муниципальной программы Горного сельсовета «Содействие развитию органов местного самоуправления, реализация полномочий администрации Горного сельсовета»  (далее – постановление) следующее изменение:</w:t>
      </w:r>
    </w:p>
    <w:p w:rsidR="00215E55" w:rsidRPr="00215E55" w:rsidRDefault="00215E55" w:rsidP="00215E55">
      <w:pPr>
        <w:spacing w:after="0"/>
        <w:ind w:left="1104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15E55">
        <w:rPr>
          <w:rFonts w:ascii="Times New Roman" w:eastAsia="Calibri" w:hAnsi="Times New Roman" w:cs="Times New Roman"/>
          <w:sz w:val="18"/>
          <w:szCs w:val="18"/>
        </w:rPr>
        <w:t>муниципальную программу Горного сельсовета «Содействие развитию органов местного самоуправления, реализация полномочий администрации Горного сельсовета»    изложить в редакции согласно приложению.</w:t>
      </w:r>
    </w:p>
    <w:p w:rsidR="00215E55" w:rsidRPr="00215E55" w:rsidRDefault="00215E55" w:rsidP="00215E55">
      <w:pPr>
        <w:spacing w:after="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15E55">
        <w:rPr>
          <w:rFonts w:ascii="Times New Roman" w:eastAsia="Calibri" w:hAnsi="Times New Roman" w:cs="Times New Roman"/>
          <w:sz w:val="18"/>
          <w:szCs w:val="18"/>
        </w:rPr>
        <w:t xml:space="preserve">             2. Контроль над исполнением постановления оставляю за собой.</w:t>
      </w:r>
    </w:p>
    <w:p w:rsidR="00215E55" w:rsidRPr="00215E55" w:rsidRDefault="00215E55" w:rsidP="00215E55">
      <w:pPr>
        <w:spacing w:after="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15E55">
        <w:rPr>
          <w:rFonts w:ascii="Times New Roman" w:eastAsia="Calibri" w:hAnsi="Times New Roman" w:cs="Times New Roman"/>
          <w:sz w:val="18"/>
          <w:szCs w:val="18"/>
        </w:rPr>
        <w:t xml:space="preserve">            3. Постановление  вступает в силу в день, следующий за днем его официального опубликования в  печатном издании администрации Горного сельсовета «Информационный Вестник».</w:t>
      </w:r>
    </w:p>
    <w:p w:rsidR="00215E55" w:rsidRPr="00215E55" w:rsidRDefault="00215E55" w:rsidP="00215E55">
      <w:pPr>
        <w:spacing w:after="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15E55">
        <w:rPr>
          <w:rFonts w:ascii="Times New Roman" w:eastAsia="Calibri" w:hAnsi="Times New Roman" w:cs="Times New Roman"/>
          <w:sz w:val="18"/>
          <w:szCs w:val="18"/>
        </w:rPr>
        <w:t xml:space="preserve">  </w:t>
      </w:r>
    </w:p>
    <w:p w:rsidR="00215E55" w:rsidRPr="00215E55" w:rsidRDefault="00215E55" w:rsidP="00215E55">
      <w:pPr>
        <w:spacing w:after="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15E55">
        <w:rPr>
          <w:rFonts w:ascii="Times New Roman" w:eastAsia="Calibri" w:hAnsi="Times New Roman" w:cs="Times New Roman"/>
          <w:sz w:val="18"/>
          <w:szCs w:val="18"/>
        </w:rPr>
        <w:t xml:space="preserve">Глава Горного сельсовета                                                       </w:t>
      </w:r>
      <w:proofErr w:type="spellStart"/>
      <w:r w:rsidRPr="00215E55">
        <w:rPr>
          <w:rFonts w:ascii="Times New Roman" w:eastAsia="Calibri" w:hAnsi="Times New Roman" w:cs="Times New Roman"/>
          <w:sz w:val="18"/>
          <w:szCs w:val="18"/>
        </w:rPr>
        <w:t>С.М.Мельниченко</w:t>
      </w:r>
      <w:proofErr w:type="spellEnd"/>
    </w:p>
    <w:p w:rsidR="00215E55" w:rsidRPr="00215E55" w:rsidRDefault="00215E55" w:rsidP="00215E55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autoSpaceDE w:val="0"/>
        <w:spacing w:after="0" w:line="240" w:lineRule="auto"/>
        <w:ind w:left="6237" w:hanging="425"/>
        <w:jc w:val="both"/>
        <w:rPr>
          <w:rFonts w:ascii="Times New Roman" w:eastAsia="Arial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Arial" w:hAnsi="Times New Roman" w:cs="Times New Roman"/>
          <w:sz w:val="18"/>
          <w:szCs w:val="18"/>
          <w:lang w:eastAsia="ar-SA"/>
        </w:rPr>
        <w:t xml:space="preserve">Приложение </w:t>
      </w:r>
    </w:p>
    <w:p w:rsidR="00215E55" w:rsidRPr="00215E55" w:rsidRDefault="00215E55" w:rsidP="00215E55">
      <w:pPr>
        <w:suppressAutoHyphens/>
        <w:autoSpaceDE w:val="0"/>
        <w:spacing w:after="0" w:line="240" w:lineRule="auto"/>
        <w:ind w:left="6237" w:hanging="425"/>
        <w:jc w:val="both"/>
        <w:rPr>
          <w:rFonts w:ascii="Times New Roman" w:eastAsia="Arial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Arial" w:hAnsi="Times New Roman" w:cs="Times New Roman"/>
          <w:sz w:val="18"/>
          <w:szCs w:val="18"/>
          <w:lang w:eastAsia="ar-SA"/>
        </w:rPr>
        <w:t>к Постановлению администрации</w:t>
      </w:r>
    </w:p>
    <w:p w:rsidR="00215E55" w:rsidRPr="00215E55" w:rsidRDefault="00215E55" w:rsidP="00215E55">
      <w:pPr>
        <w:suppressAutoHyphens/>
        <w:autoSpaceDE w:val="0"/>
        <w:spacing w:after="0" w:line="240" w:lineRule="auto"/>
        <w:ind w:left="6237" w:hanging="425"/>
        <w:jc w:val="both"/>
        <w:rPr>
          <w:rFonts w:ascii="Times New Roman" w:eastAsia="Arial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Arial" w:hAnsi="Times New Roman" w:cs="Times New Roman"/>
          <w:sz w:val="18"/>
          <w:szCs w:val="18"/>
          <w:lang w:eastAsia="ar-SA"/>
        </w:rPr>
        <w:t>Горного сельсовета</w:t>
      </w:r>
    </w:p>
    <w:p w:rsidR="00215E55" w:rsidRPr="00215E55" w:rsidRDefault="00215E55" w:rsidP="00215E55">
      <w:pPr>
        <w:suppressAutoHyphens/>
        <w:autoSpaceDE w:val="0"/>
        <w:spacing w:after="0" w:line="240" w:lineRule="auto"/>
        <w:ind w:left="6237" w:hanging="425"/>
        <w:jc w:val="both"/>
        <w:rPr>
          <w:rFonts w:ascii="Times New Roman" w:eastAsia="Arial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Arial" w:hAnsi="Times New Roman" w:cs="Times New Roman"/>
          <w:sz w:val="18"/>
          <w:szCs w:val="18"/>
          <w:lang w:eastAsia="ar-SA"/>
        </w:rPr>
        <w:t>от 17.08.2023г.  №34</w:t>
      </w:r>
    </w:p>
    <w:p w:rsidR="00215E55" w:rsidRPr="00215E55" w:rsidRDefault="00215E55" w:rsidP="00215E55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Муниципальная программа</w:t>
      </w:r>
    </w:p>
    <w:p w:rsidR="00215E55" w:rsidRPr="00215E55" w:rsidRDefault="00215E55" w:rsidP="00215E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«Содействие развитию органов местного самоуправления,</w:t>
      </w:r>
    </w:p>
    <w:p w:rsidR="00215E55" w:rsidRPr="00215E55" w:rsidRDefault="00215E55" w:rsidP="00215E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реализация полномочий администрации Горного сельсовета»</w:t>
      </w:r>
    </w:p>
    <w:p w:rsidR="00215E55" w:rsidRPr="00215E55" w:rsidRDefault="00215E55" w:rsidP="00215E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1. Паспорт</w:t>
      </w:r>
    </w:p>
    <w:p w:rsidR="00215E55" w:rsidRPr="00215E55" w:rsidRDefault="00215E55" w:rsidP="00215E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муниципальной программы: «Содействие развитию органов местного самоуправления, реализация полномочий администрации</w:t>
      </w:r>
    </w:p>
    <w:p w:rsidR="00215E55" w:rsidRPr="00215E55" w:rsidRDefault="00215E55" w:rsidP="00215E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Горного сельсовета»</w:t>
      </w:r>
    </w:p>
    <w:p w:rsidR="00215E55" w:rsidRPr="00215E55" w:rsidRDefault="00215E55" w:rsidP="00215E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</w:p>
    <w:tbl>
      <w:tblPr>
        <w:tblW w:w="9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6378"/>
      </w:tblGrid>
      <w:tr w:rsidR="00215E55" w:rsidRPr="00215E55" w:rsidTr="00215E55">
        <w:trPr>
          <w:trHeight w:val="1281"/>
        </w:trPr>
        <w:tc>
          <w:tcPr>
            <w:tcW w:w="3420" w:type="dxa"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Наименование муниципальной программы</w:t>
            </w:r>
          </w:p>
        </w:tc>
        <w:tc>
          <w:tcPr>
            <w:tcW w:w="6378" w:type="dxa"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Содействие развитию органов местного самоуправления, реализация полномочий</w:t>
            </w:r>
          </w:p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администрации Горного сельсовета (далее – Программа)</w:t>
            </w:r>
          </w:p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ind w:left="266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</w:p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215E55" w:rsidRPr="00215E55" w:rsidTr="00215E55">
        <w:trPr>
          <w:trHeight w:val="145"/>
        </w:trPr>
        <w:tc>
          <w:tcPr>
            <w:tcW w:w="3420" w:type="dxa"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Основание для разработки муниципальной программы</w:t>
            </w:r>
          </w:p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6378" w:type="dxa"/>
          </w:tcPr>
          <w:p w:rsidR="00215E55" w:rsidRPr="00215E55" w:rsidRDefault="00215E55" w:rsidP="00215E55">
            <w:pPr>
              <w:suppressAutoHyphens/>
              <w:spacing w:after="0" w:line="240" w:lineRule="auto"/>
              <w:ind w:left="26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закон РФ от 06.10.2003 №131-ФЗ «Об общих принципах организации местного самоуправления в Российской Федерации»;</w:t>
            </w:r>
          </w:p>
          <w:p w:rsidR="00215E55" w:rsidRPr="00215E55" w:rsidRDefault="00215E55" w:rsidP="00215E55">
            <w:pPr>
              <w:suppressAutoHyphens/>
              <w:spacing w:after="0" w:line="240" w:lineRule="auto"/>
              <w:ind w:left="266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от 13.08.2013г. №36 «Об утверждении Порядка принятия решений о разработке муниципальных программ Горного сельсовета, их формирования и реализации»</w:t>
            </w:r>
          </w:p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215E55" w:rsidRPr="00215E55" w:rsidTr="00215E55">
        <w:trPr>
          <w:trHeight w:val="145"/>
        </w:trPr>
        <w:tc>
          <w:tcPr>
            <w:tcW w:w="3420" w:type="dxa"/>
          </w:tcPr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Ответственный </w:t>
            </w:r>
          </w:p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исполнитель</w:t>
            </w:r>
          </w:p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Программы</w:t>
            </w:r>
          </w:p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6378" w:type="dxa"/>
          </w:tcPr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gram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Администрация Горного сельсовета Ачинского района Красноярского края)</w:t>
            </w:r>
            <w:proofErr w:type="gramEnd"/>
          </w:p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215E55" w:rsidRPr="00215E55" w:rsidTr="00215E55">
        <w:trPr>
          <w:trHeight w:val="145"/>
        </w:trPr>
        <w:tc>
          <w:tcPr>
            <w:tcW w:w="3420" w:type="dxa"/>
          </w:tcPr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Соисполнители  Программы</w:t>
            </w:r>
          </w:p>
        </w:tc>
        <w:tc>
          <w:tcPr>
            <w:tcW w:w="6378" w:type="dxa"/>
          </w:tcPr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215E55" w:rsidRPr="00215E55" w:rsidTr="00215E55">
        <w:trPr>
          <w:trHeight w:val="145"/>
        </w:trPr>
        <w:tc>
          <w:tcPr>
            <w:tcW w:w="3420" w:type="dxa"/>
          </w:tcPr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Подпрограммы </w:t>
            </w:r>
          </w:p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Программы</w:t>
            </w:r>
          </w:p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6378" w:type="dxa"/>
          </w:tcPr>
          <w:p w:rsidR="00215E55" w:rsidRPr="00215E55" w:rsidRDefault="00215E55" w:rsidP="00215E55">
            <w:pPr>
              <w:suppressAutoHyphens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Программа не имеет подпрограмм</w:t>
            </w:r>
          </w:p>
          <w:p w:rsidR="00215E55" w:rsidRPr="00215E55" w:rsidRDefault="00215E55" w:rsidP="00215E55">
            <w:pPr>
              <w:suppressAutoHyphens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215E55" w:rsidRPr="00215E55" w:rsidTr="00215E55">
        <w:trPr>
          <w:trHeight w:val="145"/>
        </w:trPr>
        <w:tc>
          <w:tcPr>
            <w:tcW w:w="3420" w:type="dxa"/>
          </w:tcPr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Цели Программы</w:t>
            </w:r>
          </w:p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6378" w:type="dxa"/>
          </w:tcPr>
          <w:p w:rsidR="00215E55" w:rsidRPr="00215E55" w:rsidRDefault="00215E55" w:rsidP="00215E55">
            <w:pPr>
              <w:suppressAutoHyphens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Активизация деятельности органов местного самоуправления по реализации вопросов местного значения, совершенствование организационной основы деятельности. </w:t>
            </w:r>
          </w:p>
          <w:p w:rsidR="00215E55" w:rsidRPr="00215E55" w:rsidRDefault="00215E55" w:rsidP="00215E55">
            <w:pPr>
              <w:suppressAutoHyphens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215E55" w:rsidRPr="00215E55" w:rsidTr="00215E55">
        <w:trPr>
          <w:trHeight w:val="478"/>
        </w:trPr>
        <w:tc>
          <w:tcPr>
            <w:tcW w:w="3420" w:type="dxa"/>
          </w:tcPr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Задачи Программы</w:t>
            </w:r>
          </w:p>
        </w:tc>
        <w:tc>
          <w:tcPr>
            <w:tcW w:w="6378" w:type="dxa"/>
            <w:vAlign w:val="center"/>
          </w:tcPr>
          <w:p w:rsidR="00215E55" w:rsidRPr="00215E55" w:rsidRDefault="00215E55" w:rsidP="00215E55">
            <w:pPr>
              <w:numPr>
                <w:ilvl w:val="0"/>
                <w:numId w:val="36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Создание оптимальных условий для повышения эффективности реализации полномочий администрации сельсовета, а также отдельных государственных полномочий, в соответствии с законами </w:t>
            </w:r>
          </w:p>
          <w:p w:rsidR="00215E55" w:rsidRPr="00215E55" w:rsidRDefault="00215E55" w:rsidP="00215E55">
            <w:pPr>
              <w:numPr>
                <w:ilvl w:val="0"/>
                <w:numId w:val="36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Финансовое обеспечение переданных администрации сельсовета государственных полномочий</w:t>
            </w:r>
            <w:proofErr w:type="gram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.</w:t>
            </w:r>
            <w:proofErr w:type="gramEnd"/>
          </w:p>
          <w:p w:rsidR="00215E55" w:rsidRPr="00215E55" w:rsidRDefault="00215E55" w:rsidP="00215E55">
            <w:pPr>
              <w:numPr>
                <w:ilvl w:val="0"/>
                <w:numId w:val="36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Создание условий для повышения качества</w:t>
            </w:r>
          </w:p>
          <w:p w:rsidR="00215E55" w:rsidRPr="00215E55" w:rsidRDefault="00215E55" w:rsidP="00215E55">
            <w:pPr>
              <w:suppressAutoHyphens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        управления муниципальными финансами</w:t>
            </w:r>
            <w:proofErr w:type="gram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.</w:t>
            </w:r>
            <w:proofErr w:type="gramEnd"/>
          </w:p>
          <w:p w:rsidR="00215E55" w:rsidRPr="00215E55" w:rsidRDefault="00215E55" w:rsidP="00215E55">
            <w:pPr>
              <w:numPr>
                <w:ilvl w:val="0"/>
                <w:numId w:val="36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Обеспечение </w:t>
            </w:r>
            <w:proofErr w:type="gram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гарантированной</w:t>
            </w:r>
            <w:proofErr w:type="gramEnd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на</w:t>
            </w:r>
          </w:p>
          <w:p w:rsidR="00215E55" w:rsidRPr="00215E55" w:rsidRDefault="00215E55" w:rsidP="00215E55">
            <w:pPr>
              <w:suppressAutoHyphens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 xml:space="preserve">         законодательном </w:t>
            </w:r>
            <w:proofErr w:type="gram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уровне</w:t>
            </w:r>
            <w:proofErr w:type="gramEnd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компенсации</w:t>
            </w:r>
          </w:p>
          <w:p w:rsidR="00215E55" w:rsidRPr="00215E55" w:rsidRDefault="00215E55" w:rsidP="00215E55">
            <w:pPr>
              <w:suppressAutoHyphens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        лицам, замещавшим должности</w:t>
            </w:r>
          </w:p>
          <w:p w:rsidR="00215E55" w:rsidRPr="00215E55" w:rsidRDefault="00215E55" w:rsidP="00215E55">
            <w:pPr>
              <w:suppressAutoHyphens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        муниципальной службы при достижении</w:t>
            </w:r>
          </w:p>
          <w:p w:rsidR="00215E55" w:rsidRPr="00215E55" w:rsidRDefault="00215E55" w:rsidP="00215E55">
            <w:pPr>
              <w:suppressAutoHyphens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        пенсионного возраста</w:t>
            </w:r>
          </w:p>
          <w:p w:rsidR="00215E55" w:rsidRPr="00215E55" w:rsidRDefault="00215E55" w:rsidP="00215E55">
            <w:pPr>
              <w:numPr>
                <w:ilvl w:val="0"/>
                <w:numId w:val="36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Реализация </w:t>
            </w:r>
            <w:proofErr w:type="gram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административного</w:t>
            </w:r>
            <w:proofErr w:type="gramEnd"/>
          </w:p>
          <w:p w:rsidR="00215E55" w:rsidRPr="00215E55" w:rsidRDefault="00215E55" w:rsidP="00215E55">
            <w:pPr>
              <w:suppressAutoHyphens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         законодательства на территории</w:t>
            </w:r>
          </w:p>
          <w:p w:rsidR="00215E55" w:rsidRPr="00215E55" w:rsidRDefault="00215E55" w:rsidP="00215E55">
            <w:pPr>
              <w:suppressAutoHyphens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          сельсовета, профилактика</w:t>
            </w:r>
          </w:p>
          <w:p w:rsidR="00215E55" w:rsidRPr="00215E55" w:rsidRDefault="00215E55" w:rsidP="00215E55">
            <w:pPr>
              <w:suppressAutoHyphens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        административных правонарушений</w:t>
            </w:r>
          </w:p>
          <w:p w:rsidR="00215E55" w:rsidRPr="00215E55" w:rsidRDefault="00215E55" w:rsidP="00215E55">
            <w:pPr>
              <w:numPr>
                <w:ilvl w:val="0"/>
                <w:numId w:val="36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Организация мероприятий по профилактике пьянства и алкоголизма, асоциального образа жизни</w:t>
            </w:r>
          </w:p>
          <w:p w:rsidR="00215E55" w:rsidRPr="00215E55" w:rsidRDefault="00215E55" w:rsidP="00215E55">
            <w:pPr>
              <w:suppressAutoHyphens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215E55" w:rsidRPr="00215E55" w:rsidTr="00215E55">
        <w:trPr>
          <w:trHeight w:val="80"/>
        </w:trPr>
        <w:tc>
          <w:tcPr>
            <w:tcW w:w="3420" w:type="dxa"/>
          </w:tcPr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Целевые показатели и показатели результативности </w:t>
            </w:r>
          </w:p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Программы </w:t>
            </w:r>
          </w:p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6378" w:type="dxa"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ind w:left="2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Доля освоенных средств бюджета</w:t>
            </w:r>
            <w:proofErr w:type="gram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(%)</w:t>
            </w:r>
            <w:proofErr w:type="gramEnd"/>
          </w:p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ind w:left="2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Количество утвержденных муниципальных правовых актов (%  принятых НПА)</w:t>
            </w:r>
          </w:p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ind w:left="2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Доля выявленных прокуратурой нарушений к общему количеству утвержденных муниципальных правовых актов(%)</w:t>
            </w:r>
          </w:p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ind w:left="2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Удельный вес преступлений, совершенных лицами, находящимися в состоянии опьянения (кол-во)</w:t>
            </w:r>
          </w:p>
        </w:tc>
      </w:tr>
      <w:tr w:rsidR="00215E55" w:rsidRPr="00215E55" w:rsidTr="00215E55">
        <w:trPr>
          <w:trHeight w:val="80"/>
        </w:trPr>
        <w:tc>
          <w:tcPr>
            <w:tcW w:w="3420" w:type="dxa"/>
          </w:tcPr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Сроки и этапы </w:t>
            </w:r>
          </w:p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реализации Программы</w:t>
            </w:r>
          </w:p>
        </w:tc>
        <w:tc>
          <w:tcPr>
            <w:tcW w:w="6378" w:type="dxa"/>
          </w:tcPr>
          <w:p w:rsidR="00215E55" w:rsidRPr="00215E55" w:rsidRDefault="00215E55" w:rsidP="00215E55">
            <w:pPr>
              <w:suppressAutoHyphens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2014-2027 годы</w:t>
            </w:r>
          </w:p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215E55" w:rsidRPr="00215E55" w:rsidTr="00215E55">
        <w:trPr>
          <w:trHeight w:val="80"/>
        </w:trPr>
        <w:tc>
          <w:tcPr>
            <w:tcW w:w="3420" w:type="dxa"/>
          </w:tcPr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Ресурсное обеспечение Программы</w:t>
            </w:r>
          </w:p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6378" w:type="dxa"/>
          </w:tcPr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Объем бюджетных ассигнований на реализацию Программы составляет всего 54162,9 тыс. рублей, в том числе 35090,7 </w:t>
            </w:r>
            <w:proofErr w:type="spell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тыс</w:t>
            </w:r>
            <w:proofErr w:type="gram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.р</w:t>
            </w:r>
            <w:proofErr w:type="gramEnd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ублей</w:t>
            </w:r>
            <w:proofErr w:type="spellEnd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из краевого бюджета по годам:</w:t>
            </w:r>
          </w:p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В 2014 году всего 443,2 </w:t>
            </w:r>
            <w:proofErr w:type="spell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тыс</w:t>
            </w:r>
            <w:proofErr w:type="gram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.р</w:t>
            </w:r>
            <w:proofErr w:type="gramEnd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ублей</w:t>
            </w:r>
            <w:proofErr w:type="spellEnd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;</w:t>
            </w:r>
          </w:p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 2015 году всего 439,2 тыс. рублей;</w:t>
            </w:r>
          </w:p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 2016 году всего 413,3 тыс. рублей;</w:t>
            </w:r>
          </w:p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в 2017 году всего 483,8 </w:t>
            </w:r>
            <w:proofErr w:type="spell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тыс</w:t>
            </w:r>
            <w:proofErr w:type="gram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.р</w:t>
            </w:r>
            <w:proofErr w:type="gramEnd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ублей</w:t>
            </w:r>
            <w:proofErr w:type="spellEnd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; </w:t>
            </w:r>
          </w:p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в 2018 году всего 7403,6 </w:t>
            </w:r>
            <w:proofErr w:type="spell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тыс</w:t>
            </w:r>
            <w:proofErr w:type="gram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.р</w:t>
            </w:r>
            <w:proofErr w:type="gramEnd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ублей</w:t>
            </w:r>
            <w:proofErr w:type="spellEnd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;</w:t>
            </w:r>
          </w:p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в 2019 году всего 917,1 </w:t>
            </w:r>
            <w:proofErr w:type="spell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тыс</w:t>
            </w:r>
            <w:proofErr w:type="gram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.р</w:t>
            </w:r>
            <w:proofErr w:type="gramEnd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ублей</w:t>
            </w:r>
            <w:proofErr w:type="spellEnd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;</w:t>
            </w:r>
          </w:p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в 2020 году всего 14346,5 </w:t>
            </w:r>
            <w:proofErr w:type="spell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тыс</w:t>
            </w:r>
            <w:proofErr w:type="gram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.р</w:t>
            </w:r>
            <w:proofErr w:type="gramEnd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ублей</w:t>
            </w:r>
            <w:proofErr w:type="spellEnd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; в </w:t>
            </w:r>
            <w:proofErr w:type="spell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т.ч</w:t>
            </w:r>
            <w:proofErr w:type="spellEnd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 10005,0 тыс. рублей из краевого бюджета</w:t>
            </w:r>
          </w:p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в 2021 году всего 926,5 </w:t>
            </w:r>
            <w:proofErr w:type="spell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тыс</w:t>
            </w:r>
            <w:proofErr w:type="gram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.р</w:t>
            </w:r>
            <w:proofErr w:type="gramEnd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ублей</w:t>
            </w:r>
            <w:proofErr w:type="spellEnd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;</w:t>
            </w:r>
          </w:p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в 2022 году всего 17051,7 </w:t>
            </w:r>
            <w:proofErr w:type="spell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тыс</w:t>
            </w:r>
            <w:proofErr w:type="gram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.р</w:t>
            </w:r>
            <w:proofErr w:type="gramEnd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ублей</w:t>
            </w:r>
            <w:proofErr w:type="spellEnd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, в </w:t>
            </w:r>
            <w:proofErr w:type="spell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т.ч</w:t>
            </w:r>
            <w:proofErr w:type="spellEnd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 16158,1тыс.рублей из краевого бюджета</w:t>
            </w:r>
          </w:p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в 2023 году всего 9864,4 </w:t>
            </w:r>
            <w:proofErr w:type="spell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тыс</w:t>
            </w:r>
            <w:proofErr w:type="gram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.р</w:t>
            </w:r>
            <w:proofErr w:type="gramEnd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ублей</w:t>
            </w:r>
            <w:proofErr w:type="spellEnd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, в </w:t>
            </w:r>
            <w:proofErr w:type="spell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т.ч</w:t>
            </w:r>
            <w:proofErr w:type="spellEnd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8927,6 </w:t>
            </w:r>
            <w:proofErr w:type="spell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тыс.руб</w:t>
            </w:r>
            <w:proofErr w:type="spellEnd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 из краевого бюджета</w:t>
            </w:r>
          </w:p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 2024 году всего 936,8 тыс. рублей</w:t>
            </w:r>
          </w:p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 2025 году всего 936,8 тыс. рублей</w:t>
            </w:r>
          </w:p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ind w:left="2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215E55" w:rsidRPr="00215E55" w:rsidTr="00215E55">
        <w:trPr>
          <w:trHeight w:val="80"/>
        </w:trPr>
        <w:tc>
          <w:tcPr>
            <w:tcW w:w="3420" w:type="dxa"/>
          </w:tcPr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Перечень объектов капитального строительства</w:t>
            </w:r>
          </w:p>
        </w:tc>
        <w:tc>
          <w:tcPr>
            <w:tcW w:w="6378" w:type="dxa"/>
          </w:tcPr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</w:tbl>
    <w:p w:rsidR="00215E55" w:rsidRPr="00215E55" w:rsidRDefault="00215E55" w:rsidP="00215E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pacing w:after="0" w:line="240" w:lineRule="auto"/>
        <w:ind w:left="851"/>
        <w:contextualSpacing/>
        <w:jc w:val="center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215E55">
        <w:rPr>
          <w:rFonts w:ascii="Times New Roman" w:eastAsia="Calibri" w:hAnsi="Times New Roman" w:cs="Times New Roman"/>
          <w:sz w:val="18"/>
          <w:szCs w:val="18"/>
          <w:lang w:eastAsia="ru-RU"/>
        </w:rPr>
        <w:t>2. Характеристика текущего состояния соответствующей сферы с указанием основных показателей социально-экономического развития сельсовета и анализ социальных, финансово-экономических и прочих рисков реализации программы</w:t>
      </w:r>
    </w:p>
    <w:p w:rsidR="00215E55" w:rsidRPr="00215E55" w:rsidRDefault="00215E55" w:rsidP="00215E55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napToGrid w:val="0"/>
        <w:spacing w:after="0" w:line="240" w:lineRule="auto"/>
        <w:ind w:left="266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proofErr w:type="gram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Полномочия органов местного самоуправления Горного сельсовета в сфере выполнения деятельности органов местного самоуправления по реализации вопросов местного значения, определены Федерального закона от 06.10.2003г №131-ФЗ «Об общих принципах организации местного самоуправления в Российской Федерации, Решением Горного сельского Совета депутатов от 19.10.2012 года №25-121Р «О передаче к осуществлению  части полномочий по решению вопросов местного значения Горного сельсовета </w:t>
      </w:r>
      <w:proofErr w:type="spell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Ачинскому</w:t>
      </w:r>
      <w:proofErr w:type="spellEnd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району», иным действующим</w:t>
      </w:r>
      <w:proofErr w:type="gramEnd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законодательством РФ, Уставом муниципального образования Горный сельсовет.</w:t>
      </w:r>
    </w:p>
    <w:p w:rsidR="00215E55" w:rsidRPr="00215E55" w:rsidRDefault="00215E55" w:rsidP="00215E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  <w:t>Муниципальная программа администрации Горного сельсовета «Содействие развитию органов местного самоуправления, реализация полномочий администрации Горного сельсовета на 2014-2027 годы»</w:t>
      </w:r>
    </w:p>
    <w:p w:rsidR="00215E55" w:rsidRPr="00215E55" w:rsidRDefault="00215E55" w:rsidP="00215E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(далее – Программа) представляет документ, направленный на достижение целей и решение задач администрации по эффективному муниципальному управлению, позволяющий согласовывать совместные действия органов местного самоуправления, государственной и региональной власти, общественных организаций и граждан</w:t>
      </w:r>
    </w:p>
    <w:p w:rsidR="00215E55" w:rsidRPr="00215E55" w:rsidRDefault="00215E55" w:rsidP="00215E5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lastRenderedPageBreak/>
        <w:t xml:space="preserve"> В рамках реализация Программы планируется осуществление мероприятий, направленных на исполнение полномочий администрации по вопросам местного значения, а также отдельных государственных полномочий, переданных в соответствии с законами, создание условий для оптимизации и повышения эффективности расходов бюджета, формирование экономических условий, обеспечивающих администрацию финансовыми, материально-техническими ресурсами. </w:t>
      </w:r>
    </w:p>
    <w:p w:rsidR="00215E55" w:rsidRPr="00215E55" w:rsidRDefault="00215E55" w:rsidP="00215E5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FF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FF"/>
          <w:sz w:val="18"/>
          <w:szCs w:val="18"/>
          <w:lang w:eastAsia="ar-SA"/>
        </w:rPr>
      </w:pPr>
    </w:p>
    <w:p w:rsidR="00215E55" w:rsidRPr="00215E55" w:rsidRDefault="00215E55" w:rsidP="00215E55">
      <w:pPr>
        <w:tabs>
          <w:tab w:val="left" w:pos="426"/>
        </w:tabs>
        <w:suppressAutoHyphens/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215E55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3. Приоритеты и цели социально-экономического развития </w:t>
      </w:r>
      <w:r w:rsidRPr="00215E55">
        <w:rPr>
          <w:rFonts w:ascii="Times New Roman" w:eastAsia="Calibri" w:hAnsi="Times New Roman" w:cs="Times New Roman"/>
          <w:sz w:val="18"/>
          <w:szCs w:val="18"/>
          <w:lang w:eastAsia="ru-RU"/>
        </w:rPr>
        <w:br/>
        <w:t>в соответствующей сфере, описание основных целей и задач программы, прогноз развития соответствующей сферы</w:t>
      </w:r>
    </w:p>
    <w:p w:rsidR="00215E55" w:rsidRPr="00215E55" w:rsidRDefault="00215E55" w:rsidP="00215E55">
      <w:pPr>
        <w:suppressAutoHyphens/>
        <w:spacing w:after="0" w:line="240" w:lineRule="auto"/>
        <w:ind w:left="1699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3.1. Приоритеты государственной политики в сфере реализации Программы </w:t>
      </w:r>
    </w:p>
    <w:p w:rsidR="00215E55" w:rsidRPr="00215E55" w:rsidRDefault="00215E55" w:rsidP="00215E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2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Для решения поставленной цели необходимо обеспечить эффективное функционирование и решение администрацией следующих задач:</w:t>
      </w:r>
    </w:p>
    <w:p w:rsidR="00215E55" w:rsidRPr="00215E55" w:rsidRDefault="00215E55" w:rsidP="00215E55">
      <w:pPr>
        <w:suppressAutoHyphens/>
        <w:snapToGrid w:val="0"/>
        <w:spacing w:after="0" w:line="240" w:lineRule="auto"/>
        <w:ind w:left="266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- Создание оптимальных условий для повышения эффективности реализации полномочий администрации сельсовета, а также отдельных государственных полномочий, в соответствии с законами </w:t>
      </w:r>
    </w:p>
    <w:p w:rsidR="00215E55" w:rsidRPr="00215E55" w:rsidRDefault="00215E55" w:rsidP="00215E55">
      <w:pPr>
        <w:suppressAutoHyphens/>
        <w:snapToGrid w:val="0"/>
        <w:spacing w:after="0" w:line="240" w:lineRule="auto"/>
        <w:ind w:left="266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- Финансовое обеспечение переданных администрации сельсовета государственных полномочий</w:t>
      </w:r>
      <w:proofErr w:type="gram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;</w:t>
      </w:r>
      <w:proofErr w:type="gramEnd"/>
    </w:p>
    <w:p w:rsidR="00215E55" w:rsidRPr="00215E55" w:rsidRDefault="00215E55" w:rsidP="00215E55">
      <w:pPr>
        <w:suppressAutoHyphens/>
        <w:spacing w:after="0" w:line="240" w:lineRule="auto"/>
        <w:ind w:left="266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-  Создание условий для повышения качества управления муниципальными финансами;  </w:t>
      </w:r>
    </w:p>
    <w:p w:rsidR="00215E55" w:rsidRPr="00215E55" w:rsidRDefault="00215E55" w:rsidP="00215E55">
      <w:pPr>
        <w:suppressAutoHyphens/>
        <w:spacing w:after="0" w:line="240" w:lineRule="auto"/>
        <w:ind w:left="266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-  Обеспечение гарантированной на законодательном уровне компенсации лицам, замещавшим должности         муниципальной службы при достижении         пенсионного возраста;</w:t>
      </w:r>
    </w:p>
    <w:p w:rsidR="00215E55" w:rsidRPr="00215E55" w:rsidRDefault="00215E55" w:rsidP="00215E55">
      <w:pPr>
        <w:suppressAutoHyphens/>
        <w:spacing w:after="0" w:line="240" w:lineRule="auto"/>
        <w:ind w:left="266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-  Реализация административного законодательства на территории сельсовета, профилактика административных правонарушений.</w:t>
      </w:r>
    </w:p>
    <w:p w:rsidR="00215E55" w:rsidRPr="00215E55" w:rsidRDefault="00215E55" w:rsidP="00215E55">
      <w:pPr>
        <w:suppressAutoHyphens/>
        <w:spacing w:after="0" w:line="240" w:lineRule="auto"/>
        <w:ind w:left="266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         </w:t>
      </w:r>
    </w:p>
    <w:p w:rsidR="00215E55" w:rsidRPr="00215E55" w:rsidRDefault="00215E55" w:rsidP="00215E5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851"/>
        <w:contextualSpacing/>
        <w:jc w:val="center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215E55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4. Механизм реализации отдельных мероприятий Программы </w:t>
      </w:r>
    </w:p>
    <w:p w:rsidR="00215E55" w:rsidRPr="00215E55" w:rsidRDefault="00215E55" w:rsidP="00215E55">
      <w:p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Организационные, </w:t>
      </w:r>
      <w:proofErr w:type="gram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экономические и правовые механизмы</w:t>
      </w:r>
      <w:proofErr w:type="gramEnd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, необходимые для эффективной реализации задач; последовательность выполнения их представлены в мероприятиях Программы.</w:t>
      </w:r>
    </w:p>
    <w:p w:rsidR="00215E55" w:rsidRPr="00215E55" w:rsidRDefault="00215E55" w:rsidP="00215E5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851"/>
        <w:contextualSpacing/>
        <w:jc w:val="center"/>
        <w:rPr>
          <w:rFonts w:ascii="Times New Roman" w:eastAsia="Calibri" w:hAnsi="Times New Roman" w:cs="Times New Roman"/>
          <w:sz w:val="18"/>
          <w:szCs w:val="18"/>
          <w:highlight w:val="yellow"/>
          <w:lang w:eastAsia="ru-RU"/>
        </w:rPr>
      </w:pPr>
    </w:p>
    <w:p w:rsidR="00215E55" w:rsidRPr="00215E55" w:rsidRDefault="00215E55" w:rsidP="00215E5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851"/>
        <w:contextualSpacing/>
        <w:jc w:val="center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215E55">
        <w:rPr>
          <w:rFonts w:ascii="Times New Roman" w:eastAsia="Calibri" w:hAnsi="Times New Roman" w:cs="Times New Roman"/>
          <w:sz w:val="18"/>
          <w:szCs w:val="18"/>
          <w:lang w:eastAsia="ru-RU"/>
        </w:rPr>
        <w:t>5.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соответствующей сфере на территории сельсовета</w:t>
      </w:r>
    </w:p>
    <w:p w:rsidR="00215E55" w:rsidRPr="00215E55" w:rsidRDefault="00215E55" w:rsidP="00215E5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215E55" w:rsidRPr="00215E55" w:rsidRDefault="00215E55" w:rsidP="00215E55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ru-RU"/>
        </w:rPr>
        <w:t>Результатом реализации программы в полном объеме станет выполнение муниципальных функций и государственных полномочий администрации по вопросам местного значения</w:t>
      </w:r>
    </w:p>
    <w:p w:rsidR="00215E55" w:rsidRPr="00215E55" w:rsidRDefault="00215E55" w:rsidP="00215E55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Программа </w:t>
      </w:r>
      <w:r w:rsidRPr="00215E5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полностью соответствует приоритетам социально-экономического развития Горного  сельсовета</w:t>
      </w:r>
      <w:r w:rsidRPr="00215E5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на среднесрочную перспективу. Реализация Программы направлена </w:t>
      </w:r>
      <w:proofErr w:type="gramStart"/>
      <w:r w:rsidRPr="00215E55">
        <w:rPr>
          <w:rFonts w:ascii="Times New Roman" w:eastAsia="Times New Roman" w:hAnsi="Times New Roman" w:cs="Times New Roman"/>
          <w:sz w:val="18"/>
          <w:szCs w:val="18"/>
          <w:lang w:eastAsia="ru-RU"/>
        </w:rPr>
        <w:t>на</w:t>
      </w:r>
      <w:proofErr w:type="gramEnd"/>
      <w:r w:rsidRPr="00215E55">
        <w:rPr>
          <w:rFonts w:ascii="Times New Roman" w:eastAsia="Times New Roman" w:hAnsi="Times New Roman" w:cs="Times New Roman"/>
          <w:sz w:val="18"/>
          <w:szCs w:val="18"/>
          <w:lang w:eastAsia="ru-RU"/>
        </w:rPr>
        <w:t>:</w:t>
      </w:r>
    </w:p>
    <w:p w:rsidR="00215E55" w:rsidRPr="00215E55" w:rsidRDefault="00215E55" w:rsidP="00215E55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ru-RU"/>
        </w:rPr>
        <w:t>создание условий для финансов</w:t>
      </w:r>
      <w:proofErr w:type="gramStart"/>
      <w:r w:rsidRPr="00215E55">
        <w:rPr>
          <w:rFonts w:ascii="Times New Roman" w:eastAsia="Times New Roman" w:hAnsi="Times New Roman" w:cs="Times New Roman"/>
          <w:sz w:val="18"/>
          <w:szCs w:val="18"/>
          <w:lang w:eastAsia="ru-RU"/>
        </w:rPr>
        <w:t>о-</w:t>
      </w:r>
      <w:proofErr w:type="gramEnd"/>
      <w:r w:rsidRPr="00215E5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экономической самостоятельности, совершенствование межбюджетных отношений, устойчивому взаимодействию органов власти и органов местного самоуправления, эффективному управление бюджетным процессом.</w:t>
      </w:r>
    </w:p>
    <w:p w:rsidR="00215E55" w:rsidRPr="00215E55" w:rsidRDefault="00215E55" w:rsidP="00215E55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Перечень целевых показателей и показателей результативности Программы с расшифровкой плановых значений по годам ее реализации представлены в </w:t>
      </w: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приложении № 1 к Программе</w:t>
      </w:r>
      <w:r w:rsidRPr="00215E5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, значения целевых показателей на долгосрочный период </w:t>
      </w:r>
      <w:r w:rsidRPr="00215E5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представлены в </w:t>
      </w: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приложении № 2 к Программе. </w:t>
      </w:r>
    </w:p>
    <w:p w:rsidR="00215E55" w:rsidRPr="00215E55" w:rsidRDefault="00215E55" w:rsidP="00215E55">
      <w:p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851"/>
        <w:contextualSpacing/>
        <w:jc w:val="center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215E55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6. Перечень подпрограмм с указанием сроков их реализации </w:t>
      </w:r>
      <w:r w:rsidRPr="00215E55">
        <w:rPr>
          <w:rFonts w:ascii="Times New Roman" w:eastAsia="Calibri" w:hAnsi="Times New Roman" w:cs="Times New Roman"/>
          <w:sz w:val="18"/>
          <w:szCs w:val="18"/>
          <w:lang w:eastAsia="ru-RU"/>
        </w:rPr>
        <w:br/>
        <w:t>и ожидаемых результатов</w:t>
      </w:r>
    </w:p>
    <w:p w:rsidR="00215E55" w:rsidRPr="00215E55" w:rsidRDefault="00215E55" w:rsidP="00215E5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851"/>
        <w:contextualSpacing/>
        <w:jc w:val="center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215E55" w:rsidRPr="00215E55" w:rsidRDefault="00215E55" w:rsidP="00215E55">
      <w:pPr>
        <w:suppressAutoHyphens/>
        <w:snapToGrid w:val="0"/>
        <w:spacing w:after="0" w:line="240" w:lineRule="auto"/>
        <w:ind w:firstLine="65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Программа подпрограмм не имеет. </w:t>
      </w:r>
    </w:p>
    <w:p w:rsidR="00215E55" w:rsidRPr="00215E55" w:rsidRDefault="00215E55" w:rsidP="00215E5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ru-RU"/>
        </w:rPr>
        <w:t>Реализация программы осуществляется мероприятиями программы</w:t>
      </w:r>
      <w:proofErr w:type="gramStart"/>
      <w:r w:rsidRPr="00215E5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,</w:t>
      </w:r>
      <w:proofErr w:type="gramEnd"/>
      <w:r w:rsidRPr="00215E5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которые позволят  достичь в 2014 - 2027 годах следующих результатов:</w:t>
      </w:r>
    </w:p>
    <w:p w:rsidR="00215E55" w:rsidRPr="00215E55" w:rsidRDefault="00215E55" w:rsidP="00215E5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ru-RU"/>
        </w:rPr>
        <w:t>по мероприятию:  Мероприятия по профилактике наркомании, алкоголизма и пьянства на территории сельсовета:</w:t>
      </w:r>
    </w:p>
    <w:p w:rsidR="00215E55" w:rsidRPr="00215E55" w:rsidRDefault="00215E55" w:rsidP="00215E5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ru-RU"/>
        </w:rPr>
        <w:t>- приостановление роста злоупотребления наркотиками, алкоголизма и пьянства, повышение уровня психического здоровья населения</w:t>
      </w:r>
    </w:p>
    <w:p w:rsidR="00215E55" w:rsidRPr="00215E55" w:rsidRDefault="00215E55" w:rsidP="00215E5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ru-RU"/>
        </w:rPr>
        <w:t>По мероприятию: Другие общегосударственные вопросы в области землепользования и землеустройства:</w:t>
      </w:r>
    </w:p>
    <w:p w:rsidR="00215E55" w:rsidRPr="00215E55" w:rsidRDefault="00215E55" w:rsidP="00215E5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ru-RU"/>
        </w:rPr>
        <w:t>- выполнение работ по землеустройству и землепользованию на земельных участках, закрепленных за органами местного самоуправления.</w:t>
      </w:r>
    </w:p>
    <w:p w:rsidR="00215E55" w:rsidRPr="00215E55" w:rsidRDefault="00215E55" w:rsidP="00215E5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ru-RU"/>
        </w:rPr>
        <w:t>По мероприятию: осуществление части полномочий по обеспечению деятельности органов местного самоуправления  (межбюджетные трансферты)</w:t>
      </w:r>
    </w:p>
    <w:p w:rsidR="00215E55" w:rsidRPr="00215E55" w:rsidRDefault="00215E55" w:rsidP="00215E5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ru-RU"/>
        </w:rPr>
        <w:t>- исполнение полномочий органов местного самоуправления по передаче межбюджетных отношений</w:t>
      </w:r>
    </w:p>
    <w:p w:rsidR="00215E55" w:rsidRPr="00215E55" w:rsidRDefault="00215E55" w:rsidP="00215E5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 мероприятию </w:t>
      </w:r>
      <w:proofErr w:type="gramStart"/>
      <w:r w:rsidRPr="00215E55">
        <w:rPr>
          <w:rFonts w:ascii="Times New Roman" w:eastAsia="Times New Roman" w:hAnsi="Times New Roman" w:cs="Times New Roman"/>
          <w:sz w:val="18"/>
          <w:szCs w:val="18"/>
          <w:lang w:eastAsia="ru-RU"/>
        </w:rPr>
        <w:t>:с</w:t>
      </w:r>
      <w:proofErr w:type="gramEnd"/>
      <w:r w:rsidRPr="00215E55">
        <w:rPr>
          <w:rFonts w:ascii="Times New Roman" w:eastAsia="Times New Roman" w:hAnsi="Times New Roman" w:cs="Times New Roman"/>
          <w:sz w:val="18"/>
          <w:szCs w:val="18"/>
          <w:lang w:eastAsia="ru-RU"/>
        </w:rPr>
        <w:t>оциальные выплаты (пенсионное обеспечение):</w:t>
      </w:r>
    </w:p>
    <w:p w:rsidR="00215E55" w:rsidRPr="00215E55" w:rsidRDefault="00215E55" w:rsidP="00215E55">
      <w:pPr>
        <w:suppressAutoHyphens/>
        <w:snapToGrid w:val="0"/>
        <w:spacing w:after="0" w:line="240" w:lineRule="auto"/>
        <w:ind w:left="26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обеспечение гарантий по компенсации муниципальным служащим при выходе на пенсию по старости. </w:t>
      </w:r>
    </w:p>
    <w:p w:rsidR="00215E55" w:rsidRPr="00215E55" w:rsidRDefault="00215E55" w:rsidP="00215E55">
      <w:pPr>
        <w:suppressAutoHyphens/>
        <w:snapToGrid w:val="0"/>
        <w:spacing w:after="0" w:line="240" w:lineRule="auto"/>
        <w:ind w:left="266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tabs>
          <w:tab w:val="left" w:pos="426"/>
        </w:tabs>
        <w:spacing w:after="0" w:line="240" w:lineRule="auto"/>
        <w:ind w:left="851"/>
        <w:contextualSpacing/>
        <w:jc w:val="center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215E55">
        <w:rPr>
          <w:rFonts w:ascii="Times New Roman" w:eastAsia="Calibri" w:hAnsi="Times New Roman" w:cs="Times New Roman"/>
          <w:sz w:val="18"/>
          <w:szCs w:val="18"/>
          <w:lang w:eastAsia="ru-RU"/>
        </w:rPr>
        <w:t>7. Информация о распределении планируемых расходов по отдельным мероприятиям Программы, подпрограммам</w:t>
      </w:r>
    </w:p>
    <w:p w:rsidR="00215E55" w:rsidRPr="00215E55" w:rsidRDefault="00215E55" w:rsidP="00215E55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215E55" w:rsidRPr="00215E55" w:rsidRDefault="00215E55" w:rsidP="00215E55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Информация о распределении планируемых расходов по  мероприятиям программы, с указанием главных распорядителей средств сельского бюджета, а также по годам реализации Программы представлена  в приложении № 4 к Программе.</w:t>
      </w:r>
    </w:p>
    <w:p w:rsidR="00215E55" w:rsidRPr="00215E55" w:rsidRDefault="00215E55" w:rsidP="00215E55">
      <w:pPr>
        <w:tabs>
          <w:tab w:val="left" w:pos="567"/>
        </w:tabs>
        <w:spacing w:after="0" w:line="240" w:lineRule="auto"/>
        <w:ind w:left="851"/>
        <w:contextualSpacing/>
        <w:jc w:val="center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215E55" w:rsidRPr="00215E55" w:rsidRDefault="00215E55" w:rsidP="00215E55">
      <w:pPr>
        <w:tabs>
          <w:tab w:val="left" w:pos="567"/>
        </w:tabs>
        <w:spacing w:after="0" w:line="240" w:lineRule="auto"/>
        <w:ind w:left="851"/>
        <w:contextualSpacing/>
        <w:jc w:val="center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215E55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8. Информация о ресурсном обеспечении и прогнозной оценке расходов </w:t>
      </w:r>
      <w:r w:rsidRPr="00215E55">
        <w:rPr>
          <w:rFonts w:ascii="Times New Roman" w:eastAsia="Calibri" w:hAnsi="Times New Roman" w:cs="Times New Roman"/>
          <w:sz w:val="18"/>
          <w:szCs w:val="18"/>
          <w:lang w:eastAsia="ru-RU"/>
        </w:rPr>
        <w:br/>
        <w:t xml:space="preserve">на реализацию целей программы </w:t>
      </w:r>
    </w:p>
    <w:p w:rsidR="00215E55" w:rsidRPr="00215E55" w:rsidRDefault="00215E55" w:rsidP="00215E55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215E55" w:rsidRPr="00215E55" w:rsidRDefault="00215E55" w:rsidP="00215E55">
      <w:pPr>
        <w:suppressAutoHyphens/>
        <w:snapToGrid w:val="0"/>
        <w:spacing w:after="0" w:line="240" w:lineRule="auto"/>
        <w:ind w:left="266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Объем бюджетных ассигнований на реализацию Программы составляет всего 54162,9 тыс. рублей, в том числе  35090,7 </w:t>
      </w:r>
      <w:proofErr w:type="spell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тыс</w:t>
      </w:r>
      <w:proofErr w:type="gram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.р</w:t>
      </w:r>
      <w:proofErr w:type="gramEnd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ублей</w:t>
      </w:r>
      <w:proofErr w:type="spellEnd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из краевого бюджета по годам: </w:t>
      </w:r>
    </w:p>
    <w:p w:rsidR="00215E55" w:rsidRPr="00215E55" w:rsidRDefault="00215E55" w:rsidP="00215E55">
      <w:pPr>
        <w:suppressAutoHyphens/>
        <w:snapToGrid w:val="0"/>
        <w:spacing w:after="0" w:line="240" w:lineRule="auto"/>
        <w:ind w:left="266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в 2014 году всего 443,2 </w:t>
      </w:r>
      <w:proofErr w:type="spell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тыс</w:t>
      </w:r>
      <w:proofErr w:type="gram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.р</w:t>
      </w:r>
      <w:proofErr w:type="gramEnd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ублей</w:t>
      </w:r>
      <w:proofErr w:type="spellEnd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;</w:t>
      </w:r>
    </w:p>
    <w:p w:rsidR="00215E55" w:rsidRPr="00215E55" w:rsidRDefault="00215E55" w:rsidP="00215E55">
      <w:pPr>
        <w:suppressAutoHyphens/>
        <w:snapToGrid w:val="0"/>
        <w:spacing w:after="0" w:line="240" w:lineRule="auto"/>
        <w:ind w:left="266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в 2015 году всего 439,2 </w:t>
      </w:r>
      <w:proofErr w:type="spell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тыс</w:t>
      </w:r>
      <w:proofErr w:type="gram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.р</w:t>
      </w:r>
      <w:proofErr w:type="gramEnd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ублей</w:t>
      </w:r>
      <w:proofErr w:type="spellEnd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;</w:t>
      </w:r>
    </w:p>
    <w:p w:rsidR="00215E55" w:rsidRPr="00215E55" w:rsidRDefault="00215E55" w:rsidP="00215E55">
      <w:pPr>
        <w:suppressAutoHyphens/>
        <w:snapToGrid w:val="0"/>
        <w:spacing w:after="0" w:line="240" w:lineRule="auto"/>
        <w:ind w:left="266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в 2016 году всего 413,3 тыс. рублей;</w:t>
      </w:r>
    </w:p>
    <w:p w:rsidR="00215E55" w:rsidRPr="00215E55" w:rsidRDefault="00215E55" w:rsidP="00215E55">
      <w:pPr>
        <w:suppressAutoHyphens/>
        <w:snapToGrid w:val="0"/>
        <w:spacing w:after="0" w:line="240" w:lineRule="auto"/>
        <w:ind w:left="266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в 2017 году всего 483,8 тыс. рублей;</w:t>
      </w:r>
    </w:p>
    <w:p w:rsidR="00215E55" w:rsidRPr="00215E55" w:rsidRDefault="00215E55" w:rsidP="00215E55">
      <w:pPr>
        <w:suppressAutoHyphens/>
        <w:snapToGrid w:val="0"/>
        <w:spacing w:after="0" w:line="240" w:lineRule="auto"/>
        <w:ind w:left="266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в 2018 году всего 7403,6 тыс. рублей;</w:t>
      </w:r>
    </w:p>
    <w:p w:rsidR="00215E55" w:rsidRPr="00215E55" w:rsidRDefault="00215E55" w:rsidP="00215E55">
      <w:pPr>
        <w:suppressAutoHyphens/>
        <w:snapToGrid w:val="0"/>
        <w:spacing w:after="0" w:line="240" w:lineRule="auto"/>
        <w:ind w:left="266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в 2019 году всего 917,1 тыс. рублей;</w:t>
      </w:r>
    </w:p>
    <w:p w:rsidR="00215E55" w:rsidRPr="00215E55" w:rsidRDefault="00215E55" w:rsidP="00215E55">
      <w:pPr>
        <w:suppressAutoHyphens/>
        <w:snapToGrid w:val="0"/>
        <w:spacing w:after="0" w:line="240" w:lineRule="auto"/>
        <w:ind w:left="266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в 2020 году всего 14346,5 тыс. рублей, в </w:t>
      </w:r>
      <w:proofErr w:type="spell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т</w:t>
      </w:r>
      <w:proofErr w:type="gram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.ч</w:t>
      </w:r>
      <w:proofErr w:type="spellEnd"/>
      <w:proofErr w:type="gramEnd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10005,0 </w:t>
      </w:r>
      <w:proofErr w:type="spell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тыс.рублей</w:t>
      </w:r>
      <w:proofErr w:type="spellEnd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из краевого бюджета</w:t>
      </w:r>
    </w:p>
    <w:p w:rsidR="00215E55" w:rsidRPr="00215E55" w:rsidRDefault="00215E55" w:rsidP="00215E55">
      <w:pPr>
        <w:suppressAutoHyphens/>
        <w:snapToGrid w:val="0"/>
        <w:spacing w:after="0" w:line="240" w:lineRule="auto"/>
        <w:ind w:left="266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в 2021 году всего 926,5 тыс. рублей</w:t>
      </w:r>
    </w:p>
    <w:p w:rsidR="00215E55" w:rsidRPr="00215E55" w:rsidRDefault="00215E55" w:rsidP="00215E55">
      <w:pPr>
        <w:suppressAutoHyphens/>
        <w:snapToGrid w:val="0"/>
        <w:spacing w:after="0" w:line="240" w:lineRule="auto"/>
        <w:ind w:left="266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в 2022 году всего 17051,7 </w:t>
      </w:r>
      <w:proofErr w:type="spell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тыс</w:t>
      </w:r>
      <w:proofErr w:type="gram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.р</w:t>
      </w:r>
      <w:proofErr w:type="gramEnd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ублей</w:t>
      </w:r>
      <w:proofErr w:type="spellEnd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, в </w:t>
      </w:r>
      <w:proofErr w:type="spell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т.ч</w:t>
      </w:r>
      <w:proofErr w:type="spellEnd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. 16158,1тыс.рублей из краевого бюджета</w:t>
      </w:r>
    </w:p>
    <w:p w:rsidR="00215E55" w:rsidRPr="00215E55" w:rsidRDefault="00215E55" w:rsidP="00215E55">
      <w:pPr>
        <w:suppressAutoHyphens/>
        <w:snapToGrid w:val="0"/>
        <w:spacing w:after="0" w:line="240" w:lineRule="auto"/>
        <w:ind w:left="266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в 2023 году всего 9864,4 </w:t>
      </w:r>
      <w:proofErr w:type="spell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тыс</w:t>
      </w:r>
      <w:proofErr w:type="gram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.р</w:t>
      </w:r>
      <w:proofErr w:type="gramEnd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ублей</w:t>
      </w:r>
      <w:proofErr w:type="spellEnd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в </w:t>
      </w:r>
      <w:proofErr w:type="spell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т.ч</w:t>
      </w:r>
      <w:proofErr w:type="spellEnd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. 8927,6 </w:t>
      </w:r>
      <w:proofErr w:type="spell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тыс.руб</w:t>
      </w:r>
      <w:proofErr w:type="spellEnd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. из краевого бюджета</w:t>
      </w:r>
    </w:p>
    <w:p w:rsidR="00215E55" w:rsidRPr="00215E55" w:rsidRDefault="00215E55" w:rsidP="00215E55">
      <w:pPr>
        <w:suppressAutoHyphens/>
        <w:snapToGrid w:val="0"/>
        <w:spacing w:after="0" w:line="240" w:lineRule="auto"/>
        <w:ind w:left="266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в 2024 году всего 936,8 </w:t>
      </w:r>
      <w:proofErr w:type="spell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тыс</w:t>
      </w:r>
      <w:proofErr w:type="gram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.р</w:t>
      </w:r>
      <w:proofErr w:type="gramEnd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ублей</w:t>
      </w:r>
      <w:proofErr w:type="spellEnd"/>
    </w:p>
    <w:p w:rsidR="00215E55" w:rsidRPr="00215E55" w:rsidRDefault="00215E55" w:rsidP="00215E55">
      <w:pPr>
        <w:suppressAutoHyphens/>
        <w:snapToGrid w:val="0"/>
        <w:spacing w:after="0" w:line="240" w:lineRule="auto"/>
        <w:ind w:left="266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в 2025 году всего 936,8 </w:t>
      </w:r>
      <w:proofErr w:type="spell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тыс</w:t>
      </w:r>
      <w:proofErr w:type="gram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.р</w:t>
      </w:r>
      <w:proofErr w:type="gramEnd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ублей</w:t>
      </w:r>
      <w:proofErr w:type="spellEnd"/>
    </w:p>
    <w:p w:rsidR="00215E55" w:rsidRPr="00215E55" w:rsidRDefault="00215E55" w:rsidP="00215E55">
      <w:pPr>
        <w:suppressAutoHyphens/>
        <w:snapToGrid w:val="0"/>
        <w:spacing w:after="0" w:line="240" w:lineRule="auto"/>
        <w:ind w:left="266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napToGrid w:val="0"/>
        <w:spacing w:after="0" w:line="240" w:lineRule="auto"/>
        <w:ind w:left="266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Ресурсное обеспечение и прогнозная оценка расходов на реализацию целей Программы с учетом источников финансирования, в том числе по уровням бюджетной системы, представлено в приложении № 2 к Программе.</w:t>
      </w:r>
    </w:p>
    <w:p w:rsidR="00215E55" w:rsidRPr="00215E55" w:rsidRDefault="00215E55" w:rsidP="00215E5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pacing w:after="0" w:line="240" w:lineRule="auto"/>
        <w:ind w:left="851"/>
        <w:contextualSpacing/>
        <w:jc w:val="center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215E55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9. Основные правила (методики) распределения субсидий сельскому бюджету </w:t>
      </w:r>
    </w:p>
    <w:p w:rsidR="00215E55" w:rsidRPr="00215E55" w:rsidRDefault="00215E55" w:rsidP="00215E5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ind w:left="74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  <w:t>В Программе предусмотрено правила (методики) распределения субсидий сельскому бюджету</w:t>
      </w:r>
    </w:p>
    <w:p w:rsidR="00215E55" w:rsidRPr="00215E55" w:rsidRDefault="00215E55" w:rsidP="00215E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  <w:sectPr w:rsidR="00215E55" w:rsidRPr="00215E55" w:rsidSect="00215E55">
          <w:headerReference w:type="default" r:id="rId10"/>
          <w:footnotePr>
            <w:pos w:val="beneathText"/>
          </w:footnotePr>
          <w:pgSz w:w="11905" w:h="16837"/>
          <w:pgMar w:top="1701" w:right="1134" w:bottom="851" w:left="1134" w:header="720" w:footer="720" w:gutter="0"/>
          <w:pgNumType w:start="1"/>
          <w:cols w:space="720"/>
          <w:titlePg/>
          <w:docGrid w:linePitch="360"/>
        </w:sectPr>
      </w:pPr>
    </w:p>
    <w:tbl>
      <w:tblPr>
        <w:tblW w:w="150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269"/>
        <w:gridCol w:w="1292"/>
        <w:gridCol w:w="1260"/>
        <w:gridCol w:w="992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</w:tblGrid>
      <w:tr w:rsidR="00215E55" w:rsidRPr="00215E55" w:rsidTr="00215E55">
        <w:trPr>
          <w:trHeight w:val="465"/>
        </w:trPr>
        <w:tc>
          <w:tcPr>
            <w:tcW w:w="6745" w:type="dxa"/>
            <w:gridSpan w:val="7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lastRenderedPageBreak/>
              <w:t xml:space="preserve">       Цели, целевые показатели, задачи, показатели результативности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</w:tr>
      <w:tr w:rsidR="00215E55" w:rsidRPr="00215E55" w:rsidTr="00215E55">
        <w:trPr>
          <w:trHeight w:val="405"/>
        </w:trPr>
        <w:tc>
          <w:tcPr>
            <w:tcW w:w="540" w:type="dxa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№ </w:t>
            </w:r>
            <w:proofErr w:type="gram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</w:t>
            </w:r>
            <w:proofErr w:type="gramEnd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/п</w:t>
            </w:r>
          </w:p>
        </w:tc>
        <w:tc>
          <w:tcPr>
            <w:tcW w:w="1269" w:type="dxa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Цели, задачи, показатели результатов</w:t>
            </w:r>
          </w:p>
        </w:tc>
        <w:tc>
          <w:tcPr>
            <w:tcW w:w="1292" w:type="dxa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Единица измерения</w:t>
            </w:r>
          </w:p>
        </w:tc>
        <w:tc>
          <w:tcPr>
            <w:tcW w:w="1260" w:type="dxa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Вес показателя результативности 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Источник информации</w:t>
            </w:r>
          </w:p>
        </w:tc>
        <w:tc>
          <w:tcPr>
            <w:tcW w:w="696" w:type="dxa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2014</w:t>
            </w:r>
          </w:p>
        </w:tc>
        <w:tc>
          <w:tcPr>
            <w:tcW w:w="696" w:type="dxa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2015</w:t>
            </w:r>
          </w:p>
        </w:tc>
        <w:tc>
          <w:tcPr>
            <w:tcW w:w="696" w:type="dxa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2016</w:t>
            </w:r>
          </w:p>
        </w:tc>
        <w:tc>
          <w:tcPr>
            <w:tcW w:w="696" w:type="dxa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2017</w:t>
            </w:r>
          </w:p>
        </w:tc>
        <w:tc>
          <w:tcPr>
            <w:tcW w:w="696" w:type="dxa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2018</w:t>
            </w:r>
          </w:p>
        </w:tc>
        <w:tc>
          <w:tcPr>
            <w:tcW w:w="696" w:type="dxa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2019</w:t>
            </w:r>
          </w:p>
        </w:tc>
        <w:tc>
          <w:tcPr>
            <w:tcW w:w="696" w:type="dxa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2020</w:t>
            </w:r>
          </w:p>
        </w:tc>
        <w:tc>
          <w:tcPr>
            <w:tcW w:w="696" w:type="dxa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2021</w:t>
            </w:r>
          </w:p>
        </w:tc>
        <w:tc>
          <w:tcPr>
            <w:tcW w:w="696" w:type="dxa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2022</w:t>
            </w:r>
          </w:p>
        </w:tc>
        <w:tc>
          <w:tcPr>
            <w:tcW w:w="696" w:type="dxa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2023</w:t>
            </w:r>
          </w:p>
        </w:tc>
        <w:tc>
          <w:tcPr>
            <w:tcW w:w="696" w:type="dxa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2024</w:t>
            </w:r>
          </w:p>
        </w:tc>
        <w:tc>
          <w:tcPr>
            <w:tcW w:w="696" w:type="dxa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2025</w:t>
            </w:r>
          </w:p>
        </w:tc>
        <w:tc>
          <w:tcPr>
            <w:tcW w:w="696" w:type="dxa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2026</w:t>
            </w:r>
          </w:p>
        </w:tc>
        <w:tc>
          <w:tcPr>
            <w:tcW w:w="696" w:type="dxa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2027</w:t>
            </w:r>
          </w:p>
        </w:tc>
      </w:tr>
      <w:tr w:rsidR="00215E55" w:rsidRPr="00215E55" w:rsidTr="00215E55">
        <w:trPr>
          <w:trHeight w:val="1710"/>
        </w:trPr>
        <w:tc>
          <w:tcPr>
            <w:tcW w:w="540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69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92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60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696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696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696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696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696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696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696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696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696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696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696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696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696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696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215E55" w:rsidRPr="00215E55" w:rsidTr="00215E55">
        <w:trPr>
          <w:trHeight w:val="1140"/>
        </w:trPr>
        <w:tc>
          <w:tcPr>
            <w:tcW w:w="15097" w:type="dxa"/>
            <w:gridSpan w:val="19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Цель 1 - Активизация деятельности органов местного самоуправления по реализации вопросов местного значения, совершенствование организационной основы деятельности.  </w:t>
            </w:r>
          </w:p>
        </w:tc>
      </w:tr>
      <w:tr w:rsidR="00215E55" w:rsidRPr="00215E55" w:rsidTr="00215E55">
        <w:trPr>
          <w:trHeight w:val="1005"/>
        </w:trPr>
        <w:tc>
          <w:tcPr>
            <w:tcW w:w="15097" w:type="dxa"/>
            <w:gridSpan w:val="19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Задача 1. 1. . Создание оптимальных условий для повышения эффективности реализации полномочий администрации сельсовета, а также отдельных государственных полномочий, в соответствии с законами</w:t>
            </w:r>
            <w:proofErr w:type="gramStart"/>
            <w:r w:rsidRPr="00215E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 .</w:t>
            </w:r>
            <w:proofErr w:type="gramEnd"/>
            <w:r w:rsidRPr="00215E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215E55" w:rsidRPr="00215E55" w:rsidTr="00215E55">
        <w:trPr>
          <w:trHeight w:val="828"/>
        </w:trPr>
        <w:tc>
          <w:tcPr>
            <w:tcW w:w="540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1.1</w:t>
            </w:r>
          </w:p>
        </w:tc>
        <w:tc>
          <w:tcPr>
            <w:tcW w:w="1269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Доля освоенных средств бюджета </w:t>
            </w:r>
          </w:p>
        </w:tc>
        <w:tc>
          <w:tcPr>
            <w:tcW w:w="1292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%</w:t>
            </w:r>
          </w:p>
        </w:tc>
        <w:tc>
          <w:tcPr>
            <w:tcW w:w="1260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Расчетный</w:t>
            </w:r>
          </w:p>
        </w:tc>
        <w:tc>
          <w:tcPr>
            <w:tcW w:w="696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98</w:t>
            </w:r>
          </w:p>
        </w:tc>
        <w:tc>
          <w:tcPr>
            <w:tcW w:w="696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98</w:t>
            </w:r>
          </w:p>
        </w:tc>
        <w:tc>
          <w:tcPr>
            <w:tcW w:w="696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98</w:t>
            </w:r>
          </w:p>
        </w:tc>
        <w:tc>
          <w:tcPr>
            <w:tcW w:w="696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98</w:t>
            </w:r>
          </w:p>
        </w:tc>
        <w:tc>
          <w:tcPr>
            <w:tcW w:w="696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98</w:t>
            </w:r>
          </w:p>
        </w:tc>
        <w:tc>
          <w:tcPr>
            <w:tcW w:w="696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98</w:t>
            </w:r>
          </w:p>
        </w:tc>
        <w:tc>
          <w:tcPr>
            <w:tcW w:w="696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98</w:t>
            </w:r>
          </w:p>
        </w:tc>
        <w:tc>
          <w:tcPr>
            <w:tcW w:w="696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98</w:t>
            </w:r>
          </w:p>
        </w:tc>
        <w:tc>
          <w:tcPr>
            <w:tcW w:w="696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98</w:t>
            </w:r>
          </w:p>
        </w:tc>
        <w:tc>
          <w:tcPr>
            <w:tcW w:w="696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98</w:t>
            </w:r>
          </w:p>
        </w:tc>
        <w:tc>
          <w:tcPr>
            <w:tcW w:w="696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98</w:t>
            </w:r>
          </w:p>
        </w:tc>
        <w:tc>
          <w:tcPr>
            <w:tcW w:w="696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98</w:t>
            </w:r>
          </w:p>
        </w:tc>
        <w:tc>
          <w:tcPr>
            <w:tcW w:w="696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98</w:t>
            </w:r>
          </w:p>
        </w:tc>
        <w:tc>
          <w:tcPr>
            <w:tcW w:w="696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98</w:t>
            </w:r>
          </w:p>
        </w:tc>
      </w:tr>
      <w:tr w:rsidR="00215E55" w:rsidRPr="00215E55" w:rsidTr="00215E55">
        <w:trPr>
          <w:trHeight w:val="1320"/>
        </w:trPr>
        <w:tc>
          <w:tcPr>
            <w:tcW w:w="540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1.2</w:t>
            </w:r>
          </w:p>
        </w:tc>
        <w:tc>
          <w:tcPr>
            <w:tcW w:w="1269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Количество утвержденных муниципальных правовых актов (% принятых НПА)</w:t>
            </w:r>
          </w:p>
        </w:tc>
        <w:tc>
          <w:tcPr>
            <w:tcW w:w="1292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кол-во</w:t>
            </w:r>
          </w:p>
        </w:tc>
        <w:tc>
          <w:tcPr>
            <w:tcW w:w="1260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Расчетный </w:t>
            </w:r>
          </w:p>
        </w:tc>
        <w:tc>
          <w:tcPr>
            <w:tcW w:w="696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696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696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696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696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696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696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696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696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696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696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696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696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696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</w:tr>
      <w:tr w:rsidR="00215E55" w:rsidRPr="00215E55" w:rsidTr="00215E55">
        <w:trPr>
          <w:trHeight w:val="1716"/>
        </w:trPr>
        <w:tc>
          <w:tcPr>
            <w:tcW w:w="540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1.3</w:t>
            </w:r>
          </w:p>
        </w:tc>
        <w:tc>
          <w:tcPr>
            <w:tcW w:w="1269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Доля выявленных прокуратурой нарушений к общему количеству утвержденных муниципальных правовых актов</w:t>
            </w:r>
          </w:p>
        </w:tc>
        <w:tc>
          <w:tcPr>
            <w:tcW w:w="1292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%</w:t>
            </w:r>
          </w:p>
        </w:tc>
        <w:tc>
          <w:tcPr>
            <w:tcW w:w="1260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Расчетный </w:t>
            </w:r>
          </w:p>
        </w:tc>
        <w:tc>
          <w:tcPr>
            <w:tcW w:w="696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696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696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696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696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696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696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696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696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696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696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696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696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696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</w:t>
            </w:r>
          </w:p>
        </w:tc>
      </w:tr>
      <w:tr w:rsidR="00215E55" w:rsidRPr="00215E55" w:rsidTr="00215E55">
        <w:trPr>
          <w:trHeight w:val="750"/>
        </w:trPr>
        <w:tc>
          <w:tcPr>
            <w:tcW w:w="15097" w:type="dxa"/>
            <w:gridSpan w:val="19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lastRenderedPageBreak/>
              <w:t xml:space="preserve">Задача 2. 1 Финансовое обеспечение переданных администрации сельсовета государственных полномочий  </w:t>
            </w:r>
          </w:p>
        </w:tc>
      </w:tr>
      <w:tr w:rsidR="00215E55" w:rsidRPr="00215E55" w:rsidTr="00215E55">
        <w:trPr>
          <w:trHeight w:val="780"/>
        </w:trPr>
        <w:tc>
          <w:tcPr>
            <w:tcW w:w="15097" w:type="dxa"/>
            <w:gridSpan w:val="19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Задача 3.1.  Создание условий для повышения качества управления муниципальными финансами</w:t>
            </w:r>
            <w:r w:rsidRPr="00215E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br/>
              <w:t xml:space="preserve">         </w:t>
            </w:r>
          </w:p>
        </w:tc>
      </w:tr>
      <w:tr w:rsidR="00215E55" w:rsidRPr="00215E55" w:rsidTr="00215E55">
        <w:trPr>
          <w:trHeight w:val="1095"/>
        </w:trPr>
        <w:tc>
          <w:tcPr>
            <w:tcW w:w="15097" w:type="dxa"/>
            <w:gridSpan w:val="19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Задача  4. 1  Обеспечение гарантированной на законодательном уровне компенсации лицам, замещавшим должности муниципальной службы при достижении пенсионного возраста</w:t>
            </w:r>
            <w:r w:rsidRPr="00215E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br/>
              <w:t xml:space="preserve">        </w:t>
            </w:r>
          </w:p>
        </w:tc>
      </w:tr>
      <w:tr w:rsidR="00215E55" w:rsidRPr="00215E55" w:rsidTr="00215E55">
        <w:trPr>
          <w:trHeight w:val="915"/>
        </w:trPr>
        <w:tc>
          <w:tcPr>
            <w:tcW w:w="15097" w:type="dxa"/>
            <w:gridSpan w:val="19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Задача 5.1. 1. Реализация административного законодательства на территории сельсовета, профилактика административных правонарушений</w:t>
            </w:r>
            <w:r w:rsidRPr="00215E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br/>
              <w:t xml:space="preserve">         </w:t>
            </w:r>
          </w:p>
        </w:tc>
      </w:tr>
      <w:tr w:rsidR="00215E55" w:rsidRPr="00215E55" w:rsidTr="00215E55">
        <w:trPr>
          <w:trHeight w:val="975"/>
        </w:trPr>
        <w:tc>
          <w:tcPr>
            <w:tcW w:w="15097" w:type="dxa"/>
            <w:gridSpan w:val="19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Задача 6.1  Организация мероприятий по профилактике пьянства и алкоголизма, асоциального образа жизни</w:t>
            </w:r>
          </w:p>
        </w:tc>
      </w:tr>
    </w:tbl>
    <w:p w:rsidR="00215E55" w:rsidRPr="00215E55" w:rsidRDefault="00215E55" w:rsidP="00215E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bookmarkStart w:id="5" w:name="RANGE!A1:P42"/>
      <w:bookmarkEnd w:id="5"/>
    </w:p>
    <w:tbl>
      <w:tblPr>
        <w:tblW w:w="16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"/>
        <w:gridCol w:w="991"/>
        <w:gridCol w:w="567"/>
        <w:gridCol w:w="567"/>
        <w:gridCol w:w="567"/>
        <w:gridCol w:w="142"/>
        <w:gridCol w:w="283"/>
        <w:gridCol w:w="426"/>
        <w:gridCol w:w="567"/>
        <w:gridCol w:w="48"/>
        <w:gridCol w:w="501"/>
        <w:gridCol w:w="18"/>
        <w:gridCol w:w="48"/>
        <w:gridCol w:w="660"/>
        <w:gridCol w:w="49"/>
        <w:gridCol w:w="660"/>
        <w:gridCol w:w="709"/>
        <w:gridCol w:w="709"/>
        <w:gridCol w:w="708"/>
        <w:gridCol w:w="709"/>
        <w:gridCol w:w="709"/>
        <w:gridCol w:w="709"/>
        <w:gridCol w:w="710"/>
        <w:gridCol w:w="710"/>
        <w:gridCol w:w="713"/>
        <w:gridCol w:w="709"/>
        <w:gridCol w:w="1134"/>
        <w:gridCol w:w="1417"/>
        <w:gridCol w:w="285"/>
      </w:tblGrid>
      <w:tr w:rsidR="00215E55" w:rsidRPr="00215E55" w:rsidTr="00215E55">
        <w:trPr>
          <w:trHeight w:val="1590"/>
        </w:trPr>
        <w:tc>
          <w:tcPr>
            <w:tcW w:w="16410" w:type="dxa"/>
            <w:gridSpan w:val="29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Приложение № 3    </w:t>
            </w: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br/>
              <w:t xml:space="preserve"> к  программе 4 «Содействие развитию органов местного самоуправления, реализация полномочий администрации Горного сельсовета»</w:t>
            </w:r>
          </w:p>
        </w:tc>
      </w:tr>
      <w:tr w:rsidR="00215E55" w:rsidRPr="00215E55" w:rsidTr="00215E55">
        <w:trPr>
          <w:trHeight w:val="900"/>
        </w:trPr>
        <w:tc>
          <w:tcPr>
            <w:tcW w:w="16410" w:type="dxa"/>
            <w:gridSpan w:val="29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Перечень мероприятий Программы  «Содействие развитию органов местного самоуправления, реализация полномочий</w:t>
            </w:r>
            <w:r w:rsidRPr="00215E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br/>
              <w:t xml:space="preserve">администрации Горного сельсовета </w:t>
            </w:r>
          </w:p>
        </w:tc>
      </w:tr>
      <w:tr w:rsidR="00215E55" w:rsidRPr="00215E55" w:rsidTr="00215E55">
        <w:trPr>
          <w:trHeight w:val="570"/>
        </w:trPr>
        <w:tc>
          <w:tcPr>
            <w:tcW w:w="386" w:type="dxa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991" w:type="dxa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Наименование  подпрограммы, </w:t>
            </w: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задачи, мероприятия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ГРБС</w:t>
            </w:r>
          </w:p>
        </w:tc>
        <w:tc>
          <w:tcPr>
            <w:tcW w:w="3167" w:type="dxa"/>
            <w:gridSpan w:val="10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Код бюджетной классификации</w:t>
            </w:r>
          </w:p>
        </w:tc>
        <w:tc>
          <w:tcPr>
            <w:tcW w:w="9598" w:type="dxa"/>
            <w:gridSpan w:val="14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Расходы, (тыс. руб.), годы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Ожидаемый результат от реализации подпрограммного </w:t>
            </w: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мероприятия (в натуральном выражении)</w:t>
            </w:r>
          </w:p>
        </w:tc>
      </w:tr>
      <w:tr w:rsidR="00215E55" w:rsidRPr="00215E55" w:rsidTr="00215E55">
        <w:trPr>
          <w:trHeight w:val="368"/>
        </w:trPr>
        <w:tc>
          <w:tcPr>
            <w:tcW w:w="386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91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ГРБ</w:t>
            </w: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С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РзПр</w:t>
            </w:r>
            <w:proofErr w:type="spellEnd"/>
          </w:p>
        </w:tc>
        <w:tc>
          <w:tcPr>
            <w:tcW w:w="283" w:type="dxa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Ц</w:t>
            </w: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СР</w:t>
            </w:r>
          </w:p>
        </w:tc>
        <w:tc>
          <w:tcPr>
            <w:tcW w:w="1608" w:type="dxa"/>
            <w:gridSpan w:val="6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ВР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2014</w:t>
            </w:r>
          </w:p>
        </w:tc>
        <w:tc>
          <w:tcPr>
            <w:tcW w:w="660" w:type="dxa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2015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2016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2017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2018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2019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2020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2021</w:t>
            </w:r>
          </w:p>
        </w:tc>
        <w:tc>
          <w:tcPr>
            <w:tcW w:w="710" w:type="dxa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2022</w:t>
            </w:r>
          </w:p>
        </w:tc>
        <w:tc>
          <w:tcPr>
            <w:tcW w:w="710" w:type="dxa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2023</w:t>
            </w:r>
          </w:p>
        </w:tc>
        <w:tc>
          <w:tcPr>
            <w:tcW w:w="713" w:type="dxa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2024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2025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Итого на </w:t>
            </w: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2014-2025 годы</w:t>
            </w:r>
          </w:p>
        </w:tc>
        <w:tc>
          <w:tcPr>
            <w:tcW w:w="1701" w:type="dxa"/>
            <w:gridSpan w:val="2"/>
            <w:vMerge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215E55" w:rsidRPr="00215E55" w:rsidTr="00215E55">
        <w:trPr>
          <w:trHeight w:val="2430"/>
        </w:trPr>
        <w:tc>
          <w:tcPr>
            <w:tcW w:w="386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91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83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608" w:type="dxa"/>
            <w:gridSpan w:val="6"/>
            <w:vMerge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660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08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10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10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13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215E55" w:rsidRPr="00215E55" w:rsidTr="00215E55">
        <w:trPr>
          <w:gridAfter w:val="1"/>
          <w:wAfter w:w="285" w:type="dxa"/>
          <w:trHeight w:val="4728"/>
        </w:trPr>
        <w:tc>
          <w:tcPr>
            <w:tcW w:w="386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lastRenderedPageBreak/>
              <w:t> </w:t>
            </w:r>
          </w:p>
        </w:tc>
        <w:tc>
          <w:tcPr>
            <w:tcW w:w="991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Содействие развитию органов местного самоуправления, реализация полномочий администрации Горного сельсовета на 2014-2016 годы</w:t>
            </w:r>
          </w:p>
        </w:tc>
        <w:tc>
          <w:tcPr>
            <w:tcW w:w="567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425" w:type="dxa"/>
            <w:gridSpan w:val="2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615" w:type="dxa"/>
            <w:gridSpan w:val="2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775" w:type="dxa"/>
            <w:gridSpan w:val="4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443,20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439,2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413,3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483,8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7 403,6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917,1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14 346,5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926,5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17 051,7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9864,4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936,8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936,8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54162,9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х</w:t>
            </w:r>
          </w:p>
        </w:tc>
      </w:tr>
      <w:tr w:rsidR="00215E55" w:rsidRPr="00215E55" w:rsidTr="00215E55">
        <w:trPr>
          <w:gridAfter w:val="1"/>
          <w:wAfter w:w="285" w:type="dxa"/>
          <w:trHeight w:val="1428"/>
        </w:trPr>
        <w:tc>
          <w:tcPr>
            <w:tcW w:w="386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991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Обеспечение деятельности (оказание услуг) всего</w:t>
            </w:r>
          </w:p>
        </w:tc>
        <w:tc>
          <w:tcPr>
            <w:tcW w:w="567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Администрация сельсовета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425" w:type="dxa"/>
            <w:gridSpan w:val="2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567" w:type="dxa"/>
            <w:gridSpan w:val="3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708" w:type="dxa"/>
            <w:gridSpan w:val="2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443,2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439,2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413,3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483,8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7 403,6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917,1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14 346,5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926,5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17 051,7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9864,4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936,8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936,8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54162,9</w:t>
            </w:r>
          </w:p>
        </w:tc>
        <w:tc>
          <w:tcPr>
            <w:tcW w:w="1417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</w:tr>
      <w:tr w:rsidR="00215E55" w:rsidRPr="00215E55" w:rsidTr="00215E55">
        <w:trPr>
          <w:gridAfter w:val="1"/>
          <w:wAfter w:w="285" w:type="dxa"/>
          <w:trHeight w:val="540"/>
        </w:trPr>
        <w:tc>
          <w:tcPr>
            <w:tcW w:w="386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991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 том числе: мероприятия</w:t>
            </w:r>
          </w:p>
        </w:tc>
        <w:tc>
          <w:tcPr>
            <w:tcW w:w="567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425" w:type="dxa"/>
            <w:gridSpan w:val="2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567" w:type="dxa"/>
            <w:gridSpan w:val="3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708" w:type="dxa"/>
            <w:gridSpan w:val="2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</w:tr>
      <w:tr w:rsidR="00215E55" w:rsidRPr="00215E55" w:rsidTr="00215E55">
        <w:trPr>
          <w:gridAfter w:val="1"/>
          <w:wAfter w:w="285" w:type="dxa"/>
          <w:trHeight w:val="2268"/>
        </w:trPr>
        <w:tc>
          <w:tcPr>
            <w:tcW w:w="386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1</w:t>
            </w:r>
          </w:p>
        </w:tc>
        <w:tc>
          <w:tcPr>
            <w:tcW w:w="991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Профилактика пьянства, алкоголизма и наркомании в Горном сельсовете</w:t>
            </w:r>
          </w:p>
        </w:tc>
        <w:tc>
          <w:tcPr>
            <w:tcW w:w="567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0113</w:t>
            </w:r>
          </w:p>
        </w:tc>
        <w:tc>
          <w:tcPr>
            <w:tcW w:w="425" w:type="dxa"/>
            <w:gridSpan w:val="2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91200</w:t>
            </w:r>
          </w:p>
        </w:tc>
        <w:tc>
          <w:tcPr>
            <w:tcW w:w="567" w:type="dxa"/>
            <w:gridSpan w:val="3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340</w:t>
            </w:r>
          </w:p>
        </w:tc>
        <w:tc>
          <w:tcPr>
            <w:tcW w:w="708" w:type="dxa"/>
            <w:gridSpan w:val="2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10,0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10,0</w:t>
            </w:r>
          </w:p>
        </w:tc>
        <w:tc>
          <w:tcPr>
            <w:tcW w:w="1417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приобретение плакатов, буклетов, </w:t>
            </w:r>
            <w:proofErr w:type="spell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листовок</w:t>
            </w:r>
            <w:proofErr w:type="gram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,к</w:t>
            </w:r>
            <w:proofErr w:type="gramEnd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ниг</w:t>
            </w:r>
            <w:proofErr w:type="spellEnd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в количестве 20 шт.</w:t>
            </w:r>
          </w:p>
        </w:tc>
      </w:tr>
      <w:tr w:rsidR="00215E55" w:rsidRPr="00215E55" w:rsidTr="00215E55">
        <w:trPr>
          <w:gridAfter w:val="1"/>
          <w:wAfter w:w="285" w:type="dxa"/>
          <w:trHeight w:val="1224"/>
        </w:trPr>
        <w:tc>
          <w:tcPr>
            <w:tcW w:w="386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991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Другие вопросы в области  землепользования и землеустройства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0412</w:t>
            </w:r>
          </w:p>
        </w:tc>
        <w:tc>
          <w:tcPr>
            <w:tcW w:w="425" w:type="dxa"/>
            <w:gridSpan w:val="2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хххх</w:t>
            </w:r>
            <w:proofErr w:type="spellEnd"/>
          </w:p>
        </w:tc>
        <w:tc>
          <w:tcPr>
            <w:tcW w:w="567" w:type="dxa"/>
            <w:gridSpan w:val="3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хххх</w:t>
            </w:r>
            <w:proofErr w:type="spellEnd"/>
          </w:p>
        </w:tc>
        <w:tc>
          <w:tcPr>
            <w:tcW w:w="708" w:type="dxa"/>
            <w:gridSpan w:val="2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417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</w:tr>
      <w:tr w:rsidR="00215E55" w:rsidRPr="00215E55" w:rsidTr="00215E55">
        <w:trPr>
          <w:gridAfter w:val="1"/>
          <w:wAfter w:w="285" w:type="dxa"/>
          <w:trHeight w:val="1656"/>
        </w:trPr>
        <w:tc>
          <w:tcPr>
            <w:tcW w:w="386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991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Межбюджетные трансферты (переданные </w:t>
            </w:r>
            <w:proofErr w:type="spell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еденицы</w:t>
            </w:r>
            <w:proofErr w:type="spellEnd"/>
            <w:proofErr w:type="gram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)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0104</w:t>
            </w:r>
          </w:p>
        </w:tc>
        <w:tc>
          <w:tcPr>
            <w:tcW w:w="425" w:type="dxa"/>
            <w:gridSpan w:val="2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90280</w:t>
            </w:r>
          </w:p>
        </w:tc>
        <w:tc>
          <w:tcPr>
            <w:tcW w:w="567" w:type="dxa"/>
            <w:gridSpan w:val="3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251</w:t>
            </w:r>
          </w:p>
        </w:tc>
        <w:tc>
          <w:tcPr>
            <w:tcW w:w="708" w:type="dxa"/>
            <w:gridSpan w:val="2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394,7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401,2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375,8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409,4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425,8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515,9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605,5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658,7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755,7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786,8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786,8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786,8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6 903,1</w:t>
            </w:r>
          </w:p>
        </w:tc>
        <w:tc>
          <w:tcPr>
            <w:tcW w:w="1417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МБТ переданные единицы</w:t>
            </w:r>
          </w:p>
        </w:tc>
      </w:tr>
      <w:tr w:rsidR="00215E55" w:rsidRPr="00215E55" w:rsidTr="00215E55">
        <w:trPr>
          <w:gridAfter w:val="1"/>
          <w:wAfter w:w="285" w:type="dxa"/>
          <w:trHeight w:val="1200"/>
        </w:trPr>
        <w:tc>
          <w:tcPr>
            <w:tcW w:w="386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991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Межбюджетные трансферты (СМИ</w:t>
            </w:r>
            <w:proofErr w:type="gram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)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0113</w:t>
            </w:r>
          </w:p>
        </w:tc>
        <w:tc>
          <w:tcPr>
            <w:tcW w:w="425" w:type="dxa"/>
            <w:gridSpan w:val="2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91380</w:t>
            </w:r>
          </w:p>
        </w:tc>
        <w:tc>
          <w:tcPr>
            <w:tcW w:w="567" w:type="dxa"/>
            <w:gridSpan w:val="3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251</w:t>
            </w:r>
          </w:p>
        </w:tc>
        <w:tc>
          <w:tcPr>
            <w:tcW w:w="708" w:type="dxa"/>
            <w:gridSpan w:val="2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5,5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25,5</w:t>
            </w:r>
          </w:p>
        </w:tc>
        <w:tc>
          <w:tcPr>
            <w:tcW w:w="1417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</w:tr>
      <w:tr w:rsidR="00215E55" w:rsidRPr="00215E55" w:rsidTr="00215E55">
        <w:trPr>
          <w:gridAfter w:val="1"/>
          <w:wAfter w:w="285" w:type="dxa"/>
          <w:trHeight w:val="780"/>
        </w:trPr>
        <w:tc>
          <w:tcPr>
            <w:tcW w:w="386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991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Межбюджетные трансферты (ЖКХ)</w:t>
            </w:r>
          </w:p>
        </w:tc>
        <w:tc>
          <w:tcPr>
            <w:tcW w:w="567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0502</w:t>
            </w:r>
          </w:p>
        </w:tc>
        <w:tc>
          <w:tcPr>
            <w:tcW w:w="425" w:type="dxa"/>
            <w:gridSpan w:val="2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95580</w:t>
            </w:r>
          </w:p>
        </w:tc>
        <w:tc>
          <w:tcPr>
            <w:tcW w:w="567" w:type="dxa"/>
            <w:gridSpan w:val="3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251</w:t>
            </w:r>
          </w:p>
        </w:tc>
        <w:tc>
          <w:tcPr>
            <w:tcW w:w="708" w:type="dxa"/>
            <w:gridSpan w:val="2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6 907,4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3 615,8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130,0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10 653,2</w:t>
            </w:r>
          </w:p>
        </w:tc>
        <w:tc>
          <w:tcPr>
            <w:tcW w:w="1417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МБТ по ЖКХ</w:t>
            </w:r>
          </w:p>
        </w:tc>
      </w:tr>
      <w:tr w:rsidR="00215E55" w:rsidRPr="00215E55" w:rsidTr="00215E55">
        <w:trPr>
          <w:gridAfter w:val="1"/>
          <w:wAfter w:w="285" w:type="dxa"/>
          <w:trHeight w:val="936"/>
        </w:trPr>
        <w:tc>
          <w:tcPr>
            <w:tcW w:w="386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991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Межбюджетные трансферты (ЖКХ)</w:t>
            </w:r>
          </w:p>
        </w:tc>
        <w:tc>
          <w:tcPr>
            <w:tcW w:w="567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0505</w:t>
            </w:r>
          </w:p>
        </w:tc>
        <w:tc>
          <w:tcPr>
            <w:tcW w:w="425" w:type="dxa"/>
            <w:gridSpan w:val="2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75710</w:t>
            </w:r>
          </w:p>
        </w:tc>
        <w:tc>
          <w:tcPr>
            <w:tcW w:w="567" w:type="dxa"/>
            <w:gridSpan w:val="3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251</w:t>
            </w:r>
          </w:p>
        </w:tc>
        <w:tc>
          <w:tcPr>
            <w:tcW w:w="708" w:type="dxa"/>
            <w:gridSpan w:val="2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10 005,0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16 158,1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8927,6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35090,7</w:t>
            </w:r>
          </w:p>
        </w:tc>
        <w:tc>
          <w:tcPr>
            <w:tcW w:w="1417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</w:tr>
      <w:tr w:rsidR="00215E55" w:rsidRPr="00215E55" w:rsidTr="00215E55">
        <w:trPr>
          <w:gridAfter w:val="1"/>
          <w:wAfter w:w="285" w:type="dxa"/>
          <w:trHeight w:val="2916"/>
        </w:trPr>
        <w:tc>
          <w:tcPr>
            <w:tcW w:w="386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5</w:t>
            </w:r>
          </w:p>
        </w:tc>
        <w:tc>
          <w:tcPr>
            <w:tcW w:w="991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Социальное обеспечение (доплаты к пенсии муниципальным служащим)</w:t>
            </w:r>
          </w:p>
        </w:tc>
        <w:tc>
          <w:tcPr>
            <w:tcW w:w="567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1001</w:t>
            </w:r>
          </w:p>
        </w:tc>
        <w:tc>
          <w:tcPr>
            <w:tcW w:w="425" w:type="dxa"/>
            <w:gridSpan w:val="2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91000</w:t>
            </w:r>
          </w:p>
        </w:tc>
        <w:tc>
          <w:tcPr>
            <w:tcW w:w="567" w:type="dxa"/>
            <w:gridSpan w:val="3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263</w:t>
            </w:r>
          </w:p>
        </w:tc>
        <w:tc>
          <w:tcPr>
            <w:tcW w:w="708" w:type="dxa"/>
            <w:gridSpan w:val="2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33,0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33,0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32,5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69,4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65,4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100,4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120,2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137,8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137,9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150,0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1 179,6</w:t>
            </w:r>
          </w:p>
        </w:tc>
        <w:tc>
          <w:tcPr>
            <w:tcW w:w="1417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Произведено перечисление пенси</w:t>
            </w:r>
            <w:proofErr w:type="gram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и(</w:t>
            </w:r>
            <w:proofErr w:type="gramEnd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доплата к пенсии муниципальным служащим)</w:t>
            </w:r>
          </w:p>
        </w:tc>
      </w:tr>
      <w:tr w:rsidR="00215E55" w:rsidRPr="00215E55" w:rsidTr="00215E55">
        <w:trPr>
          <w:gridAfter w:val="1"/>
          <w:wAfter w:w="285" w:type="dxa"/>
          <w:trHeight w:val="2292"/>
        </w:trPr>
        <w:tc>
          <w:tcPr>
            <w:tcW w:w="386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991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Софинансирование</w:t>
            </w:r>
            <w:proofErr w:type="spellEnd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на предоставление социальных выплат молодым семьям на приобретение (строительство) жилья</w:t>
            </w:r>
          </w:p>
        </w:tc>
        <w:tc>
          <w:tcPr>
            <w:tcW w:w="567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1003</w:t>
            </w:r>
          </w:p>
        </w:tc>
        <w:tc>
          <w:tcPr>
            <w:tcW w:w="425" w:type="dxa"/>
            <w:gridSpan w:val="2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L4970</w:t>
            </w:r>
          </w:p>
        </w:tc>
        <w:tc>
          <w:tcPr>
            <w:tcW w:w="567" w:type="dxa"/>
            <w:gridSpan w:val="3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322</w:t>
            </w:r>
          </w:p>
        </w:tc>
        <w:tc>
          <w:tcPr>
            <w:tcW w:w="708" w:type="dxa"/>
            <w:gridSpan w:val="2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300,8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300,8</w:t>
            </w:r>
          </w:p>
        </w:tc>
        <w:tc>
          <w:tcPr>
            <w:tcW w:w="1417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</w:tr>
    </w:tbl>
    <w:p w:rsidR="00215E55" w:rsidRPr="00215E55" w:rsidRDefault="00215E55" w:rsidP="00215E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bookmarkStart w:id="6" w:name="RANGE!A1:W17"/>
      <w:bookmarkEnd w:id="6"/>
    </w:p>
    <w:tbl>
      <w:tblPr>
        <w:tblW w:w="16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418"/>
        <w:gridCol w:w="1275"/>
        <w:gridCol w:w="851"/>
        <w:gridCol w:w="850"/>
        <w:gridCol w:w="851"/>
        <w:gridCol w:w="850"/>
        <w:gridCol w:w="851"/>
        <w:gridCol w:w="850"/>
        <w:gridCol w:w="851"/>
        <w:gridCol w:w="850"/>
        <w:gridCol w:w="992"/>
        <w:gridCol w:w="851"/>
        <w:gridCol w:w="851"/>
        <w:gridCol w:w="850"/>
        <w:gridCol w:w="2165"/>
      </w:tblGrid>
      <w:tr w:rsidR="00215E55" w:rsidRPr="00215E55" w:rsidTr="00215E55">
        <w:trPr>
          <w:trHeight w:val="1955"/>
        </w:trPr>
        <w:tc>
          <w:tcPr>
            <w:tcW w:w="16165" w:type="dxa"/>
            <w:gridSpan w:val="16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bookmarkStart w:id="7" w:name="RANGE!A1:P43"/>
            <w:bookmarkEnd w:id="7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                                                                                                                                                          Приложение № 1</w:t>
            </w: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br/>
              <w:t xml:space="preserve">                                                                                                                                                      к муниципальной программе «Содействие развитию                                 </w:t>
            </w:r>
          </w:p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                                                                                                                                                     органов местного самоуправления, реализация                          </w:t>
            </w:r>
          </w:p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                                                                                                                                                     полномочий  администрации Горного сельсовета»</w:t>
            </w:r>
          </w:p>
        </w:tc>
      </w:tr>
      <w:tr w:rsidR="00215E55" w:rsidRPr="00215E55" w:rsidTr="00215E55">
        <w:trPr>
          <w:trHeight w:val="1545"/>
        </w:trPr>
        <w:tc>
          <w:tcPr>
            <w:tcW w:w="16165" w:type="dxa"/>
            <w:gridSpan w:val="16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Информация о ресурсном обеспечении и прогнозной оценке расходов на реализацию целей муниципальной  программы                                         </w:t>
            </w:r>
            <w:r w:rsidRPr="00215E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br/>
              <w:t>Содействие развитию органов местного самоуправления, реализация полномочий</w:t>
            </w:r>
            <w:r w:rsidRPr="00215E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br/>
              <w:t>администрации Горного сельсовета»</w:t>
            </w:r>
          </w:p>
        </w:tc>
      </w:tr>
      <w:tr w:rsidR="00215E55" w:rsidRPr="00215E55" w:rsidTr="00215E55">
        <w:trPr>
          <w:trHeight w:val="945"/>
        </w:trPr>
        <w:tc>
          <w:tcPr>
            <w:tcW w:w="959" w:type="dxa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Статус 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Наименование муниципальной программы, подпрограммы  муниципальной программы, в том числе ведомственной целевой программы 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Ответственный исполнитель, соисполнители </w:t>
            </w:r>
          </w:p>
        </w:tc>
        <w:tc>
          <w:tcPr>
            <w:tcW w:w="12513" w:type="dxa"/>
            <w:gridSpan w:val="13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Оценка расходов (тыс. руб.), годы</w:t>
            </w:r>
          </w:p>
        </w:tc>
      </w:tr>
      <w:tr w:rsidR="00215E55" w:rsidRPr="00215E55" w:rsidTr="00215E55">
        <w:trPr>
          <w:trHeight w:val="2784"/>
        </w:trPr>
        <w:tc>
          <w:tcPr>
            <w:tcW w:w="959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2014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2015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2016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2017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2019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2021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2022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2023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2024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2025</w:t>
            </w:r>
          </w:p>
        </w:tc>
        <w:tc>
          <w:tcPr>
            <w:tcW w:w="2165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Итого на период 2014-2025гг</w:t>
            </w:r>
          </w:p>
        </w:tc>
      </w:tr>
      <w:tr w:rsidR="00215E55" w:rsidRPr="00215E55" w:rsidTr="00215E55">
        <w:trPr>
          <w:trHeight w:val="3336"/>
        </w:trPr>
        <w:tc>
          <w:tcPr>
            <w:tcW w:w="959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 xml:space="preserve">Муниципальная программа </w:t>
            </w:r>
          </w:p>
        </w:tc>
        <w:tc>
          <w:tcPr>
            <w:tcW w:w="1418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Содействие развитию органов местного самоуправления, реализация полномочий</w:t>
            </w: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br/>
              <w:t>администрации Горного сельсовета на 2014-2016 годы»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Всего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443,2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439,2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413,3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483,8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7 403,6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917,1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14 346,5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926,5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17 051,7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9864,4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936,8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936,8</w:t>
            </w:r>
          </w:p>
        </w:tc>
        <w:tc>
          <w:tcPr>
            <w:tcW w:w="2165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54162,9</w:t>
            </w:r>
          </w:p>
        </w:tc>
      </w:tr>
      <w:tr w:rsidR="00215E55" w:rsidRPr="00215E55" w:rsidTr="00215E55">
        <w:trPr>
          <w:trHeight w:val="495"/>
        </w:trPr>
        <w:tc>
          <w:tcPr>
            <w:tcW w:w="959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 том числе</w:t>
            </w:r>
          </w:p>
        </w:tc>
        <w:tc>
          <w:tcPr>
            <w:tcW w:w="851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2165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</w:tr>
      <w:tr w:rsidR="00215E55" w:rsidRPr="00215E55" w:rsidTr="00215E55">
        <w:trPr>
          <w:trHeight w:val="750"/>
        </w:trPr>
        <w:tc>
          <w:tcPr>
            <w:tcW w:w="95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федеральный бюджет</w:t>
            </w:r>
          </w:p>
        </w:tc>
        <w:tc>
          <w:tcPr>
            <w:tcW w:w="851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2165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</w:tr>
      <w:tr w:rsidR="00215E55" w:rsidRPr="00215E55" w:rsidTr="00215E55">
        <w:trPr>
          <w:trHeight w:val="420"/>
        </w:trPr>
        <w:tc>
          <w:tcPr>
            <w:tcW w:w="95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краевой бюджет</w:t>
            </w:r>
          </w:p>
        </w:tc>
        <w:tc>
          <w:tcPr>
            <w:tcW w:w="851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10 005,0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16 158,1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8927,6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2165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35090,7</w:t>
            </w:r>
          </w:p>
        </w:tc>
      </w:tr>
      <w:tr w:rsidR="00215E55" w:rsidRPr="00215E55" w:rsidTr="00215E55">
        <w:trPr>
          <w:trHeight w:val="795"/>
        </w:trPr>
        <w:tc>
          <w:tcPr>
            <w:tcW w:w="95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внебюджетные источники</w:t>
            </w:r>
          </w:p>
        </w:tc>
        <w:tc>
          <w:tcPr>
            <w:tcW w:w="851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2165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</w:tr>
      <w:tr w:rsidR="00215E55" w:rsidRPr="00215E55" w:rsidTr="00215E55">
        <w:trPr>
          <w:trHeight w:val="612"/>
        </w:trPr>
        <w:tc>
          <w:tcPr>
            <w:tcW w:w="95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местный бюджет</w:t>
            </w:r>
          </w:p>
        </w:tc>
        <w:tc>
          <w:tcPr>
            <w:tcW w:w="851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443,2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439,2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413,3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483,8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7 403,6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917,1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4 341,5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926,5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893,6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936,8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936,8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936,8</w:t>
            </w:r>
          </w:p>
        </w:tc>
        <w:tc>
          <w:tcPr>
            <w:tcW w:w="2165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19072,20</w:t>
            </w:r>
          </w:p>
        </w:tc>
      </w:tr>
      <w:tr w:rsidR="00215E55" w:rsidRPr="00215E55" w:rsidTr="00215E55">
        <w:trPr>
          <w:trHeight w:val="498"/>
        </w:trPr>
        <w:tc>
          <w:tcPr>
            <w:tcW w:w="95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юридические лица</w:t>
            </w:r>
          </w:p>
        </w:tc>
        <w:tc>
          <w:tcPr>
            <w:tcW w:w="851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2165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</w:tr>
      <w:tr w:rsidR="00215E55" w:rsidRPr="00215E55" w:rsidTr="00215E55">
        <w:trPr>
          <w:trHeight w:val="2184"/>
        </w:trPr>
        <w:tc>
          <w:tcPr>
            <w:tcW w:w="959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Мероприятие 1</w:t>
            </w:r>
          </w:p>
        </w:tc>
        <w:tc>
          <w:tcPr>
            <w:tcW w:w="1418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Профилактика пьянства, алкоголизма и наркомании в Горном сельсовете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Всего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2165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10,0</w:t>
            </w:r>
          </w:p>
        </w:tc>
      </w:tr>
      <w:tr w:rsidR="00215E55" w:rsidRPr="00215E55" w:rsidTr="00215E55">
        <w:trPr>
          <w:trHeight w:val="498"/>
        </w:trPr>
        <w:tc>
          <w:tcPr>
            <w:tcW w:w="959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 том числе</w:t>
            </w:r>
          </w:p>
        </w:tc>
        <w:tc>
          <w:tcPr>
            <w:tcW w:w="851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2165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</w:tr>
      <w:tr w:rsidR="00215E55" w:rsidRPr="00215E55" w:rsidTr="00215E55">
        <w:trPr>
          <w:trHeight w:val="795"/>
        </w:trPr>
        <w:tc>
          <w:tcPr>
            <w:tcW w:w="95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федеральный бюджет</w:t>
            </w:r>
          </w:p>
        </w:tc>
        <w:tc>
          <w:tcPr>
            <w:tcW w:w="851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2165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</w:tr>
      <w:tr w:rsidR="00215E55" w:rsidRPr="00215E55" w:rsidTr="00215E55">
        <w:trPr>
          <w:trHeight w:val="585"/>
        </w:trPr>
        <w:tc>
          <w:tcPr>
            <w:tcW w:w="95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краевой бюджет</w:t>
            </w:r>
          </w:p>
        </w:tc>
        <w:tc>
          <w:tcPr>
            <w:tcW w:w="851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2165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</w:tr>
      <w:tr w:rsidR="00215E55" w:rsidRPr="00215E55" w:rsidTr="00215E55">
        <w:trPr>
          <w:trHeight w:val="915"/>
        </w:trPr>
        <w:tc>
          <w:tcPr>
            <w:tcW w:w="95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внебюджетные источники</w:t>
            </w:r>
          </w:p>
        </w:tc>
        <w:tc>
          <w:tcPr>
            <w:tcW w:w="851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2165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</w:tr>
      <w:tr w:rsidR="00215E55" w:rsidRPr="00215E55" w:rsidTr="00215E55">
        <w:trPr>
          <w:trHeight w:val="612"/>
        </w:trPr>
        <w:tc>
          <w:tcPr>
            <w:tcW w:w="95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местый</w:t>
            </w:r>
            <w:proofErr w:type="spellEnd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бюджет</w:t>
            </w:r>
          </w:p>
        </w:tc>
        <w:tc>
          <w:tcPr>
            <w:tcW w:w="851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2165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10,0</w:t>
            </w:r>
          </w:p>
        </w:tc>
      </w:tr>
      <w:tr w:rsidR="00215E55" w:rsidRPr="00215E55" w:rsidTr="00215E55">
        <w:trPr>
          <w:trHeight w:val="645"/>
        </w:trPr>
        <w:tc>
          <w:tcPr>
            <w:tcW w:w="95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юридические лица</w:t>
            </w:r>
          </w:p>
        </w:tc>
        <w:tc>
          <w:tcPr>
            <w:tcW w:w="851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2165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</w:tr>
      <w:tr w:rsidR="00215E55" w:rsidRPr="00215E55" w:rsidTr="00215E55">
        <w:trPr>
          <w:trHeight w:val="1704"/>
        </w:trPr>
        <w:tc>
          <w:tcPr>
            <w:tcW w:w="959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Мероприятие 2</w:t>
            </w:r>
          </w:p>
        </w:tc>
        <w:tc>
          <w:tcPr>
            <w:tcW w:w="1418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Другие вопросы в области землепользования и землеустройства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Всего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2165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</w:tr>
      <w:tr w:rsidR="00215E55" w:rsidRPr="00215E55" w:rsidTr="00215E55">
        <w:trPr>
          <w:trHeight w:val="630"/>
        </w:trPr>
        <w:tc>
          <w:tcPr>
            <w:tcW w:w="959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 том числе</w:t>
            </w:r>
          </w:p>
        </w:tc>
        <w:tc>
          <w:tcPr>
            <w:tcW w:w="851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2165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</w:tr>
      <w:tr w:rsidR="00215E55" w:rsidRPr="00215E55" w:rsidTr="00215E55">
        <w:trPr>
          <w:trHeight w:val="825"/>
        </w:trPr>
        <w:tc>
          <w:tcPr>
            <w:tcW w:w="95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федеральный бюджет</w:t>
            </w:r>
          </w:p>
        </w:tc>
        <w:tc>
          <w:tcPr>
            <w:tcW w:w="851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2165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</w:tr>
      <w:tr w:rsidR="00215E55" w:rsidRPr="00215E55" w:rsidTr="00215E55">
        <w:trPr>
          <w:trHeight w:val="435"/>
        </w:trPr>
        <w:tc>
          <w:tcPr>
            <w:tcW w:w="95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краевой бюджет</w:t>
            </w:r>
          </w:p>
        </w:tc>
        <w:tc>
          <w:tcPr>
            <w:tcW w:w="851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2165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</w:tr>
      <w:tr w:rsidR="00215E55" w:rsidRPr="00215E55" w:rsidTr="00215E55">
        <w:trPr>
          <w:trHeight w:val="828"/>
        </w:trPr>
        <w:tc>
          <w:tcPr>
            <w:tcW w:w="95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внебюджетные источники</w:t>
            </w:r>
          </w:p>
        </w:tc>
        <w:tc>
          <w:tcPr>
            <w:tcW w:w="851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2165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</w:tr>
      <w:tr w:rsidR="00215E55" w:rsidRPr="00215E55" w:rsidTr="00215E55">
        <w:trPr>
          <w:trHeight w:val="612"/>
        </w:trPr>
        <w:tc>
          <w:tcPr>
            <w:tcW w:w="95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местный бюджет </w:t>
            </w:r>
          </w:p>
        </w:tc>
        <w:tc>
          <w:tcPr>
            <w:tcW w:w="851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2165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</w:tr>
      <w:tr w:rsidR="00215E55" w:rsidRPr="00215E55" w:rsidTr="00215E55">
        <w:trPr>
          <w:trHeight w:val="498"/>
        </w:trPr>
        <w:tc>
          <w:tcPr>
            <w:tcW w:w="95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юридические лица</w:t>
            </w:r>
          </w:p>
        </w:tc>
        <w:tc>
          <w:tcPr>
            <w:tcW w:w="851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2165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</w:tr>
      <w:tr w:rsidR="00215E55" w:rsidRPr="00215E55" w:rsidTr="00215E55">
        <w:trPr>
          <w:trHeight w:val="1980"/>
        </w:trPr>
        <w:tc>
          <w:tcPr>
            <w:tcW w:w="959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Мероприятие3 </w:t>
            </w:r>
          </w:p>
        </w:tc>
        <w:tc>
          <w:tcPr>
            <w:tcW w:w="1418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Межбюджетные трансферты </w:t>
            </w:r>
            <w:proofErr w:type="gram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( </w:t>
            </w:r>
            <w:proofErr w:type="gramEnd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ЖКХ и переданные </w:t>
            </w:r>
            <w:proofErr w:type="spell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еденицы</w:t>
            </w:r>
            <w:proofErr w:type="spellEnd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)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Всего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400,2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406,2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380,8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414,4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7 338,2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515,9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14226,30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788,7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16 913,8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9714,4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786,8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786,8</w:t>
            </w:r>
          </w:p>
        </w:tc>
        <w:tc>
          <w:tcPr>
            <w:tcW w:w="2165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52672,5</w:t>
            </w:r>
          </w:p>
        </w:tc>
      </w:tr>
      <w:tr w:rsidR="00215E55" w:rsidRPr="00215E55" w:rsidTr="00215E55">
        <w:trPr>
          <w:trHeight w:val="420"/>
        </w:trPr>
        <w:tc>
          <w:tcPr>
            <w:tcW w:w="959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 том числе</w:t>
            </w:r>
          </w:p>
        </w:tc>
        <w:tc>
          <w:tcPr>
            <w:tcW w:w="851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2165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</w:tr>
      <w:tr w:rsidR="00215E55" w:rsidRPr="00215E55" w:rsidTr="00215E55">
        <w:trPr>
          <w:trHeight w:val="840"/>
        </w:trPr>
        <w:tc>
          <w:tcPr>
            <w:tcW w:w="95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федеральный бюджет</w:t>
            </w:r>
          </w:p>
        </w:tc>
        <w:tc>
          <w:tcPr>
            <w:tcW w:w="851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2165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</w:tr>
      <w:tr w:rsidR="00215E55" w:rsidRPr="00215E55" w:rsidTr="00215E55">
        <w:trPr>
          <w:trHeight w:val="465"/>
        </w:trPr>
        <w:tc>
          <w:tcPr>
            <w:tcW w:w="95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краевой бюджет</w:t>
            </w:r>
          </w:p>
        </w:tc>
        <w:tc>
          <w:tcPr>
            <w:tcW w:w="851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10 005,0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16 158,1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8927,6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2165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35090,7</w:t>
            </w:r>
          </w:p>
        </w:tc>
      </w:tr>
      <w:tr w:rsidR="00215E55" w:rsidRPr="00215E55" w:rsidTr="00215E55">
        <w:trPr>
          <w:trHeight w:val="588"/>
        </w:trPr>
        <w:tc>
          <w:tcPr>
            <w:tcW w:w="95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местный бюджет</w:t>
            </w:r>
          </w:p>
        </w:tc>
        <w:tc>
          <w:tcPr>
            <w:tcW w:w="851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400,2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406,2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380,8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414,4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7 338,2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515,9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4 221,3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788,7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755,7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786,8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786,8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786,8</w:t>
            </w:r>
          </w:p>
        </w:tc>
        <w:tc>
          <w:tcPr>
            <w:tcW w:w="2165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17 581,8</w:t>
            </w:r>
          </w:p>
        </w:tc>
      </w:tr>
      <w:tr w:rsidR="00215E55" w:rsidRPr="00215E55" w:rsidTr="00215E55">
        <w:trPr>
          <w:trHeight w:val="1992"/>
        </w:trPr>
        <w:tc>
          <w:tcPr>
            <w:tcW w:w="959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Мероприятие 4</w:t>
            </w:r>
          </w:p>
        </w:tc>
        <w:tc>
          <w:tcPr>
            <w:tcW w:w="1418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Социальное обеспечение </w:t>
            </w:r>
            <w:proofErr w:type="gram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( </w:t>
            </w:r>
            <w:proofErr w:type="gramEnd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доплаты к пенсиям муниципальным служащим)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Всего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33,0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33,0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32,5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69,4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65,4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100,4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120,2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137,8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137,9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150,0</w:t>
            </w:r>
          </w:p>
        </w:tc>
        <w:tc>
          <w:tcPr>
            <w:tcW w:w="2165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1 179,6</w:t>
            </w:r>
          </w:p>
        </w:tc>
      </w:tr>
      <w:tr w:rsidR="00215E55" w:rsidRPr="00215E55" w:rsidTr="00215E55">
        <w:trPr>
          <w:trHeight w:val="540"/>
        </w:trPr>
        <w:tc>
          <w:tcPr>
            <w:tcW w:w="959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 том числе</w:t>
            </w:r>
          </w:p>
        </w:tc>
        <w:tc>
          <w:tcPr>
            <w:tcW w:w="851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2165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</w:tr>
      <w:tr w:rsidR="00215E55" w:rsidRPr="00215E55" w:rsidTr="00215E55">
        <w:trPr>
          <w:trHeight w:val="720"/>
        </w:trPr>
        <w:tc>
          <w:tcPr>
            <w:tcW w:w="95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федеральный бюджет</w:t>
            </w:r>
          </w:p>
        </w:tc>
        <w:tc>
          <w:tcPr>
            <w:tcW w:w="851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2165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</w:tr>
      <w:tr w:rsidR="00215E55" w:rsidRPr="00215E55" w:rsidTr="00215E55">
        <w:trPr>
          <w:trHeight w:val="720"/>
        </w:trPr>
        <w:tc>
          <w:tcPr>
            <w:tcW w:w="95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краевой бюджет</w:t>
            </w:r>
          </w:p>
        </w:tc>
        <w:tc>
          <w:tcPr>
            <w:tcW w:w="851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2165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</w:tr>
      <w:tr w:rsidR="00215E55" w:rsidRPr="00215E55" w:rsidTr="00215E55">
        <w:trPr>
          <w:trHeight w:val="720"/>
        </w:trPr>
        <w:tc>
          <w:tcPr>
            <w:tcW w:w="95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внебюджетные источники</w:t>
            </w:r>
          </w:p>
        </w:tc>
        <w:tc>
          <w:tcPr>
            <w:tcW w:w="851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2165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</w:tr>
      <w:tr w:rsidR="00215E55" w:rsidRPr="00215E55" w:rsidTr="00215E55">
        <w:trPr>
          <w:trHeight w:val="720"/>
        </w:trPr>
        <w:tc>
          <w:tcPr>
            <w:tcW w:w="95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местый</w:t>
            </w:r>
            <w:proofErr w:type="spellEnd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бюджет</w:t>
            </w:r>
          </w:p>
        </w:tc>
        <w:tc>
          <w:tcPr>
            <w:tcW w:w="851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33,0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33,0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32,5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69,4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65,4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100,4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120,2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137,8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137,9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150,0</w:t>
            </w:r>
          </w:p>
        </w:tc>
        <w:tc>
          <w:tcPr>
            <w:tcW w:w="2165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1 179,6</w:t>
            </w:r>
          </w:p>
        </w:tc>
      </w:tr>
      <w:tr w:rsidR="00215E55" w:rsidRPr="00215E55" w:rsidTr="00215E55">
        <w:trPr>
          <w:trHeight w:val="720"/>
        </w:trPr>
        <w:tc>
          <w:tcPr>
            <w:tcW w:w="95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юридические лица</w:t>
            </w:r>
          </w:p>
        </w:tc>
        <w:tc>
          <w:tcPr>
            <w:tcW w:w="851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2165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</w:tr>
      <w:tr w:rsidR="00215E55" w:rsidRPr="00215E55" w:rsidTr="00215E55">
        <w:trPr>
          <w:trHeight w:val="2520"/>
        </w:trPr>
        <w:tc>
          <w:tcPr>
            <w:tcW w:w="959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Мероприятие 4</w:t>
            </w:r>
          </w:p>
        </w:tc>
        <w:tc>
          <w:tcPr>
            <w:tcW w:w="1418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Софинансирование</w:t>
            </w:r>
            <w:proofErr w:type="spellEnd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на предоставление социальных выплат молодым семьям на приобретение (строительство) жилья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Всего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300,8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2165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300,8</w:t>
            </w:r>
          </w:p>
        </w:tc>
      </w:tr>
      <w:tr w:rsidR="00215E55" w:rsidRPr="00215E55" w:rsidTr="00215E55">
        <w:trPr>
          <w:trHeight w:val="540"/>
        </w:trPr>
        <w:tc>
          <w:tcPr>
            <w:tcW w:w="959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 том числе</w:t>
            </w:r>
          </w:p>
        </w:tc>
        <w:tc>
          <w:tcPr>
            <w:tcW w:w="851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2165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</w:tr>
      <w:tr w:rsidR="00215E55" w:rsidRPr="00215E55" w:rsidTr="00215E55">
        <w:trPr>
          <w:trHeight w:val="720"/>
        </w:trPr>
        <w:tc>
          <w:tcPr>
            <w:tcW w:w="95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федеральный бюджет</w:t>
            </w:r>
          </w:p>
        </w:tc>
        <w:tc>
          <w:tcPr>
            <w:tcW w:w="851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2165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</w:tr>
      <w:tr w:rsidR="00215E55" w:rsidRPr="00215E55" w:rsidTr="00215E55">
        <w:trPr>
          <w:trHeight w:val="720"/>
        </w:trPr>
        <w:tc>
          <w:tcPr>
            <w:tcW w:w="95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краевой бюджет</w:t>
            </w:r>
          </w:p>
        </w:tc>
        <w:tc>
          <w:tcPr>
            <w:tcW w:w="851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2165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</w:tr>
      <w:tr w:rsidR="00215E55" w:rsidRPr="00215E55" w:rsidTr="00215E55">
        <w:trPr>
          <w:trHeight w:val="720"/>
        </w:trPr>
        <w:tc>
          <w:tcPr>
            <w:tcW w:w="95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внебюджетные источники</w:t>
            </w:r>
          </w:p>
        </w:tc>
        <w:tc>
          <w:tcPr>
            <w:tcW w:w="851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2165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</w:tr>
      <w:tr w:rsidR="00215E55" w:rsidRPr="00215E55" w:rsidTr="00215E55">
        <w:trPr>
          <w:trHeight w:val="720"/>
        </w:trPr>
        <w:tc>
          <w:tcPr>
            <w:tcW w:w="95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местый</w:t>
            </w:r>
            <w:proofErr w:type="spellEnd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бюджет</w:t>
            </w:r>
          </w:p>
        </w:tc>
        <w:tc>
          <w:tcPr>
            <w:tcW w:w="851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300,8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178,9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2165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479,7</w:t>
            </w:r>
          </w:p>
        </w:tc>
      </w:tr>
      <w:tr w:rsidR="00215E55" w:rsidRPr="00215E55" w:rsidTr="00215E55">
        <w:trPr>
          <w:trHeight w:val="720"/>
        </w:trPr>
        <w:tc>
          <w:tcPr>
            <w:tcW w:w="95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юридические лица</w:t>
            </w:r>
          </w:p>
        </w:tc>
        <w:tc>
          <w:tcPr>
            <w:tcW w:w="851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2165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</w:tr>
      <w:tr w:rsidR="00215E55" w:rsidRPr="00215E55" w:rsidTr="00215E55">
        <w:trPr>
          <w:trHeight w:val="420"/>
        </w:trPr>
        <w:tc>
          <w:tcPr>
            <w:tcW w:w="95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2165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</w:tr>
    </w:tbl>
    <w:p w:rsidR="00215E55" w:rsidRPr="00215E55" w:rsidRDefault="00215E55" w:rsidP="00215E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  <w:sectPr w:rsidR="00215E55" w:rsidRPr="00215E55" w:rsidSect="00215E55">
          <w:footnotePr>
            <w:pos w:val="beneathText"/>
          </w:footnotePr>
          <w:pgSz w:w="16837" w:h="11905" w:orient="landscape"/>
          <w:pgMar w:top="1134" w:right="284" w:bottom="1134" w:left="284" w:header="720" w:footer="720" w:gutter="0"/>
          <w:pgNumType w:start="1"/>
          <w:cols w:space="720"/>
          <w:titlePg/>
          <w:docGrid w:linePitch="360"/>
        </w:sect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1"/>
        <w:gridCol w:w="1067"/>
        <w:gridCol w:w="850"/>
        <w:gridCol w:w="851"/>
        <w:gridCol w:w="851"/>
        <w:gridCol w:w="850"/>
        <w:gridCol w:w="851"/>
        <w:gridCol w:w="850"/>
        <w:gridCol w:w="850"/>
        <w:gridCol w:w="851"/>
        <w:gridCol w:w="854"/>
        <w:gridCol w:w="786"/>
        <w:gridCol w:w="956"/>
        <w:gridCol w:w="956"/>
        <w:gridCol w:w="956"/>
        <w:gridCol w:w="956"/>
        <w:gridCol w:w="871"/>
        <w:gridCol w:w="43"/>
      </w:tblGrid>
      <w:tr w:rsidR="00215E55" w:rsidRPr="00215E55" w:rsidTr="00215E55">
        <w:trPr>
          <w:trHeight w:val="2415"/>
        </w:trPr>
        <w:tc>
          <w:tcPr>
            <w:tcW w:w="14850" w:type="dxa"/>
            <w:gridSpan w:val="18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 xml:space="preserve">                                                                                                                                                 Приложение № 2                                                                                                                       </w:t>
            </w:r>
          </w:p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                                                                                                                            к  Паспорту муниципальной  программы «Содействие  </w:t>
            </w:r>
          </w:p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                                                                                                                             развитию органов местного самоуправления,</w:t>
            </w: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br/>
              <w:t xml:space="preserve">                                                                                                                              реализация полномочий администрации Горного         </w:t>
            </w:r>
          </w:p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                                                                                                                             сельсовета»</w:t>
            </w:r>
          </w:p>
        </w:tc>
      </w:tr>
      <w:tr w:rsidR="00215E55" w:rsidRPr="00215E55" w:rsidTr="00215E55">
        <w:trPr>
          <w:gridAfter w:val="1"/>
          <w:wAfter w:w="43" w:type="dxa"/>
          <w:trHeight w:val="720"/>
        </w:trPr>
        <w:tc>
          <w:tcPr>
            <w:tcW w:w="14807" w:type="dxa"/>
            <w:gridSpan w:val="17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Целевые показатели на долгосрочный период</w:t>
            </w:r>
          </w:p>
        </w:tc>
      </w:tr>
      <w:tr w:rsidR="00215E55" w:rsidRPr="00215E55" w:rsidTr="00215E55">
        <w:trPr>
          <w:gridAfter w:val="1"/>
          <w:wAfter w:w="43" w:type="dxa"/>
          <w:trHeight w:val="828"/>
        </w:trPr>
        <w:tc>
          <w:tcPr>
            <w:tcW w:w="601" w:type="dxa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№ </w:t>
            </w:r>
            <w:proofErr w:type="gram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</w:t>
            </w:r>
            <w:proofErr w:type="gramEnd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/п</w:t>
            </w:r>
          </w:p>
        </w:tc>
        <w:tc>
          <w:tcPr>
            <w:tcW w:w="1067" w:type="dxa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Цель, целевые показатели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Единица измерения</w:t>
            </w:r>
          </w:p>
        </w:tc>
        <w:tc>
          <w:tcPr>
            <w:tcW w:w="12289" w:type="dxa"/>
            <w:gridSpan w:val="14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Плановый период </w:t>
            </w:r>
          </w:p>
        </w:tc>
      </w:tr>
      <w:tr w:rsidR="00215E55" w:rsidRPr="00215E55" w:rsidTr="00215E55">
        <w:trPr>
          <w:gridAfter w:val="1"/>
          <w:wAfter w:w="43" w:type="dxa"/>
          <w:trHeight w:val="624"/>
        </w:trPr>
        <w:tc>
          <w:tcPr>
            <w:tcW w:w="601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067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2014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2015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2016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2017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2019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2020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2021</w:t>
            </w:r>
          </w:p>
        </w:tc>
        <w:tc>
          <w:tcPr>
            <w:tcW w:w="786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2022</w:t>
            </w:r>
          </w:p>
        </w:tc>
        <w:tc>
          <w:tcPr>
            <w:tcW w:w="956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2023</w:t>
            </w:r>
          </w:p>
        </w:tc>
        <w:tc>
          <w:tcPr>
            <w:tcW w:w="956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2024</w:t>
            </w:r>
          </w:p>
        </w:tc>
        <w:tc>
          <w:tcPr>
            <w:tcW w:w="956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2025</w:t>
            </w:r>
          </w:p>
        </w:tc>
        <w:tc>
          <w:tcPr>
            <w:tcW w:w="956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2026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2027</w:t>
            </w:r>
          </w:p>
        </w:tc>
      </w:tr>
      <w:tr w:rsidR="00215E55" w:rsidRPr="00215E55" w:rsidTr="00215E55">
        <w:trPr>
          <w:gridAfter w:val="1"/>
          <w:wAfter w:w="43" w:type="dxa"/>
          <w:trHeight w:val="708"/>
        </w:trPr>
        <w:tc>
          <w:tcPr>
            <w:tcW w:w="60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4206" w:type="dxa"/>
            <w:gridSpan w:val="16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Цель 1 - Активизация деятельности органов местного самоуправления по реализации вопросов местного значения, совершенствование организационной основы деятельности. </w:t>
            </w:r>
          </w:p>
        </w:tc>
      </w:tr>
      <w:tr w:rsidR="00215E55" w:rsidRPr="00215E55" w:rsidTr="00215E55">
        <w:trPr>
          <w:gridAfter w:val="1"/>
          <w:wAfter w:w="43" w:type="dxa"/>
          <w:trHeight w:val="1488"/>
        </w:trPr>
        <w:tc>
          <w:tcPr>
            <w:tcW w:w="601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1.1</w:t>
            </w:r>
          </w:p>
        </w:tc>
        <w:tc>
          <w:tcPr>
            <w:tcW w:w="1067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Доля освоенных средств бюджета </w:t>
            </w:r>
          </w:p>
        </w:tc>
        <w:tc>
          <w:tcPr>
            <w:tcW w:w="850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%</w:t>
            </w:r>
          </w:p>
        </w:tc>
        <w:tc>
          <w:tcPr>
            <w:tcW w:w="851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98</w:t>
            </w:r>
          </w:p>
        </w:tc>
        <w:tc>
          <w:tcPr>
            <w:tcW w:w="851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98</w:t>
            </w:r>
          </w:p>
        </w:tc>
        <w:tc>
          <w:tcPr>
            <w:tcW w:w="850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98</w:t>
            </w:r>
          </w:p>
        </w:tc>
        <w:tc>
          <w:tcPr>
            <w:tcW w:w="851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98</w:t>
            </w:r>
          </w:p>
        </w:tc>
        <w:tc>
          <w:tcPr>
            <w:tcW w:w="850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98</w:t>
            </w:r>
          </w:p>
        </w:tc>
        <w:tc>
          <w:tcPr>
            <w:tcW w:w="850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98</w:t>
            </w:r>
          </w:p>
        </w:tc>
        <w:tc>
          <w:tcPr>
            <w:tcW w:w="851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98</w:t>
            </w:r>
          </w:p>
        </w:tc>
        <w:tc>
          <w:tcPr>
            <w:tcW w:w="854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98</w:t>
            </w:r>
          </w:p>
        </w:tc>
        <w:tc>
          <w:tcPr>
            <w:tcW w:w="786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98</w:t>
            </w:r>
          </w:p>
        </w:tc>
        <w:tc>
          <w:tcPr>
            <w:tcW w:w="956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98</w:t>
            </w:r>
          </w:p>
        </w:tc>
        <w:tc>
          <w:tcPr>
            <w:tcW w:w="956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98</w:t>
            </w:r>
          </w:p>
        </w:tc>
        <w:tc>
          <w:tcPr>
            <w:tcW w:w="956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98</w:t>
            </w:r>
          </w:p>
        </w:tc>
        <w:tc>
          <w:tcPr>
            <w:tcW w:w="956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98</w:t>
            </w:r>
          </w:p>
        </w:tc>
        <w:tc>
          <w:tcPr>
            <w:tcW w:w="871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98</w:t>
            </w:r>
          </w:p>
        </w:tc>
      </w:tr>
      <w:tr w:rsidR="00215E55" w:rsidRPr="00215E55" w:rsidTr="00215E55">
        <w:trPr>
          <w:gridAfter w:val="1"/>
          <w:wAfter w:w="43" w:type="dxa"/>
          <w:trHeight w:val="2892"/>
        </w:trPr>
        <w:tc>
          <w:tcPr>
            <w:tcW w:w="601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1.2</w:t>
            </w:r>
          </w:p>
        </w:tc>
        <w:tc>
          <w:tcPr>
            <w:tcW w:w="1067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Количество утвержденных муниципальных правовых актов (% принятых  НПА)</w:t>
            </w:r>
          </w:p>
        </w:tc>
        <w:tc>
          <w:tcPr>
            <w:tcW w:w="850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кол-во</w:t>
            </w:r>
          </w:p>
        </w:tc>
        <w:tc>
          <w:tcPr>
            <w:tcW w:w="851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851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850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851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850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850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851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854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786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956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956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956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956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871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</w:tr>
      <w:tr w:rsidR="00215E55" w:rsidRPr="00215E55" w:rsidTr="00215E55">
        <w:trPr>
          <w:gridAfter w:val="1"/>
          <w:wAfter w:w="43" w:type="dxa"/>
          <w:trHeight w:val="3696"/>
        </w:trPr>
        <w:tc>
          <w:tcPr>
            <w:tcW w:w="601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1.3</w:t>
            </w:r>
          </w:p>
        </w:tc>
        <w:tc>
          <w:tcPr>
            <w:tcW w:w="1067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Удельный вес преступлений, </w:t>
            </w:r>
            <w:proofErr w:type="spell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соверенных</w:t>
            </w:r>
            <w:proofErr w:type="spellEnd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лицами, находящимися в состоянии опьянения</w:t>
            </w:r>
          </w:p>
        </w:tc>
        <w:tc>
          <w:tcPr>
            <w:tcW w:w="850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%</w:t>
            </w:r>
          </w:p>
        </w:tc>
        <w:tc>
          <w:tcPr>
            <w:tcW w:w="851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4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786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56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56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56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56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71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215E55" w:rsidRPr="00215E55" w:rsidTr="00215E55">
        <w:trPr>
          <w:gridAfter w:val="1"/>
          <w:wAfter w:w="43" w:type="dxa"/>
          <w:trHeight w:val="4248"/>
        </w:trPr>
        <w:tc>
          <w:tcPr>
            <w:tcW w:w="601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1,4</w:t>
            </w:r>
          </w:p>
        </w:tc>
        <w:tc>
          <w:tcPr>
            <w:tcW w:w="1067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Доля выявленных прокуратурой нарушений к общему количеству утвержденных муниципальных правовых актов</w:t>
            </w:r>
          </w:p>
        </w:tc>
        <w:tc>
          <w:tcPr>
            <w:tcW w:w="850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%</w:t>
            </w:r>
          </w:p>
        </w:tc>
        <w:tc>
          <w:tcPr>
            <w:tcW w:w="851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851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850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851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850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850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851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854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786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956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956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956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956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871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</w:t>
            </w:r>
          </w:p>
        </w:tc>
      </w:tr>
      <w:tr w:rsidR="00215E55" w:rsidRPr="00215E55" w:rsidTr="00215E55">
        <w:trPr>
          <w:gridAfter w:val="1"/>
          <w:wAfter w:w="43" w:type="dxa"/>
          <w:trHeight w:val="420"/>
        </w:trPr>
        <w:tc>
          <w:tcPr>
            <w:tcW w:w="601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067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54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86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56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56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56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56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7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</w:tbl>
    <w:p w:rsidR="00215E55" w:rsidRPr="00215E55" w:rsidRDefault="00215E55" w:rsidP="00215E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autoSpaceDE w:val="0"/>
        <w:spacing w:after="0" w:line="240" w:lineRule="auto"/>
        <w:ind w:left="6237" w:hanging="425"/>
        <w:jc w:val="both"/>
        <w:rPr>
          <w:rFonts w:ascii="Times New Roman" w:eastAsia="Arial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autoSpaceDE w:val="0"/>
        <w:spacing w:after="0" w:line="240" w:lineRule="auto"/>
        <w:ind w:left="6237" w:hanging="425"/>
        <w:jc w:val="both"/>
        <w:rPr>
          <w:rFonts w:ascii="Times New Roman" w:eastAsia="Arial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215E55">
        <w:rPr>
          <w:rFonts w:ascii="Times New Roman" w:eastAsia="Calibri" w:hAnsi="Times New Roman" w:cs="Times New Roman"/>
          <w:b/>
          <w:noProof/>
          <w:sz w:val="18"/>
          <w:szCs w:val="18"/>
          <w:lang w:eastAsia="ru-RU"/>
        </w:rPr>
        <w:drawing>
          <wp:inline distT="0" distB="0" distL="0" distR="0" wp14:anchorId="69CFCD02" wp14:editId="63F8BAB0">
            <wp:extent cx="657225" cy="809625"/>
            <wp:effectExtent l="0" t="0" r="9525" b="9525"/>
            <wp:docPr id="6" name="Рисунок 6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E55" w:rsidRPr="00215E55" w:rsidRDefault="00215E55" w:rsidP="00215E55">
      <w:pPr>
        <w:shd w:val="clear" w:color="auto" w:fill="FFFFFF"/>
        <w:tabs>
          <w:tab w:val="left" w:pos="9639"/>
        </w:tabs>
        <w:spacing w:after="0"/>
        <w:ind w:right="-28"/>
        <w:jc w:val="center"/>
        <w:rPr>
          <w:rFonts w:ascii="Times New Roman" w:eastAsia="Calibri" w:hAnsi="Times New Roman" w:cs="Times New Roman"/>
          <w:b/>
          <w:color w:val="000000"/>
          <w:spacing w:val="2"/>
          <w:sz w:val="18"/>
          <w:szCs w:val="18"/>
        </w:rPr>
      </w:pPr>
      <w:r w:rsidRPr="00215E55">
        <w:rPr>
          <w:rFonts w:ascii="Times New Roman" w:eastAsia="Calibri" w:hAnsi="Times New Roman" w:cs="Times New Roman"/>
          <w:b/>
          <w:color w:val="000000"/>
          <w:spacing w:val="2"/>
          <w:sz w:val="18"/>
          <w:szCs w:val="18"/>
        </w:rPr>
        <w:t>КРАСНОЯРСКИЙ КРАЙ</w:t>
      </w:r>
    </w:p>
    <w:p w:rsidR="00215E55" w:rsidRPr="00215E55" w:rsidRDefault="00215E55" w:rsidP="00215E55">
      <w:pPr>
        <w:shd w:val="clear" w:color="auto" w:fill="FFFFFF"/>
        <w:tabs>
          <w:tab w:val="left" w:pos="9360"/>
        </w:tabs>
        <w:spacing w:after="0"/>
        <w:ind w:right="-28"/>
        <w:jc w:val="center"/>
        <w:rPr>
          <w:rFonts w:ascii="Times New Roman" w:eastAsia="Calibri" w:hAnsi="Times New Roman" w:cs="Times New Roman"/>
          <w:b/>
          <w:color w:val="000000"/>
          <w:spacing w:val="1"/>
          <w:sz w:val="18"/>
          <w:szCs w:val="18"/>
        </w:rPr>
      </w:pPr>
      <w:r w:rsidRPr="00215E55">
        <w:rPr>
          <w:rFonts w:ascii="Times New Roman" w:eastAsia="Calibri" w:hAnsi="Times New Roman" w:cs="Times New Roman"/>
          <w:b/>
          <w:color w:val="000000"/>
          <w:spacing w:val="1"/>
          <w:sz w:val="18"/>
          <w:szCs w:val="18"/>
        </w:rPr>
        <w:t>АЧИНСКИЙ РАЙОН</w:t>
      </w:r>
    </w:p>
    <w:p w:rsidR="00215E55" w:rsidRPr="00215E55" w:rsidRDefault="00215E55" w:rsidP="00215E55">
      <w:pPr>
        <w:shd w:val="clear" w:color="auto" w:fill="FFFFFF"/>
        <w:tabs>
          <w:tab w:val="left" w:pos="9360"/>
        </w:tabs>
        <w:spacing w:after="0"/>
        <w:ind w:right="-28"/>
        <w:jc w:val="center"/>
        <w:rPr>
          <w:rFonts w:ascii="Times New Roman" w:eastAsia="Calibri" w:hAnsi="Times New Roman" w:cs="Times New Roman"/>
          <w:b/>
          <w:color w:val="000000"/>
          <w:spacing w:val="1"/>
          <w:sz w:val="18"/>
          <w:szCs w:val="18"/>
        </w:rPr>
      </w:pPr>
      <w:r w:rsidRPr="00215E55">
        <w:rPr>
          <w:rFonts w:ascii="Times New Roman" w:eastAsia="Calibri" w:hAnsi="Times New Roman" w:cs="Times New Roman"/>
          <w:b/>
          <w:color w:val="000000"/>
          <w:spacing w:val="1"/>
          <w:sz w:val="18"/>
          <w:szCs w:val="18"/>
        </w:rPr>
        <w:t>АДМИНИСТРАЦИЯ  ГОРНОГО СЕЛЬСОВЕТА</w:t>
      </w:r>
    </w:p>
    <w:p w:rsidR="00215E55" w:rsidRPr="00215E55" w:rsidRDefault="00215E55" w:rsidP="00215E55">
      <w:pPr>
        <w:shd w:val="clear" w:color="auto" w:fill="FFFFFF"/>
        <w:tabs>
          <w:tab w:val="left" w:pos="9360"/>
        </w:tabs>
        <w:spacing w:after="0"/>
        <w:ind w:right="-28"/>
        <w:jc w:val="center"/>
        <w:rPr>
          <w:rFonts w:ascii="Times New Roman" w:eastAsia="Calibri" w:hAnsi="Times New Roman" w:cs="Times New Roman"/>
          <w:b/>
          <w:color w:val="000000"/>
          <w:spacing w:val="1"/>
          <w:sz w:val="18"/>
          <w:szCs w:val="18"/>
        </w:rPr>
      </w:pPr>
    </w:p>
    <w:p w:rsidR="00215E55" w:rsidRPr="00215E55" w:rsidRDefault="00215E55" w:rsidP="00215E55">
      <w:pPr>
        <w:keepNext/>
        <w:ind w:left="1104"/>
        <w:jc w:val="center"/>
        <w:outlineLvl w:val="1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proofErr w:type="gramStart"/>
      <w:r w:rsidRPr="00215E55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</w:t>
      </w:r>
      <w:proofErr w:type="gramEnd"/>
      <w:r w:rsidRPr="00215E55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О С Т А Н О В Л Е Н И Е</w:t>
      </w:r>
    </w:p>
    <w:p w:rsidR="00215E55" w:rsidRPr="00215E55" w:rsidRDefault="00215E55" w:rsidP="00215E55">
      <w:pPr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215E55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</w:t>
      </w:r>
    </w:p>
    <w:p w:rsidR="00215E55" w:rsidRPr="00215E55" w:rsidRDefault="00215E55" w:rsidP="00215E55">
      <w:pPr>
        <w:rPr>
          <w:rFonts w:ascii="Times New Roman" w:eastAsia="Calibri" w:hAnsi="Times New Roman" w:cs="Times New Roman"/>
          <w:bCs/>
          <w:sz w:val="18"/>
          <w:szCs w:val="18"/>
        </w:rPr>
      </w:pPr>
      <w:r w:rsidRPr="00215E55">
        <w:rPr>
          <w:rFonts w:ascii="Times New Roman" w:eastAsia="Calibri" w:hAnsi="Times New Roman" w:cs="Times New Roman"/>
          <w:bCs/>
          <w:sz w:val="18"/>
          <w:szCs w:val="18"/>
        </w:rPr>
        <w:t>17.08.2023г.</w:t>
      </w:r>
      <w:r w:rsidRPr="00215E55">
        <w:rPr>
          <w:rFonts w:ascii="Times New Roman" w:eastAsia="Calibri" w:hAnsi="Times New Roman" w:cs="Times New Roman"/>
          <w:bCs/>
          <w:sz w:val="18"/>
          <w:szCs w:val="18"/>
        </w:rPr>
        <w:tab/>
      </w:r>
      <w:r w:rsidRPr="00215E55">
        <w:rPr>
          <w:rFonts w:ascii="Times New Roman" w:eastAsia="Calibri" w:hAnsi="Times New Roman" w:cs="Times New Roman"/>
          <w:bCs/>
          <w:sz w:val="18"/>
          <w:szCs w:val="18"/>
        </w:rPr>
        <w:tab/>
      </w:r>
      <w:r w:rsidRPr="00215E55">
        <w:rPr>
          <w:rFonts w:ascii="Times New Roman" w:eastAsia="Calibri" w:hAnsi="Times New Roman" w:cs="Times New Roman"/>
          <w:bCs/>
          <w:sz w:val="18"/>
          <w:szCs w:val="18"/>
        </w:rPr>
        <w:tab/>
      </w:r>
      <w:r w:rsidRPr="00215E55">
        <w:rPr>
          <w:rFonts w:ascii="Times New Roman" w:eastAsia="Calibri" w:hAnsi="Times New Roman" w:cs="Times New Roman"/>
          <w:bCs/>
          <w:sz w:val="18"/>
          <w:szCs w:val="18"/>
        </w:rPr>
        <w:tab/>
        <w:t xml:space="preserve">                                                                               №35</w:t>
      </w:r>
    </w:p>
    <w:p w:rsidR="00215E55" w:rsidRPr="00215E55" w:rsidRDefault="00215E55" w:rsidP="00215E55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15E55">
        <w:rPr>
          <w:rFonts w:ascii="Times New Roman" w:eastAsia="Calibri" w:hAnsi="Times New Roman" w:cs="Times New Roman"/>
          <w:sz w:val="18"/>
          <w:szCs w:val="18"/>
        </w:rPr>
        <w:t>О внесении изменений в Постановление №86</w:t>
      </w:r>
    </w:p>
    <w:p w:rsidR="00215E55" w:rsidRPr="00215E55" w:rsidRDefault="00215E55" w:rsidP="00215E55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15E55">
        <w:rPr>
          <w:rFonts w:ascii="Times New Roman" w:eastAsia="Calibri" w:hAnsi="Times New Roman" w:cs="Times New Roman"/>
          <w:sz w:val="18"/>
          <w:szCs w:val="18"/>
        </w:rPr>
        <w:t xml:space="preserve">от 01.12.2014г. «Об утверждении муниципальной программы </w:t>
      </w:r>
    </w:p>
    <w:p w:rsidR="00215E55" w:rsidRPr="00215E55" w:rsidRDefault="00215E55" w:rsidP="00215E55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15E55">
        <w:rPr>
          <w:rFonts w:ascii="Times New Roman" w:eastAsia="Calibri" w:hAnsi="Times New Roman" w:cs="Times New Roman"/>
          <w:sz w:val="18"/>
          <w:szCs w:val="18"/>
        </w:rPr>
        <w:t>Горного сельсовета «Организация комплексного</w:t>
      </w:r>
    </w:p>
    <w:p w:rsidR="00215E55" w:rsidRPr="00215E55" w:rsidRDefault="00215E55" w:rsidP="00215E55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15E55">
        <w:rPr>
          <w:rFonts w:ascii="Times New Roman" w:eastAsia="Calibri" w:hAnsi="Times New Roman" w:cs="Times New Roman"/>
          <w:sz w:val="18"/>
          <w:szCs w:val="18"/>
        </w:rPr>
        <w:t xml:space="preserve"> благоустройства территории Горного сельсовета»</w:t>
      </w:r>
    </w:p>
    <w:p w:rsidR="00215E55" w:rsidRPr="00215E55" w:rsidRDefault="00215E55" w:rsidP="00215E55">
      <w:pPr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215E55" w:rsidRPr="00215E55" w:rsidRDefault="00215E55" w:rsidP="00215E55">
      <w:pPr>
        <w:jc w:val="both"/>
        <w:rPr>
          <w:rFonts w:ascii="Times New Roman" w:eastAsia="Calibri" w:hAnsi="Times New Roman" w:cs="Times New Roman"/>
          <w:sz w:val="18"/>
          <w:szCs w:val="18"/>
        </w:rPr>
      </w:pPr>
      <w:proofErr w:type="gramStart"/>
      <w:r w:rsidRPr="00215E55">
        <w:rPr>
          <w:rFonts w:ascii="Times New Roman" w:eastAsia="Calibri" w:hAnsi="Times New Roman" w:cs="Times New Roman"/>
          <w:sz w:val="18"/>
          <w:szCs w:val="18"/>
        </w:rPr>
        <w:t>С целью осуществления финансовой и бюджетной политики в  Горном сельсовете, руководствуясь ст. 179 Бюджетного кодекса Российской Федерации, ст.17 Федерального закона от 06.10.2003 г. № 131-ФЗ «Об общих принципах организации местного самоуправления в Российской Федерации», Постановлением администрации Горного сельсовета от 13.08.2013г. № 36 «Об утверждении Порядка принятия решений о разработке муниципальных программ Горного сельсовета, их формировании и реализации», Распоряжением администрации Горного</w:t>
      </w:r>
      <w:proofErr w:type="gramEnd"/>
      <w:r w:rsidRPr="00215E55">
        <w:rPr>
          <w:rFonts w:ascii="Times New Roman" w:eastAsia="Calibri" w:hAnsi="Times New Roman" w:cs="Times New Roman"/>
          <w:sz w:val="18"/>
          <w:szCs w:val="18"/>
        </w:rPr>
        <w:t xml:space="preserve"> сельсовета от 07.11.2014 №83-осн «Об утверждении перечня муниципальных программ Горного сельсовета»,  и  статьями 14, 17 Устава Горного сельсовета, ПОСТАНОВЛЯЮ:</w:t>
      </w:r>
    </w:p>
    <w:p w:rsidR="00215E55" w:rsidRPr="00215E55" w:rsidRDefault="00215E55" w:rsidP="00215E55">
      <w:pPr>
        <w:numPr>
          <w:ilvl w:val="0"/>
          <w:numId w:val="40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15E55">
        <w:rPr>
          <w:rFonts w:ascii="Times New Roman" w:eastAsia="Calibri" w:hAnsi="Times New Roman" w:cs="Times New Roman"/>
          <w:sz w:val="18"/>
          <w:szCs w:val="18"/>
        </w:rPr>
        <w:t xml:space="preserve"> Внести в постановление Горного сельсовета от 01.12.2014г. №86 «Об утверждении муниципальной программы Горного сельсовета  «Организация комплексного благоустройства территории Горного сельсовета» (далее – постановление) следующее изменение:</w:t>
      </w:r>
    </w:p>
    <w:p w:rsidR="00215E55" w:rsidRPr="00215E55" w:rsidRDefault="00215E55" w:rsidP="00215E55">
      <w:pPr>
        <w:ind w:left="1104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15E55">
        <w:rPr>
          <w:rFonts w:ascii="Times New Roman" w:eastAsia="Calibri" w:hAnsi="Times New Roman" w:cs="Times New Roman"/>
          <w:sz w:val="18"/>
          <w:szCs w:val="18"/>
        </w:rPr>
        <w:t>муниципальную программу Горного сельсовета «Организация комплексного благоустройства территории Горного сельсовета»     изложить в редакции согласно приложению.</w:t>
      </w:r>
    </w:p>
    <w:p w:rsidR="00215E55" w:rsidRPr="00215E55" w:rsidRDefault="00215E55" w:rsidP="00215E55">
      <w:pPr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15E55">
        <w:rPr>
          <w:rFonts w:ascii="Times New Roman" w:eastAsia="Calibri" w:hAnsi="Times New Roman" w:cs="Times New Roman"/>
          <w:sz w:val="18"/>
          <w:szCs w:val="18"/>
        </w:rPr>
        <w:t xml:space="preserve">            2. Контроль над исполнением постановления оставляю за собой.</w:t>
      </w:r>
    </w:p>
    <w:p w:rsidR="00215E55" w:rsidRPr="00215E55" w:rsidRDefault="00215E55" w:rsidP="00215E55">
      <w:pPr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15E55">
        <w:rPr>
          <w:rFonts w:ascii="Times New Roman" w:eastAsia="Calibri" w:hAnsi="Times New Roman" w:cs="Times New Roman"/>
          <w:sz w:val="18"/>
          <w:szCs w:val="18"/>
        </w:rPr>
        <w:t xml:space="preserve">            3. Постановление  вступает в силу в день, следующий за днем его официального опубликования в  печатном издании администрации Горного сельсовета «Информационный Вестник».</w:t>
      </w:r>
    </w:p>
    <w:p w:rsidR="00215E55" w:rsidRPr="00215E55" w:rsidRDefault="00215E55" w:rsidP="00215E55">
      <w:pPr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215E55" w:rsidRPr="00215E55" w:rsidRDefault="00215E55" w:rsidP="00215E55">
      <w:pPr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15E55">
        <w:rPr>
          <w:rFonts w:ascii="Times New Roman" w:eastAsia="Calibri" w:hAnsi="Times New Roman" w:cs="Times New Roman"/>
          <w:sz w:val="18"/>
          <w:szCs w:val="18"/>
        </w:rPr>
        <w:t xml:space="preserve">Глава Горного сельсовета                                               </w:t>
      </w:r>
      <w:proofErr w:type="spellStart"/>
      <w:r w:rsidRPr="00215E55">
        <w:rPr>
          <w:rFonts w:ascii="Times New Roman" w:eastAsia="Calibri" w:hAnsi="Times New Roman" w:cs="Times New Roman"/>
          <w:sz w:val="18"/>
          <w:szCs w:val="18"/>
        </w:rPr>
        <w:t>С.М.Мельниченко</w:t>
      </w:r>
      <w:proofErr w:type="spellEnd"/>
    </w:p>
    <w:p w:rsidR="00215E55" w:rsidRPr="00215E55" w:rsidRDefault="00215E55" w:rsidP="00215E55">
      <w:pPr>
        <w:suppressAutoHyphens/>
        <w:autoSpaceDE w:val="0"/>
        <w:spacing w:after="0" w:line="240" w:lineRule="auto"/>
        <w:ind w:left="6237" w:hanging="425"/>
        <w:jc w:val="both"/>
        <w:rPr>
          <w:rFonts w:ascii="Times New Roman" w:eastAsia="Arial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autoSpaceDE w:val="0"/>
        <w:spacing w:after="0" w:line="240" w:lineRule="auto"/>
        <w:ind w:left="6237" w:hanging="425"/>
        <w:jc w:val="both"/>
        <w:rPr>
          <w:rFonts w:ascii="Times New Roman" w:eastAsia="Arial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autoSpaceDE w:val="0"/>
        <w:spacing w:after="0" w:line="240" w:lineRule="auto"/>
        <w:ind w:left="6237" w:hanging="425"/>
        <w:jc w:val="both"/>
        <w:rPr>
          <w:rFonts w:ascii="Times New Roman" w:eastAsia="Arial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autoSpaceDE w:val="0"/>
        <w:spacing w:after="0" w:line="240" w:lineRule="auto"/>
        <w:ind w:left="6237" w:hanging="425"/>
        <w:jc w:val="both"/>
        <w:rPr>
          <w:rFonts w:ascii="Times New Roman" w:eastAsia="Arial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autoSpaceDE w:val="0"/>
        <w:spacing w:after="0" w:line="240" w:lineRule="auto"/>
        <w:ind w:left="6237" w:hanging="425"/>
        <w:jc w:val="both"/>
        <w:rPr>
          <w:rFonts w:ascii="Times New Roman" w:eastAsia="Arial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Arial" w:hAnsi="Times New Roman" w:cs="Times New Roman"/>
          <w:sz w:val="18"/>
          <w:szCs w:val="18"/>
          <w:lang w:eastAsia="ar-SA"/>
        </w:rPr>
        <w:t xml:space="preserve">Приложение </w:t>
      </w:r>
    </w:p>
    <w:p w:rsidR="00215E55" w:rsidRPr="00215E55" w:rsidRDefault="00215E55" w:rsidP="00215E55">
      <w:pPr>
        <w:suppressAutoHyphens/>
        <w:autoSpaceDE w:val="0"/>
        <w:spacing w:after="0" w:line="240" w:lineRule="auto"/>
        <w:ind w:left="6237" w:hanging="425"/>
        <w:jc w:val="both"/>
        <w:rPr>
          <w:rFonts w:ascii="Times New Roman" w:eastAsia="Arial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Arial" w:hAnsi="Times New Roman" w:cs="Times New Roman"/>
          <w:sz w:val="18"/>
          <w:szCs w:val="18"/>
          <w:lang w:eastAsia="ar-SA"/>
        </w:rPr>
        <w:t>к Постановлению администрации</w:t>
      </w:r>
    </w:p>
    <w:p w:rsidR="00215E55" w:rsidRPr="00215E55" w:rsidRDefault="00215E55" w:rsidP="00215E55">
      <w:pPr>
        <w:suppressAutoHyphens/>
        <w:autoSpaceDE w:val="0"/>
        <w:spacing w:after="0" w:line="240" w:lineRule="auto"/>
        <w:ind w:left="6237" w:hanging="425"/>
        <w:jc w:val="both"/>
        <w:rPr>
          <w:rFonts w:ascii="Times New Roman" w:eastAsia="Arial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Arial" w:hAnsi="Times New Roman" w:cs="Times New Roman"/>
          <w:sz w:val="18"/>
          <w:szCs w:val="18"/>
          <w:lang w:eastAsia="ar-SA"/>
        </w:rPr>
        <w:t>Горного сельсовета</w:t>
      </w:r>
    </w:p>
    <w:p w:rsidR="00215E55" w:rsidRPr="00215E55" w:rsidRDefault="00215E55" w:rsidP="00215E55">
      <w:pPr>
        <w:suppressAutoHyphens/>
        <w:autoSpaceDE w:val="0"/>
        <w:spacing w:after="0" w:line="240" w:lineRule="auto"/>
        <w:ind w:left="6237" w:hanging="425"/>
        <w:jc w:val="both"/>
        <w:rPr>
          <w:rFonts w:ascii="Times New Roman" w:eastAsia="Arial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Arial" w:hAnsi="Times New Roman" w:cs="Times New Roman"/>
          <w:sz w:val="18"/>
          <w:szCs w:val="18"/>
          <w:lang w:eastAsia="ar-SA"/>
        </w:rPr>
        <w:t>от 17.08.2023г.     №35</w:t>
      </w:r>
    </w:p>
    <w:p w:rsidR="00215E55" w:rsidRPr="00215E55" w:rsidRDefault="00215E55" w:rsidP="00215E55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Муниципальная программа</w:t>
      </w:r>
    </w:p>
    <w:p w:rsidR="00215E55" w:rsidRPr="00215E55" w:rsidRDefault="00215E55" w:rsidP="00215E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«Организация комплексного благоустройства территории Горного  сельсовета»</w:t>
      </w:r>
    </w:p>
    <w:p w:rsidR="00215E55" w:rsidRPr="00215E55" w:rsidRDefault="00215E55" w:rsidP="00215E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1. Паспорт</w:t>
      </w:r>
    </w:p>
    <w:p w:rsidR="00215E55" w:rsidRPr="00215E55" w:rsidRDefault="00215E55" w:rsidP="00215E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муниципальной программы «Организация комплексного благоустройства территории Горного сельсовета»</w:t>
      </w:r>
    </w:p>
    <w:p w:rsidR="00215E55" w:rsidRPr="00215E55" w:rsidRDefault="00215E55" w:rsidP="00215E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</w:p>
    <w:tbl>
      <w:tblPr>
        <w:tblW w:w="9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6378"/>
      </w:tblGrid>
      <w:tr w:rsidR="00215E55" w:rsidRPr="00215E55" w:rsidTr="00215E55">
        <w:trPr>
          <w:trHeight w:val="145"/>
        </w:trPr>
        <w:tc>
          <w:tcPr>
            <w:tcW w:w="3420" w:type="dxa"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Наименование </w:t>
            </w:r>
            <w:proofErr w:type="gram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муниципальных</w:t>
            </w:r>
            <w:proofErr w:type="gramEnd"/>
          </w:p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программы</w:t>
            </w:r>
          </w:p>
        </w:tc>
        <w:tc>
          <w:tcPr>
            <w:tcW w:w="6378" w:type="dxa"/>
          </w:tcPr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Организация комплексного благоустройства территории Горного сельсовета  (дале</w:t>
            </w:r>
            <w:proofErr w:type="gram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е-</w:t>
            </w:r>
            <w:proofErr w:type="gramEnd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Программа)</w:t>
            </w:r>
          </w:p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215E55" w:rsidRPr="00215E55" w:rsidTr="00215E55">
        <w:trPr>
          <w:trHeight w:val="145"/>
        </w:trPr>
        <w:tc>
          <w:tcPr>
            <w:tcW w:w="3420" w:type="dxa"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Основание для разработки муниципальной программы</w:t>
            </w:r>
          </w:p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6378" w:type="dxa"/>
          </w:tcPr>
          <w:p w:rsidR="00215E55" w:rsidRPr="00215E55" w:rsidRDefault="00215E55" w:rsidP="00215E55">
            <w:pPr>
              <w:suppressAutoHyphens/>
              <w:spacing w:after="0" w:line="240" w:lineRule="auto"/>
              <w:ind w:left="26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закон РФ от 06.10.2003 №131-ФЗ «Об общих принципах организации местного самоуправления в Российской Федерации»;</w:t>
            </w:r>
          </w:p>
          <w:p w:rsidR="00215E55" w:rsidRPr="00215E55" w:rsidRDefault="00215E55" w:rsidP="00215E55">
            <w:pPr>
              <w:suppressAutoHyphens/>
              <w:spacing w:after="0" w:line="240" w:lineRule="auto"/>
              <w:ind w:left="266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Постановление администрации Горного сельсовета от 13.08.2013г.         № 36  «Об утверждении </w:t>
            </w: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Порядка принятия решений о разработке муниципальных программ горного сельсовета, их формирования и реализации»;</w:t>
            </w:r>
          </w:p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215E55" w:rsidRPr="00215E55" w:rsidTr="00215E55">
        <w:trPr>
          <w:trHeight w:val="145"/>
        </w:trPr>
        <w:tc>
          <w:tcPr>
            <w:tcW w:w="3420" w:type="dxa"/>
          </w:tcPr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Ответственный </w:t>
            </w:r>
          </w:p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исполнитель</w:t>
            </w:r>
          </w:p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Программы</w:t>
            </w:r>
          </w:p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6378" w:type="dxa"/>
          </w:tcPr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Администрация Горного сельсовета Ачинского района Красноярского края</w:t>
            </w:r>
          </w:p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215E55" w:rsidRPr="00215E55" w:rsidTr="00215E55">
        <w:trPr>
          <w:trHeight w:val="145"/>
        </w:trPr>
        <w:tc>
          <w:tcPr>
            <w:tcW w:w="3420" w:type="dxa"/>
          </w:tcPr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Соисполнители  Программы</w:t>
            </w:r>
          </w:p>
        </w:tc>
        <w:tc>
          <w:tcPr>
            <w:tcW w:w="6378" w:type="dxa"/>
          </w:tcPr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215E55" w:rsidRPr="00215E55" w:rsidTr="00215E55">
        <w:trPr>
          <w:trHeight w:val="145"/>
        </w:trPr>
        <w:tc>
          <w:tcPr>
            <w:tcW w:w="3420" w:type="dxa"/>
          </w:tcPr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Подпрограммы </w:t>
            </w:r>
          </w:p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Программы</w:t>
            </w:r>
          </w:p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6378" w:type="dxa"/>
          </w:tcPr>
          <w:p w:rsidR="00215E55" w:rsidRPr="00215E55" w:rsidRDefault="00215E55" w:rsidP="00215E55">
            <w:pPr>
              <w:suppressAutoHyphens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Подпрограмма 1 «Обеспечение сохранности и </w:t>
            </w:r>
            <w:proofErr w:type="gram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модернизации</w:t>
            </w:r>
            <w:proofErr w:type="gramEnd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внутри поселенческих дорог  Горного сельсовета»</w:t>
            </w:r>
          </w:p>
          <w:p w:rsidR="00215E55" w:rsidRPr="00215E55" w:rsidRDefault="00215E55" w:rsidP="00215E55">
            <w:pPr>
              <w:suppressAutoHyphens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Подпрограмма 2 «Содержание уличного освещения на территории сельсовета»</w:t>
            </w:r>
          </w:p>
          <w:p w:rsidR="00215E55" w:rsidRPr="00215E55" w:rsidRDefault="00215E55" w:rsidP="00215E55">
            <w:pPr>
              <w:suppressAutoHyphens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Подпрограмма 3 «Повышение </w:t>
            </w:r>
            <w:proofErr w:type="gram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уровня внутреннего благоустройства территории населенных пунктов Горного сельсовета</w:t>
            </w:r>
            <w:proofErr w:type="gramEnd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»</w:t>
            </w:r>
          </w:p>
          <w:p w:rsidR="00215E55" w:rsidRPr="00215E55" w:rsidRDefault="00215E55" w:rsidP="00215E55">
            <w:pPr>
              <w:suppressAutoHyphens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215E55" w:rsidRPr="00215E55" w:rsidTr="00215E55">
        <w:trPr>
          <w:trHeight w:val="145"/>
        </w:trPr>
        <w:tc>
          <w:tcPr>
            <w:tcW w:w="3420" w:type="dxa"/>
          </w:tcPr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Цели Программы</w:t>
            </w:r>
          </w:p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6378" w:type="dxa"/>
          </w:tcPr>
          <w:p w:rsidR="00215E55" w:rsidRPr="00215E55" w:rsidRDefault="00215E55" w:rsidP="00215E55">
            <w:pPr>
              <w:suppressAutoHyphens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Создание наилучших социально-бытовых, жилищных условий проживания населения, формирования благоприятного микроклимата, восстановление и ремонта дорог. </w:t>
            </w:r>
          </w:p>
          <w:p w:rsidR="00215E55" w:rsidRPr="00215E55" w:rsidRDefault="00215E55" w:rsidP="00215E55">
            <w:pPr>
              <w:suppressAutoHyphens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215E55" w:rsidRPr="00215E55" w:rsidTr="00215E55">
        <w:trPr>
          <w:trHeight w:val="478"/>
        </w:trPr>
        <w:tc>
          <w:tcPr>
            <w:tcW w:w="3420" w:type="dxa"/>
          </w:tcPr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Задачи Программы</w:t>
            </w:r>
          </w:p>
        </w:tc>
        <w:tc>
          <w:tcPr>
            <w:tcW w:w="6378" w:type="dxa"/>
            <w:vAlign w:val="center"/>
          </w:tcPr>
          <w:p w:rsidR="00215E55" w:rsidRPr="00215E55" w:rsidRDefault="00215E55" w:rsidP="00215E55">
            <w:pPr>
              <w:numPr>
                <w:ilvl w:val="0"/>
                <w:numId w:val="36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Организация дорожной деятельности сельсовета</w:t>
            </w:r>
          </w:p>
          <w:p w:rsidR="00215E55" w:rsidRPr="00215E55" w:rsidRDefault="00215E55" w:rsidP="00215E55">
            <w:pPr>
              <w:numPr>
                <w:ilvl w:val="0"/>
                <w:numId w:val="36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Обеспечение освещенности улиц территории сельсовета</w:t>
            </w:r>
          </w:p>
          <w:p w:rsidR="00215E55" w:rsidRPr="00215E55" w:rsidRDefault="00215E55" w:rsidP="00215E55">
            <w:pPr>
              <w:numPr>
                <w:ilvl w:val="0"/>
                <w:numId w:val="36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Развития системы мероприятий по современному и качественному проведению работ, связанных с приведением в нормативное состояние объектов благоустройства. </w:t>
            </w:r>
          </w:p>
          <w:p w:rsidR="00215E55" w:rsidRPr="00215E55" w:rsidRDefault="00215E55" w:rsidP="00215E55">
            <w:pPr>
              <w:suppressAutoHyphens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215E55" w:rsidRPr="00215E55" w:rsidTr="00215E55">
        <w:trPr>
          <w:trHeight w:val="80"/>
        </w:trPr>
        <w:tc>
          <w:tcPr>
            <w:tcW w:w="3420" w:type="dxa"/>
          </w:tcPr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Целевые показатели и показатели результативности </w:t>
            </w:r>
          </w:p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Программы </w:t>
            </w:r>
          </w:p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6378" w:type="dxa"/>
          </w:tcPr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Приведение в нормативное состояние уличной </w:t>
            </w:r>
            <w:proofErr w:type="gram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–д</w:t>
            </w:r>
            <w:proofErr w:type="gramEnd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орожной сети  (м</w:t>
            </w: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ar-SA"/>
              </w:rPr>
              <w:t>2</w:t>
            </w: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)</w:t>
            </w:r>
          </w:p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Сохранность отремонтированных внутри поселенческих дорог (% освоения денежных средств).</w:t>
            </w:r>
          </w:p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Приведение сетей наружного освещения в нормативное состояние с коэффициентом горения в вечернее и ночное время суток не ниже 95%.</w:t>
            </w:r>
          </w:p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Отсутствие просроченной кредиторской задолженности по оплате за уличное освещение</w:t>
            </w:r>
          </w:p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Уровень благоустроенности населенных пунктов территории сельсовета (% освоения денежных средств)</w:t>
            </w:r>
          </w:p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Процент привлечения населения сельсовета к работам по благоустройству</w:t>
            </w:r>
            <w:proofErr w:type="gram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(%).</w:t>
            </w:r>
            <w:proofErr w:type="gramEnd"/>
          </w:p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ind w:left="2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215E55" w:rsidRPr="00215E55" w:rsidTr="00215E55">
        <w:trPr>
          <w:trHeight w:val="80"/>
        </w:trPr>
        <w:tc>
          <w:tcPr>
            <w:tcW w:w="3420" w:type="dxa"/>
          </w:tcPr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Сроки и этапы </w:t>
            </w:r>
          </w:p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реализации Программы</w:t>
            </w:r>
          </w:p>
        </w:tc>
        <w:tc>
          <w:tcPr>
            <w:tcW w:w="6378" w:type="dxa"/>
          </w:tcPr>
          <w:p w:rsidR="00215E55" w:rsidRPr="00215E55" w:rsidRDefault="00215E55" w:rsidP="00215E55">
            <w:pPr>
              <w:suppressAutoHyphens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2014-2027 годы</w:t>
            </w:r>
          </w:p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215E55" w:rsidRPr="00215E55" w:rsidTr="00215E55">
        <w:trPr>
          <w:trHeight w:val="80"/>
        </w:trPr>
        <w:tc>
          <w:tcPr>
            <w:tcW w:w="3420" w:type="dxa"/>
          </w:tcPr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Ресурсное обеспечение Программы</w:t>
            </w:r>
          </w:p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6378" w:type="dxa"/>
          </w:tcPr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Объем бюджетных ассигнований на реализацию Программы составляет всего 66980,901 тыс. рублей, в том числе средства краевого бюджета - </w:t>
            </w:r>
          </w:p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31070,6 тыс. рублей, в том числе из федерального бюджета – 78,1 </w:t>
            </w:r>
            <w:proofErr w:type="spell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тыс</w:t>
            </w:r>
            <w:proofErr w:type="gram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.р</w:t>
            </w:r>
            <w:proofErr w:type="gramEnd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ублей</w:t>
            </w:r>
            <w:proofErr w:type="spellEnd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; по годам:</w:t>
            </w:r>
          </w:p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в 2014 году всего 1748,6 тыс. рублей, в том числе средства краевого бюджета 401,0 тыс. рублей;</w:t>
            </w:r>
          </w:p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в 2015 году всего 7181,7 тыс. рублей, в том числе средства краевого бюджета 5653,2 тыс. рублей;</w:t>
            </w:r>
          </w:p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в 2016 году всего 9146,1 </w:t>
            </w:r>
            <w:proofErr w:type="spell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тыс</w:t>
            </w:r>
            <w:proofErr w:type="gram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.р</w:t>
            </w:r>
            <w:proofErr w:type="gramEnd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ублей</w:t>
            </w:r>
            <w:proofErr w:type="spellEnd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, в том числе средства краевого бюджета 6522,0 тыс. рублей. </w:t>
            </w:r>
          </w:p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в 2017 году всего 9204,0 </w:t>
            </w:r>
            <w:proofErr w:type="spell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тыс</w:t>
            </w:r>
            <w:proofErr w:type="gram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.р</w:t>
            </w:r>
            <w:proofErr w:type="gramEnd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ублей</w:t>
            </w:r>
            <w:proofErr w:type="spellEnd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, в том числе средства краевого бюджета 2278,7 тыс. рублей. </w:t>
            </w:r>
          </w:p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в 2018 году всего 5308,6 </w:t>
            </w:r>
            <w:proofErr w:type="spell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тыс</w:t>
            </w:r>
            <w:proofErr w:type="gram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.р</w:t>
            </w:r>
            <w:proofErr w:type="gramEnd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ублей</w:t>
            </w:r>
            <w:proofErr w:type="spellEnd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, в том числе средства краевого бюджета 1349,5тыс. рублей. </w:t>
            </w:r>
          </w:p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в 2019 году всего 4285,8 </w:t>
            </w:r>
            <w:proofErr w:type="spell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тыс</w:t>
            </w:r>
            <w:proofErr w:type="gram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.р</w:t>
            </w:r>
            <w:proofErr w:type="gramEnd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ублей</w:t>
            </w:r>
            <w:proofErr w:type="spellEnd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, в том числе средства краевого бюджета 792,6 тыс. рублей. </w:t>
            </w:r>
          </w:p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в 2020 году всего 4314,6 </w:t>
            </w:r>
            <w:proofErr w:type="spell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тыс</w:t>
            </w:r>
            <w:proofErr w:type="gram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.р</w:t>
            </w:r>
            <w:proofErr w:type="gramEnd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ублей</w:t>
            </w:r>
            <w:proofErr w:type="spellEnd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, в том числе средства краевого бюджета 1711,7 тыс. рублей. </w:t>
            </w:r>
          </w:p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в 2021 году всего 10579,8 </w:t>
            </w:r>
            <w:proofErr w:type="spell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тыс</w:t>
            </w:r>
            <w:proofErr w:type="gram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.р</w:t>
            </w:r>
            <w:proofErr w:type="gramEnd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ублей</w:t>
            </w:r>
            <w:proofErr w:type="spellEnd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 в том числе средства краевого бюджета 8432,9 тыс. рублей.</w:t>
            </w:r>
          </w:p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в 2022 году всего 3847,8 </w:t>
            </w:r>
            <w:proofErr w:type="spell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тыс</w:t>
            </w:r>
            <w:proofErr w:type="gram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.р</w:t>
            </w:r>
            <w:proofErr w:type="gramEnd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ублей</w:t>
            </w:r>
            <w:proofErr w:type="spellEnd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, в том числе средства краевого бюджета 1116,1 тыс. рублей из федерального бюджета 78,1 </w:t>
            </w:r>
            <w:proofErr w:type="spell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тыс.рублей</w:t>
            </w:r>
            <w:proofErr w:type="spellEnd"/>
          </w:p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в 2023 году всего 5934,3 </w:t>
            </w:r>
            <w:proofErr w:type="spell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тыс</w:t>
            </w:r>
            <w:proofErr w:type="gram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.р</w:t>
            </w:r>
            <w:proofErr w:type="gramEnd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ублей</w:t>
            </w:r>
            <w:proofErr w:type="spellEnd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 в том числе средства краевого бюджета 2812,9 тыс. рублей.</w:t>
            </w:r>
          </w:p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в 2024 году всего 2836,8 </w:t>
            </w:r>
            <w:proofErr w:type="spell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тыс</w:t>
            </w:r>
            <w:proofErr w:type="gram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.р</w:t>
            </w:r>
            <w:proofErr w:type="gramEnd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ублей</w:t>
            </w:r>
            <w:proofErr w:type="spellEnd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 в том числе средства краевого бюджета 0 тыс. рублей</w:t>
            </w:r>
          </w:p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в 2025 году всего 2592,8 </w:t>
            </w:r>
            <w:proofErr w:type="spell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тыс</w:t>
            </w:r>
            <w:proofErr w:type="gram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.р</w:t>
            </w:r>
            <w:proofErr w:type="gramEnd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ублей</w:t>
            </w:r>
            <w:proofErr w:type="spellEnd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 в том числе средства краевого бюджета 0 тыс. рублей</w:t>
            </w:r>
          </w:p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ind w:left="2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215E55" w:rsidRPr="00215E55" w:rsidTr="00215E55">
        <w:trPr>
          <w:trHeight w:val="80"/>
        </w:trPr>
        <w:tc>
          <w:tcPr>
            <w:tcW w:w="3420" w:type="dxa"/>
          </w:tcPr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Перечень объектов капитального строительства</w:t>
            </w:r>
          </w:p>
        </w:tc>
        <w:tc>
          <w:tcPr>
            <w:tcW w:w="6378" w:type="dxa"/>
          </w:tcPr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</w:tbl>
    <w:p w:rsidR="00215E55" w:rsidRPr="00215E55" w:rsidRDefault="00215E55" w:rsidP="00215E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pacing w:after="0" w:line="240" w:lineRule="auto"/>
        <w:ind w:left="851"/>
        <w:contextualSpacing/>
        <w:jc w:val="center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215E55">
        <w:rPr>
          <w:rFonts w:ascii="Times New Roman" w:eastAsia="Calibri" w:hAnsi="Times New Roman" w:cs="Times New Roman"/>
          <w:sz w:val="18"/>
          <w:szCs w:val="18"/>
          <w:lang w:eastAsia="ru-RU"/>
        </w:rPr>
        <w:t>2. Характеристика текущего состояния соответствующей сферы с указанием основных показателей социально-экономического развития сельсовета и анализ социальных, финансово-экономических и прочих рисков реализации программы</w:t>
      </w:r>
    </w:p>
    <w:p w:rsidR="00215E55" w:rsidRPr="00215E55" w:rsidRDefault="00215E55" w:rsidP="00215E55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proofErr w:type="gram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Цели государственной политики в сфере выполнения комплексного благоустройства территории Горного сельсовета  определены в </w:t>
      </w:r>
      <w:hyperlink r:id="rId11" w:history="1">
        <w:r w:rsidRPr="00215E55">
          <w:rPr>
            <w:rFonts w:ascii="Times New Roman" w:eastAsia="Times New Roman" w:hAnsi="Times New Roman" w:cs="Times New Roman"/>
            <w:sz w:val="18"/>
            <w:szCs w:val="18"/>
            <w:u w:val="single"/>
            <w:lang w:eastAsia="ar-SA"/>
          </w:rPr>
          <w:t>Программе</w:t>
        </w:r>
      </w:hyperlink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социально-экономического развития Горного сельсовета на период до 2020 года, утвержденной Решением Горного сельского Совета депутатов от 14.11.2007г. №28-110 (с изм. от 30.11.2010г. №9-40Р) «Об утверждении комплексной программы социально-экономического развития Горного сельсовета на период до 2017года»;</w:t>
      </w:r>
      <w:proofErr w:type="gramEnd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proofErr w:type="gram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Федерального закона от 06.10.2003г №131-ФЗ «Об общих принципах организации местного самоуправления в Российской Федерации» федеральным законом от 08.11.2007 года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  Решения Горного сельского Совета депутатов от 20.04.2012 года № 21-97Р «Об утверждении Порядка содержания и ремонта, автомобильных дорог общего пользования</w:t>
      </w:r>
      <w:proofErr w:type="gramEnd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местного значения в границах населенных пунктов муниципального образования Горный сельсовет Ачинского района Красноярского края», иным действующим законодательством РФ, Уставом муниципального образования Горный  сельсовет.</w:t>
      </w:r>
    </w:p>
    <w:p w:rsidR="00215E55" w:rsidRPr="00215E55" w:rsidRDefault="00215E55" w:rsidP="00215E5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Разработка и реализация Программы позволит комплексно подойти к решению проблемы  уровня благоустройства на территории Горного сельсовета, более эффективно использовать финансовые и материальные ресурсы бюджетов всех уровней. Повышение уровня благоустройства территории стимулирует позитивные тенденции в социально-экономическом развитии поселения и, как следствие, повышение качества жизни населения.</w:t>
      </w:r>
    </w:p>
    <w:p w:rsidR="00215E55" w:rsidRPr="00215E55" w:rsidRDefault="00215E55" w:rsidP="00215E5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Имеющиеся объекты благоустройства, расположенные на территории поселения, не обеспечивают растущие потребности и не удовлетворяют современным требованиям, предъявляемым к качеству среды проживания, а уровень их износа продолжает увеличиваться.</w:t>
      </w:r>
    </w:p>
    <w:p w:rsidR="00215E55" w:rsidRPr="00215E55" w:rsidRDefault="00215E55" w:rsidP="00215E5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FF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FF"/>
          <w:sz w:val="18"/>
          <w:szCs w:val="18"/>
          <w:lang w:eastAsia="ar-SA"/>
        </w:rPr>
      </w:pPr>
    </w:p>
    <w:p w:rsidR="00215E55" w:rsidRPr="00215E55" w:rsidRDefault="00215E55" w:rsidP="00215E55">
      <w:pPr>
        <w:tabs>
          <w:tab w:val="left" w:pos="426"/>
        </w:tabs>
        <w:suppressAutoHyphens/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215E55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3. Приоритеты и цели социально-экономического развития </w:t>
      </w:r>
      <w:r w:rsidRPr="00215E55">
        <w:rPr>
          <w:rFonts w:ascii="Times New Roman" w:eastAsia="Calibri" w:hAnsi="Times New Roman" w:cs="Times New Roman"/>
          <w:sz w:val="18"/>
          <w:szCs w:val="18"/>
          <w:lang w:eastAsia="ru-RU"/>
        </w:rPr>
        <w:br/>
        <w:t>в соответствующей сфере, описание основных целей и задач программы, прогноз развития соответствующей сферы</w:t>
      </w:r>
    </w:p>
    <w:p w:rsidR="00215E55" w:rsidRPr="00215E55" w:rsidRDefault="00215E55" w:rsidP="00215E55">
      <w:pPr>
        <w:suppressAutoHyphens/>
        <w:spacing w:after="0" w:line="240" w:lineRule="auto"/>
        <w:ind w:left="1699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3.1. Приоритеты государственной политики в сфере реализации Программы </w:t>
      </w:r>
    </w:p>
    <w:p w:rsidR="00215E55" w:rsidRPr="00215E55" w:rsidRDefault="00215E55" w:rsidP="00215E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2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К приоритетным направлениям реализации Программы в сфере организации комплексного благоустройства территории Горного сельсовета относятся:</w:t>
      </w:r>
    </w:p>
    <w:p w:rsidR="00215E55" w:rsidRPr="00215E55" w:rsidRDefault="00215E55" w:rsidP="00215E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ab/>
        <w:t>создание эстетичного вида поселения;</w:t>
      </w:r>
    </w:p>
    <w:p w:rsidR="00215E55" w:rsidRPr="00215E55" w:rsidRDefault="00215E55" w:rsidP="00215E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        обеспечение безопасной и комфортной среды проживания жителей поселения.</w:t>
      </w:r>
    </w:p>
    <w:p w:rsidR="00215E55" w:rsidRPr="00215E55" w:rsidRDefault="00215E55" w:rsidP="00215E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         </w:t>
      </w:r>
    </w:p>
    <w:p w:rsidR="00215E55" w:rsidRPr="00215E55" w:rsidRDefault="00215E55" w:rsidP="00215E5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851"/>
        <w:contextualSpacing/>
        <w:jc w:val="center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215E55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4. Механизм реализации отдельных мероприятий Программы </w:t>
      </w:r>
    </w:p>
    <w:p w:rsidR="00215E55" w:rsidRPr="00215E55" w:rsidRDefault="00215E55" w:rsidP="00215E55">
      <w:p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Решение задач Программы достигается реализацией подпрограмм, реализация отдельных мероприятий не предусмотрена.</w:t>
      </w:r>
    </w:p>
    <w:p w:rsidR="00215E55" w:rsidRPr="00215E55" w:rsidRDefault="00215E55" w:rsidP="00215E5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Организационные, </w:t>
      </w:r>
      <w:proofErr w:type="gram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экономические и правовые механизмы</w:t>
      </w:r>
      <w:proofErr w:type="gramEnd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, необходимые для эффективной реализации мероприятий подпрограмм; последовательность выполнения мероприятий подпрограмм; представлены в подпрограммах Программы.</w:t>
      </w:r>
    </w:p>
    <w:p w:rsidR="00215E55" w:rsidRPr="00215E55" w:rsidRDefault="00215E55" w:rsidP="00215E5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851"/>
        <w:contextualSpacing/>
        <w:jc w:val="center"/>
        <w:rPr>
          <w:rFonts w:ascii="Times New Roman" w:eastAsia="Calibri" w:hAnsi="Times New Roman" w:cs="Times New Roman"/>
          <w:sz w:val="18"/>
          <w:szCs w:val="18"/>
          <w:highlight w:val="yellow"/>
          <w:lang w:eastAsia="ru-RU"/>
        </w:rPr>
      </w:pPr>
    </w:p>
    <w:p w:rsidR="00215E55" w:rsidRPr="00215E55" w:rsidRDefault="00215E55" w:rsidP="00215E5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851"/>
        <w:contextualSpacing/>
        <w:jc w:val="center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215E55">
        <w:rPr>
          <w:rFonts w:ascii="Times New Roman" w:eastAsia="Calibri" w:hAnsi="Times New Roman" w:cs="Times New Roman"/>
          <w:sz w:val="18"/>
          <w:szCs w:val="18"/>
          <w:lang w:eastAsia="ru-RU"/>
        </w:rPr>
        <w:t>5.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соответствующей сфере на территории сельсовета</w:t>
      </w:r>
    </w:p>
    <w:p w:rsidR="00215E55" w:rsidRPr="00215E55" w:rsidRDefault="00215E55" w:rsidP="00215E5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215E55" w:rsidRPr="00215E55" w:rsidRDefault="00215E55" w:rsidP="00215E55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Результатом реализации программы в полном объеме станет повышение уровня благоустройства территории населенных пунктов. </w:t>
      </w:r>
    </w:p>
    <w:p w:rsidR="00215E55" w:rsidRPr="00215E55" w:rsidRDefault="00215E55" w:rsidP="00215E55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Программа</w:t>
      </w:r>
      <w:r w:rsidRPr="00215E5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полностью соответствует приоритетам социально-экономического развития Горного  сельсовета</w:t>
      </w:r>
      <w:r w:rsidRPr="00215E5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на среднесрочную перспективу. Реализация Программы направлена </w:t>
      </w:r>
      <w:proofErr w:type="gramStart"/>
      <w:r w:rsidRPr="00215E55">
        <w:rPr>
          <w:rFonts w:ascii="Times New Roman" w:eastAsia="Times New Roman" w:hAnsi="Times New Roman" w:cs="Times New Roman"/>
          <w:sz w:val="18"/>
          <w:szCs w:val="18"/>
          <w:lang w:eastAsia="ru-RU"/>
        </w:rPr>
        <w:t>на</w:t>
      </w:r>
      <w:proofErr w:type="gramEnd"/>
      <w:r w:rsidRPr="00215E55">
        <w:rPr>
          <w:rFonts w:ascii="Times New Roman" w:eastAsia="Times New Roman" w:hAnsi="Times New Roman" w:cs="Times New Roman"/>
          <w:sz w:val="18"/>
          <w:szCs w:val="18"/>
          <w:lang w:eastAsia="ru-RU"/>
        </w:rPr>
        <w:t>:</w:t>
      </w:r>
    </w:p>
    <w:p w:rsidR="00215E55" w:rsidRPr="00215E55" w:rsidRDefault="00215E55" w:rsidP="00215E55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ru-RU"/>
        </w:rPr>
        <w:t>осуществление мероприятий по обеспечению безопасности  жизнедеятельности и сохранения окружающей среды;</w:t>
      </w:r>
    </w:p>
    <w:p w:rsidR="00215E55" w:rsidRPr="00215E55" w:rsidRDefault="00215E55" w:rsidP="00215E55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привлечение населения к работам по благоустройству.</w:t>
      </w:r>
      <w:r w:rsidRPr="00215E5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215E5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215E5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215E5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215E5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Перечень целевых показателей и показателей результативности Программы с расшифровкой плановых значений по годам ее реализации представлены в </w:t>
      </w: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приложении № 1 к Программе</w:t>
      </w:r>
      <w:r w:rsidRPr="00215E5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, значения целевых показателей на долгосрочный период </w:t>
      </w:r>
      <w:r w:rsidRPr="00215E5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представлены в </w:t>
      </w: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приложении № 2 к Программе. </w:t>
      </w:r>
    </w:p>
    <w:p w:rsidR="00215E55" w:rsidRPr="00215E55" w:rsidRDefault="00215E55" w:rsidP="00215E55">
      <w:p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851"/>
        <w:contextualSpacing/>
        <w:jc w:val="center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215E55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6. Перечень подпрограмм с указанием сроков их реализации </w:t>
      </w:r>
      <w:r w:rsidRPr="00215E55">
        <w:rPr>
          <w:rFonts w:ascii="Times New Roman" w:eastAsia="Calibri" w:hAnsi="Times New Roman" w:cs="Times New Roman"/>
          <w:sz w:val="18"/>
          <w:szCs w:val="18"/>
          <w:lang w:eastAsia="ru-RU"/>
        </w:rPr>
        <w:br/>
        <w:t>и ожидаемых результатов</w:t>
      </w:r>
    </w:p>
    <w:p w:rsidR="00215E55" w:rsidRPr="00215E55" w:rsidRDefault="00215E55" w:rsidP="00215E5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851"/>
        <w:contextualSpacing/>
        <w:jc w:val="center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215E55" w:rsidRPr="00215E55" w:rsidRDefault="00215E55" w:rsidP="00215E55">
      <w:pPr>
        <w:suppressAutoHyphens/>
        <w:snapToGrid w:val="0"/>
        <w:spacing w:after="0" w:line="240" w:lineRule="auto"/>
        <w:ind w:firstLine="65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Программа включает 3 подпрограммы, реализация мероприятий которых в комплексе призвана обеспечить достижение цели и решение программных задач:</w:t>
      </w:r>
    </w:p>
    <w:p w:rsidR="00215E55" w:rsidRPr="00215E55" w:rsidRDefault="00215E55" w:rsidP="00215E55">
      <w:pPr>
        <w:suppressAutoHyphens/>
        <w:snapToGrid w:val="0"/>
        <w:spacing w:after="0" w:line="240" w:lineRule="auto"/>
        <w:ind w:firstLine="65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ru-RU"/>
        </w:rPr>
        <w:t>Подпрограмма 1 «Обеспечение  сохранности и модернизации, внутри поселенческих дорог Горного сельсовета»;</w:t>
      </w:r>
    </w:p>
    <w:p w:rsidR="00215E55" w:rsidRPr="00215E55" w:rsidRDefault="00215E55" w:rsidP="00215E55">
      <w:pPr>
        <w:suppressAutoHyphens/>
        <w:snapToGrid w:val="0"/>
        <w:spacing w:after="0" w:line="240" w:lineRule="auto"/>
        <w:ind w:firstLine="65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ru-RU"/>
        </w:rPr>
        <w:t>Подпрограмма 2 «Содержание уличного освещения на территории сельсовета»;</w:t>
      </w:r>
    </w:p>
    <w:p w:rsidR="00215E55" w:rsidRPr="00215E55" w:rsidRDefault="00215E55" w:rsidP="00215E55">
      <w:pPr>
        <w:suppressAutoHyphens/>
        <w:snapToGrid w:val="0"/>
        <w:spacing w:after="0" w:line="240" w:lineRule="auto"/>
        <w:ind w:firstLine="65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ru-RU"/>
        </w:rPr>
        <w:t>Подпрограмма 3 «Повышение уровня внутреннего благоустройства территории населенных пунктов»;</w:t>
      </w:r>
    </w:p>
    <w:p w:rsidR="00215E55" w:rsidRPr="00215E55" w:rsidRDefault="00215E55" w:rsidP="00215E5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ru-RU"/>
        </w:rPr>
        <w:t>Реализация мероприятий подпрограмм позволит достичь в 2014 - 2027 годах следующих результатов:</w:t>
      </w:r>
    </w:p>
    <w:p w:rsidR="00215E55" w:rsidRPr="00215E55" w:rsidRDefault="00215E55" w:rsidP="00215E5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15E55" w:rsidRPr="00215E55" w:rsidRDefault="00215E55" w:rsidP="00215E5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ru-RU"/>
        </w:rPr>
        <w:t>по подпрограмме 1 «Обеспечение  сохранности и модернизации, внутри поселенческих дорог Горного сельсовета »:</w:t>
      </w:r>
    </w:p>
    <w:p w:rsidR="00215E55" w:rsidRPr="00215E55" w:rsidRDefault="00215E55" w:rsidP="00215E55">
      <w:pPr>
        <w:suppressAutoHyphens/>
        <w:snapToGrid w:val="0"/>
        <w:spacing w:after="0" w:line="240" w:lineRule="auto"/>
        <w:ind w:left="266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1. Приведение в нормативное состояние уличной </w:t>
      </w:r>
      <w:proofErr w:type="gram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–д</w:t>
      </w:r>
      <w:proofErr w:type="gramEnd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орожной сети  (м</w:t>
      </w:r>
      <w:r w:rsidRPr="00215E55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ar-SA"/>
        </w:rPr>
        <w:t>2</w:t>
      </w: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)</w:t>
      </w:r>
    </w:p>
    <w:p w:rsidR="00215E55" w:rsidRPr="00215E55" w:rsidRDefault="00215E55" w:rsidP="00215E55">
      <w:pPr>
        <w:suppressAutoHyphens/>
        <w:snapToGrid w:val="0"/>
        <w:spacing w:after="0" w:line="240" w:lineRule="auto"/>
        <w:ind w:left="266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2. Сохранность отремонтированных внутри поселенческих дорог (% освоения денежных средств).</w:t>
      </w:r>
    </w:p>
    <w:p w:rsidR="00215E55" w:rsidRPr="00215E55" w:rsidRDefault="00215E55" w:rsidP="00215E55">
      <w:pPr>
        <w:suppressAutoHyphens/>
        <w:snapToGrid w:val="0"/>
        <w:spacing w:after="0" w:line="240" w:lineRule="auto"/>
        <w:ind w:left="266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3. Улучшение технического состояния жилого фонда (% освоения денежных средств)</w:t>
      </w:r>
    </w:p>
    <w:p w:rsidR="00215E55" w:rsidRPr="00215E55" w:rsidRDefault="00215E55" w:rsidP="00215E5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ru-RU"/>
        </w:rPr>
        <w:t>по подпрограмме 2 «</w:t>
      </w: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Содержание уличного освещения на территории сельсовета</w:t>
      </w:r>
      <w:r w:rsidRPr="00215E55">
        <w:rPr>
          <w:rFonts w:ascii="Times New Roman" w:eastAsia="Times New Roman" w:hAnsi="Times New Roman" w:cs="Times New Roman"/>
          <w:sz w:val="18"/>
          <w:szCs w:val="18"/>
          <w:lang w:eastAsia="ru-RU"/>
        </w:rPr>
        <w:t>»:</w:t>
      </w:r>
    </w:p>
    <w:p w:rsidR="00215E55" w:rsidRPr="00215E55" w:rsidRDefault="00215E55" w:rsidP="00215E55">
      <w:pPr>
        <w:suppressAutoHyphens/>
        <w:snapToGrid w:val="0"/>
        <w:spacing w:after="0" w:line="240" w:lineRule="auto"/>
        <w:ind w:left="266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1. Приведение сетей наружного освещения в нормативное состояние с коэффициентом горения в вечернее и ночное время суток не ниже 95 (%).</w:t>
      </w:r>
    </w:p>
    <w:p w:rsidR="00215E55" w:rsidRPr="00215E55" w:rsidRDefault="00215E55" w:rsidP="00215E5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ru-RU"/>
        </w:rPr>
        <w:t>по подпрограмме 3 «</w:t>
      </w: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Повышение </w:t>
      </w:r>
      <w:proofErr w:type="gram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уровня внутреннего благоустройства территории населенных  пунктов сельсовета</w:t>
      </w:r>
      <w:proofErr w:type="gramEnd"/>
      <w:r w:rsidRPr="00215E5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»:</w:t>
      </w:r>
    </w:p>
    <w:p w:rsidR="00215E55" w:rsidRPr="00215E55" w:rsidRDefault="00215E55" w:rsidP="00215E55">
      <w:pPr>
        <w:suppressAutoHyphens/>
        <w:snapToGrid w:val="0"/>
        <w:spacing w:after="0" w:line="240" w:lineRule="auto"/>
        <w:ind w:left="266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1. Уровень благоустроенности населенных пунктов территории сельсовета (% освоения денежных средств)</w:t>
      </w:r>
    </w:p>
    <w:p w:rsidR="00215E55" w:rsidRPr="00215E55" w:rsidRDefault="00215E55" w:rsidP="00215E55">
      <w:pPr>
        <w:suppressAutoHyphens/>
        <w:snapToGrid w:val="0"/>
        <w:spacing w:after="0" w:line="240" w:lineRule="auto"/>
        <w:ind w:left="266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2. Процент привлечения населения сельсовета к работам по благоустройству (%).</w:t>
      </w:r>
    </w:p>
    <w:p w:rsidR="00215E55" w:rsidRPr="00215E55" w:rsidRDefault="00215E55" w:rsidP="00215E55">
      <w:pPr>
        <w:suppressAutoHyphens/>
        <w:snapToGrid w:val="0"/>
        <w:spacing w:after="0" w:line="240" w:lineRule="auto"/>
        <w:ind w:left="266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tabs>
          <w:tab w:val="left" w:pos="426"/>
        </w:tabs>
        <w:spacing w:after="0" w:line="240" w:lineRule="auto"/>
        <w:ind w:left="851"/>
        <w:contextualSpacing/>
        <w:jc w:val="center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215E55">
        <w:rPr>
          <w:rFonts w:ascii="Times New Roman" w:eastAsia="Calibri" w:hAnsi="Times New Roman" w:cs="Times New Roman"/>
          <w:sz w:val="18"/>
          <w:szCs w:val="18"/>
          <w:lang w:eastAsia="ru-RU"/>
        </w:rPr>
        <w:t>7. Информация о распределении планируемых расходов по отдельным мероприятиям Программы, подпрограммам</w:t>
      </w:r>
    </w:p>
    <w:p w:rsidR="00215E55" w:rsidRPr="00215E55" w:rsidRDefault="00215E55" w:rsidP="00215E55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215E55" w:rsidRPr="00215E55" w:rsidRDefault="00215E55" w:rsidP="00215E55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Информация о распределении планируемых расходов по подпрограммам и мероприятиям подпрограмм, с указанием главных распорядителей средств сельского бюджета, а также по годам реализации Программы представлена                 в приложении № 4 к Программе.</w:t>
      </w:r>
    </w:p>
    <w:p w:rsidR="00215E55" w:rsidRPr="00215E55" w:rsidRDefault="00215E55" w:rsidP="00215E55">
      <w:pPr>
        <w:spacing w:after="0" w:line="240" w:lineRule="auto"/>
        <w:ind w:left="720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215E55" w:rsidRPr="00215E55" w:rsidRDefault="00215E55" w:rsidP="00215E55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215E55" w:rsidRPr="00215E55" w:rsidRDefault="00215E55" w:rsidP="00215E55">
      <w:pPr>
        <w:tabs>
          <w:tab w:val="left" w:pos="567"/>
        </w:tabs>
        <w:spacing w:after="0" w:line="240" w:lineRule="auto"/>
        <w:ind w:left="851"/>
        <w:contextualSpacing/>
        <w:jc w:val="center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215E55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8. Информация о ресурсном обеспечении и прогнозной оценке расходов </w:t>
      </w:r>
      <w:r w:rsidRPr="00215E55">
        <w:rPr>
          <w:rFonts w:ascii="Times New Roman" w:eastAsia="Calibri" w:hAnsi="Times New Roman" w:cs="Times New Roman"/>
          <w:sz w:val="18"/>
          <w:szCs w:val="18"/>
          <w:lang w:eastAsia="ru-RU"/>
        </w:rPr>
        <w:br/>
        <w:t xml:space="preserve">на реализацию целей программы </w:t>
      </w:r>
    </w:p>
    <w:p w:rsidR="00215E55" w:rsidRPr="00215E55" w:rsidRDefault="00215E55" w:rsidP="00215E55">
      <w:pPr>
        <w:tabs>
          <w:tab w:val="left" w:pos="567"/>
        </w:tabs>
        <w:spacing w:after="0" w:line="240" w:lineRule="auto"/>
        <w:ind w:left="851"/>
        <w:contextualSpacing/>
        <w:jc w:val="center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215E55" w:rsidRPr="00215E55" w:rsidRDefault="00215E55" w:rsidP="00215E55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215E55" w:rsidRPr="00215E55" w:rsidRDefault="00215E55" w:rsidP="00215E55">
      <w:pPr>
        <w:suppressAutoHyphens/>
        <w:snapToGrid w:val="0"/>
        <w:spacing w:after="0" w:line="240" w:lineRule="auto"/>
        <w:ind w:left="266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Объем бюджетных ассигнований на реализацию Программы составляет всего – 66980,901 тыс. рублей, в том числе средства краевого бюджета - </w:t>
      </w:r>
    </w:p>
    <w:p w:rsidR="00215E55" w:rsidRPr="00215E55" w:rsidRDefault="00215E55" w:rsidP="00215E55">
      <w:pPr>
        <w:suppressAutoHyphens/>
        <w:snapToGrid w:val="0"/>
        <w:spacing w:after="0" w:line="240" w:lineRule="auto"/>
        <w:ind w:left="266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31070,6 тыс. рублей</w:t>
      </w:r>
      <w:proofErr w:type="gram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,</w:t>
      </w:r>
      <w:proofErr w:type="gramEnd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в том числе из федерального бюджета – 78,1тыс рублей; по годам:</w:t>
      </w:r>
    </w:p>
    <w:p w:rsidR="00215E55" w:rsidRPr="00215E55" w:rsidRDefault="00215E55" w:rsidP="00215E55">
      <w:pPr>
        <w:suppressAutoHyphens/>
        <w:snapToGrid w:val="0"/>
        <w:spacing w:after="0" w:line="240" w:lineRule="auto"/>
        <w:ind w:left="266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в 2014 году всего 1748,6 </w:t>
      </w:r>
      <w:proofErr w:type="spell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тыс</w:t>
      </w:r>
      <w:proofErr w:type="gram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.р</w:t>
      </w:r>
      <w:proofErr w:type="gramEnd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ублей</w:t>
      </w:r>
      <w:proofErr w:type="spellEnd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, в том числе средства краевого бюджета 401,0 тыс. рублей;</w:t>
      </w:r>
    </w:p>
    <w:p w:rsidR="00215E55" w:rsidRPr="00215E55" w:rsidRDefault="00215E55" w:rsidP="00215E55">
      <w:pPr>
        <w:suppressAutoHyphens/>
        <w:snapToGrid w:val="0"/>
        <w:spacing w:after="0" w:line="240" w:lineRule="auto"/>
        <w:ind w:left="266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в 2015 году всего 7181,7 тыс. рублей, в том числе средства краевого бюджета</w:t>
      </w:r>
    </w:p>
    <w:p w:rsidR="00215E55" w:rsidRPr="00215E55" w:rsidRDefault="00215E55" w:rsidP="00215E55">
      <w:pPr>
        <w:suppressAutoHyphens/>
        <w:snapToGrid w:val="0"/>
        <w:spacing w:after="0" w:line="240" w:lineRule="auto"/>
        <w:ind w:left="266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5653,2 тыс. рублей;</w:t>
      </w:r>
    </w:p>
    <w:p w:rsidR="00215E55" w:rsidRPr="00215E55" w:rsidRDefault="00215E55" w:rsidP="00215E55">
      <w:pPr>
        <w:suppressAutoHyphens/>
        <w:snapToGrid w:val="0"/>
        <w:spacing w:after="0" w:line="240" w:lineRule="auto"/>
        <w:ind w:left="266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в 2016 году всего 9146,1 тыс. рублей, в том числе средства краевого бюджета 6522,0 тыс. рублей.</w:t>
      </w:r>
    </w:p>
    <w:p w:rsidR="00215E55" w:rsidRPr="00215E55" w:rsidRDefault="00215E55" w:rsidP="00215E55">
      <w:pPr>
        <w:suppressAutoHyphens/>
        <w:snapToGrid w:val="0"/>
        <w:spacing w:after="0" w:line="240" w:lineRule="auto"/>
        <w:ind w:left="266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в 2017 году всего 9204,0 тыс. рублей, в том числе средства краевого бюджета 2278,7 тыс. рублей.</w:t>
      </w:r>
    </w:p>
    <w:p w:rsidR="00215E55" w:rsidRPr="00215E55" w:rsidRDefault="00215E55" w:rsidP="00215E55">
      <w:pPr>
        <w:suppressAutoHyphens/>
        <w:snapToGrid w:val="0"/>
        <w:spacing w:after="0" w:line="240" w:lineRule="auto"/>
        <w:ind w:left="266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в 2018 году всего 5308,6 тыс. рублей, в том числе средства краевого бюджета 1349,5 тыс. рублей.</w:t>
      </w:r>
    </w:p>
    <w:p w:rsidR="00215E55" w:rsidRPr="00215E55" w:rsidRDefault="00215E55" w:rsidP="00215E55">
      <w:pPr>
        <w:suppressAutoHyphens/>
        <w:snapToGrid w:val="0"/>
        <w:spacing w:after="0" w:line="240" w:lineRule="auto"/>
        <w:ind w:left="266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в 2019 году всего 4285,8 тыс. рублей, в том числе средства краевого бюджета 792,6 тыс. рублей.</w:t>
      </w:r>
    </w:p>
    <w:p w:rsidR="00215E55" w:rsidRPr="00215E55" w:rsidRDefault="00215E55" w:rsidP="00215E55">
      <w:pPr>
        <w:suppressAutoHyphens/>
        <w:snapToGrid w:val="0"/>
        <w:spacing w:after="0" w:line="240" w:lineRule="auto"/>
        <w:ind w:left="266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в 2020 году всего 4314,6 тыс. рублей, в том числе средства краевого бюджета 1711,7 тыс. рублей.</w:t>
      </w:r>
    </w:p>
    <w:p w:rsidR="00215E55" w:rsidRPr="00215E55" w:rsidRDefault="00215E55" w:rsidP="00215E55">
      <w:pPr>
        <w:suppressAutoHyphens/>
        <w:snapToGrid w:val="0"/>
        <w:spacing w:after="0" w:line="240" w:lineRule="auto"/>
        <w:ind w:left="266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в 2021 году всего 10579,8 тыс. рублей, в том числе средства краевого бюджета 8432,9 тыс. рублей.</w:t>
      </w:r>
    </w:p>
    <w:p w:rsidR="00215E55" w:rsidRPr="00215E55" w:rsidRDefault="00215E55" w:rsidP="00215E55">
      <w:pPr>
        <w:suppressAutoHyphens/>
        <w:snapToGrid w:val="0"/>
        <w:spacing w:after="0" w:line="240" w:lineRule="auto"/>
        <w:ind w:left="266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в 2022 году всего 3847,8 тыс. рублей, в том числе средства краевого бюджета 1116,1 тыс. рублей, из федерального бюджета 78,1 тыс. рублей.</w:t>
      </w:r>
    </w:p>
    <w:p w:rsidR="00215E55" w:rsidRPr="00215E55" w:rsidRDefault="00215E55" w:rsidP="00215E55">
      <w:pPr>
        <w:suppressAutoHyphens/>
        <w:snapToGrid w:val="0"/>
        <w:spacing w:after="0" w:line="240" w:lineRule="auto"/>
        <w:ind w:left="266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в 2023 году всего 5934,3 тыс. рублей, в том числе средства краевого бюджета 2812,9 тыс. рублей.</w:t>
      </w:r>
    </w:p>
    <w:p w:rsidR="00215E55" w:rsidRPr="00215E55" w:rsidRDefault="00215E55" w:rsidP="00215E55">
      <w:pPr>
        <w:suppressAutoHyphens/>
        <w:snapToGrid w:val="0"/>
        <w:spacing w:after="0" w:line="240" w:lineRule="auto"/>
        <w:ind w:left="266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в 2024 году всего 2836,8 тыс. рублей, в том числе средства краевого бюджета 0 тыс. рублей.</w:t>
      </w:r>
    </w:p>
    <w:p w:rsidR="00215E55" w:rsidRPr="00215E55" w:rsidRDefault="00215E55" w:rsidP="00215E55">
      <w:pPr>
        <w:suppressAutoHyphens/>
        <w:snapToGrid w:val="0"/>
        <w:spacing w:after="0" w:line="240" w:lineRule="auto"/>
        <w:ind w:left="266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в 2025 году всего 2592,8 тыс. рублей, в том числе средства краевого бюджета 0 тыс. рублей.</w:t>
      </w:r>
    </w:p>
    <w:p w:rsidR="00215E55" w:rsidRPr="00215E55" w:rsidRDefault="00215E55" w:rsidP="00215E55">
      <w:pPr>
        <w:suppressAutoHyphens/>
        <w:snapToGrid w:val="0"/>
        <w:spacing w:after="0" w:line="240" w:lineRule="auto"/>
        <w:ind w:left="266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Ресурсное обеспечение и прогнозная оценка расходов на реализацию целей Программы с учетом источников финансирования, в том числе по уровням бюджетной системы, представлено в приложении № 5 к Программе.</w:t>
      </w:r>
    </w:p>
    <w:p w:rsidR="00215E55" w:rsidRPr="00215E55" w:rsidRDefault="00215E55" w:rsidP="00215E5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pacing w:after="0" w:line="240" w:lineRule="auto"/>
        <w:ind w:left="851"/>
        <w:contextualSpacing/>
        <w:jc w:val="center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215E55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9. Основные правила (методики) распределения субсидий сельскому бюджету </w:t>
      </w:r>
    </w:p>
    <w:p w:rsidR="00215E55" w:rsidRPr="00215E55" w:rsidRDefault="00215E55" w:rsidP="00215E5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ind w:left="74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  <w:t>В Программе не предусмотрено правила (методики) распределения субсидий сельскому бюджету</w:t>
      </w:r>
    </w:p>
    <w:p w:rsidR="00215E55" w:rsidRPr="00215E55" w:rsidRDefault="00215E55" w:rsidP="00215E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  <w:sectPr w:rsidR="00215E55" w:rsidRPr="00215E55" w:rsidSect="00215E55">
          <w:headerReference w:type="default" r:id="rId12"/>
          <w:footnotePr>
            <w:pos w:val="beneathText"/>
          </w:footnotePr>
          <w:pgSz w:w="11905" w:h="16837"/>
          <w:pgMar w:top="947" w:right="851" w:bottom="567" w:left="1134" w:header="720" w:footer="720" w:gutter="0"/>
          <w:pgNumType w:start="1"/>
          <w:cols w:space="720"/>
          <w:titlePg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2487"/>
        <w:gridCol w:w="1423"/>
        <w:gridCol w:w="800"/>
        <w:gridCol w:w="898"/>
        <w:gridCol w:w="876"/>
        <w:gridCol w:w="863"/>
        <w:gridCol w:w="858"/>
        <w:gridCol w:w="844"/>
        <w:gridCol w:w="833"/>
        <w:gridCol w:w="824"/>
        <w:gridCol w:w="800"/>
        <w:gridCol w:w="798"/>
        <w:gridCol w:w="799"/>
        <w:gridCol w:w="789"/>
        <w:gridCol w:w="794"/>
        <w:gridCol w:w="782"/>
      </w:tblGrid>
      <w:tr w:rsidR="00215E55" w:rsidRPr="00215E55" w:rsidTr="00215E55">
        <w:trPr>
          <w:trHeight w:val="390"/>
        </w:trPr>
        <w:tc>
          <w:tcPr>
            <w:tcW w:w="16048" w:type="dxa"/>
            <w:gridSpan w:val="17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bookmarkStart w:id="8" w:name="RANGE!A1:Q15"/>
            <w:bookmarkEnd w:id="8"/>
          </w:p>
        </w:tc>
      </w:tr>
      <w:tr w:rsidR="00215E55" w:rsidRPr="00215E55" w:rsidTr="00215E55">
        <w:trPr>
          <w:trHeight w:val="1157"/>
        </w:trPr>
        <w:tc>
          <w:tcPr>
            <w:tcW w:w="16048" w:type="dxa"/>
            <w:gridSpan w:val="17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Приложение № 2                                                                                                                                                                                                                к  Паспорту муниципальной  программы «Организация комплексного благоустройства территории Горного сельсовета»</w:t>
            </w:r>
          </w:p>
        </w:tc>
      </w:tr>
      <w:tr w:rsidR="00215E55" w:rsidRPr="00215E55" w:rsidTr="00215E55">
        <w:trPr>
          <w:trHeight w:val="720"/>
        </w:trPr>
        <w:tc>
          <w:tcPr>
            <w:tcW w:w="16048" w:type="dxa"/>
            <w:gridSpan w:val="17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Целевые показатели на долгосрочный период</w:t>
            </w:r>
          </w:p>
        </w:tc>
      </w:tr>
      <w:tr w:rsidR="00215E55" w:rsidRPr="00215E55" w:rsidTr="00215E55">
        <w:trPr>
          <w:trHeight w:val="984"/>
        </w:trPr>
        <w:tc>
          <w:tcPr>
            <w:tcW w:w="580" w:type="dxa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№ </w:t>
            </w:r>
            <w:proofErr w:type="gram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</w:t>
            </w:r>
            <w:proofErr w:type="gramEnd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/п</w:t>
            </w:r>
          </w:p>
        </w:tc>
        <w:tc>
          <w:tcPr>
            <w:tcW w:w="2487" w:type="dxa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Цель, целевые показатели</w:t>
            </w:r>
          </w:p>
        </w:tc>
        <w:tc>
          <w:tcPr>
            <w:tcW w:w="1423" w:type="dxa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Единица измерения</w:t>
            </w:r>
          </w:p>
        </w:tc>
        <w:tc>
          <w:tcPr>
            <w:tcW w:w="800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10758" w:type="dxa"/>
            <w:gridSpan w:val="13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Плановый период </w:t>
            </w:r>
          </w:p>
        </w:tc>
      </w:tr>
      <w:tr w:rsidR="00215E55" w:rsidRPr="00215E55" w:rsidTr="00215E55">
        <w:trPr>
          <w:trHeight w:val="819"/>
        </w:trPr>
        <w:tc>
          <w:tcPr>
            <w:tcW w:w="580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487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23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00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2014</w:t>
            </w:r>
          </w:p>
        </w:tc>
        <w:tc>
          <w:tcPr>
            <w:tcW w:w="89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2015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2016</w:t>
            </w:r>
          </w:p>
        </w:tc>
        <w:tc>
          <w:tcPr>
            <w:tcW w:w="863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2017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2018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2019</w:t>
            </w:r>
          </w:p>
        </w:tc>
        <w:tc>
          <w:tcPr>
            <w:tcW w:w="833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2020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2021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2022</w:t>
            </w:r>
          </w:p>
        </w:tc>
        <w:tc>
          <w:tcPr>
            <w:tcW w:w="79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2023</w:t>
            </w:r>
          </w:p>
        </w:tc>
        <w:tc>
          <w:tcPr>
            <w:tcW w:w="79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2024</w:t>
            </w:r>
          </w:p>
        </w:tc>
        <w:tc>
          <w:tcPr>
            <w:tcW w:w="78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2025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2026</w:t>
            </w:r>
          </w:p>
        </w:tc>
        <w:tc>
          <w:tcPr>
            <w:tcW w:w="782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2027</w:t>
            </w:r>
          </w:p>
        </w:tc>
      </w:tr>
      <w:tr w:rsidR="00215E55" w:rsidRPr="00215E55" w:rsidTr="00215E55">
        <w:trPr>
          <w:trHeight w:val="870"/>
        </w:trPr>
        <w:tc>
          <w:tcPr>
            <w:tcW w:w="58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5468" w:type="dxa"/>
            <w:gridSpan w:val="16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Цель 1 - Создание наилучших социально-бытовых, жилищных условий проживания населения, формирование благоприятного микроклимата, восстановление ремонта дорог</w:t>
            </w:r>
          </w:p>
        </w:tc>
      </w:tr>
      <w:tr w:rsidR="00215E55" w:rsidRPr="00215E55" w:rsidTr="00215E55">
        <w:trPr>
          <w:trHeight w:val="2412"/>
        </w:trPr>
        <w:tc>
          <w:tcPr>
            <w:tcW w:w="580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1.1</w:t>
            </w:r>
          </w:p>
        </w:tc>
        <w:tc>
          <w:tcPr>
            <w:tcW w:w="2487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Приведение в нормативное состояние улично-дорожной сети </w:t>
            </w:r>
          </w:p>
        </w:tc>
        <w:tc>
          <w:tcPr>
            <w:tcW w:w="1423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км</w:t>
            </w:r>
          </w:p>
        </w:tc>
        <w:tc>
          <w:tcPr>
            <w:tcW w:w="800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2,1</w:t>
            </w:r>
          </w:p>
        </w:tc>
        <w:tc>
          <w:tcPr>
            <w:tcW w:w="898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2,8</w:t>
            </w:r>
          </w:p>
        </w:tc>
        <w:tc>
          <w:tcPr>
            <w:tcW w:w="876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2,8</w:t>
            </w:r>
          </w:p>
        </w:tc>
        <w:tc>
          <w:tcPr>
            <w:tcW w:w="863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2,8</w:t>
            </w:r>
          </w:p>
        </w:tc>
        <w:tc>
          <w:tcPr>
            <w:tcW w:w="858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2,8</w:t>
            </w:r>
          </w:p>
        </w:tc>
        <w:tc>
          <w:tcPr>
            <w:tcW w:w="844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2,8</w:t>
            </w:r>
          </w:p>
        </w:tc>
        <w:tc>
          <w:tcPr>
            <w:tcW w:w="833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1,0</w:t>
            </w:r>
          </w:p>
        </w:tc>
        <w:tc>
          <w:tcPr>
            <w:tcW w:w="824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1,1</w:t>
            </w:r>
          </w:p>
        </w:tc>
        <w:tc>
          <w:tcPr>
            <w:tcW w:w="800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085</w:t>
            </w:r>
          </w:p>
        </w:tc>
        <w:tc>
          <w:tcPr>
            <w:tcW w:w="798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0,8</w:t>
            </w:r>
          </w:p>
        </w:tc>
        <w:tc>
          <w:tcPr>
            <w:tcW w:w="799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0,8</w:t>
            </w:r>
          </w:p>
        </w:tc>
        <w:tc>
          <w:tcPr>
            <w:tcW w:w="789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0,8</w:t>
            </w:r>
          </w:p>
        </w:tc>
        <w:tc>
          <w:tcPr>
            <w:tcW w:w="794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0,8</w:t>
            </w:r>
          </w:p>
        </w:tc>
        <w:tc>
          <w:tcPr>
            <w:tcW w:w="782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0,8</w:t>
            </w:r>
          </w:p>
        </w:tc>
      </w:tr>
      <w:tr w:rsidR="00215E55" w:rsidRPr="00215E55" w:rsidTr="00215E55">
        <w:trPr>
          <w:trHeight w:val="3456"/>
        </w:trPr>
        <w:tc>
          <w:tcPr>
            <w:tcW w:w="580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1.2</w:t>
            </w:r>
          </w:p>
        </w:tc>
        <w:tc>
          <w:tcPr>
            <w:tcW w:w="2487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Сохранность отремонтированных внутри поселенческих дорог (% </w:t>
            </w:r>
            <w:proofErr w:type="spell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освоениея</w:t>
            </w:r>
            <w:proofErr w:type="spellEnd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денежных средств)</w:t>
            </w:r>
          </w:p>
        </w:tc>
        <w:tc>
          <w:tcPr>
            <w:tcW w:w="1423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%</w:t>
            </w:r>
          </w:p>
        </w:tc>
        <w:tc>
          <w:tcPr>
            <w:tcW w:w="800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898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876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863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858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844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833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824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800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798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799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789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794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782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</w:tr>
      <w:tr w:rsidR="00215E55" w:rsidRPr="00215E55" w:rsidTr="00215E55">
        <w:trPr>
          <w:trHeight w:val="2304"/>
        </w:trPr>
        <w:tc>
          <w:tcPr>
            <w:tcW w:w="580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1.3</w:t>
            </w:r>
          </w:p>
        </w:tc>
        <w:tc>
          <w:tcPr>
            <w:tcW w:w="2487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Приведение сетей наружного освещения в нормативное состояние с коэффициентом горения в ночное и вечернее время суток не ниже 95%</w:t>
            </w:r>
          </w:p>
        </w:tc>
        <w:tc>
          <w:tcPr>
            <w:tcW w:w="1423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%</w:t>
            </w:r>
          </w:p>
        </w:tc>
        <w:tc>
          <w:tcPr>
            <w:tcW w:w="800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95</w:t>
            </w:r>
          </w:p>
        </w:tc>
        <w:tc>
          <w:tcPr>
            <w:tcW w:w="898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95</w:t>
            </w:r>
          </w:p>
        </w:tc>
        <w:tc>
          <w:tcPr>
            <w:tcW w:w="876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95</w:t>
            </w:r>
          </w:p>
        </w:tc>
        <w:tc>
          <w:tcPr>
            <w:tcW w:w="863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95</w:t>
            </w:r>
          </w:p>
        </w:tc>
        <w:tc>
          <w:tcPr>
            <w:tcW w:w="858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95</w:t>
            </w:r>
          </w:p>
        </w:tc>
        <w:tc>
          <w:tcPr>
            <w:tcW w:w="844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95</w:t>
            </w:r>
          </w:p>
        </w:tc>
        <w:tc>
          <w:tcPr>
            <w:tcW w:w="833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95</w:t>
            </w:r>
          </w:p>
        </w:tc>
        <w:tc>
          <w:tcPr>
            <w:tcW w:w="824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95</w:t>
            </w:r>
          </w:p>
        </w:tc>
        <w:tc>
          <w:tcPr>
            <w:tcW w:w="800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95</w:t>
            </w:r>
          </w:p>
        </w:tc>
        <w:tc>
          <w:tcPr>
            <w:tcW w:w="798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95</w:t>
            </w:r>
          </w:p>
        </w:tc>
        <w:tc>
          <w:tcPr>
            <w:tcW w:w="799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95</w:t>
            </w:r>
          </w:p>
        </w:tc>
        <w:tc>
          <w:tcPr>
            <w:tcW w:w="789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95</w:t>
            </w:r>
          </w:p>
        </w:tc>
        <w:tc>
          <w:tcPr>
            <w:tcW w:w="794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95</w:t>
            </w:r>
          </w:p>
        </w:tc>
        <w:tc>
          <w:tcPr>
            <w:tcW w:w="782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95</w:t>
            </w:r>
          </w:p>
        </w:tc>
      </w:tr>
      <w:tr w:rsidR="00215E55" w:rsidRPr="00215E55" w:rsidTr="00215E55">
        <w:trPr>
          <w:trHeight w:val="3816"/>
        </w:trPr>
        <w:tc>
          <w:tcPr>
            <w:tcW w:w="580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1,4</w:t>
            </w:r>
          </w:p>
        </w:tc>
        <w:tc>
          <w:tcPr>
            <w:tcW w:w="2487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Уровень благоустроенности населенных пунктов территории сельсовета (% освоения денежных средств)</w:t>
            </w:r>
          </w:p>
        </w:tc>
        <w:tc>
          <w:tcPr>
            <w:tcW w:w="1423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%</w:t>
            </w:r>
          </w:p>
        </w:tc>
        <w:tc>
          <w:tcPr>
            <w:tcW w:w="800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98</w:t>
            </w:r>
          </w:p>
        </w:tc>
        <w:tc>
          <w:tcPr>
            <w:tcW w:w="898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98</w:t>
            </w:r>
          </w:p>
        </w:tc>
        <w:tc>
          <w:tcPr>
            <w:tcW w:w="876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98</w:t>
            </w:r>
          </w:p>
        </w:tc>
        <w:tc>
          <w:tcPr>
            <w:tcW w:w="863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98</w:t>
            </w:r>
          </w:p>
        </w:tc>
        <w:tc>
          <w:tcPr>
            <w:tcW w:w="858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98</w:t>
            </w:r>
          </w:p>
        </w:tc>
        <w:tc>
          <w:tcPr>
            <w:tcW w:w="844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98</w:t>
            </w:r>
          </w:p>
        </w:tc>
        <w:tc>
          <w:tcPr>
            <w:tcW w:w="833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98</w:t>
            </w:r>
          </w:p>
        </w:tc>
        <w:tc>
          <w:tcPr>
            <w:tcW w:w="824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98</w:t>
            </w:r>
          </w:p>
        </w:tc>
        <w:tc>
          <w:tcPr>
            <w:tcW w:w="800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98</w:t>
            </w:r>
          </w:p>
        </w:tc>
        <w:tc>
          <w:tcPr>
            <w:tcW w:w="798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98</w:t>
            </w:r>
          </w:p>
        </w:tc>
        <w:tc>
          <w:tcPr>
            <w:tcW w:w="799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98</w:t>
            </w:r>
          </w:p>
        </w:tc>
        <w:tc>
          <w:tcPr>
            <w:tcW w:w="789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98</w:t>
            </w:r>
          </w:p>
        </w:tc>
        <w:tc>
          <w:tcPr>
            <w:tcW w:w="794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98</w:t>
            </w:r>
          </w:p>
        </w:tc>
        <w:tc>
          <w:tcPr>
            <w:tcW w:w="782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98</w:t>
            </w:r>
          </w:p>
        </w:tc>
      </w:tr>
      <w:tr w:rsidR="00215E55" w:rsidRPr="00215E55" w:rsidTr="00215E55">
        <w:trPr>
          <w:trHeight w:val="3468"/>
        </w:trPr>
        <w:tc>
          <w:tcPr>
            <w:tcW w:w="580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1,5</w:t>
            </w:r>
          </w:p>
        </w:tc>
        <w:tc>
          <w:tcPr>
            <w:tcW w:w="2487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Процент привлечения населения сельсовета к работам по благоустройству</w:t>
            </w:r>
          </w:p>
        </w:tc>
        <w:tc>
          <w:tcPr>
            <w:tcW w:w="1423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%</w:t>
            </w:r>
          </w:p>
        </w:tc>
        <w:tc>
          <w:tcPr>
            <w:tcW w:w="800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898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876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</w:t>
            </w:r>
          </w:p>
        </w:tc>
        <w:tc>
          <w:tcPr>
            <w:tcW w:w="863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</w:t>
            </w:r>
          </w:p>
        </w:tc>
        <w:tc>
          <w:tcPr>
            <w:tcW w:w="858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</w:t>
            </w:r>
          </w:p>
        </w:tc>
        <w:tc>
          <w:tcPr>
            <w:tcW w:w="844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</w:t>
            </w:r>
          </w:p>
        </w:tc>
        <w:tc>
          <w:tcPr>
            <w:tcW w:w="833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</w:t>
            </w:r>
          </w:p>
        </w:tc>
        <w:tc>
          <w:tcPr>
            <w:tcW w:w="824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</w:t>
            </w:r>
          </w:p>
        </w:tc>
        <w:tc>
          <w:tcPr>
            <w:tcW w:w="800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</w:t>
            </w:r>
          </w:p>
        </w:tc>
        <w:tc>
          <w:tcPr>
            <w:tcW w:w="798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</w:t>
            </w:r>
          </w:p>
        </w:tc>
        <w:tc>
          <w:tcPr>
            <w:tcW w:w="799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</w:t>
            </w:r>
          </w:p>
        </w:tc>
        <w:tc>
          <w:tcPr>
            <w:tcW w:w="789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</w:t>
            </w:r>
          </w:p>
        </w:tc>
        <w:tc>
          <w:tcPr>
            <w:tcW w:w="794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</w:t>
            </w:r>
          </w:p>
        </w:tc>
        <w:tc>
          <w:tcPr>
            <w:tcW w:w="782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</w:t>
            </w:r>
          </w:p>
        </w:tc>
      </w:tr>
    </w:tbl>
    <w:p w:rsidR="00215E55" w:rsidRPr="00215E55" w:rsidRDefault="00215E55" w:rsidP="00215E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1559"/>
        <w:gridCol w:w="850"/>
        <w:gridCol w:w="851"/>
        <w:gridCol w:w="850"/>
        <w:gridCol w:w="851"/>
        <w:gridCol w:w="992"/>
        <w:gridCol w:w="851"/>
        <w:gridCol w:w="850"/>
        <w:gridCol w:w="851"/>
        <w:gridCol w:w="850"/>
        <w:gridCol w:w="851"/>
        <w:gridCol w:w="850"/>
        <w:gridCol w:w="992"/>
        <w:gridCol w:w="1418"/>
      </w:tblGrid>
      <w:tr w:rsidR="00215E55" w:rsidRPr="00215E55" w:rsidTr="00215E55">
        <w:trPr>
          <w:trHeight w:val="1955"/>
        </w:trPr>
        <w:tc>
          <w:tcPr>
            <w:tcW w:w="15701" w:type="dxa"/>
            <w:gridSpan w:val="16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bookmarkStart w:id="9" w:name="RANGE!A1:P41"/>
            <w:bookmarkEnd w:id="9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Приложение № 1</w:t>
            </w: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br/>
              <w:t>к муниципальной программе «Организация комплексного благоустройства территории Горного сельсовета»</w:t>
            </w:r>
          </w:p>
        </w:tc>
      </w:tr>
      <w:tr w:rsidR="00215E55" w:rsidRPr="00215E55" w:rsidTr="00215E55">
        <w:trPr>
          <w:trHeight w:val="1545"/>
        </w:trPr>
        <w:tc>
          <w:tcPr>
            <w:tcW w:w="15701" w:type="dxa"/>
            <w:gridSpan w:val="16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Информация о ресурсном обеспечении и прогнозной оценке расходов на реализацию целей муниципальной  программы                                         </w:t>
            </w:r>
            <w:r w:rsidRPr="00215E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br/>
              <w:t xml:space="preserve">«Организация комплексного благоустройства территории Горного сельсовета»  с учетом источников финансирования, </w:t>
            </w:r>
            <w:r w:rsidRPr="00215E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br/>
              <w:t>в том числе средств федерального бюджета и бюджетов других уровней</w:t>
            </w:r>
          </w:p>
        </w:tc>
      </w:tr>
      <w:tr w:rsidR="00215E55" w:rsidRPr="00215E55" w:rsidTr="00215E55">
        <w:trPr>
          <w:trHeight w:val="945"/>
        </w:trPr>
        <w:tc>
          <w:tcPr>
            <w:tcW w:w="675" w:type="dxa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Статус 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Наименование муниципальной программы, подпрограммы  муниципальной программы, в том числе ведомственной целевой программы 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Ответственный исполнитель, соисполнители </w:t>
            </w:r>
          </w:p>
        </w:tc>
        <w:tc>
          <w:tcPr>
            <w:tcW w:w="850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11057" w:type="dxa"/>
            <w:gridSpan w:val="12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Оценка расходов (тыс. руб.), годы</w:t>
            </w:r>
          </w:p>
        </w:tc>
      </w:tr>
      <w:tr w:rsidR="00215E55" w:rsidRPr="00215E55" w:rsidTr="00215E55">
        <w:trPr>
          <w:trHeight w:val="2892"/>
        </w:trPr>
        <w:tc>
          <w:tcPr>
            <w:tcW w:w="675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560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2014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2015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2016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2017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2018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2019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2021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2022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2023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2024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2025</w:t>
            </w:r>
          </w:p>
        </w:tc>
        <w:tc>
          <w:tcPr>
            <w:tcW w:w="1418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Итого на период  2014-2025 </w:t>
            </w:r>
            <w:proofErr w:type="spellStart"/>
            <w:proofErr w:type="gram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гг</w:t>
            </w:r>
            <w:proofErr w:type="spellEnd"/>
            <w:proofErr w:type="gramEnd"/>
          </w:p>
        </w:tc>
      </w:tr>
      <w:tr w:rsidR="00215E55" w:rsidRPr="00215E55" w:rsidTr="00215E55">
        <w:trPr>
          <w:trHeight w:val="2364"/>
        </w:trPr>
        <w:tc>
          <w:tcPr>
            <w:tcW w:w="675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 xml:space="preserve">Муниципальная программа </w:t>
            </w:r>
          </w:p>
        </w:tc>
        <w:tc>
          <w:tcPr>
            <w:tcW w:w="1560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Организация комплексного благоустройства территории Горного сельсовета»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Всего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1 748,6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7 181,7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9 146,1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9 204,0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5 308,6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4 285,8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4 314,6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10 579,8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3 847,8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5934,3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2 836,8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2 592,8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66980,901</w:t>
            </w:r>
          </w:p>
        </w:tc>
      </w:tr>
      <w:tr w:rsidR="00215E55" w:rsidRPr="00215E55" w:rsidTr="00215E55">
        <w:trPr>
          <w:trHeight w:val="495"/>
        </w:trPr>
        <w:tc>
          <w:tcPr>
            <w:tcW w:w="675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 том числе</w:t>
            </w:r>
          </w:p>
        </w:tc>
        <w:tc>
          <w:tcPr>
            <w:tcW w:w="850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</w:tr>
      <w:tr w:rsidR="00215E55" w:rsidRPr="00215E55" w:rsidTr="00215E55">
        <w:trPr>
          <w:trHeight w:val="750"/>
        </w:trPr>
        <w:tc>
          <w:tcPr>
            <w:tcW w:w="675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78,1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78,1</w:t>
            </w:r>
          </w:p>
        </w:tc>
      </w:tr>
      <w:tr w:rsidR="00215E55" w:rsidRPr="00215E55" w:rsidTr="00215E55">
        <w:trPr>
          <w:trHeight w:val="420"/>
        </w:trPr>
        <w:tc>
          <w:tcPr>
            <w:tcW w:w="675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краевой бюджет</w:t>
            </w:r>
          </w:p>
        </w:tc>
        <w:tc>
          <w:tcPr>
            <w:tcW w:w="850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401,0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5 653,2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6 522,0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2 278,7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1 349,5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792,6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1 711,7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8 432,9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1 116,1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2812,9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31070,6</w:t>
            </w:r>
          </w:p>
        </w:tc>
      </w:tr>
      <w:tr w:rsidR="00215E55" w:rsidRPr="00215E55" w:rsidTr="00215E55">
        <w:trPr>
          <w:trHeight w:val="795"/>
        </w:trPr>
        <w:tc>
          <w:tcPr>
            <w:tcW w:w="675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внебюджетные источники</w:t>
            </w:r>
          </w:p>
        </w:tc>
        <w:tc>
          <w:tcPr>
            <w:tcW w:w="850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</w:tr>
      <w:tr w:rsidR="00215E55" w:rsidRPr="00215E55" w:rsidTr="00215E55">
        <w:trPr>
          <w:trHeight w:val="1125"/>
        </w:trPr>
        <w:tc>
          <w:tcPr>
            <w:tcW w:w="675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местный бюджет</w:t>
            </w:r>
          </w:p>
        </w:tc>
        <w:tc>
          <w:tcPr>
            <w:tcW w:w="850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1 347,6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1 528,5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2 624,1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6 925,3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3 959,1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3 493,2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2 602,9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2 146,9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2 653,6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3121,4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2 836,8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2 592,8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35832,2</w:t>
            </w:r>
          </w:p>
        </w:tc>
      </w:tr>
      <w:tr w:rsidR="00215E55" w:rsidRPr="00215E55" w:rsidTr="00215E55">
        <w:trPr>
          <w:trHeight w:val="498"/>
        </w:trPr>
        <w:tc>
          <w:tcPr>
            <w:tcW w:w="675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юридические лица</w:t>
            </w:r>
          </w:p>
        </w:tc>
        <w:tc>
          <w:tcPr>
            <w:tcW w:w="850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</w:tr>
      <w:tr w:rsidR="00215E55" w:rsidRPr="00215E55" w:rsidTr="00215E55">
        <w:trPr>
          <w:trHeight w:val="2412"/>
        </w:trPr>
        <w:tc>
          <w:tcPr>
            <w:tcW w:w="675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Подпрограмма 1 </w:t>
            </w:r>
          </w:p>
        </w:tc>
        <w:tc>
          <w:tcPr>
            <w:tcW w:w="1560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Обеспечение сохранности и </w:t>
            </w:r>
            <w:proofErr w:type="gram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модернизации</w:t>
            </w:r>
            <w:proofErr w:type="gramEnd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внутри поселенческих дорог Горного сельсовета»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Всего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487,9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1 445,4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1 899,1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1 704,1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1 673,5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1 517,8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1 784,6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1 476,4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1 497,8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1938,5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421,9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446,6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16293,6</w:t>
            </w:r>
          </w:p>
        </w:tc>
      </w:tr>
      <w:tr w:rsidR="00215E55" w:rsidRPr="00215E55" w:rsidTr="00215E55">
        <w:trPr>
          <w:trHeight w:val="498"/>
        </w:trPr>
        <w:tc>
          <w:tcPr>
            <w:tcW w:w="675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 том числе</w:t>
            </w:r>
          </w:p>
        </w:tc>
        <w:tc>
          <w:tcPr>
            <w:tcW w:w="850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</w:tr>
      <w:tr w:rsidR="00215E55" w:rsidRPr="00215E55" w:rsidTr="00215E55">
        <w:trPr>
          <w:trHeight w:val="795"/>
        </w:trPr>
        <w:tc>
          <w:tcPr>
            <w:tcW w:w="675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</w:tr>
      <w:tr w:rsidR="00215E55" w:rsidRPr="00215E55" w:rsidTr="00215E55">
        <w:trPr>
          <w:trHeight w:val="585"/>
        </w:trPr>
        <w:tc>
          <w:tcPr>
            <w:tcW w:w="675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краевой бюджет</w:t>
            </w:r>
          </w:p>
        </w:tc>
        <w:tc>
          <w:tcPr>
            <w:tcW w:w="850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72,0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1 121,2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1 383,0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1 398,7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1 349,5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1 509,7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1 277,5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1 018,1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1104,1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10233,8</w:t>
            </w:r>
          </w:p>
        </w:tc>
      </w:tr>
      <w:tr w:rsidR="00215E55" w:rsidRPr="00215E55" w:rsidTr="00215E55">
        <w:trPr>
          <w:trHeight w:val="915"/>
        </w:trPr>
        <w:tc>
          <w:tcPr>
            <w:tcW w:w="675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внебюджетные источники</w:t>
            </w:r>
          </w:p>
        </w:tc>
        <w:tc>
          <w:tcPr>
            <w:tcW w:w="850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</w:tr>
      <w:tr w:rsidR="00215E55" w:rsidRPr="00215E55" w:rsidTr="00215E55">
        <w:trPr>
          <w:trHeight w:val="1140"/>
        </w:trPr>
        <w:tc>
          <w:tcPr>
            <w:tcW w:w="675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местый</w:t>
            </w:r>
            <w:proofErr w:type="spellEnd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бюджет</w:t>
            </w:r>
          </w:p>
        </w:tc>
        <w:tc>
          <w:tcPr>
            <w:tcW w:w="850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415,9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324,2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516,1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305,4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324,0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1 517,8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274,9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198,9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479,7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834,4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421,9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446,6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6059,8</w:t>
            </w:r>
          </w:p>
        </w:tc>
      </w:tr>
      <w:tr w:rsidR="00215E55" w:rsidRPr="00215E55" w:rsidTr="00215E55">
        <w:trPr>
          <w:trHeight w:val="645"/>
        </w:trPr>
        <w:tc>
          <w:tcPr>
            <w:tcW w:w="675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юридические лица</w:t>
            </w:r>
          </w:p>
        </w:tc>
        <w:tc>
          <w:tcPr>
            <w:tcW w:w="850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</w:tr>
      <w:tr w:rsidR="00215E55" w:rsidRPr="00215E55" w:rsidTr="00215E55">
        <w:trPr>
          <w:trHeight w:val="1956"/>
        </w:trPr>
        <w:tc>
          <w:tcPr>
            <w:tcW w:w="675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Подпрограмма 2 </w:t>
            </w:r>
          </w:p>
        </w:tc>
        <w:tc>
          <w:tcPr>
            <w:tcW w:w="1560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Содержание уличного освещения на территории сельсовета»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Всего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434,4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525,1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1 260,4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1 119,5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1 164,0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1 264,4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1 647,4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1 350,0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1 327,9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3293,8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1 623,8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1 543,8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16554,5</w:t>
            </w:r>
          </w:p>
        </w:tc>
      </w:tr>
      <w:tr w:rsidR="00215E55" w:rsidRPr="00215E55" w:rsidTr="00215E55">
        <w:trPr>
          <w:trHeight w:val="630"/>
        </w:trPr>
        <w:tc>
          <w:tcPr>
            <w:tcW w:w="675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 том числе</w:t>
            </w:r>
          </w:p>
        </w:tc>
        <w:tc>
          <w:tcPr>
            <w:tcW w:w="850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</w:tr>
      <w:tr w:rsidR="00215E55" w:rsidRPr="00215E55" w:rsidTr="00215E55">
        <w:trPr>
          <w:trHeight w:val="825"/>
        </w:trPr>
        <w:tc>
          <w:tcPr>
            <w:tcW w:w="675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</w:tr>
      <w:tr w:rsidR="00215E55" w:rsidRPr="00215E55" w:rsidTr="00215E55">
        <w:trPr>
          <w:trHeight w:val="435"/>
        </w:trPr>
        <w:tc>
          <w:tcPr>
            <w:tcW w:w="675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краевой бюджет</w:t>
            </w:r>
          </w:p>
        </w:tc>
        <w:tc>
          <w:tcPr>
            <w:tcW w:w="850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319,0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197,4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61,6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1700,0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2278,0</w:t>
            </w:r>
          </w:p>
        </w:tc>
      </w:tr>
      <w:tr w:rsidR="00215E55" w:rsidRPr="00215E55" w:rsidTr="00215E55">
        <w:trPr>
          <w:trHeight w:val="1260"/>
        </w:trPr>
        <w:tc>
          <w:tcPr>
            <w:tcW w:w="675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внебюджетные источники</w:t>
            </w:r>
          </w:p>
        </w:tc>
        <w:tc>
          <w:tcPr>
            <w:tcW w:w="850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</w:tr>
      <w:tr w:rsidR="00215E55" w:rsidRPr="00215E55" w:rsidTr="00215E55">
        <w:trPr>
          <w:trHeight w:val="1170"/>
        </w:trPr>
        <w:tc>
          <w:tcPr>
            <w:tcW w:w="675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местный бюджет </w:t>
            </w:r>
          </w:p>
        </w:tc>
        <w:tc>
          <w:tcPr>
            <w:tcW w:w="850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434,4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525,1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941,4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1 119,5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1 164,0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1 264,4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1 450,0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1 350,0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1 266,3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1 593,8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1 623,8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1 543,8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14 276,5</w:t>
            </w:r>
          </w:p>
        </w:tc>
      </w:tr>
      <w:tr w:rsidR="00215E55" w:rsidRPr="00215E55" w:rsidTr="00215E55">
        <w:trPr>
          <w:trHeight w:val="498"/>
        </w:trPr>
        <w:tc>
          <w:tcPr>
            <w:tcW w:w="675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юридические лица</w:t>
            </w:r>
          </w:p>
        </w:tc>
        <w:tc>
          <w:tcPr>
            <w:tcW w:w="850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</w:tr>
      <w:tr w:rsidR="00215E55" w:rsidRPr="00215E55" w:rsidTr="00215E55">
        <w:trPr>
          <w:trHeight w:val="2352"/>
        </w:trPr>
        <w:tc>
          <w:tcPr>
            <w:tcW w:w="675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Подпрограмма 3</w:t>
            </w:r>
          </w:p>
        </w:tc>
        <w:tc>
          <w:tcPr>
            <w:tcW w:w="1560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«Повышение </w:t>
            </w:r>
            <w:proofErr w:type="gram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уровня внутреннего благоустройства территории населенных пунктов Горного сельсовета</w:t>
            </w:r>
            <w:proofErr w:type="gramEnd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Всего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826,3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5 211,2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5 986,6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6 380,4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2 471,101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1 503,6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882,6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7 753,4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1 022,1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702,0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791,1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602,4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34 132,801</w:t>
            </w:r>
          </w:p>
        </w:tc>
      </w:tr>
      <w:tr w:rsidR="00215E55" w:rsidRPr="00215E55" w:rsidTr="00215E55">
        <w:trPr>
          <w:trHeight w:val="420"/>
        </w:trPr>
        <w:tc>
          <w:tcPr>
            <w:tcW w:w="675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 том числе</w:t>
            </w:r>
          </w:p>
        </w:tc>
        <w:tc>
          <w:tcPr>
            <w:tcW w:w="850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</w:tr>
      <w:tr w:rsidR="00215E55" w:rsidRPr="00215E55" w:rsidTr="00215E55">
        <w:trPr>
          <w:trHeight w:val="840"/>
        </w:trPr>
        <w:tc>
          <w:tcPr>
            <w:tcW w:w="675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78,1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78,1</w:t>
            </w:r>
          </w:p>
        </w:tc>
      </w:tr>
      <w:tr w:rsidR="00215E55" w:rsidRPr="00215E55" w:rsidTr="00215E55">
        <w:trPr>
          <w:trHeight w:val="465"/>
        </w:trPr>
        <w:tc>
          <w:tcPr>
            <w:tcW w:w="675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краевой бюджет</w:t>
            </w:r>
          </w:p>
        </w:tc>
        <w:tc>
          <w:tcPr>
            <w:tcW w:w="850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329,0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4 532,0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4 820,0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880,0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792,6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4,6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7 155,4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36,4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8,8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18 558,8</w:t>
            </w:r>
          </w:p>
        </w:tc>
      </w:tr>
      <w:tr w:rsidR="00215E55" w:rsidRPr="00215E55" w:rsidTr="00215E55">
        <w:trPr>
          <w:trHeight w:val="1170"/>
        </w:trPr>
        <w:tc>
          <w:tcPr>
            <w:tcW w:w="675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местный бюджет</w:t>
            </w:r>
          </w:p>
        </w:tc>
        <w:tc>
          <w:tcPr>
            <w:tcW w:w="850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497,3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679,2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1 166,6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5 500,4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2 471,101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711,0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878,0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598,0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907,6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693,2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791,1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602,4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15 495,9</w:t>
            </w:r>
          </w:p>
        </w:tc>
      </w:tr>
    </w:tbl>
    <w:p w:rsidR="00215E55" w:rsidRPr="00215E55" w:rsidRDefault="00215E55" w:rsidP="00215E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tbl>
      <w:tblPr>
        <w:tblW w:w="15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976"/>
        <w:gridCol w:w="567"/>
        <w:gridCol w:w="709"/>
        <w:gridCol w:w="708"/>
        <w:gridCol w:w="851"/>
        <w:gridCol w:w="750"/>
        <w:gridCol w:w="809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1340"/>
      </w:tblGrid>
      <w:tr w:rsidR="00215E55" w:rsidRPr="00215E55" w:rsidTr="00215E55">
        <w:trPr>
          <w:trHeight w:val="465"/>
        </w:trPr>
        <w:tc>
          <w:tcPr>
            <w:tcW w:w="5111" w:type="dxa"/>
            <w:gridSpan w:val="7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       Цели, целевые показатели, задачи, показатели результативности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</w:tr>
      <w:tr w:rsidR="00215E55" w:rsidRPr="00215E55" w:rsidTr="00215E55">
        <w:trPr>
          <w:trHeight w:val="405"/>
        </w:trPr>
        <w:tc>
          <w:tcPr>
            <w:tcW w:w="550" w:type="dxa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№ </w:t>
            </w:r>
            <w:proofErr w:type="gram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</w:t>
            </w:r>
            <w:proofErr w:type="gramEnd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/п</w:t>
            </w:r>
          </w:p>
        </w:tc>
        <w:tc>
          <w:tcPr>
            <w:tcW w:w="976" w:type="dxa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Цели, задачи, показатели результатов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Единица измерения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Вес показателя результативности 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Источник информации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2014</w:t>
            </w:r>
          </w:p>
        </w:tc>
        <w:tc>
          <w:tcPr>
            <w:tcW w:w="750" w:type="dxa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2015</w:t>
            </w:r>
          </w:p>
        </w:tc>
        <w:tc>
          <w:tcPr>
            <w:tcW w:w="809" w:type="dxa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2016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2017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2018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2019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2020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2021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2022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2023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2024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2025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2026</w:t>
            </w:r>
          </w:p>
        </w:tc>
        <w:tc>
          <w:tcPr>
            <w:tcW w:w="1340" w:type="dxa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2027</w:t>
            </w:r>
          </w:p>
        </w:tc>
      </w:tr>
      <w:tr w:rsidR="00215E55" w:rsidRPr="00215E55" w:rsidTr="00215E55">
        <w:trPr>
          <w:trHeight w:val="1710"/>
        </w:trPr>
        <w:tc>
          <w:tcPr>
            <w:tcW w:w="550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76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08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750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809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340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215E55" w:rsidRPr="00215E55" w:rsidTr="00215E55">
        <w:trPr>
          <w:trHeight w:val="1140"/>
        </w:trPr>
        <w:tc>
          <w:tcPr>
            <w:tcW w:w="15765" w:type="dxa"/>
            <w:gridSpan w:val="19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Цель 1 - Создание наилучших социально-бытовых, жилищных условий проживания населения, формирования благоприятного микроклимата, восстановление и ремонта дорог. </w:t>
            </w:r>
          </w:p>
        </w:tc>
      </w:tr>
      <w:tr w:rsidR="00215E55" w:rsidRPr="00215E55" w:rsidTr="00215E55">
        <w:trPr>
          <w:trHeight w:val="675"/>
        </w:trPr>
        <w:tc>
          <w:tcPr>
            <w:tcW w:w="15765" w:type="dxa"/>
            <w:gridSpan w:val="19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Задача 1. 1. Организация дорожной деятельности сельсовета. </w:t>
            </w:r>
          </w:p>
        </w:tc>
      </w:tr>
      <w:tr w:rsidR="00215E55" w:rsidRPr="00215E55" w:rsidTr="00215E55">
        <w:trPr>
          <w:trHeight w:val="855"/>
        </w:trPr>
        <w:tc>
          <w:tcPr>
            <w:tcW w:w="15765" w:type="dxa"/>
            <w:gridSpan w:val="19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Подпрограмма 1 «Обеспечение сохранности и </w:t>
            </w:r>
            <w:proofErr w:type="gramStart"/>
            <w:r w:rsidRPr="00215E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модернизации</w:t>
            </w:r>
            <w:proofErr w:type="gramEnd"/>
            <w:r w:rsidRPr="00215E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 внутри поселенческих дорог  территории Горного сельсовета»</w:t>
            </w:r>
          </w:p>
        </w:tc>
      </w:tr>
      <w:tr w:rsidR="00215E55" w:rsidRPr="00215E55" w:rsidTr="00215E55">
        <w:trPr>
          <w:trHeight w:val="1284"/>
        </w:trPr>
        <w:tc>
          <w:tcPr>
            <w:tcW w:w="550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1.1</w:t>
            </w:r>
          </w:p>
        </w:tc>
        <w:tc>
          <w:tcPr>
            <w:tcW w:w="976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Приведение в нормативное состояние улично-дородной сети ежегодно</w:t>
            </w:r>
          </w:p>
        </w:tc>
        <w:tc>
          <w:tcPr>
            <w:tcW w:w="567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км</w:t>
            </w:r>
          </w:p>
        </w:tc>
        <w:tc>
          <w:tcPr>
            <w:tcW w:w="709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Расчетный</w:t>
            </w:r>
          </w:p>
        </w:tc>
        <w:tc>
          <w:tcPr>
            <w:tcW w:w="851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2,1</w:t>
            </w:r>
          </w:p>
        </w:tc>
        <w:tc>
          <w:tcPr>
            <w:tcW w:w="750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2,8</w:t>
            </w:r>
          </w:p>
        </w:tc>
        <w:tc>
          <w:tcPr>
            <w:tcW w:w="809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2,8</w:t>
            </w:r>
          </w:p>
        </w:tc>
        <w:tc>
          <w:tcPr>
            <w:tcW w:w="851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2,8</w:t>
            </w:r>
          </w:p>
        </w:tc>
        <w:tc>
          <w:tcPr>
            <w:tcW w:w="850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2,8</w:t>
            </w:r>
          </w:p>
        </w:tc>
        <w:tc>
          <w:tcPr>
            <w:tcW w:w="851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2,8</w:t>
            </w:r>
          </w:p>
        </w:tc>
        <w:tc>
          <w:tcPr>
            <w:tcW w:w="850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851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1,1</w:t>
            </w:r>
          </w:p>
        </w:tc>
        <w:tc>
          <w:tcPr>
            <w:tcW w:w="850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0,9</w:t>
            </w:r>
          </w:p>
        </w:tc>
        <w:tc>
          <w:tcPr>
            <w:tcW w:w="851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0,8</w:t>
            </w:r>
          </w:p>
        </w:tc>
        <w:tc>
          <w:tcPr>
            <w:tcW w:w="850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0,8</w:t>
            </w:r>
          </w:p>
        </w:tc>
        <w:tc>
          <w:tcPr>
            <w:tcW w:w="851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0,8</w:t>
            </w:r>
          </w:p>
        </w:tc>
        <w:tc>
          <w:tcPr>
            <w:tcW w:w="850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0,8</w:t>
            </w:r>
          </w:p>
        </w:tc>
        <w:tc>
          <w:tcPr>
            <w:tcW w:w="1340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0,8</w:t>
            </w:r>
          </w:p>
        </w:tc>
      </w:tr>
      <w:tr w:rsidR="00215E55" w:rsidRPr="00215E55" w:rsidTr="00215E55">
        <w:trPr>
          <w:trHeight w:val="1776"/>
        </w:trPr>
        <w:tc>
          <w:tcPr>
            <w:tcW w:w="550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1.2</w:t>
            </w:r>
          </w:p>
        </w:tc>
        <w:tc>
          <w:tcPr>
            <w:tcW w:w="976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Сохранность отремонтированных внутри поселенческих дорог (освоение средств)</w:t>
            </w:r>
          </w:p>
        </w:tc>
        <w:tc>
          <w:tcPr>
            <w:tcW w:w="567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%</w:t>
            </w:r>
          </w:p>
        </w:tc>
        <w:tc>
          <w:tcPr>
            <w:tcW w:w="709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Расчетный </w:t>
            </w:r>
          </w:p>
        </w:tc>
        <w:tc>
          <w:tcPr>
            <w:tcW w:w="851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750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809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851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850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851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850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851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850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851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850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851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850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340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</w:tr>
      <w:tr w:rsidR="00215E55" w:rsidRPr="00215E55" w:rsidTr="00215E55">
        <w:trPr>
          <w:trHeight w:val="750"/>
        </w:trPr>
        <w:tc>
          <w:tcPr>
            <w:tcW w:w="15765" w:type="dxa"/>
            <w:gridSpan w:val="19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Задача 2.   Обеспечение освещением улиц территории сельсовета.</w:t>
            </w:r>
          </w:p>
        </w:tc>
      </w:tr>
      <w:tr w:rsidR="00215E55" w:rsidRPr="00215E55" w:rsidTr="00215E55">
        <w:trPr>
          <w:trHeight w:val="690"/>
        </w:trPr>
        <w:tc>
          <w:tcPr>
            <w:tcW w:w="15765" w:type="dxa"/>
            <w:gridSpan w:val="19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Подпрограмма 2 «Содержание уличного освещения на территории сельсовета»</w:t>
            </w:r>
          </w:p>
        </w:tc>
      </w:tr>
      <w:tr w:rsidR="00215E55" w:rsidRPr="00215E55" w:rsidTr="00215E55">
        <w:trPr>
          <w:trHeight w:val="3756"/>
        </w:trPr>
        <w:tc>
          <w:tcPr>
            <w:tcW w:w="550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2.1</w:t>
            </w:r>
          </w:p>
        </w:tc>
        <w:tc>
          <w:tcPr>
            <w:tcW w:w="976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Приведение сетей наружного освещения в нормативное состояние с коэффициентом  горения в ночное и вечернее время не ниже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%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расчетный</w:t>
            </w:r>
          </w:p>
        </w:tc>
        <w:tc>
          <w:tcPr>
            <w:tcW w:w="851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95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95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95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95</w:t>
            </w:r>
          </w:p>
        </w:tc>
      </w:tr>
      <w:tr w:rsidR="00215E55" w:rsidRPr="00215E55" w:rsidTr="00215E55">
        <w:trPr>
          <w:trHeight w:val="1260"/>
        </w:trPr>
        <w:tc>
          <w:tcPr>
            <w:tcW w:w="15765" w:type="dxa"/>
            <w:gridSpan w:val="19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lastRenderedPageBreak/>
              <w:t>Задача 3. Развитие системы мероприятий по современному и качественному проведению работ, связанных с приведением в нормативное состояние объектов благоустройства"</w:t>
            </w:r>
          </w:p>
        </w:tc>
      </w:tr>
      <w:tr w:rsidR="00215E55" w:rsidRPr="00215E55" w:rsidTr="00215E55">
        <w:trPr>
          <w:trHeight w:val="735"/>
        </w:trPr>
        <w:tc>
          <w:tcPr>
            <w:tcW w:w="15765" w:type="dxa"/>
            <w:gridSpan w:val="19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Подпрограмма 3 «Повышение </w:t>
            </w:r>
            <w:proofErr w:type="gramStart"/>
            <w:r w:rsidRPr="00215E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уровня внутреннего благоустройства территории населенных пунктов Горного сельсовета</w:t>
            </w:r>
            <w:proofErr w:type="gramEnd"/>
            <w:r w:rsidRPr="00215E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» </w:t>
            </w:r>
          </w:p>
        </w:tc>
      </w:tr>
      <w:tr w:rsidR="00215E55" w:rsidRPr="00215E55" w:rsidTr="00215E55">
        <w:trPr>
          <w:trHeight w:val="2832"/>
        </w:trPr>
        <w:tc>
          <w:tcPr>
            <w:tcW w:w="550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3.1</w:t>
            </w:r>
          </w:p>
        </w:tc>
        <w:tc>
          <w:tcPr>
            <w:tcW w:w="976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gram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Уровень благоустроенности населенных пунктов территории сельсовета освоение средств)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%</w:t>
            </w:r>
          </w:p>
        </w:tc>
        <w:tc>
          <w:tcPr>
            <w:tcW w:w="709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Расчетный</w:t>
            </w:r>
          </w:p>
        </w:tc>
        <w:tc>
          <w:tcPr>
            <w:tcW w:w="851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98</w:t>
            </w:r>
          </w:p>
        </w:tc>
        <w:tc>
          <w:tcPr>
            <w:tcW w:w="750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98</w:t>
            </w:r>
          </w:p>
        </w:tc>
        <w:tc>
          <w:tcPr>
            <w:tcW w:w="809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98</w:t>
            </w:r>
          </w:p>
        </w:tc>
        <w:tc>
          <w:tcPr>
            <w:tcW w:w="851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98</w:t>
            </w:r>
          </w:p>
        </w:tc>
        <w:tc>
          <w:tcPr>
            <w:tcW w:w="850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98</w:t>
            </w:r>
          </w:p>
        </w:tc>
        <w:tc>
          <w:tcPr>
            <w:tcW w:w="851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98</w:t>
            </w:r>
          </w:p>
        </w:tc>
        <w:tc>
          <w:tcPr>
            <w:tcW w:w="850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98</w:t>
            </w:r>
          </w:p>
        </w:tc>
        <w:tc>
          <w:tcPr>
            <w:tcW w:w="851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98</w:t>
            </w:r>
          </w:p>
        </w:tc>
        <w:tc>
          <w:tcPr>
            <w:tcW w:w="850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98</w:t>
            </w:r>
          </w:p>
        </w:tc>
        <w:tc>
          <w:tcPr>
            <w:tcW w:w="851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98</w:t>
            </w:r>
          </w:p>
        </w:tc>
        <w:tc>
          <w:tcPr>
            <w:tcW w:w="850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98</w:t>
            </w:r>
          </w:p>
        </w:tc>
        <w:tc>
          <w:tcPr>
            <w:tcW w:w="851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98</w:t>
            </w:r>
          </w:p>
        </w:tc>
        <w:tc>
          <w:tcPr>
            <w:tcW w:w="850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98</w:t>
            </w:r>
          </w:p>
        </w:tc>
        <w:tc>
          <w:tcPr>
            <w:tcW w:w="1340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98</w:t>
            </w:r>
          </w:p>
        </w:tc>
      </w:tr>
      <w:tr w:rsidR="00215E55" w:rsidRPr="00215E55" w:rsidTr="00215E55">
        <w:trPr>
          <w:trHeight w:val="2244"/>
        </w:trPr>
        <w:tc>
          <w:tcPr>
            <w:tcW w:w="550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3.2</w:t>
            </w:r>
          </w:p>
        </w:tc>
        <w:tc>
          <w:tcPr>
            <w:tcW w:w="976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Процент привлечения населения сельсовета к работам по благоустройству</w:t>
            </w:r>
          </w:p>
        </w:tc>
        <w:tc>
          <w:tcPr>
            <w:tcW w:w="567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%</w:t>
            </w:r>
          </w:p>
        </w:tc>
        <w:tc>
          <w:tcPr>
            <w:tcW w:w="709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Расчетный</w:t>
            </w:r>
          </w:p>
        </w:tc>
        <w:tc>
          <w:tcPr>
            <w:tcW w:w="851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750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809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</w:t>
            </w:r>
          </w:p>
        </w:tc>
        <w:tc>
          <w:tcPr>
            <w:tcW w:w="850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</w:t>
            </w:r>
          </w:p>
        </w:tc>
        <w:tc>
          <w:tcPr>
            <w:tcW w:w="851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</w:t>
            </w:r>
          </w:p>
        </w:tc>
        <w:tc>
          <w:tcPr>
            <w:tcW w:w="850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</w:t>
            </w:r>
          </w:p>
        </w:tc>
        <w:tc>
          <w:tcPr>
            <w:tcW w:w="851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</w:t>
            </w:r>
          </w:p>
        </w:tc>
        <w:tc>
          <w:tcPr>
            <w:tcW w:w="850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</w:t>
            </w:r>
          </w:p>
        </w:tc>
        <w:tc>
          <w:tcPr>
            <w:tcW w:w="851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</w:t>
            </w:r>
          </w:p>
        </w:tc>
        <w:tc>
          <w:tcPr>
            <w:tcW w:w="850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</w:t>
            </w:r>
          </w:p>
        </w:tc>
        <w:tc>
          <w:tcPr>
            <w:tcW w:w="851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</w:t>
            </w:r>
          </w:p>
        </w:tc>
        <w:tc>
          <w:tcPr>
            <w:tcW w:w="850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</w:t>
            </w:r>
          </w:p>
        </w:tc>
        <w:tc>
          <w:tcPr>
            <w:tcW w:w="1340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</w:t>
            </w:r>
          </w:p>
        </w:tc>
      </w:tr>
    </w:tbl>
    <w:p w:rsidR="00215E55" w:rsidRPr="00215E55" w:rsidRDefault="00215E55" w:rsidP="00215E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autoSpaceDE w:val="0"/>
        <w:spacing w:after="0" w:line="240" w:lineRule="auto"/>
        <w:ind w:left="6237" w:hanging="425"/>
        <w:jc w:val="both"/>
        <w:rPr>
          <w:rFonts w:ascii="Times New Roman" w:eastAsia="Arial" w:hAnsi="Times New Roman" w:cs="Times New Roman"/>
          <w:sz w:val="18"/>
          <w:szCs w:val="18"/>
          <w:lang w:eastAsia="ar-SA"/>
        </w:rPr>
        <w:sectPr w:rsidR="00215E55" w:rsidRPr="00215E55" w:rsidSect="00215E55">
          <w:footnotePr>
            <w:pos w:val="beneathText"/>
          </w:footnotePr>
          <w:pgSz w:w="16837" w:h="11905" w:orient="landscape"/>
          <w:pgMar w:top="1134" w:right="567" w:bottom="1134" w:left="284" w:header="720" w:footer="720" w:gutter="0"/>
          <w:pgNumType w:start="1"/>
          <w:cols w:space="720"/>
          <w:titlePg/>
          <w:docGrid w:linePitch="360"/>
        </w:sectPr>
      </w:pPr>
    </w:p>
    <w:p w:rsidR="00215E55" w:rsidRPr="00215E55" w:rsidRDefault="00215E55" w:rsidP="00215E55">
      <w:pPr>
        <w:suppressAutoHyphens/>
        <w:autoSpaceDE w:val="0"/>
        <w:spacing w:after="0" w:line="240" w:lineRule="auto"/>
        <w:ind w:left="6237" w:hanging="425"/>
        <w:jc w:val="both"/>
        <w:rPr>
          <w:rFonts w:ascii="Times New Roman" w:eastAsia="Arial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Arial" w:hAnsi="Times New Roman" w:cs="Times New Roman"/>
          <w:sz w:val="18"/>
          <w:szCs w:val="18"/>
          <w:lang w:eastAsia="ar-SA"/>
        </w:rPr>
        <w:lastRenderedPageBreak/>
        <w:t>Приложение № 1.1</w:t>
      </w:r>
    </w:p>
    <w:p w:rsidR="00215E55" w:rsidRPr="00215E55" w:rsidRDefault="00215E55" w:rsidP="00215E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                                          к муниципальной программе     </w:t>
      </w:r>
    </w:p>
    <w:p w:rsidR="00215E55" w:rsidRPr="00215E55" w:rsidRDefault="00215E55" w:rsidP="00215E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                                        «Организация  </w:t>
      </w:r>
      <w:proofErr w:type="gram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комплексного</w:t>
      </w:r>
      <w:proofErr w:type="gramEnd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</w:p>
    <w:p w:rsidR="00215E55" w:rsidRPr="00215E55" w:rsidRDefault="00215E55" w:rsidP="00215E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                                        благоустройства территории </w:t>
      </w:r>
    </w:p>
    <w:p w:rsidR="00215E55" w:rsidRPr="00215E55" w:rsidRDefault="00215E55" w:rsidP="00215E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                          Горного сельсовета» </w:t>
      </w:r>
    </w:p>
    <w:p w:rsidR="00215E55" w:rsidRPr="00215E55" w:rsidRDefault="00215E55" w:rsidP="00215E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                             </w:t>
      </w:r>
    </w:p>
    <w:p w:rsidR="00215E55" w:rsidRPr="00215E55" w:rsidRDefault="00215E55" w:rsidP="00215E55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widowControl w:val="0"/>
        <w:suppressAutoHyphens/>
        <w:spacing w:after="0" w:line="100" w:lineRule="atLeast"/>
        <w:ind w:left="720"/>
        <w:jc w:val="center"/>
        <w:rPr>
          <w:rFonts w:ascii="Times New Roman" w:eastAsia="SimSun" w:hAnsi="Times New Roman" w:cs="Times New Roman"/>
          <w:bCs/>
          <w:kern w:val="1"/>
          <w:sz w:val="18"/>
          <w:szCs w:val="18"/>
          <w:lang w:eastAsia="ar-SA"/>
        </w:rPr>
      </w:pPr>
      <w:r w:rsidRPr="00215E55">
        <w:rPr>
          <w:rFonts w:ascii="Times New Roman" w:eastAsia="SimSun" w:hAnsi="Times New Roman" w:cs="Times New Roman"/>
          <w:bCs/>
          <w:kern w:val="1"/>
          <w:sz w:val="18"/>
          <w:szCs w:val="18"/>
          <w:lang w:eastAsia="ar-SA"/>
        </w:rPr>
        <w:t>Подпрограмма 1</w:t>
      </w:r>
    </w:p>
    <w:p w:rsidR="00215E55" w:rsidRPr="00215E55" w:rsidRDefault="00215E55" w:rsidP="00215E55">
      <w:pPr>
        <w:suppressAutoHyphens/>
        <w:spacing w:after="0" w:line="240" w:lineRule="auto"/>
        <w:ind w:left="266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«</w:t>
      </w: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Обеспечение сохранности и </w:t>
      </w:r>
      <w:proofErr w:type="gram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модернизации</w:t>
      </w:r>
      <w:proofErr w:type="gramEnd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внутри поселенческих дорог  Горного сельсовета»</w:t>
      </w:r>
    </w:p>
    <w:p w:rsidR="00215E55" w:rsidRPr="00215E55" w:rsidRDefault="00215E55" w:rsidP="00215E55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widowControl w:val="0"/>
        <w:numPr>
          <w:ilvl w:val="0"/>
          <w:numId w:val="23"/>
        </w:num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Паспорт Подпрограммы</w:t>
      </w:r>
    </w:p>
    <w:p w:rsidR="00215E55" w:rsidRPr="00215E55" w:rsidRDefault="00215E55" w:rsidP="00215E55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39"/>
        <w:gridCol w:w="7359"/>
      </w:tblGrid>
      <w:tr w:rsidR="00215E55" w:rsidRPr="00215E55" w:rsidTr="00215E55">
        <w:trPr>
          <w:trHeight w:val="800"/>
        </w:trPr>
        <w:tc>
          <w:tcPr>
            <w:tcW w:w="2639" w:type="dxa"/>
            <w:shd w:val="clear" w:color="auto" w:fill="auto"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  <w:t xml:space="preserve">Наименование        </w:t>
            </w:r>
            <w:r w:rsidRPr="00215E55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  <w:br/>
              <w:t xml:space="preserve">Подпрограммы           </w:t>
            </w:r>
          </w:p>
        </w:tc>
        <w:tc>
          <w:tcPr>
            <w:tcW w:w="7359" w:type="dxa"/>
            <w:shd w:val="clear" w:color="auto" w:fill="auto"/>
          </w:tcPr>
          <w:p w:rsidR="00215E55" w:rsidRPr="00215E55" w:rsidRDefault="00215E55" w:rsidP="00215E55">
            <w:pPr>
              <w:suppressAutoHyphens/>
              <w:spacing w:after="0" w:line="240" w:lineRule="auto"/>
              <w:ind w:left="26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«Обеспечение сохранности и </w:t>
            </w:r>
            <w:proofErr w:type="gram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модернизации</w:t>
            </w:r>
            <w:proofErr w:type="gramEnd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внутри поселенческих дорог  Горного сельсовета»</w:t>
            </w:r>
          </w:p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</w:pPr>
          </w:p>
        </w:tc>
      </w:tr>
      <w:tr w:rsidR="00215E55" w:rsidRPr="00215E55" w:rsidTr="00215E55">
        <w:trPr>
          <w:trHeight w:val="800"/>
        </w:trPr>
        <w:tc>
          <w:tcPr>
            <w:tcW w:w="2639" w:type="dxa"/>
            <w:shd w:val="clear" w:color="auto" w:fill="auto"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359" w:type="dxa"/>
            <w:shd w:val="clear" w:color="auto" w:fill="auto"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  <w:t xml:space="preserve">«Организация комплексного благоустройства  Горного сельсовета» </w:t>
            </w:r>
          </w:p>
        </w:tc>
      </w:tr>
      <w:tr w:rsidR="00215E55" w:rsidRPr="00215E55" w:rsidTr="00215E55">
        <w:trPr>
          <w:trHeight w:val="800"/>
        </w:trPr>
        <w:tc>
          <w:tcPr>
            <w:tcW w:w="2639" w:type="dxa"/>
            <w:shd w:val="clear" w:color="auto" w:fill="auto"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</w:pPr>
          </w:p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  <w:t>Заказчик Подпрограммы</w:t>
            </w:r>
          </w:p>
        </w:tc>
        <w:tc>
          <w:tcPr>
            <w:tcW w:w="7359" w:type="dxa"/>
            <w:shd w:val="clear" w:color="auto" w:fill="auto"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</w:pPr>
          </w:p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  <w:t xml:space="preserve">Администрация Горного сельсовета Ачинского района Красноярского края            </w:t>
            </w:r>
          </w:p>
        </w:tc>
      </w:tr>
      <w:tr w:rsidR="00215E55" w:rsidRPr="00215E55" w:rsidTr="00215E55">
        <w:trPr>
          <w:trHeight w:val="800"/>
        </w:trPr>
        <w:tc>
          <w:tcPr>
            <w:tcW w:w="2639" w:type="dxa"/>
            <w:shd w:val="clear" w:color="auto" w:fill="auto"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</w:pPr>
          </w:p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spacing w:val="-2"/>
                <w:kern w:val="1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  <w:t>Исполнители мероприятий Подпрограммы</w:t>
            </w:r>
          </w:p>
        </w:tc>
        <w:tc>
          <w:tcPr>
            <w:tcW w:w="7359" w:type="dxa"/>
            <w:shd w:val="clear" w:color="auto" w:fill="auto"/>
          </w:tcPr>
          <w:p w:rsidR="00215E55" w:rsidRPr="00215E55" w:rsidRDefault="00215E55" w:rsidP="00215E55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spacing w:val="-2"/>
                <w:sz w:val="18"/>
                <w:szCs w:val="18"/>
                <w:lang w:eastAsia="ar-SA"/>
              </w:rPr>
            </w:pPr>
          </w:p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  <w:t xml:space="preserve">Администрация Горного сельсовета Ачинского района Красноярского края            </w:t>
            </w:r>
          </w:p>
        </w:tc>
      </w:tr>
      <w:tr w:rsidR="00215E55" w:rsidRPr="00215E55" w:rsidTr="00215E55">
        <w:trPr>
          <w:trHeight w:val="928"/>
        </w:trPr>
        <w:tc>
          <w:tcPr>
            <w:tcW w:w="2639" w:type="dxa"/>
            <w:shd w:val="clear" w:color="auto" w:fill="auto"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</w:pPr>
          </w:p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  <w:t xml:space="preserve">Цель </w:t>
            </w:r>
            <w:r w:rsidRPr="00215E55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  <w:br/>
              <w:t xml:space="preserve">Подпрограммы     </w:t>
            </w:r>
          </w:p>
        </w:tc>
        <w:tc>
          <w:tcPr>
            <w:tcW w:w="7359" w:type="dxa"/>
            <w:shd w:val="clear" w:color="auto" w:fill="auto"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Организация дорожной деятельности в отношении внутри поселенческих дорог</w:t>
            </w:r>
          </w:p>
        </w:tc>
      </w:tr>
      <w:tr w:rsidR="00215E55" w:rsidRPr="00215E55" w:rsidTr="00215E55">
        <w:trPr>
          <w:trHeight w:val="800"/>
        </w:trPr>
        <w:tc>
          <w:tcPr>
            <w:tcW w:w="2639" w:type="dxa"/>
            <w:shd w:val="clear" w:color="auto" w:fill="auto"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  <w:t>Задачи Подпрограммы</w:t>
            </w:r>
          </w:p>
        </w:tc>
        <w:tc>
          <w:tcPr>
            <w:tcW w:w="7359" w:type="dxa"/>
            <w:shd w:val="clear" w:color="auto" w:fill="auto"/>
          </w:tcPr>
          <w:p w:rsidR="00215E55" w:rsidRPr="00215E55" w:rsidRDefault="00215E55" w:rsidP="00215E55">
            <w:pPr>
              <w:numPr>
                <w:ilvl w:val="0"/>
                <w:numId w:val="39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Сохранение и улучшение существующей сети внутри поселенческих дорог, доведение их  </w:t>
            </w:r>
            <w:proofErr w:type="gram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технического</w:t>
            </w:r>
            <w:proofErr w:type="gramEnd"/>
          </w:p>
          <w:p w:rsidR="00215E55" w:rsidRPr="00215E55" w:rsidRDefault="00215E55" w:rsidP="00215E5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состояния до уровня соответствующего нормативным требованиям</w:t>
            </w:r>
          </w:p>
        </w:tc>
      </w:tr>
      <w:tr w:rsidR="00215E55" w:rsidRPr="00215E55" w:rsidTr="00215E55">
        <w:trPr>
          <w:trHeight w:val="800"/>
        </w:trPr>
        <w:tc>
          <w:tcPr>
            <w:tcW w:w="2639" w:type="dxa"/>
            <w:shd w:val="clear" w:color="auto" w:fill="auto"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  <w:t xml:space="preserve">Целевые индикаторы  </w:t>
            </w:r>
            <w:r w:rsidRPr="00215E55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  <w:br/>
              <w:t xml:space="preserve">Подпрограммы    </w:t>
            </w:r>
          </w:p>
        </w:tc>
        <w:tc>
          <w:tcPr>
            <w:tcW w:w="7359" w:type="dxa"/>
            <w:shd w:val="clear" w:color="auto" w:fill="auto"/>
          </w:tcPr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ind w:left="7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Приведение в нормативное состояние уличной дорожной сети (</w:t>
            </w:r>
            <w:proofErr w:type="gram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км</w:t>
            </w:r>
            <w:proofErr w:type="gramEnd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)</w:t>
            </w:r>
          </w:p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ind w:left="7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Сохранность отремонтированных внутри поселенческих дорог (% освоение денежных средств)</w:t>
            </w:r>
          </w:p>
        </w:tc>
      </w:tr>
      <w:tr w:rsidR="00215E55" w:rsidRPr="00215E55" w:rsidTr="00215E55">
        <w:trPr>
          <w:trHeight w:val="800"/>
        </w:trPr>
        <w:tc>
          <w:tcPr>
            <w:tcW w:w="2639" w:type="dxa"/>
            <w:shd w:val="clear" w:color="auto" w:fill="auto"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  <w:t xml:space="preserve">Сроки </w:t>
            </w:r>
            <w:r w:rsidRPr="00215E55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  <w:br/>
              <w:t>реализации Подпрограммы</w:t>
            </w:r>
          </w:p>
        </w:tc>
        <w:tc>
          <w:tcPr>
            <w:tcW w:w="7359" w:type="dxa"/>
            <w:shd w:val="clear" w:color="auto" w:fill="auto"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  <w:t>2014 - 2027 годы</w:t>
            </w:r>
          </w:p>
        </w:tc>
      </w:tr>
      <w:tr w:rsidR="00215E55" w:rsidRPr="00215E55" w:rsidTr="00215E55">
        <w:trPr>
          <w:trHeight w:val="800"/>
        </w:trPr>
        <w:tc>
          <w:tcPr>
            <w:tcW w:w="2639" w:type="dxa"/>
            <w:shd w:val="clear" w:color="auto" w:fill="auto"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</w:pPr>
          </w:p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  <w:t xml:space="preserve">Объемы и источники финансирования Подпрограммы      </w:t>
            </w:r>
          </w:p>
        </w:tc>
        <w:tc>
          <w:tcPr>
            <w:tcW w:w="7359" w:type="dxa"/>
            <w:shd w:val="clear" w:color="auto" w:fill="auto"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</w:pPr>
          </w:p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Объем бюджетных ассигнований на реализацию мероприятий подпрограммы составляет всего 16293,6 тыс. рублей, в том числе средства краевого бюджета - </w:t>
            </w:r>
          </w:p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10233,8 тыс. рублей по годам:</w:t>
            </w:r>
          </w:p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2014 году всего 487,9 тыс. рублей, в том числе средства краевого бюджета 72,0 тыс. рублей, </w:t>
            </w:r>
          </w:p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2015 году всего 1445,4 тыс. рублей, в том числе средства краевого бюджета 1121,2 тыс. рублей, </w:t>
            </w:r>
          </w:p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2016 году всего 1899,1,0 тыс. рублей, в том числе средства краевого бюджета 1383,0 тыс. рублей</w:t>
            </w:r>
          </w:p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2017 году всего 1704,1 тыс. рублей, в том числе средства краевого бюджета 1398,7тыс. рублей</w:t>
            </w:r>
          </w:p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2018 году всего 1673,5 тыс. рублей, в том числе средства краевого бюджета 1349,5 тыс. рублей</w:t>
            </w:r>
          </w:p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2019 году всего 1517,8 тыс. рублей, в том числе средства краевого бюджета 0,0 тыс. рублей</w:t>
            </w:r>
          </w:p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2020 году всего 1784,6 тыс. рублей, в том числе средства краевого бюджета 1509,7 тыс. рублей</w:t>
            </w:r>
          </w:p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2021 году всего  1476,3 тыс. рублей, в том числе средства краевого бюджета 1277,4 тыс. рублей</w:t>
            </w:r>
          </w:p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2022 году всего  1658,2 тыс. рублей, в том числе средства краевого бюджета 1018,1 тыс. рублей</w:t>
            </w:r>
          </w:p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2023 году всего  1938,5 тыс. рублей, в том числе средства краевого бюджета 1104,1 тыс. </w:t>
            </w: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рублей</w:t>
            </w:r>
          </w:p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2024 году всего  421,9 тыс. рублей, в том числе средства краевого бюджета 0 тыс. рублей</w:t>
            </w:r>
          </w:p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2025 году всего  446,6 тыс. рублей, в том числе средства краевого бюджета 0 тыс. рублей</w:t>
            </w:r>
          </w:p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215E55" w:rsidRPr="00215E55" w:rsidTr="00215E55">
        <w:trPr>
          <w:trHeight w:val="800"/>
        </w:trPr>
        <w:tc>
          <w:tcPr>
            <w:tcW w:w="2639" w:type="dxa"/>
            <w:shd w:val="clear" w:color="auto" w:fill="auto"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  <w:lastRenderedPageBreak/>
              <w:t>Система организации контроля над исполнением Подпрограммы</w:t>
            </w:r>
          </w:p>
        </w:tc>
        <w:tc>
          <w:tcPr>
            <w:tcW w:w="7359" w:type="dxa"/>
            <w:shd w:val="clear" w:color="auto" w:fill="auto"/>
          </w:tcPr>
          <w:p w:rsidR="00215E55" w:rsidRPr="00215E55" w:rsidRDefault="00215E55" w:rsidP="00215E55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Контроль над ходом реализации Подпрограммы            осуществляет администрация Горного сельсовета; контроль над целевым использованием сре</w:t>
            </w:r>
            <w:proofErr w:type="gram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дств кр</w:t>
            </w:r>
            <w:proofErr w:type="gramEnd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аевого бюджета осуществляет администрация Горного сельсовета, финансовое управление администрации Ачинского района, Счетная палата Красноярского края        </w:t>
            </w:r>
          </w:p>
        </w:tc>
      </w:tr>
    </w:tbl>
    <w:p w:rsidR="00215E55" w:rsidRPr="00215E55" w:rsidRDefault="00215E55" w:rsidP="00215E55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widowControl w:val="0"/>
        <w:numPr>
          <w:ilvl w:val="0"/>
          <w:numId w:val="23"/>
        </w:num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Основные разделы Подпрограммы.</w:t>
      </w:r>
    </w:p>
    <w:p w:rsidR="00215E55" w:rsidRPr="00215E55" w:rsidRDefault="00215E55" w:rsidP="00215E55">
      <w:pPr>
        <w:widowControl w:val="0"/>
        <w:suppressAutoHyphens/>
        <w:spacing w:after="0" w:line="100" w:lineRule="atLeast"/>
        <w:ind w:left="72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widowControl w:val="0"/>
        <w:numPr>
          <w:ilvl w:val="1"/>
          <w:numId w:val="23"/>
        </w:num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Постановка сельской проблемы и обоснование необходимости разработки Подпрограммы.</w:t>
      </w:r>
    </w:p>
    <w:p w:rsidR="00215E55" w:rsidRPr="00215E55" w:rsidRDefault="00215E55" w:rsidP="00215E55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На уровне Российской Федерации, Красноярского края за последнее время приняты сразу несколько стратегических документов.</w:t>
      </w:r>
    </w:p>
    <w:p w:rsidR="00215E55" w:rsidRPr="00215E55" w:rsidRDefault="00215E55" w:rsidP="00215E5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На ведущие позиции в них выходят термины «качество жизни», «комфортная среда обитания</w:t>
      </w:r>
      <w:proofErr w:type="gram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».. </w:t>
      </w:r>
      <w:proofErr w:type="gramEnd"/>
    </w:p>
    <w:p w:rsidR="00215E55" w:rsidRPr="00215E55" w:rsidRDefault="00215E55" w:rsidP="00215E5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В соответствии с Программой   </w:t>
      </w:r>
      <w:r w:rsidRPr="00215E55">
        <w:rPr>
          <w:rFonts w:ascii="Times New Roman" w:eastAsia="Times New Roman" w:hAnsi="Times New Roman" w:cs="Times New Roman"/>
          <w:sz w:val="18"/>
          <w:szCs w:val="18"/>
          <w:lang w:eastAsia="ru-RU"/>
        </w:rPr>
        <w:t>социально- экономического развития территории Горного сельсовета на период до 2020 года,</w:t>
      </w:r>
      <w:proofErr w:type="gram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,</w:t>
      </w:r>
      <w:proofErr w:type="gramEnd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утвержденной Решением Горного сельского Совета депутатов от 14.11.2007г. №25-110Р (с изм. от 30.11.2010г. №9-40Р «Об утверждении комплексной программы социально-экономического развития Горного сельсовета на период до 2017 года» , </w:t>
      </w:r>
      <w:r w:rsidRPr="00215E55">
        <w:rPr>
          <w:rFonts w:ascii="Times New Roman" w:eastAsia="Times New Roman" w:hAnsi="Times New Roman" w:cs="Times New Roman"/>
          <w:sz w:val="18"/>
          <w:szCs w:val="18"/>
          <w:lang w:eastAsia="ru-RU"/>
        </w:rPr>
        <w:t>Решением Горного сельского Совета депутатов от 20.04.2012 года №21-97 Р  «Об утверждении Порядка содержания автомобильных дорог общего пользования местного значения в границах населенных пунктов муниципального образования Горный сельсовет Ачинского района Красноярского края», Устава Горного сельсовета, реализация подпрограммы позволит комплексно подойти к развитию уличной дорожной сети, обеспечить  более эффективное использование и окажет существенное влияние на социально-экономическое развитие территории населенных пунктов</w:t>
      </w:r>
    </w:p>
    <w:p w:rsidR="00215E55" w:rsidRPr="00215E55" w:rsidRDefault="00215E55" w:rsidP="00215E5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На территории Горного сельсовета протяженность внутри поселенческих дорог составляет 19,4 км</w:t>
      </w:r>
      <w:proofErr w:type="gram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., </w:t>
      </w:r>
      <w:proofErr w:type="gramEnd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из них:</w:t>
      </w:r>
    </w:p>
    <w:p w:rsidR="00215E55" w:rsidRPr="00215E55" w:rsidRDefault="00215E55" w:rsidP="00215E5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дороги с асфальтовым покрытием -8,7км; </w:t>
      </w:r>
    </w:p>
    <w:p w:rsidR="00215E55" w:rsidRPr="00215E55" w:rsidRDefault="00215E55" w:rsidP="00215E5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дороги с </w:t>
      </w:r>
      <w:proofErr w:type="gram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гравийное</w:t>
      </w:r>
      <w:proofErr w:type="gramEnd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- щебеночным покрытием- 9,6км;</w:t>
      </w:r>
    </w:p>
    <w:p w:rsidR="00215E55" w:rsidRPr="00215E55" w:rsidRDefault="00215E55" w:rsidP="00215E5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дороги грунтовые </w:t>
      </w:r>
      <w:smartTag w:uri="urn:schemas-microsoft-com:office:smarttags" w:element="metricconverter">
        <w:smartTagPr>
          <w:attr w:name="ProductID" w:val="-1,1 км"/>
        </w:smartTagPr>
        <w:r w:rsidRPr="00215E55">
          <w:rPr>
            <w:rFonts w:ascii="Times New Roman" w:eastAsia="Times New Roman" w:hAnsi="Times New Roman" w:cs="Times New Roman"/>
            <w:sz w:val="18"/>
            <w:szCs w:val="18"/>
            <w:lang w:eastAsia="ar-SA"/>
          </w:rPr>
          <w:t>-1,1 км</w:t>
        </w:r>
      </w:smartTag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.</w:t>
      </w:r>
    </w:p>
    <w:p w:rsidR="00215E55" w:rsidRPr="00215E55" w:rsidRDefault="00215E55" w:rsidP="00215E5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Качество покрытий большинства дорог не соответствуют эксплуатационным требованиям, пришли в негодность в силу времени, находятся без твердого покрытия. В связи с длительным сроком эксплуатации дорог, находящихся на территории сельсовета, увеличением интенсивности движения транспорта, износом дорожного покрытия, а также  вследствие </w:t>
      </w:r>
      <w:proofErr w:type="spell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погодно</w:t>
      </w:r>
      <w:proofErr w:type="spellEnd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-климатических условий, возникает необходимость в проведении ремонта внутри поселенческих дорог. </w:t>
      </w:r>
    </w:p>
    <w:p w:rsidR="00215E55" w:rsidRPr="00215E55" w:rsidRDefault="00215E55" w:rsidP="00215E5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Наиболее распространенными дефектами асфальтового покрытия является износ, выбоины, трещины и т.д. Качество дорожного покрытия большинства дорог не соответствует эксплуатационным требованиям, находятся без твердого покрытия.</w:t>
      </w:r>
    </w:p>
    <w:p w:rsidR="00215E55" w:rsidRPr="00215E55" w:rsidRDefault="00215E55" w:rsidP="00215E5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Учитывая текущие проблемы, в Подпрограмме запланирован комплекс мер по реализации календарного плана выполнения работ по ремонту и содержанию уличной дорожной сети внутри поселенческих дорог. Реализация подпрограммы возможна при наличии стабильных источников финансирования, которыми являются субсидии края и средства местного бюджета. </w:t>
      </w:r>
    </w:p>
    <w:p w:rsidR="00215E55" w:rsidRPr="00215E55" w:rsidRDefault="00215E55" w:rsidP="00215E5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Реализация комплекса Подпрограммных мероприятий приведет к формированию комфортной и безопасной среды жизнедеятельности населения</w:t>
      </w:r>
      <w:proofErr w:type="gram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.</w:t>
      </w:r>
      <w:proofErr w:type="gramEnd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proofErr w:type="gram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и</w:t>
      </w:r>
      <w:proofErr w:type="gramEnd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позволит решить цели и задачи Подпрограммы. </w:t>
      </w:r>
    </w:p>
    <w:p w:rsidR="00215E55" w:rsidRPr="00215E55" w:rsidRDefault="00215E55" w:rsidP="00215E5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widowControl w:val="0"/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Cs/>
          <w:kern w:val="1"/>
          <w:sz w:val="18"/>
          <w:szCs w:val="18"/>
          <w:lang w:eastAsia="ar-SA"/>
        </w:rPr>
      </w:pPr>
      <w:r w:rsidRPr="00215E55">
        <w:rPr>
          <w:rFonts w:ascii="Times New Roman" w:eastAsia="SimSun" w:hAnsi="Times New Roman" w:cs="Times New Roman"/>
          <w:bCs/>
          <w:kern w:val="1"/>
          <w:sz w:val="18"/>
          <w:szCs w:val="18"/>
          <w:lang w:eastAsia="ar-SA"/>
        </w:rPr>
        <w:t>2.2. Основная цель, задачи, этапы и сроки выполнения Подпрограммы, целевые индикаторы.</w:t>
      </w:r>
    </w:p>
    <w:p w:rsidR="00215E55" w:rsidRPr="00215E55" w:rsidRDefault="00215E55" w:rsidP="00215E55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SimSun" w:hAnsi="Times New Roman" w:cs="Times New Roman"/>
          <w:bCs/>
          <w:kern w:val="1"/>
          <w:sz w:val="18"/>
          <w:szCs w:val="18"/>
          <w:lang w:eastAsia="ar-SA"/>
        </w:rPr>
      </w:pPr>
    </w:p>
    <w:p w:rsidR="00215E55" w:rsidRPr="00215E55" w:rsidRDefault="00215E55" w:rsidP="00215E5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  <w:t>Целью подпрограммы является организация деятельности в отношении внутри поселенческих дорог. Достижение цели подпрограммы будет осуществляться выполнением следующей задачи:</w:t>
      </w:r>
    </w:p>
    <w:p w:rsidR="00215E55" w:rsidRPr="00215E55" w:rsidRDefault="00215E55" w:rsidP="00215E5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Сохранение и улучшение существующей сети внутри поселенческих дорог, доведение их  технического состояния до уровня соответствующего нормативным требованиям.</w:t>
      </w:r>
    </w:p>
    <w:p w:rsidR="00215E55" w:rsidRPr="00215E55" w:rsidRDefault="00215E55" w:rsidP="00215E5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Цель Подпрограммы: Организация дорожной деятельности в отношении внутри поселенческих дорог</w:t>
      </w:r>
    </w:p>
    <w:p w:rsidR="00215E55" w:rsidRPr="00215E55" w:rsidRDefault="00215E55" w:rsidP="00215E55">
      <w:pPr>
        <w:widowControl w:val="0"/>
        <w:numPr>
          <w:ilvl w:val="0"/>
          <w:numId w:val="24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Мероприятия Подпрограммы  нацелены на решение  сложившейся, на территории сельсовета  ситуации по развитию уличной дорожной сети внутри поселенческих дорог. </w:t>
      </w:r>
    </w:p>
    <w:p w:rsidR="00215E55" w:rsidRPr="00215E55" w:rsidRDefault="00215E55" w:rsidP="00215E55">
      <w:p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Сроки выполнения Подпрограммы: 2014-2027 годы.</w:t>
      </w:r>
    </w:p>
    <w:p w:rsidR="00215E55" w:rsidRPr="00215E55" w:rsidRDefault="00215E55" w:rsidP="00215E55">
      <w:pPr>
        <w:widowControl w:val="0"/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Этапы выполнения Подпрограммы:</w:t>
      </w:r>
    </w:p>
    <w:p w:rsidR="00215E55" w:rsidRPr="00215E55" w:rsidRDefault="00215E55" w:rsidP="00215E55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I этап   -  2014 год;</w:t>
      </w:r>
    </w:p>
    <w:p w:rsidR="00215E55" w:rsidRPr="00215E55" w:rsidRDefault="00215E55" w:rsidP="00215E55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II этап  -  2015 год;</w:t>
      </w:r>
    </w:p>
    <w:p w:rsidR="00215E55" w:rsidRPr="00215E55" w:rsidRDefault="00215E55" w:rsidP="00215E55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III этап  - 2016 год;</w:t>
      </w:r>
    </w:p>
    <w:p w:rsidR="00215E55" w:rsidRPr="00215E55" w:rsidRDefault="00215E55" w:rsidP="00215E55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</w:t>
      </w:r>
      <w:proofErr w:type="gramStart"/>
      <w:r w:rsidRPr="00215E55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>IV</w:t>
      </w: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этап - 2017 год.</w:t>
      </w:r>
      <w:proofErr w:type="gramEnd"/>
    </w:p>
    <w:p w:rsidR="00215E55" w:rsidRPr="00215E55" w:rsidRDefault="00215E55" w:rsidP="00215E55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</w:t>
      </w:r>
      <w:proofErr w:type="gramStart"/>
      <w:r w:rsidRPr="00215E55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>V</w:t>
      </w: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этап - 2018 год.</w:t>
      </w:r>
      <w:proofErr w:type="gramEnd"/>
    </w:p>
    <w:p w:rsidR="00215E55" w:rsidRPr="00215E55" w:rsidRDefault="00215E55" w:rsidP="00215E55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</w:t>
      </w:r>
      <w:r w:rsidRPr="00215E55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>VI</w:t>
      </w: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этап – 2019 год</w:t>
      </w:r>
    </w:p>
    <w:p w:rsidR="00215E55" w:rsidRPr="00215E55" w:rsidRDefault="00215E55" w:rsidP="00215E55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</w:t>
      </w:r>
      <w:r w:rsidRPr="00215E55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>VII</w:t>
      </w: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этап – 2020 год</w:t>
      </w:r>
    </w:p>
    <w:p w:rsidR="00215E55" w:rsidRPr="00215E55" w:rsidRDefault="00215E55" w:rsidP="00215E55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</w:t>
      </w:r>
      <w:r w:rsidRPr="00215E55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>VIII</w:t>
      </w: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этап – 2021 год</w:t>
      </w:r>
    </w:p>
    <w:p w:rsidR="00215E55" w:rsidRPr="00215E55" w:rsidRDefault="00215E55" w:rsidP="00215E55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</w:t>
      </w:r>
      <w:r w:rsidRPr="00215E55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>IX</w:t>
      </w: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этап – 2022 год</w:t>
      </w:r>
    </w:p>
    <w:p w:rsidR="00215E55" w:rsidRPr="00215E55" w:rsidRDefault="00215E55" w:rsidP="00215E55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</w:t>
      </w:r>
      <w:r w:rsidRPr="00215E55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>X</w:t>
      </w: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этап – 2023 год</w:t>
      </w:r>
    </w:p>
    <w:p w:rsidR="00215E55" w:rsidRPr="00215E55" w:rsidRDefault="00215E55" w:rsidP="00215E55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</w:t>
      </w:r>
      <w:r w:rsidRPr="00215E55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>XI</w:t>
      </w: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этап – 2024 год</w:t>
      </w:r>
    </w:p>
    <w:p w:rsidR="00215E55" w:rsidRPr="00215E55" w:rsidRDefault="00215E55" w:rsidP="00215E55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</w:t>
      </w:r>
      <w:r w:rsidRPr="00215E55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>XII</w:t>
      </w: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этап – 2025 год</w:t>
      </w:r>
    </w:p>
    <w:p w:rsidR="00215E55" w:rsidRPr="00215E55" w:rsidRDefault="00215E55" w:rsidP="00215E55">
      <w:pPr>
        <w:widowControl w:val="0"/>
        <w:suppressAutoHyphens/>
        <w:spacing w:after="0" w:line="100" w:lineRule="atLeast"/>
        <w:ind w:left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widowControl w:val="0"/>
        <w:numPr>
          <w:ilvl w:val="0"/>
          <w:numId w:val="24"/>
        </w:numPr>
        <w:suppressAutoHyphens/>
        <w:spacing w:after="0" w:line="100" w:lineRule="atLeast"/>
        <w:ind w:left="0"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Целевыми индикаторами, позволяющими измерить достижение цели Подпрограммы, являются:</w:t>
      </w:r>
    </w:p>
    <w:p w:rsidR="00215E55" w:rsidRPr="00215E55" w:rsidRDefault="00215E55" w:rsidP="00215E55">
      <w:pPr>
        <w:suppressAutoHyphens/>
        <w:snapToGrid w:val="0"/>
        <w:spacing w:after="0" w:line="240" w:lineRule="auto"/>
        <w:ind w:left="74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Приведение в нормативное состояние уличной дорожной сети (</w:t>
      </w:r>
      <w:proofErr w:type="gram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км</w:t>
      </w:r>
      <w:proofErr w:type="gramEnd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)</w:t>
      </w:r>
    </w:p>
    <w:p w:rsidR="00215E55" w:rsidRPr="00215E55" w:rsidRDefault="00215E55" w:rsidP="00215E5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Сохранность отремонтированных внутри поселенческих дорог (% освоение денежных средств).</w:t>
      </w:r>
    </w:p>
    <w:p w:rsidR="00215E55" w:rsidRPr="00215E55" w:rsidRDefault="00215E55" w:rsidP="00215E5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Исходя из анализа существующего положения дел в уличной дорожной сети необходимо:</w:t>
      </w:r>
    </w:p>
    <w:p w:rsidR="00215E55" w:rsidRPr="00215E55" w:rsidRDefault="00215E55" w:rsidP="00215E5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Провести отсыпку щебнем и </w:t>
      </w:r>
      <w:proofErr w:type="spell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грейдерование</w:t>
      </w:r>
      <w:proofErr w:type="spellEnd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дорог по </w:t>
      </w:r>
      <w:proofErr w:type="spell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ул</w:t>
      </w:r>
      <w:proofErr w:type="gram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.В</w:t>
      </w:r>
      <w:proofErr w:type="gramEnd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есны</w:t>
      </w:r>
      <w:proofErr w:type="spellEnd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proofErr w:type="spell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п.Горный</w:t>
      </w:r>
      <w:proofErr w:type="spellEnd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,  в количестве 0,4 км. Провести ремонт </w:t>
      </w:r>
      <w:proofErr w:type="spell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асфальто</w:t>
      </w:r>
      <w:proofErr w:type="spellEnd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-бетонного покрытия по в  </w:t>
      </w:r>
      <w:proofErr w:type="spell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д</w:t>
      </w:r>
      <w:proofErr w:type="gram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.О</w:t>
      </w:r>
      <w:proofErr w:type="gramEnd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рловка</w:t>
      </w:r>
      <w:proofErr w:type="spellEnd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proofErr w:type="spell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ул.Дружбы</w:t>
      </w:r>
      <w:proofErr w:type="spellEnd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380м.</w:t>
      </w:r>
    </w:p>
    <w:p w:rsidR="00215E55" w:rsidRPr="00215E55" w:rsidRDefault="00215E55" w:rsidP="00215E5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Провести частичную отсыпку щебнем и </w:t>
      </w:r>
      <w:proofErr w:type="spell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грейдерование</w:t>
      </w:r>
      <w:proofErr w:type="spellEnd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дорог по улицам Речная, Мира и </w:t>
      </w:r>
      <w:proofErr w:type="spell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Литвинка</w:t>
      </w:r>
      <w:proofErr w:type="spellEnd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в </w:t>
      </w:r>
      <w:proofErr w:type="spell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д</w:t>
      </w:r>
      <w:proofErr w:type="gram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.К</w:t>
      </w:r>
      <w:proofErr w:type="gramEnd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арловка</w:t>
      </w:r>
      <w:proofErr w:type="spellEnd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в количестве 1,2км. Провести ямочный ремонт </w:t>
      </w:r>
      <w:proofErr w:type="spell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асфальто</w:t>
      </w:r>
      <w:proofErr w:type="spellEnd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-бетонного покрытия в </w:t>
      </w:r>
      <w:proofErr w:type="spell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п</w:t>
      </w:r>
      <w:proofErr w:type="gram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.Г</w:t>
      </w:r>
      <w:proofErr w:type="gramEnd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орный</w:t>
      </w:r>
      <w:proofErr w:type="spellEnd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по улице Молодежная, ул. Зеленая, Садовая, Северная общей площадью 100кв.м. и в </w:t>
      </w:r>
      <w:proofErr w:type="spell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д.Карловка</w:t>
      </w:r>
      <w:proofErr w:type="spellEnd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</w:t>
      </w:r>
      <w:proofErr w:type="spell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ул.Мира</w:t>
      </w:r>
      <w:proofErr w:type="spellEnd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.</w:t>
      </w:r>
    </w:p>
    <w:p w:rsidR="00215E55" w:rsidRPr="00215E55" w:rsidRDefault="00215E55" w:rsidP="00215E5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Провести работы по разработке схем организации дорожного движения.</w:t>
      </w:r>
    </w:p>
    <w:p w:rsidR="00215E55" w:rsidRPr="00215E55" w:rsidRDefault="00215E55" w:rsidP="00215E5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Выполнить работы по ремонту щебеночного покрытия на </w:t>
      </w:r>
      <w:proofErr w:type="spell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ул</w:t>
      </w:r>
      <w:proofErr w:type="gram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.З</w:t>
      </w:r>
      <w:proofErr w:type="gramEnd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еленая</w:t>
      </w:r>
      <w:proofErr w:type="spellEnd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proofErr w:type="spell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д.Карловка</w:t>
      </w:r>
      <w:proofErr w:type="spellEnd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протяженностью 1,1 км.</w:t>
      </w:r>
    </w:p>
    <w:p w:rsidR="00215E55" w:rsidRPr="00215E55" w:rsidRDefault="00215E55" w:rsidP="00215E5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Зимнее содержание дорог местного значени</w:t>
      </w:r>
      <w:proofErr w:type="gram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я(</w:t>
      </w:r>
      <w:proofErr w:type="gramEnd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очистка от снега) общей протяженностью 19,4 км.</w:t>
      </w:r>
    </w:p>
    <w:p w:rsidR="00215E55" w:rsidRPr="00215E55" w:rsidRDefault="00215E55" w:rsidP="00215E5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Для  выполнения мероприятий по проведению технического состояния и паспортизации, автомобильных дорог в границах поселения необходимо провести межевание земельных участков под дорогами и изготовить технические паспорта автомобильных  дорог д. Карловка.</w:t>
      </w:r>
    </w:p>
    <w:p w:rsidR="00215E55" w:rsidRPr="00215E55" w:rsidRDefault="00215E55" w:rsidP="00215E5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Установить дорожные знаки согласно проекта дорожного движения в </w:t>
      </w:r>
      <w:proofErr w:type="spell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п</w:t>
      </w:r>
      <w:proofErr w:type="gram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.Г</w:t>
      </w:r>
      <w:proofErr w:type="gramEnd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орный</w:t>
      </w:r>
      <w:proofErr w:type="spellEnd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, </w:t>
      </w:r>
      <w:proofErr w:type="spell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д.Орловка</w:t>
      </w:r>
      <w:proofErr w:type="spellEnd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, </w:t>
      </w:r>
      <w:proofErr w:type="spell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д.Карловка</w:t>
      </w:r>
      <w:proofErr w:type="spellEnd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.</w:t>
      </w:r>
    </w:p>
    <w:p w:rsidR="00215E55" w:rsidRPr="00215E55" w:rsidRDefault="00215E55" w:rsidP="00215E5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Становить информирующие светофоры и искусственные неровности на двух пешеходных переходах </w:t>
      </w:r>
      <w:proofErr w:type="spell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п</w:t>
      </w:r>
      <w:proofErr w:type="gram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.Г</w:t>
      </w:r>
      <w:proofErr w:type="gramEnd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орный</w:t>
      </w:r>
      <w:proofErr w:type="spellEnd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proofErr w:type="spell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ул.Новая</w:t>
      </w:r>
      <w:proofErr w:type="spellEnd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и Зеленая.</w:t>
      </w:r>
    </w:p>
    <w:p w:rsidR="00215E55" w:rsidRPr="00215E55" w:rsidRDefault="00215E55" w:rsidP="00215E55">
      <w:pPr>
        <w:suppressAutoHyphens/>
        <w:snapToGrid w:val="0"/>
        <w:spacing w:after="0" w:line="240" w:lineRule="auto"/>
        <w:ind w:left="74" w:firstLine="466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widowControl w:val="0"/>
        <w:suppressAutoHyphens/>
        <w:spacing w:after="0" w:line="100" w:lineRule="atLeast"/>
        <w:ind w:firstLine="540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widowControl w:val="0"/>
        <w:suppressAutoHyphens/>
        <w:spacing w:after="0" w:line="100" w:lineRule="atLeast"/>
        <w:ind w:firstLine="540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2.3. Механизм реализации Подпрограммы</w:t>
      </w:r>
    </w:p>
    <w:p w:rsidR="00215E55" w:rsidRPr="00215E55" w:rsidRDefault="00215E55" w:rsidP="00215E55">
      <w:pPr>
        <w:widowControl w:val="0"/>
        <w:suppressAutoHyphens/>
        <w:spacing w:after="0" w:line="100" w:lineRule="atLeast"/>
        <w:ind w:firstLine="540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1. Реализацию Подпрограммы осуществляют:</w:t>
      </w:r>
    </w:p>
    <w:p w:rsidR="00215E55" w:rsidRPr="00215E55" w:rsidRDefault="00215E55" w:rsidP="00215E5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Администрация Горного сельсовета Ачинского района Красноярского края. </w:t>
      </w:r>
    </w:p>
    <w:p w:rsidR="00215E55" w:rsidRPr="00215E55" w:rsidRDefault="00215E55" w:rsidP="00215E5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Финансирование мероприятий Подпрограммы осуществляется за счет сре</w:t>
      </w:r>
      <w:proofErr w:type="gram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дств кр</w:t>
      </w:r>
      <w:proofErr w:type="gramEnd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аевого бюджета в соответствии с </w:t>
      </w:r>
      <w:hyperlink w:anchor="Par377" w:history="1">
        <w:r w:rsidRPr="00215E55">
          <w:rPr>
            <w:rFonts w:ascii="Times New Roman" w:eastAsia="Times New Roman" w:hAnsi="Times New Roman" w:cs="Times New Roman"/>
            <w:sz w:val="18"/>
            <w:szCs w:val="18"/>
            <w:lang w:eastAsia="ar-SA"/>
          </w:rPr>
          <w:t>мероприятиями</w:t>
        </w:r>
      </w:hyperlink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подпрограммы согласно приложению № 2 к подпрограмме (далее - мероприятия подпрограммы).</w:t>
      </w:r>
    </w:p>
    <w:p w:rsidR="00215E55" w:rsidRPr="00215E55" w:rsidRDefault="00215E55" w:rsidP="00215E5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Главными распорядителями средств сельского бюджета является Администрация Горного сельсовета Ачинского района Красноярского края.</w:t>
      </w:r>
    </w:p>
    <w:p w:rsidR="00215E55" w:rsidRPr="00215E55" w:rsidRDefault="00215E55" w:rsidP="00215E5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Мероприятия Подпрограммы по каждой задаче, финансирование которых предусмотрено в соответствующем финансовом году, осуществляются в комплексе за счет средств дорожного фонда, включенных в календарный план. </w:t>
      </w:r>
    </w:p>
    <w:p w:rsidR="00215E55" w:rsidRPr="00215E55" w:rsidRDefault="00215E55" w:rsidP="00215E5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2.4. Организация управления Подпрограммой</w:t>
      </w:r>
    </w:p>
    <w:p w:rsidR="00215E55" w:rsidRPr="00215E55" w:rsidRDefault="00215E55" w:rsidP="00215E5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и контроль над ходом ее выполнения</w:t>
      </w:r>
    </w:p>
    <w:p w:rsidR="00215E55" w:rsidRPr="00215E55" w:rsidRDefault="00215E55" w:rsidP="00215E5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Управление реализацией Подпрограммы осуществляет администрация Горного сельсовета Ачинского района Красноярского края. Ежемесячно, до 5 числа месяца, следующего за отчетным периодом, и по итогам года до 15 января очередного финансового года отчет о целевом и эффективном использовании бюджетных средств.</w:t>
      </w:r>
    </w:p>
    <w:p w:rsidR="00215E55" w:rsidRPr="00215E55" w:rsidRDefault="00215E55" w:rsidP="00215E5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По итогам года до 15 января очередного финансового года органы местного самоуправления направляют отчет о целевом расходовании полученных сре</w:t>
      </w:r>
      <w:proofErr w:type="gram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дств с п</w:t>
      </w:r>
      <w:proofErr w:type="gramEnd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одтверждающими понесенные расходы документами.</w:t>
      </w:r>
    </w:p>
    <w:p w:rsidR="00215E55" w:rsidRPr="00215E55" w:rsidRDefault="00215E55" w:rsidP="00215E5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Отчеты по итогам года должны содержать информацию о достигнутых конечных результатах и значениях целевых индикаторов, указанных в паспорте Подпрограммы.</w:t>
      </w:r>
    </w:p>
    <w:p w:rsidR="00215E55" w:rsidRPr="00215E55" w:rsidRDefault="00215E55" w:rsidP="00215E5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Распорядители бюджетных средств ежемесячно до 15 числа месяца, следующего за отчетным периодом, и по итогам года до 25 января очередного финансового года направляют в министерство экономики и регионального развития Красноярского края информацию и отчет об исполнении Подпрограммы.</w:t>
      </w:r>
    </w:p>
    <w:p w:rsidR="00215E55" w:rsidRPr="00215E55" w:rsidRDefault="00215E55" w:rsidP="00215E5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proofErr w:type="gram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Администрация Горного сельсовета Ачинского района Красноярского края до 1 февраля года, следующего за отчетным, направляет в общественный совет по социально-экономическим вопросам при главе сельсовета ежегодный доклад об исполнении Подпрограммы с оценкой достижения плановых показателей, динамики финансирования и выполнения за весь период реализации Подпрограммы и по планируемым мероприятиям на очередной финансовый год.</w:t>
      </w:r>
      <w:proofErr w:type="gramEnd"/>
    </w:p>
    <w:p w:rsidR="00215E55" w:rsidRPr="00215E55" w:rsidRDefault="00215E55" w:rsidP="00215E5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Администрация сельсовета ежегодно уточняет целевые показатели и затраты по Подпрограммным мероприятиям, механизм реализации Подпрограммы, состав исполнителей с учетом выделяемых на ее реализацию финансовых средств.</w:t>
      </w:r>
    </w:p>
    <w:p w:rsidR="00215E55" w:rsidRPr="00215E55" w:rsidRDefault="00215E55" w:rsidP="00215E5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Контроль над целевым использованием бюджетных средств осуществляет администрацией сельсовета</w:t>
      </w:r>
    </w:p>
    <w:p w:rsidR="00215E55" w:rsidRPr="00215E55" w:rsidRDefault="00215E55" w:rsidP="00215E5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2.5. Оценка </w:t>
      </w:r>
      <w:proofErr w:type="gram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социально-экономической</w:t>
      </w:r>
      <w:proofErr w:type="gramEnd"/>
    </w:p>
    <w:p w:rsidR="00215E55" w:rsidRPr="00215E55" w:rsidRDefault="00215E55" w:rsidP="00215E5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эффективности от реализации Подпрограммы</w:t>
      </w:r>
    </w:p>
    <w:p w:rsidR="00215E55" w:rsidRPr="00215E55" w:rsidRDefault="00215E55" w:rsidP="00215E5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Реализация мероприятий Подпрограммы за период 2014 - 2027 годов позволит обеспечить достижение следующих результатов:</w:t>
      </w:r>
    </w:p>
    <w:p w:rsidR="00215E55" w:rsidRPr="00215E55" w:rsidRDefault="00215E55" w:rsidP="00215E5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безопасность дорожного движения за счет создания и развития системы мероприятий по современному и качественному проведению работ, связанных с ремонтом и содержанием внутри поселковых дорог. </w:t>
      </w:r>
    </w:p>
    <w:p w:rsidR="00215E55" w:rsidRPr="00215E55" w:rsidRDefault="00215E55" w:rsidP="00215E5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Административный риск реализации Подпрограммы представляет собой невыполнение в полном объеме исполнителями принятых по программе финансовых обязательств, а также с неэффективным управлением Подпрограммой, которое может привести к невыполнению цели и задач Подпрограммы, обусловленному:</w:t>
      </w:r>
    </w:p>
    <w:p w:rsidR="00215E55" w:rsidRPr="00215E55" w:rsidRDefault="00215E55" w:rsidP="00215E5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срывом мероприятий и </w:t>
      </w:r>
      <w:proofErr w:type="gram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не достижением</w:t>
      </w:r>
      <w:proofErr w:type="gramEnd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целевых показателей;</w:t>
      </w:r>
    </w:p>
    <w:p w:rsidR="00215E55" w:rsidRPr="00215E55" w:rsidRDefault="00215E55" w:rsidP="00215E5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неэффективным использованием ресурсов.</w:t>
      </w:r>
    </w:p>
    <w:p w:rsidR="00215E55" w:rsidRPr="00215E55" w:rsidRDefault="00215E55" w:rsidP="00215E5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Способами ограничения административного риска являются:</w:t>
      </w:r>
    </w:p>
    <w:p w:rsidR="00215E55" w:rsidRPr="00215E55" w:rsidRDefault="00215E55" w:rsidP="00215E5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регулярная и открытая публикация данных о ходе финансирования программы в качестве механизма, стимулирующего исполнителей выполнять принятые на себя обязательства;</w:t>
      </w:r>
    </w:p>
    <w:p w:rsidR="00215E55" w:rsidRPr="00215E55" w:rsidRDefault="00215E55" w:rsidP="00215E5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lastRenderedPageBreak/>
        <w:t>усиление контроля над ходом выполнения Подпрограммных мероприятий и совершенствование механизма текущего управления реализацией Подпрограммы;</w:t>
      </w:r>
    </w:p>
    <w:p w:rsidR="00215E55" w:rsidRPr="00215E55" w:rsidRDefault="00215E55" w:rsidP="00215E5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своевременная корректировка мероприятий программы.</w:t>
      </w:r>
    </w:p>
    <w:p w:rsidR="00215E55" w:rsidRPr="00215E55" w:rsidRDefault="00215E55" w:rsidP="00215E5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r w:rsidRPr="00215E55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 </w:t>
      </w: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</w:p>
    <w:p w:rsidR="00215E55" w:rsidRPr="00215E55" w:rsidRDefault="00215E55" w:rsidP="00215E5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2.6. Система Подпрограммных мероприятий</w:t>
      </w:r>
    </w:p>
    <w:p w:rsidR="00215E55" w:rsidRPr="00215E55" w:rsidRDefault="00215E55" w:rsidP="00215E5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hyperlink w:anchor="Par377" w:history="1">
        <w:r w:rsidRPr="00215E55">
          <w:rPr>
            <w:rFonts w:ascii="Times New Roman" w:eastAsia="Times New Roman" w:hAnsi="Times New Roman" w:cs="Times New Roman"/>
            <w:sz w:val="18"/>
            <w:szCs w:val="18"/>
            <w:lang w:eastAsia="ar-SA"/>
          </w:rPr>
          <w:t>Перечень</w:t>
        </w:r>
      </w:hyperlink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мероприятий Подпрограммы приведен в приложении № 1 к Подпрограмме.</w:t>
      </w:r>
    </w:p>
    <w:p w:rsidR="00215E55" w:rsidRPr="00215E55" w:rsidRDefault="00215E55" w:rsidP="00215E5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2.7. Обоснование </w:t>
      </w:r>
      <w:proofErr w:type="gram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финансовых</w:t>
      </w:r>
      <w:proofErr w:type="gramEnd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, материальных и трудовых</w:t>
      </w:r>
    </w:p>
    <w:p w:rsidR="00215E55" w:rsidRPr="00215E55" w:rsidRDefault="00215E55" w:rsidP="00215E5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затрат (ресурсное обеспечение программы) с указанием</w:t>
      </w:r>
    </w:p>
    <w:p w:rsidR="00215E55" w:rsidRPr="00215E55" w:rsidRDefault="00215E55" w:rsidP="00215E5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источников финансирования</w:t>
      </w:r>
    </w:p>
    <w:p w:rsidR="00215E55" w:rsidRPr="00215E55" w:rsidRDefault="00215E55" w:rsidP="00215E5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Мероприятия Подпрограммы реализуются за счет сре</w:t>
      </w:r>
      <w:proofErr w:type="gram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дств кр</w:t>
      </w:r>
      <w:proofErr w:type="gramEnd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аевого и местного бюджета бюджетов.</w:t>
      </w:r>
    </w:p>
    <w:p w:rsidR="00215E55" w:rsidRPr="00215E55" w:rsidRDefault="00215E55" w:rsidP="00215E5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Объем расходов средств краевого и местного  бюджетов на реализацию мероприятий подпрограммы составляет  16293,6 </w:t>
      </w:r>
      <w:r w:rsidRPr="00215E55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</w:t>
      </w: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тыс. рублей., в </w:t>
      </w:r>
      <w:proofErr w:type="spell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т.ч</w:t>
      </w:r>
      <w:proofErr w:type="spellEnd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. за счет средств краевого бюджета 10233,8тыс</w:t>
      </w:r>
      <w:proofErr w:type="gram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.р</w:t>
      </w:r>
      <w:proofErr w:type="gramEnd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уб.</w:t>
      </w:r>
    </w:p>
    <w:p w:rsidR="00215E55" w:rsidRPr="00215E55" w:rsidRDefault="00215E55" w:rsidP="00215E5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2014году – 487,9 тыс. руб.; в </w:t>
      </w:r>
      <w:proofErr w:type="spell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т</w:t>
      </w:r>
      <w:proofErr w:type="gram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.ч</w:t>
      </w:r>
      <w:proofErr w:type="spellEnd"/>
      <w:proofErr w:type="gramEnd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краевой бюджет 72 </w:t>
      </w:r>
      <w:proofErr w:type="spell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тыс.руб</w:t>
      </w:r>
      <w:proofErr w:type="spellEnd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</w:p>
    <w:p w:rsidR="00215E55" w:rsidRPr="00215E55" w:rsidRDefault="00215E55" w:rsidP="00215E5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2015 году – 1445,4 тыс. </w:t>
      </w:r>
      <w:proofErr w:type="spell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руб.</w:t>
      </w:r>
      <w:proofErr w:type="gram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;в</w:t>
      </w:r>
      <w:proofErr w:type="spellEnd"/>
      <w:proofErr w:type="gramEnd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proofErr w:type="spell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т.ч</w:t>
      </w:r>
      <w:proofErr w:type="spellEnd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. краевой бюджет 1121,2 </w:t>
      </w:r>
      <w:proofErr w:type="spell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тыс.руб</w:t>
      </w:r>
      <w:proofErr w:type="spellEnd"/>
    </w:p>
    <w:p w:rsidR="00215E55" w:rsidRPr="00215E55" w:rsidRDefault="00215E55" w:rsidP="00215E5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2016 году – 1899,1 тыс. </w:t>
      </w:r>
      <w:proofErr w:type="spell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руб.</w:t>
      </w:r>
      <w:proofErr w:type="gram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;в</w:t>
      </w:r>
      <w:proofErr w:type="spellEnd"/>
      <w:proofErr w:type="gramEnd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proofErr w:type="spell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т.ч</w:t>
      </w:r>
      <w:proofErr w:type="spellEnd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. краевой бюджет 1383,0 </w:t>
      </w:r>
      <w:proofErr w:type="spell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тыс.руб</w:t>
      </w:r>
      <w:proofErr w:type="spellEnd"/>
    </w:p>
    <w:p w:rsidR="00215E55" w:rsidRPr="00215E55" w:rsidRDefault="00215E55" w:rsidP="00215E5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2017 году – 1704,1 тыс. руб. в </w:t>
      </w:r>
      <w:proofErr w:type="spell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т.ч</w:t>
      </w:r>
      <w:proofErr w:type="spellEnd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. краевой бюджет 1398,7 </w:t>
      </w:r>
      <w:proofErr w:type="spell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тыс</w:t>
      </w:r>
      <w:proofErr w:type="gram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.р</w:t>
      </w:r>
      <w:proofErr w:type="gramEnd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уб</w:t>
      </w:r>
      <w:proofErr w:type="spellEnd"/>
    </w:p>
    <w:p w:rsidR="00215E55" w:rsidRPr="00215E55" w:rsidRDefault="00215E55" w:rsidP="00215E55">
      <w:pPr>
        <w:widowControl w:val="0"/>
        <w:tabs>
          <w:tab w:val="left" w:pos="680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2018 году –  1673,5 тыс. </w:t>
      </w:r>
      <w:proofErr w:type="spell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руб</w:t>
      </w:r>
      <w:proofErr w:type="spellEnd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в </w:t>
      </w:r>
      <w:proofErr w:type="spell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т</w:t>
      </w:r>
      <w:proofErr w:type="gram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.ч</w:t>
      </w:r>
      <w:proofErr w:type="spellEnd"/>
      <w:proofErr w:type="gramEnd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краевой бюджет 1349,5 </w:t>
      </w:r>
      <w:proofErr w:type="spell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тыс.руб</w:t>
      </w:r>
      <w:proofErr w:type="spellEnd"/>
    </w:p>
    <w:p w:rsidR="00215E55" w:rsidRPr="00215E55" w:rsidRDefault="00215E55" w:rsidP="00215E55">
      <w:pPr>
        <w:widowControl w:val="0"/>
        <w:tabs>
          <w:tab w:val="left" w:pos="680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2019 году – 1517,8 тыс. </w:t>
      </w:r>
      <w:proofErr w:type="spell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руб</w:t>
      </w:r>
      <w:proofErr w:type="spellEnd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в </w:t>
      </w:r>
      <w:proofErr w:type="spell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т</w:t>
      </w:r>
      <w:proofErr w:type="gram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.ч</w:t>
      </w:r>
      <w:proofErr w:type="spellEnd"/>
      <w:proofErr w:type="gramEnd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краевой бюджет 0 </w:t>
      </w:r>
      <w:proofErr w:type="spell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тыс.руб</w:t>
      </w:r>
      <w:proofErr w:type="spellEnd"/>
    </w:p>
    <w:p w:rsidR="00215E55" w:rsidRPr="00215E55" w:rsidRDefault="00215E55" w:rsidP="00215E55">
      <w:pPr>
        <w:widowControl w:val="0"/>
        <w:tabs>
          <w:tab w:val="left" w:pos="680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2020 году – 1784,6 тыс. </w:t>
      </w:r>
      <w:proofErr w:type="spell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руб</w:t>
      </w:r>
      <w:proofErr w:type="spellEnd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в </w:t>
      </w:r>
      <w:proofErr w:type="spell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т</w:t>
      </w:r>
      <w:proofErr w:type="gram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.ч</w:t>
      </w:r>
      <w:proofErr w:type="spellEnd"/>
      <w:proofErr w:type="gramEnd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краевой бюджет 1509,7 </w:t>
      </w:r>
      <w:proofErr w:type="spell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тыс.руб</w:t>
      </w:r>
      <w:proofErr w:type="spellEnd"/>
    </w:p>
    <w:p w:rsidR="00215E55" w:rsidRPr="00215E55" w:rsidRDefault="00215E55" w:rsidP="00215E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2021 году –  1476,3 </w:t>
      </w:r>
      <w:proofErr w:type="spell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тыс</w:t>
      </w:r>
      <w:proofErr w:type="gram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.р</w:t>
      </w:r>
      <w:proofErr w:type="gramEnd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уб</w:t>
      </w:r>
      <w:proofErr w:type="spellEnd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в </w:t>
      </w:r>
      <w:proofErr w:type="spell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т.ч</w:t>
      </w:r>
      <w:proofErr w:type="spellEnd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краевой бюджет 1277,4 </w:t>
      </w:r>
      <w:proofErr w:type="spell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тыс.руб</w:t>
      </w:r>
      <w:proofErr w:type="spellEnd"/>
    </w:p>
    <w:p w:rsidR="00215E55" w:rsidRPr="00215E55" w:rsidRDefault="00215E55" w:rsidP="00215E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2022 году –  1658,2 </w:t>
      </w:r>
      <w:proofErr w:type="spell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тыс</w:t>
      </w:r>
      <w:proofErr w:type="gram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.р</w:t>
      </w:r>
      <w:proofErr w:type="gramEnd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уб</w:t>
      </w:r>
      <w:proofErr w:type="spellEnd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в </w:t>
      </w:r>
      <w:proofErr w:type="spell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т.ч</w:t>
      </w:r>
      <w:proofErr w:type="spellEnd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краевой бюджет 1018,1 </w:t>
      </w:r>
      <w:proofErr w:type="spell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тыс.руб</w:t>
      </w:r>
      <w:proofErr w:type="spellEnd"/>
    </w:p>
    <w:p w:rsidR="00215E55" w:rsidRPr="00215E55" w:rsidRDefault="00215E55" w:rsidP="00215E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2023 году –  1938,5 </w:t>
      </w:r>
      <w:proofErr w:type="spell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тыс</w:t>
      </w:r>
      <w:proofErr w:type="gram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.р</w:t>
      </w:r>
      <w:proofErr w:type="gramEnd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уб</w:t>
      </w:r>
      <w:proofErr w:type="spellEnd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в </w:t>
      </w:r>
      <w:proofErr w:type="spell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т.ч</w:t>
      </w:r>
      <w:proofErr w:type="spellEnd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краевой бюджет 1104,1 </w:t>
      </w:r>
      <w:proofErr w:type="spell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тыс.руб</w:t>
      </w:r>
      <w:proofErr w:type="spellEnd"/>
    </w:p>
    <w:p w:rsidR="00215E55" w:rsidRPr="00215E55" w:rsidRDefault="00215E55" w:rsidP="00215E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2024 году –  421,9 </w:t>
      </w:r>
      <w:proofErr w:type="spell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тыс</w:t>
      </w:r>
      <w:proofErr w:type="gram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.р</w:t>
      </w:r>
      <w:proofErr w:type="gramEnd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уб</w:t>
      </w:r>
      <w:proofErr w:type="spellEnd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в </w:t>
      </w:r>
      <w:proofErr w:type="spell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т.ч</w:t>
      </w:r>
      <w:proofErr w:type="spellEnd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краевой бюджет 0 </w:t>
      </w:r>
      <w:proofErr w:type="spell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тыс.руб</w:t>
      </w:r>
      <w:proofErr w:type="spellEnd"/>
    </w:p>
    <w:p w:rsidR="00215E55" w:rsidRPr="00215E55" w:rsidRDefault="00215E55" w:rsidP="00215E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2025 году –  446,6 </w:t>
      </w:r>
      <w:proofErr w:type="spell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тыс</w:t>
      </w:r>
      <w:proofErr w:type="gram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.р</w:t>
      </w:r>
      <w:proofErr w:type="gramEnd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уб</w:t>
      </w:r>
      <w:proofErr w:type="spellEnd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в </w:t>
      </w:r>
      <w:proofErr w:type="spell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т.ч</w:t>
      </w:r>
      <w:proofErr w:type="spellEnd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краевой бюджет 0 </w:t>
      </w:r>
      <w:proofErr w:type="spell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тыс.руб</w:t>
      </w:r>
      <w:proofErr w:type="spellEnd"/>
    </w:p>
    <w:p w:rsidR="00215E55" w:rsidRPr="00215E55" w:rsidRDefault="00215E55" w:rsidP="00215E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  <w:sectPr w:rsidR="00215E55" w:rsidRPr="00215E55" w:rsidSect="00215E55">
          <w:footnotePr>
            <w:pos w:val="beneathText"/>
          </w:footnotePr>
          <w:pgSz w:w="11905" w:h="16837"/>
          <w:pgMar w:top="1134" w:right="851" w:bottom="1134" w:left="1701" w:header="720" w:footer="720" w:gutter="0"/>
          <w:pgNumType w:start="1"/>
          <w:cols w:space="720"/>
          <w:titlePg/>
          <w:docGrid w:linePitch="360"/>
        </w:sect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32"/>
        <w:gridCol w:w="1474"/>
        <w:gridCol w:w="619"/>
        <w:gridCol w:w="715"/>
        <w:gridCol w:w="648"/>
        <w:gridCol w:w="686"/>
        <w:gridCol w:w="776"/>
        <w:gridCol w:w="667"/>
        <w:gridCol w:w="677"/>
        <w:gridCol w:w="667"/>
        <w:gridCol w:w="677"/>
        <w:gridCol w:w="72"/>
        <w:gridCol w:w="556"/>
        <w:gridCol w:w="295"/>
        <w:gridCol w:w="373"/>
        <w:gridCol w:w="619"/>
        <w:gridCol w:w="629"/>
        <w:gridCol w:w="363"/>
        <w:gridCol w:w="285"/>
        <w:gridCol w:w="638"/>
        <w:gridCol w:w="69"/>
        <w:gridCol w:w="993"/>
        <w:gridCol w:w="992"/>
        <w:gridCol w:w="992"/>
      </w:tblGrid>
      <w:tr w:rsidR="00215E55" w:rsidRPr="00215E55" w:rsidTr="00215E55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02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Приложение № 1</w:t>
            </w:r>
          </w:p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к  подпрограмме «Обеспечение сохранности и </w:t>
            </w:r>
            <w:proofErr w:type="gram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модернизации</w:t>
            </w:r>
            <w:proofErr w:type="gramEnd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внутри поселенческих дорог  Горного сельсовета»</w:t>
            </w:r>
          </w:p>
        </w:tc>
      </w:tr>
      <w:tr w:rsidR="00215E55" w:rsidRPr="00215E55" w:rsidTr="00215E55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04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215E55" w:rsidRPr="00215E55" w:rsidTr="00215E5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4914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Перечень целевых индикаторов Подпрограммы «Обеспечение сохранности и </w:t>
            </w:r>
            <w:proofErr w:type="gram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модернизации</w:t>
            </w:r>
            <w:proofErr w:type="gramEnd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внутри поселенческих дорог  Горного сельсовета»</w:t>
            </w:r>
          </w:p>
        </w:tc>
      </w:tr>
      <w:tr w:rsidR="00215E55" w:rsidRPr="00215E55" w:rsidTr="00215E55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215E55" w:rsidRPr="00215E55" w:rsidTr="00215E55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№</w:t>
            </w:r>
          </w:p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gram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</w:t>
            </w:r>
            <w:proofErr w:type="gramEnd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/п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Цель,</w:t>
            </w:r>
          </w:p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целевые индикаторы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Единица измерения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Источник информации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2014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2015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2016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2017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2018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2019</w:t>
            </w:r>
          </w:p>
        </w:tc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2020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2021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2022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2023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2024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2027</w:t>
            </w:r>
          </w:p>
        </w:tc>
      </w:tr>
      <w:tr w:rsidR="00215E55" w:rsidRPr="00215E55" w:rsidTr="00215E55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текущий год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текущий год</w:t>
            </w:r>
          </w:p>
        </w:tc>
        <w:tc>
          <w:tcPr>
            <w:tcW w:w="1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текущий год</w:t>
            </w:r>
          </w:p>
        </w:tc>
        <w:tc>
          <w:tcPr>
            <w:tcW w:w="6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6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4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215E55" w:rsidRPr="00215E55" w:rsidTr="00215E55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Цель Подпрограммы </w:t>
            </w:r>
          </w:p>
        </w:tc>
        <w:tc>
          <w:tcPr>
            <w:tcW w:w="705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Организация дорожной деятельности в отношении внутри поселенческих дорог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215E55" w:rsidRPr="00215E55" w:rsidTr="00215E55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Целевые индикаторы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215E55" w:rsidRPr="00215E55" w:rsidTr="00215E55">
        <w:tblPrEx>
          <w:tblCellMar>
            <w:top w:w="0" w:type="dxa"/>
            <w:bottom w:w="0" w:type="dxa"/>
          </w:tblCellMar>
        </w:tblPrEx>
        <w:trPr>
          <w:trHeight w:val="1061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Приведение в нормативное состояние </w:t>
            </w:r>
            <w:proofErr w:type="spell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улично</w:t>
            </w:r>
            <w:proofErr w:type="spellEnd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дорожной сети ежегодно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км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отчетность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2,1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2,80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2,80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2,80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2,80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2,80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1,00</w:t>
            </w:r>
          </w:p>
        </w:tc>
        <w:tc>
          <w:tcPr>
            <w:tcW w:w="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1,10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0,85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0,80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0,80</w:t>
            </w:r>
          </w:p>
        </w:tc>
      </w:tr>
      <w:tr w:rsidR="00215E55" w:rsidRPr="00215E55" w:rsidTr="00215E55">
        <w:tblPrEx>
          <w:tblCellMar>
            <w:top w:w="0" w:type="dxa"/>
            <w:bottom w:w="0" w:type="dxa"/>
          </w:tblCellMar>
        </w:tblPrEx>
        <w:trPr>
          <w:trHeight w:val="1267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gram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Сохранность отремонтированных внутри поселенческих дорог % освоения денежных средств)</w:t>
            </w:r>
            <w:proofErr w:type="gramEnd"/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%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отчетность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</w:tr>
      <w:tr w:rsidR="00215E55" w:rsidRPr="00215E55" w:rsidTr="00215E55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215E55" w:rsidRPr="00215E55" w:rsidTr="00215E55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215E55" w:rsidRPr="00215E55" w:rsidTr="00215E55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215E55" w:rsidRPr="00215E55" w:rsidTr="00215E55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215E55" w:rsidRPr="00215E55" w:rsidTr="00215E55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215E55" w:rsidRPr="00215E55" w:rsidTr="00215E55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</w:tbl>
    <w:p w:rsidR="00215E55" w:rsidRPr="00215E55" w:rsidRDefault="00215E55" w:rsidP="00215E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bookmarkStart w:id="10" w:name="RANGE!A1:W32"/>
      <w:bookmarkEnd w:id="10"/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7"/>
        <w:gridCol w:w="825"/>
        <w:gridCol w:w="709"/>
        <w:gridCol w:w="567"/>
        <w:gridCol w:w="567"/>
        <w:gridCol w:w="567"/>
        <w:gridCol w:w="567"/>
        <w:gridCol w:w="567"/>
        <w:gridCol w:w="567"/>
        <w:gridCol w:w="851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850"/>
        <w:gridCol w:w="1418"/>
      </w:tblGrid>
      <w:tr w:rsidR="00215E55" w:rsidRPr="00215E55" w:rsidTr="00215E55">
        <w:trPr>
          <w:trHeight w:val="1590"/>
        </w:trPr>
        <w:tc>
          <w:tcPr>
            <w:tcW w:w="16268" w:type="dxa"/>
            <w:gridSpan w:val="23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Приложение № 2    </w:t>
            </w: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br/>
              <w:t xml:space="preserve"> к  подпрограмме 1 «Обеспечение сохранности и </w:t>
            </w:r>
            <w:proofErr w:type="gram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модернизации</w:t>
            </w:r>
            <w:proofErr w:type="gramEnd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внутри поселенческих дорог Горного  сельсовета»</w:t>
            </w:r>
          </w:p>
        </w:tc>
      </w:tr>
      <w:tr w:rsidR="00215E55" w:rsidRPr="00215E55" w:rsidTr="00215E55">
        <w:trPr>
          <w:trHeight w:val="705"/>
        </w:trPr>
        <w:tc>
          <w:tcPr>
            <w:tcW w:w="16268" w:type="dxa"/>
            <w:gridSpan w:val="23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Перечень мероприятий Подпрограммы  «Обеспечение сохранности и </w:t>
            </w:r>
            <w:proofErr w:type="gramStart"/>
            <w:r w:rsidRPr="00215E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модернизации</w:t>
            </w:r>
            <w:proofErr w:type="gramEnd"/>
            <w:r w:rsidRPr="00215E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 внутри поселенческих дорог Горного сельсовета»</w:t>
            </w:r>
          </w:p>
        </w:tc>
      </w:tr>
      <w:tr w:rsidR="00215E55" w:rsidRPr="00215E55" w:rsidTr="00215E55">
        <w:trPr>
          <w:trHeight w:val="570"/>
        </w:trPr>
        <w:tc>
          <w:tcPr>
            <w:tcW w:w="417" w:type="dxa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25" w:type="dxa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Наименование  подпрограммы, задачи, мероприятия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ГРБС</w:t>
            </w:r>
          </w:p>
        </w:tc>
        <w:tc>
          <w:tcPr>
            <w:tcW w:w="3402" w:type="dxa"/>
            <w:gridSpan w:val="6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Код бюджетной классификации</w:t>
            </w:r>
          </w:p>
        </w:tc>
        <w:tc>
          <w:tcPr>
            <w:tcW w:w="851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646" w:type="dxa"/>
            <w:gridSpan w:val="12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Расходы, (тыс. руб.), годы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215E55" w:rsidRPr="00215E55" w:rsidTr="00215E55">
        <w:trPr>
          <w:trHeight w:val="368"/>
        </w:trPr>
        <w:tc>
          <w:tcPr>
            <w:tcW w:w="417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25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ГРБС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РзПр</w:t>
            </w:r>
            <w:proofErr w:type="spellEnd"/>
          </w:p>
        </w:tc>
        <w:tc>
          <w:tcPr>
            <w:tcW w:w="1701" w:type="dxa"/>
            <w:gridSpan w:val="3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ЦСР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ВР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2014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2015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2016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2017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2018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2019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2020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2021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2022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2023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2024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2025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Итого на 2014-2025 годы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215E55" w:rsidRPr="00215E55" w:rsidTr="00215E55">
        <w:trPr>
          <w:trHeight w:val="2430"/>
        </w:trPr>
        <w:tc>
          <w:tcPr>
            <w:tcW w:w="417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25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gridSpan w:val="3"/>
            <w:vMerge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08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08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08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215E55" w:rsidRPr="00215E55" w:rsidTr="00215E55">
        <w:trPr>
          <w:trHeight w:val="2112"/>
        </w:trPr>
        <w:tc>
          <w:tcPr>
            <w:tcW w:w="41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lastRenderedPageBreak/>
              <w:t> </w:t>
            </w:r>
          </w:p>
        </w:tc>
        <w:tc>
          <w:tcPr>
            <w:tcW w:w="825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Обеспечение сохранности и </w:t>
            </w:r>
            <w:proofErr w:type="gramStart"/>
            <w:r w:rsidRPr="00215E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модернизации</w:t>
            </w:r>
            <w:proofErr w:type="gramEnd"/>
            <w:r w:rsidRPr="00215E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 внутри поселенческих дорог территории сельсовета»</w:t>
            </w:r>
          </w:p>
        </w:tc>
        <w:tc>
          <w:tcPr>
            <w:tcW w:w="709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Обеспечение сохранности и </w:t>
            </w:r>
            <w:proofErr w:type="gramStart"/>
            <w:r w:rsidRPr="00215E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модернизации</w:t>
            </w:r>
            <w:proofErr w:type="gramEnd"/>
            <w:r w:rsidRPr="00215E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 внутри поселенческих дорог Горного сельсовета»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487,90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1 445,4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1 899,1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1 704,1</w:t>
            </w:r>
          </w:p>
        </w:tc>
        <w:tc>
          <w:tcPr>
            <w:tcW w:w="709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1 673,5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1 517,8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1 784,6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1 476,4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1 497,8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1938,5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421,9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446,6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16293,6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х</w:t>
            </w:r>
          </w:p>
        </w:tc>
      </w:tr>
      <w:tr w:rsidR="00215E55" w:rsidRPr="00215E55" w:rsidTr="00215E55">
        <w:trPr>
          <w:trHeight w:val="2520"/>
        </w:trPr>
        <w:tc>
          <w:tcPr>
            <w:tcW w:w="41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25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</w:tr>
      <w:tr w:rsidR="00215E55" w:rsidRPr="00215E55" w:rsidTr="00215E55">
        <w:trPr>
          <w:trHeight w:val="1416"/>
        </w:trPr>
        <w:tc>
          <w:tcPr>
            <w:tcW w:w="41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25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Обеспечение деятельности (оказание услуг) всего</w:t>
            </w:r>
          </w:p>
        </w:tc>
        <w:tc>
          <w:tcPr>
            <w:tcW w:w="709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Администрация Горного сельсовета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487,9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1 445,4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1 899,1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1 704,1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1 673,5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1 517,8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1 784,6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1 476,4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1 497,8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1938,5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421,9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446,6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16293,6</w:t>
            </w:r>
          </w:p>
        </w:tc>
        <w:tc>
          <w:tcPr>
            <w:tcW w:w="1418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</w:tr>
      <w:tr w:rsidR="00215E55" w:rsidRPr="00215E55" w:rsidTr="00215E55">
        <w:trPr>
          <w:trHeight w:val="540"/>
        </w:trPr>
        <w:tc>
          <w:tcPr>
            <w:tcW w:w="41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25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 том числе:</w:t>
            </w:r>
          </w:p>
        </w:tc>
        <w:tc>
          <w:tcPr>
            <w:tcW w:w="709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</w:tr>
      <w:tr w:rsidR="00215E55" w:rsidRPr="00215E55" w:rsidTr="00215E55">
        <w:trPr>
          <w:trHeight w:val="1932"/>
        </w:trPr>
        <w:tc>
          <w:tcPr>
            <w:tcW w:w="41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 </w:t>
            </w:r>
          </w:p>
        </w:tc>
        <w:tc>
          <w:tcPr>
            <w:tcW w:w="825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Содержание внутри поселковых дорог  в зимнее время (чистка дорог от снега) за счет средств дорожного фонда (акцизы)</w:t>
            </w:r>
          </w:p>
        </w:tc>
        <w:tc>
          <w:tcPr>
            <w:tcW w:w="709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94090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225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359,8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94,1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146,5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143,0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124,6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160,9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169,1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184,9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207,9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596,4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407,9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432,6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3027,7</w:t>
            </w:r>
          </w:p>
        </w:tc>
        <w:tc>
          <w:tcPr>
            <w:tcW w:w="1418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Чиска</w:t>
            </w:r>
            <w:proofErr w:type="spellEnd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дорог от снега в количестве 17,2 км</w:t>
            </w:r>
          </w:p>
        </w:tc>
      </w:tr>
      <w:tr w:rsidR="00215E55" w:rsidRPr="00215E55" w:rsidTr="00215E55">
        <w:trPr>
          <w:trHeight w:val="3240"/>
        </w:trPr>
        <w:tc>
          <w:tcPr>
            <w:tcW w:w="41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25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Субвенция бюджетам муниципальных образований на содержание автомобильных дорог, за счет средств дорожного фонда Красноярского края</w:t>
            </w:r>
          </w:p>
        </w:tc>
        <w:tc>
          <w:tcPr>
            <w:tcW w:w="709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75080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225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72,0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155,2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246,4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256,3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729,9</w:t>
            </w:r>
          </w:p>
        </w:tc>
        <w:tc>
          <w:tcPr>
            <w:tcW w:w="1418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Чиска</w:t>
            </w:r>
            <w:proofErr w:type="spellEnd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дорог от снега в количестве 17,2 км</w:t>
            </w:r>
          </w:p>
        </w:tc>
      </w:tr>
      <w:tr w:rsidR="00215E55" w:rsidRPr="00215E55" w:rsidTr="00215E55">
        <w:trPr>
          <w:trHeight w:val="2532"/>
        </w:trPr>
        <w:tc>
          <w:tcPr>
            <w:tcW w:w="41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 </w:t>
            </w:r>
          </w:p>
        </w:tc>
        <w:tc>
          <w:tcPr>
            <w:tcW w:w="825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Содержание внутри поселковых дорог  в зимнее время (чистка дорог от снега) </w:t>
            </w:r>
            <w:proofErr w:type="spell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софинансирование</w:t>
            </w:r>
            <w:proofErr w:type="spellEnd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на содержание автомобильных дорог</w:t>
            </w:r>
          </w:p>
        </w:tc>
        <w:tc>
          <w:tcPr>
            <w:tcW w:w="709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75080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225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0,3</w:t>
            </w:r>
          </w:p>
        </w:tc>
        <w:tc>
          <w:tcPr>
            <w:tcW w:w="1418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Чиска</w:t>
            </w:r>
            <w:proofErr w:type="spellEnd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дорог от снега в количестве 17,2 км</w:t>
            </w:r>
          </w:p>
        </w:tc>
      </w:tr>
      <w:tr w:rsidR="00215E55" w:rsidRPr="00215E55" w:rsidTr="00215E55">
        <w:trPr>
          <w:trHeight w:val="2472"/>
        </w:trPr>
        <w:tc>
          <w:tcPr>
            <w:tcW w:w="41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25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Капитальный ремонт и ремонт </w:t>
            </w:r>
            <w:proofErr w:type="spell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атомобильных</w:t>
            </w:r>
            <w:proofErr w:type="spellEnd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дорог общего пользования местного значения (краевой бюджет)</w:t>
            </w:r>
          </w:p>
        </w:tc>
        <w:tc>
          <w:tcPr>
            <w:tcW w:w="709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95940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225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34,0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34,0</w:t>
            </w:r>
          </w:p>
        </w:tc>
        <w:tc>
          <w:tcPr>
            <w:tcW w:w="1418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</w:tr>
      <w:tr w:rsidR="00215E55" w:rsidRPr="00215E55" w:rsidTr="00215E55">
        <w:trPr>
          <w:trHeight w:val="2316"/>
        </w:trPr>
        <w:tc>
          <w:tcPr>
            <w:tcW w:w="41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 </w:t>
            </w:r>
          </w:p>
        </w:tc>
        <w:tc>
          <w:tcPr>
            <w:tcW w:w="825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Капитальный ремонт и ремонт </w:t>
            </w:r>
            <w:proofErr w:type="spell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атомобильных</w:t>
            </w:r>
            <w:proofErr w:type="spellEnd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дорог общего пользования местного значения (</w:t>
            </w:r>
            <w:proofErr w:type="spell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софинансирование</w:t>
            </w:r>
            <w:proofErr w:type="spellEnd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)</w:t>
            </w:r>
          </w:p>
        </w:tc>
        <w:tc>
          <w:tcPr>
            <w:tcW w:w="709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75940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225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966,0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966,0</w:t>
            </w:r>
          </w:p>
        </w:tc>
        <w:tc>
          <w:tcPr>
            <w:tcW w:w="1418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</w:tr>
      <w:tr w:rsidR="00215E55" w:rsidRPr="00215E55" w:rsidTr="00215E55">
        <w:trPr>
          <w:trHeight w:val="1404"/>
        </w:trPr>
        <w:tc>
          <w:tcPr>
            <w:tcW w:w="41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25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Межевание земельных участков под дорогами</w:t>
            </w:r>
          </w:p>
        </w:tc>
        <w:tc>
          <w:tcPr>
            <w:tcW w:w="709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94100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226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200,0</w:t>
            </w:r>
          </w:p>
        </w:tc>
        <w:tc>
          <w:tcPr>
            <w:tcW w:w="1418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межевание 18 автомобильных дорог</w:t>
            </w:r>
          </w:p>
        </w:tc>
      </w:tr>
      <w:tr w:rsidR="00215E55" w:rsidRPr="00215E55" w:rsidTr="00215E55">
        <w:trPr>
          <w:trHeight w:val="1932"/>
        </w:trPr>
        <w:tc>
          <w:tcPr>
            <w:tcW w:w="41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25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Изготовление </w:t>
            </w:r>
            <w:proofErr w:type="spell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тех</w:t>
            </w:r>
            <w:proofErr w:type="gram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.п</w:t>
            </w:r>
            <w:proofErr w:type="gramEnd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аспорта</w:t>
            </w:r>
            <w:proofErr w:type="spellEnd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автомобильных дорог</w:t>
            </w:r>
          </w:p>
        </w:tc>
        <w:tc>
          <w:tcPr>
            <w:tcW w:w="709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94120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226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6,0</w:t>
            </w:r>
          </w:p>
        </w:tc>
        <w:tc>
          <w:tcPr>
            <w:tcW w:w="1418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</w:tr>
      <w:tr w:rsidR="00215E55" w:rsidRPr="00215E55" w:rsidTr="00215E55">
        <w:trPr>
          <w:trHeight w:val="3936"/>
        </w:trPr>
        <w:tc>
          <w:tcPr>
            <w:tcW w:w="41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 </w:t>
            </w:r>
          </w:p>
        </w:tc>
        <w:tc>
          <w:tcPr>
            <w:tcW w:w="825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Содержание внутри поселковых дорог  в зимнее время (чистка дорог от снега) за счет средств местного бюджета.</w:t>
            </w:r>
          </w:p>
        </w:tc>
        <w:tc>
          <w:tcPr>
            <w:tcW w:w="709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94100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225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99,9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228,6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130,4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165,4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1 137,1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77,9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238,0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14,0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14,0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2105,3</w:t>
            </w:r>
          </w:p>
        </w:tc>
        <w:tc>
          <w:tcPr>
            <w:tcW w:w="1418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Ремонт внутри поселковых дорог в количестве 2,8 км и оплата по исполнительному листу</w:t>
            </w:r>
          </w:p>
        </w:tc>
      </w:tr>
      <w:tr w:rsidR="00215E55" w:rsidRPr="00215E55" w:rsidTr="00215E55">
        <w:trPr>
          <w:trHeight w:val="1680"/>
        </w:trPr>
        <w:tc>
          <w:tcPr>
            <w:tcW w:w="41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25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Судебные издержки по исполнительному листу</w:t>
            </w:r>
          </w:p>
        </w:tc>
        <w:tc>
          <w:tcPr>
            <w:tcW w:w="709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94100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296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205,8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205,8</w:t>
            </w:r>
          </w:p>
        </w:tc>
        <w:tc>
          <w:tcPr>
            <w:tcW w:w="1418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судебные издержки по исполнительному листу</w:t>
            </w:r>
          </w:p>
        </w:tc>
      </w:tr>
      <w:tr w:rsidR="00215E55" w:rsidRPr="00215E55" w:rsidTr="00215E55">
        <w:trPr>
          <w:trHeight w:val="3732"/>
        </w:trPr>
        <w:tc>
          <w:tcPr>
            <w:tcW w:w="41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25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Обустройство наиболее опасных участков дорог дорожными знаками, ограждениями для соблюдения правил дорожного </w:t>
            </w: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 xml:space="preserve">движения и пешеходов </w:t>
            </w:r>
          </w:p>
        </w:tc>
        <w:tc>
          <w:tcPr>
            <w:tcW w:w="709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94100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14,0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14,0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14,0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14,0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14,0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14,0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14,0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14,0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112,0</w:t>
            </w:r>
          </w:p>
        </w:tc>
        <w:tc>
          <w:tcPr>
            <w:tcW w:w="1418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Установка дорожных знаков в кол-ве 2 шт.</w:t>
            </w:r>
          </w:p>
        </w:tc>
      </w:tr>
      <w:tr w:rsidR="00215E55" w:rsidRPr="00215E55" w:rsidTr="00215E55">
        <w:trPr>
          <w:trHeight w:val="3264"/>
        </w:trPr>
        <w:tc>
          <w:tcPr>
            <w:tcW w:w="41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 </w:t>
            </w:r>
          </w:p>
        </w:tc>
        <w:tc>
          <w:tcPr>
            <w:tcW w:w="825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Расходы за счет сре</w:t>
            </w:r>
            <w:proofErr w:type="gram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дств кр</w:t>
            </w:r>
            <w:proofErr w:type="gramEnd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аевой субсидии на осуществление дорожной деятельности (ремонт дороги, асфальтирование)</w:t>
            </w:r>
          </w:p>
        </w:tc>
        <w:tc>
          <w:tcPr>
            <w:tcW w:w="709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73930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225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1 305,0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1 305,0</w:t>
            </w:r>
          </w:p>
        </w:tc>
        <w:tc>
          <w:tcPr>
            <w:tcW w:w="1418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Ремонт дороги  (асфальтирование по </w:t>
            </w:r>
            <w:proofErr w:type="spell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ул</w:t>
            </w:r>
            <w:proofErr w:type="gram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.М</w:t>
            </w:r>
            <w:proofErr w:type="gramEnd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олодежная</w:t>
            </w:r>
            <w:proofErr w:type="spellEnd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)</w:t>
            </w:r>
          </w:p>
        </w:tc>
      </w:tr>
      <w:tr w:rsidR="00215E55" w:rsidRPr="00215E55" w:rsidTr="00215E55">
        <w:trPr>
          <w:trHeight w:val="2268"/>
        </w:trPr>
        <w:tc>
          <w:tcPr>
            <w:tcW w:w="41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25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Расходы за счет сре</w:t>
            </w:r>
            <w:proofErr w:type="gram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дств кр</w:t>
            </w:r>
            <w:proofErr w:type="gramEnd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аевой субсидии на обустройство </w:t>
            </w:r>
            <w:proofErr w:type="spell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пешехолдных</w:t>
            </w:r>
            <w:proofErr w:type="spellEnd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переходов</w:t>
            </w:r>
          </w:p>
        </w:tc>
        <w:tc>
          <w:tcPr>
            <w:tcW w:w="709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74920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225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78,0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78,0</w:t>
            </w:r>
          </w:p>
        </w:tc>
        <w:tc>
          <w:tcPr>
            <w:tcW w:w="1418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обустройсьво</w:t>
            </w:r>
            <w:proofErr w:type="spellEnd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пешеходных переходов в </w:t>
            </w:r>
            <w:proofErr w:type="spell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</w:t>
            </w:r>
            <w:proofErr w:type="gram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.Г</w:t>
            </w:r>
            <w:proofErr w:type="gramEnd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орный</w:t>
            </w:r>
            <w:proofErr w:type="spellEnd"/>
          </w:p>
        </w:tc>
      </w:tr>
      <w:tr w:rsidR="00215E55" w:rsidRPr="00215E55" w:rsidTr="00215E55">
        <w:trPr>
          <w:trHeight w:val="2184"/>
        </w:trPr>
        <w:tc>
          <w:tcPr>
            <w:tcW w:w="41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 </w:t>
            </w:r>
          </w:p>
        </w:tc>
        <w:tc>
          <w:tcPr>
            <w:tcW w:w="825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Софинансирование</w:t>
            </w:r>
            <w:proofErr w:type="spellEnd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за счет средств поселения на обустройство пешеходных переходов</w:t>
            </w:r>
          </w:p>
        </w:tc>
        <w:tc>
          <w:tcPr>
            <w:tcW w:w="709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S4920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225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17,0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17,0</w:t>
            </w:r>
          </w:p>
        </w:tc>
        <w:tc>
          <w:tcPr>
            <w:tcW w:w="1418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обустройсьво</w:t>
            </w:r>
            <w:proofErr w:type="spellEnd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пешеходных переходов в </w:t>
            </w:r>
            <w:proofErr w:type="spell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</w:t>
            </w:r>
            <w:proofErr w:type="gram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.Г</w:t>
            </w:r>
            <w:proofErr w:type="gramEnd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орный</w:t>
            </w:r>
            <w:proofErr w:type="spellEnd"/>
          </w:p>
        </w:tc>
      </w:tr>
      <w:tr w:rsidR="00215E55" w:rsidRPr="00215E55" w:rsidTr="00215E55">
        <w:trPr>
          <w:trHeight w:val="1992"/>
        </w:trPr>
        <w:tc>
          <w:tcPr>
            <w:tcW w:w="41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25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Софинансирование</w:t>
            </w:r>
            <w:proofErr w:type="spellEnd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за счет средств поселения на содержание дорог</w:t>
            </w:r>
          </w:p>
        </w:tc>
        <w:tc>
          <w:tcPr>
            <w:tcW w:w="709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S5080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225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5,0</w:t>
            </w:r>
          </w:p>
        </w:tc>
        <w:tc>
          <w:tcPr>
            <w:tcW w:w="1418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</w:tr>
      <w:tr w:rsidR="00215E55" w:rsidRPr="00215E55" w:rsidTr="00215E55">
        <w:trPr>
          <w:trHeight w:val="2412"/>
        </w:trPr>
        <w:tc>
          <w:tcPr>
            <w:tcW w:w="41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25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Софинансирование</w:t>
            </w:r>
            <w:proofErr w:type="spellEnd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за счет средств поселения на содержание дорог (1млн</w:t>
            </w:r>
            <w:proofErr w:type="gram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.р</w:t>
            </w:r>
            <w:proofErr w:type="gramEnd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уб Краева</w:t>
            </w: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я субсидия)</w:t>
            </w:r>
          </w:p>
        </w:tc>
        <w:tc>
          <w:tcPr>
            <w:tcW w:w="709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S5090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225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16,0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12,9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15,5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1104,1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1163,5</w:t>
            </w:r>
          </w:p>
        </w:tc>
        <w:tc>
          <w:tcPr>
            <w:tcW w:w="1418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</w:tr>
      <w:tr w:rsidR="00215E55" w:rsidRPr="00215E55" w:rsidTr="00215E55">
        <w:trPr>
          <w:trHeight w:val="1656"/>
        </w:trPr>
        <w:tc>
          <w:tcPr>
            <w:tcW w:w="41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 </w:t>
            </w:r>
          </w:p>
        </w:tc>
        <w:tc>
          <w:tcPr>
            <w:tcW w:w="825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Краевая субсидия на осуществление дорожной деятельности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75080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225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227,0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277,0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1 018,1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1 522,1</w:t>
            </w:r>
          </w:p>
        </w:tc>
        <w:tc>
          <w:tcPr>
            <w:tcW w:w="1418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</w:tr>
      <w:tr w:rsidR="00215E55" w:rsidRPr="00215E55" w:rsidTr="00215E55">
        <w:trPr>
          <w:trHeight w:val="2592"/>
        </w:trPr>
        <w:tc>
          <w:tcPr>
            <w:tcW w:w="41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25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Краевая субсидия на </w:t>
            </w:r>
            <w:proofErr w:type="spell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каптальный</w:t>
            </w:r>
            <w:proofErr w:type="spellEnd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ремонт и ремонт автомобильных дорог общего пользования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75090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225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1 171,7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1 072,5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993,3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1 021,2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4 258,7</w:t>
            </w:r>
          </w:p>
        </w:tc>
        <w:tc>
          <w:tcPr>
            <w:tcW w:w="1418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</w:tr>
      <w:tr w:rsidR="00215E55" w:rsidRPr="00215E55" w:rsidTr="00215E55">
        <w:trPr>
          <w:trHeight w:val="2592"/>
        </w:trPr>
        <w:tc>
          <w:tcPr>
            <w:tcW w:w="41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 </w:t>
            </w:r>
          </w:p>
        </w:tc>
        <w:tc>
          <w:tcPr>
            <w:tcW w:w="825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Краевая субсидия на </w:t>
            </w:r>
            <w:proofErr w:type="spell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каптальный</w:t>
            </w:r>
            <w:proofErr w:type="spellEnd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ремонт и ремонт автомобильных дорог общего пользования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77450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225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200,0</w:t>
            </w:r>
          </w:p>
        </w:tc>
        <w:tc>
          <w:tcPr>
            <w:tcW w:w="1418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</w:tr>
      <w:tr w:rsidR="00215E55" w:rsidRPr="00215E55" w:rsidTr="00215E55">
        <w:trPr>
          <w:trHeight w:val="1824"/>
        </w:trPr>
        <w:tc>
          <w:tcPr>
            <w:tcW w:w="41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25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Субсидия на устройство </w:t>
            </w:r>
            <w:proofErr w:type="spell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пещеходных</w:t>
            </w:r>
            <w:proofErr w:type="spellEnd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переходов</w:t>
            </w:r>
          </w:p>
        </w:tc>
        <w:tc>
          <w:tcPr>
            <w:tcW w:w="709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1R3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10601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</w:tr>
      <w:tr w:rsidR="00215E55" w:rsidRPr="00215E55" w:rsidTr="00215E55">
        <w:trPr>
          <w:trHeight w:val="1764"/>
        </w:trPr>
        <w:tc>
          <w:tcPr>
            <w:tcW w:w="41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25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Субсидия на устройство </w:t>
            </w:r>
            <w:proofErr w:type="spell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пещеходных</w:t>
            </w:r>
            <w:proofErr w:type="spellEnd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переходов</w:t>
            </w:r>
          </w:p>
        </w:tc>
        <w:tc>
          <w:tcPr>
            <w:tcW w:w="709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1R3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10601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225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70,0</w:t>
            </w:r>
          </w:p>
        </w:tc>
        <w:tc>
          <w:tcPr>
            <w:tcW w:w="1418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</w:tr>
      <w:tr w:rsidR="00215E55" w:rsidRPr="00215E55" w:rsidTr="00215E55">
        <w:trPr>
          <w:trHeight w:val="2688"/>
        </w:trPr>
        <w:tc>
          <w:tcPr>
            <w:tcW w:w="41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25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Содержание внутри поселковых дорог  в зимнее время (чистка дорог от снега) за счет средств </w:t>
            </w: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местного бюджета.</w:t>
            </w:r>
          </w:p>
        </w:tc>
        <w:tc>
          <w:tcPr>
            <w:tcW w:w="709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82040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225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256,3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256,3</w:t>
            </w:r>
          </w:p>
        </w:tc>
        <w:tc>
          <w:tcPr>
            <w:tcW w:w="1418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</w:tr>
      <w:tr w:rsidR="00215E55" w:rsidRPr="00215E55" w:rsidTr="00215E55">
        <w:trPr>
          <w:trHeight w:val="515"/>
        </w:trPr>
        <w:tc>
          <w:tcPr>
            <w:tcW w:w="41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 </w:t>
            </w:r>
          </w:p>
        </w:tc>
        <w:tc>
          <w:tcPr>
            <w:tcW w:w="825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Софинансирование</w:t>
            </w:r>
            <w:proofErr w:type="spellEnd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за счет средств поселения на ремонт дороги (асфальтирование)</w:t>
            </w:r>
          </w:p>
        </w:tc>
        <w:tc>
          <w:tcPr>
            <w:tcW w:w="709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S3930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225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28,0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31,0</w:t>
            </w:r>
          </w:p>
        </w:tc>
        <w:tc>
          <w:tcPr>
            <w:tcW w:w="1418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Ремонт дороги  </w:t>
            </w:r>
          </w:p>
        </w:tc>
      </w:tr>
    </w:tbl>
    <w:p w:rsidR="00215E55" w:rsidRPr="00215E55" w:rsidRDefault="00215E55" w:rsidP="00215E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18"/>
          <w:szCs w:val="18"/>
          <w:lang w:eastAsia="ar-SA"/>
        </w:rPr>
        <w:sectPr w:rsidR="00215E55" w:rsidRPr="00215E55" w:rsidSect="00215E55">
          <w:footnotePr>
            <w:pos w:val="beneathText"/>
          </w:footnotePr>
          <w:pgSz w:w="16837" w:h="11905" w:orient="landscape"/>
          <w:pgMar w:top="1134" w:right="284" w:bottom="851" w:left="284" w:header="720" w:footer="720" w:gutter="0"/>
          <w:pgNumType w:start="1"/>
          <w:cols w:space="720"/>
          <w:titlePg/>
          <w:docGrid w:linePitch="360"/>
        </w:sectPr>
      </w:pPr>
    </w:p>
    <w:p w:rsidR="00215E55" w:rsidRPr="00215E55" w:rsidRDefault="00215E55" w:rsidP="00215E55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Arial" w:hAnsi="Times New Roman" w:cs="Times New Roman"/>
          <w:sz w:val="18"/>
          <w:szCs w:val="18"/>
          <w:lang w:eastAsia="ar-SA"/>
        </w:rPr>
        <w:lastRenderedPageBreak/>
        <w:t xml:space="preserve">                                                                       Приложение № 1.2</w:t>
      </w:r>
    </w:p>
    <w:p w:rsidR="00215E55" w:rsidRPr="00215E55" w:rsidRDefault="00215E55" w:rsidP="00215E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                                          к муниципальной программе     </w:t>
      </w:r>
    </w:p>
    <w:p w:rsidR="00215E55" w:rsidRPr="00215E55" w:rsidRDefault="00215E55" w:rsidP="00215E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                                        «Организация  </w:t>
      </w:r>
      <w:proofErr w:type="gram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комплексного</w:t>
      </w:r>
      <w:proofErr w:type="gramEnd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</w:p>
    <w:p w:rsidR="00215E55" w:rsidRPr="00215E55" w:rsidRDefault="00215E55" w:rsidP="00215E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                                        благоустройства территории </w:t>
      </w:r>
    </w:p>
    <w:p w:rsidR="00215E55" w:rsidRPr="00215E55" w:rsidRDefault="00215E55" w:rsidP="00215E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                           Горного сельсовета»</w:t>
      </w:r>
    </w:p>
    <w:p w:rsidR="00215E55" w:rsidRPr="00215E55" w:rsidRDefault="00215E55" w:rsidP="00215E55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widowControl w:val="0"/>
        <w:suppressAutoHyphens/>
        <w:spacing w:after="0" w:line="100" w:lineRule="atLeast"/>
        <w:ind w:left="720"/>
        <w:jc w:val="center"/>
        <w:rPr>
          <w:rFonts w:ascii="Times New Roman" w:eastAsia="SimSun" w:hAnsi="Times New Roman" w:cs="Times New Roman"/>
          <w:bCs/>
          <w:kern w:val="1"/>
          <w:sz w:val="18"/>
          <w:szCs w:val="18"/>
          <w:lang w:eastAsia="ar-SA"/>
        </w:rPr>
      </w:pPr>
      <w:r w:rsidRPr="00215E55">
        <w:rPr>
          <w:rFonts w:ascii="Times New Roman" w:eastAsia="SimSun" w:hAnsi="Times New Roman" w:cs="Times New Roman"/>
          <w:bCs/>
          <w:kern w:val="1"/>
          <w:sz w:val="18"/>
          <w:szCs w:val="18"/>
          <w:lang w:eastAsia="ar-SA"/>
        </w:rPr>
        <w:t>Подпрограмма 2</w:t>
      </w:r>
    </w:p>
    <w:p w:rsidR="00215E55" w:rsidRPr="00215E55" w:rsidRDefault="00215E55" w:rsidP="00215E55">
      <w:pPr>
        <w:suppressAutoHyphens/>
        <w:spacing w:after="0" w:line="240" w:lineRule="auto"/>
        <w:ind w:left="266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«</w:t>
      </w: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Содержание уличного освещения на территории сельсовета»</w:t>
      </w:r>
    </w:p>
    <w:p w:rsidR="00215E55" w:rsidRPr="00215E55" w:rsidRDefault="00215E55" w:rsidP="00215E55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widowControl w:val="0"/>
        <w:numPr>
          <w:ilvl w:val="0"/>
          <w:numId w:val="23"/>
        </w:num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Паспорт Подпрограммы</w:t>
      </w:r>
    </w:p>
    <w:p w:rsidR="00215E55" w:rsidRPr="00215E55" w:rsidRDefault="00215E55" w:rsidP="00215E55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39"/>
        <w:gridCol w:w="7359"/>
      </w:tblGrid>
      <w:tr w:rsidR="00215E55" w:rsidRPr="00215E55" w:rsidTr="00215E55">
        <w:trPr>
          <w:trHeight w:val="800"/>
        </w:trPr>
        <w:tc>
          <w:tcPr>
            <w:tcW w:w="2639" w:type="dxa"/>
            <w:shd w:val="clear" w:color="auto" w:fill="auto"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  <w:t xml:space="preserve">Наименование        </w:t>
            </w:r>
            <w:r w:rsidRPr="00215E55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  <w:br/>
              <w:t xml:space="preserve">Подпрограммы           </w:t>
            </w:r>
          </w:p>
        </w:tc>
        <w:tc>
          <w:tcPr>
            <w:tcW w:w="7359" w:type="dxa"/>
            <w:shd w:val="clear" w:color="auto" w:fill="auto"/>
          </w:tcPr>
          <w:p w:rsidR="00215E55" w:rsidRPr="00215E55" w:rsidRDefault="00215E55" w:rsidP="00215E55">
            <w:pPr>
              <w:suppressAutoHyphens/>
              <w:spacing w:after="0" w:line="240" w:lineRule="auto"/>
              <w:ind w:left="26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«</w:t>
            </w: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Содержание уличного освещения на территории сельсовета»</w:t>
            </w:r>
          </w:p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</w:pPr>
          </w:p>
        </w:tc>
      </w:tr>
      <w:tr w:rsidR="00215E55" w:rsidRPr="00215E55" w:rsidTr="00215E55">
        <w:trPr>
          <w:trHeight w:val="800"/>
        </w:trPr>
        <w:tc>
          <w:tcPr>
            <w:tcW w:w="2639" w:type="dxa"/>
            <w:shd w:val="clear" w:color="auto" w:fill="auto"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359" w:type="dxa"/>
            <w:shd w:val="clear" w:color="auto" w:fill="auto"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  <w:t>«Организация комплексного благоустройства территории Горного сельсовета»</w:t>
            </w:r>
          </w:p>
        </w:tc>
      </w:tr>
      <w:tr w:rsidR="00215E55" w:rsidRPr="00215E55" w:rsidTr="00215E55">
        <w:trPr>
          <w:trHeight w:val="800"/>
        </w:trPr>
        <w:tc>
          <w:tcPr>
            <w:tcW w:w="2639" w:type="dxa"/>
            <w:shd w:val="clear" w:color="auto" w:fill="auto"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</w:pPr>
          </w:p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  <w:t>Заказчик Подпрограммы</w:t>
            </w:r>
          </w:p>
        </w:tc>
        <w:tc>
          <w:tcPr>
            <w:tcW w:w="7359" w:type="dxa"/>
            <w:shd w:val="clear" w:color="auto" w:fill="auto"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</w:pPr>
          </w:p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  <w:t xml:space="preserve">Администрация Горного сельсовета Ачинского района Красноярского края            </w:t>
            </w:r>
          </w:p>
        </w:tc>
      </w:tr>
      <w:tr w:rsidR="00215E55" w:rsidRPr="00215E55" w:rsidTr="00215E55">
        <w:trPr>
          <w:trHeight w:val="800"/>
        </w:trPr>
        <w:tc>
          <w:tcPr>
            <w:tcW w:w="2639" w:type="dxa"/>
            <w:shd w:val="clear" w:color="auto" w:fill="auto"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</w:pPr>
          </w:p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spacing w:val="-2"/>
                <w:kern w:val="1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  <w:t>Исполнители мероприятий Подпрограммы</w:t>
            </w:r>
          </w:p>
        </w:tc>
        <w:tc>
          <w:tcPr>
            <w:tcW w:w="7359" w:type="dxa"/>
            <w:shd w:val="clear" w:color="auto" w:fill="auto"/>
          </w:tcPr>
          <w:p w:rsidR="00215E55" w:rsidRPr="00215E55" w:rsidRDefault="00215E55" w:rsidP="00215E55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spacing w:val="-2"/>
                <w:sz w:val="18"/>
                <w:szCs w:val="18"/>
                <w:lang w:eastAsia="ar-SA"/>
              </w:rPr>
            </w:pPr>
          </w:p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  <w:t xml:space="preserve">Администрация Горного сельсовета Ачинского района Красноярского края            </w:t>
            </w:r>
          </w:p>
        </w:tc>
      </w:tr>
      <w:tr w:rsidR="00215E55" w:rsidRPr="00215E55" w:rsidTr="00215E55">
        <w:trPr>
          <w:trHeight w:val="928"/>
        </w:trPr>
        <w:tc>
          <w:tcPr>
            <w:tcW w:w="2639" w:type="dxa"/>
            <w:shd w:val="clear" w:color="auto" w:fill="auto"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</w:pPr>
          </w:p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  <w:t xml:space="preserve">Цель </w:t>
            </w:r>
            <w:r w:rsidRPr="00215E55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  <w:br/>
              <w:t xml:space="preserve">Подпрограммы     </w:t>
            </w:r>
          </w:p>
        </w:tc>
        <w:tc>
          <w:tcPr>
            <w:tcW w:w="7359" w:type="dxa"/>
            <w:shd w:val="clear" w:color="auto" w:fill="auto"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Благоустройство территории населенных пунктов наружным освещением в соответствии с нормативными требованиями</w:t>
            </w:r>
          </w:p>
        </w:tc>
      </w:tr>
      <w:tr w:rsidR="00215E55" w:rsidRPr="00215E55" w:rsidTr="00215E55">
        <w:trPr>
          <w:trHeight w:val="800"/>
        </w:trPr>
        <w:tc>
          <w:tcPr>
            <w:tcW w:w="2639" w:type="dxa"/>
            <w:shd w:val="clear" w:color="auto" w:fill="auto"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  <w:t>Задачи Подпрограммы</w:t>
            </w:r>
          </w:p>
        </w:tc>
        <w:tc>
          <w:tcPr>
            <w:tcW w:w="7359" w:type="dxa"/>
            <w:shd w:val="clear" w:color="auto" w:fill="auto"/>
          </w:tcPr>
          <w:p w:rsidR="00215E55" w:rsidRPr="00215E55" w:rsidRDefault="00215E55" w:rsidP="00215E5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Обеспечение освещенности улиц, внедрение современных экологически  безопасных осветительных приборов, повышение энергетической эффективности населенных пунктов.</w:t>
            </w:r>
          </w:p>
        </w:tc>
      </w:tr>
      <w:tr w:rsidR="00215E55" w:rsidRPr="00215E55" w:rsidTr="00215E55">
        <w:trPr>
          <w:trHeight w:val="800"/>
        </w:trPr>
        <w:tc>
          <w:tcPr>
            <w:tcW w:w="2639" w:type="dxa"/>
            <w:shd w:val="clear" w:color="auto" w:fill="auto"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  <w:t xml:space="preserve">Целевые индикаторы  </w:t>
            </w:r>
            <w:r w:rsidRPr="00215E55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  <w:br/>
              <w:t xml:space="preserve">Подпрограммы    </w:t>
            </w:r>
          </w:p>
        </w:tc>
        <w:tc>
          <w:tcPr>
            <w:tcW w:w="7359" w:type="dxa"/>
            <w:shd w:val="clear" w:color="auto" w:fill="auto"/>
          </w:tcPr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Приведение сетей наружного освещения в нормативное состояние с коэффициентом горения в вечернее и ночное время суток не ниже  95%.</w:t>
            </w:r>
          </w:p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Отсутствие просроченной кредиторской задолженности по оплате за уличное освещение</w:t>
            </w:r>
          </w:p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ind w:left="7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215E55" w:rsidRPr="00215E55" w:rsidTr="00215E55">
        <w:trPr>
          <w:trHeight w:val="800"/>
        </w:trPr>
        <w:tc>
          <w:tcPr>
            <w:tcW w:w="2639" w:type="dxa"/>
            <w:shd w:val="clear" w:color="auto" w:fill="auto"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  <w:t xml:space="preserve">Сроки </w:t>
            </w:r>
            <w:r w:rsidRPr="00215E55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  <w:br/>
              <w:t>реализации Подпрограммы</w:t>
            </w:r>
          </w:p>
        </w:tc>
        <w:tc>
          <w:tcPr>
            <w:tcW w:w="7359" w:type="dxa"/>
            <w:shd w:val="clear" w:color="auto" w:fill="auto"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  <w:t>2014 – 2027 годы</w:t>
            </w:r>
          </w:p>
        </w:tc>
      </w:tr>
      <w:tr w:rsidR="00215E55" w:rsidRPr="00215E55" w:rsidTr="00215E55">
        <w:trPr>
          <w:trHeight w:val="800"/>
        </w:trPr>
        <w:tc>
          <w:tcPr>
            <w:tcW w:w="2639" w:type="dxa"/>
            <w:shd w:val="clear" w:color="auto" w:fill="auto"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</w:pPr>
          </w:p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  <w:t xml:space="preserve">Объемы и источники финансирования Подпрограммы      </w:t>
            </w:r>
          </w:p>
        </w:tc>
        <w:tc>
          <w:tcPr>
            <w:tcW w:w="7359" w:type="dxa"/>
            <w:shd w:val="clear" w:color="auto" w:fill="auto"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</w:pPr>
          </w:p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Объем бюджетных ассигнований на реализацию мероприятий подпрограммы составляет всего 16554,5 тыс. рублей, в том числе 2278,0 тыс. рублей краевого бюджета</w:t>
            </w:r>
          </w:p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 по годам:</w:t>
            </w:r>
          </w:p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 2014 году всего 434,4 тыс. рублей, 0,0 тыс. руб. краевой бюджет</w:t>
            </w:r>
          </w:p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в 2015 году всего 525,1 тыс. рублей, 0,0 </w:t>
            </w:r>
            <w:proofErr w:type="spell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тыс</w:t>
            </w:r>
            <w:proofErr w:type="gram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.р</w:t>
            </w:r>
            <w:proofErr w:type="gramEnd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уб</w:t>
            </w:r>
            <w:proofErr w:type="spellEnd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 краевой бюджет</w:t>
            </w:r>
          </w:p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в 2016 году всего 1260,4 тыс. рублей, за счет средств краевого бюджета 319,0 </w:t>
            </w:r>
            <w:proofErr w:type="spell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тыс</w:t>
            </w:r>
            <w:proofErr w:type="gram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.р</w:t>
            </w:r>
            <w:proofErr w:type="gramEnd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ублей</w:t>
            </w:r>
            <w:proofErr w:type="spellEnd"/>
          </w:p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в 2017 году всего 1119,5 тыс. рублей, 0,0 </w:t>
            </w:r>
            <w:proofErr w:type="spell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тыс</w:t>
            </w:r>
            <w:proofErr w:type="gram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.р</w:t>
            </w:r>
            <w:proofErr w:type="gramEnd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уб</w:t>
            </w:r>
            <w:proofErr w:type="spellEnd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 краевой бюджет</w:t>
            </w:r>
          </w:p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 2018 году всего 1164,0 тыс. рублей, 0,0 тыс. руб. краевой бюджет</w:t>
            </w:r>
          </w:p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 2019 году всего 1264,4 тыс. рублей, 0,0 тыс. краевой бюджет</w:t>
            </w:r>
          </w:p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 2020 году всего 1647,4 тыс. рублей, 197,4 тыс. краевой бюджет</w:t>
            </w:r>
          </w:p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 2021 году всего  1350,0 тыс. рублей, 0,0 тыс. краевой бюджет</w:t>
            </w:r>
          </w:p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 2022 году всего  1400 тыс. рублей, 0,0 тыс. краевой бюджет</w:t>
            </w:r>
          </w:p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 2023 году всего  3293,8 тыс. рублей, 1700,0 тыс. краевой бюджет</w:t>
            </w:r>
          </w:p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 2024 году всего  1623,8 тыс. рублей, 0,0 тыс. краевой бюджет</w:t>
            </w:r>
          </w:p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 2025 году всего  1543,8 тыс. рублей, 0,0 тыс. краевой бюджет</w:t>
            </w:r>
          </w:p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215E55" w:rsidRPr="00215E55" w:rsidTr="00215E55">
        <w:trPr>
          <w:trHeight w:val="800"/>
        </w:trPr>
        <w:tc>
          <w:tcPr>
            <w:tcW w:w="2639" w:type="dxa"/>
            <w:shd w:val="clear" w:color="auto" w:fill="auto"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  <w:t>Система организации контроля над исполнением Подпрограммы</w:t>
            </w:r>
          </w:p>
        </w:tc>
        <w:tc>
          <w:tcPr>
            <w:tcW w:w="7359" w:type="dxa"/>
            <w:shd w:val="clear" w:color="auto" w:fill="auto"/>
          </w:tcPr>
          <w:p w:rsidR="00215E55" w:rsidRPr="00215E55" w:rsidRDefault="00215E55" w:rsidP="00215E55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Контроль над ходом реализации Подпрограммы            осуществляет администрация Горного сельсовета; контроль над целевым использованием средств бюджета осуществляет администрация сельсовета        </w:t>
            </w:r>
          </w:p>
        </w:tc>
      </w:tr>
    </w:tbl>
    <w:p w:rsidR="00215E55" w:rsidRPr="00215E55" w:rsidRDefault="00215E55" w:rsidP="00215E55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widowControl w:val="0"/>
        <w:numPr>
          <w:ilvl w:val="0"/>
          <w:numId w:val="23"/>
        </w:num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Основные разделы Подпрограммы.</w:t>
      </w:r>
    </w:p>
    <w:p w:rsidR="00215E55" w:rsidRPr="00215E55" w:rsidRDefault="00215E55" w:rsidP="00215E55">
      <w:pPr>
        <w:widowControl w:val="0"/>
        <w:suppressAutoHyphens/>
        <w:spacing w:after="0" w:line="100" w:lineRule="atLeast"/>
        <w:ind w:left="72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widowControl w:val="0"/>
        <w:numPr>
          <w:ilvl w:val="1"/>
          <w:numId w:val="23"/>
        </w:num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Постановка сельской проблемы и обоснование необходимости разработки Подпрограммы.</w:t>
      </w:r>
    </w:p>
    <w:p w:rsidR="00215E55" w:rsidRPr="00215E55" w:rsidRDefault="00215E55" w:rsidP="00215E55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lastRenderedPageBreak/>
        <w:t xml:space="preserve">В соответствии с федеральным законом от 06.10.2003 года №131-ФЗ «Об общих принципах организации местного самоуправления в Российской Федерации», Программой   </w:t>
      </w:r>
      <w:r w:rsidRPr="00215E5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социально- экономического развития территории Горного сельсовета на период до 2020 года, </w:t>
      </w: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утвержденной Решением Горного сельского Совета депутатов от 14.11.2007г. № 25-110Р (с изм. от 30.11.2010г. №,9-40Р) «Об утверждении комплексной программы социально-экономического развития Горного сельсовета на период до 2017года»;</w:t>
      </w:r>
      <w:proofErr w:type="gramEnd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r w:rsidRPr="00215E55">
        <w:rPr>
          <w:rFonts w:ascii="Times New Roman" w:eastAsia="Times New Roman" w:hAnsi="Times New Roman" w:cs="Times New Roman"/>
          <w:sz w:val="18"/>
          <w:szCs w:val="18"/>
          <w:lang w:eastAsia="ru-RU"/>
        </w:rPr>
        <w:t>Устава Горного сельсовета реализация подпрограммы позволит комплексно подойти к развитию сетей наружного освещения на территории сельсовета, обеспечить  более эффективное использование энергоресурсов.</w:t>
      </w:r>
    </w:p>
    <w:p w:rsidR="00215E55" w:rsidRPr="00215E55" w:rsidRDefault="00215E55" w:rsidP="00215E5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Важным элементом благоустройства наряду с состоянием дорожного полотна, является надежное освещение улиц. Мероприятия программы направлены на улучшение комфортного проживания населения, обеспечение безопасного движения транспорта в темное время суток.</w:t>
      </w:r>
    </w:p>
    <w:p w:rsidR="00215E55" w:rsidRPr="00215E55" w:rsidRDefault="00215E55" w:rsidP="00215E5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FF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Задачами подпрограммы является содержание сетей наружного освещения в технически исправном состоянии, своевременная оплата за потребление электроэнергии уличного освещения</w:t>
      </w:r>
      <w:r w:rsidRPr="00215E55">
        <w:rPr>
          <w:rFonts w:ascii="Times New Roman" w:eastAsia="Times New Roman" w:hAnsi="Times New Roman" w:cs="Times New Roman"/>
          <w:color w:val="FF00FF"/>
          <w:sz w:val="18"/>
          <w:szCs w:val="18"/>
          <w:lang w:eastAsia="ar-SA"/>
        </w:rPr>
        <w:t>.</w:t>
      </w:r>
    </w:p>
    <w:p w:rsidR="00215E55" w:rsidRPr="00215E55" w:rsidRDefault="00215E55" w:rsidP="00215E5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Учитывая текущие вызовы, в Подпрограмме запланирован комплекс мер по реализации календарного плана выполнения работ по ремонту и содержанию наружного освещения населенных пунктов. Реализация комплекса Подпрограммных мероприятий приведет к формированию комфортной и безопасной среды жизнедеятельности населения</w:t>
      </w:r>
      <w:proofErr w:type="gram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.</w:t>
      </w:r>
      <w:proofErr w:type="gramEnd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proofErr w:type="gram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и</w:t>
      </w:r>
      <w:proofErr w:type="gramEnd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позволит решить цели и задачи Подпрограммы. </w:t>
      </w:r>
    </w:p>
    <w:p w:rsidR="00215E55" w:rsidRPr="00215E55" w:rsidRDefault="00215E55" w:rsidP="00215E5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widowControl w:val="0"/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Cs/>
          <w:kern w:val="1"/>
          <w:sz w:val="18"/>
          <w:szCs w:val="18"/>
          <w:lang w:eastAsia="ar-SA"/>
        </w:rPr>
      </w:pPr>
      <w:r w:rsidRPr="00215E55">
        <w:rPr>
          <w:rFonts w:ascii="Times New Roman" w:eastAsia="SimSun" w:hAnsi="Times New Roman" w:cs="Times New Roman"/>
          <w:bCs/>
          <w:kern w:val="1"/>
          <w:sz w:val="18"/>
          <w:szCs w:val="18"/>
          <w:lang w:eastAsia="ar-SA"/>
        </w:rPr>
        <w:t>2.2. Основная цель, задачи, этапы и сроки выполнения Подпрограммы, целевые индикаторы.</w:t>
      </w:r>
    </w:p>
    <w:p w:rsidR="00215E55" w:rsidRPr="00215E55" w:rsidRDefault="00215E55" w:rsidP="00215E55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SimSun" w:hAnsi="Times New Roman" w:cs="Times New Roman"/>
          <w:bCs/>
          <w:kern w:val="1"/>
          <w:sz w:val="18"/>
          <w:szCs w:val="18"/>
          <w:lang w:eastAsia="ar-SA"/>
        </w:rPr>
      </w:pPr>
    </w:p>
    <w:p w:rsidR="00215E55" w:rsidRPr="00215E55" w:rsidRDefault="00215E55" w:rsidP="00215E5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  <w:t>Целью подпрограммы является обеспечение освещенности улиц населенных пунктов, безопасного движения транспортных</w:t>
      </w:r>
      <w:proofErr w:type="gram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,</w:t>
      </w:r>
      <w:proofErr w:type="gramEnd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улучшение архитектурного облика сел в темное время суток.</w:t>
      </w:r>
    </w:p>
    <w:p w:rsidR="00215E55" w:rsidRPr="00215E55" w:rsidRDefault="00215E55" w:rsidP="00215E5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Достижение цели подпрограммы будет осуществляться выполнением следующей задачи:</w:t>
      </w:r>
    </w:p>
    <w:p w:rsidR="00215E55" w:rsidRPr="00215E55" w:rsidRDefault="00215E55" w:rsidP="00215E5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Обеспечение освещенности улиц, внедрение современных экологически  безопасных осветительных приборов, повышение энергетической эффективности населенных пунктов</w:t>
      </w:r>
      <w:proofErr w:type="gram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..</w:t>
      </w:r>
      <w:proofErr w:type="gramEnd"/>
    </w:p>
    <w:p w:rsidR="00215E55" w:rsidRPr="00215E55" w:rsidRDefault="00215E55" w:rsidP="00215E5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Цель Подпрограммы: Благоустройство территории населенных пунктов наружным освещением в соответствии с нормативными требованиями. </w:t>
      </w:r>
    </w:p>
    <w:p w:rsidR="00215E55" w:rsidRPr="00215E55" w:rsidRDefault="00215E55" w:rsidP="00215E55">
      <w:pPr>
        <w:widowControl w:val="0"/>
        <w:numPr>
          <w:ilvl w:val="0"/>
          <w:numId w:val="24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Мероприятия Подпрограммы  нацелены на решение   проблем, на территории сельсовета   по развитию сетей наружного освещения населенных пунктов.</w:t>
      </w:r>
    </w:p>
    <w:p w:rsidR="00215E55" w:rsidRPr="00215E55" w:rsidRDefault="00215E55" w:rsidP="00215E55">
      <w:p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Сроки выполнения Подпрограммы: 2014-2027 годы.</w:t>
      </w:r>
    </w:p>
    <w:p w:rsidR="00215E55" w:rsidRPr="00215E55" w:rsidRDefault="00215E55" w:rsidP="00215E55">
      <w:pPr>
        <w:widowControl w:val="0"/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Этапы выполнения Подпрограммы:</w:t>
      </w:r>
    </w:p>
    <w:p w:rsidR="00215E55" w:rsidRPr="00215E55" w:rsidRDefault="00215E55" w:rsidP="00215E55">
      <w:pPr>
        <w:widowControl w:val="0"/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I этап   -  2014 год;</w:t>
      </w:r>
    </w:p>
    <w:p w:rsidR="00215E55" w:rsidRPr="00215E55" w:rsidRDefault="00215E55" w:rsidP="00215E55">
      <w:pPr>
        <w:widowControl w:val="0"/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II этап  -  2015 год;</w:t>
      </w:r>
    </w:p>
    <w:p w:rsidR="00215E55" w:rsidRPr="00215E55" w:rsidRDefault="00215E55" w:rsidP="00215E55">
      <w:pPr>
        <w:widowControl w:val="0"/>
        <w:suppressAutoHyphens/>
        <w:spacing w:after="0" w:line="100" w:lineRule="atLeast"/>
        <w:ind w:left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III этап  - 2016 год;</w:t>
      </w:r>
    </w:p>
    <w:p w:rsidR="00215E55" w:rsidRPr="00215E55" w:rsidRDefault="00215E55" w:rsidP="00215E55">
      <w:pPr>
        <w:widowControl w:val="0"/>
        <w:suppressAutoHyphens/>
        <w:spacing w:after="0" w:line="100" w:lineRule="atLeast"/>
        <w:ind w:left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proofErr w:type="gramStart"/>
      <w:r w:rsidRPr="00215E55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>IV</w:t>
      </w: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этап – 2017 год.</w:t>
      </w:r>
      <w:proofErr w:type="gramEnd"/>
    </w:p>
    <w:p w:rsidR="00215E55" w:rsidRPr="00215E55" w:rsidRDefault="00215E55" w:rsidP="00215E55">
      <w:pPr>
        <w:widowControl w:val="0"/>
        <w:suppressAutoHyphens/>
        <w:spacing w:after="0" w:line="100" w:lineRule="atLeast"/>
        <w:ind w:left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>V</w:t>
      </w: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этап </w:t>
      </w:r>
      <w:proofErr w:type="gram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–  2018</w:t>
      </w:r>
      <w:proofErr w:type="gramEnd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год.</w:t>
      </w:r>
    </w:p>
    <w:p w:rsidR="00215E55" w:rsidRPr="00215E55" w:rsidRDefault="00215E55" w:rsidP="00215E55">
      <w:pPr>
        <w:widowControl w:val="0"/>
        <w:suppressAutoHyphens/>
        <w:spacing w:after="0" w:line="100" w:lineRule="atLeast"/>
        <w:ind w:left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proofErr w:type="gramStart"/>
      <w:r w:rsidRPr="00215E55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>VI</w:t>
      </w: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этап – 2019 год.</w:t>
      </w:r>
      <w:proofErr w:type="gramEnd"/>
    </w:p>
    <w:p w:rsidR="00215E55" w:rsidRPr="00215E55" w:rsidRDefault="00215E55" w:rsidP="00215E55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</w:t>
      </w:r>
      <w:r w:rsidRPr="00215E55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>VII</w:t>
      </w: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этап – 2020 год</w:t>
      </w:r>
    </w:p>
    <w:p w:rsidR="00215E55" w:rsidRPr="00215E55" w:rsidRDefault="00215E55" w:rsidP="00215E55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</w:t>
      </w:r>
      <w:r w:rsidRPr="00215E55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>VIII</w:t>
      </w: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этап – 2021 год</w:t>
      </w:r>
    </w:p>
    <w:p w:rsidR="00215E55" w:rsidRPr="00215E55" w:rsidRDefault="00215E55" w:rsidP="00215E55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</w:t>
      </w:r>
      <w:r w:rsidRPr="00215E55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>IX</w:t>
      </w: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этап – 2022 год</w:t>
      </w:r>
    </w:p>
    <w:p w:rsidR="00215E55" w:rsidRPr="00215E55" w:rsidRDefault="00215E55" w:rsidP="00215E55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</w:t>
      </w:r>
      <w:r w:rsidRPr="00215E55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>X</w:t>
      </w: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этап – 2023 год</w:t>
      </w:r>
    </w:p>
    <w:p w:rsidR="00215E55" w:rsidRPr="00215E55" w:rsidRDefault="00215E55" w:rsidP="00215E55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</w:t>
      </w:r>
      <w:r w:rsidRPr="00215E55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>XI</w:t>
      </w: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этап – 2024 год</w:t>
      </w:r>
    </w:p>
    <w:p w:rsidR="00215E55" w:rsidRPr="00215E55" w:rsidRDefault="00215E55" w:rsidP="00215E55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</w:t>
      </w:r>
      <w:r w:rsidRPr="00215E55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>XII</w:t>
      </w: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этап – 2025 год</w:t>
      </w:r>
    </w:p>
    <w:p w:rsidR="00215E55" w:rsidRPr="00215E55" w:rsidRDefault="00215E55" w:rsidP="00215E55">
      <w:pPr>
        <w:widowControl w:val="0"/>
        <w:numPr>
          <w:ilvl w:val="0"/>
          <w:numId w:val="24"/>
        </w:numPr>
        <w:suppressAutoHyphens/>
        <w:spacing w:after="0" w:line="100" w:lineRule="atLeast"/>
        <w:ind w:left="0"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Целевыми индикаторами, позволяющими измерить достижение цели Подпрограммы, являются:</w:t>
      </w:r>
    </w:p>
    <w:p w:rsidR="00215E55" w:rsidRPr="00215E55" w:rsidRDefault="00215E55" w:rsidP="00215E55">
      <w:pPr>
        <w:suppressAutoHyphens/>
        <w:snapToGrid w:val="0"/>
        <w:spacing w:after="0" w:line="240" w:lineRule="auto"/>
        <w:ind w:left="266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Приведение сетей наружного освещения в нормативное состояние с коэффициентом горения в темное суток не ниже  95%, которые позволят обеспечить снижение аварийности дорожного движения, улучшить освещенность улиц населенных пунктов, позволит улучшить техническое состояние объектов муниципальной собственности. </w:t>
      </w:r>
    </w:p>
    <w:p w:rsidR="00215E55" w:rsidRPr="00215E55" w:rsidRDefault="00215E55" w:rsidP="00215E55">
      <w:pPr>
        <w:suppressAutoHyphens/>
        <w:snapToGrid w:val="0"/>
        <w:spacing w:after="0" w:line="240" w:lineRule="auto"/>
        <w:ind w:left="266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Отсутствие просроченной кредиторской задолженности по оплате за уличное освещение</w:t>
      </w:r>
    </w:p>
    <w:p w:rsidR="00215E55" w:rsidRPr="00215E55" w:rsidRDefault="00215E55" w:rsidP="00215E5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Исходя из анализа существующего положения дел необходимо:</w:t>
      </w:r>
    </w:p>
    <w:p w:rsidR="00215E55" w:rsidRPr="00215E55" w:rsidRDefault="00215E55" w:rsidP="00215E5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Переоборудовать находящиеся в эксплуатации осветительные приборы на работу с источниками света, обладающими более высокими технико-экономическими показателями;</w:t>
      </w:r>
    </w:p>
    <w:p w:rsidR="00215E55" w:rsidRPr="00215E55" w:rsidRDefault="00215E55" w:rsidP="00215E5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Заменить непригодные для дальнейшей эксплуатации приборы и средства учета, произвести дополнительные установки светильников, и устройств автоматического управления наружного освещения.</w:t>
      </w:r>
    </w:p>
    <w:p w:rsidR="00215E55" w:rsidRPr="00215E55" w:rsidRDefault="00215E55" w:rsidP="00215E55">
      <w:pPr>
        <w:suppressAutoHyphens/>
        <w:snapToGrid w:val="0"/>
        <w:spacing w:after="0" w:line="240" w:lineRule="auto"/>
        <w:ind w:left="74" w:firstLine="466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widowControl w:val="0"/>
        <w:suppressAutoHyphens/>
        <w:spacing w:after="0" w:line="100" w:lineRule="atLeast"/>
        <w:ind w:firstLine="540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widowControl w:val="0"/>
        <w:suppressAutoHyphens/>
        <w:spacing w:after="0" w:line="100" w:lineRule="atLeast"/>
        <w:ind w:firstLine="540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2.3. Механизм реализации Подпрограммы</w:t>
      </w:r>
    </w:p>
    <w:p w:rsidR="00215E55" w:rsidRPr="00215E55" w:rsidRDefault="00215E55" w:rsidP="00215E55">
      <w:pPr>
        <w:widowControl w:val="0"/>
        <w:suppressAutoHyphens/>
        <w:spacing w:after="0" w:line="100" w:lineRule="atLeast"/>
        <w:ind w:firstLine="540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1. Реализацию Подпрограммы осуществляют:</w:t>
      </w:r>
    </w:p>
    <w:p w:rsidR="00215E55" w:rsidRPr="00215E55" w:rsidRDefault="00215E55" w:rsidP="00215E5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Администрация Горного сельсовета Ачинского района Красноярского края. </w:t>
      </w:r>
    </w:p>
    <w:p w:rsidR="00215E55" w:rsidRPr="00215E55" w:rsidRDefault="00215E55" w:rsidP="00215E5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Финансирование мероприятий Подпрограммы осуществляется за счет сре</w:t>
      </w:r>
      <w:proofErr w:type="gram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дств кр</w:t>
      </w:r>
      <w:proofErr w:type="gramEnd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аевого бюджета в соответствии с </w:t>
      </w:r>
      <w:hyperlink w:anchor="Par377" w:history="1">
        <w:r w:rsidRPr="00215E55">
          <w:rPr>
            <w:rFonts w:ascii="Times New Roman" w:eastAsia="Times New Roman" w:hAnsi="Times New Roman" w:cs="Times New Roman"/>
            <w:sz w:val="18"/>
            <w:szCs w:val="18"/>
            <w:lang w:eastAsia="ar-SA"/>
          </w:rPr>
          <w:t>мероприятиями</w:t>
        </w:r>
      </w:hyperlink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подпрограммы согласно приложению № 2 к подпрограмме (далее - мероприятия подпрограммы).</w:t>
      </w:r>
    </w:p>
    <w:p w:rsidR="00215E55" w:rsidRPr="00215E55" w:rsidRDefault="00215E55" w:rsidP="00215E5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Главными распорядителями средств сельского бюджета является Администрация Горного сельсовета Ачинского района Красноярского края.</w:t>
      </w:r>
    </w:p>
    <w:p w:rsidR="00215E55" w:rsidRPr="00215E55" w:rsidRDefault="00215E55" w:rsidP="00215E5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Мероприятия Подпрограммы по каждой задаче, финансирование которых предусмотрено в соответствующем финансовом году, осуществляются </w:t>
      </w:r>
      <w:proofErr w:type="gram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в</w:t>
      </w:r>
      <w:proofErr w:type="gramEnd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proofErr w:type="gram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за</w:t>
      </w:r>
      <w:proofErr w:type="gramEnd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счет средств местного бюджета</w:t>
      </w:r>
      <w:r w:rsidRPr="00215E5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на выполнение государственной услуги (работы) по </w:t>
      </w: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проведению мероприятий, включенных в календарный план. </w:t>
      </w:r>
    </w:p>
    <w:p w:rsidR="00215E55" w:rsidRPr="00215E55" w:rsidRDefault="00215E55" w:rsidP="00215E5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2.4. Организация управления Подпрограммой</w:t>
      </w:r>
    </w:p>
    <w:p w:rsidR="00215E55" w:rsidRPr="00215E55" w:rsidRDefault="00215E55" w:rsidP="00215E5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и контроль над ходом ее выполнения</w:t>
      </w:r>
    </w:p>
    <w:p w:rsidR="00215E55" w:rsidRPr="00215E55" w:rsidRDefault="00215E55" w:rsidP="00215E5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Управление реализацией Подпрограммы осуществляет администрация Горного сельсовета Ачинского района Красноярского края. Ежемесячно, до 5 числа месяца, следующего за отчетным периодом, и по итогам года до 15 января очередного финансового года отчет о целевом и эффективном использовании бюджетных средств.</w:t>
      </w:r>
    </w:p>
    <w:p w:rsidR="00215E55" w:rsidRPr="00215E55" w:rsidRDefault="00215E55" w:rsidP="00215E5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По итогам года до 15 января очередного финансового года органы местного самоуправления направляют отчет о целевом расходовании полученных сре</w:t>
      </w:r>
      <w:proofErr w:type="gram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дств с п</w:t>
      </w:r>
      <w:proofErr w:type="gramEnd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одтверждающими понесенные расходы документами.</w:t>
      </w:r>
    </w:p>
    <w:p w:rsidR="00215E55" w:rsidRPr="00215E55" w:rsidRDefault="00215E55" w:rsidP="00215E5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lastRenderedPageBreak/>
        <w:t>Отчеты по итогам года должны содержать информацию о достигнутых конечных результатах и значениях целевых индикаторов, указанных в паспорте Подпрограммы.</w:t>
      </w:r>
    </w:p>
    <w:p w:rsidR="00215E55" w:rsidRPr="00215E55" w:rsidRDefault="00215E55" w:rsidP="00215E5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Распорядители бюджетных средств ежемесячно до 15 числа месяца, следующего за отчетным периодом, и по итогам года до 25 января очередного финансового года направляют в министерство экономики и регионального развития Красноярского края информацию и отчет об исполнении Подпрограммы.</w:t>
      </w:r>
    </w:p>
    <w:p w:rsidR="00215E55" w:rsidRPr="00215E55" w:rsidRDefault="00215E55" w:rsidP="00215E5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proofErr w:type="gram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Администрация Горного сельсовета Ачинского района Красноярского края до 1 февраля года, следующего за отчетным, направляет в общественный совет по социально-экономическим вопросам при главе сельсовета ежегодный доклад об исполнении Подпрограммы с оценкой достижения плановых показателей, динамики финансирования и выполнения за весь период реализации Подпрограммы и по планируемым мероприятиям на очередной финансовый год.</w:t>
      </w:r>
      <w:proofErr w:type="gramEnd"/>
    </w:p>
    <w:p w:rsidR="00215E55" w:rsidRPr="00215E55" w:rsidRDefault="00215E55" w:rsidP="00215E5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Администрация сельсовета ежегодно уточняет целевые показатели и затраты по Подпрограммным мероприятиям, механизм реализации Подпрограммы, состав исполнителей с учетом выделяемых на ее реализацию финансовых средств.</w:t>
      </w:r>
    </w:p>
    <w:p w:rsidR="00215E55" w:rsidRPr="00215E55" w:rsidRDefault="00215E55" w:rsidP="00215E5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Контроль над целевым использованием бюджетных средств осуществляет администрацией сельсовета</w:t>
      </w:r>
    </w:p>
    <w:p w:rsidR="00215E55" w:rsidRPr="00215E55" w:rsidRDefault="00215E55" w:rsidP="00215E5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2.5. Оценка </w:t>
      </w:r>
      <w:proofErr w:type="gram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социально-экономической</w:t>
      </w:r>
      <w:proofErr w:type="gramEnd"/>
    </w:p>
    <w:p w:rsidR="00215E55" w:rsidRPr="00215E55" w:rsidRDefault="00215E55" w:rsidP="00215E5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эффективности от реализации Подпрограммы</w:t>
      </w:r>
    </w:p>
    <w:p w:rsidR="00215E55" w:rsidRPr="00215E55" w:rsidRDefault="00215E55" w:rsidP="00215E5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Реализация мероприятий Подпрограммы за период 2014 - 2027 годов позволит обеспечить достижение следующих результатов:</w:t>
      </w:r>
    </w:p>
    <w:p w:rsidR="00215E55" w:rsidRPr="00215E55" w:rsidRDefault="00215E55" w:rsidP="00215E5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Улучшение освещенности населенных пунктов за счет восстановление системы уличного освещения, применения более эффективных светотехнических устройств</w:t>
      </w:r>
      <w:proofErr w:type="gram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.. </w:t>
      </w:r>
      <w:proofErr w:type="gramEnd"/>
    </w:p>
    <w:p w:rsidR="00215E55" w:rsidRPr="00215E55" w:rsidRDefault="00215E55" w:rsidP="00215E5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Административный риск реализации Подпрограммы представляет собой невыполнение в полном объеме исполнителями принятых по программе финансовых обязательств, а также с неэффективным управлением Подпрограммой, которое может привести к невыполнению цели и задач Подпрограммы, обусловленному:</w:t>
      </w:r>
    </w:p>
    <w:p w:rsidR="00215E55" w:rsidRPr="00215E55" w:rsidRDefault="00215E55" w:rsidP="00215E5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срывом мероприятий и </w:t>
      </w:r>
      <w:proofErr w:type="gram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не достижением</w:t>
      </w:r>
      <w:proofErr w:type="gramEnd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целевых показателей;</w:t>
      </w:r>
    </w:p>
    <w:p w:rsidR="00215E55" w:rsidRPr="00215E55" w:rsidRDefault="00215E55" w:rsidP="00215E5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неэффективным использованием ресурсов.</w:t>
      </w:r>
    </w:p>
    <w:p w:rsidR="00215E55" w:rsidRPr="00215E55" w:rsidRDefault="00215E55" w:rsidP="00215E5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Способами ограничения административного риска являются:</w:t>
      </w:r>
    </w:p>
    <w:p w:rsidR="00215E55" w:rsidRPr="00215E55" w:rsidRDefault="00215E55" w:rsidP="00215E5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регулярная и открытая публикация данных о ходе финансирования программы в качестве механизма, стимулирующего исполнителей выполнять принятые на себя обязательства;</w:t>
      </w:r>
    </w:p>
    <w:p w:rsidR="00215E55" w:rsidRPr="00215E55" w:rsidRDefault="00215E55" w:rsidP="00215E5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усиление контроля над ходом выполнения Подпрограммных мероприятий и совершенствование механизма текущего управления реализацией Подпрограммы;</w:t>
      </w:r>
    </w:p>
    <w:p w:rsidR="00215E55" w:rsidRPr="00215E55" w:rsidRDefault="00215E55" w:rsidP="00215E5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своевременная корректировка мероприятий программы.</w:t>
      </w:r>
    </w:p>
    <w:p w:rsidR="00215E55" w:rsidRPr="00215E55" w:rsidRDefault="00215E55" w:rsidP="00215E5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r w:rsidRPr="00215E55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 </w:t>
      </w: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</w:p>
    <w:p w:rsidR="00215E55" w:rsidRPr="00215E55" w:rsidRDefault="00215E55" w:rsidP="00215E5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2.6. Система Подпрограммных мероприятий</w:t>
      </w:r>
    </w:p>
    <w:p w:rsidR="00215E55" w:rsidRPr="00215E55" w:rsidRDefault="00215E55" w:rsidP="00215E5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hyperlink w:anchor="Par377" w:history="1">
        <w:r w:rsidRPr="00215E55">
          <w:rPr>
            <w:rFonts w:ascii="Times New Roman" w:eastAsia="Times New Roman" w:hAnsi="Times New Roman" w:cs="Times New Roman"/>
            <w:sz w:val="18"/>
            <w:szCs w:val="18"/>
            <w:lang w:eastAsia="ar-SA"/>
          </w:rPr>
          <w:t>Перечень</w:t>
        </w:r>
      </w:hyperlink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мероприятий Подпрограммы приведен в приложении № 1 к Подпрограмме.</w:t>
      </w:r>
    </w:p>
    <w:p w:rsidR="00215E55" w:rsidRPr="00215E55" w:rsidRDefault="00215E55" w:rsidP="00215E5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2.7. Обоснование </w:t>
      </w:r>
      <w:proofErr w:type="gram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финансовых</w:t>
      </w:r>
      <w:proofErr w:type="gramEnd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, материальных и трудовых</w:t>
      </w:r>
    </w:p>
    <w:p w:rsidR="00215E55" w:rsidRPr="00215E55" w:rsidRDefault="00215E55" w:rsidP="00215E5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затрат (ресурсное обеспечение программы) с указанием</w:t>
      </w:r>
    </w:p>
    <w:p w:rsidR="00215E55" w:rsidRPr="00215E55" w:rsidRDefault="00215E55" w:rsidP="00215E5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источников финансирования</w:t>
      </w:r>
    </w:p>
    <w:p w:rsidR="00215E55" w:rsidRPr="00215E55" w:rsidRDefault="00215E55" w:rsidP="00215E5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Мероприятия Подпрограммы реализуются за счет средств местного бюджета.</w:t>
      </w:r>
    </w:p>
    <w:p w:rsidR="00215E55" w:rsidRPr="00215E55" w:rsidRDefault="00215E55" w:rsidP="00215E5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Объем расходов сре</w:t>
      </w:r>
      <w:proofErr w:type="gram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дств кр</w:t>
      </w:r>
      <w:proofErr w:type="gramEnd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аевого и местного  бюджетов на реализацию мероприятий подпрограммы составляет  16554,5тыс. рублей, в </w:t>
      </w:r>
      <w:proofErr w:type="spell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т.ч</w:t>
      </w:r>
      <w:proofErr w:type="spellEnd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. 2278,0 за счет средств краевого бюджета</w:t>
      </w:r>
    </w:p>
    <w:p w:rsidR="00215E55" w:rsidRPr="00215E55" w:rsidRDefault="00215E55" w:rsidP="00215E5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в 2014 году – 434,4 тыс. руб.; 0,0 тыс. руб. краевой бюджет</w:t>
      </w:r>
    </w:p>
    <w:p w:rsidR="00215E55" w:rsidRPr="00215E55" w:rsidRDefault="00215E55" w:rsidP="00215E5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2015 году – 525,1 тыс. руб.; 0,0 </w:t>
      </w:r>
      <w:proofErr w:type="spell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тыс</w:t>
      </w:r>
      <w:proofErr w:type="gram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.р</w:t>
      </w:r>
      <w:proofErr w:type="gramEnd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уб</w:t>
      </w:r>
      <w:proofErr w:type="spellEnd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. краевой бюджет</w:t>
      </w:r>
    </w:p>
    <w:p w:rsidR="00215E55" w:rsidRPr="00215E55" w:rsidRDefault="00215E55" w:rsidP="00215E5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2016 году – 1260,4 тыс. руб.; 319,0 </w:t>
      </w:r>
      <w:proofErr w:type="spell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тыс</w:t>
      </w:r>
      <w:proofErr w:type="gram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.р</w:t>
      </w:r>
      <w:proofErr w:type="gramEnd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уб</w:t>
      </w:r>
      <w:proofErr w:type="spellEnd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. краевой бюджет</w:t>
      </w:r>
    </w:p>
    <w:p w:rsidR="00215E55" w:rsidRPr="00215E55" w:rsidRDefault="00215E55" w:rsidP="00215E5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2017 году – 1119,5 тыс. </w:t>
      </w:r>
      <w:proofErr w:type="spell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руб</w:t>
      </w:r>
      <w:proofErr w:type="spellEnd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; 0,0 </w:t>
      </w:r>
      <w:proofErr w:type="spell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тыс</w:t>
      </w:r>
      <w:proofErr w:type="gram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.р</w:t>
      </w:r>
      <w:proofErr w:type="gramEnd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уб</w:t>
      </w:r>
      <w:proofErr w:type="spellEnd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. краевой бюджет</w:t>
      </w:r>
    </w:p>
    <w:p w:rsidR="00215E55" w:rsidRPr="00215E55" w:rsidRDefault="00215E55" w:rsidP="00215E5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2018 году – 1164,0 тыс. руб., 0,0 </w:t>
      </w:r>
      <w:proofErr w:type="spell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тыс</w:t>
      </w:r>
      <w:proofErr w:type="gram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.р</w:t>
      </w:r>
      <w:proofErr w:type="gramEnd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уб</w:t>
      </w:r>
      <w:proofErr w:type="spellEnd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., краевой бюджет</w:t>
      </w:r>
    </w:p>
    <w:p w:rsidR="00215E55" w:rsidRPr="00215E55" w:rsidRDefault="00215E55" w:rsidP="00215E5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2019 году – 1264,4 тыс. руб., 0,0 </w:t>
      </w:r>
      <w:proofErr w:type="spell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тыс</w:t>
      </w:r>
      <w:proofErr w:type="gram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.р</w:t>
      </w:r>
      <w:proofErr w:type="gramEnd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уб</w:t>
      </w:r>
      <w:proofErr w:type="spellEnd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., краевой бюджет</w:t>
      </w:r>
    </w:p>
    <w:p w:rsidR="00215E55" w:rsidRPr="00215E55" w:rsidRDefault="00215E55" w:rsidP="00215E5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2020 году – 1647,4 тыс. руб., 0,0 тыс</w:t>
      </w:r>
      <w:proofErr w:type="gram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.р</w:t>
      </w:r>
      <w:proofErr w:type="gramEnd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уб.,197,4 краевой бюджет</w:t>
      </w:r>
    </w:p>
    <w:p w:rsidR="00215E55" w:rsidRPr="00215E55" w:rsidRDefault="00215E55" w:rsidP="00215E5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2021 году –  1350,0 тыс. руб., 0,0 </w:t>
      </w:r>
      <w:proofErr w:type="spell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тыс</w:t>
      </w:r>
      <w:proofErr w:type="gram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.р</w:t>
      </w:r>
      <w:proofErr w:type="gramEnd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уб</w:t>
      </w:r>
      <w:proofErr w:type="spellEnd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., краевой бюджет</w:t>
      </w:r>
    </w:p>
    <w:p w:rsidR="00215E55" w:rsidRPr="00215E55" w:rsidRDefault="00215E55" w:rsidP="00215E5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2022 году –  1400,0 тыс. руб., 0,0 </w:t>
      </w:r>
      <w:proofErr w:type="spell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тыс</w:t>
      </w:r>
      <w:proofErr w:type="gram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.р</w:t>
      </w:r>
      <w:proofErr w:type="gramEnd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уб</w:t>
      </w:r>
      <w:proofErr w:type="spellEnd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., краевой бюджет</w:t>
      </w:r>
    </w:p>
    <w:p w:rsidR="00215E55" w:rsidRPr="00215E55" w:rsidRDefault="00215E55" w:rsidP="00215E5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2023 году –  3293,8 тыс. руб., 1700 </w:t>
      </w:r>
      <w:proofErr w:type="spell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тыс</w:t>
      </w:r>
      <w:proofErr w:type="gram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.р</w:t>
      </w:r>
      <w:proofErr w:type="gramEnd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уб</w:t>
      </w:r>
      <w:proofErr w:type="spellEnd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., краевой бюджет</w:t>
      </w:r>
    </w:p>
    <w:p w:rsidR="00215E55" w:rsidRPr="00215E55" w:rsidRDefault="00215E55" w:rsidP="00215E5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2024 году –  1623,8 тыс. руб., 0,0 </w:t>
      </w:r>
      <w:proofErr w:type="spell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тыс</w:t>
      </w:r>
      <w:proofErr w:type="gram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.р</w:t>
      </w:r>
      <w:proofErr w:type="gramEnd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уб</w:t>
      </w:r>
      <w:proofErr w:type="spellEnd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., краевой бюджет</w:t>
      </w:r>
    </w:p>
    <w:p w:rsidR="00215E55" w:rsidRPr="00215E55" w:rsidRDefault="00215E55" w:rsidP="00215E5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2025 году –  1543,8 тыс. руб., 0,0 </w:t>
      </w:r>
      <w:proofErr w:type="spell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тыс</w:t>
      </w:r>
      <w:proofErr w:type="gram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.р</w:t>
      </w:r>
      <w:proofErr w:type="gramEnd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уб</w:t>
      </w:r>
      <w:proofErr w:type="spellEnd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., краевой бюджет</w:t>
      </w:r>
    </w:p>
    <w:p w:rsidR="00215E55" w:rsidRPr="00215E55" w:rsidRDefault="00215E55" w:rsidP="00215E5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widowControl w:val="0"/>
        <w:tabs>
          <w:tab w:val="left" w:pos="573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  <w:sectPr w:rsidR="00215E55" w:rsidRPr="00215E55" w:rsidSect="00215E55">
          <w:footnotePr>
            <w:pos w:val="beneathText"/>
          </w:footnotePr>
          <w:pgSz w:w="11905" w:h="16837"/>
          <w:pgMar w:top="284" w:right="1134" w:bottom="284" w:left="1134" w:header="720" w:footer="720" w:gutter="0"/>
          <w:pgNumType w:start="1"/>
          <w:cols w:space="720"/>
          <w:titlePg/>
          <w:docGrid w:linePitch="360"/>
        </w:sectPr>
      </w:pPr>
    </w:p>
    <w:p w:rsidR="00215E55" w:rsidRPr="00215E55" w:rsidRDefault="00215E55" w:rsidP="00215E55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tbl>
      <w:tblPr>
        <w:tblW w:w="15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3"/>
        <w:gridCol w:w="1125"/>
        <w:gridCol w:w="992"/>
        <w:gridCol w:w="1134"/>
        <w:gridCol w:w="850"/>
        <w:gridCol w:w="851"/>
        <w:gridCol w:w="850"/>
        <w:gridCol w:w="851"/>
        <w:gridCol w:w="850"/>
        <w:gridCol w:w="884"/>
        <w:gridCol w:w="853"/>
        <w:gridCol w:w="794"/>
        <w:gridCol w:w="775"/>
        <w:gridCol w:w="794"/>
        <w:gridCol w:w="775"/>
        <w:gridCol w:w="775"/>
        <w:gridCol w:w="755"/>
        <w:gridCol w:w="794"/>
        <w:gridCol w:w="15"/>
      </w:tblGrid>
      <w:tr w:rsidR="00215E55" w:rsidRPr="00215E55" w:rsidTr="00215E55">
        <w:trPr>
          <w:trHeight w:val="915"/>
        </w:trPr>
        <w:tc>
          <w:tcPr>
            <w:tcW w:w="15260" w:type="dxa"/>
            <w:gridSpan w:val="19"/>
            <w:shd w:val="clear" w:color="auto" w:fill="auto"/>
            <w:noWrap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Приложение № 1</w:t>
            </w: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br/>
              <w:t>к  подпрограмме «Содержание уличного освещения на территории сельсовета»</w:t>
            </w:r>
          </w:p>
        </w:tc>
      </w:tr>
      <w:tr w:rsidR="00215E55" w:rsidRPr="00215E55" w:rsidTr="00215E55">
        <w:trPr>
          <w:gridAfter w:val="1"/>
          <w:wAfter w:w="15" w:type="dxa"/>
          <w:trHeight w:val="255"/>
        </w:trPr>
        <w:tc>
          <w:tcPr>
            <w:tcW w:w="15245" w:type="dxa"/>
            <w:gridSpan w:val="18"/>
            <w:shd w:val="clear" w:color="auto" w:fill="auto"/>
            <w:noWrap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215E55" w:rsidRPr="00215E55" w:rsidTr="00215E55">
        <w:trPr>
          <w:gridAfter w:val="1"/>
          <w:wAfter w:w="15" w:type="dxa"/>
          <w:trHeight w:val="585"/>
        </w:trPr>
        <w:tc>
          <w:tcPr>
            <w:tcW w:w="15245" w:type="dxa"/>
            <w:gridSpan w:val="18"/>
            <w:shd w:val="clear" w:color="auto" w:fill="auto"/>
            <w:noWrap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Перечень целевых индикаторов Подпрограммы «Содержание уличного освещения на территории сельсовета»</w:t>
            </w:r>
          </w:p>
        </w:tc>
      </w:tr>
      <w:tr w:rsidR="00215E55" w:rsidRPr="00215E55" w:rsidTr="00215E55">
        <w:trPr>
          <w:gridAfter w:val="1"/>
          <w:wAfter w:w="15" w:type="dxa"/>
          <w:trHeight w:val="264"/>
        </w:trPr>
        <w:tc>
          <w:tcPr>
            <w:tcW w:w="543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25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84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53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94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75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94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75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75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55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94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215E55" w:rsidRPr="00215E55" w:rsidTr="00215E55">
        <w:trPr>
          <w:gridAfter w:val="1"/>
          <w:wAfter w:w="15" w:type="dxa"/>
          <w:trHeight w:val="300"/>
        </w:trPr>
        <w:tc>
          <w:tcPr>
            <w:tcW w:w="543" w:type="dxa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№</w:t>
            </w: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br/>
            </w:r>
            <w:proofErr w:type="gram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</w:t>
            </w:r>
            <w:proofErr w:type="gramEnd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/п</w:t>
            </w:r>
          </w:p>
        </w:tc>
        <w:tc>
          <w:tcPr>
            <w:tcW w:w="1125" w:type="dxa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Цель,</w:t>
            </w: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br/>
              <w:t>целевые индикаторы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Единица измерения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Источник информации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2014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2015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2016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2017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2018</w:t>
            </w:r>
          </w:p>
        </w:tc>
        <w:tc>
          <w:tcPr>
            <w:tcW w:w="884" w:type="dxa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2019</w:t>
            </w:r>
          </w:p>
        </w:tc>
        <w:tc>
          <w:tcPr>
            <w:tcW w:w="853" w:type="dxa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2020</w:t>
            </w:r>
          </w:p>
        </w:tc>
        <w:tc>
          <w:tcPr>
            <w:tcW w:w="794" w:type="dxa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2021</w:t>
            </w:r>
          </w:p>
        </w:tc>
        <w:tc>
          <w:tcPr>
            <w:tcW w:w="775" w:type="dxa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2022</w:t>
            </w:r>
          </w:p>
        </w:tc>
        <w:tc>
          <w:tcPr>
            <w:tcW w:w="794" w:type="dxa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2023</w:t>
            </w:r>
          </w:p>
        </w:tc>
        <w:tc>
          <w:tcPr>
            <w:tcW w:w="775" w:type="dxa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2024</w:t>
            </w:r>
          </w:p>
        </w:tc>
        <w:tc>
          <w:tcPr>
            <w:tcW w:w="775" w:type="dxa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2025</w:t>
            </w:r>
          </w:p>
        </w:tc>
        <w:tc>
          <w:tcPr>
            <w:tcW w:w="755" w:type="dxa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2026</w:t>
            </w:r>
          </w:p>
        </w:tc>
        <w:tc>
          <w:tcPr>
            <w:tcW w:w="794" w:type="dxa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2027</w:t>
            </w:r>
          </w:p>
        </w:tc>
      </w:tr>
      <w:tr w:rsidR="00215E55" w:rsidRPr="00215E55" w:rsidTr="00215E55">
        <w:trPr>
          <w:gridAfter w:val="1"/>
          <w:wAfter w:w="15" w:type="dxa"/>
          <w:trHeight w:val="630"/>
        </w:trPr>
        <w:tc>
          <w:tcPr>
            <w:tcW w:w="543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25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84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53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94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75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94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75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75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55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94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215E55" w:rsidRPr="00215E55" w:rsidTr="00215E55">
        <w:trPr>
          <w:gridAfter w:val="1"/>
          <w:wAfter w:w="15" w:type="dxa"/>
          <w:trHeight w:val="2796"/>
        </w:trPr>
        <w:tc>
          <w:tcPr>
            <w:tcW w:w="543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Цель Подпрограммы </w:t>
            </w:r>
          </w:p>
        </w:tc>
        <w:tc>
          <w:tcPr>
            <w:tcW w:w="992" w:type="dxa"/>
            <w:shd w:val="clear" w:color="auto" w:fill="auto"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Благоустройство территории населенных пунктов наружным освещением в соответствии с нормативными требованиями</w:t>
            </w:r>
          </w:p>
        </w:tc>
        <w:tc>
          <w:tcPr>
            <w:tcW w:w="1134" w:type="dxa"/>
            <w:shd w:val="clear" w:color="auto" w:fill="auto"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84" w:type="dxa"/>
            <w:shd w:val="clear" w:color="auto" w:fill="auto"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3" w:type="dxa"/>
            <w:shd w:val="clear" w:color="auto" w:fill="auto"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794" w:type="dxa"/>
            <w:shd w:val="clear" w:color="auto" w:fill="auto"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775" w:type="dxa"/>
            <w:shd w:val="clear" w:color="auto" w:fill="auto"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794" w:type="dxa"/>
            <w:shd w:val="clear" w:color="auto" w:fill="auto"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775" w:type="dxa"/>
            <w:shd w:val="clear" w:color="auto" w:fill="auto"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775" w:type="dxa"/>
            <w:shd w:val="clear" w:color="auto" w:fill="auto"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755" w:type="dxa"/>
            <w:shd w:val="clear" w:color="auto" w:fill="auto"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794" w:type="dxa"/>
            <w:shd w:val="clear" w:color="auto" w:fill="auto"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</w:tr>
      <w:tr w:rsidR="00215E55" w:rsidRPr="00215E55" w:rsidTr="00215E55">
        <w:trPr>
          <w:gridAfter w:val="1"/>
          <w:wAfter w:w="15" w:type="dxa"/>
          <w:trHeight w:val="510"/>
        </w:trPr>
        <w:tc>
          <w:tcPr>
            <w:tcW w:w="543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1125" w:type="dxa"/>
            <w:shd w:val="clear" w:color="auto" w:fill="auto"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Целевые индикаторы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3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</w:tr>
      <w:tr w:rsidR="00215E55" w:rsidRPr="00215E55" w:rsidTr="00215E55">
        <w:trPr>
          <w:gridAfter w:val="1"/>
          <w:wAfter w:w="15" w:type="dxa"/>
          <w:trHeight w:val="2268"/>
        </w:trPr>
        <w:tc>
          <w:tcPr>
            <w:tcW w:w="543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1</w:t>
            </w:r>
          </w:p>
        </w:tc>
        <w:tc>
          <w:tcPr>
            <w:tcW w:w="1125" w:type="dxa"/>
            <w:shd w:val="clear" w:color="auto" w:fill="auto"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Приведение сетей наружного освещения в нормативное состояние с коэффициентом горения в вечернее и ночное время суток не ниже  95%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%</w:t>
            </w:r>
          </w:p>
        </w:tc>
        <w:tc>
          <w:tcPr>
            <w:tcW w:w="1134" w:type="dxa"/>
            <w:shd w:val="clear" w:color="auto" w:fill="auto"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отчетность</w:t>
            </w:r>
          </w:p>
        </w:tc>
        <w:tc>
          <w:tcPr>
            <w:tcW w:w="850" w:type="dxa"/>
            <w:shd w:val="clear" w:color="auto" w:fill="auto"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95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95</w:t>
            </w:r>
          </w:p>
        </w:tc>
        <w:tc>
          <w:tcPr>
            <w:tcW w:w="853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95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95</w:t>
            </w:r>
          </w:p>
        </w:tc>
        <w:tc>
          <w:tcPr>
            <w:tcW w:w="775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95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95</w:t>
            </w:r>
          </w:p>
        </w:tc>
        <w:tc>
          <w:tcPr>
            <w:tcW w:w="775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95</w:t>
            </w:r>
          </w:p>
        </w:tc>
        <w:tc>
          <w:tcPr>
            <w:tcW w:w="775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95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95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95</w:t>
            </w:r>
          </w:p>
        </w:tc>
      </w:tr>
      <w:tr w:rsidR="00215E55" w:rsidRPr="00215E55" w:rsidTr="00215E55">
        <w:trPr>
          <w:gridAfter w:val="1"/>
          <w:wAfter w:w="15" w:type="dxa"/>
          <w:trHeight w:val="1992"/>
        </w:trPr>
        <w:tc>
          <w:tcPr>
            <w:tcW w:w="543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125" w:type="dxa"/>
            <w:shd w:val="clear" w:color="auto" w:fill="auto"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Отсутствие просроченной кредиторской задолженности по оплате  за уличное освещение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тыс</w:t>
            </w:r>
            <w:proofErr w:type="gram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.р</w:t>
            </w:r>
            <w:proofErr w:type="gramEnd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ублей</w:t>
            </w:r>
            <w:proofErr w:type="spellEnd"/>
          </w:p>
        </w:tc>
        <w:tc>
          <w:tcPr>
            <w:tcW w:w="1134" w:type="dxa"/>
            <w:shd w:val="clear" w:color="auto" w:fill="auto"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отчетность</w:t>
            </w:r>
          </w:p>
        </w:tc>
        <w:tc>
          <w:tcPr>
            <w:tcW w:w="850" w:type="dxa"/>
            <w:shd w:val="clear" w:color="auto" w:fill="auto"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3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775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775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775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215E55" w:rsidRPr="00215E55" w:rsidTr="00215E55">
        <w:trPr>
          <w:gridAfter w:val="1"/>
          <w:wAfter w:w="15" w:type="dxa"/>
          <w:trHeight w:val="264"/>
        </w:trPr>
        <w:tc>
          <w:tcPr>
            <w:tcW w:w="543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25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84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53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94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75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94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75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75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55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94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</w:tbl>
    <w:p w:rsidR="00215E55" w:rsidRPr="00215E55" w:rsidRDefault="00215E55" w:rsidP="00215E55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tbl>
      <w:tblPr>
        <w:tblW w:w="16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134"/>
        <w:gridCol w:w="709"/>
        <w:gridCol w:w="425"/>
        <w:gridCol w:w="567"/>
        <w:gridCol w:w="567"/>
        <w:gridCol w:w="567"/>
        <w:gridCol w:w="567"/>
        <w:gridCol w:w="567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1701"/>
      </w:tblGrid>
      <w:tr w:rsidR="00215E55" w:rsidRPr="00215E55" w:rsidTr="00215E55">
        <w:trPr>
          <w:trHeight w:val="1590"/>
        </w:trPr>
        <w:tc>
          <w:tcPr>
            <w:tcW w:w="16410" w:type="dxa"/>
            <w:gridSpan w:val="23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bookmarkStart w:id="11" w:name="RANGE!A1:W16"/>
            <w:bookmarkEnd w:id="11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Приложение № 2    </w:t>
            </w: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br/>
              <w:t xml:space="preserve"> к  подпрограмме 2 «Содержание уличного освещения территории сельсовета»</w:t>
            </w:r>
          </w:p>
        </w:tc>
      </w:tr>
      <w:tr w:rsidR="00215E55" w:rsidRPr="00215E55" w:rsidTr="00215E55">
        <w:trPr>
          <w:trHeight w:val="705"/>
        </w:trPr>
        <w:tc>
          <w:tcPr>
            <w:tcW w:w="16410" w:type="dxa"/>
            <w:gridSpan w:val="23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lastRenderedPageBreak/>
              <w:t>Перечень мероприятий Подпрограммы  «Содержание уличного  освещения территории сельсовета»</w:t>
            </w:r>
          </w:p>
        </w:tc>
      </w:tr>
      <w:tr w:rsidR="00215E55" w:rsidRPr="00215E55" w:rsidTr="00215E55">
        <w:trPr>
          <w:trHeight w:val="570"/>
        </w:trPr>
        <w:tc>
          <w:tcPr>
            <w:tcW w:w="392" w:type="dxa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Наименование  подпрограммы, задачи, мероприятия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ГРБС</w:t>
            </w:r>
          </w:p>
        </w:tc>
        <w:tc>
          <w:tcPr>
            <w:tcW w:w="3260" w:type="dxa"/>
            <w:gridSpan w:val="6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Код бюджетной классификации</w:t>
            </w:r>
          </w:p>
        </w:tc>
        <w:tc>
          <w:tcPr>
            <w:tcW w:w="709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05" w:type="dxa"/>
            <w:gridSpan w:val="12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Расходы, (тыс. руб.), годы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215E55" w:rsidRPr="00215E55" w:rsidTr="00215E55">
        <w:trPr>
          <w:trHeight w:val="368"/>
        </w:trPr>
        <w:tc>
          <w:tcPr>
            <w:tcW w:w="392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ГРБС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РзПр</w:t>
            </w:r>
            <w:proofErr w:type="spellEnd"/>
          </w:p>
        </w:tc>
        <w:tc>
          <w:tcPr>
            <w:tcW w:w="1701" w:type="dxa"/>
            <w:gridSpan w:val="3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ЦСР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ВР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2014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2015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2016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2017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2018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2019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2020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2021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2022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2023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2024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2025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Итого на 2014-2025 годы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215E55" w:rsidRPr="00215E55" w:rsidTr="00215E55">
        <w:trPr>
          <w:trHeight w:val="2430"/>
        </w:trPr>
        <w:tc>
          <w:tcPr>
            <w:tcW w:w="392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5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gridSpan w:val="3"/>
            <w:vMerge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08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08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08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215E55" w:rsidRPr="00215E55" w:rsidTr="00215E55">
        <w:trPr>
          <w:trHeight w:val="2496"/>
        </w:trPr>
        <w:tc>
          <w:tcPr>
            <w:tcW w:w="392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Содержания уличного освещения территории сельсовета</w:t>
            </w:r>
          </w:p>
        </w:tc>
        <w:tc>
          <w:tcPr>
            <w:tcW w:w="709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Содержания уличного освещения территории сельсовета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434,40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525,1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1 260,4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1 119,5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1 164,0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1 264,4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1 647,4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1 350,0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1 327,9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3293,8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1 623,8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1 543,8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16554,5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х</w:t>
            </w:r>
          </w:p>
        </w:tc>
      </w:tr>
      <w:tr w:rsidR="00215E55" w:rsidRPr="00215E55" w:rsidTr="00215E55">
        <w:trPr>
          <w:trHeight w:val="1260"/>
        </w:trPr>
        <w:tc>
          <w:tcPr>
            <w:tcW w:w="392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 том числе: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</w:tr>
      <w:tr w:rsidR="00215E55" w:rsidRPr="00215E55" w:rsidTr="00215E55">
        <w:trPr>
          <w:trHeight w:val="2484"/>
        </w:trPr>
        <w:tc>
          <w:tcPr>
            <w:tcW w:w="392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Обеспечение деятельности (оказание услуг) всего</w:t>
            </w:r>
          </w:p>
        </w:tc>
        <w:tc>
          <w:tcPr>
            <w:tcW w:w="709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Администрация сельсовета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434,4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525,1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1 260,4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1 119,5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1 164,0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1 264,4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1 647,4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1 350,0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1 327,9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3293,8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1 623,8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1 543,8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16554,5</w:t>
            </w:r>
          </w:p>
        </w:tc>
        <w:tc>
          <w:tcPr>
            <w:tcW w:w="1701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</w:tr>
      <w:tr w:rsidR="00215E55" w:rsidRPr="00215E55" w:rsidTr="00215E55">
        <w:trPr>
          <w:trHeight w:val="540"/>
        </w:trPr>
        <w:tc>
          <w:tcPr>
            <w:tcW w:w="392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 том числе:</w:t>
            </w:r>
          </w:p>
        </w:tc>
        <w:tc>
          <w:tcPr>
            <w:tcW w:w="709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</w:tr>
      <w:tr w:rsidR="00215E55" w:rsidRPr="00215E55" w:rsidTr="00215E55">
        <w:trPr>
          <w:trHeight w:val="804"/>
        </w:trPr>
        <w:tc>
          <w:tcPr>
            <w:tcW w:w="392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Оплата </w:t>
            </w:r>
            <w:proofErr w:type="spell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элктроэнергии</w:t>
            </w:r>
            <w:proofErr w:type="spellEnd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уличного освещения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95310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223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354,4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365,1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708,6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959,5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1 004,0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1 104,4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1 290,0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1 350,0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1 076,3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1 343,8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1 343,8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1 343,8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12 243,7</w:t>
            </w:r>
          </w:p>
        </w:tc>
        <w:tc>
          <w:tcPr>
            <w:tcW w:w="1701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</w:tr>
      <w:tr w:rsidR="00215E55" w:rsidRPr="00215E55" w:rsidTr="00215E55">
        <w:trPr>
          <w:trHeight w:val="2388"/>
        </w:trPr>
        <w:tc>
          <w:tcPr>
            <w:tcW w:w="392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Содержание сетей наружного освещения ( </w:t>
            </w:r>
            <w:proofErr w:type="spell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ремонтуличного</w:t>
            </w:r>
            <w:proofErr w:type="spellEnd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освещения, замена фонарей</w:t>
            </w:r>
            <w:proofErr w:type="gram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,</w:t>
            </w:r>
            <w:proofErr w:type="gramEnd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тех. присоединение к сетям)</w:t>
            </w:r>
          </w:p>
        </w:tc>
        <w:tc>
          <w:tcPr>
            <w:tcW w:w="709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95310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225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160,0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226,8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160,0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160,0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160,0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160,0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250,0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280,0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2 026,8</w:t>
            </w:r>
          </w:p>
        </w:tc>
        <w:tc>
          <w:tcPr>
            <w:tcW w:w="1701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</w:tr>
      <w:tr w:rsidR="00215E55" w:rsidRPr="00215E55" w:rsidTr="00215E55">
        <w:trPr>
          <w:trHeight w:val="3672"/>
        </w:trPr>
        <w:tc>
          <w:tcPr>
            <w:tcW w:w="392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Содержание сетей наружного освещения ( </w:t>
            </w:r>
            <w:proofErr w:type="spell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ремонтуличного</w:t>
            </w:r>
            <w:proofErr w:type="spellEnd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освещения, замена фонарей</w:t>
            </w:r>
            <w:proofErr w:type="gram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,</w:t>
            </w:r>
            <w:proofErr w:type="gramEnd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тех. присоединение к сетям) краевой бюджет</w:t>
            </w:r>
          </w:p>
        </w:tc>
        <w:tc>
          <w:tcPr>
            <w:tcW w:w="709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77450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225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61,6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61,6</w:t>
            </w:r>
          </w:p>
        </w:tc>
        <w:tc>
          <w:tcPr>
            <w:tcW w:w="1701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</w:tr>
      <w:tr w:rsidR="00215E55" w:rsidRPr="00215E55" w:rsidTr="00215E55">
        <w:trPr>
          <w:trHeight w:val="2604"/>
        </w:trPr>
        <w:tc>
          <w:tcPr>
            <w:tcW w:w="392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Расходы за счет средств краевой субсидии для реализации проектов (монтаж уличного освещения </w:t>
            </w:r>
            <w:proofErr w:type="spell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ул</w:t>
            </w:r>
            <w:proofErr w:type="gram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.Ю</w:t>
            </w:r>
            <w:proofErr w:type="gramEnd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билейная</w:t>
            </w:r>
            <w:proofErr w:type="spellEnd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ул.Солнечная</w:t>
            </w:r>
            <w:proofErr w:type="spellEnd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(Грант)</w:t>
            </w:r>
          </w:p>
        </w:tc>
        <w:tc>
          <w:tcPr>
            <w:tcW w:w="709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77410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225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319,0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197,4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516,4</w:t>
            </w:r>
          </w:p>
        </w:tc>
        <w:tc>
          <w:tcPr>
            <w:tcW w:w="1701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</w:tr>
      <w:tr w:rsidR="00215E55" w:rsidRPr="00215E55" w:rsidTr="00215E55">
        <w:trPr>
          <w:trHeight w:val="2604"/>
        </w:trPr>
        <w:tc>
          <w:tcPr>
            <w:tcW w:w="392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Софинансирование</w:t>
            </w:r>
            <w:proofErr w:type="spellEnd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за счет средств поселения для реализации проекта по благоустройству территорий поселений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S7410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225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6,0</w:t>
            </w:r>
          </w:p>
        </w:tc>
        <w:tc>
          <w:tcPr>
            <w:tcW w:w="1701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</w:tr>
      <w:tr w:rsidR="00215E55" w:rsidRPr="00215E55" w:rsidTr="00215E55">
        <w:trPr>
          <w:trHeight w:val="2085"/>
        </w:trPr>
        <w:tc>
          <w:tcPr>
            <w:tcW w:w="392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</w:tbl>
    <w:p w:rsidR="00215E55" w:rsidRPr="00215E55" w:rsidRDefault="00215E55" w:rsidP="00215E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18"/>
          <w:szCs w:val="18"/>
          <w:lang w:eastAsia="ar-SA"/>
        </w:rPr>
        <w:sectPr w:rsidR="00215E55" w:rsidRPr="00215E55" w:rsidSect="00215E55">
          <w:footnotePr>
            <w:pos w:val="beneathText"/>
          </w:footnotePr>
          <w:pgSz w:w="16837" w:h="11905" w:orient="landscape"/>
          <w:pgMar w:top="1134" w:right="284" w:bottom="1134" w:left="284" w:header="720" w:footer="720" w:gutter="0"/>
          <w:pgNumType w:start="1"/>
          <w:cols w:space="720"/>
          <w:titlePg/>
          <w:docGrid w:linePitch="360"/>
        </w:sectPr>
      </w:pPr>
    </w:p>
    <w:p w:rsidR="00215E55" w:rsidRPr="00215E55" w:rsidRDefault="00215E55" w:rsidP="00215E55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Arial" w:hAnsi="Times New Roman" w:cs="Times New Roman"/>
          <w:sz w:val="18"/>
          <w:szCs w:val="18"/>
          <w:lang w:eastAsia="ar-SA"/>
        </w:rPr>
        <w:lastRenderedPageBreak/>
        <w:t xml:space="preserve">                                                                     Приложение № 1.3</w:t>
      </w:r>
    </w:p>
    <w:p w:rsidR="00215E55" w:rsidRPr="00215E55" w:rsidRDefault="00215E55" w:rsidP="00215E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                                          к муниципальной программе     </w:t>
      </w:r>
    </w:p>
    <w:p w:rsidR="00215E55" w:rsidRPr="00215E55" w:rsidRDefault="00215E55" w:rsidP="00215E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                                        «Организация  </w:t>
      </w:r>
      <w:proofErr w:type="gram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комплексного</w:t>
      </w:r>
      <w:proofErr w:type="gramEnd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</w:p>
    <w:p w:rsidR="00215E55" w:rsidRPr="00215E55" w:rsidRDefault="00215E55" w:rsidP="00215E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                                        благоустройства территории </w:t>
      </w:r>
    </w:p>
    <w:p w:rsidR="00215E55" w:rsidRPr="00215E55" w:rsidRDefault="00215E55" w:rsidP="00215E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                          Горного сельсовета»</w:t>
      </w:r>
    </w:p>
    <w:p w:rsidR="00215E55" w:rsidRPr="00215E55" w:rsidRDefault="00215E55" w:rsidP="00215E55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widowControl w:val="0"/>
        <w:suppressAutoHyphens/>
        <w:spacing w:after="0" w:line="100" w:lineRule="atLeast"/>
        <w:ind w:left="720"/>
        <w:jc w:val="center"/>
        <w:rPr>
          <w:rFonts w:ascii="Times New Roman" w:eastAsia="SimSun" w:hAnsi="Times New Roman" w:cs="Times New Roman"/>
          <w:bCs/>
          <w:kern w:val="1"/>
          <w:sz w:val="18"/>
          <w:szCs w:val="18"/>
          <w:lang w:eastAsia="ar-SA"/>
        </w:rPr>
      </w:pPr>
      <w:r w:rsidRPr="00215E55">
        <w:rPr>
          <w:rFonts w:ascii="Times New Roman" w:eastAsia="SimSun" w:hAnsi="Times New Roman" w:cs="Times New Roman"/>
          <w:bCs/>
          <w:kern w:val="1"/>
          <w:sz w:val="18"/>
          <w:szCs w:val="18"/>
          <w:lang w:eastAsia="ar-SA"/>
        </w:rPr>
        <w:t>Подпрограмма 3</w:t>
      </w:r>
    </w:p>
    <w:p w:rsidR="00215E55" w:rsidRPr="00215E55" w:rsidRDefault="00215E55" w:rsidP="00215E55">
      <w:pPr>
        <w:suppressAutoHyphens/>
        <w:spacing w:after="0" w:line="240" w:lineRule="auto"/>
        <w:ind w:left="266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«</w:t>
      </w: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Повышение </w:t>
      </w:r>
      <w:proofErr w:type="gram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уровня внутреннего благоустройства  территории населенных пунктов Горного сельсовета</w:t>
      </w:r>
      <w:proofErr w:type="gramEnd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»</w:t>
      </w:r>
    </w:p>
    <w:p w:rsidR="00215E55" w:rsidRPr="00215E55" w:rsidRDefault="00215E55" w:rsidP="00215E55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widowControl w:val="0"/>
        <w:numPr>
          <w:ilvl w:val="0"/>
          <w:numId w:val="23"/>
        </w:num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Паспорт Подпрограммы</w:t>
      </w:r>
    </w:p>
    <w:p w:rsidR="00215E55" w:rsidRPr="00215E55" w:rsidRDefault="00215E55" w:rsidP="00215E55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39"/>
        <w:gridCol w:w="7359"/>
      </w:tblGrid>
      <w:tr w:rsidR="00215E55" w:rsidRPr="00215E55" w:rsidTr="00215E55">
        <w:trPr>
          <w:trHeight w:val="800"/>
        </w:trPr>
        <w:tc>
          <w:tcPr>
            <w:tcW w:w="2639" w:type="dxa"/>
            <w:shd w:val="clear" w:color="auto" w:fill="auto"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  <w:t xml:space="preserve">Наименование        </w:t>
            </w:r>
            <w:r w:rsidRPr="00215E55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  <w:br/>
              <w:t xml:space="preserve">Подпрограммы           </w:t>
            </w:r>
          </w:p>
        </w:tc>
        <w:tc>
          <w:tcPr>
            <w:tcW w:w="7359" w:type="dxa"/>
            <w:shd w:val="clear" w:color="auto" w:fill="auto"/>
          </w:tcPr>
          <w:p w:rsidR="00215E55" w:rsidRPr="00215E55" w:rsidRDefault="00215E55" w:rsidP="00215E55">
            <w:pPr>
              <w:suppressAutoHyphens/>
              <w:spacing w:after="0" w:line="240" w:lineRule="auto"/>
              <w:ind w:left="26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«</w:t>
            </w: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Повышение </w:t>
            </w:r>
            <w:proofErr w:type="gram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уровня  внутреннего благоустройства территории населенных пунктов Горного сельсовета</w:t>
            </w:r>
            <w:proofErr w:type="gramEnd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»</w:t>
            </w:r>
          </w:p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</w:pPr>
          </w:p>
        </w:tc>
      </w:tr>
      <w:tr w:rsidR="00215E55" w:rsidRPr="00215E55" w:rsidTr="00215E55">
        <w:trPr>
          <w:trHeight w:val="800"/>
        </w:trPr>
        <w:tc>
          <w:tcPr>
            <w:tcW w:w="2639" w:type="dxa"/>
            <w:shd w:val="clear" w:color="auto" w:fill="auto"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359" w:type="dxa"/>
            <w:shd w:val="clear" w:color="auto" w:fill="auto"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  <w:t>«Организация комплексного благоустройства территории Горного сельсовета»</w:t>
            </w:r>
          </w:p>
        </w:tc>
      </w:tr>
      <w:tr w:rsidR="00215E55" w:rsidRPr="00215E55" w:rsidTr="00215E55">
        <w:trPr>
          <w:trHeight w:val="800"/>
        </w:trPr>
        <w:tc>
          <w:tcPr>
            <w:tcW w:w="2639" w:type="dxa"/>
            <w:shd w:val="clear" w:color="auto" w:fill="auto"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</w:pPr>
          </w:p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  <w:t>Заказчик Подпрограммы</w:t>
            </w:r>
          </w:p>
        </w:tc>
        <w:tc>
          <w:tcPr>
            <w:tcW w:w="7359" w:type="dxa"/>
            <w:shd w:val="clear" w:color="auto" w:fill="auto"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</w:pPr>
          </w:p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  <w:t xml:space="preserve">Администрация Горного сельсовета Ачинского района Красноярского края            </w:t>
            </w:r>
          </w:p>
        </w:tc>
      </w:tr>
      <w:tr w:rsidR="00215E55" w:rsidRPr="00215E55" w:rsidTr="00215E55">
        <w:trPr>
          <w:trHeight w:val="800"/>
        </w:trPr>
        <w:tc>
          <w:tcPr>
            <w:tcW w:w="2639" w:type="dxa"/>
            <w:shd w:val="clear" w:color="auto" w:fill="auto"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</w:pPr>
          </w:p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spacing w:val="-2"/>
                <w:kern w:val="1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  <w:t>Исполнители мероприятий Подпрограммы</w:t>
            </w:r>
          </w:p>
        </w:tc>
        <w:tc>
          <w:tcPr>
            <w:tcW w:w="7359" w:type="dxa"/>
            <w:shd w:val="clear" w:color="auto" w:fill="auto"/>
          </w:tcPr>
          <w:p w:rsidR="00215E55" w:rsidRPr="00215E55" w:rsidRDefault="00215E55" w:rsidP="00215E55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spacing w:val="-2"/>
                <w:sz w:val="18"/>
                <w:szCs w:val="18"/>
                <w:lang w:eastAsia="ar-SA"/>
              </w:rPr>
            </w:pPr>
          </w:p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  <w:t xml:space="preserve">Администрация Горного сельсовета Ачинского района Красноярского края            </w:t>
            </w:r>
          </w:p>
        </w:tc>
      </w:tr>
      <w:tr w:rsidR="00215E55" w:rsidRPr="00215E55" w:rsidTr="00215E55">
        <w:trPr>
          <w:trHeight w:val="928"/>
        </w:trPr>
        <w:tc>
          <w:tcPr>
            <w:tcW w:w="2639" w:type="dxa"/>
            <w:shd w:val="clear" w:color="auto" w:fill="auto"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</w:pPr>
          </w:p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  <w:t xml:space="preserve">Цель </w:t>
            </w:r>
            <w:r w:rsidRPr="00215E55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  <w:br/>
              <w:t xml:space="preserve">Подпрограммы     </w:t>
            </w:r>
          </w:p>
        </w:tc>
        <w:tc>
          <w:tcPr>
            <w:tcW w:w="7359" w:type="dxa"/>
            <w:shd w:val="clear" w:color="auto" w:fill="auto"/>
          </w:tcPr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215E55" w:rsidRPr="00215E55" w:rsidRDefault="00215E55" w:rsidP="00215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Развитие системы мероприятий по современному и качественному проведению работ, связанных с приведением в нормативное состояние объектов, благоустройства населенных пунктов территории сельсовета</w:t>
            </w:r>
          </w:p>
        </w:tc>
      </w:tr>
      <w:tr w:rsidR="00215E55" w:rsidRPr="00215E55" w:rsidTr="00215E55">
        <w:trPr>
          <w:trHeight w:val="800"/>
        </w:trPr>
        <w:tc>
          <w:tcPr>
            <w:tcW w:w="2639" w:type="dxa"/>
            <w:shd w:val="clear" w:color="auto" w:fill="auto"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  <w:t>Задачи Подпрограммы</w:t>
            </w:r>
          </w:p>
        </w:tc>
        <w:tc>
          <w:tcPr>
            <w:tcW w:w="7359" w:type="dxa"/>
            <w:shd w:val="clear" w:color="auto" w:fill="auto"/>
          </w:tcPr>
          <w:p w:rsidR="00215E55" w:rsidRPr="00215E55" w:rsidRDefault="00215E55" w:rsidP="00215E5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Повышение уровня благоустройства территорий населенных пунктов,  их чистоты, формирование среды, благоприятной для проживания человека.</w:t>
            </w:r>
          </w:p>
          <w:p w:rsidR="00215E55" w:rsidRPr="00215E55" w:rsidRDefault="00215E55" w:rsidP="00215E5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Приведение муниципального жилого фонда в состояние, </w:t>
            </w:r>
            <w:proofErr w:type="gram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отвечающих</w:t>
            </w:r>
            <w:proofErr w:type="gramEnd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 нормативно-техническим требованиям</w:t>
            </w:r>
          </w:p>
        </w:tc>
      </w:tr>
      <w:tr w:rsidR="00215E55" w:rsidRPr="00215E55" w:rsidTr="00215E55">
        <w:trPr>
          <w:trHeight w:val="800"/>
        </w:trPr>
        <w:tc>
          <w:tcPr>
            <w:tcW w:w="2639" w:type="dxa"/>
            <w:shd w:val="clear" w:color="auto" w:fill="auto"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  <w:t xml:space="preserve">Целевые индикаторы  </w:t>
            </w:r>
            <w:r w:rsidRPr="00215E55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  <w:br/>
              <w:t xml:space="preserve">Подпрограммы    </w:t>
            </w:r>
          </w:p>
        </w:tc>
        <w:tc>
          <w:tcPr>
            <w:tcW w:w="7359" w:type="dxa"/>
            <w:shd w:val="clear" w:color="auto" w:fill="auto"/>
          </w:tcPr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Уровень благоустроенности населенных пунктов территории сельсовета (% освоения денежных средств)</w:t>
            </w:r>
          </w:p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Процент привлечения населения сельсовета к работам по благоустройству</w:t>
            </w:r>
            <w:proofErr w:type="gram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(%).</w:t>
            </w:r>
            <w:proofErr w:type="gramEnd"/>
          </w:p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</w:p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ind w:left="7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215E55" w:rsidRPr="00215E55" w:rsidTr="00215E55">
        <w:trPr>
          <w:trHeight w:val="800"/>
        </w:trPr>
        <w:tc>
          <w:tcPr>
            <w:tcW w:w="2639" w:type="dxa"/>
            <w:shd w:val="clear" w:color="auto" w:fill="auto"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  <w:t xml:space="preserve">Сроки </w:t>
            </w:r>
            <w:r w:rsidRPr="00215E55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  <w:br/>
              <w:t>реализации Подпрограммы</w:t>
            </w:r>
          </w:p>
        </w:tc>
        <w:tc>
          <w:tcPr>
            <w:tcW w:w="7359" w:type="dxa"/>
            <w:shd w:val="clear" w:color="auto" w:fill="auto"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  <w:t>2014 - 2027 годы</w:t>
            </w:r>
          </w:p>
        </w:tc>
      </w:tr>
      <w:tr w:rsidR="00215E55" w:rsidRPr="00215E55" w:rsidTr="00215E55">
        <w:trPr>
          <w:trHeight w:val="800"/>
        </w:trPr>
        <w:tc>
          <w:tcPr>
            <w:tcW w:w="2639" w:type="dxa"/>
            <w:shd w:val="clear" w:color="auto" w:fill="auto"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</w:pPr>
          </w:p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  <w:t xml:space="preserve">Объемы и источники финансирования Подпрограммы      </w:t>
            </w:r>
          </w:p>
        </w:tc>
        <w:tc>
          <w:tcPr>
            <w:tcW w:w="7359" w:type="dxa"/>
            <w:shd w:val="clear" w:color="auto" w:fill="auto"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</w:pPr>
          </w:p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Объем бюджетных ассигнований на реализацию мероприятий подпрограммы составляет всего 34132,801 тыс. рублей, из них из краевого бюджета – 18558,8 тыс. рублей, в том числе из федерального бюджета -78,1; в том числе  по годам:</w:t>
            </w:r>
          </w:p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 2014 году всего 826,3 тыс. рублей, в том числе из краевого бюджета  -329,0 тыс. рублей;</w:t>
            </w:r>
          </w:p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в 2015 году всего 5211,2 тыс. рублей, в том числе из краевого бюджета  4532,0 тыс. рублей;</w:t>
            </w:r>
          </w:p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в 2016 году всего 5986,6  тыс. рублей, в том числе из краевого бюджета – 4820 </w:t>
            </w:r>
            <w:proofErr w:type="spell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тыс</w:t>
            </w:r>
            <w:proofErr w:type="gram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.р</w:t>
            </w:r>
            <w:proofErr w:type="gramEnd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ублей</w:t>
            </w:r>
            <w:proofErr w:type="spellEnd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</w:t>
            </w:r>
          </w:p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в 2017 году всего 6380,4  тыс. рублей, в том числе из краевого бюджета – 880,0 </w:t>
            </w:r>
            <w:proofErr w:type="spell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тыс</w:t>
            </w:r>
            <w:proofErr w:type="gram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.р</w:t>
            </w:r>
            <w:proofErr w:type="gramEnd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ублей</w:t>
            </w:r>
            <w:proofErr w:type="spellEnd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</w:t>
            </w:r>
          </w:p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в 2018 году всего 2471,101  тыс. рублей, в том числе из краевого бюджета – 0,0 </w:t>
            </w:r>
            <w:proofErr w:type="spell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тыс</w:t>
            </w:r>
            <w:proofErr w:type="gram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.р</w:t>
            </w:r>
            <w:proofErr w:type="gramEnd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ублей</w:t>
            </w:r>
            <w:proofErr w:type="spellEnd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</w:t>
            </w:r>
          </w:p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в 2019 году всего 1503,6  тыс. рублей, в том числе из краевого бюджета – 792,6 </w:t>
            </w:r>
            <w:proofErr w:type="spell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тыс</w:t>
            </w:r>
            <w:proofErr w:type="gram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.р</w:t>
            </w:r>
            <w:proofErr w:type="gramEnd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ублей</w:t>
            </w:r>
            <w:proofErr w:type="spellEnd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</w:t>
            </w:r>
          </w:p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в 2020 году всего 882,6  тыс. рублей, в том числе из краевого бюджета – 4,6 </w:t>
            </w:r>
            <w:proofErr w:type="spell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тыс</w:t>
            </w:r>
            <w:proofErr w:type="gram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.р</w:t>
            </w:r>
            <w:proofErr w:type="gramEnd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ублей</w:t>
            </w:r>
            <w:proofErr w:type="spellEnd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</w:t>
            </w:r>
          </w:p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в 2021 году всего 7753,4 тыс. рублей, в том числе из краевого бюджета – 7155,4 </w:t>
            </w:r>
            <w:proofErr w:type="spell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тыс</w:t>
            </w:r>
            <w:proofErr w:type="gram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.р</w:t>
            </w:r>
            <w:proofErr w:type="gramEnd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ублей</w:t>
            </w:r>
            <w:proofErr w:type="spellEnd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</w:t>
            </w:r>
          </w:p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в 2022 году всего 1057,0 тыс. рублей, в том числе из краевого бюджета – 31,9 </w:t>
            </w:r>
            <w:proofErr w:type="spell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тыс</w:t>
            </w:r>
            <w:proofErr w:type="gram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.р</w:t>
            </w:r>
            <w:proofErr w:type="gramEnd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ублей</w:t>
            </w:r>
            <w:proofErr w:type="spellEnd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, в том числе из федерального бюджета-78,1 </w:t>
            </w:r>
            <w:proofErr w:type="spell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тыс.рублей</w:t>
            </w:r>
            <w:proofErr w:type="spellEnd"/>
          </w:p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в 2023 году всего 693,2 тыс. рублей, в том числе из краевого бюджета – 8,8 </w:t>
            </w:r>
            <w:proofErr w:type="spell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тыс</w:t>
            </w:r>
            <w:proofErr w:type="gram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.р</w:t>
            </w:r>
            <w:proofErr w:type="gramEnd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ублей</w:t>
            </w:r>
            <w:proofErr w:type="spellEnd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</w:t>
            </w:r>
          </w:p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в 2024 году всего 791,1 тыс. рублей, в том числе из краевого бюджета – 0,0 </w:t>
            </w:r>
            <w:proofErr w:type="spell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тыс</w:t>
            </w:r>
            <w:proofErr w:type="gram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.р</w:t>
            </w:r>
            <w:proofErr w:type="gramEnd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ублей</w:t>
            </w:r>
            <w:proofErr w:type="spellEnd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</w:t>
            </w:r>
          </w:p>
          <w:p w:rsidR="00215E55" w:rsidRPr="00215E55" w:rsidRDefault="00215E55" w:rsidP="00215E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в 2025 году всего 602,4 тыс. рублей, в том числе из краевого бюджета – 0,0 </w:t>
            </w:r>
            <w:proofErr w:type="spell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тыс</w:t>
            </w:r>
            <w:proofErr w:type="gram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.р</w:t>
            </w:r>
            <w:proofErr w:type="gramEnd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ублей</w:t>
            </w:r>
            <w:proofErr w:type="spellEnd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</w:t>
            </w:r>
          </w:p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215E55" w:rsidRPr="00215E55" w:rsidTr="00215E55">
        <w:trPr>
          <w:trHeight w:val="800"/>
        </w:trPr>
        <w:tc>
          <w:tcPr>
            <w:tcW w:w="2639" w:type="dxa"/>
            <w:shd w:val="clear" w:color="auto" w:fill="auto"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  <w:lastRenderedPageBreak/>
              <w:t>Система организации контроля над исполнением Подпрограммы</w:t>
            </w:r>
          </w:p>
        </w:tc>
        <w:tc>
          <w:tcPr>
            <w:tcW w:w="7359" w:type="dxa"/>
            <w:shd w:val="clear" w:color="auto" w:fill="auto"/>
          </w:tcPr>
          <w:p w:rsidR="00215E55" w:rsidRPr="00215E55" w:rsidRDefault="00215E55" w:rsidP="00215E55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Контроль над ходом реализации Подпрограммы            осуществляет администрация Горного сельсовета; контроль над целевым использованием средств бюджета осуществляет администрация сельсовета        </w:t>
            </w:r>
          </w:p>
        </w:tc>
      </w:tr>
    </w:tbl>
    <w:p w:rsidR="00215E55" w:rsidRPr="00215E55" w:rsidRDefault="00215E55" w:rsidP="00215E55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widowControl w:val="0"/>
        <w:numPr>
          <w:ilvl w:val="0"/>
          <w:numId w:val="23"/>
        </w:num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Основные разделы Подпрограммы.</w:t>
      </w:r>
    </w:p>
    <w:p w:rsidR="00215E55" w:rsidRPr="00215E55" w:rsidRDefault="00215E55" w:rsidP="00215E55">
      <w:pPr>
        <w:widowControl w:val="0"/>
        <w:suppressAutoHyphens/>
        <w:spacing w:after="0" w:line="100" w:lineRule="atLeast"/>
        <w:ind w:left="72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widowControl w:val="0"/>
        <w:numPr>
          <w:ilvl w:val="1"/>
          <w:numId w:val="23"/>
        </w:num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Постановка сельской проблемы и обоснование необходимости разработки Подпрограммы.</w:t>
      </w:r>
    </w:p>
    <w:p w:rsidR="00215E55" w:rsidRPr="00215E55" w:rsidRDefault="00215E55" w:rsidP="00215E55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В соответствии с федеральным законом от 06.10.2003 года №131-ФЗ «Об общих принципах организации местного самоуправления в Российской Федерации», Программой   </w:t>
      </w:r>
      <w:r w:rsidRPr="00215E5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социально- экономического развития территории Горного сельсовета на период до 2020 года, </w:t>
      </w: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утвержденной Решением Горного сельского Совета депутатов от 14.11.2007г. №25-110Р </w:t>
      </w:r>
      <w:proofErr w:type="gram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( </w:t>
      </w:r>
      <w:proofErr w:type="gramEnd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с изм. от 30.11.2010г. №9-40Р) «Об утверждении комплексной программы социально-экономического развития Горного сельсовета на период до 2017года»,</w:t>
      </w:r>
      <w:r w:rsidRPr="00215E5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Уставом Горного сельсовета реализация подпрограммы позволит комплексно подойти к развитию благоустройства территории населенных пунктов сельсовета, обеспечить  более эффективное использование материальных  ресурсов</w:t>
      </w:r>
    </w:p>
    <w:p w:rsidR="00215E55" w:rsidRPr="00215E55" w:rsidRDefault="00215E55" w:rsidP="00215E5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Муниципальное образование – Горный сельсовет включает в себя 3 населенных пункта (</w:t>
      </w:r>
      <w:proofErr w:type="spell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п</w:t>
      </w:r>
      <w:proofErr w:type="gram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.Г</w:t>
      </w:r>
      <w:proofErr w:type="gramEnd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орный</w:t>
      </w:r>
      <w:proofErr w:type="spellEnd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, </w:t>
      </w:r>
      <w:proofErr w:type="spell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д.Карловка</w:t>
      </w:r>
      <w:proofErr w:type="spellEnd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, </w:t>
      </w:r>
      <w:proofErr w:type="spell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д.Орловка</w:t>
      </w:r>
      <w:proofErr w:type="spellEnd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). Численность постоянного населения составляет 2164 человек, в том числе   </w:t>
      </w:r>
      <w:proofErr w:type="spell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п</w:t>
      </w:r>
      <w:proofErr w:type="gram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.Г</w:t>
      </w:r>
      <w:proofErr w:type="gramEnd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орный</w:t>
      </w:r>
      <w:proofErr w:type="spellEnd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– 1388 человек, в д. Орловка –  155 человек, в д. Карловка –  621 человек. . В населенных пунктах существуют зоны застройки частного сектора. Количество домовладений на территории сельсовета – 971, в том числе в </w:t>
      </w:r>
      <w:proofErr w:type="spell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п</w:t>
      </w:r>
      <w:proofErr w:type="gram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.Г</w:t>
      </w:r>
      <w:proofErr w:type="gramEnd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орный</w:t>
      </w:r>
      <w:proofErr w:type="spellEnd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-457, в </w:t>
      </w:r>
      <w:proofErr w:type="spell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д.Орловка</w:t>
      </w:r>
      <w:proofErr w:type="spellEnd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– 45, в д. Карловка- 469. На территории поселения расположены 1 место захоронения (кладбища), требующие содержания и благоустройства.</w:t>
      </w:r>
    </w:p>
    <w:p w:rsidR="00215E55" w:rsidRPr="00215E55" w:rsidRDefault="00215E55" w:rsidP="00215E5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Проблема благоустройства сельских поселений является одной из насущных, требующая каждодневного внимания и эффективного решения.</w:t>
      </w:r>
    </w:p>
    <w:p w:rsidR="00215E55" w:rsidRPr="00215E55" w:rsidRDefault="00215E55" w:rsidP="00215E5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Несмотря на принимаемые меры, растет количество несанкционированных свалок мусора, отдельные домовладения не ухожены. </w:t>
      </w:r>
    </w:p>
    <w:p w:rsidR="00215E55" w:rsidRPr="00215E55" w:rsidRDefault="00215E55" w:rsidP="00215E5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Комплексное благоустройство территории сельсовета относится к приоритетным задачам органов местного самоуправления и должно обеспечить благоприятные условия для развития социальной сферы поселения</w:t>
      </w:r>
    </w:p>
    <w:p w:rsidR="00215E55" w:rsidRPr="00215E55" w:rsidRDefault="00215E55" w:rsidP="00215E5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Основными мероприятиями по проведению благоустройства является организованная уборка и вывоз мусора с территории населенных пунктов и не санкционированных свалок, повышение эффективности общественных работ, привлечение жителей населенных пунктов к участию в благоустройстве населенных пунктов.</w:t>
      </w:r>
    </w:p>
    <w:p w:rsidR="00215E55" w:rsidRPr="00215E55" w:rsidRDefault="00215E55" w:rsidP="00215E5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Учитывая текущие вызовы, в Подпрограмме запланирован комплекс мер по реализации календарного плана выполнения работ по повышению </w:t>
      </w:r>
      <w:proofErr w:type="gram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уровня внутреннего благоустройства территории населенных пунктов сельсовета</w:t>
      </w:r>
      <w:proofErr w:type="gramEnd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. Реализация комплекса подпрограммных мероприятий приведет к созданию благоприятных, комфортных и безопасных условий проживания и массового отдыха населения. </w:t>
      </w:r>
    </w:p>
    <w:p w:rsidR="00215E55" w:rsidRPr="00215E55" w:rsidRDefault="00215E55" w:rsidP="00215E5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widowControl w:val="0"/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Cs/>
          <w:kern w:val="1"/>
          <w:sz w:val="18"/>
          <w:szCs w:val="18"/>
          <w:lang w:eastAsia="ar-SA"/>
        </w:rPr>
      </w:pPr>
      <w:r w:rsidRPr="00215E55">
        <w:rPr>
          <w:rFonts w:ascii="Times New Roman" w:eastAsia="SimSun" w:hAnsi="Times New Roman" w:cs="Times New Roman"/>
          <w:bCs/>
          <w:kern w:val="1"/>
          <w:sz w:val="18"/>
          <w:szCs w:val="18"/>
          <w:lang w:eastAsia="ar-SA"/>
        </w:rPr>
        <w:t>2.2. Основная цель, задачи, этапы и сроки выполнения Подпрограммы, целевые индикаторы.</w:t>
      </w:r>
    </w:p>
    <w:p w:rsidR="00215E55" w:rsidRPr="00215E55" w:rsidRDefault="00215E55" w:rsidP="00215E55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SimSun" w:hAnsi="Times New Roman" w:cs="Times New Roman"/>
          <w:bCs/>
          <w:kern w:val="1"/>
          <w:sz w:val="18"/>
          <w:szCs w:val="18"/>
          <w:lang w:eastAsia="ar-SA"/>
        </w:rPr>
      </w:pPr>
    </w:p>
    <w:p w:rsidR="00215E55" w:rsidRPr="00215E55" w:rsidRDefault="00215E55" w:rsidP="00215E5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  <w:proofErr w:type="gram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Целью подпрограммы является комплексное благоустройства населенных пунктов, направленной на улучшение качества жизни населения.</w:t>
      </w:r>
      <w:proofErr w:type="gramEnd"/>
    </w:p>
    <w:p w:rsidR="00215E55" w:rsidRPr="00215E55" w:rsidRDefault="00215E55" w:rsidP="00215E5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.  Достижение цели подпрограммы будет осуществляться выполнением следующей задачи:</w:t>
      </w:r>
    </w:p>
    <w:p w:rsidR="00215E55" w:rsidRPr="00215E55" w:rsidRDefault="00215E55" w:rsidP="00215E5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- повышения уровня активности, творческой инициативы жителей по обустройству своих населенных пунктов;</w:t>
      </w:r>
    </w:p>
    <w:p w:rsidR="00215E55" w:rsidRPr="00215E55" w:rsidRDefault="00215E55" w:rsidP="00215E5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- повышение ответственности жильцов за сохранность жилищного фонда, инженерных сооружений и коммуникаций. </w:t>
      </w:r>
    </w:p>
    <w:p w:rsidR="00215E55" w:rsidRPr="00215E55" w:rsidRDefault="00215E55" w:rsidP="00215E5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Реализация программы позволит благоустроить облик населенных пунктов Горного сельсовета, расширить зоны отдыха.</w:t>
      </w:r>
    </w:p>
    <w:p w:rsidR="00215E55" w:rsidRPr="00215E55" w:rsidRDefault="00215E55" w:rsidP="00215E5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Мероприятия Подпрограммы  нацелены на решение  сложившейся на территории сельсовета  ситуации по повышение </w:t>
      </w:r>
      <w:proofErr w:type="gram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уровня внутреннего благоустройства территории населенных пунктов сельсовета</w:t>
      </w:r>
      <w:proofErr w:type="gramEnd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. </w:t>
      </w:r>
    </w:p>
    <w:p w:rsidR="00215E55" w:rsidRPr="00215E55" w:rsidRDefault="00215E55" w:rsidP="00215E55">
      <w:p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Сроки выполнения Подпрограммы: 2014-2027 годы.</w:t>
      </w:r>
    </w:p>
    <w:p w:rsidR="00215E55" w:rsidRPr="00215E55" w:rsidRDefault="00215E55" w:rsidP="00215E55">
      <w:pPr>
        <w:widowControl w:val="0"/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Этапы выполнения Подпрограммы:</w:t>
      </w:r>
    </w:p>
    <w:p w:rsidR="00215E55" w:rsidRPr="00215E55" w:rsidRDefault="00215E55" w:rsidP="00215E55">
      <w:pPr>
        <w:widowControl w:val="0"/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I этап   -  2014 год;</w:t>
      </w:r>
    </w:p>
    <w:p w:rsidR="00215E55" w:rsidRPr="00215E55" w:rsidRDefault="00215E55" w:rsidP="00215E55">
      <w:pPr>
        <w:widowControl w:val="0"/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II этап  -  2015 год;</w:t>
      </w:r>
    </w:p>
    <w:p w:rsidR="00215E55" w:rsidRPr="00215E55" w:rsidRDefault="00215E55" w:rsidP="00215E55">
      <w:pPr>
        <w:widowControl w:val="0"/>
        <w:suppressAutoHyphens/>
        <w:spacing w:after="0" w:line="100" w:lineRule="atLeast"/>
        <w:ind w:left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III этап  - 2016 год;</w:t>
      </w:r>
    </w:p>
    <w:p w:rsidR="00215E55" w:rsidRPr="00215E55" w:rsidRDefault="00215E55" w:rsidP="00215E55">
      <w:pPr>
        <w:widowControl w:val="0"/>
        <w:suppressAutoHyphens/>
        <w:spacing w:after="0" w:line="100" w:lineRule="atLeast"/>
        <w:ind w:left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>IV</w:t>
      </w: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этап – 2017 год;</w:t>
      </w:r>
    </w:p>
    <w:p w:rsidR="00215E55" w:rsidRPr="00215E55" w:rsidRDefault="00215E55" w:rsidP="00215E55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</w:t>
      </w:r>
      <w:r w:rsidRPr="00215E55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>V</w:t>
      </w: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этап </w:t>
      </w:r>
      <w:proofErr w:type="gram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–  2018</w:t>
      </w:r>
      <w:proofErr w:type="gramEnd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год</w:t>
      </w:r>
    </w:p>
    <w:p w:rsidR="00215E55" w:rsidRPr="00215E55" w:rsidRDefault="00215E55" w:rsidP="00215E55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</w:t>
      </w:r>
      <w:r w:rsidRPr="00215E55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>VI</w:t>
      </w: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этап – 2019 год</w:t>
      </w:r>
    </w:p>
    <w:p w:rsidR="00215E55" w:rsidRPr="00215E55" w:rsidRDefault="00215E55" w:rsidP="00215E55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</w:t>
      </w:r>
      <w:r w:rsidRPr="00215E55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>VII</w:t>
      </w: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этап – 2020 год</w:t>
      </w:r>
    </w:p>
    <w:p w:rsidR="00215E55" w:rsidRPr="00215E55" w:rsidRDefault="00215E55" w:rsidP="00215E55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</w:t>
      </w:r>
      <w:r w:rsidRPr="00215E55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>VIII</w:t>
      </w: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этап – 2021 год</w:t>
      </w:r>
    </w:p>
    <w:p w:rsidR="00215E55" w:rsidRPr="00215E55" w:rsidRDefault="00215E55" w:rsidP="00215E55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</w:t>
      </w:r>
      <w:r w:rsidRPr="00215E55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>IX</w:t>
      </w: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этап – 2022 год</w:t>
      </w:r>
    </w:p>
    <w:p w:rsidR="00215E55" w:rsidRPr="00215E55" w:rsidRDefault="00215E55" w:rsidP="00215E55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</w:t>
      </w:r>
      <w:r w:rsidRPr="00215E55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>X</w:t>
      </w: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этап – 2023 год</w:t>
      </w:r>
    </w:p>
    <w:p w:rsidR="00215E55" w:rsidRPr="00215E55" w:rsidRDefault="00215E55" w:rsidP="00215E55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</w:t>
      </w:r>
      <w:r w:rsidRPr="00215E55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>XI</w:t>
      </w: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этап – 2024 год</w:t>
      </w:r>
    </w:p>
    <w:p w:rsidR="00215E55" w:rsidRPr="00215E55" w:rsidRDefault="00215E55" w:rsidP="00215E55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</w:t>
      </w:r>
      <w:r w:rsidRPr="00215E55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>XII</w:t>
      </w: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этап – 2025 год</w:t>
      </w:r>
    </w:p>
    <w:p w:rsidR="00215E55" w:rsidRPr="00215E55" w:rsidRDefault="00215E55" w:rsidP="00215E55">
      <w:pPr>
        <w:widowControl w:val="0"/>
        <w:numPr>
          <w:ilvl w:val="0"/>
          <w:numId w:val="24"/>
        </w:numPr>
        <w:suppressAutoHyphens/>
        <w:spacing w:after="0" w:line="100" w:lineRule="atLeast"/>
        <w:ind w:left="0"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Целевыми индикаторами, позволяющими измерить достижение цели Подпрограммы, являются:</w:t>
      </w:r>
    </w:p>
    <w:p w:rsidR="00215E55" w:rsidRPr="00215E55" w:rsidRDefault="00215E55" w:rsidP="00215E55">
      <w:pPr>
        <w:suppressAutoHyphens/>
        <w:snapToGrid w:val="0"/>
        <w:spacing w:after="0" w:line="240" w:lineRule="auto"/>
        <w:ind w:left="266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- уровень благоустроенности населенных пунктов территории сельсовета (% освоения денежных средств)</w:t>
      </w:r>
    </w:p>
    <w:p w:rsidR="00215E55" w:rsidRPr="00215E55" w:rsidRDefault="00215E55" w:rsidP="00215E55">
      <w:pPr>
        <w:suppressAutoHyphens/>
        <w:snapToGrid w:val="0"/>
        <w:spacing w:after="0" w:line="240" w:lineRule="auto"/>
        <w:ind w:left="266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- процент привлечения населения сельсовета к работам по благоустройству</w:t>
      </w:r>
      <w:proofErr w:type="gram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(%). </w:t>
      </w:r>
      <w:proofErr w:type="gramEnd"/>
    </w:p>
    <w:p w:rsidR="00215E55" w:rsidRPr="00215E55" w:rsidRDefault="00215E55" w:rsidP="00215E55">
      <w:pPr>
        <w:suppressAutoHyphens/>
        <w:snapToGrid w:val="0"/>
        <w:spacing w:after="0" w:line="240" w:lineRule="auto"/>
        <w:ind w:left="74" w:firstLine="466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widowControl w:val="0"/>
        <w:suppressAutoHyphens/>
        <w:spacing w:after="0" w:line="100" w:lineRule="atLeast"/>
        <w:ind w:firstLine="540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widowControl w:val="0"/>
        <w:suppressAutoHyphens/>
        <w:spacing w:after="0" w:line="100" w:lineRule="atLeast"/>
        <w:ind w:firstLine="540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2.3. Механизм реализации Подпрограммы</w:t>
      </w:r>
    </w:p>
    <w:p w:rsidR="00215E55" w:rsidRPr="00215E55" w:rsidRDefault="00215E55" w:rsidP="00215E55">
      <w:pPr>
        <w:widowControl w:val="0"/>
        <w:suppressAutoHyphens/>
        <w:spacing w:after="0" w:line="100" w:lineRule="atLeast"/>
        <w:ind w:firstLine="540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1. Реализацию Подпрограммы осуществляют:</w:t>
      </w:r>
    </w:p>
    <w:p w:rsidR="00215E55" w:rsidRPr="00215E55" w:rsidRDefault="00215E55" w:rsidP="00215E5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Администрация Горного сельсовета Ачинского района Красноярского края. </w:t>
      </w:r>
    </w:p>
    <w:p w:rsidR="00215E55" w:rsidRPr="00215E55" w:rsidRDefault="00215E55" w:rsidP="00215E5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Финансирование мероприятий Подпрограммы осуществляется за счет средств местного  бюджета в соответствии с </w:t>
      </w:r>
      <w:hyperlink w:anchor="Par377" w:history="1">
        <w:r w:rsidRPr="00215E55">
          <w:rPr>
            <w:rFonts w:ascii="Times New Roman" w:eastAsia="Times New Roman" w:hAnsi="Times New Roman" w:cs="Times New Roman"/>
            <w:sz w:val="18"/>
            <w:szCs w:val="18"/>
            <w:lang w:eastAsia="ar-SA"/>
          </w:rPr>
          <w:t>мероприятиями</w:t>
        </w:r>
      </w:hyperlink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подпрограммы согласно приложению № 2 к подпрограмме (далее - мероприятия подпрограммы).</w:t>
      </w:r>
    </w:p>
    <w:p w:rsidR="00215E55" w:rsidRPr="00215E55" w:rsidRDefault="00215E55" w:rsidP="00215E5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Главными распорядителями средств сельского бюджета является Администрация Горного сельсовета Ачинского района Красноярского края.</w:t>
      </w:r>
    </w:p>
    <w:p w:rsidR="00215E55" w:rsidRPr="00215E55" w:rsidRDefault="00215E55" w:rsidP="00215E5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Мероприятия Подпрограммы по каждой задаче, финансирование которых предусмотрено в соответствующем финансовом году, осуществляются </w:t>
      </w:r>
      <w:proofErr w:type="gram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в</w:t>
      </w:r>
      <w:proofErr w:type="gramEnd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proofErr w:type="gram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за</w:t>
      </w:r>
      <w:proofErr w:type="gramEnd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счет средств местного бюджета</w:t>
      </w:r>
      <w:r w:rsidRPr="00215E5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на выполнение государственной услуги (работы) по </w:t>
      </w: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проведению мероприятий, включенных в календарный план. </w:t>
      </w:r>
    </w:p>
    <w:p w:rsidR="00215E55" w:rsidRPr="00215E55" w:rsidRDefault="00215E55" w:rsidP="00215E5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2.4. Организация управления Подпрограммой</w:t>
      </w:r>
    </w:p>
    <w:p w:rsidR="00215E55" w:rsidRPr="00215E55" w:rsidRDefault="00215E55" w:rsidP="00215E5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и контроль над ходом ее выполнения</w:t>
      </w:r>
    </w:p>
    <w:p w:rsidR="00215E55" w:rsidRPr="00215E55" w:rsidRDefault="00215E55" w:rsidP="00215E5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Управление реализацией Подпрограммы осуществляет администрация Горного сельсовета Ачинского района Красноярского края. Ежемесячно, до 5 числа месяца, следующего за отчетным периодом, и по итогам года до 15 января очередного финансового года отчет о целевом и эффективном использовании бюджетных средств.</w:t>
      </w:r>
    </w:p>
    <w:p w:rsidR="00215E55" w:rsidRPr="00215E55" w:rsidRDefault="00215E55" w:rsidP="00215E5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По итогам года до 15 января очередного финансового года органы местного самоуправления направляют отчет о целевом расходовании полученных сре</w:t>
      </w:r>
      <w:proofErr w:type="gram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дств с п</w:t>
      </w:r>
      <w:proofErr w:type="gramEnd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одтверждающими понесенные расходы документами.</w:t>
      </w:r>
    </w:p>
    <w:p w:rsidR="00215E55" w:rsidRPr="00215E55" w:rsidRDefault="00215E55" w:rsidP="00215E5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Отчеты по итогам года должны содержать информацию о достигнутых конечных результатах и значениях целевых индикаторов, указанных в паспорте Подпрограммы.</w:t>
      </w:r>
    </w:p>
    <w:p w:rsidR="00215E55" w:rsidRPr="00215E55" w:rsidRDefault="00215E55" w:rsidP="00215E5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Распорядители бюджетных средств ежемесячно до 15 числа месяца, следующего за отчетным периодом, и по итогам года до 25 января очередного финансового года направляют в министерство экономики и регионального развития Красноярского края информацию и отчет об исполнении Подпрограммы.</w:t>
      </w:r>
    </w:p>
    <w:p w:rsidR="00215E55" w:rsidRPr="00215E55" w:rsidRDefault="00215E55" w:rsidP="00215E5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proofErr w:type="gram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Администрация Горного сельсовета Ачинского района Красноярского края до 1 февраля года, следующего за отчетным, направляет в общественный совет по социально-экономическим вопросам при главе сельсовета ежегодный доклад, об исполнении Подпрограммы с оценкой достижения плановых показателей, динамики, финансирования и выполнения за весь период реализации Подпрограммы и по планируемым мероприятиям на очередной финансовый год.</w:t>
      </w:r>
      <w:proofErr w:type="gramEnd"/>
    </w:p>
    <w:p w:rsidR="00215E55" w:rsidRPr="00215E55" w:rsidRDefault="00215E55" w:rsidP="00215E5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Администрация сельсовета ежегодно уточняет целевые показатели и затраты по Подпрограммным мероприятиям, механизм реализации Подпрограммы, состав исполнителей с учетом выделяемых на ее реализацию финансовых средств.</w:t>
      </w:r>
    </w:p>
    <w:p w:rsidR="00215E55" w:rsidRPr="00215E55" w:rsidRDefault="00215E55" w:rsidP="00215E5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Контроль над целевым использованием бюджетных средств осуществляет администрацией сельсовета</w:t>
      </w:r>
    </w:p>
    <w:p w:rsidR="00215E55" w:rsidRPr="00215E55" w:rsidRDefault="00215E55" w:rsidP="00215E5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2.5. Оценка </w:t>
      </w:r>
      <w:proofErr w:type="gram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социально-экономической</w:t>
      </w:r>
      <w:proofErr w:type="gramEnd"/>
    </w:p>
    <w:p w:rsidR="00215E55" w:rsidRPr="00215E55" w:rsidRDefault="00215E55" w:rsidP="00215E5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эффективности от реализации Подпрограммы</w:t>
      </w:r>
    </w:p>
    <w:p w:rsidR="00215E55" w:rsidRPr="00215E55" w:rsidRDefault="00215E55" w:rsidP="00215E5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Реализация мероприятий Подпрограммы за период 2014 - 2027 годов позволит обеспечить достижение следующих результатов:</w:t>
      </w:r>
    </w:p>
    <w:p w:rsidR="00215E55" w:rsidRPr="00215E55" w:rsidRDefault="00215E55" w:rsidP="00215E5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приведение состояния объектов благоустройства, состояние улиц и домовладений населенных пунктов Горного сельсовета в соответствие с нормативными требованиями;</w:t>
      </w:r>
    </w:p>
    <w:p w:rsidR="00215E55" w:rsidRPr="00215E55" w:rsidRDefault="00215E55" w:rsidP="00215E5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развитие и поддержка инициатив жителей по благоустройству и санитарной очистке территорий населенных пунктов;</w:t>
      </w:r>
    </w:p>
    <w:p w:rsidR="00215E55" w:rsidRPr="00215E55" w:rsidRDefault="00215E55" w:rsidP="00215E5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обеспечение сохранности жилищного фонда, улучшение внешнего эстетичного вида жилых зданий. </w:t>
      </w:r>
    </w:p>
    <w:p w:rsidR="00215E55" w:rsidRPr="00215E55" w:rsidRDefault="00215E55" w:rsidP="00215E5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Административный риск реализации Подпрограммы представляет собой невыполнение в полном объеме исполнителями принятых по программе финансовых обязательств, а также с неэффективным управлением Подпрограммой, которое может привести к невыполнению цели и задач Подпрограммы, обусловленному:</w:t>
      </w:r>
    </w:p>
    <w:p w:rsidR="00215E55" w:rsidRPr="00215E55" w:rsidRDefault="00215E55" w:rsidP="00215E5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срывом мероприятий и </w:t>
      </w:r>
      <w:proofErr w:type="spell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недостижением</w:t>
      </w:r>
      <w:proofErr w:type="spellEnd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целевых показателей;</w:t>
      </w:r>
    </w:p>
    <w:p w:rsidR="00215E55" w:rsidRPr="00215E55" w:rsidRDefault="00215E55" w:rsidP="00215E5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неэффективным использованием ресурсов.</w:t>
      </w:r>
    </w:p>
    <w:p w:rsidR="00215E55" w:rsidRPr="00215E55" w:rsidRDefault="00215E55" w:rsidP="00215E5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Способами ограничения административного риска являются:</w:t>
      </w:r>
    </w:p>
    <w:p w:rsidR="00215E55" w:rsidRPr="00215E55" w:rsidRDefault="00215E55" w:rsidP="00215E5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регулярная и открытая публикация данных о ходе финансирования программы в качестве механизма, стимулирующего исполнителей выполнять принятые на себя обязательства;</w:t>
      </w:r>
    </w:p>
    <w:p w:rsidR="00215E55" w:rsidRPr="00215E55" w:rsidRDefault="00215E55" w:rsidP="00215E5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усиление контроля над ходом выполнения Подпрограммных мероприятий и совершенствование механизма текущего управления реализацией Подпрограммы;</w:t>
      </w:r>
    </w:p>
    <w:p w:rsidR="00215E55" w:rsidRPr="00215E55" w:rsidRDefault="00215E55" w:rsidP="00215E5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своевременная корректировка мероприятий программы.</w:t>
      </w:r>
    </w:p>
    <w:p w:rsidR="00215E55" w:rsidRPr="00215E55" w:rsidRDefault="00215E55" w:rsidP="00215E5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r w:rsidRPr="00215E55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 </w:t>
      </w: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</w:p>
    <w:p w:rsidR="00215E55" w:rsidRPr="00215E55" w:rsidRDefault="00215E55" w:rsidP="00215E5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2.6. Система Подпрограммных мероприятий</w:t>
      </w:r>
    </w:p>
    <w:p w:rsidR="00215E55" w:rsidRPr="00215E55" w:rsidRDefault="00215E55" w:rsidP="00215E5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hyperlink w:anchor="Par377" w:history="1">
        <w:r w:rsidRPr="00215E55">
          <w:rPr>
            <w:rFonts w:ascii="Times New Roman" w:eastAsia="Times New Roman" w:hAnsi="Times New Roman" w:cs="Times New Roman"/>
            <w:sz w:val="18"/>
            <w:szCs w:val="18"/>
            <w:lang w:eastAsia="ar-SA"/>
          </w:rPr>
          <w:t>Перечень</w:t>
        </w:r>
      </w:hyperlink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мероприятий Подпрограммы приведен в приложении № 1 к Подпрограмме.</w:t>
      </w:r>
    </w:p>
    <w:p w:rsidR="00215E55" w:rsidRPr="00215E55" w:rsidRDefault="00215E55" w:rsidP="00215E5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2.7. Обоснование </w:t>
      </w:r>
      <w:proofErr w:type="gram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финансовых</w:t>
      </w:r>
      <w:proofErr w:type="gramEnd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, материальных и трудовых</w:t>
      </w:r>
    </w:p>
    <w:p w:rsidR="00215E55" w:rsidRPr="00215E55" w:rsidRDefault="00215E55" w:rsidP="00215E5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затрат (ресурсное обеспечение программы) с указанием</w:t>
      </w:r>
    </w:p>
    <w:p w:rsidR="00215E55" w:rsidRPr="00215E55" w:rsidRDefault="00215E55" w:rsidP="00215E5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источников финансирования</w:t>
      </w:r>
    </w:p>
    <w:p w:rsidR="00215E55" w:rsidRPr="00215E55" w:rsidRDefault="00215E55" w:rsidP="00215E5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Мероприятия Подпрограммы реализуются за счет средств местного бюджета.</w:t>
      </w:r>
    </w:p>
    <w:p w:rsidR="00215E55" w:rsidRPr="00215E55" w:rsidRDefault="00215E55" w:rsidP="00215E5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Объем расходов средств краевого и местного  бюджетов на реализацию мероприятий подпрограммы составляет  34132,801</w:t>
      </w:r>
      <w:r w:rsidRPr="00215E55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</w:t>
      </w: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тыс. рублей, в </w:t>
      </w:r>
      <w:proofErr w:type="spell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т.ч</w:t>
      </w:r>
      <w:proofErr w:type="spellEnd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. 18558,8 </w:t>
      </w:r>
      <w:proofErr w:type="spell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тыс</w:t>
      </w:r>
      <w:proofErr w:type="gram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.р</w:t>
      </w:r>
      <w:proofErr w:type="gramEnd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уб</w:t>
      </w:r>
      <w:proofErr w:type="spellEnd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. краевой бюджет, в том числе из федерального бюджета- 78,1; в том числе по годам:</w:t>
      </w:r>
    </w:p>
    <w:p w:rsidR="00215E55" w:rsidRPr="00215E55" w:rsidRDefault="00215E55" w:rsidP="00215E5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в 2014 году – 826,3 тыс. руб., из них 329,0 тыс. руб. средства краевого бюджета, на реализацию гранта;</w:t>
      </w:r>
    </w:p>
    <w:p w:rsidR="00215E55" w:rsidRPr="00215E55" w:rsidRDefault="00215E55" w:rsidP="00215E5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2015 году – 5211,2 тыс. руб.; из них 4532,0 тыс. руб. средства краевого бюджета; </w:t>
      </w:r>
    </w:p>
    <w:p w:rsidR="00215E55" w:rsidRPr="00215E55" w:rsidRDefault="00215E55" w:rsidP="00215E5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2016 году – 5986,6 тыс. руб.; из них 4820 тыс. руб. средства краевого бюджета;</w:t>
      </w:r>
    </w:p>
    <w:p w:rsidR="00215E55" w:rsidRPr="00215E55" w:rsidRDefault="00215E55" w:rsidP="00215E5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lastRenderedPageBreak/>
        <w:t>2017 году –6380,4 тыс. руб.; из них  880,0 тыс. руб. средства краевого бюджета;</w:t>
      </w:r>
    </w:p>
    <w:p w:rsidR="00215E55" w:rsidRPr="00215E55" w:rsidRDefault="00215E55" w:rsidP="00215E5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2018 году –2471,101 тыс. руб.; из них 0,0 тыс. руб. средства краевого бюджета</w:t>
      </w:r>
    </w:p>
    <w:p w:rsidR="00215E55" w:rsidRPr="00215E55" w:rsidRDefault="00215E55" w:rsidP="00215E5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2019 году –1503,6 тыс. руб.; из них 792,6 тыс. руб. средства краевого бюджета;</w:t>
      </w:r>
    </w:p>
    <w:p w:rsidR="00215E55" w:rsidRPr="00215E55" w:rsidRDefault="00215E55" w:rsidP="00215E5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2020 году –882,6 тыс. руб.; из них 4,6 тыс. руб. средства краевого бюджета;</w:t>
      </w:r>
    </w:p>
    <w:p w:rsidR="00215E55" w:rsidRPr="00215E55" w:rsidRDefault="00215E55" w:rsidP="00215E5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2021 году –7753,4 тыс. руб.; из них 7155,4 тыс. руб. средства краевого бюджета;</w:t>
      </w:r>
    </w:p>
    <w:p w:rsidR="00215E55" w:rsidRPr="00215E55" w:rsidRDefault="00215E55" w:rsidP="00215E5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2022 году –1057,0 тыс. руб.; в </w:t>
      </w:r>
      <w:proofErr w:type="spell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торм</w:t>
      </w:r>
      <w:proofErr w:type="spellEnd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числе из них средства краевого бюджета-31,9 </w:t>
      </w:r>
      <w:proofErr w:type="spell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тыс</w:t>
      </w:r>
      <w:proofErr w:type="gram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.р</w:t>
      </w:r>
      <w:proofErr w:type="gramEnd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уб</w:t>
      </w:r>
      <w:proofErr w:type="spellEnd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., из федерального бюджета -78,1 </w:t>
      </w:r>
      <w:proofErr w:type="spellStart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тыс.рублей</w:t>
      </w:r>
      <w:proofErr w:type="spellEnd"/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;</w:t>
      </w:r>
    </w:p>
    <w:p w:rsidR="00215E55" w:rsidRPr="00215E55" w:rsidRDefault="00215E55" w:rsidP="00215E5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2023 году –693,2 тыс. руб.; из них 0,0 тыс. руб. средства краевого бюджета;</w:t>
      </w:r>
    </w:p>
    <w:p w:rsidR="00215E55" w:rsidRPr="00215E55" w:rsidRDefault="00215E55" w:rsidP="00215E5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>2024 году – 791,1 тыс. руб.; из них 0,0 тыс. руб. средства краевого бюджета;</w:t>
      </w:r>
    </w:p>
    <w:p w:rsidR="00215E55" w:rsidRPr="00215E55" w:rsidRDefault="00215E55" w:rsidP="00215E55">
      <w:pPr>
        <w:widowControl w:val="0"/>
        <w:tabs>
          <w:tab w:val="left" w:pos="573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5E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2025 году – 602,4 тыс. руб.; из них 0,0 тыс. руб. средства краевого бюджета</w:t>
      </w:r>
    </w:p>
    <w:p w:rsidR="00215E55" w:rsidRPr="00215E55" w:rsidRDefault="00215E55" w:rsidP="00215E55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  <w:sectPr w:rsidR="00215E55" w:rsidRPr="00215E55" w:rsidSect="00215E55">
          <w:footnotePr>
            <w:pos w:val="beneathText"/>
          </w:footnotePr>
          <w:pgSz w:w="11905" w:h="16837"/>
          <w:pgMar w:top="1701" w:right="1134" w:bottom="851" w:left="1134" w:header="720" w:footer="720" w:gutter="0"/>
          <w:pgNumType w:start="1"/>
          <w:cols w:space="720"/>
          <w:titlePg/>
          <w:docGrid w:linePitch="360"/>
        </w:sectPr>
      </w:pPr>
    </w:p>
    <w:tbl>
      <w:tblPr>
        <w:tblW w:w="16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01"/>
        <w:gridCol w:w="567"/>
        <w:gridCol w:w="709"/>
        <w:gridCol w:w="1910"/>
        <w:gridCol w:w="880"/>
        <w:gridCol w:w="820"/>
        <w:gridCol w:w="860"/>
        <w:gridCol w:w="860"/>
        <w:gridCol w:w="800"/>
        <w:gridCol w:w="776"/>
        <w:gridCol w:w="820"/>
        <w:gridCol w:w="860"/>
        <w:gridCol w:w="820"/>
        <w:gridCol w:w="820"/>
        <w:gridCol w:w="860"/>
        <w:gridCol w:w="860"/>
        <w:gridCol w:w="800"/>
      </w:tblGrid>
      <w:tr w:rsidR="00215E55" w:rsidRPr="00215E55" w:rsidTr="00215E55">
        <w:trPr>
          <w:trHeight w:val="915"/>
        </w:trPr>
        <w:tc>
          <w:tcPr>
            <w:tcW w:w="16115" w:type="dxa"/>
            <w:gridSpan w:val="18"/>
            <w:shd w:val="clear" w:color="auto" w:fill="auto"/>
            <w:noWrap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 xml:space="preserve">                                                                                                                                      Приложение № 1</w:t>
            </w: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br/>
              <w:t xml:space="preserve">                                                                                                                                             к  подпрограмме 3 «Повышение уровня </w:t>
            </w:r>
          </w:p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                                                                                                                                           внутреннего благоустройства территории </w:t>
            </w:r>
          </w:p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                                                                                                                                          населенных пунктов  Горного сельсовета»</w:t>
            </w:r>
          </w:p>
        </w:tc>
      </w:tr>
      <w:tr w:rsidR="00215E55" w:rsidRPr="00215E55" w:rsidTr="00215E55">
        <w:trPr>
          <w:trHeight w:val="255"/>
        </w:trPr>
        <w:tc>
          <w:tcPr>
            <w:tcW w:w="16115" w:type="dxa"/>
            <w:gridSpan w:val="18"/>
            <w:shd w:val="clear" w:color="auto" w:fill="auto"/>
            <w:noWrap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215E55" w:rsidRPr="00215E55" w:rsidTr="00215E55">
        <w:trPr>
          <w:trHeight w:val="585"/>
        </w:trPr>
        <w:tc>
          <w:tcPr>
            <w:tcW w:w="16115" w:type="dxa"/>
            <w:gridSpan w:val="18"/>
            <w:shd w:val="clear" w:color="auto" w:fill="auto"/>
            <w:noWrap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Перечень целевых индикаторов Подпрограммы «Повышение </w:t>
            </w:r>
            <w:proofErr w:type="gram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уровня внутреннего благоустройства территории населенных пунктов  Горного сельсовета</w:t>
            </w:r>
            <w:proofErr w:type="gramEnd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»</w:t>
            </w:r>
          </w:p>
        </w:tc>
      </w:tr>
      <w:tr w:rsidR="00215E55" w:rsidRPr="00215E55" w:rsidTr="00215E55">
        <w:trPr>
          <w:trHeight w:val="322"/>
        </w:trPr>
        <w:tc>
          <w:tcPr>
            <w:tcW w:w="392" w:type="dxa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№</w:t>
            </w: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br/>
            </w:r>
            <w:proofErr w:type="gram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</w:t>
            </w:r>
            <w:proofErr w:type="gramEnd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/п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Цель,</w:t>
            </w: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br/>
              <w:t>целевые индикаторы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Единица измерения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Источник информации</w:t>
            </w:r>
          </w:p>
        </w:tc>
        <w:tc>
          <w:tcPr>
            <w:tcW w:w="1910" w:type="dxa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2014</w:t>
            </w:r>
          </w:p>
        </w:tc>
        <w:tc>
          <w:tcPr>
            <w:tcW w:w="880" w:type="dxa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2015</w:t>
            </w:r>
          </w:p>
        </w:tc>
        <w:tc>
          <w:tcPr>
            <w:tcW w:w="820" w:type="dxa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2016</w:t>
            </w:r>
          </w:p>
        </w:tc>
        <w:tc>
          <w:tcPr>
            <w:tcW w:w="860" w:type="dxa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2017</w:t>
            </w:r>
          </w:p>
        </w:tc>
        <w:tc>
          <w:tcPr>
            <w:tcW w:w="860" w:type="dxa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2018</w:t>
            </w:r>
          </w:p>
        </w:tc>
        <w:tc>
          <w:tcPr>
            <w:tcW w:w="800" w:type="dxa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2019</w:t>
            </w:r>
          </w:p>
        </w:tc>
        <w:tc>
          <w:tcPr>
            <w:tcW w:w="776" w:type="dxa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2020</w:t>
            </w:r>
          </w:p>
        </w:tc>
        <w:tc>
          <w:tcPr>
            <w:tcW w:w="820" w:type="dxa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2021</w:t>
            </w:r>
          </w:p>
        </w:tc>
        <w:tc>
          <w:tcPr>
            <w:tcW w:w="860" w:type="dxa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2022</w:t>
            </w:r>
          </w:p>
        </w:tc>
        <w:tc>
          <w:tcPr>
            <w:tcW w:w="820" w:type="dxa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2023</w:t>
            </w:r>
          </w:p>
        </w:tc>
        <w:tc>
          <w:tcPr>
            <w:tcW w:w="820" w:type="dxa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2024</w:t>
            </w:r>
          </w:p>
        </w:tc>
        <w:tc>
          <w:tcPr>
            <w:tcW w:w="860" w:type="dxa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2025</w:t>
            </w:r>
          </w:p>
        </w:tc>
        <w:tc>
          <w:tcPr>
            <w:tcW w:w="860" w:type="dxa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2026</w:t>
            </w:r>
          </w:p>
        </w:tc>
        <w:tc>
          <w:tcPr>
            <w:tcW w:w="800" w:type="dxa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2027</w:t>
            </w:r>
          </w:p>
        </w:tc>
      </w:tr>
      <w:tr w:rsidR="00215E55" w:rsidRPr="00215E55" w:rsidTr="00215E55">
        <w:trPr>
          <w:trHeight w:val="630"/>
        </w:trPr>
        <w:tc>
          <w:tcPr>
            <w:tcW w:w="392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910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80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20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60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60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00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76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20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60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20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20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60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60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00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215E55" w:rsidRPr="00215E55" w:rsidTr="00215E55">
        <w:trPr>
          <w:trHeight w:val="870"/>
        </w:trPr>
        <w:tc>
          <w:tcPr>
            <w:tcW w:w="392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Цель Подпрограммы </w:t>
            </w:r>
          </w:p>
        </w:tc>
        <w:tc>
          <w:tcPr>
            <w:tcW w:w="14022" w:type="dxa"/>
            <w:gridSpan w:val="16"/>
            <w:shd w:val="clear" w:color="auto" w:fill="auto"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Развитие системы мероприятий по современному и качественному проведению работ, связанных с приведением в нормативное состояние  </w:t>
            </w:r>
            <w:proofErr w:type="gram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объектов благоустройства населенных пунктов территории сельсовета</w:t>
            </w:r>
            <w:proofErr w:type="gramEnd"/>
          </w:p>
        </w:tc>
      </w:tr>
      <w:tr w:rsidR="00215E55" w:rsidRPr="00215E55" w:rsidTr="00215E55">
        <w:trPr>
          <w:trHeight w:val="510"/>
        </w:trPr>
        <w:tc>
          <w:tcPr>
            <w:tcW w:w="392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Целевые индикаторы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191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</w:tr>
      <w:tr w:rsidR="00215E55" w:rsidRPr="00215E55" w:rsidTr="00215E55">
        <w:trPr>
          <w:trHeight w:val="1740"/>
        </w:trPr>
        <w:tc>
          <w:tcPr>
            <w:tcW w:w="392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Уровень благоустроенности населенных пунктов территории сельсовета (% освоения денежных средств)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%</w:t>
            </w:r>
          </w:p>
        </w:tc>
        <w:tc>
          <w:tcPr>
            <w:tcW w:w="709" w:type="dxa"/>
            <w:shd w:val="clear" w:color="auto" w:fill="auto"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отчетность</w:t>
            </w:r>
          </w:p>
        </w:tc>
        <w:tc>
          <w:tcPr>
            <w:tcW w:w="1910" w:type="dxa"/>
            <w:shd w:val="clear" w:color="auto" w:fill="auto"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98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98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98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98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98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98</w:t>
            </w:r>
          </w:p>
        </w:tc>
        <w:tc>
          <w:tcPr>
            <w:tcW w:w="776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98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98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98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98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98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98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98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98</w:t>
            </w:r>
          </w:p>
        </w:tc>
      </w:tr>
      <w:tr w:rsidR="00215E55" w:rsidRPr="00215E55" w:rsidTr="00215E55">
        <w:trPr>
          <w:trHeight w:val="1320"/>
        </w:trPr>
        <w:tc>
          <w:tcPr>
            <w:tcW w:w="392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Процент привлечения населения сельсовета к работам по благоустройству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%</w:t>
            </w:r>
          </w:p>
        </w:tc>
        <w:tc>
          <w:tcPr>
            <w:tcW w:w="709" w:type="dxa"/>
            <w:shd w:val="clear" w:color="auto" w:fill="auto"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отчетность</w:t>
            </w:r>
          </w:p>
        </w:tc>
        <w:tc>
          <w:tcPr>
            <w:tcW w:w="1910" w:type="dxa"/>
            <w:shd w:val="clear" w:color="auto" w:fill="auto"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</w:t>
            </w:r>
          </w:p>
        </w:tc>
        <w:tc>
          <w:tcPr>
            <w:tcW w:w="776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</w:t>
            </w:r>
          </w:p>
        </w:tc>
      </w:tr>
      <w:tr w:rsidR="00215E55" w:rsidRPr="00215E55" w:rsidTr="00215E55">
        <w:trPr>
          <w:trHeight w:val="264"/>
        </w:trPr>
        <w:tc>
          <w:tcPr>
            <w:tcW w:w="392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91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8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2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6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6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0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76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2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6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2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2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6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6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0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</w:tbl>
    <w:p w:rsidR="00215E55" w:rsidRPr="00215E55" w:rsidRDefault="00215E55" w:rsidP="00215E55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tbl>
      <w:tblPr>
        <w:tblW w:w="16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992"/>
        <w:gridCol w:w="709"/>
        <w:gridCol w:w="567"/>
        <w:gridCol w:w="567"/>
        <w:gridCol w:w="567"/>
        <w:gridCol w:w="567"/>
        <w:gridCol w:w="567"/>
        <w:gridCol w:w="567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568"/>
        <w:gridCol w:w="1417"/>
        <w:gridCol w:w="1276"/>
      </w:tblGrid>
      <w:tr w:rsidR="00215E55" w:rsidRPr="00215E55" w:rsidTr="00215E55">
        <w:trPr>
          <w:trHeight w:val="705"/>
        </w:trPr>
        <w:tc>
          <w:tcPr>
            <w:tcW w:w="16410" w:type="dxa"/>
            <w:gridSpan w:val="23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bookmarkStart w:id="12" w:name="RANGE!A1:W42"/>
            <w:bookmarkEnd w:id="12"/>
            <w:r w:rsidRPr="00215E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Перечень мероприятий Подпрограммы  «Повышение </w:t>
            </w:r>
            <w:proofErr w:type="gramStart"/>
            <w:r w:rsidRPr="00215E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уровня внутреннего благоустройства территории населенных пунктов Горного  сельсовета</w:t>
            </w:r>
            <w:proofErr w:type="gramEnd"/>
            <w:r w:rsidRPr="00215E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»</w:t>
            </w:r>
          </w:p>
        </w:tc>
      </w:tr>
      <w:tr w:rsidR="00215E55" w:rsidRPr="00215E55" w:rsidTr="00215E55">
        <w:trPr>
          <w:trHeight w:val="570"/>
        </w:trPr>
        <w:tc>
          <w:tcPr>
            <w:tcW w:w="250" w:type="dxa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Наименование  подпрограммы, задачи, мероприятия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ГРБС</w:t>
            </w:r>
          </w:p>
        </w:tc>
        <w:tc>
          <w:tcPr>
            <w:tcW w:w="3402" w:type="dxa"/>
            <w:gridSpan w:val="6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Код бюджетной классификации</w:t>
            </w:r>
          </w:p>
        </w:tc>
        <w:tc>
          <w:tcPr>
            <w:tcW w:w="709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9072" w:type="dxa"/>
            <w:gridSpan w:val="12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Расходы, (тыс. руб.), годы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215E55" w:rsidRPr="00215E55" w:rsidTr="00215E55">
        <w:trPr>
          <w:trHeight w:val="368"/>
        </w:trPr>
        <w:tc>
          <w:tcPr>
            <w:tcW w:w="250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ГРБС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РзПр</w:t>
            </w:r>
            <w:proofErr w:type="spellEnd"/>
          </w:p>
        </w:tc>
        <w:tc>
          <w:tcPr>
            <w:tcW w:w="1701" w:type="dxa"/>
            <w:gridSpan w:val="3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ЦСР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ВР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2014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2015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2016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2017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2018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2019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2020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2021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2022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2023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2024</w:t>
            </w:r>
          </w:p>
        </w:tc>
        <w:tc>
          <w:tcPr>
            <w:tcW w:w="568" w:type="dxa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2025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Итого на 2014-2025 годы</w:t>
            </w:r>
          </w:p>
        </w:tc>
        <w:tc>
          <w:tcPr>
            <w:tcW w:w="1276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215E55" w:rsidRPr="00215E55" w:rsidTr="00215E55">
        <w:trPr>
          <w:trHeight w:val="2430"/>
        </w:trPr>
        <w:tc>
          <w:tcPr>
            <w:tcW w:w="250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gridSpan w:val="3"/>
            <w:vMerge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08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08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08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68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215E55" w:rsidRPr="00215E55" w:rsidTr="00215E55">
        <w:trPr>
          <w:trHeight w:val="3420"/>
        </w:trPr>
        <w:tc>
          <w:tcPr>
            <w:tcW w:w="2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 xml:space="preserve">Повышение </w:t>
            </w:r>
            <w:proofErr w:type="gramStart"/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уровня внутреннего благоустройства территории населенных пунктов сельсовета</w:t>
            </w:r>
            <w:proofErr w:type="gramEnd"/>
          </w:p>
        </w:tc>
        <w:tc>
          <w:tcPr>
            <w:tcW w:w="709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 xml:space="preserve">Повышение </w:t>
            </w:r>
            <w:proofErr w:type="gramStart"/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уровня внутреннего благоустройства территории населенных пунктов сельсовета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826,30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5 211,2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5 986,6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6 380,4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2 471,101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1 503,6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882,6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7 753,4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1 022,1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702,0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791,1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602,4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34132,801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х</w:t>
            </w:r>
          </w:p>
        </w:tc>
      </w:tr>
      <w:tr w:rsidR="00215E55" w:rsidRPr="00215E55" w:rsidTr="00215E55">
        <w:trPr>
          <w:trHeight w:val="768"/>
        </w:trPr>
        <w:tc>
          <w:tcPr>
            <w:tcW w:w="2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</w:tr>
      <w:tr w:rsidR="00215E55" w:rsidRPr="00215E55" w:rsidTr="00215E55">
        <w:trPr>
          <w:trHeight w:val="1968"/>
        </w:trPr>
        <w:tc>
          <w:tcPr>
            <w:tcW w:w="2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Обеспечение деятельности (оказание услуг) всего</w:t>
            </w:r>
          </w:p>
        </w:tc>
        <w:tc>
          <w:tcPr>
            <w:tcW w:w="709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Администрация сельсовета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826,3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5 211,2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5 986,6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6 380,4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2 471,101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1 503,6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882,6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7 753,4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1 022,1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702,0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791,1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602,4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34 132,801</w:t>
            </w:r>
          </w:p>
        </w:tc>
        <w:tc>
          <w:tcPr>
            <w:tcW w:w="1276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</w:tr>
      <w:tr w:rsidR="00215E55" w:rsidRPr="00215E55" w:rsidTr="00215E55">
        <w:trPr>
          <w:trHeight w:val="996"/>
        </w:trPr>
        <w:tc>
          <w:tcPr>
            <w:tcW w:w="2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 том числе:</w:t>
            </w:r>
          </w:p>
        </w:tc>
        <w:tc>
          <w:tcPr>
            <w:tcW w:w="709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</w:tr>
      <w:tr w:rsidR="00215E55" w:rsidRPr="00215E55" w:rsidTr="00215E55">
        <w:trPr>
          <w:trHeight w:val="1392"/>
        </w:trPr>
        <w:tc>
          <w:tcPr>
            <w:tcW w:w="2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Жилищный фонд (вид расхода 244)</w:t>
            </w:r>
          </w:p>
        </w:tc>
        <w:tc>
          <w:tcPr>
            <w:tcW w:w="709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95110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225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5,00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5,00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5,00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50,00</w:t>
            </w:r>
          </w:p>
        </w:tc>
        <w:tc>
          <w:tcPr>
            <w:tcW w:w="1276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Оплата вноса на капитальный ремонт</w:t>
            </w:r>
          </w:p>
        </w:tc>
      </w:tr>
      <w:tr w:rsidR="00215E55" w:rsidRPr="00215E55" w:rsidTr="00215E55">
        <w:trPr>
          <w:trHeight w:val="1932"/>
        </w:trPr>
        <w:tc>
          <w:tcPr>
            <w:tcW w:w="2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Мероприятия по поддержке муниципального жилищного фонда (вид расхода 810)</w:t>
            </w:r>
          </w:p>
        </w:tc>
        <w:tc>
          <w:tcPr>
            <w:tcW w:w="709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95110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225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31,90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40,00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71,90</w:t>
            </w:r>
          </w:p>
        </w:tc>
        <w:tc>
          <w:tcPr>
            <w:tcW w:w="1276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Оплата вноса на капитальный ремонт</w:t>
            </w:r>
          </w:p>
        </w:tc>
      </w:tr>
      <w:tr w:rsidR="00215E55" w:rsidRPr="00215E55" w:rsidTr="00215E55">
        <w:trPr>
          <w:trHeight w:val="1536"/>
        </w:trPr>
        <w:tc>
          <w:tcPr>
            <w:tcW w:w="2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Краевая субсидия регионального фонда на капитальный ремонт жилищного фонда (ремонт </w:t>
            </w: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крыши)</w:t>
            </w:r>
          </w:p>
        </w:tc>
        <w:tc>
          <w:tcPr>
            <w:tcW w:w="709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95110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158,6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158,60</w:t>
            </w:r>
          </w:p>
        </w:tc>
        <w:tc>
          <w:tcPr>
            <w:tcW w:w="1276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МБТ в сфере ЖКХ</w:t>
            </w:r>
          </w:p>
        </w:tc>
      </w:tr>
      <w:tr w:rsidR="00215E55" w:rsidRPr="00215E55" w:rsidTr="00215E55">
        <w:trPr>
          <w:trHeight w:val="900"/>
        </w:trPr>
        <w:tc>
          <w:tcPr>
            <w:tcW w:w="2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Жилищно-коммунальное хозяйств</w:t>
            </w:r>
            <w:proofErr w:type="gram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о(</w:t>
            </w:r>
            <w:proofErr w:type="gramEnd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переселение </w:t>
            </w:r>
            <w:proofErr w:type="spell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нац.проект</w:t>
            </w:r>
            <w:proofErr w:type="spellEnd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)</w:t>
            </w:r>
          </w:p>
        </w:tc>
        <w:tc>
          <w:tcPr>
            <w:tcW w:w="709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3R3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67483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225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4616,10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4616,10</w:t>
            </w:r>
          </w:p>
        </w:tc>
        <w:tc>
          <w:tcPr>
            <w:tcW w:w="1276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МБТ в сфере ЖКХ</w:t>
            </w:r>
          </w:p>
        </w:tc>
      </w:tr>
      <w:tr w:rsidR="00215E55" w:rsidRPr="00215E55" w:rsidTr="00215E55">
        <w:trPr>
          <w:trHeight w:val="960"/>
        </w:trPr>
        <w:tc>
          <w:tcPr>
            <w:tcW w:w="2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Жилищно-коммунальное хозяйств</w:t>
            </w:r>
            <w:proofErr w:type="gram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о(</w:t>
            </w:r>
            <w:proofErr w:type="gramEnd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переселение </w:t>
            </w:r>
            <w:proofErr w:type="spell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нац.проект</w:t>
            </w:r>
            <w:proofErr w:type="spellEnd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)</w:t>
            </w:r>
          </w:p>
        </w:tc>
        <w:tc>
          <w:tcPr>
            <w:tcW w:w="709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3R3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67483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225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2528,20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2528,20</w:t>
            </w:r>
          </w:p>
        </w:tc>
        <w:tc>
          <w:tcPr>
            <w:tcW w:w="1276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МБТ в сфере ЖКХ</w:t>
            </w:r>
          </w:p>
        </w:tc>
      </w:tr>
      <w:tr w:rsidR="00215E55" w:rsidRPr="00215E55" w:rsidTr="00215E55">
        <w:trPr>
          <w:trHeight w:val="840"/>
        </w:trPr>
        <w:tc>
          <w:tcPr>
            <w:tcW w:w="2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Софинансирование</w:t>
            </w:r>
            <w:proofErr w:type="spellEnd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ЖКХ</w:t>
            </w:r>
          </w:p>
        </w:tc>
        <w:tc>
          <w:tcPr>
            <w:tcW w:w="709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95580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45,00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243,60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4418,60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4707,20</w:t>
            </w:r>
          </w:p>
        </w:tc>
        <w:tc>
          <w:tcPr>
            <w:tcW w:w="1276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МБТ в сфере ЖКХ</w:t>
            </w:r>
          </w:p>
        </w:tc>
      </w:tr>
      <w:tr w:rsidR="00215E55" w:rsidRPr="00215E55" w:rsidTr="00215E55">
        <w:trPr>
          <w:trHeight w:val="936"/>
        </w:trPr>
        <w:tc>
          <w:tcPr>
            <w:tcW w:w="2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Межбюджетные трансферты ЖКХ</w:t>
            </w:r>
          </w:p>
        </w:tc>
        <w:tc>
          <w:tcPr>
            <w:tcW w:w="709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75710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4500,0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4800,0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9300,00</w:t>
            </w:r>
          </w:p>
        </w:tc>
        <w:tc>
          <w:tcPr>
            <w:tcW w:w="1276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МБТ в сфере ЖКХ</w:t>
            </w:r>
          </w:p>
        </w:tc>
      </w:tr>
      <w:tr w:rsidR="00215E55" w:rsidRPr="00215E55" w:rsidTr="00215E55">
        <w:trPr>
          <w:trHeight w:val="2460"/>
        </w:trPr>
        <w:tc>
          <w:tcPr>
            <w:tcW w:w="2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Сбор  и вывоз мусора по договорам (</w:t>
            </w:r>
            <w:proofErr w:type="spell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несанкционированые</w:t>
            </w:r>
            <w:proofErr w:type="spellEnd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свалки)</w:t>
            </w:r>
          </w:p>
        </w:tc>
        <w:tc>
          <w:tcPr>
            <w:tcW w:w="709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95320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225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231,0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275,0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345,0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378,0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400,0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55,0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60,0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1 979,0</w:t>
            </w:r>
          </w:p>
        </w:tc>
        <w:tc>
          <w:tcPr>
            <w:tcW w:w="1276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Произведен сбор и вывоз ТКО с несанкционированных свалок</w:t>
            </w:r>
          </w:p>
        </w:tc>
      </w:tr>
      <w:tr w:rsidR="00215E55" w:rsidRPr="00215E55" w:rsidTr="00215E55">
        <w:trPr>
          <w:trHeight w:val="2172"/>
        </w:trPr>
        <w:tc>
          <w:tcPr>
            <w:tcW w:w="2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Сбор  и вывоз мусора по договорам</w:t>
            </w:r>
            <w:proofErr w:type="gram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</w:t>
            </w:r>
            <w:proofErr w:type="gramEnd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транспортные расходы</w:t>
            </w:r>
          </w:p>
        </w:tc>
        <w:tc>
          <w:tcPr>
            <w:tcW w:w="709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95320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222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60,0</w:t>
            </w:r>
          </w:p>
        </w:tc>
        <w:tc>
          <w:tcPr>
            <w:tcW w:w="1276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Произведен сбор и вывоз ТКО с несанкционированных свалок</w:t>
            </w:r>
          </w:p>
        </w:tc>
      </w:tr>
      <w:tr w:rsidR="00215E55" w:rsidRPr="00215E55" w:rsidTr="00215E55">
        <w:trPr>
          <w:trHeight w:val="1644"/>
        </w:trPr>
        <w:tc>
          <w:tcPr>
            <w:tcW w:w="2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организация проведение </w:t>
            </w:r>
            <w:proofErr w:type="spell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оплчиваеимых</w:t>
            </w:r>
            <w:proofErr w:type="spellEnd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работ по благоустройству </w:t>
            </w:r>
          </w:p>
        </w:tc>
        <w:tc>
          <w:tcPr>
            <w:tcW w:w="709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95350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225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76,6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154,5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263,5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409,2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330,0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460,2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657,9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377,1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518,7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53,6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111,5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3 412,8</w:t>
            </w:r>
          </w:p>
        </w:tc>
        <w:tc>
          <w:tcPr>
            <w:tcW w:w="1276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оплата по договорам ГПХ</w:t>
            </w:r>
          </w:p>
        </w:tc>
      </w:tr>
      <w:tr w:rsidR="00215E55" w:rsidRPr="00215E55" w:rsidTr="00215E55">
        <w:trPr>
          <w:trHeight w:val="3444"/>
        </w:trPr>
        <w:tc>
          <w:tcPr>
            <w:tcW w:w="2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организация проведения оплачиваемых работ по благоустройству</w:t>
            </w:r>
          </w:p>
        </w:tc>
        <w:tc>
          <w:tcPr>
            <w:tcW w:w="709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95350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211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100,1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32,5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23,8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100,1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100,1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100,1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107,1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107,1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670,9</w:t>
            </w:r>
          </w:p>
        </w:tc>
        <w:tc>
          <w:tcPr>
            <w:tcW w:w="1276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Выплата з/</w:t>
            </w:r>
            <w:proofErr w:type="spellStart"/>
            <w:proofErr w:type="gram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пл</w:t>
            </w:r>
            <w:proofErr w:type="spellEnd"/>
            <w:proofErr w:type="gramEnd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сотрудников принятых на  работы по благоустройству</w:t>
            </w:r>
          </w:p>
        </w:tc>
      </w:tr>
      <w:tr w:rsidR="00215E55" w:rsidRPr="00215E55" w:rsidTr="00215E55">
        <w:trPr>
          <w:trHeight w:val="3660"/>
        </w:trPr>
        <w:tc>
          <w:tcPr>
            <w:tcW w:w="2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организация проведения оплачиваемых работ по благоустройству</w:t>
            </w:r>
          </w:p>
        </w:tc>
        <w:tc>
          <w:tcPr>
            <w:tcW w:w="709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95350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30,2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9,8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7,2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30,3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30,3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32,4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32,4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32,4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205,0</w:t>
            </w:r>
          </w:p>
        </w:tc>
        <w:tc>
          <w:tcPr>
            <w:tcW w:w="1276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перечисление страховых взносов с з/платы сотрудников принятых н6а работы по благоустройству</w:t>
            </w:r>
          </w:p>
        </w:tc>
      </w:tr>
      <w:tr w:rsidR="00215E55" w:rsidRPr="00215E55" w:rsidTr="00215E55">
        <w:trPr>
          <w:trHeight w:val="2040"/>
        </w:trPr>
        <w:tc>
          <w:tcPr>
            <w:tcW w:w="2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Формовка и </w:t>
            </w:r>
            <w:proofErr w:type="spell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брезка</w:t>
            </w:r>
            <w:proofErr w:type="spellEnd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деревьев и кустарников</w:t>
            </w:r>
          </w:p>
        </w:tc>
        <w:tc>
          <w:tcPr>
            <w:tcW w:w="709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95350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225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30,2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70,7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80,0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2,8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214,7</w:t>
            </w:r>
          </w:p>
        </w:tc>
        <w:tc>
          <w:tcPr>
            <w:tcW w:w="1276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произведена формовка и обрезка деревьев и кустарников</w:t>
            </w:r>
          </w:p>
        </w:tc>
      </w:tr>
      <w:tr w:rsidR="00215E55" w:rsidRPr="00215E55" w:rsidTr="00215E55">
        <w:trPr>
          <w:trHeight w:val="1320"/>
        </w:trPr>
        <w:tc>
          <w:tcPr>
            <w:tcW w:w="2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приобретение снегоуборщика и трактора, </w:t>
            </w:r>
            <w:proofErr w:type="spell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бензотриммера</w:t>
            </w:r>
            <w:proofErr w:type="spellEnd"/>
          </w:p>
        </w:tc>
        <w:tc>
          <w:tcPr>
            <w:tcW w:w="709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95350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56,6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1 345,0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1 401,6</w:t>
            </w:r>
          </w:p>
        </w:tc>
        <w:tc>
          <w:tcPr>
            <w:tcW w:w="1276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Оплата за снегоуборщик и трактор</w:t>
            </w:r>
          </w:p>
        </w:tc>
      </w:tr>
      <w:tr w:rsidR="00215E55" w:rsidRPr="00215E55" w:rsidTr="00215E55">
        <w:trPr>
          <w:trHeight w:val="2412"/>
        </w:trPr>
        <w:tc>
          <w:tcPr>
            <w:tcW w:w="2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приобретение </w:t>
            </w:r>
            <w:proofErr w:type="spell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диз</w:t>
            </w:r>
            <w:proofErr w:type="gram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.т</w:t>
            </w:r>
            <w:proofErr w:type="gramEnd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оплива</w:t>
            </w:r>
            <w:proofErr w:type="spellEnd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и </w:t>
            </w:r>
            <w:proofErr w:type="spell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зап.частей</w:t>
            </w:r>
            <w:proofErr w:type="spellEnd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на трактор</w:t>
            </w:r>
          </w:p>
        </w:tc>
        <w:tc>
          <w:tcPr>
            <w:tcW w:w="709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95350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8,3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145,0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145,0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145,0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593,3</w:t>
            </w:r>
          </w:p>
        </w:tc>
        <w:tc>
          <w:tcPr>
            <w:tcW w:w="1276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Оплата за приобретение </w:t>
            </w:r>
            <w:proofErr w:type="spell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диз</w:t>
            </w:r>
            <w:proofErr w:type="gram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.т</w:t>
            </w:r>
            <w:proofErr w:type="gramEnd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оплива</w:t>
            </w:r>
            <w:proofErr w:type="spellEnd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и запасных частей на трактор</w:t>
            </w:r>
          </w:p>
        </w:tc>
      </w:tr>
      <w:tr w:rsidR="00215E55" w:rsidRPr="00215E55" w:rsidTr="00215E55">
        <w:trPr>
          <w:trHeight w:val="2100"/>
        </w:trPr>
        <w:tc>
          <w:tcPr>
            <w:tcW w:w="2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организация проведения  работ по благоустройству территории горного сельсовета</w:t>
            </w:r>
          </w:p>
        </w:tc>
        <w:tc>
          <w:tcPr>
            <w:tcW w:w="709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95350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226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23,4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23,4</w:t>
            </w:r>
          </w:p>
        </w:tc>
        <w:tc>
          <w:tcPr>
            <w:tcW w:w="1276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</w:tr>
      <w:tr w:rsidR="00215E55" w:rsidRPr="00215E55" w:rsidTr="00215E55">
        <w:trPr>
          <w:trHeight w:val="2064"/>
        </w:trPr>
        <w:tc>
          <w:tcPr>
            <w:tcW w:w="2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Сбор вывоз и утилизация бытовых отходов с несанкционированных свалок</w:t>
            </w:r>
          </w:p>
        </w:tc>
        <w:tc>
          <w:tcPr>
            <w:tcW w:w="709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95330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225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186,0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71,0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287,0</w:t>
            </w:r>
          </w:p>
        </w:tc>
        <w:tc>
          <w:tcPr>
            <w:tcW w:w="1276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Произведен сбор и вывоз ТКО с несанкционированных свалок</w:t>
            </w:r>
          </w:p>
        </w:tc>
      </w:tr>
      <w:tr w:rsidR="00215E55" w:rsidRPr="00215E55" w:rsidTr="00215E55">
        <w:trPr>
          <w:trHeight w:val="1704"/>
        </w:trPr>
        <w:tc>
          <w:tcPr>
            <w:tcW w:w="2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Сбор вывоз и утилизация бытовых отходов с несанкционированных свалок</w:t>
            </w:r>
          </w:p>
        </w:tc>
        <w:tc>
          <w:tcPr>
            <w:tcW w:w="709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95330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222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29,0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15,0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284,0</w:t>
            </w:r>
          </w:p>
        </w:tc>
        <w:tc>
          <w:tcPr>
            <w:tcW w:w="1276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Произведен сбор и вывоз ТКО с несанкционированных свалок</w:t>
            </w:r>
          </w:p>
        </w:tc>
      </w:tr>
      <w:tr w:rsidR="00215E55" w:rsidRPr="00215E55" w:rsidTr="00215E55">
        <w:trPr>
          <w:trHeight w:val="2076"/>
        </w:trPr>
        <w:tc>
          <w:tcPr>
            <w:tcW w:w="2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МБТ на обустройство и восстановление воинских захоронени</w:t>
            </w:r>
            <w:proofErr w:type="gram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й(</w:t>
            </w:r>
            <w:proofErr w:type="gramEnd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краевой бюджет)</w:t>
            </w:r>
          </w:p>
        </w:tc>
        <w:tc>
          <w:tcPr>
            <w:tcW w:w="709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L2990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225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31,9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31,9</w:t>
            </w:r>
          </w:p>
        </w:tc>
        <w:tc>
          <w:tcPr>
            <w:tcW w:w="1276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произведено обустройство и восстановление воинских захоронений</w:t>
            </w:r>
          </w:p>
        </w:tc>
      </w:tr>
      <w:tr w:rsidR="00215E55" w:rsidRPr="00215E55" w:rsidTr="00215E55">
        <w:trPr>
          <w:trHeight w:val="2148"/>
        </w:trPr>
        <w:tc>
          <w:tcPr>
            <w:tcW w:w="2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Софинансирование</w:t>
            </w:r>
            <w:proofErr w:type="spellEnd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на обустройство и восстановление воинских захоронений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L2990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225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12,2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12,2</w:t>
            </w:r>
          </w:p>
        </w:tc>
        <w:tc>
          <w:tcPr>
            <w:tcW w:w="1276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произведено обустройство и восстановление воинских захоронений</w:t>
            </w:r>
          </w:p>
        </w:tc>
      </w:tr>
      <w:tr w:rsidR="00215E55" w:rsidRPr="00215E55" w:rsidTr="00215E55">
        <w:trPr>
          <w:trHeight w:val="2304"/>
        </w:trPr>
        <w:tc>
          <w:tcPr>
            <w:tcW w:w="2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МБТ на обустройство и восстановление воинских захоронени</w:t>
            </w:r>
            <w:proofErr w:type="gram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й(</w:t>
            </w:r>
            <w:proofErr w:type="gramEnd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федеральный бюджет)</w:t>
            </w:r>
          </w:p>
        </w:tc>
        <w:tc>
          <w:tcPr>
            <w:tcW w:w="709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L2990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225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78,1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78,1</w:t>
            </w:r>
          </w:p>
        </w:tc>
        <w:tc>
          <w:tcPr>
            <w:tcW w:w="1276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произведено обустройство и восстановление воинских захоронений</w:t>
            </w:r>
          </w:p>
        </w:tc>
      </w:tr>
      <w:tr w:rsidR="00215E55" w:rsidRPr="00215E55" w:rsidTr="00215E55">
        <w:trPr>
          <w:trHeight w:val="2004"/>
        </w:trPr>
        <w:tc>
          <w:tcPr>
            <w:tcW w:w="2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Расходы на мероприятия по содержанию мест захоронения на территории Горного сельсовета</w:t>
            </w:r>
          </w:p>
        </w:tc>
        <w:tc>
          <w:tcPr>
            <w:tcW w:w="709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95340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225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0,001</w:t>
            </w:r>
          </w:p>
        </w:tc>
        <w:tc>
          <w:tcPr>
            <w:tcW w:w="1276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</w:tr>
      <w:tr w:rsidR="00215E55" w:rsidRPr="00215E55" w:rsidTr="00215E55">
        <w:trPr>
          <w:trHeight w:val="3492"/>
        </w:trPr>
        <w:tc>
          <w:tcPr>
            <w:tcW w:w="2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Субсидия бюджетам муниципальных </w:t>
            </w:r>
            <w:proofErr w:type="spell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образованиймкрая</w:t>
            </w:r>
            <w:proofErr w:type="spellEnd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на организацию и проведение </w:t>
            </w:r>
            <w:proofErr w:type="spell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акарицидных</w:t>
            </w:r>
            <w:proofErr w:type="spellEnd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обработок мест массового отдыха населения </w:t>
            </w:r>
          </w:p>
        </w:tc>
        <w:tc>
          <w:tcPr>
            <w:tcW w:w="709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75550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225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32,0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4,6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11,1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4,5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72,2</w:t>
            </w:r>
          </w:p>
        </w:tc>
        <w:tc>
          <w:tcPr>
            <w:tcW w:w="1276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Произведена </w:t>
            </w:r>
            <w:proofErr w:type="spell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акарицидная</w:t>
            </w:r>
            <w:proofErr w:type="spellEnd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обработка</w:t>
            </w:r>
          </w:p>
        </w:tc>
      </w:tr>
      <w:tr w:rsidR="00215E55" w:rsidRPr="00215E55" w:rsidTr="00215E55">
        <w:trPr>
          <w:trHeight w:val="2604"/>
        </w:trPr>
        <w:tc>
          <w:tcPr>
            <w:tcW w:w="2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Субсидия бюджетам муниципальных </w:t>
            </w:r>
            <w:proofErr w:type="spell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образованиймкрая</w:t>
            </w:r>
            <w:proofErr w:type="spellEnd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на организацию и проведение </w:t>
            </w:r>
            <w:proofErr w:type="spell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акарицидных</w:t>
            </w:r>
            <w:proofErr w:type="spellEnd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обработок мест массового отдыха населения  (</w:t>
            </w:r>
            <w:proofErr w:type="spell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софинасирование</w:t>
            </w:r>
            <w:proofErr w:type="spellEnd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)</w:t>
            </w:r>
          </w:p>
        </w:tc>
        <w:tc>
          <w:tcPr>
            <w:tcW w:w="709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95550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225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3,8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3,8</w:t>
            </w:r>
          </w:p>
        </w:tc>
        <w:tc>
          <w:tcPr>
            <w:tcW w:w="1276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Произведена </w:t>
            </w:r>
            <w:proofErr w:type="spell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акарицидная</w:t>
            </w:r>
            <w:proofErr w:type="spellEnd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обработка</w:t>
            </w:r>
          </w:p>
        </w:tc>
      </w:tr>
      <w:tr w:rsidR="00215E55" w:rsidRPr="00215E55" w:rsidTr="00215E55">
        <w:trPr>
          <w:trHeight w:val="3840"/>
        </w:trPr>
        <w:tc>
          <w:tcPr>
            <w:tcW w:w="2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Субсидия бюджетам муниципальных образований края на организацию и проведение </w:t>
            </w:r>
            <w:proofErr w:type="spell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акарицидных</w:t>
            </w:r>
            <w:proofErr w:type="spellEnd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обработок мест массового отдыха населения  (</w:t>
            </w:r>
            <w:proofErr w:type="spell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софинасирование</w:t>
            </w:r>
            <w:proofErr w:type="spellEnd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)</w:t>
            </w:r>
          </w:p>
        </w:tc>
        <w:tc>
          <w:tcPr>
            <w:tcW w:w="709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S5550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225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2,4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1,4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8,8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13,2</w:t>
            </w:r>
          </w:p>
        </w:tc>
        <w:tc>
          <w:tcPr>
            <w:tcW w:w="1276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Произведена </w:t>
            </w:r>
            <w:proofErr w:type="spell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акарицидная</w:t>
            </w:r>
            <w:proofErr w:type="spellEnd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обработка</w:t>
            </w:r>
          </w:p>
        </w:tc>
      </w:tr>
      <w:tr w:rsidR="00215E55" w:rsidRPr="00215E55" w:rsidTr="00215E55">
        <w:trPr>
          <w:trHeight w:val="3072"/>
        </w:trPr>
        <w:tc>
          <w:tcPr>
            <w:tcW w:w="2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Софинансирование</w:t>
            </w:r>
            <w:proofErr w:type="spellEnd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расходов за счет ср-в поселения для реализации проектов по благоустройству (грант тротуары)</w:t>
            </w:r>
          </w:p>
        </w:tc>
        <w:tc>
          <w:tcPr>
            <w:tcW w:w="709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S7410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225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19,2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13,3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32,5</w:t>
            </w:r>
          </w:p>
        </w:tc>
        <w:tc>
          <w:tcPr>
            <w:tcW w:w="1276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По проекту (грант) по благоустройству сделаны тротуары на территории </w:t>
            </w:r>
            <w:proofErr w:type="spell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</w:t>
            </w:r>
            <w:proofErr w:type="gram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.Г</w:t>
            </w:r>
            <w:proofErr w:type="gramEnd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орный</w:t>
            </w:r>
            <w:proofErr w:type="spellEnd"/>
          </w:p>
        </w:tc>
      </w:tr>
      <w:tr w:rsidR="00215E55" w:rsidRPr="00215E55" w:rsidTr="00215E55">
        <w:trPr>
          <w:trHeight w:val="2928"/>
        </w:trPr>
        <w:tc>
          <w:tcPr>
            <w:tcW w:w="2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Расходы за счет ср-в краевой субсидии для реализации проектов по благоустройству (грант тротуары)</w:t>
            </w:r>
          </w:p>
        </w:tc>
        <w:tc>
          <w:tcPr>
            <w:tcW w:w="709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77410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225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880,0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880,0</w:t>
            </w:r>
          </w:p>
        </w:tc>
        <w:tc>
          <w:tcPr>
            <w:tcW w:w="1276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По проекту (грант) по благоустройству сделаны тротуары на территории </w:t>
            </w:r>
            <w:proofErr w:type="spell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</w:t>
            </w:r>
            <w:proofErr w:type="gram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.Г</w:t>
            </w:r>
            <w:proofErr w:type="gramEnd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орный</w:t>
            </w:r>
            <w:proofErr w:type="spellEnd"/>
          </w:p>
        </w:tc>
      </w:tr>
      <w:tr w:rsidR="00215E55" w:rsidRPr="00215E55" w:rsidTr="00215E55">
        <w:trPr>
          <w:trHeight w:val="3000"/>
        </w:trPr>
        <w:tc>
          <w:tcPr>
            <w:tcW w:w="2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Приобретение новых форм на детскую площадку (Грант)</w:t>
            </w:r>
          </w:p>
        </w:tc>
        <w:tc>
          <w:tcPr>
            <w:tcW w:w="709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77410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329,0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792,6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1 121,6</w:t>
            </w:r>
          </w:p>
        </w:tc>
        <w:tc>
          <w:tcPr>
            <w:tcW w:w="1276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По проекту (грант)Произведено устройство детской площадки в </w:t>
            </w:r>
            <w:proofErr w:type="spell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</w:t>
            </w:r>
            <w:proofErr w:type="gram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.Г</w:t>
            </w:r>
            <w:proofErr w:type="gramEnd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орный</w:t>
            </w:r>
            <w:proofErr w:type="spellEnd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и </w:t>
            </w:r>
            <w:proofErr w:type="spell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д.Орловка</w:t>
            </w:r>
            <w:proofErr w:type="spellEnd"/>
          </w:p>
        </w:tc>
      </w:tr>
      <w:tr w:rsidR="00215E55" w:rsidRPr="00215E55" w:rsidTr="00215E55">
        <w:trPr>
          <w:trHeight w:val="2988"/>
        </w:trPr>
        <w:tc>
          <w:tcPr>
            <w:tcW w:w="2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Софинансирование</w:t>
            </w:r>
            <w:proofErr w:type="spellEnd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(Грант)</w:t>
            </w:r>
          </w:p>
        </w:tc>
        <w:tc>
          <w:tcPr>
            <w:tcW w:w="709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97410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20,0</w:t>
            </w:r>
          </w:p>
        </w:tc>
        <w:tc>
          <w:tcPr>
            <w:tcW w:w="1276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По проекту (грант)Произведено устройство детской площадки в </w:t>
            </w:r>
            <w:proofErr w:type="spell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</w:t>
            </w:r>
            <w:proofErr w:type="gram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.Г</w:t>
            </w:r>
            <w:proofErr w:type="gramEnd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орный</w:t>
            </w:r>
            <w:proofErr w:type="spellEnd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и </w:t>
            </w:r>
            <w:proofErr w:type="spell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д.Орловка</w:t>
            </w:r>
            <w:proofErr w:type="spellEnd"/>
          </w:p>
        </w:tc>
      </w:tr>
      <w:tr w:rsidR="00215E55" w:rsidRPr="00215E55" w:rsidTr="00215E55">
        <w:trPr>
          <w:trHeight w:val="2244"/>
        </w:trPr>
        <w:tc>
          <w:tcPr>
            <w:tcW w:w="250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Другие вопросы в области </w:t>
            </w:r>
            <w:proofErr w:type="spell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охраный</w:t>
            </w:r>
            <w:proofErr w:type="spellEnd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окружающей среды, на </w:t>
            </w:r>
            <w:proofErr w:type="spellStart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содержангие</w:t>
            </w:r>
            <w:proofErr w:type="spellEnd"/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мест накопления ТКО</w:t>
            </w:r>
          </w:p>
        </w:tc>
        <w:tc>
          <w:tcPr>
            <w:tcW w:w="709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0605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82060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225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179,8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374,6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374,6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374,6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1 303,6</w:t>
            </w:r>
          </w:p>
        </w:tc>
        <w:tc>
          <w:tcPr>
            <w:tcW w:w="1276" w:type="dxa"/>
            <w:shd w:val="clear" w:color="auto" w:fill="auto"/>
            <w:hideMark/>
          </w:tcPr>
          <w:p w:rsidR="00215E55" w:rsidRPr="00215E55" w:rsidRDefault="00215E55" w:rsidP="0021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15E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Произведена уборка мест накопления ТКО</w:t>
            </w:r>
          </w:p>
        </w:tc>
      </w:tr>
    </w:tbl>
    <w:p w:rsidR="00215E55" w:rsidRPr="00215E55" w:rsidRDefault="00215E55" w:rsidP="00215E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15E55" w:rsidRPr="00215E55" w:rsidRDefault="00215E55" w:rsidP="00215E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5302B7" w:rsidRPr="00215E55" w:rsidRDefault="005302B7" w:rsidP="005302B7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15E55" w:rsidRPr="00215E55" w:rsidRDefault="00215E55" w:rsidP="005302B7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15E55" w:rsidRPr="00215E55" w:rsidRDefault="00215E55" w:rsidP="005302B7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pPr w:leftFromText="180" w:rightFromText="180" w:bottomFromText="200" w:vertAnchor="text" w:horzAnchor="margin" w:tblpY="638"/>
        <w:tblW w:w="15225" w:type="dxa"/>
        <w:tblLayout w:type="fixed"/>
        <w:tblLook w:val="01E0" w:firstRow="1" w:lastRow="1" w:firstColumn="1" w:lastColumn="1" w:noHBand="0" w:noVBand="0"/>
      </w:tblPr>
      <w:tblGrid>
        <w:gridCol w:w="5598"/>
        <w:gridCol w:w="3978"/>
        <w:gridCol w:w="5649"/>
      </w:tblGrid>
      <w:tr w:rsidR="00215E55" w:rsidRPr="00215E55" w:rsidTr="00215E55">
        <w:trPr>
          <w:trHeight w:val="841"/>
        </w:trPr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E55" w:rsidRPr="00215E55" w:rsidRDefault="00215E55" w:rsidP="00215E5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215E5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ИНФОРМАЦИОННЫЙ                   ВЕСТНИК</w:t>
            </w:r>
          </w:p>
          <w:p w:rsidR="00215E55" w:rsidRPr="00215E55" w:rsidRDefault="00215E55" w:rsidP="00215E5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215E5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Адрес </w:t>
            </w:r>
            <w:proofErr w:type="spellStart"/>
            <w:r w:rsidRPr="00215E5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издателя:п</w:t>
            </w:r>
            <w:proofErr w:type="gramStart"/>
            <w:r w:rsidRPr="00215E5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.Г</w:t>
            </w:r>
            <w:proofErr w:type="gramEnd"/>
            <w:r w:rsidRPr="00215E5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орный</w:t>
            </w:r>
            <w:proofErr w:type="spellEnd"/>
            <w:r w:rsidRPr="00215E5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, ул. Северная,14  т 94-2-44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E55" w:rsidRPr="00215E55" w:rsidRDefault="00215E55" w:rsidP="00215E5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215E5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Учредитель Администрация Горного сельсовета                                                                                 Тираж 30 экз.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E55" w:rsidRPr="00215E55" w:rsidRDefault="00215E55" w:rsidP="00215E55">
            <w:pPr>
              <w:ind w:right="727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215E5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Ответственный за издание и </w:t>
            </w:r>
            <w:proofErr w:type="spellStart"/>
            <w:r w:rsidRPr="00215E5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распространениеСпециалист</w:t>
            </w:r>
            <w:proofErr w:type="spellEnd"/>
            <w:r w:rsidRPr="00215E5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1 кат. </w:t>
            </w:r>
            <w:proofErr w:type="spellStart"/>
            <w:r w:rsidRPr="00215E5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Администрацисельсовета</w:t>
            </w:r>
            <w:proofErr w:type="spellEnd"/>
            <w:r w:rsidRPr="00215E5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      Иордан Л.А.                                                      </w:t>
            </w:r>
          </w:p>
        </w:tc>
      </w:tr>
      <w:bookmarkEnd w:id="2"/>
    </w:tbl>
    <w:p w:rsidR="00D844A5" w:rsidRPr="00215E55" w:rsidRDefault="00D844A5">
      <w:pPr>
        <w:rPr>
          <w:rFonts w:ascii="Times New Roman" w:hAnsi="Times New Roman" w:cs="Times New Roman"/>
          <w:sz w:val="18"/>
          <w:szCs w:val="18"/>
        </w:rPr>
      </w:pPr>
    </w:p>
    <w:sectPr w:rsidR="00D844A5" w:rsidRPr="00215E55" w:rsidSect="005302B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64"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E55" w:rsidRDefault="00215E55">
    <w:pPr>
      <w:pStyle w:val="af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86B41">
      <w:rPr>
        <w:noProof/>
      </w:rPr>
      <w:t>3</w:t>
    </w:r>
    <w:r>
      <w:fldChar w:fldCharType="end"/>
    </w:r>
  </w:p>
  <w:p w:rsidR="00215E55" w:rsidRDefault="00215E55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E55" w:rsidRDefault="00215E55">
    <w:pPr>
      <w:pStyle w:val="af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86B41">
      <w:rPr>
        <w:noProof/>
      </w:rPr>
      <w:t>9</w:t>
    </w:r>
    <w:r>
      <w:fldChar w:fldCharType="end"/>
    </w:r>
  </w:p>
  <w:p w:rsidR="00215E55" w:rsidRDefault="00215E55">
    <w:pPr>
      <w:pStyle w:val="af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E55" w:rsidRDefault="00215E55">
    <w:pPr>
      <w:pStyle w:val="af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86B41">
      <w:rPr>
        <w:noProof/>
      </w:rPr>
      <w:t>16</w:t>
    </w:r>
    <w:r>
      <w:fldChar w:fldCharType="end"/>
    </w:r>
  </w:p>
  <w:p w:rsidR="00215E55" w:rsidRDefault="00215E55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eastAsia="Calibri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6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9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40" w:hanging="1800"/>
      </w:pPr>
    </w:lvl>
  </w:abstractNum>
  <w:abstractNum w:abstractNumId="2">
    <w:nsid w:val="046A02C7"/>
    <w:multiLevelType w:val="hybridMultilevel"/>
    <w:tmpl w:val="79DE9670"/>
    <w:lvl w:ilvl="0" w:tplc="253244EC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0FDA5035"/>
    <w:multiLevelType w:val="multilevel"/>
    <w:tmpl w:val="B00081E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930" w:hanging="720"/>
      </w:pPr>
    </w:lvl>
    <w:lvl w:ilvl="2">
      <w:start w:val="1"/>
      <w:numFmt w:val="decimal"/>
      <w:lvlText w:val="%1.%2.%3."/>
      <w:lvlJc w:val="left"/>
      <w:pPr>
        <w:ind w:left="1140" w:hanging="720"/>
      </w:pPr>
    </w:lvl>
    <w:lvl w:ilvl="3">
      <w:start w:val="1"/>
      <w:numFmt w:val="decimal"/>
      <w:lvlText w:val="%1.%2.%3.%4."/>
      <w:lvlJc w:val="left"/>
      <w:pPr>
        <w:ind w:left="1710" w:hanging="1080"/>
      </w:pPr>
    </w:lvl>
    <w:lvl w:ilvl="4">
      <w:start w:val="1"/>
      <w:numFmt w:val="decimal"/>
      <w:lvlText w:val="%1.%2.%3.%4.%5."/>
      <w:lvlJc w:val="left"/>
      <w:pPr>
        <w:ind w:left="1920" w:hanging="1080"/>
      </w:pPr>
    </w:lvl>
    <w:lvl w:ilvl="5">
      <w:start w:val="1"/>
      <w:numFmt w:val="decimal"/>
      <w:lvlText w:val="%1.%2.%3.%4.%5.%6."/>
      <w:lvlJc w:val="left"/>
      <w:pPr>
        <w:ind w:left="2490" w:hanging="1440"/>
      </w:pPr>
    </w:lvl>
    <w:lvl w:ilvl="6">
      <w:start w:val="1"/>
      <w:numFmt w:val="decimal"/>
      <w:lvlText w:val="%1.%2.%3.%4.%5.%6.%7."/>
      <w:lvlJc w:val="left"/>
      <w:pPr>
        <w:ind w:left="3060" w:hanging="1800"/>
      </w:pPr>
    </w:lvl>
    <w:lvl w:ilvl="7">
      <w:start w:val="1"/>
      <w:numFmt w:val="decimal"/>
      <w:lvlText w:val="%1.%2.%3.%4.%5.%6.%7.%8."/>
      <w:lvlJc w:val="left"/>
      <w:pPr>
        <w:ind w:left="3270" w:hanging="1800"/>
      </w:pPr>
    </w:lvl>
    <w:lvl w:ilvl="8">
      <w:start w:val="1"/>
      <w:numFmt w:val="decimal"/>
      <w:lvlText w:val="%1.%2.%3.%4.%5.%6.%7.%8.%9."/>
      <w:lvlJc w:val="left"/>
      <w:pPr>
        <w:ind w:left="3840" w:hanging="2160"/>
      </w:pPr>
    </w:lvl>
  </w:abstractNum>
  <w:abstractNum w:abstractNumId="4">
    <w:nsid w:val="168225D9"/>
    <w:multiLevelType w:val="hybridMultilevel"/>
    <w:tmpl w:val="53A44436"/>
    <w:lvl w:ilvl="0" w:tplc="600C31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3AF98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A6986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52024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6E275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84AD3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14DC1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EC166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B2799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DC61E8"/>
    <w:multiLevelType w:val="hybridMultilevel"/>
    <w:tmpl w:val="A0929546"/>
    <w:lvl w:ilvl="0" w:tplc="0419000F">
      <w:start w:val="1"/>
      <w:numFmt w:val="decimal"/>
      <w:lvlText w:val="%1."/>
      <w:lvlJc w:val="left"/>
      <w:pPr>
        <w:tabs>
          <w:tab w:val="num" w:pos="3660"/>
        </w:tabs>
        <w:ind w:left="36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4380"/>
        </w:tabs>
        <w:ind w:left="4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100"/>
        </w:tabs>
        <w:ind w:left="5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820"/>
        </w:tabs>
        <w:ind w:left="5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540"/>
        </w:tabs>
        <w:ind w:left="6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260"/>
        </w:tabs>
        <w:ind w:left="7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980"/>
        </w:tabs>
        <w:ind w:left="7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700"/>
        </w:tabs>
        <w:ind w:left="8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420"/>
        </w:tabs>
        <w:ind w:left="9420" w:hanging="180"/>
      </w:pPr>
    </w:lvl>
  </w:abstractNum>
  <w:abstractNum w:abstractNumId="6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7">
    <w:nsid w:val="27E07BE2"/>
    <w:multiLevelType w:val="hybridMultilevel"/>
    <w:tmpl w:val="64360348"/>
    <w:lvl w:ilvl="0" w:tplc="01628E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88A7DF4"/>
    <w:multiLevelType w:val="multilevel"/>
    <w:tmpl w:val="7A70C1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405" w:hanging="405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1080" w:hanging="108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9">
    <w:nsid w:val="2DB65770"/>
    <w:multiLevelType w:val="hybridMultilevel"/>
    <w:tmpl w:val="BB36A770"/>
    <w:lvl w:ilvl="0" w:tplc="40FC4E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ED85607"/>
    <w:multiLevelType w:val="multilevel"/>
    <w:tmpl w:val="0082C87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1">
    <w:nsid w:val="3126469D"/>
    <w:multiLevelType w:val="multilevel"/>
    <w:tmpl w:val="89B0A0D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2">
    <w:nsid w:val="33AE4F72"/>
    <w:multiLevelType w:val="hybridMultilevel"/>
    <w:tmpl w:val="4686D930"/>
    <w:lvl w:ilvl="0" w:tplc="BADAF674">
      <w:start w:val="1"/>
      <w:numFmt w:val="decimal"/>
      <w:lvlText w:val="%1."/>
      <w:lvlJc w:val="left"/>
      <w:pPr>
        <w:ind w:left="110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4D4782F"/>
    <w:multiLevelType w:val="hybridMultilevel"/>
    <w:tmpl w:val="171C0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F82213"/>
    <w:multiLevelType w:val="hybridMultilevel"/>
    <w:tmpl w:val="4686D930"/>
    <w:lvl w:ilvl="0" w:tplc="BADAF674">
      <w:start w:val="1"/>
      <w:numFmt w:val="decimal"/>
      <w:lvlText w:val="%1."/>
      <w:lvlJc w:val="left"/>
      <w:pPr>
        <w:ind w:left="110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E225ABB"/>
    <w:multiLevelType w:val="multilevel"/>
    <w:tmpl w:val="BBE005AE"/>
    <w:lvl w:ilvl="0">
      <w:numFmt w:val="decimalZero"/>
      <w:lvlText w:val="%1.0."/>
      <w:lvlJc w:val="left"/>
      <w:pPr>
        <w:ind w:left="1459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216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5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33" w:hanging="2160"/>
      </w:pPr>
      <w:rPr>
        <w:rFonts w:hint="default"/>
      </w:rPr>
    </w:lvl>
  </w:abstractNum>
  <w:abstractNum w:abstractNumId="16">
    <w:nsid w:val="43060C34"/>
    <w:multiLevelType w:val="hybridMultilevel"/>
    <w:tmpl w:val="B59C9AE2"/>
    <w:lvl w:ilvl="0" w:tplc="E33ADD3A">
      <w:start w:val="1"/>
      <w:numFmt w:val="decimal"/>
      <w:lvlText w:val="%1."/>
      <w:lvlJc w:val="left"/>
      <w:pPr>
        <w:tabs>
          <w:tab w:val="num" w:pos="926"/>
        </w:tabs>
        <w:ind w:left="926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46"/>
        </w:tabs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66"/>
        </w:tabs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86"/>
        </w:tabs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06"/>
        </w:tabs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26"/>
        </w:tabs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46"/>
        </w:tabs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66"/>
        </w:tabs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86"/>
        </w:tabs>
        <w:ind w:left="6386" w:hanging="180"/>
      </w:pPr>
    </w:lvl>
  </w:abstractNum>
  <w:abstractNum w:abstractNumId="17">
    <w:nsid w:val="46CA7E07"/>
    <w:multiLevelType w:val="hybridMultilevel"/>
    <w:tmpl w:val="4686D930"/>
    <w:lvl w:ilvl="0" w:tplc="BADAF674">
      <w:start w:val="1"/>
      <w:numFmt w:val="decimal"/>
      <w:lvlText w:val="%1."/>
      <w:lvlJc w:val="left"/>
      <w:pPr>
        <w:ind w:left="110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B275927"/>
    <w:multiLevelType w:val="hybridMultilevel"/>
    <w:tmpl w:val="2B142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8B31E5"/>
    <w:multiLevelType w:val="hybridMultilevel"/>
    <w:tmpl w:val="EF82DD8E"/>
    <w:lvl w:ilvl="0" w:tplc="0E9610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EB13188"/>
    <w:multiLevelType w:val="hybridMultilevel"/>
    <w:tmpl w:val="14C65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380709"/>
    <w:multiLevelType w:val="hybridMultilevel"/>
    <w:tmpl w:val="2112E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F76009"/>
    <w:multiLevelType w:val="multilevel"/>
    <w:tmpl w:val="BADE6C0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3">
    <w:nsid w:val="540460E8"/>
    <w:multiLevelType w:val="hybridMultilevel"/>
    <w:tmpl w:val="D130DEDC"/>
    <w:lvl w:ilvl="0" w:tplc="0F54449E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59B256A8"/>
    <w:multiLevelType w:val="multilevel"/>
    <w:tmpl w:val="6944B3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5">
    <w:nsid w:val="5D9024B3"/>
    <w:multiLevelType w:val="hybridMultilevel"/>
    <w:tmpl w:val="EA7668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EBF1B11"/>
    <w:multiLevelType w:val="hybridMultilevel"/>
    <w:tmpl w:val="21D409E0"/>
    <w:lvl w:ilvl="0" w:tplc="E83E2B8E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67D21F29"/>
    <w:multiLevelType w:val="hybridMultilevel"/>
    <w:tmpl w:val="60EA84FA"/>
    <w:lvl w:ilvl="0" w:tplc="4644F1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8205267"/>
    <w:multiLevelType w:val="multilevel"/>
    <w:tmpl w:val="DAD8461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2160"/>
      </w:pPr>
      <w:rPr>
        <w:rFonts w:hint="default"/>
      </w:rPr>
    </w:lvl>
  </w:abstractNum>
  <w:abstractNum w:abstractNumId="29">
    <w:nsid w:val="7042639C"/>
    <w:multiLevelType w:val="multilevel"/>
    <w:tmpl w:val="0C36F982"/>
    <w:lvl w:ilvl="0">
      <w:start w:val="1"/>
      <w:numFmt w:val="decimal"/>
      <w:lvlText w:val="%1."/>
      <w:lvlJc w:val="left"/>
      <w:pPr>
        <w:ind w:left="435" w:hanging="360"/>
      </w:pPr>
    </w:lvl>
    <w:lvl w:ilvl="1">
      <w:start w:val="1"/>
      <w:numFmt w:val="decimal"/>
      <w:isLgl/>
      <w:lvlText w:val="%1.%2"/>
      <w:lvlJc w:val="left"/>
      <w:pPr>
        <w:ind w:left="495" w:hanging="420"/>
      </w:pPr>
    </w:lvl>
    <w:lvl w:ilvl="2">
      <w:start w:val="1"/>
      <w:numFmt w:val="decimal"/>
      <w:isLgl/>
      <w:lvlText w:val="%1.%2.%3"/>
      <w:lvlJc w:val="left"/>
      <w:pPr>
        <w:ind w:left="795" w:hanging="720"/>
      </w:pPr>
    </w:lvl>
    <w:lvl w:ilvl="3">
      <w:start w:val="1"/>
      <w:numFmt w:val="decimal"/>
      <w:isLgl/>
      <w:lvlText w:val="%1.%2.%3.%4"/>
      <w:lvlJc w:val="left"/>
      <w:pPr>
        <w:ind w:left="1155" w:hanging="1080"/>
      </w:pPr>
    </w:lvl>
    <w:lvl w:ilvl="4">
      <w:start w:val="1"/>
      <w:numFmt w:val="decimal"/>
      <w:isLgl/>
      <w:lvlText w:val="%1.%2.%3.%4.%5"/>
      <w:lvlJc w:val="left"/>
      <w:pPr>
        <w:ind w:left="1155" w:hanging="1080"/>
      </w:pPr>
    </w:lvl>
    <w:lvl w:ilvl="5">
      <w:start w:val="1"/>
      <w:numFmt w:val="decimal"/>
      <w:isLgl/>
      <w:lvlText w:val="%1.%2.%3.%4.%5.%6"/>
      <w:lvlJc w:val="left"/>
      <w:pPr>
        <w:ind w:left="1515" w:hanging="1440"/>
      </w:pPr>
    </w:lvl>
    <w:lvl w:ilvl="6">
      <w:start w:val="1"/>
      <w:numFmt w:val="decimal"/>
      <w:isLgl/>
      <w:lvlText w:val="%1.%2.%3.%4.%5.%6.%7"/>
      <w:lvlJc w:val="left"/>
      <w:pPr>
        <w:ind w:left="1515" w:hanging="1440"/>
      </w:pPr>
    </w:lvl>
    <w:lvl w:ilvl="7">
      <w:start w:val="1"/>
      <w:numFmt w:val="decimal"/>
      <w:isLgl/>
      <w:lvlText w:val="%1.%2.%3.%4.%5.%6.%7.%8"/>
      <w:lvlJc w:val="left"/>
      <w:pPr>
        <w:ind w:left="1875" w:hanging="1800"/>
      </w:pPr>
    </w:lvl>
    <w:lvl w:ilvl="8">
      <w:start w:val="1"/>
      <w:numFmt w:val="decimal"/>
      <w:isLgl/>
      <w:lvlText w:val="%1.%2.%3.%4.%5.%6.%7.%8.%9"/>
      <w:lvlJc w:val="left"/>
      <w:pPr>
        <w:ind w:left="2235" w:hanging="2160"/>
      </w:pPr>
    </w:lvl>
  </w:abstractNum>
  <w:abstractNum w:abstractNumId="30">
    <w:nsid w:val="77681396"/>
    <w:multiLevelType w:val="hybridMultilevel"/>
    <w:tmpl w:val="8196D03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7B435A"/>
    <w:multiLevelType w:val="multilevel"/>
    <w:tmpl w:val="6A46787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57" w:hanging="2160"/>
      </w:pPr>
      <w:rPr>
        <w:rFonts w:hint="default"/>
      </w:rPr>
    </w:lvl>
  </w:abstractNum>
  <w:abstractNum w:abstractNumId="32">
    <w:nsid w:val="79E04C50"/>
    <w:multiLevelType w:val="hybridMultilevel"/>
    <w:tmpl w:val="A7C6FE3C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D919C0"/>
    <w:multiLevelType w:val="hybridMultilevel"/>
    <w:tmpl w:val="DE307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</w:num>
  <w:num w:numId="1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2"/>
  </w:num>
  <w:num w:numId="15">
    <w:abstractNumId w:val="26"/>
  </w:num>
  <w:num w:numId="16">
    <w:abstractNumId w:val="5"/>
  </w:num>
  <w:num w:numId="17">
    <w:abstractNumId w:val="15"/>
  </w:num>
  <w:num w:numId="18">
    <w:abstractNumId w:val="0"/>
  </w:num>
  <w:num w:numId="19">
    <w:abstractNumId w:val="27"/>
  </w:num>
  <w:num w:numId="20">
    <w:abstractNumId w:val="31"/>
  </w:num>
  <w:num w:numId="21">
    <w:abstractNumId w:val="4"/>
  </w:num>
  <w:num w:numId="22">
    <w:abstractNumId w:val="18"/>
  </w:num>
  <w:num w:numId="23">
    <w:abstractNumId w:val="6"/>
  </w:num>
  <w:num w:numId="24">
    <w:abstractNumId w:val="21"/>
  </w:num>
  <w:num w:numId="25">
    <w:abstractNumId w:val="20"/>
  </w:num>
  <w:num w:numId="26">
    <w:abstractNumId w:val="7"/>
  </w:num>
  <w:num w:numId="27">
    <w:abstractNumId w:val="22"/>
  </w:num>
  <w:num w:numId="28">
    <w:abstractNumId w:val="11"/>
  </w:num>
  <w:num w:numId="29">
    <w:abstractNumId w:val="28"/>
  </w:num>
  <w:num w:numId="30">
    <w:abstractNumId w:val="13"/>
  </w:num>
  <w:num w:numId="31">
    <w:abstractNumId w:val="33"/>
  </w:num>
  <w:num w:numId="32">
    <w:abstractNumId w:val="30"/>
  </w:num>
  <w:num w:numId="33">
    <w:abstractNumId w:val="32"/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</w:num>
  <w:num w:numId="36">
    <w:abstractNumId w:val="16"/>
  </w:num>
  <w:num w:numId="37">
    <w:abstractNumId w:val="14"/>
  </w:num>
  <w:num w:numId="38">
    <w:abstractNumId w:val="17"/>
  </w:num>
  <w:num w:numId="39">
    <w:abstractNumId w:val="25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2B7"/>
    <w:rsid w:val="00215E55"/>
    <w:rsid w:val="005302B7"/>
    <w:rsid w:val="00786B41"/>
    <w:rsid w:val="00875415"/>
    <w:rsid w:val="00D84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302B7"/>
    <w:pPr>
      <w:keepNext/>
      <w:spacing w:after="0" w:line="240" w:lineRule="auto"/>
      <w:jc w:val="right"/>
      <w:outlineLvl w:val="0"/>
    </w:pPr>
    <w:rPr>
      <w:rFonts w:ascii="Times New Roman" w:eastAsia="Arial Unicode MS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302B7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 w:cs="Times New Roman"/>
      <w:b/>
      <w:spacing w:val="40"/>
      <w:sz w:val="5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5302B7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15E55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215E55"/>
    <w:pPr>
      <w:keepNext/>
      <w:numPr>
        <w:ilvl w:val="4"/>
        <w:numId w:val="1"/>
      </w:numPr>
      <w:tabs>
        <w:tab w:val="left" w:pos="3402"/>
        <w:tab w:val="left" w:pos="4253"/>
        <w:tab w:val="left" w:pos="6521"/>
      </w:tabs>
      <w:suppressAutoHyphens/>
      <w:spacing w:after="0" w:line="240" w:lineRule="auto"/>
      <w:ind w:right="-1047"/>
      <w:jc w:val="both"/>
      <w:outlineLvl w:val="4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5302B7"/>
    <w:pPr>
      <w:keepNext/>
      <w:spacing w:after="0" w:line="240" w:lineRule="auto"/>
      <w:jc w:val="both"/>
      <w:outlineLvl w:val="5"/>
    </w:pPr>
    <w:rPr>
      <w:rFonts w:ascii="Times New Roman" w:eastAsia="Arial Unicode MS" w:hAnsi="Times New Roman" w:cs="Times New Roman"/>
      <w:b/>
      <w:bCs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215E55"/>
    <w:pPr>
      <w:keepNext/>
      <w:numPr>
        <w:ilvl w:val="6"/>
        <w:numId w:val="1"/>
      </w:numPr>
      <w:tabs>
        <w:tab w:val="left" w:pos="3402"/>
        <w:tab w:val="left" w:pos="4253"/>
        <w:tab w:val="left" w:pos="6521"/>
      </w:tabs>
      <w:suppressAutoHyphens/>
      <w:spacing w:after="0" w:line="240" w:lineRule="auto"/>
      <w:ind w:right="-1047"/>
      <w:jc w:val="both"/>
      <w:outlineLvl w:val="6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215E55"/>
    <w:pPr>
      <w:keepNext/>
      <w:numPr>
        <w:ilvl w:val="7"/>
        <w:numId w:val="1"/>
      </w:numPr>
      <w:suppressAutoHyphens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215E55"/>
    <w:pPr>
      <w:keepNext/>
      <w:numPr>
        <w:ilvl w:val="8"/>
        <w:numId w:val="1"/>
      </w:numPr>
      <w:suppressAutoHyphens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302B7"/>
  </w:style>
  <w:style w:type="paragraph" w:styleId="a3">
    <w:name w:val="Balloon Text"/>
    <w:basedOn w:val="a"/>
    <w:link w:val="a4"/>
    <w:unhideWhenUsed/>
    <w:rsid w:val="005302B7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302B7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302B7"/>
    <w:pPr>
      <w:ind w:left="720"/>
      <w:contextualSpacing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5302B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5302B7"/>
    <w:rPr>
      <w:color w:val="0000FF"/>
      <w:u w:val="single"/>
    </w:rPr>
  </w:style>
  <w:style w:type="character" w:styleId="a8">
    <w:name w:val="FollowedHyperlink"/>
    <w:basedOn w:val="a0"/>
    <w:uiPriority w:val="99"/>
    <w:unhideWhenUsed/>
    <w:rsid w:val="005302B7"/>
    <w:rPr>
      <w:color w:val="800080"/>
      <w:u w:val="single"/>
    </w:rPr>
  </w:style>
  <w:style w:type="character" w:customStyle="1" w:styleId="10">
    <w:name w:val="Заголовок 1 Знак"/>
    <w:basedOn w:val="a0"/>
    <w:link w:val="1"/>
    <w:rsid w:val="005302B7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302B7"/>
    <w:rPr>
      <w:rFonts w:ascii="Times New Roman" w:eastAsia="Arial Unicode MS" w:hAnsi="Times New Roman" w:cs="Times New Roman"/>
      <w:b/>
      <w:spacing w:val="40"/>
      <w:sz w:val="5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302B7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5302B7"/>
    <w:rPr>
      <w:rFonts w:ascii="Times New Roman" w:eastAsia="Arial Unicode MS" w:hAnsi="Times New Roman" w:cs="Times New Roman"/>
      <w:b/>
      <w:bCs/>
      <w:sz w:val="28"/>
      <w:szCs w:val="20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5302B7"/>
  </w:style>
  <w:style w:type="paragraph" w:styleId="a9">
    <w:name w:val="Body Text Indent"/>
    <w:basedOn w:val="a"/>
    <w:link w:val="aa"/>
    <w:rsid w:val="005302B7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5302B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Indent 2"/>
    <w:basedOn w:val="a"/>
    <w:link w:val="23"/>
    <w:rsid w:val="005302B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5302B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6"/>
    <w:rsid w:val="005302B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215E5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215E5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215E55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215E55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215E5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numbering" w:customStyle="1" w:styleId="31">
    <w:name w:val="Нет списка3"/>
    <w:next w:val="a2"/>
    <w:uiPriority w:val="99"/>
    <w:semiHidden/>
    <w:unhideWhenUsed/>
    <w:rsid w:val="00215E55"/>
  </w:style>
  <w:style w:type="character" w:customStyle="1" w:styleId="Absatz-Standardschriftart">
    <w:name w:val="Absatz-Standardschriftart"/>
    <w:rsid w:val="00215E55"/>
  </w:style>
  <w:style w:type="character" w:customStyle="1" w:styleId="WW-Absatz-Standardschriftart">
    <w:name w:val="WW-Absatz-Standardschriftart"/>
    <w:rsid w:val="00215E55"/>
  </w:style>
  <w:style w:type="character" w:customStyle="1" w:styleId="WW-Absatz-Standardschriftart1">
    <w:name w:val="WW-Absatz-Standardschriftart1"/>
    <w:rsid w:val="00215E55"/>
  </w:style>
  <w:style w:type="character" w:customStyle="1" w:styleId="WW-Absatz-Standardschriftart11">
    <w:name w:val="WW-Absatz-Standardschriftart11"/>
    <w:rsid w:val="00215E55"/>
  </w:style>
  <w:style w:type="character" w:customStyle="1" w:styleId="WW-Absatz-Standardschriftart111">
    <w:name w:val="WW-Absatz-Standardschriftart111"/>
    <w:rsid w:val="00215E55"/>
  </w:style>
  <w:style w:type="character" w:customStyle="1" w:styleId="WW-Absatz-Standardschriftart1111">
    <w:name w:val="WW-Absatz-Standardschriftart1111"/>
    <w:rsid w:val="00215E55"/>
  </w:style>
  <w:style w:type="character" w:customStyle="1" w:styleId="WW-Absatz-Standardschriftart11111">
    <w:name w:val="WW-Absatz-Standardschriftart11111"/>
    <w:rsid w:val="00215E55"/>
  </w:style>
  <w:style w:type="character" w:customStyle="1" w:styleId="WW-Absatz-Standardschriftart111111">
    <w:name w:val="WW-Absatz-Standardschriftart111111"/>
    <w:rsid w:val="00215E55"/>
  </w:style>
  <w:style w:type="character" w:customStyle="1" w:styleId="WW-Absatz-Standardschriftart1111111">
    <w:name w:val="WW-Absatz-Standardschriftart1111111"/>
    <w:rsid w:val="00215E55"/>
  </w:style>
  <w:style w:type="character" w:customStyle="1" w:styleId="WW8Num1z1">
    <w:name w:val="WW8Num1z1"/>
    <w:rsid w:val="00215E55"/>
    <w:rPr>
      <w:rFonts w:ascii="Wingdings" w:hAnsi="Wingdings"/>
    </w:rPr>
  </w:style>
  <w:style w:type="character" w:customStyle="1" w:styleId="WW8Num2z1">
    <w:name w:val="WW8Num2z1"/>
    <w:rsid w:val="00215E55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215E55"/>
    <w:rPr>
      <w:rFonts w:ascii="Courier New" w:hAnsi="Courier New" w:cs="Courier New"/>
    </w:rPr>
  </w:style>
  <w:style w:type="character" w:customStyle="1" w:styleId="WW8Num3z2">
    <w:name w:val="WW8Num3z2"/>
    <w:rsid w:val="00215E55"/>
    <w:rPr>
      <w:rFonts w:ascii="Wingdings" w:hAnsi="Wingdings"/>
    </w:rPr>
  </w:style>
  <w:style w:type="character" w:customStyle="1" w:styleId="WW8Num3z3">
    <w:name w:val="WW8Num3z3"/>
    <w:rsid w:val="00215E55"/>
    <w:rPr>
      <w:rFonts w:ascii="Symbol" w:hAnsi="Symbol"/>
    </w:rPr>
  </w:style>
  <w:style w:type="character" w:customStyle="1" w:styleId="WW8Num4z0">
    <w:name w:val="WW8Num4z0"/>
    <w:rsid w:val="00215E55"/>
    <w:rPr>
      <w:rFonts w:ascii="Wingdings" w:hAnsi="Wingdings"/>
    </w:rPr>
  </w:style>
  <w:style w:type="character" w:customStyle="1" w:styleId="WW8Num4z1">
    <w:name w:val="WW8Num4z1"/>
    <w:rsid w:val="00215E55"/>
    <w:rPr>
      <w:rFonts w:ascii="Courier New" w:hAnsi="Courier New" w:cs="Courier New"/>
    </w:rPr>
  </w:style>
  <w:style w:type="character" w:customStyle="1" w:styleId="WW8Num4z3">
    <w:name w:val="WW8Num4z3"/>
    <w:rsid w:val="00215E55"/>
    <w:rPr>
      <w:rFonts w:ascii="Symbol" w:hAnsi="Symbol"/>
    </w:rPr>
  </w:style>
  <w:style w:type="character" w:customStyle="1" w:styleId="WW8Num5z1">
    <w:name w:val="WW8Num5z1"/>
    <w:rsid w:val="00215E55"/>
    <w:rPr>
      <w:rFonts w:ascii="Courier New" w:hAnsi="Courier New" w:cs="Courier New"/>
    </w:rPr>
  </w:style>
  <w:style w:type="character" w:customStyle="1" w:styleId="WW8Num5z2">
    <w:name w:val="WW8Num5z2"/>
    <w:rsid w:val="00215E55"/>
    <w:rPr>
      <w:rFonts w:ascii="Wingdings" w:hAnsi="Wingdings"/>
    </w:rPr>
  </w:style>
  <w:style w:type="character" w:customStyle="1" w:styleId="WW8Num5z3">
    <w:name w:val="WW8Num5z3"/>
    <w:rsid w:val="00215E55"/>
    <w:rPr>
      <w:rFonts w:ascii="Symbol" w:hAnsi="Symbol"/>
    </w:rPr>
  </w:style>
  <w:style w:type="character" w:customStyle="1" w:styleId="WW8Num7z2">
    <w:name w:val="WW8Num7z2"/>
    <w:rsid w:val="00215E55"/>
    <w:rPr>
      <w:rFonts w:ascii="Wingdings" w:hAnsi="Wingdings"/>
    </w:rPr>
  </w:style>
  <w:style w:type="character" w:customStyle="1" w:styleId="WW8Num7z3">
    <w:name w:val="WW8Num7z3"/>
    <w:rsid w:val="00215E55"/>
    <w:rPr>
      <w:rFonts w:ascii="Symbol" w:hAnsi="Symbol"/>
    </w:rPr>
  </w:style>
  <w:style w:type="character" w:customStyle="1" w:styleId="WW8Num7z4">
    <w:name w:val="WW8Num7z4"/>
    <w:rsid w:val="00215E55"/>
    <w:rPr>
      <w:rFonts w:ascii="Courier New" w:hAnsi="Courier New" w:cs="Courier New"/>
    </w:rPr>
  </w:style>
  <w:style w:type="character" w:customStyle="1" w:styleId="WW8Num9z1">
    <w:name w:val="WW8Num9z1"/>
    <w:rsid w:val="00215E55"/>
    <w:rPr>
      <w:rFonts w:ascii="Courier New" w:hAnsi="Courier New" w:cs="Courier New"/>
    </w:rPr>
  </w:style>
  <w:style w:type="character" w:customStyle="1" w:styleId="WW8Num9z2">
    <w:name w:val="WW8Num9z2"/>
    <w:rsid w:val="00215E55"/>
    <w:rPr>
      <w:rFonts w:ascii="Wingdings" w:hAnsi="Wingdings"/>
    </w:rPr>
  </w:style>
  <w:style w:type="character" w:customStyle="1" w:styleId="WW8Num9z3">
    <w:name w:val="WW8Num9z3"/>
    <w:rsid w:val="00215E55"/>
    <w:rPr>
      <w:rFonts w:ascii="Symbol" w:hAnsi="Symbol"/>
    </w:rPr>
  </w:style>
  <w:style w:type="character" w:customStyle="1" w:styleId="WW8Num10z2">
    <w:name w:val="WW8Num10z2"/>
    <w:rsid w:val="00215E55"/>
    <w:rPr>
      <w:rFonts w:ascii="Wingdings" w:hAnsi="Wingdings"/>
    </w:rPr>
  </w:style>
  <w:style w:type="character" w:customStyle="1" w:styleId="WW8Num10z3">
    <w:name w:val="WW8Num10z3"/>
    <w:rsid w:val="00215E55"/>
    <w:rPr>
      <w:rFonts w:ascii="Symbol" w:hAnsi="Symbol"/>
    </w:rPr>
  </w:style>
  <w:style w:type="character" w:customStyle="1" w:styleId="WW8Num10z4">
    <w:name w:val="WW8Num10z4"/>
    <w:rsid w:val="00215E55"/>
    <w:rPr>
      <w:rFonts w:ascii="Courier New" w:hAnsi="Courier New" w:cs="Courier New"/>
    </w:rPr>
  </w:style>
  <w:style w:type="character" w:customStyle="1" w:styleId="WW8Num11z1">
    <w:name w:val="WW8Num11z1"/>
    <w:rsid w:val="00215E55"/>
    <w:rPr>
      <w:rFonts w:ascii="Courier New" w:hAnsi="Courier New" w:cs="Courier New"/>
    </w:rPr>
  </w:style>
  <w:style w:type="character" w:customStyle="1" w:styleId="WW8Num11z2">
    <w:name w:val="WW8Num11z2"/>
    <w:rsid w:val="00215E55"/>
    <w:rPr>
      <w:rFonts w:ascii="Wingdings" w:hAnsi="Wingdings"/>
    </w:rPr>
  </w:style>
  <w:style w:type="character" w:customStyle="1" w:styleId="WW8Num11z3">
    <w:name w:val="WW8Num11z3"/>
    <w:rsid w:val="00215E55"/>
    <w:rPr>
      <w:rFonts w:ascii="Symbol" w:hAnsi="Symbol"/>
    </w:rPr>
  </w:style>
  <w:style w:type="character" w:customStyle="1" w:styleId="WW8Num14z2">
    <w:name w:val="WW8Num14z2"/>
    <w:rsid w:val="00215E55"/>
    <w:rPr>
      <w:rFonts w:ascii="Wingdings" w:hAnsi="Wingdings"/>
    </w:rPr>
  </w:style>
  <w:style w:type="character" w:customStyle="1" w:styleId="WW8Num14z3">
    <w:name w:val="WW8Num14z3"/>
    <w:rsid w:val="00215E55"/>
    <w:rPr>
      <w:rFonts w:ascii="Symbol" w:hAnsi="Symbol"/>
    </w:rPr>
  </w:style>
  <w:style w:type="character" w:customStyle="1" w:styleId="WW8Num14z4">
    <w:name w:val="WW8Num14z4"/>
    <w:rsid w:val="00215E55"/>
    <w:rPr>
      <w:rFonts w:ascii="Courier New" w:hAnsi="Courier New" w:cs="Courier New"/>
    </w:rPr>
  </w:style>
  <w:style w:type="character" w:customStyle="1" w:styleId="WW8Num15z0">
    <w:name w:val="WW8Num15z0"/>
    <w:rsid w:val="00215E55"/>
    <w:rPr>
      <w:rFonts w:ascii="Wingdings" w:hAnsi="Wingdings"/>
    </w:rPr>
  </w:style>
  <w:style w:type="character" w:customStyle="1" w:styleId="WW8Num15z1">
    <w:name w:val="WW8Num15z1"/>
    <w:rsid w:val="00215E55"/>
    <w:rPr>
      <w:rFonts w:ascii="Courier New" w:hAnsi="Courier New"/>
    </w:rPr>
  </w:style>
  <w:style w:type="character" w:customStyle="1" w:styleId="WW8Num15z3">
    <w:name w:val="WW8Num15z3"/>
    <w:rsid w:val="00215E55"/>
    <w:rPr>
      <w:rFonts w:ascii="Symbol" w:hAnsi="Symbol"/>
    </w:rPr>
  </w:style>
  <w:style w:type="character" w:customStyle="1" w:styleId="WW8Num16z0">
    <w:name w:val="WW8Num16z0"/>
    <w:rsid w:val="00215E55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215E55"/>
    <w:rPr>
      <w:rFonts w:ascii="Courier New" w:hAnsi="Courier New"/>
    </w:rPr>
  </w:style>
  <w:style w:type="character" w:customStyle="1" w:styleId="WW8Num16z2">
    <w:name w:val="WW8Num16z2"/>
    <w:rsid w:val="00215E55"/>
    <w:rPr>
      <w:rFonts w:ascii="Wingdings" w:hAnsi="Wingdings"/>
    </w:rPr>
  </w:style>
  <w:style w:type="character" w:customStyle="1" w:styleId="WW8Num16z3">
    <w:name w:val="WW8Num16z3"/>
    <w:rsid w:val="00215E55"/>
    <w:rPr>
      <w:rFonts w:ascii="Symbol" w:hAnsi="Symbol"/>
    </w:rPr>
  </w:style>
  <w:style w:type="character" w:customStyle="1" w:styleId="WW8Num18z0">
    <w:name w:val="WW8Num18z0"/>
    <w:rsid w:val="00215E55"/>
    <w:rPr>
      <w:rFonts w:ascii="Wingdings" w:hAnsi="Wingdings"/>
    </w:rPr>
  </w:style>
  <w:style w:type="character" w:customStyle="1" w:styleId="WW8Num18z1">
    <w:name w:val="WW8Num18z1"/>
    <w:rsid w:val="00215E55"/>
    <w:rPr>
      <w:rFonts w:ascii="Courier New" w:hAnsi="Courier New"/>
    </w:rPr>
  </w:style>
  <w:style w:type="character" w:customStyle="1" w:styleId="WW8Num18z3">
    <w:name w:val="WW8Num18z3"/>
    <w:rsid w:val="00215E55"/>
    <w:rPr>
      <w:rFonts w:ascii="Symbol" w:hAnsi="Symbol"/>
    </w:rPr>
  </w:style>
  <w:style w:type="character" w:customStyle="1" w:styleId="WW8Num19z0">
    <w:name w:val="WW8Num19z0"/>
    <w:rsid w:val="00215E55"/>
    <w:rPr>
      <w:rFonts w:ascii="Wingdings" w:hAnsi="Wingdings"/>
    </w:rPr>
  </w:style>
  <w:style w:type="character" w:customStyle="1" w:styleId="WW8Num19z1">
    <w:name w:val="WW8Num19z1"/>
    <w:rsid w:val="00215E55"/>
    <w:rPr>
      <w:rFonts w:ascii="Courier New" w:hAnsi="Courier New"/>
    </w:rPr>
  </w:style>
  <w:style w:type="character" w:customStyle="1" w:styleId="WW8Num19z3">
    <w:name w:val="WW8Num19z3"/>
    <w:rsid w:val="00215E55"/>
    <w:rPr>
      <w:rFonts w:ascii="Symbol" w:hAnsi="Symbol"/>
    </w:rPr>
  </w:style>
  <w:style w:type="character" w:customStyle="1" w:styleId="WW8Num20z0">
    <w:name w:val="WW8Num20z0"/>
    <w:rsid w:val="00215E55"/>
    <w:rPr>
      <w:rFonts w:ascii="Wingdings" w:hAnsi="Wingdings"/>
    </w:rPr>
  </w:style>
  <w:style w:type="character" w:customStyle="1" w:styleId="WW8Num20z1">
    <w:name w:val="WW8Num20z1"/>
    <w:rsid w:val="00215E55"/>
    <w:rPr>
      <w:rFonts w:ascii="Courier New" w:hAnsi="Courier New"/>
    </w:rPr>
  </w:style>
  <w:style w:type="character" w:customStyle="1" w:styleId="WW8Num20z3">
    <w:name w:val="WW8Num20z3"/>
    <w:rsid w:val="00215E55"/>
    <w:rPr>
      <w:rFonts w:ascii="Symbol" w:hAnsi="Symbol"/>
    </w:rPr>
  </w:style>
  <w:style w:type="character" w:customStyle="1" w:styleId="WW8Num22z0">
    <w:name w:val="WW8Num22z0"/>
    <w:rsid w:val="00215E55"/>
    <w:rPr>
      <w:rFonts w:ascii="Wingdings" w:hAnsi="Wingdings"/>
    </w:rPr>
  </w:style>
  <w:style w:type="character" w:customStyle="1" w:styleId="WW8Num22z1">
    <w:name w:val="WW8Num22z1"/>
    <w:rsid w:val="00215E55"/>
    <w:rPr>
      <w:rFonts w:ascii="Courier New" w:hAnsi="Courier New"/>
    </w:rPr>
  </w:style>
  <w:style w:type="character" w:customStyle="1" w:styleId="WW8Num22z3">
    <w:name w:val="WW8Num22z3"/>
    <w:rsid w:val="00215E55"/>
    <w:rPr>
      <w:rFonts w:ascii="Symbol" w:hAnsi="Symbol"/>
    </w:rPr>
  </w:style>
  <w:style w:type="character" w:customStyle="1" w:styleId="WW8Num29z0">
    <w:name w:val="WW8Num29z0"/>
    <w:rsid w:val="00215E55"/>
    <w:rPr>
      <w:rFonts w:ascii="Wingdings" w:hAnsi="Wingdings"/>
    </w:rPr>
  </w:style>
  <w:style w:type="character" w:customStyle="1" w:styleId="WW8Num29z1">
    <w:name w:val="WW8Num29z1"/>
    <w:rsid w:val="00215E55"/>
    <w:rPr>
      <w:rFonts w:ascii="Courier New" w:hAnsi="Courier New" w:cs="Courier New"/>
    </w:rPr>
  </w:style>
  <w:style w:type="character" w:customStyle="1" w:styleId="WW8Num29z3">
    <w:name w:val="WW8Num29z3"/>
    <w:rsid w:val="00215E55"/>
    <w:rPr>
      <w:rFonts w:ascii="Symbol" w:hAnsi="Symbol"/>
    </w:rPr>
  </w:style>
  <w:style w:type="character" w:customStyle="1" w:styleId="13">
    <w:name w:val="Основной шрифт абзаца1"/>
    <w:rsid w:val="00215E55"/>
  </w:style>
  <w:style w:type="character" w:styleId="ab">
    <w:name w:val="page number"/>
    <w:basedOn w:val="13"/>
    <w:semiHidden/>
    <w:rsid w:val="00215E55"/>
  </w:style>
  <w:style w:type="character" w:customStyle="1" w:styleId="ac">
    <w:name w:val=" Знак Знак"/>
    <w:rsid w:val="00215E55"/>
    <w:rPr>
      <w:b/>
      <w:sz w:val="28"/>
      <w:lang w:val="ru-RU" w:eastAsia="ar-SA" w:bidi="ar-SA"/>
    </w:rPr>
  </w:style>
  <w:style w:type="character" w:customStyle="1" w:styleId="ad">
    <w:name w:val="Основной текст ГД Знак Знак Знак Знак"/>
    <w:rsid w:val="00215E55"/>
    <w:rPr>
      <w:sz w:val="24"/>
      <w:szCs w:val="24"/>
      <w:lang w:val="ru-RU" w:eastAsia="ar-SA" w:bidi="ar-SA"/>
    </w:rPr>
  </w:style>
  <w:style w:type="character" w:customStyle="1" w:styleId="ae">
    <w:name w:val="Знак Знак"/>
    <w:rsid w:val="00215E55"/>
    <w:rPr>
      <w:b/>
      <w:sz w:val="28"/>
      <w:lang w:val="ru-RU" w:eastAsia="ar-SA" w:bidi="ar-SA"/>
    </w:rPr>
  </w:style>
  <w:style w:type="paragraph" w:customStyle="1" w:styleId="af">
    <w:name w:val="Заголовок"/>
    <w:basedOn w:val="a"/>
    <w:next w:val="af0"/>
    <w:rsid w:val="00215E55"/>
    <w:pPr>
      <w:keepNext/>
      <w:suppressAutoHyphens/>
      <w:spacing w:before="240" w:after="120" w:line="240" w:lineRule="auto"/>
      <w:jc w:val="both"/>
    </w:pPr>
    <w:rPr>
      <w:rFonts w:ascii="Arial" w:eastAsia="MS Mincho" w:hAnsi="Arial" w:cs="Tahoma"/>
      <w:sz w:val="28"/>
      <w:szCs w:val="28"/>
      <w:lang w:eastAsia="ar-SA"/>
    </w:rPr>
  </w:style>
  <w:style w:type="paragraph" w:styleId="af0">
    <w:name w:val="Body Text"/>
    <w:basedOn w:val="a"/>
    <w:link w:val="af1"/>
    <w:semiHidden/>
    <w:rsid w:val="00215E5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f1">
    <w:name w:val="Основной текст Знак"/>
    <w:basedOn w:val="a0"/>
    <w:link w:val="af0"/>
    <w:semiHidden/>
    <w:rsid w:val="00215E5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2">
    <w:name w:val="List"/>
    <w:basedOn w:val="af0"/>
    <w:semiHidden/>
    <w:rsid w:val="00215E55"/>
    <w:rPr>
      <w:rFonts w:ascii="Arial" w:hAnsi="Arial" w:cs="Tahoma"/>
    </w:rPr>
  </w:style>
  <w:style w:type="paragraph" w:customStyle="1" w:styleId="14">
    <w:name w:val="Название1"/>
    <w:basedOn w:val="a"/>
    <w:rsid w:val="00215E55"/>
    <w:pPr>
      <w:suppressLineNumbers/>
      <w:suppressAutoHyphens/>
      <w:spacing w:before="120" w:after="120" w:line="240" w:lineRule="auto"/>
      <w:jc w:val="both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5">
    <w:name w:val="Указатель1"/>
    <w:basedOn w:val="a"/>
    <w:rsid w:val="00215E55"/>
    <w:pPr>
      <w:suppressLineNumbers/>
      <w:suppressAutoHyphens/>
      <w:spacing w:after="0" w:line="240" w:lineRule="auto"/>
      <w:jc w:val="both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215E55"/>
    <w:pPr>
      <w:suppressAutoHyphens/>
      <w:spacing w:after="120" w:line="48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0">
    <w:name w:val="Основной текст с отступом 31"/>
    <w:basedOn w:val="a"/>
    <w:rsid w:val="00215E55"/>
    <w:pPr>
      <w:suppressAutoHyphens/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customStyle="1" w:styleId="211">
    <w:name w:val="Основной текст с отступом 21"/>
    <w:basedOn w:val="a"/>
    <w:rsid w:val="00215E55"/>
    <w:pPr>
      <w:suppressAutoHyphens/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3">
    <w:name w:val="Title"/>
    <w:basedOn w:val="a"/>
    <w:next w:val="af4"/>
    <w:link w:val="af5"/>
    <w:qFormat/>
    <w:rsid w:val="00215E5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5">
    <w:name w:val="Название Знак"/>
    <w:basedOn w:val="a0"/>
    <w:link w:val="af3"/>
    <w:rsid w:val="00215E5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4">
    <w:name w:val="Subtitle"/>
    <w:basedOn w:val="a"/>
    <w:next w:val="af0"/>
    <w:link w:val="af6"/>
    <w:qFormat/>
    <w:rsid w:val="00215E5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f6">
    <w:name w:val="Подзаголовок Знак"/>
    <w:basedOn w:val="a0"/>
    <w:link w:val="af4"/>
    <w:rsid w:val="00215E5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16">
    <w:name w:val="Цитата1"/>
    <w:basedOn w:val="a"/>
    <w:rsid w:val="00215E55"/>
    <w:pPr>
      <w:tabs>
        <w:tab w:val="left" w:pos="2552"/>
        <w:tab w:val="left" w:pos="3402"/>
        <w:tab w:val="left" w:pos="4678"/>
      </w:tabs>
      <w:suppressAutoHyphens/>
      <w:spacing w:after="0" w:line="240" w:lineRule="auto"/>
      <w:ind w:left="4678" w:right="30" w:hanging="4678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BodyText2">
    <w:name w:val="Body Text 2"/>
    <w:basedOn w:val="a"/>
    <w:rsid w:val="00215E55"/>
    <w:pPr>
      <w:suppressAutoHyphens/>
      <w:spacing w:after="0" w:line="240" w:lineRule="auto"/>
      <w:ind w:right="-763"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BlockText">
    <w:name w:val="Block Text"/>
    <w:basedOn w:val="a"/>
    <w:rsid w:val="00215E55"/>
    <w:pPr>
      <w:suppressAutoHyphens/>
      <w:spacing w:after="0" w:line="240" w:lineRule="auto"/>
      <w:ind w:left="425" w:right="-763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1">
    <w:name w:val="Основной текст 31"/>
    <w:basedOn w:val="a"/>
    <w:rsid w:val="00215E5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odyText21">
    <w:name w:val="Body Text 21"/>
    <w:basedOn w:val="a"/>
    <w:rsid w:val="00215E55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af7">
    <w:name w:val="header"/>
    <w:basedOn w:val="a"/>
    <w:link w:val="af8"/>
    <w:uiPriority w:val="99"/>
    <w:rsid w:val="00215E55"/>
    <w:pPr>
      <w:tabs>
        <w:tab w:val="center" w:pos="4153"/>
        <w:tab w:val="right" w:pos="8306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f8">
    <w:name w:val="Верхний колонтитул Знак"/>
    <w:basedOn w:val="a0"/>
    <w:link w:val="af7"/>
    <w:uiPriority w:val="99"/>
    <w:rsid w:val="00215E55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f9">
    <w:name w:val="footer"/>
    <w:basedOn w:val="a"/>
    <w:link w:val="afa"/>
    <w:semiHidden/>
    <w:rsid w:val="00215E55"/>
    <w:pPr>
      <w:tabs>
        <w:tab w:val="center" w:pos="4677"/>
        <w:tab w:val="right" w:pos="9355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a">
    <w:name w:val="Нижний колонтитул Знак"/>
    <w:basedOn w:val="a0"/>
    <w:link w:val="af9"/>
    <w:semiHidden/>
    <w:rsid w:val="00215E5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b">
    <w:name w:val="Normal (Web)"/>
    <w:basedOn w:val="a"/>
    <w:uiPriority w:val="99"/>
    <w:rsid w:val="00215E55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rsid w:val="00215E55"/>
    <w:pPr>
      <w:widowControl w:val="0"/>
      <w:suppressAutoHyphens/>
      <w:autoSpaceDE w:val="0"/>
      <w:spacing w:after="0" w:line="240" w:lineRule="auto"/>
      <w:ind w:right="19772" w:firstLine="720"/>
      <w:jc w:val="both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rmal">
    <w:name w:val="ConsPlusNormal"/>
    <w:link w:val="ConsPlusNormal0"/>
    <w:rsid w:val="00215E55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fc">
    <w:name w:val="Основной текст ГД Знак Знак Знак"/>
    <w:basedOn w:val="a9"/>
    <w:rsid w:val="00215E55"/>
    <w:pPr>
      <w:suppressAutoHyphens/>
      <w:ind w:firstLine="709"/>
    </w:pPr>
    <w:rPr>
      <w:sz w:val="24"/>
      <w:szCs w:val="24"/>
      <w:lang w:eastAsia="ar-SA"/>
    </w:rPr>
  </w:style>
  <w:style w:type="paragraph" w:customStyle="1" w:styleId="afd">
    <w:name w:val="Основной текст ГД Знак Знак"/>
    <w:basedOn w:val="a9"/>
    <w:rsid w:val="00215E55"/>
    <w:pPr>
      <w:suppressAutoHyphens/>
      <w:ind w:firstLine="709"/>
    </w:pPr>
    <w:rPr>
      <w:szCs w:val="28"/>
      <w:lang w:eastAsia="ar-SA"/>
    </w:rPr>
  </w:style>
  <w:style w:type="paragraph" w:customStyle="1" w:styleId="17">
    <w:name w:val="Текст1"/>
    <w:basedOn w:val="a"/>
    <w:rsid w:val="00215E55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rvps690070">
    <w:name w:val="rvps690070"/>
    <w:basedOn w:val="a"/>
    <w:rsid w:val="00215E55"/>
    <w:pPr>
      <w:suppressAutoHyphens/>
      <w:spacing w:after="176" w:line="240" w:lineRule="auto"/>
      <w:ind w:right="351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rsid w:val="00215E55"/>
    <w:pPr>
      <w:widowControl w:val="0"/>
      <w:suppressAutoHyphens/>
      <w:autoSpaceDE w:val="0"/>
      <w:spacing w:after="0" w:line="240" w:lineRule="auto"/>
      <w:jc w:val="both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e">
    <w:name w:val="Содержимое таблицы"/>
    <w:basedOn w:val="a"/>
    <w:rsid w:val="00215E55"/>
    <w:pPr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">
    <w:name w:val="Заголовок таблицы"/>
    <w:basedOn w:val="afe"/>
    <w:rsid w:val="00215E55"/>
    <w:pPr>
      <w:jc w:val="center"/>
    </w:pPr>
    <w:rPr>
      <w:b/>
      <w:bCs/>
    </w:rPr>
  </w:style>
  <w:style w:type="paragraph" w:customStyle="1" w:styleId="aff0">
    <w:name w:val="Содержимое врезки"/>
    <w:basedOn w:val="af0"/>
    <w:rsid w:val="00215E55"/>
  </w:style>
  <w:style w:type="character" w:customStyle="1" w:styleId="aff1">
    <w:name w:val="Без интервала Знак"/>
    <w:link w:val="aff2"/>
    <w:uiPriority w:val="1"/>
    <w:locked/>
    <w:rsid w:val="00215E55"/>
    <w:rPr>
      <w:rFonts w:ascii="Calibri" w:eastAsia="Calibri" w:hAnsi="Calibri"/>
    </w:rPr>
  </w:style>
  <w:style w:type="paragraph" w:styleId="aff2">
    <w:name w:val="No Spacing"/>
    <w:link w:val="aff1"/>
    <w:uiPriority w:val="1"/>
    <w:qFormat/>
    <w:rsid w:val="00215E55"/>
    <w:pPr>
      <w:spacing w:after="0" w:line="240" w:lineRule="auto"/>
    </w:pPr>
    <w:rPr>
      <w:rFonts w:ascii="Calibri" w:eastAsia="Calibri" w:hAnsi="Calibri"/>
    </w:rPr>
  </w:style>
  <w:style w:type="paragraph" w:styleId="32">
    <w:name w:val="Body Text Indent 3"/>
    <w:basedOn w:val="a"/>
    <w:link w:val="33"/>
    <w:uiPriority w:val="99"/>
    <w:semiHidden/>
    <w:unhideWhenUsed/>
    <w:rsid w:val="00215E55"/>
    <w:pPr>
      <w:suppressAutoHyphens/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215E55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paragraph" w:customStyle="1" w:styleId="ConsPlusTitle">
    <w:name w:val="ConsPlusTitle"/>
    <w:uiPriority w:val="99"/>
    <w:rsid w:val="00215E55"/>
    <w:pPr>
      <w:widowControl w:val="0"/>
      <w:suppressAutoHyphens/>
      <w:spacing w:after="0" w:line="100" w:lineRule="atLeast"/>
    </w:pPr>
    <w:rPr>
      <w:rFonts w:ascii="Calibri" w:eastAsia="SimSun" w:hAnsi="Calibri" w:cs="font264"/>
      <w:b/>
      <w:bCs/>
      <w:kern w:val="1"/>
      <w:lang w:eastAsia="ar-SA"/>
    </w:rPr>
  </w:style>
  <w:style w:type="paragraph" w:customStyle="1" w:styleId="ConsPlusCell">
    <w:name w:val="ConsPlusCell"/>
    <w:uiPriority w:val="99"/>
    <w:rsid w:val="00215E55"/>
    <w:pPr>
      <w:widowControl w:val="0"/>
      <w:suppressAutoHyphens/>
      <w:spacing w:after="0" w:line="100" w:lineRule="atLeast"/>
    </w:pPr>
    <w:rPr>
      <w:rFonts w:ascii="Calibri" w:eastAsia="SimSun" w:hAnsi="Calibri" w:cs="font264"/>
      <w:kern w:val="1"/>
      <w:lang w:eastAsia="ar-SA"/>
    </w:rPr>
  </w:style>
  <w:style w:type="paragraph" w:customStyle="1" w:styleId="18">
    <w:name w:val="Абзац списка1"/>
    <w:basedOn w:val="a"/>
    <w:rsid w:val="00215E55"/>
    <w:pPr>
      <w:ind w:left="720"/>
    </w:pPr>
    <w:rPr>
      <w:rFonts w:ascii="Calibri" w:eastAsia="Calibri" w:hAnsi="Calibri" w:cs="Times New Roman"/>
      <w:lang w:eastAsia="ru-RU"/>
    </w:rPr>
  </w:style>
  <w:style w:type="character" w:customStyle="1" w:styleId="A10">
    <w:name w:val="A1"/>
    <w:uiPriority w:val="99"/>
    <w:rsid w:val="00215E55"/>
    <w:rPr>
      <w:color w:val="000000"/>
      <w:sz w:val="22"/>
      <w:szCs w:val="22"/>
    </w:rPr>
  </w:style>
  <w:style w:type="paragraph" w:customStyle="1" w:styleId="Default">
    <w:name w:val="Default"/>
    <w:rsid w:val="00215E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9">
    <w:name w:val="1"/>
    <w:basedOn w:val="a"/>
    <w:rsid w:val="00215E5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f3">
    <w:name w:val="footnote text"/>
    <w:basedOn w:val="a"/>
    <w:link w:val="aff4"/>
    <w:unhideWhenUsed/>
    <w:rsid w:val="00215E5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ff4">
    <w:name w:val="Текст сноски Знак"/>
    <w:basedOn w:val="a0"/>
    <w:link w:val="aff3"/>
    <w:rsid w:val="00215E55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aff5">
    <w:name w:val="footnote reference"/>
    <w:unhideWhenUsed/>
    <w:rsid w:val="00215E55"/>
    <w:rPr>
      <w:vertAlign w:val="superscript"/>
    </w:rPr>
  </w:style>
  <w:style w:type="character" w:styleId="aff6">
    <w:name w:val="annotation reference"/>
    <w:uiPriority w:val="99"/>
    <w:semiHidden/>
    <w:unhideWhenUsed/>
    <w:rsid w:val="00215E55"/>
    <w:rPr>
      <w:sz w:val="16"/>
      <w:szCs w:val="16"/>
    </w:rPr>
  </w:style>
  <w:style w:type="paragraph" w:styleId="aff7">
    <w:name w:val="annotation text"/>
    <w:basedOn w:val="a"/>
    <w:link w:val="aff8"/>
    <w:uiPriority w:val="99"/>
    <w:semiHidden/>
    <w:unhideWhenUsed/>
    <w:rsid w:val="00215E5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ff8">
    <w:name w:val="Текст примечания Знак"/>
    <w:basedOn w:val="a0"/>
    <w:link w:val="aff7"/>
    <w:uiPriority w:val="99"/>
    <w:semiHidden/>
    <w:rsid w:val="00215E55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ff9">
    <w:name w:val="annotation subject"/>
    <w:basedOn w:val="aff7"/>
    <w:next w:val="aff7"/>
    <w:link w:val="affa"/>
    <w:uiPriority w:val="99"/>
    <w:semiHidden/>
    <w:unhideWhenUsed/>
    <w:rsid w:val="00215E55"/>
    <w:rPr>
      <w:b/>
      <w:bCs/>
    </w:rPr>
  </w:style>
  <w:style w:type="character" w:customStyle="1" w:styleId="affa">
    <w:name w:val="Тема примечания Знак"/>
    <w:basedOn w:val="aff8"/>
    <w:link w:val="aff9"/>
    <w:uiPriority w:val="99"/>
    <w:semiHidden/>
    <w:rsid w:val="00215E55"/>
    <w:rPr>
      <w:rFonts w:ascii="Times New Roman" w:eastAsia="Times New Roman" w:hAnsi="Times New Roman" w:cs="Times New Roman"/>
      <w:b/>
      <w:bCs/>
      <w:sz w:val="20"/>
      <w:szCs w:val="20"/>
      <w:lang w:val="x-none" w:eastAsia="ar-SA"/>
    </w:rPr>
  </w:style>
  <w:style w:type="character" w:customStyle="1" w:styleId="ConsPlusNormal0">
    <w:name w:val="ConsPlusNormal Знак"/>
    <w:link w:val="ConsPlusNormal"/>
    <w:locked/>
    <w:rsid w:val="00215E55"/>
    <w:rPr>
      <w:rFonts w:ascii="Arial" w:eastAsia="Arial" w:hAnsi="Arial" w:cs="Arial"/>
      <w:sz w:val="20"/>
      <w:szCs w:val="20"/>
      <w:lang w:eastAsia="ar-SA"/>
    </w:rPr>
  </w:style>
  <w:style w:type="table" w:customStyle="1" w:styleId="24">
    <w:name w:val="Сетка таблицы2"/>
    <w:basedOn w:val="a1"/>
    <w:next w:val="a6"/>
    <w:uiPriority w:val="59"/>
    <w:rsid w:val="00215E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">
    <w:name w:val="Нет списка4"/>
    <w:next w:val="a2"/>
    <w:uiPriority w:val="99"/>
    <w:semiHidden/>
    <w:unhideWhenUsed/>
    <w:rsid w:val="00215E55"/>
  </w:style>
  <w:style w:type="table" w:customStyle="1" w:styleId="34">
    <w:name w:val="Сетка таблицы3"/>
    <w:basedOn w:val="a1"/>
    <w:next w:val="a6"/>
    <w:uiPriority w:val="59"/>
    <w:rsid w:val="00215E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"/>
    <w:next w:val="a2"/>
    <w:uiPriority w:val="99"/>
    <w:semiHidden/>
    <w:unhideWhenUsed/>
    <w:rsid w:val="00215E55"/>
  </w:style>
  <w:style w:type="table" w:customStyle="1" w:styleId="42">
    <w:name w:val="Сетка таблицы4"/>
    <w:basedOn w:val="a1"/>
    <w:next w:val="a6"/>
    <w:uiPriority w:val="59"/>
    <w:rsid w:val="00215E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302B7"/>
    <w:pPr>
      <w:keepNext/>
      <w:spacing w:after="0" w:line="240" w:lineRule="auto"/>
      <w:jc w:val="right"/>
      <w:outlineLvl w:val="0"/>
    </w:pPr>
    <w:rPr>
      <w:rFonts w:ascii="Times New Roman" w:eastAsia="Arial Unicode MS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302B7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 w:cs="Times New Roman"/>
      <w:b/>
      <w:spacing w:val="40"/>
      <w:sz w:val="5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5302B7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15E55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215E55"/>
    <w:pPr>
      <w:keepNext/>
      <w:numPr>
        <w:ilvl w:val="4"/>
        <w:numId w:val="1"/>
      </w:numPr>
      <w:tabs>
        <w:tab w:val="left" w:pos="3402"/>
        <w:tab w:val="left" w:pos="4253"/>
        <w:tab w:val="left" w:pos="6521"/>
      </w:tabs>
      <w:suppressAutoHyphens/>
      <w:spacing w:after="0" w:line="240" w:lineRule="auto"/>
      <w:ind w:right="-1047"/>
      <w:jc w:val="both"/>
      <w:outlineLvl w:val="4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5302B7"/>
    <w:pPr>
      <w:keepNext/>
      <w:spacing w:after="0" w:line="240" w:lineRule="auto"/>
      <w:jc w:val="both"/>
      <w:outlineLvl w:val="5"/>
    </w:pPr>
    <w:rPr>
      <w:rFonts w:ascii="Times New Roman" w:eastAsia="Arial Unicode MS" w:hAnsi="Times New Roman" w:cs="Times New Roman"/>
      <w:b/>
      <w:bCs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215E55"/>
    <w:pPr>
      <w:keepNext/>
      <w:numPr>
        <w:ilvl w:val="6"/>
        <w:numId w:val="1"/>
      </w:numPr>
      <w:tabs>
        <w:tab w:val="left" w:pos="3402"/>
        <w:tab w:val="left" w:pos="4253"/>
        <w:tab w:val="left" w:pos="6521"/>
      </w:tabs>
      <w:suppressAutoHyphens/>
      <w:spacing w:after="0" w:line="240" w:lineRule="auto"/>
      <w:ind w:right="-1047"/>
      <w:jc w:val="both"/>
      <w:outlineLvl w:val="6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215E55"/>
    <w:pPr>
      <w:keepNext/>
      <w:numPr>
        <w:ilvl w:val="7"/>
        <w:numId w:val="1"/>
      </w:numPr>
      <w:suppressAutoHyphens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215E55"/>
    <w:pPr>
      <w:keepNext/>
      <w:numPr>
        <w:ilvl w:val="8"/>
        <w:numId w:val="1"/>
      </w:numPr>
      <w:suppressAutoHyphens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302B7"/>
  </w:style>
  <w:style w:type="paragraph" w:styleId="a3">
    <w:name w:val="Balloon Text"/>
    <w:basedOn w:val="a"/>
    <w:link w:val="a4"/>
    <w:unhideWhenUsed/>
    <w:rsid w:val="005302B7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302B7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302B7"/>
    <w:pPr>
      <w:ind w:left="720"/>
      <w:contextualSpacing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5302B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5302B7"/>
    <w:rPr>
      <w:color w:val="0000FF"/>
      <w:u w:val="single"/>
    </w:rPr>
  </w:style>
  <w:style w:type="character" w:styleId="a8">
    <w:name w:val="FollowedHyperlink"/>
    <w:basedOn w:val="a0"/>
    <w:uiPriority w:val="99"/>
    <w:unhideWhenUsed/>
    <w:rsid w:val="005302B7"/>
    <w:rPr>
      <w:color w:val="800080"/>
      <w:u w:val="single"/>
    </w:rPr>
  </w:style>
  <w:style w:type="character" w:customStyle="1" w:styleId="10">
    <w:name w:val="Заголовок 1 Знак"/>
    <w:basedOn w:val="a0"/>
    <w:link w:val="1"/>
    <w:rsid w:val="005302B7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302B7"/>
    <w:rPr>
      <w:rFonts w:ascii="Times New Roman" w:eastAsia="Arial Unicode MS" w:hAnsi="Times New Roman" w:cs="Times New Roman"/>
      <w:b/>
      <w:spacing w:val="40"/>
      <w:sz w:val="5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302B7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5302B7"/>
    <w:rPr>
      <w:rFonts w:ascii="Times New Roman" w:eastAsia="Arial Unicode MS" w:hAnsi="Times New Roman" w:cs="Times New Roman"/>
      <w:b/>
      <w:bCs/>
      <w:sz w:val="28"/>
      <w:szCs w:val="20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5302B7"/>
  </w:style>
  <w:style w:type="paragraph" w:styleId="a9">
    <w:name w:val="Body Text Indent"/>
    <w:basedOn w:val="a"/>
    <w:link w:val="aa"/>
    <w:rsid w:val="005302B7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5302B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Indent 2"/>
    <w:basedOn w:val="a"/>
    <w:link w:val="23"/>
    <w:rsid w:val="005302B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5302B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6"/>
    <w:rsid w:val="005302B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215E5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215E5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215E55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215E55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215E5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numbering" w:customStyle="1" w:styleId="31">
    <w:name w:val="Нет списка3"/>
    <w:next w:val="a2"/>
    <w:uiPriority w:val="99"/>
    <w:semiHidden/>
    <w:unhideWhenUsed/>
    <w:rsid w:val="00215E55"/>
  </w:style>
  <w:style w:type="character" w:customStyle="1" w:styleId="Absatz-Standardschriftart">
    <w:name w:val="Absatz-Standardschriftart"/>
    <w:rsid w:val="00215E55"/>
  </w:style>
  <w:style w:type="character" w:customStyle="1" w:styleId="WW-Absatz-Standardschriftart">
    <w:name w:val="WW-Absatz-Standardschriftart"/>
    <w:rsid w:val="00215E55"/>
  </w:style>
  <w:style w:type="character" w:customStyle="1" w:styleId="WW-Absatz-Standardschriftart1">
    <w:name w:val="WW-Absatz-Standardschriftart1"/>
    <w:rsid w:val="00215E55"/>
  </w:style>
  <w:style w:type="character" w:customStyle="1" w:styleId="WW-Absatz-Standardschriftart11">
    <w:name w:val="WW-Absatz-Standardschriftart11"/>
    <w:rsid w:val="00215E55"/>
  </w:style>
  <w:style w:type="character" w:customStyle="1" w:styleId="WW-Absatz-Standardschriftart111">
    <w:name w:val="WW-Absatz-Standardschriftart111"/>
    <w:rsid w:val="00215E55"/>
  </w:style>
  <w:style w:type="character" w:customStyle="1" w:styleId="WW-Absatz-Standardschriftart1111">
    <w:name w:val="WW-Absatz-Standardschriftart1111"/>
    <w:rsid w:val="00215E55"/>
  </w:style>
  <w:style w:type="character" w:customStyle="1" w:styleId="WW-Absatz-Standardschriftart11111">
    <w:name w:val="WW-Absatz-Standardschriftart11111"/>
    <w:rsid w:val="00215E55"/>
  </w:style>
  <w:style w:type="character" w:customStyle="1" w:styleId="WW-Absatz-Standardschriftart111111">
    <w:name w:val="WW-Absatz-Standardschriftart111111"/>
    <w:rsid w:val="00215E55"/>
  </w:style>
  <w:style w:type="character" w:customStyle="1" w:styleId="WW-Absatz-Standardschriftart1111111">
    <w:name w:val="WW-Absatz-Standardschriftart1111111"/>
    <w:rsid w:val="00215E55"/>
  </w:style>
  <w:style w:type="character" w:customStyle="1" w:styleId="WW8Num1z1">
    <w:name w:val="WW8Num1z1"/>
    <w:rsid w:val="00215E55"/>
    <w:rPr>
      <w:rFonts w:ascii="Wingdings" w:hAnsi="Wingdings"/>
    </w:rPr>
  </w:style>
  <w:style w:type="character" w:customStyle="1" w:styleId="WW8Num2z1">
    <w:name w:val="WW8Num2z1"/>
    <w:rsid w:val="00215E55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215E55"/>
    <w:rPr>
      <w:rFonts w:ascii="Courier New" w:hAnsi="Courier New" w:cs="Courier New"/>
    </w:rPr>
  </w:style>
  <w:style w:type="character" w:customStyle="1" w:styleId="WW8Num3z2">
    <w:name w:val="WW8Num3z2"/>
    <w:rsid w:val="00215E55"/>
    <w:rPr>
      <w:rFonts w:ascii="Wingdings" w:hAnsi="Wingdings"/>
    </w:rPr>
  </w:style>
  <w:style w:type="character" w:customStyle="1" w:styleId="WW8Num3z3">
    <w:name w:val="WW8Num3z3"/>
    <w:rsid w:val="00215E55"/>
    <w:rPr>
      <w:rFonts w:ascii="Symbol" w:hAnsi="Symbol"/>
    </w:rPr>
  </w:style>
  <w:style w:type="character" w:customStyle="1" w:styleId="WW8Num4z0">
    <w:name w:val="WW8Num4z0"/>
    <w:rsid w:val="00215E55"/>
    <w:rPr>
      <w:rFonts w:ascii="Wingdings" w:hAnsi="Wingdings"/>
    </w:rPr>
  </w:style>
  <w:style w:type="character" w:customStyle="1" w:styleId="WW8Num4z1">
    <w:name w:val="WW8Num4z1"/>
    <w:rsid w:val="00215E55"/>
    <w:rPr>
      <w:rFonts w:ascii="Courier New" w:hAnsi="Courier New" w:cs="Courier New"/>
    </w:rPr>
  </w:style>
  <w:style w:type="character" w:customStyle="1" w:styleId="WW8Num4z3">
    <w:name w:val="WW8Num4z3"/>
    <w:rsid w:val="00215E55"/>
    <w:rPr>
      <w:rFonts w:ascii="Symbol" w:hAnsi="Symbol"/>
    </w:rPr>
  </w:style>
  <w:style w:type="character" w:customStyle="1" w:styleId="WW8Num5z1">
    <w:name w:val="WW8Num5z1"/>
    <w:rsid w:val="00215E55"/>
    <w:rPr>
      <w:rFonts w:ascii="Courier New" w:hAnsi="Courier New" w:cs="Courier New"/>
    </w:rPr>
  </w:style>
  <w:style w:type="character" w:customStyle="1" w:styleId="WW8Num5z2">
    <w:name w:val="WW8Num5z2"/>
    <w:rsid w:val="00215E55"/>
    <w:rPr>
      <w:rFonts w:ascii="Wingdings" w:hAnsi="Wingdings"/>
    </w:rPr>
  </w:style>
  <w:style w:type="character" w:customStyle="1" w:styleId="WW8Num5z3">
    <w:name w:val="WW8Num5z3"/>
    <w:rsid w:val="00215E55"/>
    <w:rPr>
      <w:rFonts w:ascii="Symbol" w:hAnsi="Symbol"/>
    </w:rPr>
  </w:style>
  <w:style w:type="character" w:customStyle="1" w:styleId="WW8Num7z2">
    <w:name w:val="WW8Num7z2"/>
    <w:rsid w:val="00215E55"/>
    <w:rPr>
      <w:rFonts w:ascii="Wingdings" w:hAnsi="Wingdings"/>
    </w:rPr>
  </w:style>
  <w:style w:type="character" w:customStyle="1" w:styleId="WW8Num7z3">
    <w:name w:val="WW8Num7z3"/>
    <w:rsid w:val="00215E55"/>
    <w:rPr>
      <w:rFonts w:ascii="Symbol" w:hAnsi="Symbol"/>
    </w:rPr>
  </w:style>
  <w:style w:type="character" w:customStyle="1" w:styleId="WW8Num7z4">
    <w:name w:val="WW8Num7z4"/>
    <w:rsid w:val="00215E55"/>
    <w:rPr>
      <w:rFonts w:ascii="Courier New" w:hAnsi="Courier New" w:cs="Courier New"/>
    </w:rPr>
  </w:style>
  <w:style w:type="character" w:customStyle="1" w:styleId="WW8Num9z1">
    <w:name w:val="WW8Num9z1"/>
    <w:rsid w:val="00215E55"/>
    <w:rPr>
      <w:rFonts w:ascii="Courier New" w:hAnsi="Courier New" w:cs="Courier New"/>
    </w:rPr>
  </w:style>
  <w:style w:type="character" w:customStyle="1" w:styleId="WW8Num9z2">
    <w:name w:val="WW8Num9z2"/>
    <w:rsid w:val="00215E55"/>
    <w:rPr>
      <w:rFonts w:ascii="Wingdings" w:hAnsi="Wingdings"/>
    </w:rPr>
  </w:style>
  <w:style w:type="character" w:customStyle="1" w:styleId="WW8Num9z3">
    <w:name w:val="WW8Num9z3"/>
    <w:rsid w:val="00215E55"/>
    <w:rPr>
      <w:rFonts w:ascii="Symbol" w:hAnsi="Symbol"/>
    </w:rPr>
  </w:style>
  <w:style w:type="character" w:customStyle="1" w:styleId="WW8Num10z2">
    <w:name w:val="WW8Num10z2"/>
    <w:rsid w:val="00215E55"/>
    <w:rPr>
      <w:rFonts w:ascii="Wingdings" w:hAnsi="Wingdings"/>
    </w:rPr>
  </w:style>
  <w:style w:type="character" w:customStyle="1" w:styleId="WW8Num10z3">
    <w:name w:val="WW8Num10z3"/>
    <w:rsid w:val="00215E55"/>
    <w:rPr>
      <w:rFonts w:ascii="Symbol" w:hAnsi="Symbol"/>
    </w:rPr>
  </w:style>
  <w:style w:type="character" w:customStyle="1" w:styleId="WW8Num10z4">
    <w:name w:val="WW8Num10z4"/>
    <w:rsid w:val="00215E55"/>
    <w:rPr>
      <w:rFonts w:ascii="Courier New" w:hAnsi="Courier New" w:cs="Courier New"/>
    </w:rPr>
  </w:style>
  <w:style w:type="character" w:customStyle="1" w:styleId="WW8Num11z1">
    <w:name w:val="WW8Num11z1"/>
    <w:rsid w:val="00215E55"/>
    <w:rPr>
      <w:rFonts w:ascii="Courier New" w:hAnsi="Courier New" w:cs="Courier New"/>
    </w:rPr>
  </w:style>
  <w:style w:type="character" w:customStyle="1" w:styleId="WW8Num11z2">
    <w:name w:val="WW8Num11z2"/>
    <w:rsid w:val="00215E55"/>
    <w:rPr>
      <w:rFonts w:ascii="Wingdings" w:hAnsi="Wingdings"/>
    </w:rPr>
  </w:style>
  <w:style w:type="character" w:customStyle="1" w:styleId="WW8Num11z3">
    <w:name w:val="WW8Num11z3"/>
    <w:rsid w:val="00215E55"/>
    <w:rPr>
      <w:rFonts w:ascii="Symbol" w:hAnsi="Symbol"/>
    </w:rPr>
  </w:style>
  <w:style w:type="character" w:customStyle="1" w:styleId="WW8Num14z2">
    <w:name w:val="WW8Num14z2"/>
    <w:rsid w:val="00215E55"/>
    <w:rPr>
      <w:rFonts w:ascii="Wingdings" w:hAnsi="Wingdings"/>
    </w:rPr>
  </w:style>
  <w:style w:type="character" w:customStyle="1" w:styleId="WW8Num14z3">
    <w:name w:val="WW8Num14z3"/>
    <w:rsid w:val="00215E55"/>
    <w:rPr>
      <w:rFonts w:ascii="Symbol" w:hAnsi="Symbol"/>
    </w:rPr>
  </w:style>
  <w:style w:type="character" w:customStyle="1" w:styleId="WW8Num14z4">
    <w:name w:val="WW8Num14z4"/>
    <w:rsid w:val="00215E55"/>
    <w:rPr>
      <w:rFonts w:ascii="Courier New" w:hAnsi="Courier New" w:cs="Courier New"/>
    </w:rPr>
  </w:style>
  <w:style w:type="character" w:customStyle="1" w:styleId="WW8Num15z0">
    <w:name w:val="WW8Num15z0"/>
    <w:rsid w:val="00215E55"/>
    <w:rPr>
      <w:rFonts w:ascii="Wingdings" w:hAnsi="Wingdings"/>
    </w:rPr>
  </w:style>
  <w:style w:type="character" w:customStyle="1" w:styleId="WW8Num15z1">
    <w:name w:val="WW8Num15z1"/>
    <w:rsid w:val="00215E55"/>
    <w:rPr>
      <w:rFonts w:ascii="Courier New" w:hAnsi="Courier New"/>
    </w:rPr>
  </w:style>
  <w:style w:type="character" w:customStyle="1" w:styleId="WW8Num15z3">
    <w:name w:val="WW8Num15z3"/>
    <w:rsid w:val="00215E55"/>
    <w:rPr>
      <w:rFonts w:ascii="Symbol" w:hAnsi="Symbol"/>
    </w:rPr>
  </w:style>
  <w:style w:type="character" w:customStyle="1" w:styleId="WW8Num16z0">
    <w:name w:val="WW8Num16z0"/>
    <w:rsid w:val="00215E55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215E55"/>
    <w:rPr>
      <w:rFonts w:ascii="Courier New" w:hAnsi="Courier New"/>
    </w:rPr>
  </w:style>
  <w:style w:type="character" w:customStyle="1" w:styleId="WW8Num16z2">
    <w:name w:val="WW8Num16z2"/>
    <w:rsid w:val="00215E55"/>
    <w:rPr>
      <w:rFonts w:ascii="Wingdings" w:hAnsi="Wingdings"/>
    </w:rPr>
  </w:style>
  <w:style w:type="character" w:customStyle="1" w:styleId="WW8Num16z3">
    <w:name w:val="WW8Num16z3"/>
    <w:rsid w:val="00215E55"/>
    <w:rPr>
      <w:rFonts w:ascii="Symbol" w:hAnsi="Symbol"/>
    </w:rPr>
  </w:style>
  <w:style w:type="character" w:customStyle="1" w:styleId="WW8Num18z0">
    <w:name w:val="WW8Num18z0"/>
    <w:rsid w:val="00215E55"/>
    <w:rPr>
      <w:rFonts w:ascii="Wingdings" w:hAnsi="Wingdings"/>
    </w:rPr>
  </w:style>
  <w:style w:type="character" w:customStyle="1" w:styleId="WW8Num18z1">
    <w:name w:val="WW8Num18z1"/>
    <w:rsid w:val="00215E55"/>
    <w:rPr>
      <w:rFonts w:ascii="Courier New" w:hAnsi="Courier New"/>
    </w:rPr>
  </w:style>
  <w:style w:type="character" w:customStyle="1" w:styleId="WW8Num18z3">
    <w:name w:val="WW8Num18z3"/>
    <w:rsid w:val="00215E55"/>
    <w:rPr>
      <w:rFonts w:ascii="Symbol" w:hAnsi="Symbol"/>
    </w:rPr>
  </w:style>
  <w:style w:type="character" w:customStyle="1" w:styleId="WW8Num19z0">
    <w:name w:val="WW8Num19z0"/>
    <w:rsid w:val="00215E55"/>
    <w:rPr>
      <w:rFonts w:ascii="Wingdings" w:hAnsi="Wingdings"/>
    </w:rPr>
  </w:style>
  <w:style w:type="character" w:customStyle="1" w:styleId="WW8Num19z1">
    <w:name w:val="WW8Num19z1"/>
    <w:rsid w:val="00215E55"/>
    <w:rPr>
      <w:rFonts w:ascii="Courier New" w:hAnsi="Courier New"/>
    </w:rPr>
  </w:style>
  <w:style w:type="character" w:customStyle="1" w:styleId="WW8Num19z3">
    <w:name w:val="WW8Num19z3"/>
    <w:rsid w:val="00215E55"/>
    <w:rPr>
      <w:rFonts w:ascii="Symbol" w:hAnsi="Symbol"/>
    </w:rPr>
  </w:style>
  <w:style w:type="character" w:customStyle="1" w:styleId="WW8Num20z0">
    <w:name w:val="WW8Num20z0"/>
    <w:rsid w:val="00215E55"/>
    <w:rPr>
      <w:rFonts w:ascii="Wingdings" w:hAnsi="Wingdings"/>
    </w:rPr>
  </w:style>
  <w:style w:type="character" w:customStyle="1" w:styleId="WW8Num20z1">
    <w:name w:val="WW8Num20z1"/>
    <w:rsid w:val="00215E55"/>
    <w:rPr>
      <w:rFonts w:ascii="Courier New" w:hAnsi="Courier New"/>
    </w:rPr>
  </w:style>
  <w:style w:type="character" w:customStyle="1" w:styleId="WW8Num20z3">
    <w:name w:val="WW8Num20z3"/>
    <w:rsid w:val="00215E55"/>
    <w:rPr>
      <w:rFonts w:ascii="Symbol" w:hAnsi="Symbol"/>
    </w:rPr>
  </w:style>
  <w:style w:type="character" w:customStyle="1" w:styleId="WW8Num22z0">
    <w:name w:val="WW8Num22z0"/>
    <w:rsid w:val="00215E55"/>
    <w:rPr>
      <w:rFonts w:ascii="Wingdings" w:hAnsi="Wingdings"/>
    </w:rPr>
  </w:style>
  <w:style w:type="character" w:customStyle="1" w:styleId="WW8Num22z1">
    <w:name w:val="WW8Num22z1"/>
    <w:rsid w:val="00215E55"/>
    <w:rPr>
      <w:rFonts w:ascii="Courier New" w:hAnsi="Courier New"/>
    </w:rPr>
  </w:style>
  <w:style w:type="character" w:customStyle="1" w:styleId="WW8Num22z3">
    <w:name w:val="WW8Num22z3"/>
    <w:rsid w:val="00215E55"/>
    <w:rPr>
      <w:rFonts w:ascii="Symbol" w:hAnsi="Symbol"/>
    </w:rPr>
  </w:style>
  <w:style w:type="character" w:customStyle="1" w:styleId="WW8Num29z0">
    <w:name w:val="WW8Num29z0"/>
    <w:rsid w:val="00215E55"/>
    <w:rPr>
      <w:rFonts w:ascii="Wingdings" w:hAnsi="Wingdings"/>
    </w:rPr>
  </w:style>
  <w:style w:type="character" w:customStyle="1" w:styleId="WW8Num29z1">
    <w:name w:val="WW8Num29z1"/>
    <w:rsid w:val="00215E55"/>
    <w:rPr>
      <w:rFonts w:ascii="Courier New" w:hAnsi="Courier New" w:cs="Courier New"/>
    </w:rPr>
  </w:style>
  <w:style w:type="character" w:customStyle="1" w:styleId="WW8Num29z3">
    <w:name w:val="WW8Num29z3"/>
    <w:rsid w:val="00215E55"/>
    <w:rPr>
      <w:rFonts w:ascii="Symbol" w:hAnsi="Symbol"/>
    </w:rPr>
  </w:style>
  <w:style w:type="character" w:customStyle="1" w:styleId="13">
    <w:name w:val="Основной шрифт абзаца1"/>
    <w:rsid w:val="00215E55"/>
  </w:style>
  <w:style w:type="character" w:styleId="ab">
    <w:name w:val="page number"/>
    <w:basedOn w:val="13"/>
    <w:semiHidden/>
    <w:rsid w:val="00215E55"/>
  </w:style>
  <w:style w:type="character" w:customStyle="1" w:styleId="ac">
    <w:name w:val=" Знак Знак"/>
    <w:rsid w:val="00215E55"/>
    <w:rPr>
      <w:b/>
      <w:sz w:val="28"/>
      <w:lang w:val="ru-RU" w:eastAsia="ar-SA" w:bidi="ar-SA"/>
    </w:rPr>
  </w:style>
  <w:style w:type="character" w:customStyle="1" w:styleId="ad">
    <w:name w:val="Основной текст ГД Знак Знак Знак Знак"/>
    <w:rsid w:val="00215E55"/>
    <w:rPr>
      <w:sz w:val="24"/>
      <w:szCs w:val="24"/>
      <w:lang w:val="ru-RU" w:eastAsia="ar-SA" w:bidi="ar-SA"/>
    </w:rPr>
  </w:style>
  <w:style w:type="character" w:customStyle="1" w:styleId="ae">
    <w:name w:val="Знак Знак"/>
    <w:rsid w:val="00215E55"/>
    <w:rPr>
      <w:b/>
      <w:sz w:val="28"/>
      <w:lang w:val="ru-RU" w:eastAsia="ar-SA" w:bidi="ar-SA"/>
    </w:rPr>
  </w:style>
  <w:style w:type="paragraph" w:customStyle="1" w:styleId="af">
    <w:name w:val="Заголовок"/>
    <w:basedOn w:val="a"/>
    <w:next w:val="af0"/>
    <w:rsid w:val="00215E55"/>
    <w:pPr>
      <w:keepNext/>
      <w:suppressAutoHyphens/>
      <w:spacing w:before="240" w:after="120" w:line="240" w:lineRule="auto"/>
      <w:jc w:val="both"/>
    </w:pPr>
    <w:rPr>
      <w:rFonts w:ascii="Arial" w:eastAsia="MS Mincho" w:hAnsi="Arial" w:cs="Tahoma"/>
      <w:sz w:val="28"/>
      <w:szCs w:val="28"/>
      <w:lang w:eastAsia="ar-SA"/>
    </w:rPr>
  </w:style>
  <w:style w:type="paragraph" w:styleId="af0">
    <w:name w:val="Body Text"/>
    <w:basedOn w:val="a"/>
    <w:link w:val="af1"/>
    <w:semiHidden/>
    <w:rsid w:val="00215E5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f1">
    <w:name w:val="Основной текст Знак"/>
    <w:basedOn w:val="a0"/>
    <w:link w:val="af0"/>
    <w:semiHidden/>
    <w:rsid w:val="00215E5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2">
    <w:name w:val="List"/>
    <w:basedOn w:val="af0"/>
    <w:semiHidden/>
    <w:rsid w:val="00215E55"/>
    <w:rPr>
      <w:rFonts w:ascii="Arial" w:hAnsi="Arial" w:cs="Tahoma"/>
    </w:rPr>
  </w:style>
  <w:style w:type="paragraph" w:customStyle="1" w:styleId="14">
    <w:name w:val="Название1"/>
    <w:basedOn w:val="a"/>
    <w:rsid w:val="00215E55"/>
    <w:pPr>
      <w:suppressLineNumbers/>
      <w:suppressAutoHyphens/>
      <w:spacing w:before="120" w:after="120" w:line="240" w:lineRule="auto"/>
      <w:jc w:val="both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5">
    <w:name w:val="Указатель1"/>
    <w:basedOn w:val="a"/>
    <w:rsid w:val="00215E55"/>
    <w:pPr>
      <w:suppressLineNumbers/>
      <w:suppressAutoHyphens/>
      <w:spacing w:after="0" w:line="240" w:lineRule="auto"/>
      <w:jc w:val="both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215E55"/>
    <w:pPr>
      <w:suppressAutoHyphens/>
      <w:spacing w:after="120" w:line="48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0">
    <w:name w:val="Основной текст с отступом 31"/>
    <w:basedOn w:val="a"/>
    <w:rsid w:val="00215E55"/>
    <w:pPr>
      <w:suppressAutoHyphens/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customStyle="1" w:styleId="211">
    <w:name w:val="Основной текст с отступом 21"/>
    <w:basedOn w:val="a"/>
    <w:rsid w:val="00215E55"/>
    <w:pPr>
      <w:suppressAutoHyphens/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3">
    <w:name w:val="Title"/>
    <w:basedOn w:val="a"/>
    <w:next w:val="af4"/>
    <w:link w:val="af5"/>
    <w:qFormat/>
    <w:rsid w:val="00215E5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5">
    <w:name w:val="Название Знак"/>
    <w:basedOn w:val="a0"/>
    <w:link w:val="af3"/>
    <w:rsid w:val="00215E5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4">
    <w:name w:val="Subtitle"/>
    <w:basedOn w:val="a"/>
    <w:next w:val="af0"/>
    <w:link w:val="af6"/>
    <w:qFormat/>
    <w:rsid w:val="00215E5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f6">
    <w:name w:val="Подзаголовок Знак"/>
    <w:basedOn w:val="a0"/>
    <w:link w:val="af4"/>
    <w:rsid w:val="00215E5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16">
    <w:name w:val="Цитата1"/>
    <w:basedOn w:val="a"/>
    <w:rsid w:val="00215E55"/>
    <w:pPr>
      <w:tabs>
        <w:tab w:val="left" w:pos="2552"/>
        <w:tab w:val="left" w:pos="3402"/>
        <w:tab w:val="left" w:pos="4678"/>
      </w:tabs>
      <w:suppressAutoHyphens/>
      <w:spacing w:after="0" w:line="240" w:lineRule="auto"/>
      <w:ind w:left="4678" w:right="30" w:hanging="4678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BodyText2">
    <w:name w:val="Body Text 2"/>
    <w:basedOn w:val="a"/>
    <w:rsid w:val="00215E55"/>
    <w:pPr>
      <w:suppressAutoHyphens/>
      <w:spacing w:after="0" w:line="240" w:lineRule="auto"/>
      <w:ind w:right="-763"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BlockText">
    <w:name w:val="Block Text"/>
    <w:basedOn w:val="a"/>
    <w:rsid w:val="00215E55"/>
    <w:pPr>
      <w:suppressAutoHyphens/>
      <w:spacing w:after="0" w:line="240" w:lineRule="auto"/>
      <w:ind w:left="425" w:right="-763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1">
    <w:name w:val="Основной текст 31"/>
    <w:basedOn w:val="a"/>
    <w:rsid w:val="00215E5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odyText21">
    <w:name w:val="Body Text 21"/>
    <w:basedOn w:val="a"/>
    <w:rsid w:val="00215E55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af7">
    <w:name w:val="header"/>
    <w:basedOn w:val="a"/>
    <w:link w:val="af8"/>
    <w:uiPriority w:val="99"/>
    <w:rsid w:val="00215E55"/>
    <w:pPr>
      <w:tabs>
        <w:tab w:val="center" w:pos="4153"/>
        <w:tab w:val="right" w:pos="8306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f8">
    <w:name w:val="Верхний колонтитул Знак"/>
    <w:basedOn w:val="a0"/>
    <w:link w:val="af7"/>
    <w:uiPriority w:val="99"/>
    <w:rsid w:val="00215E55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f9">
    <w:name w:val="footer"/>
    <w:basedOn w:val="a"/>
    <w:link w:val="afa"/>
    <w:semiHidden/>
    <w:rsid w:val="00215E55"/>
    <w:pPr>
      <w:tabs>
        <w:tab w:val="center" w:pos="4677"/>
        <w:tab w:val="right" w:pos="9355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a">
    <w:name w:val="Нижний колонтитул Знак"/>
    <w:basedOn w:val="a0"/>
    <w:link w:val="af9"/>
    <w:semiHidden/>
    <w:rsid w:val="00215E5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b">
    <w:name w:val="Normal (Web)"/>
    <w:basedOn w:val="a"/>
    <w:uiPriority w:val="99"/>
    <w:rsid w:val="00215E55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rsid w:val="00215E55"/>
    <w:pPr>
      <w:widowControl w:val="0"/>
      <w:suppressAutoHyphens/>
      <w:autoSpaceDE w:val="0"/>
      <w:spacing w:after="0" w:line="240" w:lineRule="auto"/>
      <w:ind w:right="19772" w:firstLine="720"/>
      <w:jc w:val="both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rmal">
    <w:name w:val="ConsPlusNormal"/>
    <w:link w:val="ConsPlusNormal0"/>
    <w:rsid w:val="00215E55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fc">
    <w:name w:val="Основной текст ГД Знак Знак Знак"/>
    <w:basedOn w:val="a9"/>
    <w:rsid w:val="00215E55"/>
    <w:pPr>
      <w:suppressAutoHyphens/>
      <w:ind w:firstLine="709"/>
    </w:pPr>
    <w:rPr>
      <w:sz w:val="24"/>
      <w:szCs w:val="24"/>
      <w:lang w:eastAsia="ar-SA"/>
    </w:rPr>
  </w:style>
  <w:style w:type="paragraph" w:customStyle="1" w:styleId="afd">
    <w:name w:val="Основной текст ГД Знак Знак"/>
    <w:basedOn w:val="a9"/>
    <w:rsid w:val="00215E55"/>
    <w:pPr>
      <w:suppressAutoHyphens/>
      <w:ind w:firstLine="709"/>
    </w:pPr>
    <w:rPr>
      <w:szCs w:val="28"/>
      <w:lang w:eastAsia="ar-SA"/>
    </w:rPr>
  </w:style>
  <w:style w:type="paragraph" w:customStyle="1" w:styleId="17">
    <w:name w:val="Текст1"/>
    <w:basedOn w:val="a"/>
    <w:rsid w:val="00215E55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rvps690070">
    <w:name w:val="rvps690070"/>
    <w:basedOn w:val="a"/>
    <w:rsid w:val="00215E55"/>
    <w:pPr>
      <w:suppressAutoHyphens/>
      <w:spacing w:after="176" w:line="240" w:lineRule="auto"/>
      <w:ind w:right="351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rsid w:val="00215E55"/>
    <w:pPr>
      <w:widowControl w:val="0"/>
      <w:suppressAutoHyphens/>
      <w:autoSpaceDE w:val="0"/>
      <w:spacing w:after="0" w:line="240" w:lineRule="auto"/>
      <w:jc w:val="both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e">
    <w:name w:val="Содержимое таблицы"/>
    <w:basedOn w:val="a"/>
    <w:rsid w:val="00215E55"/>
    <w:pPr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">
    <w:name w:val="Заголовок таблицы"/>
    <w:basedOn w:val="afe"/>
    <w:rsid w:val="00215E55"/>
    <w:pPr>
      <w:jc w:val="center"/>
    </w:pPr>
    <w:rPr>
      <w:b/>
      <w:bCs/>
    </w:rPr>
  </w:style>
  <w:style w:type="paragraph" w:customStyle="1" w:styleId="aff0">
    <w:name w:val="Содержимое врезки"/>
    <w:basedOn w:val="af0"/>
    <w:rsid w:val="00215E55"/>
  </w:style>
  <w:style w:type="character" w:customStyle="1" w:styleId="aff1">
    <w:name w:val="Без интервала Знак"/>
    <w:link w:val="aff2"/>
    <w:uiPriority w:val="1"/>
    <w:locked/>
    <w:rsid w:val="00215E55"/>
    <w:rPr>
      <w:rFonts w:ascii="Calibri" w:eastAsia="Calibri" w:hAnsi="Calibri"/>
    </w:rPr>
  </w:style>
  <w:style w:type="paragraph" w:styleId="aff2">
    <w:name w:val="No Spacing"/>
    <w:link w:val="aff1"/>
    <w:uiPriority w:val="1"/>
    <w:qFormat/>
    <w:rsid w:val="00215E55"/>
    <w:pPr>
      <w:spacing w:after="0" w:line="240" w:lineRule="auto"/>
    </w:pPr>
    <w:rPr>
      <w:rFonts w:ascii="Calibri" w:eastAsia="Calibri" w:hAnsi="Calibri"/>
    </w:rPr>
  </w:style>
  <w:style w:type="paragraph" w:styleId="32">
    <w:name w:val="Body Text Indent 3"/>
    <w:basedOn w:val="a"/>
    <w:link w:val="33"/>
    <w:uiPriority w:val="99"/>
    <w:semiHidden/>
    <w:unhideWhenUsed/>
    <w:rsid w:val="00215E55"/>
    <w:pPr>
      <w:suppressAutoHyphens/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215E55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paragraph" w:customStyle="1" w:styleId="ConsPlusTitle">
    <w:name w:val="ConsPlusTitle"/>
    <w:uiPriority w:val="99"/>
    <w:rsid w:val="00215E55"/>
    <w:pPr>
      <w:widowControl w:val="0"/>
      <w:suppressAutoHyphens/>
      <w:spacing w:after="0" w:line="100" w:lineRule="atLeast"/>
    </w:pPr>
    <w:rPr>
      <w:rFonts w:ascii="Calibri" w:eastAsia="SimSun" w:hAnsi="Calibri" w:cs="font264"/>
      <w:b/>
      <w:bCs/>
      <w:kern w:val="1"/>
      <w:lang w:eastAsia="ar-SA"/>
    </w:rPr>
  </w:style>
  <w:style w:type="paragraph" w:customStyle="1" w:styleId="ConsPlusCell">
    <w:name w:val="ConsPlusCell"/>
    <w:uiPriority w:val="99"/>
    <w:rsid w:val="00215E55"/>
    <w:pPr>
      <w:widowControl w:val="0"/>
      <w:suppressAutoHyphens/>
      <w:spacing w:after="0" w:line="100" w:lineRule="atLeast"/>
    </w:pPr>
    <w:rPr>
      <w:rFonts w:ascii="Calibri" w:eastAsia="SimSun" w:hAnsi="Calibri" w:cs="font264"/>
      <w:kern w:val="1"/>
      <w:lang w:eastAsia="ar-SA"/>
    </w:rPr>
  </w:style>
  <w:style w:type="paragraph" w:customStyle="1" w:styleId="18">
    <w:name w:val="Абзац списка1"/>
    <w:basedOn w:val="a"/>
    <w:rsid w:val="00215E55"/>
    <w:pPr>
      <w:ind w:left="720"/>
    </w:pPr>
    <w:rPr>
      <w:rFonts w:ascii="Calibri" w:eastAsia="Calibri" w:hAnsi="Calibri" w:cs="Times New Roman"/>
      <w:lang w:eastAsia="ru-RU"/>
    </w:rPr>
  </w:style>
  <w:style w:type="character" w:customStyle="1" w:styleId="A10">
    <w:name w:val="A1"/>
    <w:uiPriority w:val="99"/>
    <w:rsid w:val="00215E55"/>
    <w:rPr>
      <w:color w:val="000000"/>
      <w:sz w:val="22"/>
      <w:szCs w:val="22"/>
    </w:rPr>
  </w:style>
  <w:style w:type="paragraph" w:customStyle="1" w:styleId="Default">
    <w:name w:val="Default"/>
    <w:rsid w:val="00215E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9">
    <w:name w:val="1"/>
    <w:basedOn w:val="a"/>
    <w:rsid w:val="00215E5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f3">
    <w:name w:val="footnote text"/>
    <w:basedOn w:val="a"/>
    <w:link w:val="aff4"/>
    <w:unhideWhenUsed/>
    <w:rsid w:val="00215E5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ff4">
    <w:name w:val="Текст сноски Знак"/>
    <w:basedOn w:val="a0"/>
    <w:link w:val="aff3"/>
    <w:rsid w:val="00215E55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aff5">
    <w:name w:val="footnote reference"/>
    <w:unhideWhenUsed/>
    <w:rsid w:val="00215E55"/>
    <w:rPr>
      <w:vertAlign w:val="superscript"/>
    </w:rPr>
  </w:style>
  <w:style w:type="character" w:styleId="aff6">
    <w:name w:val="annotation reference"/>
    <w:uiPriority w:val="99"/>
    <w:semiHidden/>
    <w:unhideWhenUsed/>
    <w:rsid w:val="00215E55"/>
    <w:rPr>
      <w:sz w:val="16"/>
      <w:szCs w:val="16"/>
    </w:rPr>
  </w:style>
  <w:style w:type="paragraph" w:styleId="aff7">
    <w:name w:val="annotation text"/>
    <w:basedOn w:val="a"/>
    <w:link w:val="aff8"/>
    <w:uiPriority w:val="99"/>
    <w:semiHidden/>
    <w:unhideWhenUsed/>
    <w:rsid w:val="00215E5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ff8">
    <w:name w:val="Текст примечания Знак"/>
    <w:basedOn w:val="a0"/>
    <w:link w:val="aff7"/>
    <w:uiPriority w:val="99"/>
    <w:semiHidden/>
    <w:rsid w:val="00215E55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ff9">
    <w:name w:val="annotation subject"/>
    <w:basedOn w:val="aff7"/>
    <w:next w:val="aff7"/>
    <w:link w:val="affa"/>
    <w:uiPriority w:val="99"/>
    <w:semiHidden/>
    <w:unhideWhenUsed/>
    <w:rsid w:val="00215E55"/>
    <w:rPr>
      <w:b/>
      <w:bCs/>
    </w:rPr>
  </w:style>
  <w:style w:type="character" w:customStyle="1" w:styleId="affa">
    <w:name w:val="Тема примечания Знак"/>
    <w:basedOn w:val="aff8"/>
    <w:link w:val="aff9"/>
    <w:uiPriority w:val="99"/>
    <w:semiHidden/>
    <w:rsid w:val="00215E55"/>
    <w:rPr>
      <w:rFonts w:ascii="Times New Roman" w:eastAsia="Times New Roman" w:hAnsi="Times New Roman" w:cs="Times New Roman"/>
      <w:b/>
      <w:bCs/>
      <w:sz w:val="20"/>
      <w:szCs w:val="20"/>
      <w:lang w:val="x-none" w:eastAsia="ar-SA"/>
    </w:rPr>
  </w:style>
  <w:style w:type="character" w:customStyle="1" w:styleId="ConsPlusNormal0">
    <w:name w:val="ConsPlusNormal Знак"/>
    <w:link w:val="ConsPlusNormal"/>
    <w:locked/>
    <w:rsid w:val="00215E55"/>
    <w:rPr>
      <w:rFonts w:ascii="Arial" w:eastAsia="Arial" w:hAnsi="Arial" w:cs="Arial"/>
      <w:sz w:val="20"/>
      <w:szCs w:val="20"/>
      <w:lang w:eastAsia="ar-SA"/>
    </w:rPr>
  </w:style>
  <w:style w:type="table" w:customStyle="1" w:styleId="24">
    <w:name w:val="Сетка таблицы2"/>
    <w:basedOn w:val="a1"/>
    <w:next w:val="a6"/>
    <w:uiPriority w:val="59"/>
    <w:rsid w:val="00215E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">
    <w:name w:val="Нет списка4"/>
    <w:next w:val="a2"/>
    <w:uiPriority w:val="99"/>
    <w:semiHidden/>
    <w:unhideWhenUsed/>
    <w:rsid w:val="00215E55"/>
  </w:style>
  <w:style w:type="table" w:customStyle="1" w:styleId="34">
    <w:name w:val="Сетка таблицы3"/>
    <w:basedOn w:val="a1"/>
    <w:next w:val="a6"/>
    <w:uiPriority w:val="59"/>
    <w:rsid w:val="00215E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"/>
    <w:next w:val="a2"/>
    <w:uiPriority w:val="99"/>
    <w:semiHidden/>
    <w:unhideWhenUsed/>
    <w:rsid w:val="00215E55"/>
  </w:style>
  <w:style w:type="table" w:customStyle="1" w:styleId="42">
    <w:name w:val="Сетка таблицы4"/>
    <w:basedOn w:val="a1"/>
    <w:next w:val="a6"/>
    <w:uiPriority w:val="59"/>
    <w:rsid w:val="00215E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2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8A98D53800D12BAB9A44B391C181C12D842B1B4F1A979EAABE0B6AABB19D382E85557F7BEBAFu9O4J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058A98D53800D12BAB9A44B391C181C12D842B1B4F1A979EAABE0B6AABB19D382E85557F7BEBAFu9O4J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24678</Words>
  <Characters>140668</Characters>
  <Application>Microsoft Office Word</Application>
  <DocSecurity>0</DocSecurity>
  <Lines>1172</Lines>
  <Paragraphs>330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2023-09-01T00:50:00Z</cp:lastPrinted>
  <dcterms:created xsi:type="dcterms:W3CDTF">2023-08-29T02:41:00Z</dcterms:created>
  <dcterms:modified xsi:type="dcterms:W3CDTF">2023-09-01T01:20:00Z</dcterms:modified>
</cp:coreProperties>
</file>